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CD" w:rsidRPr="00F42780" w:rsidRDefault="00EA32CD" w:rsidP="00EA32CD">
      <w:pPr>
        <w:pStyle w:val="BodyText"/>
        <w:jc w:val="center"/>
        <w:rPr>
          <w:b/>
          <w:bCs/>
          <w:color w:val="000000" w:themeColor="text1"/>
          <w:szCs w:val="24"/>
        </w:rPr>
      </w:pPr>
      <w:r w:rsidRPr="00F42780">
        <w:rPr>
          <w:b/>
          <w:bCs/>
          <w:color w:val="000000" w:themeColor="text1"/>
          <w:szCs w:val="24"/>
        </w:rPr>
        <w:t>ALL INDIA INSTITUTE OF SPEECH AND HEARING: MYSORE-6</w:t>
      </w:r>
    </w:p>
    <w:p w:rsidR="00EA32CD" w:rsidRPr="00F42780" w:rsidRDefault="00EA32CD" w:rsidP="00EA32CD">
      <w:pPr>
        <w:pStyle w:val="BodyText"/>
        <w:jc w:val="center"/>
        <w:rPr>
          <w:b/>
          <w:bCs/>
          <w:color w:val="000000" w:themeColor="text1"/>
          <w:szCs w:val="24"/>
        </w:rPr>
      </w:pPr>
    </w:p>
    <w:p w:rsidR="00EA32CD" w:rsidRPr="00F42780" w:rsidRDefault="00EA32CD" w:rsidP="00EA32CD">
      <w:pPr>
        <w:pStyle w:val="BodyText"/>
        <w:jc w:val="center"/>
        <w:rPr>
          <w:b/>
          <w:bCs/>
          <w:color w:val="000000" w:themeColor="text1"/>
          <w:szCs w:val="24"/>
        </w:rPr>
      </w:pPr>
      <w:r w:rsidRPr="00F42780">
        <w:rPr>
          <w:b/>
          <w:bCs/>
          <w:color w:val="000000" w:themeColor="text1"/>
          <w:szCs w:val="24"/>
        </w:rPr>
        <w:t>DEPARTMENT OF SPEECH-LANGUAGE SCIENCES</w:t>
      </w:r>
    </w:p>
    <w:p w:rsidR="00EA32CD" w:rsidRPr="00F42780" w:rsidRDefault="00EA32CD" w:rsidP="00EA32CD">
      <w:pPr>
        <w:pStyle w:val="BodyText"/>
        <w:rPr>
          <w:color w:val="000000" w:themeColor="text1"/>
          <w:szCs w:val="24"/>
        </w:rPr>
      </w:pPr>
    </w:p>
    <w:p w:rsidR="00EA32CD" w:rsidRPr="00F42780" w:rsidRDefault="00EA32CD" w:rsidP="00EA32CD">
      <w:pPr>
        <w:pStyle w:val="BodyText"/>
        <w:rPr>
          <w:color w:val="000000" w:themeColor="text1"/>
          <w:szCs w:val="24"/>
        </w:rPr>
      </w:pPr>
      <w:r w:rsidRPr="00F42780">
        <w:rPr>
          <w:color w:val="000000" w:themeColor="text1"/>
          <w:szCs w:val="24"/>
        </w:rPr>
        <w:t>No.SH/SL</w:t>
      </w:r>
      <w:r>
        <w:rPr>
          <w:color w:val="000000" w:themeColor="text1"/>
          <w:szCs w:val="24"/>
        </w:rPr>
        <w:t>S</w:t>
      </w:r>
      <w:r w:rsidRPr="00F42780">
        <w:rPr>
          <w:color w:val="000000" w:themeColor="text1"/>
          <w:szCs w:val="24"/>
        </w:rPr>
        <w:t>/ 201</w:t>
      </w:r>
      <w:r>
        <w:rPr>
          <w:color w:val="000000" w:themeColor="text1"/>
          <w:szCs w:val="24"/>
        </w:rPr>
        <w:t>3</w:t>
      </w:r>
      <w:r w:rsidRPr="00F42780">
        <w:rPr>
          <w:color w:val="000000" w:themeColor="text1"/>
          <w:szCs w:val="24"/>
        </w:rPr>
        <w:t>-1</w:t>
      </w:r>
      <w:r>
        <w:rPr>
          <w:color w:val="000000" w:themeColor="text1"/>
          <w:szCs w:val="24"/>
        </w:rPr>
        <w:t>4</w:t>
      </w:r>
      <w:r w:rsidRPr="00F42780">
        <w:rPr>
          <w:color w:val="000000" w:themeColor="text1"/>
          <w:szCs w:val="24"/>
        </w:rPr>
        <w:t xml:space="preserve">                                                 </w:t>
      </w:r>
      <w:r w:rsidRPr="00F42780">
        <w:rPr>
          <w:color w:val="000000" w:themeColor="text1"/>
          <w:szCs w:val="24"/>
        </w:rPr>
        <w:tab/>
        <w:t xml:space="preserve">                 </w:t>
      </w:r>
      <w:r w:rsidRPr="00F42780">
        <w:rPr>
          <w:color w:val="000000" w:themeColor="text1"/>
          <w:szCs w:val="24"/>
        </w:rPr>
        <w:tab/>
        <w:t xml:space="preserve">       </w:t>
      </w:r>
      <w:r>
        <w:rPr>
          <w:color w:val="000000" w:themeColor="text1"/>
          <w:szCs w:val="24"/>
        </w:rPr>
        <w:t>21</w:t>
      </w:r>
      <w:r w:rsidRPr="00F42780">
        <w:rPr>
          <w:color w:val="000000" w:themeColor="text1"/>
          <w:szCs w:val="24"/>
        </w:rPr>
        <w:t>.</w:t>
      </w:r>
      <w:r>
        <w:rPr>
          <w:color w:val="000000" w:themeColor="text1"/>
          <w:szCs w:val="24"/>
        </w:rPr>
        <w:t>10</w:t>
      </w:r>
      <w:r w:rsidRPr="00F42780">
        <w:rPr>
          <w:color w:val="000000" w:themeColor="text1"/>
          <w:szCs w:val="24"/>
        </w:rPr>
        <w:t>.2013</w:t>
      </w:r>
    </w:p>
    <w:p w:rsidR="00EA32CD" w:rsidRPr="00F42780" w:rsidRDefault="00EA32CD" w:rsidP="00EA32CD">
      <w:pPr>
        <w:pStyle w:val="BodyText"/>
        <w:rPr>
          <w:b/>
          <w:color w:val="000000" w:themeColor="text1"/>
          <w:szCs w:val="24"/>
          <w:u w:val="single"/>
        </w:rPr>
      </w:pPr>
    </w:p>
    <w:p w:rsidR="00EA32CD" w:rsidRPr="00F42780" w:rsidRDefault="00EA32CD" w:rsidP="00EA32CD">
      <w:pPr>
        <w:pStyle w:val="BodyText"/>
        <w:rPr>
          <w:b/>
          <w:color w:val="000000" w:themeColor="text1"/>
          <w:szCs w:val="24"/>
          <w:u w:val="single"/>
        </w:rPr>
      </w:pPr>
      <w:r w:rsidRPr="00F42780">
        <w:rPr>
          <w:b/>
          <w:color w:val="000000" w:themeColor="text1"/>
          <w:szCs w:val="24"/>
          <w:u w:val="single"/>
        </w:rPr>
        <w:t>Submitted to the Director:</w:t>
      </w:r>
    </w:p>
    <w:p w:rsidR="00EA32CD" w:rsidRPr="00F42780" w:rsidRDefault="00EA32CD" w:rsidP="00EA32CD">
      <w:pPr>
        <w:pStyle w:val="BodyText"/>
        <w:ind w:firstLine="720"/>
        <w:rPr>
          <w:color w:val="000000" w:themeColor="text1"/>
          <w:szCs w:val="24"/>
        </w:rPr>
      </w:pPr>
    </w:p>
    <w:p w:rsidR="00EA32CD" w:rsidRPr="00F42780" w:rsidRDefault="00EA32CD" w:rsidP="00EA32CD">
      <w:pPr>
        <w:pStyle w:val="BodyText"/>
        <w:ind w:firstLine="720"/>
        <w:rPr>
          <w:color w:val="000000" w:themeColor="text1"/>
          <w:szCs w:val="24"/>
        </w:rPr>
      </w:pPr>
      <w:r w:rsidRPr="00F42780">
        <w:rPr>
          <w:color w:val="000000" w:themeColor="text1"/>
          <w:szCs w:val="24"/>
        </w:rPr>
        <w:t xml:space="preserve">Sub: Annual Report </w:t>
      </w:r>
      <w:r w:rsidR="00A75616">
        <w:rPr>
          <w:color w:val="000000" w:themeColor="text1"/>
          <w:szCs w:val="24"/>
        </w:rPr>
        <w:t xml:space="preserve">of the Dept of H&amp;FW-Submission of material </w:t>
      </w:r>
      <w:r w:rsidRPr="00F42780">
        <w:rPr>
          <w:color w:val="000000" w:themeColor="text1"/>
          <w:szCs w:val="24"/>
        </w:rPr>
        <w:t>- reg</w:t>
      </w:r>
    </w:p>
    <w:p w:rsidR="00EA32CD" w:rsidRPr="00F42780" w:rsidRDefault="00EA32CD" w:rsidP="00EA32CD">
      <w:pPr>
        <w:pStyle w:val="BodyText"/>
        <w:ind w:firstLine="720"/>
        <w:rPr>
          <w:color w:val="000000" w:themeColor="text1"/>
          <w:szCs w:val="24"/>
        </w:rPr>
      </w:pPr>
      <w:r w:rsidRPr="00F42780">
        <w:rPr>
          <w:color w:val="000000" w:themeColor="text1"/>
          <w:szCs w:val="24"/>
        </w:rPr>
        <w:t>Ref: Circular No. SH/LIC/</w:t>
      </w:r>
      <w:r w:rsidR="00A75616">
        <w:rPr>
          <w:color w:val="000000" w:themeColor="text1"/>
          <w:szCs w:val="24"/>
        </w:rPr>
        <w:t>H</w:t>
      </w:r>
      <w:r w:rsidRPr="00F42780">
        <w:rPr>
          <w:color w:val="000000" w:themeColor="text1"/>
          <w:szCs w:val="24"/>
        </w:rPr>
        <w:t>R/201</w:t>
      </w:r>
      <w:r w:rsidR="00A75616">
        <w:rPr>
          <w:color w:val="000000" w:themeColor="text1"/>
          <w:szCs w:val="24"/>
        </w:rPr>
        <w:t>3</w:t>
      </w:r>
      <w:r w:rsidRPr="00F42780">
        <w:rPr>
          <w:color w:val="000000" w:themeColor="text1"/>
          <w:szCs w:val="24"/>
        </w:rPr>
        <w:t>-1</w:t>
      </w:r>
      <w:r w:rsidR="00A75616">
        <w:rPr>
          <w:color w:val="000000" w:themeColor="text1"/>
          <w:szCs w:val="24"/>
        </w:rPr>
        <w:t>4</w:t>
      </w:r>
      <w:r w:rsidRPr="00F42780">
        <w:rPr>
          <w:color w:val="000000" w:themeColor="text1"/>
          <w:szCs w:val="24"/>
        </w:rPr>
        <w:t xml:space="preserve"> dated 1</w:t>
      </w:r>
      <w:r w:rsidR="00A75616">
        <w:rPr>
          <w:color w:val="000000" w:themeColor="text1"/>
          <w:szCs w:val="24"/>
        </w:rPr>
        <w:t>0</w:t>
      </w:r>
      <w:r w:rsidRPr="00F42780">
        <w:rPr>
          <w:color w:val="000000" w:themeColor="text1"/>
          <w:szCs w:val="24"/>
        </w:rPr>
        <w:t>.</w:t>
      </w:r>
      <w:r w:rsidR="00A75616">
        <w:rPr>
          <w:color w:val="000000" w:themeColor="text1"/>
          <w:szCs w:val="24"/>
        </w:rPr>
        <w:t>1</w:t>
      </w:r>
      <w:r w:rsidRPr="00F42780">
        <w:rPr>
          <w:color w:val="000000" w:themeColor="text1"/>
          <w:szCs w:val="24"/>
        </w:rPr>
        <w:t>0.2013</w:t>
      </w:r>
    </w:p>
    <w:p w:rsidR="00EA32CD" w:rsidRPr="00F42780" w:rsidRDefault="00EA32CD" w:rsidP="00EA32CD">
      <w:pPr>
        <w:pStyle w:val="BodyText"/>
        <w:ind w:firstLine="720"/>
        <w:rPr>
          <w:color w:val="000000" w:themeColor="text1"/>
          <w:szCs w:val="24"/>
        </w:rPr>
      </w:pPr>
    </w:p>
    <w:p w:rsidR="00EA32CD" w:rsidRPr="00F42780" w:rsidRDefault="00EA32CD" w:rsidP="00EA32CD">
      <w:pPr>
        <w:pStyle w:val="BodyText"/>
        <w:ind w:firstLine="720"/>
        <w:rPr>
          <w:color w:val="000000" w:themeColor="text1"/>
          <w:szCs w:val="24"/>
        </w:rPr>
      </w:pPr>
      <w:r w:rsidRPr="00F42780">
        <w:rPr>
          <w:color w:val="000000" w:themeColor="text1"/>
          <w:szCs w:val="24"/>
        </w:rPr>
        <w:t xml:space="preserve">With reference to the above, please find enclosed the </w:t>
      </w:r>
      <w:r w:rsidR="0017408F">
        <w:rPr>
          <w:color w:val="000000" w:themeColor="text1"/>
          <w:szCs w:val="24"/>
        </w:rPr>
        <w:t>m</w:t>
      </w:r>
      <w:r w:rsidRPr="00F42780">
        <w:rPr>
          <w:color w:val="000000" w:themeColor="text1"/>
          <w:szCs w:val="24"/>
        </w:rPr>
        <w:t xml:space="preserve">aterial for Annual Report </w:t>
      </w:r>
      <w:r w:rsidR="0017408F">
        <w:rPr>
          <w:color w:val="000000" w:themeColor="text1"/>
          <w:szCs w:val="24"/>
        </w:rPr>
        <w:t xml:space="preserve">of the department of H &amp; FW </w:t>
      </w:r>
      <w:r w:rsidRPr="00F42780">
        <w:rPr>
          <w:color w:val="000000" w:themeColor="text1"/>
          <w:szCs w:val="24"/>
        </w:rPr>
        <w:t>for the year 201</w:t>
      </w:r>
      <w:r w:rsidR="0017408F">
        <w:rPr>
          <w:color w:val="000000" w:themeColor="text1"/>
          <w:szCs w:val="24"/>
        </w:rPr>
        <w:t>3</w:t>
      </w:r>
      <w:r w:rsidRPr="00F42780">
        <w:rPr>
          <w:color w:val="000000" w:themeColor="text1"/>
          <w:szCs w:val="24"/>
        </w:rPr>
        <w:t>-1</w:t>
      </w:r>
      <w:r w:rsidR="0017408F">
        <w:rPr>
          <w:color w:val="000000" w:themeColor="text1"/>
          <w:szCs w:val="24"/>
        </w:rPr>
        <w:t>4</w:t>
      </w:r>
      <w:r w:rsidRPr="00F42780">
        <w:rPr>
          <w:color w:val="000000" w:themeColor="text1"/>
          <w:szCs w:val="24"/>
        </w:rPr>
        <w:t xml:space="preserve"> </w:t>
      </w:r>
      <w:r w:rsidR="0017408F">
        <w:rPr>
          <w:color w:val="000000" w:themeColor="text1"/>
          <w:szCs w:val="24"/>
        </w:rPr>
        <w:t>(April 1</w:t>
      </w:r>
      <w:r w:rsidR="0017408F" w:rsidRPr="0017408F">
        <w:rPr>
          <w:color w:val="000000" w:themeColor="text1"/>
          <w:szCs w:val="24"/>
          <w:vertAlign w:val="superscript"/>
        </w:rPr>
        <w:t>st</w:t>
      </w:r>
      <w:r w:rsidR="0017408F">
        <w:rPr>
          <w:color w:val="000000" w:themeColor="text1"/>
          <w:szCs w:val="24"/>
        </w:rPr>
        <w:t xml:space="preserve"> to September 30</w:t>
      </w:r>
      <w:r w:rsidR="0017408F" w:rsidRPr="0017408F">
        <w:rPr>
          <w:color w:val="000000" w:themeColor="text1"/>
          <w:szCs w:val="24"/>
          <w:vertAlign w:val="superscript"/>
        </w:rPr>
        <w:t>th</w:t>
      </w:r>
      <w:r w:rsidR="00B14FD6">
        <w:rPr>
          <w:color w:val="000000" w:themeColor="text1"/>
          <w:szCs w:val="24"/>
        </w:rPr>
        <w:t xml:space="preserve">, </w:t>
      </w:r>
      <w:r w:rsidR="0017408F">
        <w:rPr>
          <w:color w:val="000000" w:themeColor="text1"/>
          <w:szCs w:val="24"/>
        </w:rPr>
        <w:t xml:space="preserve">2013) </w:t>
      </w:r>
      <w:r w:rsidRPr="00F42780">
        <w:rPr>
          <w:color w:val="000000" w:themeColor="text1"/>
          <w:szCs w:val="24"/>
        </w:rPr>
        <w:t xml:space="preserve">in the prescribed format.  The soft copy is sent to </w:t>
      </w:r>
      <w:hyperlink r:id="rId7" w:history="1">
        <w:r w:rsidRPr="00F42780">
          <w:rPr>
            <w:rStyle w:val="Hyperlink"/>
            <w:color w:val="000000" w:themeColor="text1"/>
            <w:szCs w:val="24"/>
          </w:rPr>
          <w:t>lio@aiishmysore.in</w:t>
        </w:r>
      </w:hyperlink>
    </w:p>
    <w:p w:rsidR="00EA32CD" w:rsidRPr="00F42780" w:rsidRDefault="00EA32CD" w:rsidP="00EA32CD">
      <w:pPr>
        <w:pStyle w:val="BodyText"/>
        <w:ind w:firstLine="720"/>
        <w:rPr>
          <w:color w:val="000000" w:themeColor="text1"/>
          <w:szCs w:val="24"/>
        </w:rPr>
      </w:pPr>
    </w:p>
    <w:p w:rsidR="00EA32CD" w:rsidRPr="00F42780" w:rsidRDefault="00EA32CD" w:rsidP="00EA32CD">
      <w:pPr>
        <w:pStyle w:val="BodyText"/>
        <w:rPr>
          <w:color w:val="000000" w:themeColor="text1"/>
          <w:szCs w:val="24"/>
        </w:rPr>
      </w:pPr>
    </w:p>
    <w:p w:rsidR="00EA32CD" w:rsidRPr="00F42780" w:rsidRDefault="00EA32CD" w:rsidP="00EA32CD">
      <w:pPr>
        <w:pStyle w:val="BodyText"/>
        <w:rPr>
          <w:color w:val="000000" w:themeColor="text1"/>
          <w:szCs w:val="24"/>
        </w:rPr>
      </w:pPr>
    </w:p>
    <w:p w:rsidR="00EA32CD" w:rsidRPr="00F42780" w:rsidRDefault="00EA32CD" w:rsidP="00EA32CD">
      <w:pPr>
        <w:pStyle w:val="BodyText"/>
        <w:rPr>
          <w:color w:val="000000" w:themeColor="text1"/>
          <w:szCs w:val="24"/>
        </w:rPr>
      </w:pPr>
    </w:p>
    <w:p w:rsidR="001B34FD" w:rsidRDefault="001B34FD" w:rsidP="00EA32CD">
      <w:pPr>
        <w:pStyle w:val="BodyText"/>
        <w:ind w:left="5040"/>
        <w:rPr>
          <w:b/>
          <w:color w:val="000000" w:themeColor="text1"/>
          <w:szCs w:val="24"/>
        </w:rPr>
      </w:pPr>
    </w:p>
    <w:p w:rsidR="00EA32CD" w:rsidRPr="00F42780" w:rsidRDefault="00EA32CD" w:rsidP="00EA32CD">
      <w:pPr>
        <w:pStyle w:val="BodyText"/>
        <w:ind w:left="5040"/>
        <w:rPr>
          <w:b/>
          <w:color w:val="000000" w:themeColor="text1"/>
          <w:szCs w:val="24"/>
        </w:rPr>
      </w:pPr>
      <w:r w:rsidRPr="00F42780">
        <w:rPr>
          <w:b/>
          <w:color w:val="000000" w:themeColor="text1"/>
          <w:szCs w:val="24"/>
        </w:rPr>
        <w:t>HOD, Speech-Language sciences</w:t>
      </w: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EA32CD" w:rsidRDefault="00EA32CD" w:rsidP="001B3F27">
      <w:pPr>
        <w:spacing w:line="240" w:lineRule="auto"/>
        <w:jc w:val="center"/>
        <w:rPr>
          <w:rFonts w:ascii="Times New Roman" w:hAnsi="Times New Roman" w:cs="Times New Roman"/>
          <w:b/>
          <w:color w:val="000000" w:themeColor="text1"/>
          <w:sz w:val="24"/>
          <w:szCs w:val="24"/>
        </w:rPr>
      </w:pPr>
    </w:p>
    <w:p w:rsidR="000C17F2" w:rsidRPr="0003586D" w:rsidRDefault="000C17F2" w:rsidP="001B3F27">
      <w:pPr>
        <w:spacing w:line="240" w:lineRule="auto"/>
        <w:jc w:val="center"/>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lastRenderedPageBreak/>
        <w:t>ALL INDIA INSTITUTE OF SPEECH &amp; HEARING: MYSORE – 570 006</w:t>
      </w:r>
    </w:p>
    <w:p w:rsidR="000C17F2" w:rsidRPr="0003586D" w:rsidRDefault="000C17F2" w:rsidP="001B3F27">
      <w:pPr>
        <w:spacing w:line="240" w:lineRule="auto"/>
        <w:jc w:val="center"/>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 xml:space="preserve">DEPARTMENT OF SPEECH-LANGUAGE SCIENCES </w:t>
      </w:r>
    </w:p>
    <w:p w:rsidR="000C17F2" w:rsidRPr="0003586D" w:rsidRDefault="000C17F2" w:rsidP="001B3F27">
      <w:pPr>
        <w:spacing w:line="240" w:lineRule="auto"/>
        <w:jc w:val="center"/>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ANNUAL REPORT 201</w:t>
      </w:r>
      <w:r w:rsidR="00CE47C9" w:rsidRPr="0003586D">
        <w:rPr>
          <w:rFonts w:ascii="Times New Roman" w:hAnsi="Times New Roman" w:cs="Times New Roman"/>
          <w:b/>
          <w:color w:val="000000" w:themeColor="text1"/>
          <w:sz w:val="24"/>
          <w:szCs w:val="24"/>
        </w:rPr>
        <w:t>3</w:t>
      </w:r>
      <w:r w:rsidRPr="0003586D">
        <w:rPr>
          <w:rFonts w:ascii="Times New Roman" w:hAnsi="Times New Roman" w:cs="Times New Roman"/>
          <w:b/>
          <w:color w:val="000000" w:themeColor="text1"/>
          <w:sz w:val="24"/>
          <w:szCs w:val="24"/>
        </w:rPr>
        <w:t xml:space="preserve"> </w:t>
      </w:r>
      <w:r w:rsidR="00CE47C9" w:rsidRPr="0003586D">
        <w:rPr>
          <w:rFonts w:ascii="Times New Roman" w:hAnsi="Times New Roman" w:cs="Times New Roman"/>
          <w:b/>
          <w:color w:val="000000" w:themeColor="text1"/>
          <w:sz w:val="24"/>
          <w:szCs w:val="24"/>
        </w:rPr>
        <w:t>(1</w:t>
      </w:r>
      <w:r w:rsidR="00CE47C9" w:rsidRPr="0003586D">
        <w:rPr>
          <w:rFonts w:ascii="Times New Roman" w:hAnsi="Times New Roman" w:cs="Times New Roman"/>
          <w:b/>
          <w:color w:val="000000" w:themeColor="text1"/>
          <w:sz w:val="24"/>
          <w:szCs w:val="24"/>
          <w:vertAlign w:val="superscript"/>
        </w:rPr>
        <w:t>st</w:t>
      </w:r>
      <w:r w:rsidR="00CE47C9" w:rsidRPr="0003586D">
        <w:rPr>
          <w:rFonts w:ascii="Times New Roman" w:hAnsi="Times New Roman" w:cs="Times New Roman"/>
          <w:b/>
          <w:color w:val="000000" w:themeColor="text1"/>
          <w:sz w:val="24"/>
          <w:szCs w:val="24"/>
        </w:rPr>
        <w:t xml:space="preserve"> April – 30</w:t>
      </w:r>
      <w:r w:rsidR="00CE47C9" w:rsidRPr="0003586D">
        <w:rPr>
          <w:rFonts w:ascii="Times New Roman" w:hAnsi="Times New Roman" w:cs="Times New Roman"/>
          <w:b/>
          <w:color w:val="000000" w:themeColor="text1"/>
          <w:sz w:val="24"/>
          <w:szCs w:val="24"/>
          <w:vertAlign w:val="superscript"/>
        </w:rPr>
        <w:t>th</w:t>
      </w:r>
      <w:r w:rsidR="00CE47C9" w:rsidRPr="0003586D">
        <w:rPr>
          <w:rFonts w:ascii="Times New Roman" w:hAnsi="Times New Roman" w:cs="Times New Roman"/>
          <w:b/>
          <w:color w:val="000000" w:themeColor="text1"/>
          <w:sz w:val="24"/>
          <w:szCs w:val="24"/>
        </w:rPr>
        <w:t xml:space="preserve"> September 2013)</w:t>
      </w:r>
    </w:p>
    <w:p w:rsidR="000C17F2" w:rsidRPr="0003586D" w:rsidRDefault="000C17F2" w:rsidP="00243B5E">
      <w:pPr>
        <w:pStyle w:val="ListParagraph"/>
        <w:numPr>
          <w:ilvl w:val="0"/>
          <w:numId w:val="8"/>
        </w:numPr>
        <w:spacing w:line="240" w:lineRule="auto"/>
        <w:ind w:left="567" w:hanging="207"/>
        <w:rPr>
          <w:rFonts w:ascii="Times New Roman" w:hAnsi="Times New Roman"/>
          <w:b/>
          <w:color w:val="000000" w:themeColor="text1"/>
          <w:sz w:val="24"/>
          <w:szCs w:val="24"/>
        </w:rPr>
      </w:pPr>
      <w:r w:rsidRPr="0003586D">
        <w:rPr>
          <w:rFonts w:ascii="Times New Roman" w:hAnsi="Times New Roman"/>
          <w:b/>
          <w:color w:val="000000" w:themeColor="text1"/>
          <w:sz w:val="24"/>
          <w:szCs w:val="24"/>
        </w:rPr>
        <w:t>ACADEMIC  ACTIVITIES</w:t>
      </w:r>
    </w:p>
    <w:p w:rsidR="000C17F2" w:rsidRPr="0003586D" w:rsidRDefault="007D7F63"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No. of </w:t>
      </w:r>
      <w:r w:rsidR="000C17F2" w:rsidRPr="0003586D">
        <w:rPr>
          <w:rFonts w:ascii="Times New Roman" w:hAnsi="Times New Roman"/>
          <w:color w:val="000000" w:themeColor="text1"/>
          <w:sz w:val="24"/>
          <w:szCs w:val="24"/>
        </w:rPr>
        <w:t>Short-term Training  Programs</w:t>
      </w:r>
      <w:r w:rsidRPr="0003586D">
        <w:rPr>
          <w:rFonts w:ascii="Times New Roman" w:hAnsi="Times New Roman"/>
          <w:color w:val="000000" w:themeColor="text1"/>
          <w:sz w:val="24"/>
          <w:szCs w:val="24"/>
        </w:rPr>
        <w:t xml:space="preserve"> organized</w:t>
      </w:r>
      <w:r w:rsidR="00BC31DD" w:rsidRPr="0003586D">
        <w:rPr>
          <w:rFonts w:ascii="Times New Roman" w:hAnsi="Times New Roman"/>
          <w:color w:val="000000" w:themeColor="text1"/>
          <w:sz w:val="24"/>
          <w:szCs w:val="24"/>
        </w:rPr>
        <w:t xml:space="preserve"> : </w:t>
      </w:r>
      <w:r w:rsidR="00982AFB" w:rsidRPr="0003586D">
        <w:rPr>
          <w:rFonts w:ascii="Times New Roman" w:hAnsi="Times New Roman"/>
          <w:color w:val="000000" w:themeColor="text1"/>
          <w:sz w:val="24"/>
          <w:szCs w:val="24"/>
        </w:rPr>
        <w:t>3</w:t>
      </w:r>
    </w:p>
    <w:p w:rsidR="000C17F2" w:rsidRPr="0003586D" w:rsidRDefault="009F1384"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No. of </w:t>
      </w:r>
      <w:r w:rsidR="000C17F2" w:rsidRPr="0003586D">
        <w:rPr>
          <w:rFonts w:ascii="Times New Roman" w:hAnsi="Times New Roman"/>
          <w:color w:val="000000" w:themeColor="text1"/>
          <w:sz w:val="24"/>
          <w:szCs w:val="24"/>
        </w:rPr>
        <w:t>Orientation Programs</w:t>
      </w:r>
      <w:r w:rsidRPr="0003586D">
        <w:rPr>
          <w:rFonts w:ascii="Times New Roman" w:hAnsi="Times New Roman"/>
          <w:color w:val="000000" w:themeColor="text1"/>
          <w:sz w:val="24"/>
          <w:szCs w:val="24"/>
        </w:rPr>
        <w:t xml:space="preserve"> organized</w:t>
      </w:r>
      <w:r w:rsidR="00CC2C09" w:rsidRPr="0003586D">
        <w:rPr>
          <w:rFonts w:ascii="Times New Roman" w:hAnsi="Times New Roman"/>
          <w:color w:val="000000" w:themeColor="text1"/>
          <w:sz w:val="24"/>
          <w:szCs w:val="24"/>
        </w:rPr>
        <w:t xml:space="preserve"> : </w:t>
      </w:r>
      <w:r w:rsidR="009F063A" w:rsidRPr="0003586D">
        <w:rPr>
          <w:rFonts w:ascii="Times New Roman" w:hAnsi="Times New Roman"/>
          <w:color w:val="000000" w:themeColor="text1"/>
          <w:sz w:val="24"/>
          <w:szCs w:val="24"/>
        </w:rPr>
        <w:t>Nil</w:t>
      </w:r>
    </w:p>
    <w:p w:rsidR="009F1384" w:rsidRPr="0003586D" w:rsidRDefault="009F1384"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No. of Students from other institutes Posted for </w:t>
      </w:r>
      <w:r w:rsidR="000C17F2" w:rsidRPr="0003586D">
        <w:rPr>
          <w:rFonts w:ascii="Times New Roman" w:hAnsi="Times New Roman"/>
          <w:color w:val="000000" w:themeColor="text1"/>
          <w:sz w:val="24"/>
          <w:szCs w:val="24"/>
        </w:rPr>
        <w:t xml:space="preserve">Clinical Observation </w:t>
      </w:r>
      <w:r w:rsidR="005A54B5" w:rsidRPr="0003586D">
        <w:rPr>
          <w:rFonts w:ascii="Times New Roman" w:hAnsi="Times New Roman"/>
          <w:color w:val="000000" w:themeColor="text1"/>
          <w:sz w:val="24"/>
          <w:szCs w:val="24"/>
        </w:rPr>
        <w:t xml:space="preserve">: </w:t>
      </w:r>
      <w:r w:rsidR="00EA6986" w:rsidRPr="0003586D">
        <w:rPr>
          <w:rFonts w:ascii="Times New Roman" w:hAnsi="Times New Roman"/>
          <w:color w:val="000000" w:themeColor="text1"/>
          <w:sz w:val="24"/>
          <w:szCs w:val="24"/>
        </w:rPr>
        <w:t>Nil</w:t>
      </w:r>
    </w:p>
    <w:p w:rsidR="000C17F2" w:rsidRPr="0003586D" w:rsidRDefault="00595DF7"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No. of </w:t>
      </w:r>
      <w:r w:rsidR="000C17F2" w:rsidRPr="0003586D">
        <w:rPr>
          <w:rFonts w:ascii="Times New Roman" w:hAnsi="Times New Roman"/>
          <w:color w:val="000000" w:themeColor="text1"/>
          <w:sz w:val="24"/>
          <w:szCs w:val="24"/>
        </w:rPr>
        <w:t xml:space="preserve">Seminars/Conferences/Workshops </w:t>
      </w:r>
      <w:r w:rsidRPr="0003586D">
        <w:rPr>
          <w:rFonts w:ascii="Times New Roman" w:hAnsi="Times New Roman"/>
          <w:color w:val="000000" w:themeColor="text1"/>
          <w:sz w:val="24"/>
          <w:szCs w:val="24"/>
        </w:rPr>
        <w:t>organized</w:t>
      </w:r>
      <w:r w:rsidR="00907E64" w:rsidRPr="0003586D">
        <w:rPr>
          <w:rFonts w:ascii="Times New Roman" w:hAnsi="Times New Roman"/>
          <w:color w:val="000000" w:themeColor="text1"/>
          <w:sz w:val="24"/>
          <w:szCs w:val="24"/>
        </w:rPr>
        <w:t xml:space="preserve"> : </w:t>
      </w:r>
      <w:r w:rsidR="009C290E" w:rsidRPr="0003586D">
        <w:rPr>
          <w:rFonts w:ascii="Times New Roman" w:hAnsi="Times New Roman"/>
          <w:color w:val="000000" w:themeColor="text1"/>
          <w:sz w:val="24"/>
          <w:szCs w:val="24"/>
        </w:rPr>
        <w:t>2</w:t>
      </w:r>
    </w:p>
    <w:p w:rsidR="000C17F2" w:rsidRPr="0003586D" w:rsidRDefault="00595DF7" w:rsidP="00243B5E">
      <w:pPr>
        <w:pStyle w:val="ListParagraph"/>
        <w:numPr>
          <w:ilvl w:val="0"/>
          <w:numId w:val="1"/>
        </w:numPr>
        <w:spacing w:line="240" w:lineRule="auto"/>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N</w:t>
      </w:r>
      <w:r w:rsidR="00AA614E" w:rsidRPr="0003586D">
        <w:rPr>
          <w:rFonts w:ascii="Times New Roman" w:hAnsi="Times New Roman"/>
          <w:color w:val="000000" w:themeColor="text1"/>
          <w:sz w:val="24"/>
          <w:szCs w:val="24"/>
        </w:rPr>
        <w:t>o</w:t>
      </w:r>
      <w:r w:rsidRPr="0003586D">
        <w:rPr>
          <w:rFonts w:ascii="Times New Roman" w:hAnsi="Times New Roman"/>
          <w:color w:val="000000" w:themeColor="text1"/>
          <w:sz w:val="24"/>
          <w:szCs w:val="24"/>
        </w:rPr>
        <w:t xml:space="preserve">. of </w:t>
      </w:r>
      <w:r w:rsidR="000C17F2" w:rsidRPr="0003586D">
        <w:rPr>
          <w:rFonts w:ascii="Times New Roman" w:hAnsi="Times New Roman"/>
          <w:color w:val="000000" w:themeColor="text1"/>
          <w:sz w:val="24"/>
          <w:szCs w:val="24"/>
        </w:rPr>
        <w:t>Guest Lectures</w:t>
      </w:r>
      <w:r w:rsidRPr="0003586D">
        <w:rPr>
          <w:rFonts w:ascii="Times New Roman" w:hAnsi="Times New Roman"/>
          <w:color w:val="000000" w:themeColor="text1"/>
          <w:sz w:val="24"/>
          <w:szCs w:val="24"/>
        </w:rPr>
        <w:t xml:space="preserve"> organized</w:t>
      </w:r>
      <w:r w:rsidR="009C290E" w:rsidRPr="0003586D">
        <w:rPr>
          <w:rFonts w:ascii="Times New Roman" w:hAnsi="Times New Roman"/>
          <w:color w:val="000000" w:themeColor="text1"/>
          <w:sz w:val="24"/>
          <w:szCs w:val="24"/>
        </w:rPr>
        <w:t xml:space="preserve"> : </w:t>
      </w:r>
      <w:r w:rsidR="0031022F" w:rsidRPr="0003586D">
        <w:rPr>
          <w:rFonts w:ascii="Times New Roman" w:hAnsi="Times New Roman"/>
          <w:color w:val="000000" w:themeColor="text1"/>
          <w:sz w:val="24"/>
          <w:szCs w:val="24"/>
        </w:rPr>
        <w:t>Nil</w:t>
      </w:r>
    </w:p>
    <w:p w:rsidR="00AA614E" w:rsidRPr="0003586D" w:rsidRDefault="00AA614E"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No. of Invited Talks delivered by faculty and staff</w:t>
      </w:r>
      <w:r w:rsidR="00DE3C62" w:rsidRPr="0003586D">
        <w:rPr>
          <w:rFonts w:ascii="Times New Roman" w:hAnsi="Times New Roman"/>
          <w:color w:val="000000" w:themeColor="text1"/>
          <w:sz w:val="24"/>
          <w:szCs w:val="24"/>
        </w:rPr>
        <w:t xml:space="preserve"> : 2</w:t>
      </w:r>
    </w:p>
    <w:p w:rsidR="00AA614E" w:rsidRPr="0003586D" w:rsidRDefault="00AA614E" w:rsidP="00243B5E">
      <w:pPr>
        <w:pStyle w:val="ListParagraph"/>
        <w:numPr>
          <w:ilvl w:val="0"/>
          <w:numId w:val="1"/>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Any Other (Please Specify)</w:t>
      </w:r>
    </w:p>
    <w:p w:rsidR="0009005B" w:rsidRPr="0003586D" w:rsidRDefault="0009005B" w:rsidP="001B3F27">
      <w:pPr>
        <w:pStyle w:val="ListParagraph"/>
        <w:spacing w:line="240" w:lineRule="auto"/>
        <w:ind w:left="928"/>
        <w:rPr>
          <w:rFonts w:ascii="Times New Roman" w:hAnsi="Times New Roman"/>
          <w:color w:val="000000" w:themeColor="text1"/>
          <w:sz w:val="24"/>
          <w:szCs w:val="24"/>
        </w:rPr>
      </w:pPr>
    </w:p>
    <w:p w:rsidR="00AA614E" w:rsidRPr="0003586D" w:rsidRDefault="007C4766" w:rsidP="00243B5E">
      <w:pPr>
        <w:pStyle w:val="ListParagraph"/>
        <w:numPr>
          <w:ilvl w:val="0"/>
          <w:numId w:val="8"/>
        </w:numPr>
        <w:spacing w:line="240" w:lineRule="auto"/>
        <w:ind w:left="567" w:hanging="207"/>
        <w:rPr>
          <w:rFonts w:ascii="Times New Roman" w:hAnsi="Times New Roman"/>
          <w:b/>
          <w:color w:val="000000" w:themeColor="text1"/>
          <w:sz w:val="24"/>
          <w:szCs w:val="24"/>
        </w:rPr>
      </w:pPr>
      <w:r w:rsidRPr="0003586D">
        <w:rPr>
          <w:rFonts w:ascii="Times New Roman" w:hAnsi="Times New Roman"/>
          <w:b/>
          <w:color w:val="000000" w:themeColor="text1"/>
          <w:sz w:val="24"/>
          <w:szCs w:val="24"/>
        </w:rPr>
        <w:t>RESEARCH ACTIVITIES</w:t>
      </w:r>
    </w:p>
    <w:p w:rsidR="00DC3872" w:rsidRPr="0003586D" w:rsidRDefault="00DC3872" w:rsidP="00243B5E">
      <w:pPr>
        <w:pStyle w:val="ListParagraph"/>
        <w:numPr>
          <w:ilvl w:val="0"/>
          <w:numId w:val="9"/>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Research Projects (</w:t>
      </w:r>
      <w:r w:rsidRPr="0003586D">
        <w:rPr>
          <w:rFonts w:ascii="Times New Roman" w:hAnsi="Times New Roman"/>
          <w:i/>
          <w:color w:val="000000" w:themeColor="text1"/>
          <w:sz w:val="24"/>
          <w:szCs w:val="24"/>
        </w:rPr>
        <w:t>Include only if the Principal Investigator is from the Department)</w:t>
      </w:r>
    </w:p>
    <w:p w:rsidR="007C4766"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Names of ARF Projects Completed</w:t>
      </w:r>
      <w:r w:rsidR="003A76EE" w:rsidRPr="0003586D">
        <w:rPr>
          <w:rFonts w:ascii="Times New Roman" w:hAnsi="Times New Roman"/>
          <w:b/>
          <w:color w:val="000000" w:themeColor="text1"/>
          <w:sz w:val="24"/>
          <w:szCs w:val="24"/>
        </w:rPr>
        <w:t xml:space="preserve"> : </w:t>
      </w:r>
    </w:p>
    <w:p w:rsidR="00502D3F" w:rsidRPr="0003586D" w:rsidRDefault="00502D3F" w:rsidP="00243B5E">
      <w:pPr>
        <w:pStyle w:val="ListParagraph"/>
        <w:numPr>
          <w:ilvl w:val="0"/>
          <w:numId w:val="13"/>
        </w:numPr>
        <w:spacing w:line="240" w:lineRule="auto"/>
        <w:ind w:left="1701" w:hanging="425"/>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Investigations of speech rhythm in stuttering individuals: Understanding its nature, fluency inducing conditions and effect of treatment</w:t>
      </w:r>
    </w:p>
    <w:p w:rsidR="00EE2F96" w:rsidRPr="0003586D" w:rsidRDefault="00EE2F96" w:rsidP="00243B5E">
      <w:pPr>
        <w:pStyle w:val="ListParagraph"/>
        <w:numPr>
          <w:ilvl w:val="0"/>
          <w:numId w:val="13"/>
        </w:numPr>
        <w:spacing w:line="240" w:lineRule="auto"/>
        <w:ind w:left="1701" w:hanging="425"/>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Frequency of occurrence of phonemes in Malayalam</w:t>
      </w:r>
    </w:p>
    <w:p w:rsidR="00EE2F96" w:rsidRPr="0003586D" w:rsidRDefault="00EE2F96" w:rsidP="001B3F27">
      <w:pPr>
        <w:pStyle w:val="ListParagraph"/>
        <w:spacing w:line="240" w:lineRule="auto"/>
        <w:ind w:left="1134"/>
        <w:jc w:val="both"/>
        <w:rPr>
          <w:rFonts w:ascii="Times New Roman" w:hAnsi="Times New Roman"/>
          <w:color w:val="000000" w:themeColor="text1"/>
          <w:sz w:val="24"/>
          <w:szCs w:val="24"/>
        </w:rPr>
      </w:pPr>
    </w:p>
    <w:p w:rsidR="00DC3872"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Names of new ARF Projects Initiated</w:t>
      </w:r>
    </w:p>
    <w:p w:rsidR="00BF6220" w:rsidRPr="0003586D" w:rsidRDefault="00BF6220" w:rsidP="00243B5E">
      <w:pPr>
        <w:pStyle w:val="ListParagraph"/>
        <w:numPr>
          <w:ilvl w:val="0"/>
          <w:numId w:val="32"/>
        </w:numPr>
        <w:spacing w:line="240" w:lineRule="auto"/>
        <w:ind w:left="1701"/>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Study of co-articulation using F2 Locus equation as a metric</w:t>
      </w:r>
    </w:p>
    <w:p w:rsidR="00EE2F96" w:rsidRPr="0003586D" w:rsidRDefault="00EE2F96" w:rsidP="00243B5E">
      <w:pPr>
        <w:pStyle w:val="ListParagraph"/>
        <w:numPr>
          <w:ilvl w:val="0"/>
          <w:numId w:val="32"/>
        </w:numPr>
        <w:spacing w:line="240" w:lineRule="auto"/>
        <w:ind w:left="1701"/>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Validat</w:t>
      </w:r>
      <w:r w:rsidR="00956722" w:rsidRPr="0003586D">
        <w:rPr>
          <w:rFonts w:ascii="Times New Roman" w:hAnsi="Times New Roman"/>
          <w:color w:val="000000" w:themeColor="text1"/>
          <w:sz w:val="24"/>
          <w:szCs w:val="24"/>
        </w:rPr>
        <w:t xml:space="preserve">ion of stroboscopic </w:t>
      </w:r>
      <w:r w:rsidR="003E328D" w:rsidRPr="0003586D">
        <w:rPr>
          <w:rFonts w:ascii="Times New Roman" w:hAnsi="Times New Roman"/>
          <w:color w:val="000000" w:themeColor="text1"/>
          <w:sz w:val="24"/>
          <w:szCs w:val="24"/>
        </w:rPr>
        <w:t>findings with</w:t>
      </w:r>
      <w:r w:rsidRPr="0003586D">
        <w:rPr>
          <w:rFonts w:ascii="Times New Roman" w:hAnsi="Times New Roman"/>
          <w:color w:val="000000" w:themeColor="text1"/>
          <w:sz w:val="24"/>
          <w:szCs w:val="24"/>
        </w:rPr>
        <w:t xml:space="preserve"> EGG </w:t>
      </w:r>
      <w:r w:rsidR="00956722" w:rsidRPr="0003586D">
        <w:rPr>
          <w:rFonts w:ascii="Times New Roman" w:hAnsi="Times New Roman"/>
          <w:color w:val="000000" w:themeColor="text1"/>
          <w:sz w:val="24"/>
          <w:szCs w:val="24"/>
        </w:rPr>
        <w:t>patterns</w:t>
      </w:r>
    </w:p>
    <w:p w:rsidR="00A11C54" w:rsidRPr="0003586D" w:rsidRDefault="00A11C54" w:rsidP="001B3F27">
      <w:pPr>
        <w:pStyle w:val="ListParagraph"/>
        <w:spacing w:line="240" w:lineRule="auto"/>
        <w:ind w:left="1134"/>
        <w:jc w:val="both"/>
        <w:rPr>
          <w:rFonts w:ascii="Times New Roman" w:hAnsi="Times New Roman"/>
          <w:b/>
          <w:color w:val="000000" w:themeColor="text1"/>
          <w:sz w:val="24"/>
          <w:szCs w:val="24"/>
        </w:rPr>
      </w:pPr>
    </w:p>
    <w:p w:rsidR="00DC3872"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 xml:space="preserve">Names of Ongoing ARF Projects </w:t>
      </w:r>
    </w:p>
    <w:p w:rsidR="00502D3F" w:rsidRPr="0003586D" w:rsidRDefault="00BF6220" w:rsidP="00243B5E">
      <w:pPr>
        <w:pStyle w:val="ListParagraph"/>
        <w:numPr>
          <w:ilvl w:val="0"/>
          <w:numId w:val="13"/>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Computerized </w:t>
      </w:r>
      <w:r w:rsidR="00502D3F" w:rsidRPr="0003586D">
        <w:rPr>
          <w:rFonts w:ascii="Times New Roman" w:hAnsi="Times New Roman"/>
          <w:color w:val="000000" w:themeColor="text1"/>
          <w:sz w:val="24"/>
          <w:szCs w:val="24"/>
        </w:rPr>
        <w:t>Analysis of Phonological Processes in Kannada (CAPP-K)</w:t>
      </w:r>
    </w:p>
    <w:p w:rsidR="00502D3F" w:rsidRPr="0003586D" w:rsidRDefault="00502D3F" w:rsidP="00243B5E">
      <w:pPr>
        <w:pStyle w:val="ListParagraph"/>
        <w:numPr>
          <w:ilvl w:val="0"/>
          <w:numId w:val="13"/>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Prevalence of voice disorders in Teachers: A Survey</w:t>
      </w:r>
    </w:p>
    <w:p w:rsidR="00502D3F" w:rsidRPr="0003586D" w:rsidRDefault="00502D3F" w:rsidP="00243B5E">
      <w:pPr>
        <w:pStyle w:val="ListParagraph"/>
        <w:numPr>
          <w:ilvl w:val="0"/>
          <w:numId w:val="13"/>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Voice Characteristics in Teachers</w:t>
      </w:r>
    </w:p>
    <w:p w:rsidR="00502D3F" w:rsidRPr="0003586D" w:rsidRDefault="00502D3F" w:rsidP="00243B5E">
      <w:pPr>
        <w:pStyle w:val="ListParagraph"/>
        <w:numPr>
          <w:ilvl w:val="0"/>
          <w:numId w:val="13"/>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Neuro - physiology correlates of voice onset time in Kannada and Tamil speaking individual using N1 evoked potential</w:t>
      </w:r>
    </w:p>
    <w:p w:rsidR="00502D3F" w:rsidRPr="0003586D" w:rsidRDefault="00502D3F" w:rsidP="00243B5E">
      <w:pPr>
        <w:pStyle w:val="ListParagraph"/>
        <w:numPr>
          <w:ilvl w:val="0"/>
          <w:numId w:val="13"/>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Investigation of stuttering in bilingual individuals: Understanding its nature, assessment</w:t>
      </w:r>
      <w:r w:rsidR="00BF6220" w:rsidRPr="0003586D">
        <w:rPr>
          <w:rFonts w:ascii="Times New Roman" w:hAnsi="Times New Roman"/>
          <w:color w:val="000000" w:themeColor="text1"/>
          <w:sz w:val="24"/>
          <w:szCs w:val="24"/>
        </w:rPr>
        <w:t>,</w:t>
      </w:r>
      <w:r w:rsidRPr="0003586D">
        <w:rPr>
          <w:rFonts w:ascii="Times New Roman" w:hAnsi="Times New Roman"/>
          <w:color w:val="000000" w:themeColor="text1"/>
          <w:sz w:val="24"/>
          <w:szCs w:val="24"/>
        </w:rPr>
        <w:t xml:space="preserve"> &amp; treatment efficacy</w:t>
      </w:r>
    </w:p>
    <w:p w:rsidR="00BF6220" w:rsidRPr="00742E52" w:rsidRDefault="00502D3F" w:rsidP="00742E52">
      <w:pPr>
        <w:pStyle w:val="ListParagraph"/>
        <w:numPr>
          <w:ilvl w:val="0"/>
          <w:numId w:val="13"/>
        </w:numPr>
        <w:spacing w:line="240" w:lineRule="auto"/>
        <w:ind w:left="1560"/>
        <w:jc w:val="both"/>
        <w:rPr>
          <w:rFonts w:ascii="Times New Roman" w:hAnsi="Times New Roman"/>
          <w:color w:val="000000" w:themeColor="text1"/>
          <w:sz w:val="24"/>
          <w:szCs w:val="24"/>
        </w:rPr>
      </w:pPr>
      <w:r w:rsidRPr="00742E52">
        <w:rPr>
          <w:rFonts w:ascii="Times New Roman" w:hAnsi="Times New Roman"/>
          <w:color w:val="000000" w:themeColor="text1"/>
          <w:sz w:val="24"/>
          <w:szCs w:val="24"/>
        </w:rPr>
        <w:t>Prevalence of voice problems in primary school teachers of one district of Karnataka</w:t>
      </w:r>
    </w:p>
    <w:p w:rsidR="00742E52" w:rsidRPr="00742E52" w:rsidRDefault="00742E52" w:rsidP="00742E52">
      <w:pPr>
        <w:pStyle w:val="ListParagraph"/>
        <w:spacing w:line="240" w:lineRule="auto"/>
        <w:ind w:left="1560"/>
        <w:jc w:val="both"/>
        <w:rPr>
          <w:rFonts w:ascii="Times New Roman" w:hAnsi="Times New Roman"/>
          <w:color w:val="000000" w:themeColor="text1"/>
          <w:sz w:val="24"/>
          <w:szCs w:val="24"/>
        </w:rPr>
      </w:pPr>
    </w:p>
    <w:p w:rsidR="006C5413"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742E52">
        <w:rPr>
          <w:rFonts w:ascii="Times New Roman" w:hAnsi="Times New Roman"/>
          <w:b/>
          <w:color w:val="000000" w:themeColor="text1"/>
          <w:sz w:val="24"/>
          <w:szCs w:val="24"/>
        </w:rPr>
        <w:t>Names of Extramural</w:t>
      </w:r>
      <w:r w:rsidRPr="0003586D">
        <w:rPr>
          <w:rFonts w:ascii="Times New Roman" w:hAnsi="Times New Roman"/>
          <w:b/>
          <w:color w:val="000000" w:themeColor="text1"/>
          <w:sz w:val="24"/>
          <w:szCs w:val="24"/>
        </w:rPr>
        <w:t xml:space="preserve"> Projects Completed</w:t>
      </w:r>
      <w:r w:rsidR="00BF6E2D" w:rsidRPr="0003586D">
        <w:rPr>
          <w:rFonts w:ascii="Times New Roman" w:hAnsi="Times New Roman"/>
          <w:b/>
          <w:color w:val="000000" w:themeColor="text1"/>
          <w:sz w:val="24"/>
          <w:szCs w:val="24"/>
        </w:rPr>
        <w:t xml:space="preserve"> : Nil</w:t>
      </w:r>
    </w:p>
    <w:p w:rsidR="00DC3872"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 xml:space="preserve">Names of New Extramural Projects Initiated </w:t>
      </w:r>
    </w:p>
    <w:p w:rsidR="00BF6E2D" w:rsidRPr="0003586D" w:rsidRDefault="005252C0" w:rsidP="00243B5E">
      <w:pPr>
        <w:pStyle w:val="ListParagraph"/>
        <w:numPr>
          <w:ilvl w:val="0"/>
          <w:numId w:val="25"/>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w:t>
      </w:r>
      <w:r w:rsidRPr="0003586D">
        <w:rPr>
          <w:rFonts w:ascii="Times New Roman" w:hAnsi="Times New Roman"/>
          <w:bCs/>
          <w:color w:val="000000" w:themeColor="text1"/>
          <w:sz w:val="24"/>
          <w:szCs w:val="24"/>
        </w:rPr>
        <w:t>evelopment and validation of screening tool to identify learning disability (teacher administered screening tool)</w:t>
      </w:r>
    </w:p>
    <w:p w:rsidR="00DC3872" w:rsidRPr="0003586D" w:rsidRDefault="00DC3872" w:rsidP="00243B5E">
      <w:pPr>
        <w:pStyle w:val="ListParagraph"/>
        <w:numPr>
          <w:ilvl w:val="0"/>
          <w:numId w:val="11"/>
        </w:numPr>
        <w:spacing w:line="240" w:lineRule="auto"/>
        <w:ind w:left="1134"/>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Names of Ongoing Extramural Projects</w:t>
      </w:r>
    </w:p>
    <w:p w:rsidR="008E701F" w:rsidRPr="0003586D" w:rsidRDefault="005252C0" w:rsidP="00243B5E">
      <w:pPr>
        <w:pStyle w:val="ListParagraph"/>
        <w:numPr>
          <w:ilvl w:val="0"/>
          <w:numId w:val="14"/>
        </w:numPr>
        <w:spacing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Feedback controls in </w:t>
      </w:r>
      <w:r w:rsidR="00BF6220" w:rsidRPr="0003586D">
        <w:rPr>
          <w:rFonts w:ascii="Times New Roman" w:hAnsi="Times New Roman"/>
          <w:color w:val="000000" w:themeColor="text1"/>
          <w:sz w:val="24"/>
          <w:szCs w:val="24"/>
        </w:rPr>
        <w:t>persons with s</w:t>
      </w:r>
      <w:r w:rsidRPr="0003586D">
        <w:rPr>
          <w:rFonts w:ascii="Times New Roman" w:hAnsi="Times New Roman"/>
          <w:color w:val="000000" w:themeColor="text1"/>
          <w:sz w:val="24"/>
          <w:szCs w:val="24"/>
        </w:rPr>
        <w:t>tuttering</w:t>
      </w:r>
    </w:p>
    <w:p w:rsidR="005252C0" w:rsidRPr="0003586D" w:rsidRDefault="005252C0" w:rsidP="00243B5E">
      <w:pPr>
        <w:pStyle w:val="ListParagraph"/>
        <w:numPr>
          <w:ilvl w:val="0"/>
          <w:numId w:val="14"/>
        </w:numPr>
        <w:spacing w:line="240" w:lineRule="auto"/>
        <w:ind w:left="1560"/>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lastRenderedPageBreak/>
        <w:t>Cortical auditory evoked potentials as a measure of central auditory development in children with hearing impairment.</w:t>
      </w:r>
    </w:p>
    <w:p w:rsidR="00E23EE6" w:rsidRPr="0003586D" w:rsidRDefault="00E23EE6" w:rsidP="001B3F27">
      <w:pPr>
        <w:pStyle w:val="ListParagraph"/>
        <w:spacing w:line="240" w:lineRule="auto"/>
        <w:rPr>
          <w:rFonts w:ascii="Times New Roman" w:hAnsi="Times New Roman"/>
          <w:b/>
          <w:color w:val="000000" w:themeColor="text1"/>
          <w:sz w:val="24"/>
          <w:szCs w:val="24"/>
        </w:rPr>
      </w:pPr>
    </w:p>
    <w:p w:rsidR="00F9258F" w:rsidRPr="0003586D" w:rsidRDefault="00F9258F" w:rsidP="00243B5E">
      <w:pPr>
        <w:pStyle w:val="ListParagraph"/>
        <w:numPr>
          <w:ilvl w:val="0"/>
          <w:numId w:val="9"/>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Doctoral and Post Doctoral Programs</w:t>
      </w:r>
    </w:p>
    <w:p w:rsidR="001761D0" w:rsidRPr="0003586D" w:rsidRDefault="00F9258F" w:rsidP="00243B5E">
      <w:pPr>
        <w:pStyle w:val="ListParagraph"/>
        <w:numPr>
          <w:ilvl w:val="0"/>
          <w:numId w:val="10"/>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Degree Awarded</w:t>
      </w:r>
      <w:r w:rsidR="002B581E" w:rsidRPr="0003586D">
        <w:rPr>
          <w:rFonts w:ascii="Times New Roman" w:hAnsi="Times New Roman"/>
          <w:color w:val="000000" w:themeColor="text1"/>
          <w:sz w:val="24"/>
          <w:szCs w:val="24"/>
        </w:rPr>
        <w:t xml:space="preserve"> : Nil</w:t>
      </w:r>
    </w:p>
    <w:p w:rsidR="00F9258F" w:rsidRPr="0003586D" w:rsidRDefault="00F9258F" w:rsidP="00243B5E">
      <w:pPr>
        <w:pStyle w:val="ListParagraph"/>
        <w:numPr>
          <w:ilvl w:val="0"/>
          <w:numId w:val="10"/>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Thesis submitted</w:t>
      </w:r>
      <w:r w:rsidR="00BF6410" w:rsidRPr="0003586D">
        <w:rPr>
          <w:rFonts w:ascii="Times New Roman" w:hAnsi="Times New Roman"/>
          <w:color w:val="000000" w:themeColor="text1"/>
          <w:sz w:val="24"/>
          <w:szCs w:val="24"/>
        </w:rPr>
        <w:t xml:space="preserve"> </w:t>
      </w:r>
      <w:r w:rsidR="002B581E" w:rsidRPr="0003586D">
        <w:rPr>
          <w:rFonts w:ascii="Times New Roman" w:hAnsi="Times New Roman"/>
          <w:color w:val="000000" w:themeColor="text1"/>
          <w:sz w:val="24"/>
          <w:szCs w:val="24"/>
        </w:rPr>
        <w:t>: Nil</w:t>
      </w:r>
    </w:p>
    <w:p w:rsidR="009D551D" w:rsidRPr="0003586D" w:rsidRDefault="00F9258F" w:rsidP="00243B5E">
      <w:pPr>
        <w:pStyle w:val="ListParagraph"/>
        <w:numPr>
          <w:ilvl w:val="0"/>
          <w:numId w:val="10"/>
        </w:numPr>
        <w:spacing w:line="240" w:lineRule="auto"/>
        <w:rPr>
          <w:rFonts w:ascii="Times New Roman" w:hAnsi="Times New Roman"/>
          <w:b/>
          <w:color w:val="000000" w:themeColor="text1"/>
          <w:sz w:val="24"/>
          <w:szCs w:val="24"/>
        </w:rPr>
      </w:pPr>
      <w:r w:rsidRPr="0003586D">
        <w:rPr>
          <w:rFonts w:ascii="Times New Roman" w:hAnsi="Times New Roman"/>
          <w:color w:val="000000" w:themeColor="text1"/>
          <w:sz w:val="24"/>
          <w:szCs w:val="24"/>
        </w:rPr>
        <w:t>Under progress</w:t>
      </w:r>
      <w:r w:rsidR="00BF6410" w:rsidRPr="0003586D">
        <w:rPr>
          <w:rFonts w:ascii="Times New Roman" w:hAnsi="Times New Roman"/>
          <w:color w:val="000000" w:themeColor="text1"/>
          <w:sz w:val="24"/>
          <w:szCs w:val="24"/>
        </w:rPr>
        <w:t xml:space="preserve"> </w:t>
      </w:r>
      <w:r w:rsidR="002B581E" w:rsidRPr="0003586D">
        <w:rPr>
          <w:rFonts w:ascii="Times New Roman" w:hAnsi="Times New Roman"/>
          <w:color w:val="000000" w:themeColor="text1"/>
          <w:sz w:val="24"/>
          <w:szCs w:val="24"/>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3611"/>
        <w:gridCol w:w="1958"/>
        <w:gridCol w:w="1260"/>
      </w:tblGrid>
      <w:tr w:rsidR="004739F3" w:rsidRPr="0003586D" w:rsidTr="00423A13">
        <w:trPr>
          <w:trHeight w:val="377"/>
          <w:jc w:val="center"/>
        </w:trPr>
        <w:tc>
          <w:tcPr>
            <w:tcW w:w="1609" w:type="dxa"/>
          </w:tcPr>
          <w:p w:rsidR="004739F3" w:rsidRPr="0003586D" w:rsidRDefault="004739F3" w:rsidP="001B3F27">
            <w:pPr>
              <w:spacing w:after="0" w:line="240" w:lineRule="auto"/>
              <w:jc w:val="both"/>
              <w:rPr>
                <w:rFonts w:ascii="Times New Roman" w:hAnsi="Times New Roman" w:cs="Times New Roman"/>
                <w:b/>
                <w:bCs/>
                <w:color w:val="000000" w:themeColor="text1"/>
                <w:sz w:val="24"/>
                <w:szCs w:val="24"/>
              </w:rPr>
            </w:pPr>
            <w:r w:rsidRPr="0003586D">
              <w:rPr>
                <w:rFonts w:ascii="Times New Roman" w:hAnsi="Times New Roman" w:cs="Times New Roman"/>
                <w:b/>
                <w:bCs/>
                <w:color w:val="000000" w:themeColor="text1"/>
                <w:sz w:val="24"/>
                <w:szCs w:val="24"/>
              </w:rPr>
              <w:t>Name of the Candidate</w:t>
            </w:r>
          </w:p>
        </w:tc>
        <w:tc>
          <w:tcPr>
            <w:tcW w:w="3611" w:type="dxa"/>
          </w:tcPr>
          <w:p w:rsidR="004739F3" w:rsidRPr="0003586D" w:rsidRDefault="004739F3" w:rsidP="001B3F27">
            <w:pPr>
              <w:spacing w:after="0" w:line="240" w:lineRule="auto"/>
              <w:jc w:val="both"/>
              <w:rPr>
                <w:rFonts w:ascii="Times New Roman" w:hAnsi="Times New Roman" w:cs="Times New Roman"/>
                <w:b/>
                <w:bCs/>
                <w:color w:val="000000" w:themeColor="text1"/>
                <w:sz w:val="24"/>
                <w:szCs w:val="24"/>
              </w:rPr>
            </w:pPr>
            <w:r w:rsidRPr="0003586D">
              <w:rPr>
                <w:rFonts w:ascii="Times New Roman" w:hAnsi="Times New Roman" w:cs="Times New Roman"/>
                <w:b/>
                <w:bCs/>
                <w:color w:val="000000" w:themeColor="text1"/>
                <w:sz w:val="24"/>
                <w:szCs w:val="24"/>
              </w:rPr>
              <w:t>Title</w:t>
            </w:r>
          </w:p>
        </w:tc>
        <w:tc>
          <w:tcPr>
            <w:tcW w:w="1958" w:type="dxa"/>
          </w:tcPr>
          <w:p w:rsidR="004739F3" w:rsidRPr="0003586D" w:rsidRDefault="004739F3" w:rsidP="001B3F27">
            <w:pPr>
              <w:spacing w:after="0" w:line="240" w:lineRule="auto"/>
              <w:jc w:val="both"/>
              <w:rPr>
                <w:rFonts w:ascii="Times New Roman" w:hAnsi="Times New Roman" w:cs="Times New Roman"/>
                <w:b/>
                <w:bCs/>
                <w:color w:val="000000" w:themeColor="text1"/>
                <w:sz w:val="24"/>
                <w:szCs w:val="24"/>
              </w:rPr>
            </w:pPr>
            <w:r w:rsidRPr="0003586D">
              <w:rPr>
                <w:rFonts w:ascii="Times New Roman" w:hAnsi="Times New Roman" w:cs="Times New Roman"/>
                <w:b/>
                <w:bCs/>
                <w:color w:val="000000" w:themeColor="text1"/>
                <w:sz w:val="24"/>
                <w:szCs w:val="24"/>
              </w:rPr>
              <w:t xml:space="preserve">Guide </w:t>
            </w:r>
          </w:p>
        </w:tc>
        <w:tc>
          <w:tcPr>
            <w:tcW w:w="1260" w:type="dxa"/>
          </w:tcPr>
          <w:p w:rsidR="004739F3" w:rsidRPr="0003586D" w:rsidRDefault="004739F3" w:rsidP="001B3F27">
            <w:pPr>
              <w:spacing w:after="0" w:line="240" w:lineRule="auto"/>
              <w:jc w:val="both"/>
              <w:rPr>
                <w:rFonts w:ascii="Times New Roman" w:hAnsi="Times New Roman" w:cs="Times New Roman"/>
                <w:b/>
                <w:bCs/>
                <w:color w:val="000000" w:themeColor="text1"/>
                <w:sz w:val="24"/>
                <w:szCs w:val="24"/>
              </w:rPr>
            </w:pPr>
            <w:r w:rsidRPr="0003586D">
              <w:rPr>
                <w:rFonts w:ascii="Times New Roman" w:hAnsi="Times New Roman" w:cs="Times New Roman"/>
                <w:b/>
                <w:bCs/>
                <w:color w:val="000000" w:themeColor="text1"/>
                <w:sz w:val="24"/>
                <w:szCs w:val="24"/>
              </w:rPr>
              <w:t>Status</w:t>
            </w:r>
          </w:p>
        </w:tc>
      </w:tr>
      <w:tr w:rsidR="004739F3" w:rsidRPr="0003586D" w:rsidTr="00423A13">
        <w:trPr>
          <w:jc w:val="center"/>
        </w:trPr>
        <w:tc>
          <w:tcPr>
            <w:tcW w:w="1609"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Mr. Abhishek</w:t>
            </w:r>
          </w:p>
        </w:tc>
        <w:tc>
          <w:tcPr>
            <w:tcW w:w="3611"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color w:val="000000" w:themeColor="text1"/>
                <w:sz w:val="24"/>
                <w:szCs w:val="24"/>
              </w:rPr>
              <w:t>Lexical-Semantic Processing in Persons with Bilingual Aphasia</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K.S.Prema</w:t>
            </w:r>
          </w:p>
        </w:tc>
        <w:tc>
          <w:tcPr>
            <w:tcW w:w="1260"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Work is in progress</w:t>
            </w:r>
          </w:p>
        </w:tc>
      </w:tr>
      <w:tr w:rsidR="004739F3" w:rsidRPr="0003586D" w:rsidTr="00423A13">
        <w:trPr>
          <w:jc w:val="center"/>
        </w:trPr>
        <w:tc>
          <w:tcPr>
            <w:tcW w:w="1609"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Mr. Kuppuraj</w:t>
            </w:r>
          </w:p>
        </w:tc>
        <w:tc>
          <w:tcPr>
            <w:tcW w:w="3611"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color w:val="000000" w:themeColor="text1"/>
                <w:sz w:val="24"/>
                <w:szCs w:val="24"/>
              </w:rPr>
              <w:t>Relationship between Procedural Memory Deficits and Specific Language Impairment: An Exploratory Study</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K.S. Prema</w:t>
            </w:r>
          </w:p>
        </w:tc>
        <w:tc>
          <w:tcPr>
            <w:tcW w:w="1260"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Work is in progress</w:t>
            </w:r>
          </w:p>
        </w:tc>
      </w:tr>
      <w:tr w:rsidR="004739F3" w:rsidRPr="0003586D" w:rsidTr="00423A13">
        <w:trPr>
          <w:jc w:val="center"/>
        </w:trPr>
        <w:tc>
          <w:tcPr>
            <w:tcW w:w="1609"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Ms. Prarthana</w:t>
            </w:r>
          </w:p>
        </w:tc>
        <w:tc>
          <w:tcPr>
            <w:tcW w:w="3611" w:type="dxa"/>
          </w:tcPr>
          <w:p w:rsidR="004739F3" w:rsidRPr="0003586D" w:rsidRDefault="004739F3" w:rsidP="001B3F27">
            <w:pPr>
              <w:autoSpaceDE w:val="0"/>
              <w:spacing w:after="0" w:line="240" w:lineRule="auto"/>
              <w:jc w:val="both"/>
              <w:rPr>
                <w:rFonts w:ascii="Times New Roman" w:hAnsi="Times New Roman" w:cs="Times New Roman"/>
                <w:bCs/>
                <w:color w:val="000000" w:themeColor="text1"/>
                <w:sz w:val="24"/>
                <w:szCs w:val="24"/>
              </w:rPr>
            </w:pPr>
            <w:r w:rsidRPr="0003586D">
              <w:rPr>
                <w:rFonts w:ascii="Times New Roman" w:eastAsia="TimesNewRomanPSMT" w:hAnsi="Times New Roman" w:cs="Times New Roman"/>
                <w:color w:val="000000" w:themeColor="text1"/>
                <w:sz w:val="24"/>
                <w:szCs w:val="24"/>
              </w:rPr>
              <w:t xml:space="preserve">Mental   lexicon of nouns and verbs in adult speakers of Kannada </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K.S. Prema</w:t>
            </w:r>
          </w:p>
        </w:tc>
        <w:tc>
          <w:tcPr>
            <w:tcW w:w="1260" w:type="dxa"/>
          </w:tcPr>
          <w:p w:rsidR="004739F3" w:rsidRPr="0003586D" w:rsidRDefault="004739F3" w:rsidP="001B3F27">
            <w:pPr>
              <w:spacing w:after="0" w:line="240" w:lineRule="auto"/>
              <w:jc w:val="both"/>
              <w:rPr>
                <w:rFonts w:ascii="Times New Roman" w:hAnsi="Times New Roman" w:cs="Times New Roman"/>
                <w:color w:val="000000" w:themeColor="text1"/>
                <w:sz w:val="24"/>
                <w:szCs w:val="24"/>
              </w:rPr>
            </w:pPr>
            <w:r w:rsidRPr="0003586D">
              <w:rPr>
                <w:rFonts w:ascii="Times New Roman" w:hAnsi="Times New Roman" w:cs="Times New Roman"/>
                <w:bCs/>
                <w:color w:val="000000" w:themeColor="text1"/>
                <w:sz w:val="24"/>
                <w:szCs w:val="24"/>
              </w:rPr>
              <w:t>Work is in progress</w:t>
            </w:r>
          </w:p>
        </w:tc>
      </w:tr>
      <w:tr w:rsidR="004739F3" w:rsidRPr="0003586D" w:rsidTr="00423A13">
        <w:trPr>
          <w:jc w:val="center"/>
        </w:trPr>
        <w:tc>
          <w:tcPr>
            <w:tcW w:w="1609" w:type="dxa"/>
          </w:tcPr>
          <w:p w:rsidR="004739F3" w:rsidRPr="0003586D" w:rsidRDefault="004739F3" w:rsidP="001B3F27">
            <w:pPr>
              <w:spacing w:after="0" w:line="240" w:lineRule="auto"/>
              <w:ind w:right="-108"/>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Ms. Pravesh Arya</w:t>
            </w:r>
          </w:p>
        </w:tc>
        <w:tc>
          <w:tcPr>
            <w:tcW w:w="3611"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color w:val="000000" w:themeColor="text1"/>
                <w:sz w:val="24"/>
                <w:szCs w:val="24"/>
              </w:rPr>
              <w:t>Speech and non speech characteristics of individuals with recovered and relapse following stuttering treatment</w:t>
            </w:r>
          </w:p>
        </w:tc>
        <w:tc>
          <w:tcPr>
            <w:tcW w:w="1958" w:type="dxa"/>
          </w:tcPr>
          <w:p w:rsidR="004739F3" w:rsidRPr="0003586D" w:rsidRDefault="004739F3" w:rsidP="001B3F27">
            <w:pPr>
              <w:spacing w:after="0" w:line="240" w:lineRule="auto"/>
              <w:ind w:right="-108"/>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Y.V. Geetha</w:t>
            </w:r>
          </w:p>
        </w:tc>
        <w:tc>
          <w:tcPr>
            <w:tcW w:w="1260" w:type="dxa"/>
          </w:tcPr>
          <w:p w:rsidR="004739F3" w:rsidRPr="0003586D" w:rsidRDefault="004739F3" w:rsidP="001B3F27">
            <w:pPr>
              <w:spacing w:after="0" w:line="240" w:lineRule="auto"/>
              <w:jc w:val="both"/>
              <w:rPr>
                <w:rFonts w:ascii="Times New Roman" w:hAnsi="Times New Roman" w:cs="Times New Roman"/>
                <w:color w:val="000000" w:themeColor="text1"/>
                <w:sz w:val="24"/>
                <w:szCs w:val="24"/>
              </w:rPr>
            </w:pPr>
            <w:r w:rsidRPr="0003586D">
              <w:rPr>
                <w:rFonts w:ascii="Times New Roman" w:hAnsi="Times New Roman" w:cs="Times New Roman"/>
                <w:bCs/>
                <w:color w:val="000000" w:themeColor="text1"/>
                <w:sz w:val="24"/>
                <w:szCs w:val="24"/>
              </w:rPr>
              <w:t>Work in progress</w:t>
            </w:r>
          </w:p>
        </w:tc>
      </w:tr>
      <w:tr w:rsidR="004739F3" w:rsidRPr="0003586D" w:rsidTr="00423A13">
        <w:trPr>
          <w:jc w:val="center"/>
        </w:trPr>
        <w:tc>
          <w:tcPr>
            <w:tcW w:w="1609"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color w:val="000000" w:themeColor="text1"/>
                <w:sz w:val="24"/>
                <w:szCs w:val="24"/>
              </w:rPr>
              <w:t>Mr. Rajasudhakar R.</w:t>
            </w:r>
          </w:p>
        </w:tc>
        <w:tc>
          <w:tcPr>
            <w:tcW w:w="3611" w:type="dxa"/>
          </w:tcPr>
          <w:p w:rsidR="004739F3" w:rsidRPr="0003586D" w:rsidRDefault="004739F3" w:rsidP="001B3F27">
            <w:pPr>
              <w:pStyle w:val="BodyTextIndent"/>
              <w:spacing w:after="0" w:line="240" w:lineRule="auto"/>
              <w:ind w:left="0"/>
              <w:jc w:val="both"/>
              <w:rPr>
                <w:rFonts w:ascii="Times New Roman" w:hAnsi="Times New Roman" w:cs="Times New Roman"/>
                <w:bCs/>
                <w:color w:val="000000" w:themeColor="text1"/>
                <w:sz w:val="24"/>
                <w:szCs w:val="24"/>
              </w:rPr>
            </w:pPr>
            <w:r w:rsidRPr="0003586D">
              <w:rPr>
                <w:rFonts w:ascii="Times New Roman" w:hAnsi="Times New Roman" w:cs="Times New Roman"/>
                <w:color w:val="000000" w:themeColor="text1"/>
                <w:sz w:val="24"/>
                <w:szCs w:val="24"/>
              </w:rPr>
              <w:t>Voicing periods in daily and weekly speech in primary school   teachers: Occupational voice measurements (time dose)</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S.R. Savithri</w:t>
            </w:r>
          </w:p>
        </w:tc>
        <w:tc>
          <w:tcPr>
            <w:tcW w:w="1260"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Ongoing</w:t>
            </w:r>
          </w:p>
        </w:tc>
      </w:tr>
      <w:tr w:rsidR="004739F3" w:rsidRPr="0003586D" w:rsidTr="00423A13">
        <w:trPr>
          <w:jc w:val="center"/>
        </w:trPr>
        <w:tc>
          <w:tcPr>
            <w:tcW w:w="1609" w:type="dxa"/>
          </w:tcPr>
          <w:p w:rsidR="004739F3" w:rsidRPr="0003586D" w:rsidRDefault="004739F3" w:rsidP="001B3F27">
            <w:pPr>
              <w:spacing w:after="0" w:line="240" w:lineRule="auto"/>
              <w:ind w:right="-108"/>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Ms. Sangeetha M</w:t>
            </w:r>
          </w:p>
        </w:tc>
        <w:tc>
          <w:tcPr>
            <w:tcW w:w="3611" w:type="dxa"/>
          </w:tcPr>
          <w:p w:rsidR="004739F3" w:rsidRPr="0003586D" w:rsidRDefault="004739F3" w:rsidP="001B3F27">
            <w:pPr>
              <w:spacing w:after="0" w:line="240" w:lineRule="auto"/>
              <w:ind w:right="-325"/>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 xml:space="preserve">Speech-language characteristics of bilingual children with stuttering </w:t>
            </w:r>
          </w:p>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p>
        </w:tc>
        <w:tc>
          <w:tcPr>
            <w:tcW w:w="1958" w:type="dxa"/>
          </w:tcPr>
          <w:p w:rsidR="004739F3" w:rsidRPr="0003586D" w:rsidRDefault="004739F3" w:rsidP="001B3F27">
            <w:pPr>
              <w:spacing w:after="0" w:line="240" w:lineRule="auto"/>
              <w:ind w:right="-108"/>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Y.V. Geetha</w:t>
            </w:r>
          </w:p>
        </w:tc>
        <w:tc>
          <w:tcPr>
            <w:tcW w:w="1260"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Ongoing</w:t>
            </w:r>
          </w:p>
        </w:tc>
      </w:tr>
      <w:tr w:rsidR="004739F3" w:rsidRPr="0003586D" w:rsidTr="00423A13">
        <w:trPr>
          <w:jc w:val="center"/>
        </w:trPr>
        <w:tc>
          <w:tcPr>
            <w:tcW w:w="1609"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Ms. Reeny Roy</w:t>
            </w:r>
          </w:p>
        </w:tc>
        <w:tc>
          <w:tcPr>
            <w:tcW w:w="3611" w:type="dxa"/>
          </w:tcPr>
          <w:p w:rsidR="004739F3" w:rsidRPr="0003586D" w:rsidRDefault="004739F3" w:rsidP="001B3F27">
            <w:pPr>
              <w:pStyle w:val="BodyTextIndent"/>
              <w:spacing w:after="0" w:line="240" w:lineRule="auto"/>
              <w:ind w:left="0"/>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 xml:space="preserve">Emerging phonetic behavior in Hindi and Malayalam speaking children in the age range of 4-12 months: A cross linguistic study     </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N. Sreedevi</w:t>
            </w:r>
          </w:p>
        </w:tc>
        <w:tc>
          <w:tcPr>
            <w:tcW w:w="1260"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Ongoing</w:t>
            </w:r>
          </w:p>
        </w:tc>
      </w:tr>
      <w:tr w:rsidR="004739F3" w:rsidRPr="0003586D" w:rsidTr="00423A13">
        <w:trPr>
          <w:jc w:val="center"/>
        </w:trPr>
        <w:tc>
          <w:tcPr>
            <w:tcW w:w="1609" w:type="dxa"/>
          </w:tcPr>
          <w:p w:rsidR="004739F3" w:rsidRPr="0003586D" w:rsidRDefault="004739F3" w:rsidP="001B3F27">
            <w:pPr>
              <w:spacing w:after="0" w:line="240" w:lineRule="auto"/>
              <w:ind w:left="-82"/>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Mr. Perumal (SRMC, Chennai)</w:t>
            </w:r>
          </w:p>
        </w:tc>
        <w:tc>
          <w:tcPr>
            <w:tcW w:w="3611" w:type="dxa"/>
          </w:tcPr>
          <w:p w:rsidR="004739F3" w:rsidRPr="0003586D" w:rsidRDefault="004739F3" w:rsidP="001B3F27">
            <w:pPr>
              <w:pStyle w:val="BodyTextIndent"/>
              <w:spacing w:after="0" w:line="240" w:lineRule="auto"/>
              <w:ind w:left="0"/>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Speech sound acquisition and phonological process in typically developing Tamil speaking children – cross sectional study.</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N. Sreedevi (co-guide)</w:t>
            </w:r>
          </w:p>
        </w:tc>
        <w:tc>
          <w:tcPr>
            <w:tcW w:w="1260" w:type="dxa"/>
          </w:tcPr>
          <w:p w:rsidR="004739F3" w:rsidRPr="0003586D" w:rsidRDefault="004739F3" w:rsidP="001B3F27">
            <w:pPr>
              <w:spacing w:after="0" w:line="240" w:lineRule="auto"/>
              <w:jc w:val="both"/>
              <w:rPr>
                <w:rFonts w:ascii="Times New Roman" w:hAnsi="Times New Roman" w:cs="Times New Roman"/>
                <w:color w:val="000000" w:themeColor="text1"/>
                <w:sz w:val="24"/>
                <w:szCs w:val="24"/>
              </w:rPr>
            </w:pPr>
            <w:r w:rsidRPr="0003586D">
              <w:rPr>
                <w:rFonts w:ascii="Times New Roman" w:hAnsi="Times New Roman" w:cs="Times New Roman"/>
                <w:bCs/>
                <w:color w:val="000000" w:themeColor="text1"/>
                <w:sz w:val="24"/>
                <w:szCs w:val="24"/>
              </w:rPr>
              <w:t>Ongoing</w:t>
            </w:r>
          </w:p>
        </w:tc>
      </w:tr>
      <w:tr w:rsidR="004739F3" w:rsidRPr="0003586D" w:rsidTr="00423A13">
        <w:trPr>
          <w:jc w:val="center"/>
        </w:trPr>
        <w:tc>
          <w:tcPr>
            <w:tcW w:w="1609" w:type="dxa"/>
          </w:tcPr>
          <w:p w:rsidR="004739F3" w:rsidRPr="0003586D" w:rsidRDefault="004739F3" w:rsidP="001B3F27">
            <w:pPr>
              <w:spacing w:after="0" w:line="240" w:lineRule="auto"/>
              <w:ind w:left="-82"/>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Ms. Savitha (SRMC, Chennai)</w:t>
            </w:r>
          </w:p>
        </w:tc>
        <w:tc>
          <w:tcPr>
            <w:tcW w:w="3611" w:type="dxa"/>
          </w:tcPr>
          <w:p w:rsidR="004739F3" w:rsidRPr="0003586D" w:rsidRDefault="004739F3" w:rsidP="001B3F27">
            <w:pPr>
              <w:pStyle w:val="BodyTextIndent"/>
              <w:spacing w:after="0" w:line="240" w:lineRule="auto"/>
              <w:ind w:left="0"/>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Early speech &amp; language development in children with cleft lip &amp; palate: a longitudinal study</w:t>
            </w:r>
          </w:p>
        </w:tc>
        <w:tc>
          <w:tcPr>
            <w:tcW w:w="1958" w:type="dxa"/>
          </w:tcPr>
          <w:p w:rsidR="004739F3" w:rsidRPr="0003586D" w:rsidRDefault="004739F3" w:rsidP="001B3F27">
            <w:pPr>
              <w:spacing w:after="0" w:line="240" w:lineRule="auto"/>
              <w:jc w:val="both"/>
              <w:rPr>
                <w:rFonts w:ascii="Times New Roman" w:hAnsi="Times New Roman" w:cs="Times New Roman"/>
                <w:bCs/>
                <w:color w:val="000000" w:themeColor="text1"/>
                <w:sz w:val="24"/>
                <w:szCs w:val="24"/>
              </w:rPr>
            </w:pPr>
            <w:r w:rsidRPr="0003586D">
              <w:rPr>
                <w:rFonts w:ascii="Times New Roman" w:hAnsi="Times New Roman" w:cs="Times New Roman"/>
                <w:bCs/>
                <w:color w:val="000000" w:themeColor="text1"/>
                <w:sz w:val="24"/>
                <w:szCs w:val="24"/>
              </w:rPr>
              <w:t>Dr. N. Sreedevi (co-guide)</w:t>
            </w:r>
          </w:p>
        </w:tc>
        <w:tc>
          <w:tcPr>
            <w:tcW w:w="1260" w:type="dxa"/>
          </w:tcPr>
          <w:p w:rsidR="004739F3" w:rsidRPr="0003586D" w:rsidRDefault="004739F3" w:rsidP="001B3F27">
            <w:pPr>
              <w:spacing w:after="0" w:line="240" w:lineRule="auto"/>
              <w:jc w:val="both"/>
              <w:rPr>
                <w:rFonts w:ascii="Times New Roman" w:hAnsi="Times New Roman" w:cs="Times New Roman"/>
                <w:color w:val="000000" w:themeColor="text1"/>
                <w:sz w:val="24"/>
                <w:szCs w:val="24"/>
              </w:rPr>
            </w:pPr>
            <w:r w:rsidRPr="0003586D">
              <w:rPr>
                <w:rFonts w:ascii="Times New Roman" w:hAnsi="Times New Roman" w:cs="Times New Roman"/>
                <w:bCs/>
                <w:color w:val="000000" w:themeColor="text1"/>
                <w:sz w:val="24"/>
                <w:szCs w:val="24"/>
              </w:rPr>
              <w:t>Ongoing</w:t>
            </w:r>
          </w:p>
        </w:tc>
      </w:tr>
    </w:tbl>
    <w:p w:rsidR="001B3F27" w:rsidRPr="0003586D" w:rsidRDefault="001B3F27" w:rsidP="001B3F27">
      <w:pPr>
        <w:pStyle w:val="ListParagraph"/>
        <w:spacing w:line="240" w:lineRule="auto"/>
        <w:ind w:left="1440"/>
        <w:rPr>
          <w:rFonts w:ascii="Times New Roman" w:hAnsi="Times New Roman"/>
          <w:b/>
          <w:color w:val="000000" w:themeColor="text1"/>
          <w:sz w:val="24"/>
          <w:szCs w:val="24"/>
        </w:rPr>
      </w:pPr>
    </w:p>
    <w:p w:rsidR="00957C78" w:rsidRPr="0003586D" w:rsidRDefault="00957C78" w:rsidP="00243B5E">
      <w:pPr>
        <w:pStyle w:val="ListParagraph"/>
        <w:numPr>
          <w:ilvl w:val="0"/>
          <w:numId w:val="9"/>
        </w:numPr>
        <w:spacing w:line="240" w:lineRule="auto"/>
        <w:ind w:left="709"/>
        <w:rPr>
          <w:rFonts w:ascii="Times New Roman" w:hAnsi="Times New Roman"/>
          <w:b/>
          <w:color w:val="000000" w:themeColor="text1"/>
          <w:sz w:val="24"/>
          <w:szCs w:val="24"/>
        </w:rPr>
      </w:pPr>
      <w:r w:rsidRPr="0003586D">
        <w:rPr>
          <w:rFonts w:ascii="Times New Roman" w:hAnsi="Times New Roman"/>
          <w:b/>
          <w:color w:val="000000" w:themeColor="text1"/>
          <w:sz w:val="24"/>
          <w:szCs w:val="24"/>
        </w:rPr>
        <w:t>Research Papers Presented at National/International Conference/Seminar</w:t>
      </w:r>
      <w:r w:rsidR="009D551D" w:rsidRPr="0003586D">
        <w:rPr>
          <w:rFonts w:ascii="Times New Roman" w:hAnsi="Times New Roman"/>
          <w:b/>
          <w:color w:val="000000" w:themeColor="text1"/>
          <w:sz w:val="24"/>
          <w:szCs w:val="24"/>
        </w:rPr>
        <w:t>s</w:t>
      </w:r>
    </w:p>
    <w:p w:rsidR="002100B5" w:rsidRPr="0003586D" w:rsidRDefault="00E90B7A" w:rsidP="001B3F27">
      <w:pPr>
        <w:pStyle w:val="ListParagraph"/>
        <w:tabs>
          <w:tab w:val="left" w:pos="900"/>
          <w:tab w:val="left" w:pos="990"/>
          <w:tab w:val="left" w:pos="1080"/>
          <w:tab w:val="left" w:pos="1170"/>
          <w:tab w:val="left" w:pos="1260"/>
        </w:tabs>
        <w:spacing w:after="0" w:line="240" w:lineRule="auto"/>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ab/>
      </w:r>
      <w:r w:rsidR="002100B5" w:rsidRPr="0003586D">
        <w:rPr>
          <w:rFonts w:ascii="Times New Roman" w:hAnsi="Times New Roman"/>
          <w:b/>
          <w:color w:val="000000" w:themeColor="text1"/>
          <w:sz w:val="24"/>
          <w:szCs w:val="24"/>
        </w:rPr>
        <w:t>Dr. N. Sreedevi</w:t>
      </w:r>
    </w:p>
    <w:p w:rsidR="002100B5" w:rsidRPr="0003586D" w:rsidRDefault="00BF6220" w:rsidP="00243B5E">
      <w:pPr>
        <w:pStyle w:val="ListParagraph"/>
        <w:numPr>
          <w:ilvl w:val="0"/>
          <w:numId w:val="15"/>
        </w:numPr>
        <w:tabs>
          <w:tab w:val="left" w:pos="900"/>
          <w:tab w:val="left" w:pos="990"/>
          <w:tab w:val="left" w:pos="1080"/>
        </w:tabs>
        <w:spacing w:after="0" w:line="240" w:lineRule="auto"/>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Sreedevi</w:t>
      </w:r>
      <w:r w:rsidR="001B3F27" w:rsidRPr="0003586D">
        <w:rPr>
          <w:rFonts w:ascii="Times New Roman" w:hAnsi="Times New Roman"/>
          <w:color w:val="000000" w:themeColor="text1"/>
          <w:sz w:val="24"/>
          <w:szCs w:val="24"/>
        </w:rPr>
        <w:t xml:space="preserve"> &amp; </w:t>
      </w:r>
      <w:r w:rsidRPr="0003586D">
        <w:rPr>
          <w:rFonts w:ascii="Times New Roman" w:hAnsi="Times New Roman"/>
          <w:color w:val="000000" w:themeColor="text1"/>
          <w:sz w:val="24"/>
          <w:szCs w:val="24"/>
        </w:rPr>
        <w:t>I</w:t>
      </w:r>
      <w:r w:rsidR="001B3F27" w:rsidRPr="0003586D">
        <w:rPr>
          <w:rFonts w:ascii="Times New Roman" w:hAnsi="Times New Roman"/>
          <w:color w:val="000000" w:themeColor="text1"/>
          <w:sz w:val="24"/>
          <w:szCs w:val="24"/>
        </w:rPr>
        <w:t>r</w:t>
      </w:r>
      <w:r w:rsidRPr="0003586D">
        <w:rPr>
          <w:rFonts w:ascii="Times New Roman" w:hAnsi="Times New Roman"/>
          <w:color w:val="000000" w:themeColor="text1"/>
          <w:sz w:val="24"/>
          <w:szCs w:val="24"/>
        </w:rPr>
        <w:t>fana</w:t>
      </w:r>
      <w:r w:rsidR="001B3F27" w:rsidRPr="0003586D">
        <w:rPr>
          <w:rFonts w:ascii="Times New Roman" w:hAnsi="Times New Roman"/>
          <w:color w:val="000000" w:themeColor="text1"/>
          <w:sz w:val="24"/>
          <w:szCs w:val="24"/>
        </w:rPr>
        <w:t xml:space="preserve"> (2013). </w:t>
      </w:r>
      <w:r w:rsidR="002100B5" w:rsidRPr="0003586D">
        <w:rPr>
          <w:rFonts w:ascii="Times New Roman" w:hAnsi="Times New Roman"/>
          <w:color w:val="000000" w:themeColor="text1"/>
          <w:sz w:val="24"/>
          <w:szCs w:val="24"/>
        </w:rPr>
        <w:t>Frequency of occurrence of phonemes in Malayalam</w:t>
      </w:r>
      <w:r w:rsidR="001B3F27" w:rsidRPr="0003586D">
        <w:rPr>
          <w:rFonts w:ascii="Times New Roman" w:hAnsi="Times New Roman"/>
          <w:color w:val="000000" w:themeColor="text1"/>
          <w:sz w:val="24"/>
          <w:szCs w:val="24"/>
        </w:rPr>
        <w:t xml:space="preserve">. </w:t>
      </w:r>
      <w:r w:rsidR="002100B5" w:rsidRPr="0003586D">
        <w:rPr>
          <w:rFonts w:ascii="Times New Roman" w:hAnsi="Times New Roman"/>
          <w:color w:val="000000" w:themeColor="text1"/>
          <w:sz w:val="24"/>
          <w:szCs w:val="24"/>
        </w:rPr>
        <w:t>41</w:t>
      </w:r>
      <w:r w:rsidR="002100B5" w:rsidRPr="0003586D">
        <w:rPr>
          <w:rFonts w:ascii="Times New Roman" w:hAnsi="Times New Roman"/>
          <w:color w:val="000000" w:themeColor="text1"/>
          <w:sz w:val="24"/>
          <w:szCs w:val="24"/>
          <w:vertAlign w:val="superscript"/>
        </w:rPr>
        <w:t>st</w:t>
      </w:r>
      <w:r w:rsidR="002100B5" w:rsidRPr="0003586D">
        <w:rPr>
          <w:rFonts w:ascii="Times New Roman" w:hAnsi="Times New Roman"/>
          <w:color w:val="000000" w:themeColor="text1"/>
          <w:sz w:val="24"/>
          <w:szCs w:val="24"/>
        </w:rPr>
        <w:t xml:space="preserve"> All India Conference of Dravidian Linguists held on 20-</w:t>
      </w:r>
      <w:r w:rsidR="002100B5" w:rsidRPr="0003586D">
        <w:rPr>
          <w:rFonts w:ascii="Times New Roman" w:hAnsi="Times New Roman"/>
          <w:color w:val="000000" w:themeColor="text1"/>
          <w:sz w:val="24"/>
          <w:szCs w:val="24"/>
        </w:rPr>
        <w:lastRenderedPageBreak/>
        <w:t>22 June 2013 at Department of Telugu, Marina Campus, University of Madras.</w:t>
      </w:r>
    </w:p>
    <w:p w:rsidR="002100B5" w:rsidRPr="0003586D" w:rsidRDefault="00BF6220" w:rsidP="00243B5E">
      <w:pPr>
        <w:pStyle w:val="ListParagraph"/>
        <w:numPr>
          <w:ilvl w:val="0"/>
          <w:numId w:val="15"/>
        </w:numPr>
        <w:tabs>
          <w:tab w:val="left" w:pos="900"/>
          <w:tab w:val="left" w:pos="990"/>
          <w:tab w:val="left" w:pos="1080"/>
        </w:tabs>
        <w:spacing w:after="0" w:line="240" w:lineRule="auto"/>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Sindusha</w:t>
      </w:r>
      <w:r w:rsidR="001B3F27" w:rsidRPr="0003586D">
        <w:rPr>
          <w:rFonts w:ascii="Times New Roman" w:hAnsi="Times New Roman"/>
          <w:color w:val="000000" w:themeColor="text1"/>
          <w:sz w:val="24"/>
          <w:szCs w:val="24"/>
        </w:rPr>
        <w:t xml:space="preserve">, </w:t>
      </w:r>
      <w:r w:rsidRPr="0003586D">
        <w:rPr>
          <w:rFonts w:ascii="Times New Roman" w:hAnsi="Times New Roman"/>
          <w:color w:val="000000" w:themeColor="text1"/>
          <w:sz w:val="24"/>
          <w:szCs w:val="24"/>
        </w:rPr>
        <w:t>Irfana</w:t>
      </w:r>
      <w:r w:rsidR="001B3F27" w:rsidRPr="0003586D">
        <w:rPr>
          <w:rFonts w:ascii="Times New Roman" w:hAnsi="Times New Roman"/>
          <w:color w:val="000000" w:themeColor="text1"/>
          <w:sz w:val="24"/>
          <w:szCs w:val="24"/>
        </w:rPr>
        <w:t xml:space="preserve"> &amp; </w:t>
      </w:r>
      <w:r w:rsidRPr="0003586D">
        <w:rPr>
          <w:rFonts w:ascii="Times New Roman" w:hAnsi="Times New Roman"/>
          <w:color w:val="000000" w:themeColor="text1"/>
          <w:sz w:val="24"/>
          <w:szCs w:val="24"/>
        </w:rPr>
        <w:t>Sreedevi</w:t>
      </w:r>
      <w:r w:rsidR="001B3F27" w:rsidRPr="0003586D">
        <w:rPr>
          <w:rFonts w:ascii="Times New Roman" w:hAnsi="Times New Roman"/>
          <w:color w:val="000000" w:themeColor="text1"/>
          <w:sz w:val="24"/>
          <w:szCs w:val="24"/>
        </w:rPr>
        <w:t xml:space="preserve"> (2013). </w:t>
      </w:r>
      <w:r w:rsidR="002100B5" w:rsidRPr="0003586D">
        <w:rPr>
          <w:rFonts w:ascii="Times New Roman" w:hAnsi="Times New Roman"/>
          <w:color w:val="000000" w:themeColor="text1"/>
          <w:sz w:val="24"/>
          <w:szCs w:val="24"/>
        </w:rPr>
        <w:t>A cross linguistic comparison of angle of retroflexion using ultrasound imaging</w:t>
      </w:r>
      <w:r w:rsidR="001B3F27" w:rsidRPr="0003586D">
        <w:rPr>
          <w:rFonts w:ascii="Times New Roman" w:hAnsi="Times New Roman"/>
          <w:color w:val="000000" w:themeColor="text1"/>
          <w:sz w:val="24"/>
          <w:szCs w:val="24"/>
        </w:rPr>
        <w:t xml:space="preserve">. </w:t>
      </w:r>
      <w:r w:rsidR="002100B5" w:rsidRPr="0003586D">
        <w:rPr>
          <w:rFonts w:ascii="Times New Roman" w:hAnsi="Times New Roman"/>
          <w:color w:val="000000" w:themeColor="text1"/>
          <w:sz w:val="24"/>
          <w:szCs w:val="24"/>
        </w:rPr>
        <w:t>41</w:t>
      </w:r>
      <w:r w:rsidR="002100B5" w:rsidRPr="0003586D">
        <w:rPr>
          <w:rFonts w:ascii="Times New Roman" w:hAnsi="Times New Roman"/>
          <w:color w:val="000000" w:themeColor="text1"/>
          <w:sz w:val="24"/>
          <w:szCs w:val="24"/>
          <w:vertAlign w:val="superscript"/>
        </w:rPr>
        <w:t>st</w:t>
      </w:r>
      <w:r w:rsidR="002100B5" w:rsidRPr="0003586D">
        <w:rPr>
          <w:rFonts w:ascii="Times New Roman" w:hAnsi="Times New Roman"/>
          <w:color w:val="000000" w:themeColor="text1"/>
          <w:sz w:val="24"/>
          <w:szCs w:val="24"/>
        </w:rPr>
        <w:t xml:space="preserve"> All India Conference of Dravidian Linguists held on 20-22 June 2013 at Department of Telugu, Marina Campus, University of Madras.</w:t>
      </w:r>
    </w:p>
    <w:p w:rsidR="00965168" w:rsidRPr="0003586D" w:rsidRDefault="00965168" w:rsidP="001B3F27">
      <w:pPr>
        <w:pStyle w:val="ListParagraph"/>
        <w:tabs>
          <w:tab w:val="left" w:pos="900"/>
          <w:tab w:val="left" w:pos="990"/>
          <w:tab w:val="left" w:pos="1080"/>
          <w:tab w:val="left" w:pos="1170"/>
          <w:tab w:val="left" w:pos="1260"/>
        </w:tabs>
        <w:spacing w:after="0" w:line="240" w:lineRule="auto"/>
        <w:jc w:val="both"/>
        <w:rPr>
          <w:rFonts w:ascii="Times New Roman" w:hAnsi="Times New Roman"/>
          <w:color w:val="000000" w:themeColor="text1"/>
          <w:sz w:val="24"/>
          <w:szCs w:val="24"/>
        </w:rPr>
      </w:pPr>
    </w:p>
    <w:p w:rsidR="00957C78" w:rsidRPr="0003586D" w:rsidRDefault="00957C78" w:rsidP="00243B5E">
      <w:pPr>
        <w:pStyle w:val="ListParagraph"/>
        <w:numPr>
          <w:ilvl w:val="0"/>
          <w:numId w:val="9"/>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Research Papers Published</w:t>
      </w:r>
    </w:p>
    <w:p w:rsidR="00957C78" w:rsidRPr="0003586D" w:rsidRDefault="00957C78" w:rsidP="00243B5E">
      <w:pPr>
        <w:pStyle w:val="ListParagraph"/>
        <w:numPr>
          <w:ilvl w:val="0"/>
          <w:numId w:val="3"/>
        </w:numPr>
        <w:tabs>
          <w:tab w:val="left" w:pos="1080"/>
        </w:tabs>
        <w:spacing w:after="0" w:line="240" w:lineRule="auto"/>
        <w:ind w:left="810" w:firstLine="0"/>
        <w:rPr>
          <w:rFonts w:ascii="Times New Roman" w:hAnsi="Times New Roman"/>
          <w:b/>
          <w:color w:val="000000" w:themeColor="text1"/>
          <w:sz w:val="24"/>
          <w:szCs w:val="24"/>
        </w:rPr>
      </w:pPr>
      <w:r w:rsidRPr="0003586D">
        <w:rPr>
          <w:rFonts w:ascii="Times New Roman" w:hAnsi="Times New Roman"/>
          <w:b/>
          <w:color w:val="000000" w:themeColor="text1"/>
          <w:sz w:val="24"/>
          <w:szCs w:val="24"/>
        </w:rPr>
        <w:t xml:space="preserve">Papers Published in National /International Journals </w:t>
      </w:r>
    </w:p>
    <w:p w:rsidR="00130273" w:rsidRPr="0003586D" w:rsidRDefault="00130273" w:rsidP="001B3F27">
      <w:pPr>
        <w:autoSpaceDE w:val="0"/>
        <w:autoSpaceDN w:val="0"/>
        <w:adjustRightInd w:val="0"/>
        <w:spacing w:after="0" w:line="240" w:lineRule="auto"/>
        <w:ind w:left="1080"/>
        <w:rPr>
          <w:rFonts w:ascii="Times New Roman" w:eastAsia="DGMetaScience" w:hAnsi="Times New Roman" w:cs="Times New Roman"/>
          <w:b/>
          <w:color w:val="000000" w:themeColor="text1"/>
          <w:sz w:val="24"/>
          <w:szCs w:val="24"/>
        </w:rPr>
      </w:pPr>
      <w:r w:rsidRPr="0003586D">
        <w:rPr>
          <w:rFonts w:ascii="Times New Roman" w:eastAsia="DGMetaScience" w:hAnsi="Times New Roman" w:cs="Times New Roman"/>
          <w:b/>
          <w:color w:val="000000" w:themeColor="text1"/>
          <w:sz w:val="24"/>
          <w:szCs w:val="24"/>
        </w:rPr>
        <w:t>Dr. K.S.Prema</w:t>
      </w:r>
    </w:p>
    <w:p w:rsidR="00130273" w:rsidRPr="0003586D" w:rsidRDefault="00130273" w:rsidP="00243B5E">
      <w:pPr>
        <w:pStyle w:val="ListParagraph"/>
        <w:numPr>
          <w:ilvl w:val="0"/>
          <w:numId w:val="33"/>
        </w:numPr>
        <w:autoSpaceDE w:val="0"/>
        <w:autoSpaceDN w:val="0"/>
        <w:adjustRightInd w:val="0"/>
        <w:spacing w:after="0" w:line="240" w:lineRule="auto"/>
        <w:ind w:left="1560"/>
        <w:jc w:val="both"/>
        <w:rPr>
          <w:rFonts w:ascii="Times New Roman" w:eastAsia="DGMetaScience" w:hAnsi="Times New Roman"/>
          <w:color w:val="000000" w:themeColor="text1"/>
          <w:sz w:val="24"/>
          <w:szCs w:val="24"/>
        </w:rPr>
      </w:pPr>
      <w:r w:rsidRPr="0003586D">
        <w:rPr>
          <w:rFonts w:ascii="Times New Roman" w:eastAsia="DGMetaScience" w:hAnsi="Times New Roman"/>
          <w:bCs/>
          <w:color w:val="000000" w:themeColor="text1"/>
          <w:sz w:val="24"/>
          <w:szCs w:val="24"/>
        </w:rPr>
        <w:t xml:space="preserve">Sequence learning pattern in children with specific language impairment. </w:t>
      </w:r>
      <w:r w:rsidRPr="0003586D">
        <w:rPr>
          <w:rFonts w:ascii="Times New Roman" w:eastAsia="DGMetaScience" w:hAnsi="Times New Roman"/>
          <w:i/>
          <w:color w:val="000000" w:themeColor="text1"/>
          <w:sz w:val="24"/>
          <w:szCs w:val="24"/>
        </w:rPr>
        <w:t>International Journal on Disability &amp; Human Development</w:t>
      </w:r>
      <w:r w:rsidRPr="0003586D">
        <w:rPr>
          <w:rFonts w:ascii="Times New Roman" w:eastAsia="DGMetaScience" w:hAnsi="Times New Roman"/>
          <w:color w:val="000000" w:themeColor="text1"/>
          <w:sz w:val="24"/>
          <w:szCs w:val="24"/>
        </w:rPr>
        <w:t>. DOI 10.1515/ijdhd-2013-0003 ; aop</w:t>
      </w:r>
    </w:p>
    <w:p w:rsidR="00130273" w:rsidRPr="0003586D" w:rsidRDefault="00130273" w:rsidP="00243B5E">
      <w:pPr>
        <w:pStyle w:val="ListParagraph"/>
        <w:numPr>
          <w:ilvl w:val="0"/>
          <w:numId w:val="33"/>
        </w:numPr>
        <w:autoSpaceDE w:val="0"/>
        <w:autoSpaceDN w:val="0"/>
        <w:adjustRightInd w:val="0"/>
        <w:spacing w:after="0" w:line="240" w:lineRule="auto"/>
        <w:ind w:left="1560"/>
        <w:jc w:val="both"/>
        <w:rPr>
          <w:rFonts w:ascii="Times New Roman" w:eastAsiaTheme="minorHAnsi" w:hAnsi="Times New Roman"/>
          <w:i/>
          <w:color w:val="000000" w:themeColor="text1"/>
          <w:sz w:val="24"/>
          <w:szCs w:val="24"/>
        </w:rPr>
      </w:pPr>
      <w:r w:rsidRPr="0003586D">
        <w:rPr>
          <w:rFonts w:ascii="Times New Roman" w:eastAsiaTheme="minorHAnsi" w:hAnsi="Times New Roman"/>
          <w:color w:val="000000" w:themeColor="text1"/>
          <w:sz w:val="24"/>
          <w:szCs w:val="24"/>
        </w:rPr>
        <w:t>Kuppuraj Sengottuvel &amp; Prema K. S. Rao (2013). Grammar specific language impairment: An evolutionary default?</w:t>
      </w:r>
      <w:r w:rsidRPr="0003586D">
        <w:rPr>
          <w:rFonts w:ascii="Times New Roman" w:eastAsiaTheme="minorHAnsi" w:hAnsi="Times New Roman"/>
          <w:i/>
          <w:color w:val="000000" w:themeColor="text1"/>
          <w:sz w:val="24"/>
          <w:szCs w:val="24"/>
        </w:rPr>
        <w:t>. Netherlands Journal of Psychology,68 (2),</w:t>
      </w:r>
      <w:r w:rsidRPr="0003586D">
        <w:rPr>
          <w:rFonts w:ascii="Times New Roman" w:eastAsiaTheme="minorHAnsi" w:hAnsi="Times New Roman"/>
          <w:color w:val="000000" w:themeColor="text1"/>
          <w:sz w:val="24"/>
          <w:szCs w:val="24"/>
        </w:rPr>
        <w:t xml:space="preserve"> June, 2013, pp. 43-60</w:t>
      </w:r>
    </w:p>
    <w:p w:rsidR="004E3637" w:rsidRPr="0003586D" w:rsidRDefault="004E3637" w:rsidP="00243B5E">
      <w:pPr>
        <w:pStyle w:val="ListParagraph"/>
        <w:numPr>
          <w:ilvl w:val="0"/>
          <w:numId w:val="33"/>
        </w:numPr>
        <w:spacing w:after="0" w:line="240" w:lineRule="auto"/>
        <w:ind w:left="1560"/>
        <w:jc w:val="both"/>
        <w:rPr>
          <w:rFonts w:ascii="Times New Roman" w:eastAsia="DGMetaScience" w:hAnsi="Times New Roman"/>
          <w:color w:val="000000" w:themeColor="text1"/>
          <w:sz w:val="24"/>
          <w:szCs w:val="24"/>
        </w:rPr>
      </w:pPr>
      <w:r w:rsidRPr="0003586D">
        <w:rPr>
          <w:rFonts w:ascii="Times New Roman" w:hAnsi="Times New Roman"/>
          <w:color w:val="000000" w:themeColor="text1"/>
          <w:sz w:val="24"/>
          <w:szCs w:val="24"/>
        </w:rPr>
        <w:t xml:space="preserve">Mahalakshmi Prasad B.A., Prema K.S. &amp; Prarthana S (2013). </w:t>
      </w:r>
      <w:r w:rsidRPr="0003586D">
        <w:rPr>
          <w:rFonts w:ascii="Times New Roman" w:hAnsi="Times New Roman"/>
          <w:i/>
          <w:color w:val="000000" w:themeColor="text1"/>
          <w:sz w:val="24"/>
          <w:szCs w:val="24"/>
          <w:shd w:val="clear" w:color="auto" w:fill="FFFFFF"/>
        </w:rPr>
        <w:t>Status of Corpus Linguistics in India</w:t>
      </w:r>
      <w:r w:rsidRPr="0003586D">
        <w:rPr>
          <w:rFonts w:ascii="Times New Roman" w:hAnsi="Times New Roman"/>
          <w:color w:val="000000" w:themeColor="text1"/>
          <w:sz w:val="24"/>
          <w:szCs w:val="24"/>
          <w:shd w:val="clear" w:color="auto" w:fill="FFFFFF"/>
        </w:rPr>
        <w:t xml:space="preserve">. </w:t>
      </w:r>
      <w:r w:rsidRPr="0003586D">
        <w:rPr>
          <w:rFonts w:ascii="Times New Roman" w:eastAsia="DGMetaScience" w:hAnsi="Times New Roman"/>
          <w:color w:val="000000" w:themeColor="text1"/>
          <w:sz w:val="24"/>
          <w:szCs w:val="24"/>
        </w:rPr>
        <w:t xml:space="preserve">Language in India </w:t>
      </w:r>
      <w:hyperlink r:id="rId8" w:history="1">
        <w:r w:rsidRPr="0003586D">
          <w:rPr>
            <w:rStyle w:val="Hyperlink"/>
            <w:rFonts w:ascii="Times New Roman" w:eastAsia="DGMetaScience" w:hAnsi="Times New Roman"/>
            <w:color w:val="000000" w:themeColor="text1"/>
            <w:sz w:val="24"/>
            <w:szCs w:val="24"/>
          </w:rPr>
          <w:t>www.languageinindia.com</w:t>
        </w:r>
      </w:hyperlink>
      <w:r w:rsidRPr="0003586D">
        <w:rPr>
          <w:rFonts w:ascii="Times New Roman" w:hAnsi="Times New Roman"/>
          <w:color w:val="000000" w:themeColor="text1"/>
          <w:sz w:val="24"/>
          <w:szCs w:val="24"/>
        </w:rPr>
        <w:t xml:space="preserve"> Vol 13:8, August, 2013 ISSN 1930-2940, pp182-194</w:t>
      </w:r>
    </w:p>
    <w:p w:rsidR="0078374A" w:rsidRPr="0003586D" w:rsidRDefault="0078374A" w:rsidP="00243B5E">
      <w:pPr>
        <w:pStyle w:val="ListParagraph"/>
        <w:numPr>
          <w:ilvl w:val="0"/>
          <w:numId w:val="33"/>
        </w:numPr>
        <w:spacing w:after="0" w:line="240" w:lineRule="auto"/>
        <w:ind w:left="1560"/>
        <w:jc w:val="both"/>
        <w:rPr>
          <w:rFonts w:ascii="Times New Roman" w:eastAsia="DGMetaScience" w:hAnsi="Times New Roman"/>
          <w:color w:val="000000" w:themeColor="text1"/>
          <w:sz w:val="24"/>
          <w:szCs w:val="24"/>
        </w:rPr>
      </w:pPr>
      <w:r w:rsidRPr="0003586D">
        <w:rPr>
          <w:rFonts w:ascii="Times New Roman" w:hAnsi="Times New Roman"/>
          <w:color w:val="000000" w:themeColor="text1"/>
          <w:sz w:val="24"/>
          <w:szCs w:val="24"/>
        </w:rPr>
        <w:t xml:space="preserve">Mahalakshmi Prasad B.A., &amp; Prema K.S.(2013). </w:t>
      </w:r>
      <w:r w:rsidRPr="0003586D">
        <w:rPr>
          <w:rFonts w:ascii="Times New Roman" w:hAnsi="Times New Roman"/>
          <w:color w:val="000000" w:themeColor="text1"/>
          <w:sz w:val="24"/>
          <w:szCs w:val="24"/>
          <w:shd w:val="clear" w:color="auto" w:fill="FFFFFF"/>
        </w:rPr>
        <w:t xml:space="preserve">Use of markers observed in the spoken language lexical corpora of children in Kannada language. </w:t>
      </w:r>
      <w:r w:rsidRPr="0003586D">
        <w:rPr>
          <w:rFonts w:ascii="Times New Roman" w:eastAsia="DGMetaScience" w:hAnsi="Times New Roman"/>
          <w:i/>
          <w:color w:val="000000" w:themeColor="text1"/>
          <w:sz w:val="24"/>
          <w:szCs w:val="24"/>
        </w:rPr>
        <w:t>Language in India</w:t>
      </w:r>
      <w:r w:rsidRPr="0003586D">
        <w:rPr>
          <w:rFonts w:ascii="Times New Roman" w:eastAsia="DGMetaScience" w:hAnsi="Times New Roman"/>
          <w:color w:val="000000" w:themeColor="text1"/>
          <w:sz w:val="24"/>
          <w:szCs w:val="24"/>
        </w:rPr>
        <w:t xml:space="preserve"> </w:t>
      </w:r>
      <w:hyperlink r:id="rId9" w:history="1">
        <w:r w:rsidRPr="0003586D">
          <w:rPr>
            <w:rStyle w:val="Hyperlink"/>
            <w:rFonts w:ascii="Times New Roman" w:eastAsia="DGMetaScience" w:hAnsi="Times New Roman"/>
            <w:color w:val="000000" w:themeColor="text1"/>
            <w:sz w:val="24"/>
            <w:szCs w:val="24"/>
          </w:rPr>
          <w:t>www.languageinindia.com</w:t>
        </w:r>
      </w:hyperlink>
      <w:r w:rsidRPr="0003586D">
        <w:rPr>
          <w:rFonts w:ascii="Times New Roman" w:hAnsi="Times New Roman"/>
          <w:color w:val="000000" w:themeColor="text1"/>
          <w:sz w:val="24"/>
          <w:szCs w:val="24"/>
        </w:rPr>
        <w:t xml:space="preserve"> Vol 13:7, July, 2013 ISSN 1930-2940, pp. 456-473</w:t>
      </w:r>
    </w:p>
    <w:p w:rsidR="0078374A" w:rsidRPr="0003586D" w:rsidRDefault="0078374A" w:rsidP="00243B5E">
      <w:pPr>
        <w:pStyle w:val="ListParagraph"/>
        <w:numPr>
          <w:ilvl w:val="0"/>
          <w:numId w:val="33"/>
        </w:numPr>
        <w:spacing w:after="0" w:line="240" w:lineRule="auto"/>
        <w:ind w:left="1560"/>
        <w:jc w:val="both"/>
        <w:rPr>
          <w:rFonts w:ascii="Times New Roman" w:eastAsia="DGMetaScience" w:hAnsi="Times New Roman"/>
          <w:color w:val="000000" w:themeColor="text1"/>
          <w:sz w:val="24"/>
          <w:szCs w:val="24"/>
        </w:rPr>
      </w:pPr>
      <w:r w:rsidRPr="0003586D">
        <w:rPr>
          <w:rFonts w:ascii="Times New Roman" w:hAnsi="Times New Roman"/>
          <w:color w:val="000000" w:themeColor="text1"/>
          <w:sz w:val="24"/>
          <w:szCs w:val="24"/>
        </w:rPr>
        <w:t xml:space="preserve">Kuppuraj Sengottuvel &amp; Prema K.S.Rao (2013). </w:t>
      </w:r>
      <w:r w:rsidRPr="0003586D">
        <w:rPr>
          <w:rFonts w:ascii="Times New Roman" w:hAnsi="Times New Roman"/>
          <w:color w:val="000000" w:themeColor="text1"/>
          <w:sz w:val="24"/>
          <w:szCs w:val="24"/>
          <w:shd w:val="clear" w:color="auto" w:fill="FFFFFF"/>
        </w:rPr>
        <w:t xml:space="preserve">An adapted serial reaction time task for sequence learning measurements. </w:t>
      </w:r>
      <w:r w:rsidRPr="0003586D">
        <w:rPr>
          <w:rFonts w:ascii="Times New Roman" w:eastAsia="DGMetaScience" w:hAnsi="Times New Roman"/>
          <w:color w:val="000000" w:themeColor="text1"/>
          <w:sz w:val="24"/>
          <w:szCs w:val="24"/>
        </w:rPr>
        <w:t>Psychological studies, official publication of the National Academy of Psychology, India, Springer (ISSN: 0033-2968) DOI10-1004/512646-013-0204-Z</w:t>
      </w:r>
    </w:p>
    <w:p w:rsidR="0078374A" w:rsidRPr="0003586D" w:rsidRDefault="0078374A" w:rsidP="00243B5E">
      <w:pPr>
        <w:pStyle w:val="ListParagraph"/>
        <w:numPr>
          <w:ilvl w:val="0"/>
          <w:numId w:val="33"/>
        </w:numPr>
        <w:spacing w:after="0" w:line="240" w:lineRule="auto"/>
        <w:ind w:left="1560"/>
        <w:jc w:val="both"/>
        <w:rPr>
          <w:rFonts w:ascii="Times New Roman" w:eastAsia="DGMetaScience" w:hAnsi="Times New Roman"/>
          <w:color w:val="000000" w:themeColor="text1"/>
          <w:sz w:val="24"/>
          <w:szCs w:val="24"/>
        </w:rPr>
      </w:pPr>
      <w:r w:rsidRPr="0003586D">
        <w:rPr>
          <w:rFonts w:ascii="Times New Roman" w:hAnsi="Times New Roman"/>
          <w:color w:val="000000" w:themeColor="text1"/>
          <w:sz w:val="24"/>
          <w:szCs w:val="24"/>
        </w:rPr>
        <w:t xml:space="preserve">Kuppuraj Sengottuvel &amp; Prema K.S.Rao (2013). </w:t>
      </w:r>
      <w:r w:rsidRPr="0003586D">
        <w:rPr>
          <w:rFonts w:ascii="Times New Roman" w:hAnsi="Times New Roman"/>
          <w:color w:val="000000" w:themeColor="text1"/>
          <w:sz w:val="24"/>
          <w:szCs w:val="24"/>
          <w:shd w:val="clear" w:color="auto" w:fill="FFFFFF"/>
        </w:rPr>
        <w:t xml:space="preserve">Aspects of grammar sensitive to procedural memory deficits in children with Specific Language Impairments. </w:t>
      </w:r>
      <w:r w:rsidRPr="0003586D">
        <w:rPr>
          <w:rFonts w:ascii="Times New Roman" w:eastAsia="DGMetaScience" w:hAnsi="Times New Roman"/>
          <w:i/>
          <w:color w:val="000000" w:themeColor="text1"/>
          <w:sz w:val="24"/>
          <w:szCs w:val="24"/>
        </w:rPr>
        <w:t>Research in Developmental Disabilities</w:t>
      </w:r>
      <w:r w:rsidRPr="0003586D">
        <w:rPr>
          <w:rFonts w:ascii="Times New Roman" w:eastAsia="DGMetaScience" w:hAnsi="Times New Roman"/>
          <w:color w:val="000000" w:themeColor="text1"/>
          <w:sz w:val="24"/>
          <w:szCs w:val="24"/>
        </w:rPr>
        <w:t>, 34, 2013, ISSN: 3317-3331) Elsevier publishers</w:t>
      </w:r>
    </w:p>
    <w:p w:rsidR="0078374A" w:rsidRPr="0003586D" w:rsidRDefault="0078374A" w:rsidP="001B3F27">
      <w:pPr>
        <w:pStyle w:val="ListParagraph"/>
        <w:spacing w:after="0" w:line="240" w:lineRule="auto"/>
        <w:ind w:left="1560"/>
        <w:jc w:val="both"/>
        <w:rPr>
          <w:rFonts w:ascii="Times New Roman" w:eastAsia="DGMetaScience" w:hAnsi="Times New Roman"/>
          <w:color w:val="000000" w:themeColor="text1"/>
          <w:sz w:val="24"/>
          <w:szCs w:val="24"/>
        </w:rPr>
      </w:pPr>
    </w:p>
    <w:p w:rsidR="00F25C3D" w:rsidRPr="0003586D" w:rsidRDefault="00F25C3D" w:rsidP="001B3F27">
      <w:pPr>
        <w:spacing w:after="0" w:line="240" w:lineRule="auto"/>
        <w:ind w:left="360" w:firstLine="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Y.V. Geetha</w:t>
      </w:r>
    </w:p>
    <w:p w:rsidR="0003586D" w:rsidRPr="0003586D" w:rsidRDefault="00F25C3D" w:rsidP="00243B5E">
      <w:pPr>
        <w:pStyle w:val="ListParagraph"/>
        <w:numPr>
          <w:ilvl w:val="0"/>
          <w:numId w:val="16"/>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Pravesh, A &amp; Geetha Y.V. (2013). Factors related to recovery and relapse in persons with stuttering following treatment: a preliminary study</w:t>
      </w:r>
      <w:r w:rsidR="0003586D" w:rsidRPr="0003586D">
        <w:rPr>
          <w:rFonts w:ascii="Times New Roman" w:hAnsi="Times New Roman"/>
          <w:color w:val="000000" w:themeColor="text1"/>
          <w:sz w:val="24"/>
          <w:szCs w:val="24"/>
        </w:rPr>
        <w:t xml:space="preserve"> DCID journal Vol 189, pp 82-98</w:t>
      </w:r>
    </w:p>
    <w:p w:rsidR="00EC7D62" w:rsidRPr="0003586D" w:rsidRDefault="00EC7D62" w:rsidP="00243B5E">
      <w:pPr>
        <w:pStyle w:val="ListParagraph"/>
        <w:numPr>
          <w:ilvl w:val="0"/>
          <w:numId w:val="16"/>
        </w:numPr>
        <w:tabs>
          <w:tab w:val="left" w:pos="1080"/>
          <w:tab w:val="left" w:pos="1530"/>
        </w:tabs>
        <w:spacing w:after="0" w:line="240" w:lineRule="auto"/>
        <w:ind w:left="1530" w:hanging="45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Reubin, T. V. &amp; Geetha Y.V. (2013). Mobile phone phobia in persons with stuttering- Indian scenario. Paper accepted for publication in Asian Journal of Disability Matters, Vol. 7, No.2. June, 2013</w:t>
      </w:r>
    </w:p>
    <w:p w:rsidR="00130273" w:rsidRPr="0003586D" w:rsidRDefault="00130273" w:rsidP="00243B5E">
      <w:pPr>
        <w:pStyle w:val="ListParagraph"/>
        <w:numPr>
          <w:ilvl w:val="0"/>
          <w:numId w:val="16"/>
        </w:numPr>
        <w:spacing w:line="240" w:lineRule="auto"/>
        <w:ind w:left="153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Sangeetha, M &amp; Geetha Y.V. (2013). Phonetic environment of disfluencies in children with stuttering </w:t>
      </w:r>
      <w:r w:rsidRPr="0003586D">
        <w:rPr>
          <w:rFonts w:ascii="Times New Roman" w:hAnsi="Times New Roman"/>
          <w:i/>
          <w:color w:val="000000" w:themeColor="text1"/>
          <w:sz w:val="24"/>
          <w:szCs w:val="24"/>
        </w:rPr>
        <w:t>IJDL</w:t>
      </w:r>
      <w:r w:rsidRPr="0003586D">
        <w:rPr>
          <w:rFonts w:ascii="Times New Roman" w:hAnsi="Times New Roman"/>
          <w:bCs/>
          <w:color w:val="000000" w:themeColor="text1"/>
          <w:sz w:val="24"/>
          <w:szCs w:val="24"/>
        </w:rPr>
        <w:t>.Vol 13, pp 545-565</w:t>
      </w:r>
    </w:p>
    <w:p w:rsidR="00B63087" w:rsidRPr="0003586D" w:rsidRDefault="00B63087" w:rsidP="001B3F27">
      <w:pPr>
        <w:pStyle w:val="ListParagraph"/>
        <w:tabs>
          <w:tab w:val="left" w:pos="1080"/>
        </w:tabs>
        <w:spacing w:line="240" w:lineRule="auto"/>
        <w:ind w:left="810"/>
        <w:rPr>
          <w:rFonts w:ascii="Times New Roman" w:hAnsi="Times New Roman"/>
          <w:b/>
          <w:color w:val="000000" w:themeColor="text1"/>
          <w:sz w:val="24"/>
          <w:szCs w:val="24"/>
        </w:rPr>
      </w:pPr>
    </w:p>
    <w:p w:rsidR="00957C78" w:rsidRPr="0003586D" w:rsidRDefault="00957C78" w:rsidP="00243B5E">
      <w:pPr>
        <w:pStyle w:val="ListParagraph"/>
        <w:numPr>
          <w:ilvl w:val="0"/>
          <w:numId w:val="3"/>
        </w:numPr>
        <w:tabs>
          <w:tab w:val="left" w:pos="1080"/>
        </w:tabs>
        <w:spacing w:line="240" w:lineRule="auto"/>
        <w:ind w:left="1260" w:hanging="450"/>
        <w:rPr>
          <w:rFonts w:ascii="Times New Roman" w:hAnsi="Times New Roman"/>
          <w:b/>
          <w:color w:val="000000" w:themeColor="text1"/>
          <w:sz w:val="24"/>
          <w:szCs w:val="24"/>
        </w:rPr>
      </w:pPr>
      <w:r w:rsidRPr="0003586D">
        <w:rPr>
          <w:rFonts w:ascii="Times New Roman" w:hAnsi="Times New Roman"/>
          <w:b/>
          <w:color w:val="000000" w:themeColor="text1"/>
          <w:sz w:val="24"/>
          <w:szCs w:val="24"/>
        </w:rPr>
        <w:t xml:space="preserve">Papers Published in Conference/Seminar </w:t>
      </w:r>
    </w:p>
    <w:p w:rsidR="00957C78" w:rsidRPr="0003586D" w:rsidRDefault="00FA0A69" w:rsidP="001B3F27">
      <w:pPr>
        <w:pStyle w:val="ListParagraph"/>
        <w:tabs>
          <w:tab w:val="left" w:pos="1080"/>
        </w:tabs>
        <w:spacing w:line="240" w:lineRule="auto"/>
        <w:ind w:left="1260"/>
        <w:rPr>
          <w:rFonts w:ascii="Times New Roman" w:hAnsi="Times New Roman"/>
          <w:b/>
          <w:color w:val="000000" w:themeColor="text1"/>
          <w:sz w:val="24"/>
          <w:szCs w:val="24"/>
        </w:rPr>
      </w:pPr>
      <w:r w:rsidRPr="0003586D">
        <w:rPr>
          <w:rFonts w:ascii="Times New Roman" w:hAnsi="Times New Roman"/>
          <w:b/>
          <w:color w:val="000000" w:themeColor="text1"/>
          <w:sz w:val="24"/>
          <w:szCs w:val="24"/>
        </w:rPr>
        <w:t>Proceedings:</w:t>
      </w:r>
      <w:r w:rsidR="00C67ABF" w:rsidRPr="0003586D">
        <w:rPr>
          <w:rFonts w:ascii="Times New Roman" w:hAnsi="Times New Roman"/>
          <w:b/>
          <w:color w:val="000000" w:themeColor="text1"/>
          <w:sz w:val="24"/>
          <w:szCs w:val="24"/>
        </w:rPr>
        <w:t xml:space="preserve"> </w:t>
      </w:r>
      <w:r w:rsidR="00C67ABF" w:rsidRPr="0003586D">
        <w:rPr>
          <w:rFonts w:ascii="Times New Roman" w:hAnsi="Times New Roman"/>
          <w:color w:val="000000" w:themeColor="text1"/>
          <w:sz w:val="24"/>
          <w:szCs w:val="24"/>
        </w:rPr>
        <w:t>Nil</w:t>
      </w:r>
    </w:p>
    <w:p w:rsidR="009D551D" w:rsidRPr="0003586D" w:rsidRDefault="009D551D" w:rsidP="00243B5E">
      <w:pPr>
        <w:pStyle w:val="ListParagraph"/>
        <w:numPr>
          <w:ilvl w:val="0"/>
          <w:numId w:val="9"/>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Books</w:t>
      </w:r>
      <w:r w:rsidR="00D77390" w:rsidRPr="0003586D">
        <w:rPr>
          <w:rFonts w:ascii="Times New Roman" w:hAnsi="Times New Roman"/>
          <w:b/>
          <w:color w:val="000000" w:themeColor="text1"/>
          <w:sz w:val="24"/>
          <w:szCs w:val="24"/>
        </w:rPr>
        <w:t>/ Book Chapters</w:t>
      </w:r>
      <w:r w:rsidRPr="0003586D">
        <w:rPr>
          <w:rFonts w:ascii="Times New Roman" w:hAnsi="Times New Roman"/>
          <w:b/>
          <w:color w:val="000000" w:themeColor="text1"/>
          <w:sz w:val="24"/>
          <w:szCs w:val="24"/>
        </w:rPr>
        <w:t xml:space="preserve"> Published </w:t>
      </w:r>
      <w:r w:rsidR="00C67ABF" w:rsidRPr="0003586D">
        <w:rPr>
          <w:rFonts w:ascii="Times New Roman" w:hAnsi="Times New Roman"/>
          <w:color w:val="000000" w:themeColor="text1"/>
          <w:sz w:val="24"/>
          <w:szCs w:val="24"/>
        </w:rPr>
        <w:t>: Nil</w:t>
      </w:r>
    </w:p>
    <w:p w:rsidR="00D77390" w:rsidRPr="0003586D" w:rsidRDefault="009D551D" w:rsidP="00243B5E">
      <w:pPr>
        <w:pStyle w:val="ListParagraph"/>
        <w:numPr>
          <w:ilvl w:val="0"/>
          <w:numId w:val="9"/>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lastRenderedPageBreak/>
        <w:t>Book</w:t>
      </w:r>
      <w:r w:rsidR="00D77390" w:rsidRPr="0003586D">
        <w:rPr>
          <w:rFonts w:ascii="Times New Roman" w:hAnsi="Times New Roman"/>
          <w:b/>
          <w:color w:val="000000" w:themeColor="text1"/>
          <w:sz w:val="24"/>
          <w:szCs w:val="24"/>
        </w:rPr>
        <w:t>s/Manuals/Seminar Proceedings edited</w:t>
      </w:r>
      <w:r w:rsidR="00C67ABF" w:rsidRPr="0003586D">
        <w:rPr>
          <w:rFonts w:ascii="Times New Roman" w:hAnsi="Times New Roman"/>
          <w:b/>
          <w:color w:val="000000" w:themeColor="text1"/>
          <w:sz w:val="24"/>
          <w:szCs w:val="24"/>
        </w:rPr>
        <w:t xml:space="preserve"> </w:t>
      </w:r>
      <w:r w:rsidR="00C67ABF" w:rsidRPr="0003586D">
        <w:rPr>
          <w:rFonts w:ascii="Times New Roman" w:hAnsi="Times New Roman"/>
          <w:color w:val="000000" w:themeColor="text1"/>
          <w:sz w:val="24"/>
          <w:szCs w:val="24"/>
        </w:rPr>
        <w:t>: Nil</w:t>
      </w:r>
    </w:p>
    <w:p w:rsidR="00F9258F" w:rsidRPr="0003586D" w:rsidRDefault="00F9258F" w:rsidP="001B3F27">
      <w:pPr>
        <w:pStyle w:val="ListParagraph"/>
        <w:spacing w:line="240" w:lineRule="auto"/>
        <w:rPr>
          <w:rFonts w:ascii="Times New Roman" w:hAnsi="Times New Roman"/>
          <w:b/>
          <w:color w:val="000000" w:themeColor="text1"/>
          <w:sz w:val="24"/>
          <w:szCs w:val="24"/>
        </w:rPr>
      </w:pPr>
    </w:p>
    <w:p w:rsidR="007C4766" w:rsidRPr="0003586D" w:rsidRDefault="007C4766" w:rsidP="00243B5E">
      <w:pPr>
        <w:pStyle w:val="ListParagraph"/>
        <w:numPr>
          <w:ilvl w:val="0"/>
          <w:numId w:val="8"/>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CLINICAL SERVICES</w:t>
      </w:r>
    </w:p>
    <w:p w:rsidR="0088334B" w:rsidRPr="0003586D" w:rsidRDefault="0088334B" w:rsidP="00243B5E">
      <w:pPr>
        <w:pStyle w:val="ListParagraph"/>
        <w:numPr>
          <w:ilvl w:val="0"/>
          <w:numId w:val="6"/>
        </w:numPr>
        <w:spacing w:line="240" w:lineRule="auto"/>
        <w:rPr>
          <w:rFonts w:ascii="Times New Roman" w:hAnsi="Times New Roman"/>
          <w:b/>
          <w:color w:val="000000" w:themeColor="text1"/>
          <w:sz w:val="24"/>
          <w:szCs w:val="24"/>
        </w:rPr>
      </w:pPr>
      <w:r w:rsidRPr="0003586D">
        <w:rPr>
          <w:rFonts w:ascii="Times New Roman" w:hAnsi="Times New Roman"/>
          <w:b/>
          <w:color w:val="000000" w:themeColor="text1"/>
          <w:sz w:val="24"/>
          <w:szCs w:val="24"/>
        </w:rPr>
        <w:t>General Clinical Services and Statistics of Various Departments</w:t>
      </w:r>
    </w:p>
    <w:tbl>
      <w:tblPr>
        <w:tblW w:w="8756"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362"/>
        <w:gridCol w:w="790"/>
        <w:gridCol w:w="1297"/>
        <w:gridCol w:w="1030"/>
        <w:gridCol w:w="1230"/>
        <w:gridCol w:w="710"/>
        <w:gridCol w:w="1167"/>
      </w:tblGrid>
      <w:tr w:rsidR="00A55241" w:rsidRPr="0003586D" w:rsidTr="00423A13">
        <w:trPr>
          <w:jc w:val="center"/>
        </w:trPr>
        <w:tc>
          <w:tcPr>
            <w:tcW w:w="1170" w:type="dxa"/>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Faculty Name</w:t>
            </w:r>
          </w:p>
        </w:tc>
        <w:tc>
          <w:tcPr>
            <w:tcW w:w="0" w:type="auto"/>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p>
        </w:tc>
        <w:tc>
          <w:tcPr>
            <w:tcW w:w="0" w:type="auto"/>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Voice</w:t>
            </w:r>
          </w:p>
        </w:tc>
        <w:tc>
          <w:tcPr>
            <w:tcW w:w="1297" w:type="dxa"/>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Phonology</w:t>
            </w:r>
          </w:p>
        </w:tc>
        <w:tc>
          <w:tcPr>
            <w:tcW w:w="1030" w:type="dxa"/>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Fluency</w:t>
            </w:r>
          </w:p>
        </w:tc>
        <w:tc>
          <w:tcPr>
            <w:tcW w:w="0" w:type="auto"/>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Language</w:t>
            </w:r>
          </w:p>
        </w:tc>
        <w:tc>
          <w:tcPr>
            <w:tcW w:w="0" w:type="auto"/>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PVC</w:t>
            </w:r>
          </w:p>
        </w:tc>
        <w:tc>
          <w:tcPr>
            <w:tcW w:w="1167" w:type="dxa"/>
          </w:tcPr>
          <w:p w:rsidR="00A55241" w:rsidRPr="0003586D" w:rsidRDefault="00A55241" w:rsidP="001B3F27">
            <w:pPr>
              <w:pStyle w:val="ListParagraph"/>
              <w:spacing w:after="0" w:line="240" w:lineRule="auto"/>
              <w:ind w:left="0"/>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t>Total</w:t>
            </w:r>
          </w:p>
        </w:tc>
      </w:tr>
      <w:tr w:rsidR="00A55241" w:rsidRPr="0003586D" w:rsidTr="00423A13">
        <w:trPr>
          <w:jc w:val="center"/>
        </w:trPr>
        <w:tc>
          <w:tcPr>
            <w:tcW w:w="1170" w:type="dxa"/>
            <w:vMerge w:val="restart"/>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KSP</w:t>
            </w:r>
          </w:p>
        </w:tc>
        <w:tc>
          <w:tcPr>
            <w:tcW w:w="0" w:type="auto"/>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A55241" w:rsidRPr="0003586D" w:rsidRDefault="00A5524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33</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5204AA"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33</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YVG</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w:t>
            </w:r>
          </w:p>
        </w:tc>
        <w:tc>
          <w:tcPr>
            <w:tcW w:w="1030" w:type="dxa"/>
          </w:tcPr>
          <w:p w:rsidR="00423A13" w:rsidRPr="0003586D" w:rsidRDefault="00423A13"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8</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5204AA"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11</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44</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20</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5204AA"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65</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NS</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10</w:t>
            </w:r>
          </w:p>
        </w:tc>
        <w:tc>
          <w:tcPr>
            <w:tcW w:w="1297"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14</w:t>
            </w:r>
          </w:p>
        </w:tc>
        <w:tc>
          <w:tcPr>
            <w:tcW w:w="1030"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13</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29</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A61F3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66</w:t>
            </w:r>
          </w:p>
        </w:tc>
      </w:tr>
      <w:tr w:rsidR="00423A13" w:rsidRPr="0003586D" w:rsidTr="00423A13">
        <w:trPr>
          <w:trHeight w:val="161"/>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43</w:t>
            </w:r>
          </w:p>
        </w:tc>
        <w:tc>
          <w:tcPr>
            <w:tcW w:w="1030"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13</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A61F3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56</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KY</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w:t>
            </w:r>
          </w:p>
        </w:tc>
        <w:tc>
          <w:tcPr>
            <w:tcW w:w="1297"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10</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40</w:t>
            </w:r>
          </w:p>
        </w:tc>
        <w:tc>
          <w:tcPr>
            <w:tcW w:w="1167" w:type="dxa"/>
          </w:tcPr>
          <w:p w:rsidR="00423A13" w:rsidRPr="0003586D" w:rsidRDefault="00A61F3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53</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8</w:t>
            </w:r>
          </w:p>
        </w:tc>
        <w:tc>
          <w:tcPr>
            <w:tcW w:w="1297"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6</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26</w:t>
            </w:r>
          </w:p>
        </w:tc>
        <w:tc>
          <w:tcPr>
            <w:tcW w:w="1167" w:type="dxa"/>
          </w:tcPr>
          <w:p w:rsidR="00423A13" w:rsidRPr="0003586D" w:rsidRDefault="0046083E"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42</w:t>
            </w:r>
          </w:p>
        </w:tc>
      </w:tr>
      <w:tr w:rsidR="00423A13" w:rsidRPr="0003586D" w:rsidTr="00423A13">
        <w:trPr>
          <w:trHeight w:val="152"/>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RRS</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5</w:t>
            </w:r>
            <w:r w:rsidR="00DB354D" w:rsidRPr="0003586D">
              <w:rPr>
                <w:rFonts w:ascii="Times New Roman" w:hAnsi="Times New Roman" w:cs="Times New Roman"/>
                <w:color w:val="000000" w:themeColor="text1"/>
                <w:sz w:val="24"/>
                <w:szCs w:val="24"/>
              </w:rPr>
              <w:t xml:space="preserve"> </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17</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46083E"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25</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29</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w:t>
            </w:r>
          </w:p>
        </w:tc>
        <w:tc>
          <w:tcPr>
            <w:tcW w:w="1030"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37</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B71D54"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69</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JK</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6</w:t>
            </w:r>
          </w:p>
        </w:tc>
        <w:tc>
          <w:tcPr>
            <w:tcW w:w="1297" w:type="dxa"/>
          </w:tcPr>
          <w:p w:rsidR="00423A13" w:rsidRPr="0003586D" w:rsidRDefault="00423A13"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0</w:t>
            </w:r>
          </w:p>
        </w:tc>
        <w:tc>
          <w:tcPr>
            <w:tcW w:w="1030"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10</w:t>
            </w:r>
          </w:p>
        </w:tc>
        <w:tc>
          <w:tcPr>
            <w:tcW w:w="0" w:type="auto"/>
          </w:tcPr>
          <w:p w:rsidR="00423A13" w:rsidRPr="0003586D" w:rsidRDefault="00423A13"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0</w:t>
            </w:r>
          </w:p>
        </w:tc>
        <w:tc>
          <w:tcPr>
            <w:tcW w:w="1167" w:type="dxa"/>
          </w:tcPr>
          <w:p w:rsidR="00423A13" w:rsidRPr="0003586D" w:rsidRDefault="00B71D54"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18</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21</w:t>
            </w:r>
          </w:p>
        </w:tc>
        <w:tc>
          <w:tcPr>
            <w:tcW w:w="1297" w:type="dxa"/>
          </w:tcPr>
          <w:p w:rsidR="00423A13" w:rsidRPr="0003586D" w:rsidRDefault="00423A13"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0</w:t>
            </w:r>
          </w:p>
        </w:tc>
        <w:tc>
          <w:tcPr>
            <w:tcW w:w="1030" w:type="dxa"/>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29</w:t>
            </w:r>
          </w:p>
        </w:tc>
        <w:tc>
          <w:tcPr>
            <w:tcW w:w="0" w:type="auto"/>
          </w:tcPr>
          <w:p w:rsidR="00423A13" w:rsidRPr="0003586D" w:rsidRDefault="00423A13"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0</w:t>
            </w:r>
          </w:p>
        </w:tc>
        <w:tc>
          <w:tcPr>
            <w:tcW w:w="1167" w:type="dxa"/>
          </w:tcPr>
          <w:p w:rsidR="00423A13" w:rsidRPr="0003586D" w:rsidRDefault="00111CC0"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52</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MS</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8</w:t>
            </w:r>
          </w:p>
        </w:tc>
        <w:tc>
          <w:tcPr>
            <w:tcW w:w="1297"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6</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w:t>
            </w:r>
            <w:r w:rsidR="003B63D1" w:rsidRPr="0003586D">
              <w:rPr>
                <w:rFonts w:ascii="Times New Roman" w:hAnsi="Times New Roman"/>
                <w:color w:val="000000" w:themeColor="text1"/>
                <w:sz w:val="24"/>
                <w:szCs w:val="24"/>
              </w:rPr>
              <w:t>9</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C0450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33</w:t>
            </w:r>
          </w:p>
        </w:tc>
      </w:tr>
      <w:tr w:rsidR="00423A13" w:rsidRPr="0003586D" w:rsidTr="00423A13">
        <w:trPr>
          <w:trHeight w:val="170"/>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73</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C0450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73</w:t>
            </w:r>
          </w:p>
        </w:tc>
      </w:tr>
      <w:tr w:rsidR="00423A13" w:rsidRPr="0003586D" w:rsidTr="00423A13">
        <w:trPr>
          <w:jc w:val="center"/>
        </w:trPr>
        <w:tc>
          <w:tcPr>
            <w:tcW w:w="1170" w:type="dxa"/>
            <w:vMerge w:val="restart"/>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ABR</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8</w:t>
            </w:r>
          </w:p>
        </w:tc>
        <w:tc>
          <w:tcPr>
            <w:tcW w:w="1030" w:type="dxa"/>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20</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7E1F14"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31</w:t>
            </w:r>
          </w:p>
        </w:tc>
      </w:tr>
      <w:tr w:rsidR="00423A13" w:rsidRPr="0003586D" w:rsidTr="00423A13">
        <w:trPr>
          <w:jc w:val="center"/>
        </w:trPr>
        <w:tc>
          <w:tcPr>
            <w:tcW w:w="1170" w:type="dxa"/>
            <w:vMerge/>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26</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18</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7E1F14"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49</w:t>
            </w:r>
          </w:p>
        </w:tc>
      </w:tr>
      <w:tr w:rsidR="00423A13" w:rsidRPr="0003586D" w:rsidTr="00423A13">
        <w:trPr>
          <w:jc w:val="center"/>
        </w:trPr>
        <w:tc>
          <w:tcPr>
            <w:tcW w:w="1170" w:type="dxa"/>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JRFs</w:t>
            </w:r>
          </w:p>
        </w:tc>
        <w:tc>
          <w:tcPr>
            <w:tcW w:w="0" w:type="auto"/>
          </w:tcPr>
          <w:p w:rsidR="00423A13" w:rsidRPr="0003586D" w:rsidRDefault="00423A13"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423A13" w:rsidRPr="0003586D" w:rsidRDefault="003B63D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48</w:t>
            </w:r>
          </w:p>
        </w:tc>
        <w:tc>
          <w:tcPr>
            <w:tcW w:w="1297"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24</w:t>
            </w:r>
          </w:p>
        </w:tc>
        <w:tc>
          <w:tcPr>
            <w:tcW w:w="1030" w:type="dxa"/>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31</w:t>
            </w:r>
          </w:p>
        </w:tc>
        <w:tc>
          <w:tcPr>
            <w:tcW w:w="0" w:type="auto"/>
          </w:tcPr>
          <w:p w:rsidR="00423A13" w:rsidRPr="0003586D" w:rsidRDefault="003B63D1"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493</w:t>
            </w:r>
          </w:p>
        </w:tc>
        <w:tc>
          <w:tcPr>
            <w:tcW w:w="0" w:type="auto"/>
          </w:tcPr>
          <w:p w:rsidR="00423A13" w:rsidRPr="0003586D" w:rsidRDefault="00423A13"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w:t>
            </w:r>
          </w:p>
        </w:tc>
        <w:tc>
          <w:tcPr>
            <w:tcW w:w="1167" w:type="dxa"/>
          </w:tcPr>
          <w:p w:rsidR="00423A13" w:rsidRPr="0003586D" w:rsidRDefault="007E1F14"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596</w:t>
            </w:r>
          </w:p>
        </w:tc>
      </w:tr>
      <w:tr w:rsidR="00A55241" w:rsidRPr="0003586D" w:rsidTr="00423A13">
        <w:trPr>
          <w:jc w:val="center"/>
        </w:trPr>
        <w:tc>
          <w:tcPr>
            <w:tcW w:w="1170" w:type="dxa"/>
            <w:vMerge w:val="restart"/>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Total</w:t>
            </w:r>
          </w:p>
        </w:tc>
        <w:tc>
          <w:tcPr>
            <w:tcW w:w="0" w:type="auto"/>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Diagnostic</w:t>
            </w:r>
          </w:p>
        </w:tc>
        <w:tc>
          <w:tcPr>
            <w:tcW w:w="0" w:type="auto"/>
          </w:tcPr>
          <w:p w:rsidR="00A55241" w:rsidRPr="0003586D" w:rsidRDefault="004241FE"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83</w:t>
            </w:r>
          </w:p>
        </w:tc>
        <w:tc>
          <w:tcPr>
            <w:tcW w:w="1297" w:type="dxa"/>
          </w:tcPr>
          <w:p w:rsidR="00A55241" w:rsidRPr="0003586D" w:rsidRDefault="004241FE"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49</w:t>
            </w:r>
          </w:p>
        </w:tc>
        <w:tc>
          <w:tcPr>
            <w:tcW w:w="1030" w:type="dxa"/>
          </w:tcPr>
          <w:p w:rsidR="00A55241" w:rsidRPr="0003586D" w:rsidRDefault="008201A0"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55</w:t>
            </w:r>
          </w:p>
        </w:tc>
        <w:tc>
          <w:tcPr>
            <w:tcW w:w="0" w:type="auto"/>
          </w:tcPr>
          <w:p w:rsidR="00A55241" w:rsidRPr="0003586D" w:rsidRDefault="00135801" w:rsidP="001B3F27">
            <w:pPr>
              <w:spacing w:after="0" w:line="240" w:lineRule="auto"/>
              <w:jc w:val="center"/>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906</w:t>
            </w:r>
          </w:p>
        </w:tc>
        <w:tc>
          <w:tcPr>
            <w:tcW w:w="0" w:type="auto"/>
          </w:tcPr>
          <w:p w:rsidR="00A55241" w:rsidRPr="0003586D" w:rsidRDefault="00BD1E0A"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40</w:t>
            </w:r>
          </w:p>
        </w:tc>
        <w:tc>
          <w:tcPr>
            <w:tcW w:w="1167" w:type="dxa"/>
            <w:vAlign w:val="bottom"/>
          </w:tcPr>
          <w:p w:rsidR="00A55241" w:rsidRPr="0003586D" w:rsidRDefault="00A55241" w:rsidP="001B3F27">
            <w:pPr>
              <w:spacing w:after="0" w:line="240" w:lineRule="auto"/>
              <w:jc w:val="center"/>
              <w:rPr>
                <w:rFonts w:ascii="Times New Roman" w:hAnsi="Times New Roman" w:cs="Times New Roman"/>
                <w:color w:val="000000" w:themeColor="text1"/>
                <w:sz w:val="24"/>
                <w:szCs w:val="24"/>
              </w:rPr>
            </w:pPr>
          </w:p>
        </w:tc>
      </w:tr>
      <w:tr w:rsidR="00A55241" w:rsidRPr="0003586D" w:rsidTr="00423A13">
        <w:trPr>
          <w:jc w:val="center"/>
        </w:trPr>
        <w:tc>
          <w:tcPr>
            <w:tcW w:w="1170" w:type="dxa"/>
            <w:vMerge/>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p>
        </w:tc>
        <w:tc>
          <w:tcPr>
            <w:tcW w:w="0" w:type="auto"/>
          </w:tcPr>
          <w:p w:rsidR="00A55241" w:rsidRPr="0003586D" w:rsidRDefault="00A55241" w:rsidP="001B3F27">
            <w:pPr>
              <w:pStyle w:val="ListParagraph"/>
              <w:spacing w:after="0" w:line="240" w:lineRule="auto"/>
              <w:ind w:left="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Therapeutic</w:t>
            </w:r>
          </w:p>
        </w:tc>
        <w:tc>
          <w:tcPr>
            <w:tcW w:w="0" w:type="auto"/>
          </w:tcPr>
          <w:p w:rsidR="00A55241" w:rsidRPr="0003586D" w:rsidRDefault="004241FE"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58</w:t>
            </w:r>
          </w:p>
        </w:tc>
        <w:tc>
          <w:tcPr>
            <w:tcW w:w="1297" w:type="dxa"/>
          </w:tcPr>
          <w:p w:rsidR="00A55241" w:rsidRPr="0003586D" w:rsidRDefault="006F4D97"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52</w:t>
            </w:r>
          </w:p>
        </w:tc>
        <w:tc>
          <w:tcPr>
            <w:tcW w:w="1030" w:type="dxa"/>
          </w:tcPr>
          <w:p w:rsidR="00A55241" w:rsidRPr="0003586D" w:rsidRDefault="008201A0"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147</w:t>
            </w:r>
          </w:p>
        </w:tc>
        <w:tc>
          <w:tcPr>
            <w:tcW w:w="0" w:type="auto"/>
          </w:tcPr>
          <w:p w:rsidR="00A55241" w:rsidRPr="0003586D" w:rsidRDefault="009A6F12"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152</w:t>
            </w:r>
          </w:p>
        </w:tc>
        <w:tc>
          <w:tcPr>
            <w:tcW w:w="0" w:type="auto"/>
          </w:tcPr>
          <w:p w:rsidR="00A55241" w:rsidRPr="0003586D" w:rsidRDefault="00BD1E0A" w:rsidP="001B3F27">
            <w:pPr>
              <w:pStyle w:val="ListParagraph"/>
              <w:spacing w:after="0" w:line="240" w:lineRule="auto"/>
              <w:ind w:left="0"/>
              <w:jc w:val="center"/>
              <w:rPr>
                <w:rFonts w:ascii="Times New Roman" w:hAnsi="Times New Roman"/>
                <w:color w:val="000000" w:themeColor="text1"/>
                <w:sz w:val="24"/>
                <w:szCs w:val="24"/>
              </w:rPr>
            </w:pPr>
            <w:r w:rsidRPr="0003586D">
              <w:rPr>
                <w:rFonts w:ascii="Times New Roman" w:hAnsi="Times New Roman"/>
                <w:color w:val="000000" w:themeColor="text1"/>
                <w:sz w:val="24"/>
                <w:szCs w:val="24"/>
              </w:rPr>
              <w:t>26</w:t>
            </w:r>
          </w:p>
        </w:tc>
        <w:tc>
          <w:tcPr>
            <w:tcW w:w="1167" w:type="dxa"/>
            <w:vAlign w:val="bottom"/>
          </w:tcPr>
          <w:p w:rsidR="00A55241" w:rsidRPr="0003586D" w:rsidRDefault="00A55241" w:rsidP="001B3F27">
            <w:pPr>
              <w:spacing w:after="0" w:line="240" w:lineRule="auto"/>
              <w:jc w:val="center"/>
              <w:rPr>
                <w:rFonts w:ascii="Times New Roman" w:hAnsi="Times New Roman" w:cs="Times New Roman"/>
                <w:color w:val="000000" w:themeColor="text1"/>
                <w:sz w:val="24"/>
                <w:szCs w:val="24"/>
              </w:rPr>
            </w:pPr>
          </w:p>
        </w:tc>
      </w:tr>
    </w:tbl>
    <w:p w:rsidR="0088334B" w:rsidRPr="0003586D" w:rsidRDefault="0088334B" w:rsidP="00A23F5C">
      <w:pPr>
        <w:spacing w:after="0" w:line="240" w:lineRule="auto"/>
        <w:ind w:firstLine="360"/>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 xml:space="preserve">B ) </w:t>
      </w:r>
      <w:r w:rsidRPr="0003586D">
        <w:rPr>
          <w:rFonts w:ascii="Times New Roman" w:hAnsi="Times New Roman" w:cs="Times New Roman"/>
          <w:b/>
          <w:color w:val="000000" w:themeColor="text1"/>
          <w:sz w:val="24"/>
          <w:szCs w:val="24"/>
        </w:rPr>
        <w:t>Specialized Clinical Services of Departments</w:t>
      </w:r>
    </w:p>
    <w:p w:rsidR="0088334B" w:rsidRPr="0003586D" w:rsidRDefault="0088334B" w:rsidP="00A23F5C">
      <w:pPr>
        <w:pStyle w:val="ListParagraph"/>
        <w:numPr>
          <w:ilvl w:val="0"/>
          <w:numId w:val="7"/>
        </w:numPr>
        <w:spacing w:after="0" w:line="240" w:lineRule="auto"/>
        <w:ind w:left="630" w:hanging="90"/>
        <w:rPr>
          <w:rFonts w:ascii="Times New Roman" w:hAnsi="Times New Roman"/>
          <w:b/>
          <w:color w:val="000000" w:themeColor="text1"/>
          <w:sz w:val="24"/>
          <w:szCs w:val="24"/>
        </w:rPr>
      </w:pPr>
      <w:r w:rsidRPr="0003586D">
        <w:rPr>
          <w:rFonts w:ascii="Times New Roman" w:hAnsi="Times New Roman"/>
          <w:b/>
          <w:color w:val="000000" w:themeColor="text1"/>
          <w:sz w:val="24"/>
          <w:szCs w:val="24"/>
        </w:rPr>
        <w:t>Professional Voice Care Unit</w:t>
      </w:r>
    </w:p>
    <w:tbl>
      <w:tblPr>
        <w:tblW w:w="0" w:type="auto"/>
        <w:tblInd w:w="1188" w:type="dxa"/>
        <w:tblBorders>
          <w:top w:val="single" w:sz="4" w:space="0" w:color="auto"/>
          <w:bottom w:val="single" w:sz="4" w:space="0" w:color="auto"/>
        </w:tblBorders>
        <w:tblLook w:val="04A0"/>
      </w:tblPr>
      <w:tblGrid>
        <w:gridCol w:w="830"/>
        <w:gridCol w:w="1600"/>
        <w:gridCol w:w="1800"/>
        <w:gridCol w:w="900"/>
      </w:tblGrid>
      <w:tr w:rsidR="0088334B" w:rsidRPr="0003586D" w:rsidTr="00413906">
        <w:tc>
          <w:tcPr>
            <w:tcW w:w="830" w:type="dxa"/>
            <w:tcBorders>
              <w:top w:val="single" w:sz="4" w:space="0" w:color="auto"/>
              <w:bottom w:val="single" w:sz="4" w:space="0" w:color="auto"/>
            </w:tcBorders>
          </w:tcPr>
          <w:p w:rsidR="0088334B" w:rsidRPr="0003586D" w:rsidRDefault="0088334B" w:rsidP="00A23F5C">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Sl.No.</w:t>
            </w:r>
          </w:p>
        </w:tc>
        <w:tc>
          <w:tcPr>
            <w:tcW w:w="1600" w:type="dxa"/>
            <w:tcBorders>
              <w:top w:val="single" w:sz="4" w:space="0" w:color="auto"/>
              <w:bottom w:val="single" w:sz="4" w:space="0" w:color="auto"/>
            </w:tcBorders>
          </w:tcPr>
          <w:p w:rsidR="0088334B" w:rsidRPr="0003586D" w:rsidRDefault="0088334B" w:rsidP="001B3F27">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Course Level</w:t>
            </w:r>
          </w:p>
        </w:tc>
        <w:tc>
          <w:tcPr>
            <w:tcW w:w="1800" w:type="dxa"/>
            <w:tcBorders>
              <w:top w:val="single" w:sz="4" w:space="0" w:color="auto"/>
              <w:bottom w:val="single" w:sz="4" w:space="0" w:color="auto"/>
            </w:tcBorders>
          </w:tcPr>
          <w:p w:rsidR="0088334B" w:rsidRPr="0003586D" w:rsidRDefault="0088334B" w:rsidP="001B3F27">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No. of students</w:t>
            </w:r>
          </w:p>
          <w:p w:rsidR="0088334B" w:rsidRPr="0003586D" w:rsidRDefault="0088334B" w:rsidP="001B3F27">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 xml:space="preserve"> trained</w:t>
            </w:r>
          </w:p>
        </w:tc>
        <w:tc>
          <w:tcPr>
            <w:tcW w:w="900" w:type="dxa"/>
            <w:tcBorders>
              <w:top w:val="single" w:sz="4" w:space="0" w:color="auto"/>
              <w:bottom w:val="single" w:sz="4" w:space="0" w:color="auto"/>
            </w:tcBorders>
          </w:tcPr>
          <w:p w:rsidR="0088334B" w:rsidRPr="0003586D" w:rsidRDefault="0088334B" w:rsidP="001B3F27">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 xml:space="preserve">No. of </w:t>
            </w:r>
          </w:p>
          <w:p w:rsidR="0088334B" w:rsidRPr="0003586D" w:rsidRDefault="0088334B" w:rsidP="001B3F27">
            <w:pPr>
              <w:spacing w:after="0" w:line="240" w:lineRule="auto"/>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Hours</w:t>
            </w:r>
          </w:p>
        </w:tc>
      </w:tr>
      <w:tr w:rsidR="0088334B" w:rsidRPr="0003586D" w:rsidTr="00413906">
        <w:tc>
          <w:tcPr>
            <w:tcW w:w="830" w:type="dxa"/>
            <w:tcBorders>
              <w:top w:val="single" w:sz="4" w:space="0" w:color="auto"/>
            </w:tcBorders>
          </w:tcPr>
          <w:p w:rsidR="0088334B" w:rsidRPr="0003586D" w:rsidRDefault="0088334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w:t>
            </w:r>
          </w:p>
        </w:tc>
        <w:tc>
          <w:tcPr>
            <w:tcW w:w="1600" w:type="dxa"/>
            <w:tcBorders>
              <w:top w:val="single" w:sz="4" w:space="0" w:color="auto"/>
            </w:tcBorders>
          </w:tcPr>
          <w:p w:rsidR="0088334B" w:rsidRPr="0003586D" w:rsidRDefault="0088334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AIISH Interns</w:t>
            </w:r>
          </w:p>
        </w:tc>
        <w:tc>
          <w:tcPr>
            <w:tcW w:w="1800" w:type="dxa"/>
            <w:tcBorders>
              <w:top w:val="single" w:sz="4" w:space="0" w:color="auto"/>
            </w:tcBorders>
          </w:tcPr>
          <w:p w:rsidR="0088334B" w:rsidRPr="0003586D" w:rsidRDefault="00FB49F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30</w:t>
            </w:r>
          </w:p>
        </w:tc>
        <w:tc>
          <w:tcPr>
            <w:tcW w:w="900" w:type="dxa"/>
            <w:tcBorders>
              <w:top w:val="single" w:sz="4" w:space="0" w:color="auto"/>
            </w:tcBorders>
          </w:tcPr>
          <w:p w:rsidR="0088334B" w:rsidRPr="0003586D" w:rsidRDefault="00FB49F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181</w:t>
            </w:r>
          </w:p>
        </w:tc>
      </w:tr>
      <w:tr w:rsidR="0088334B" w:rsidRPr="0003586D" w:rsidTr="00413906">
        <w:tc>
          <w:tcPr>
            <w:tcW w:w="830" w:type="dxa"/>
          </w:tcPr>
          <w:p w:rsidR="0088334B" w:rsidRPr="0003586D" w:rsidRDefault="0088334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w:t>
            </w:r>
          </w:p>
        </w:tc>
        <w:tc>
          <w:tcPr>
            <w:tcW w:w="1600" w:type="dxa"/>
          </w:tcPr>
          <w:p w:rsidR="0088334B" w:rsidRPr="0003586D" w:rsidRDefault="0088334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M.Sc (SLP)</w:t>
            </w:r>
          </w:p>
        </w:tc>
        <w:tc>
          <w:tcPr>
            <w:tcW w:w="1800" w:type="dxa"/>
          </w:tcPr>
          <w:p w:rsidR="0088334B" w:rsidRPr="0003586D" w:rsidRDefault="00FB49F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16</w:t>
            </w:r>
          </w:p>
        </w:tc>
        <w:tc>
          <w:tcPr>
            <w:tcW w:w="900" w:type="dxa"/>
          </w:tcPr>
          <w:p w:rsidR="0088334B" w:rsidRPr="0003586D" w:rsidRDefault="00FB49FB" w:rsidP="001B3F27">
            <w:pPr>
              <w:spacing w:after="0" w:line="240" w:lineRule="auto"/>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231</w:t>
            </w:r>
          </w:p>
        </w:tc>
      </w:tr>
    </w:tbl>
    <w:p w:rsidR="0088334B" w:rsidRPr="0003586D" w:rsidRDefault="0088334B" w:rsidP="001B3F27">
      <w:pPr>
        <w:spacing w:after="0" w:line="240" w:lineRule="auto"/>
        <w:ind w:left="360"/>
        <w:rPr>
          <w:rFonts w:ascii="Times New Roman" w:hAnsi="Times New Roman" w:cs="Times New Roman"/>
          <w:b/>
          <w:color w:val="000000" w:themeColor="text1"/>
          <w:sz w:val="24"/>
          <w:szCs w:val="24"/>
        </w:rPr>
      </w:pPr>
    </w:p>
    <w:p w:rsidR="0088334B" w:rsidRPr="0003586D" w:rsidRDefault="0088334B" w:rsidP="00243B5E">
      <w:pPr>
        <w:pStyle w:val="ListParagraph"/>
        <w:numPr>
          <w:ilvl w:val="0"/>
          <w:numId w:val="8"/>
        </w:numPr>
        <w:spacing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Extension Activities</w:t>
      </w:r>
    </w:p>
    <w:p w:rsidR="0088334B" w:rsidRPr="0003586D" w:rsidRDefault="0088334B" w:rsidP="00243B5E">
      <w:pPr>
        <w:pStyle w:val="ListParagraph"/>
        <w:numPr>
          <w:ilvl w:val="0"/>
          <w:numId w:val="2"/>
        </w:numPr>
        <w:spacing w:line="240" w:lineRule="auto"/>
        <w:rPr>
          <w:rFonts w:ascii="Times New Roman" w:hAnsi="Times New Roman"/>
          <w:b/>
          <w:color w:val="000000" w:themeColor="text1"/>
          <w:sz w:val="24"/>
          <w:szCs w:val="24"/>
        </w:rPr>
      </w:pPr>
      <w:r w:rsidRPr="0003586D">
        <w:rPr>
          <w:rFonts w:ascii="Times New Roman" w:hAnsi="Times New Roman"/>
          <w:color w:val="000000" w:themeColor="text1"/>
          <w:sz w:val="24"/>
          <w:szCs w:val="24"/>
        </w:rPr>
        <w:t>Rehabilitation &amp; Education through Distance Mode</w:t>
      </w:r>
      <w:r w:rsidRPr="0003586D">
        <w:rPr>
          <w:rFonts w:ascii="Times New Roman" w:hAnsi="Times New Roman"/>
          <w:b/>
          <w:color w:val="000000" w:themeColor="text1"/>
          <w:sz w:val="24"/>
          <w:szCs w:val="24"/>
        </w:rPr>
        <w:t xml:space="preserve"> : Nil</w:t>
      </w:r>
    </w:p>
    <w:p w:rsidR="0088334B" w:rsidRPr="0003586D" w:rsidRDefault="0088334B" w:rsidP="00243B5E">
      <w:pPr>
        <w:pStyle w:val="ListParagraph"/>
        <w:numPr>
          <w:ilvl w:val="0"/>
          <w:numId w:val="2"/>
        </w:numPr>
        <w:spacing w:line="240" w:lineRule="auto"/>
        <w:rPr>
          <w:rFonts w:ascii="Times New Roman" w:hAnsi="Times New Roman"/>
          <w:b/>
          <w:color w:val="000000" w:themeColor="text1"/>
          <w:sz w:val="24"/>
          <w:szCs w:val="24"/>
        </w:rPr>
      </w:pPr>
      <w:r w:rsidRPr="0003586D">
        <w:rPr>
          <w:rFonts w:ascii="Times New Roman" w:hAnsi="Times New Roman"/>
          <w:color w:val="000000" w:themeColor="text1"/>
          <w:sz w:val="24"/>
          <w:szCs w:val="24"/>
        </w:rPr>
        <w:t>Prevention of Communication Disorders</w:t>
      </w:r>
      <w:r w:rsidRPr="0003586D">
        <w:rPr>
          <w:rFonts w:ascii="Times New Roman" w:hAnsi="Times New Roman"/>
          <w:b/>
          <w:color w:val="000000" w:themeColor="text1"/>
          <w:sz w:val="24"/>
          <w:szCs w:val="24"/>
        </w:rPr>
        <w:t xml:space="preserve"> : Nil</w:t>
      </w:r>
    </w:p>
    <w:p w:rsidR="00FA6A53" w:rsidRPr="0003586D" w:rsidRDefault="00FA6A53" w:rsidP="00243B5E">
      <w:pPr>
        <w:pStyle w:val="ListParagraph"/>
        <w:numPr>
          <w:ilvl w:val="0"/>
          <w:numId w:val="2"/>
        </w:numPr>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Communication Disorders Screening Camps: </w:t>
      </w:r>
      <w:r w:rsidRPr="0003586D">
        <w:rPr>
          <w:rFonts w:ascii="Times New Roman" w:hAnsi="Times New Roman"/>
          <w:b/>
          <w:color w:val="000000" w:themeColor="text1"/>
          <w:sz w:val="24"/>
          <w:szCs w:val="24"/>
        </w:rPr>
        <w:t>Nil</w:t>
      </w:r>
    </w:p>
    <w:p w:rsidR="0088334B" w:rsidRPr="0003586D" w:rsidRDefault="007B0998" w:rsidP="00243B5E">
      <w:pPr>
        <w:pStyle w:val="ListParagraph"/>
        <w:numPr>
          <w:ilvl w:val="0"/>
          <w:numId w:val="2"/>
        </w:numPr>
        <w:spacing w:line="240" w:lineRule="auto"/>
        <w:rPr>
          <w:rFonts w:ascii="Times New Roman" w:hAnsi="Times New Roman"/>
          <w:b/>
          <w:color w:val="000000" w:themeColor="text1"/>
          <w:sz w:val="24"/>
          <w:szCs w:val="24"/>
        </w:rPr>
      </w:pPr>
      <w:r w:rsidRPr="0003586D">
        <w:rPr>
          <w:rFonts w:ascii="Times New Roman" w:hAnsi="Times New Roman"/>
          <w:color w:val="000000" w:themeColor="text1"/>
          <w:sz w:val="24"/>
          <w:szCs w:val="24"/>
        </w:rPr>
        <w:t>Orientation Programs</w:t>
      </w:r>
      <w:r w:rsidR="0088334B" w:rsidRPr="0003586D">
        <w:rPr>
          <w:rFonts w:ascii="Times New Roman" w:hAnsi="Times New Roman"/>
          <w:b/>
          <w:color w:val="000000" w:themeColor="text1"/>
          <w:sz w:val="24"/>
          <w:szCs w:val="24"/>
        </w:rPr>
        <w:t>: Nil</w:t>
      </w:r>
    </w:p>
    <w:p w:rsidR="0088334B" w:rsidRDefault="0088334B" w:rsidP="00243B5E">
      <w:pPr>
        <w:pStyle w:val="ListParagraph"/>
        <w:numPr>
          <w:ilvl w:val="0"/>
          <w:numId w:val="2"/>
        </w:numPr>
        <w:spacing w:line="240" w:lineRule="auto"/>
        <w:rPr>
          <w:rFonts w:ascii="Times New Roman" w:hAnsi="Times New Roman"/>
          <w:b/>
          <w:color w:val="000000" w:themeColor="text1"/>
          <w:sz w:val="24"/>
          <w:szCs w:val="24"/>
        </w:rPr>
      </w:pPr>
      <w:r w:rsidRPr="0003586D">
        <w:rPr>
          <w:rFonts w:ascii="Times New Roman" w:hAnsi="Times New Roman"/>
          <w:color w:val="000000" w:themeColor="text1"/>
          <w:sz w:val="24"/>
          <w:szCs w:val="24"/>
        </w:rPr>
        <w:t>Public Lecture Series</w:t>
      </w:r>
      <w:r w:rsidR="00CB044A">
        <w:rPr>
          <w:rFonts w:ascii="Times New Roman" w:hAnsi="Times New Roman"/>
          <w:b/>
          <w:color w:val="000000" w:themeColor="text1"/>
          <w:sz w:val="24"/>
          <w:szCs w:val="24"/>
        </w:rPr>
        <w:t>:</w:t>
      </w:r>
    </w:p>
    <w:p w:rsidR="00CB044A" w:rsidRPr="00BE7352" w:rsidRDefault="00CB044A" w:rsidP="00CB044A">
      <w:pPr>
        <w:pStyle w:val="ListParagraph"/>
        <w:spacing w:after="0" w:line="240" w:lineRule="auto"/>
        <w:ind w:left="1080"/>
        <w:jc w:val="both"/>
        <w:rPr>
          <w:rFonts w:ascii="Times New Roman" w:hAnsi="Times New Roman"/>
          <w:b/>
          <w:color w:val="000000" w:themeColor="text1"/>
          <w:sz w:val="24"/>
          <w:szCs w:val="24"/>
        </w:rPr>
      </w:pPr>
      <w:r w:rsidRPr="00BE7352">
        <w:rPr>
          <w:rFonts w:ascii="Times New Roman" w:hAnsi="Times New Roman"/>
          <w:b/>
          <w:color w:val="000000" w:themeColor="text1"/>
          <w:sz w:val="24"/>
          <w:szCs w:val="24"/>
        </w:rPr>
        <w:t>Dr. M. Santosh</w:t>
      </w:r>
    </w:p>
    <w:p w:rsidR="00CB044A" w:rsidRPr="00BE7352" w:rsidRDefault="00CB044A" w:rsidP="00243B5E">
      <w:pPr>
        <w:pStyle w:val="ListParagraph"/>
        <w:numPr>
          <w:ilvl w:val="1"/>
          <w:numId w:val="23"/>
        </w:numPr>
        <w:spacing w:line="240" w:lineRule="auto"/>
        <w:rPr>
          <w:rFonts w:ascii="Times New Roman" w:hAnsi="Times New Roman"/>
          <w:color w:val="000000" w:themeColor="text1"/>
          <w:sz w:val="24"/>
          <w:szCs w:val="24"/>
        </w:rPr>
      </w:pPr>
      <w:r w:rsidRPr="00BE7352">
        <w:rPr>
          <w:rFonts w:ascii="Times New Roman" w:hAnsi="Times New Roman"/>
          <w:color w:val="000000" w:themeColor="text1"/>
          <w:sz w:val="24"/>
          <w:szCs w:val="24"/>
        </w:rPr>
        <w:t>Presented a monthly public lecture on “stuttering” on  31.08.2013</w:t>
      </w:r>
    </w:p>
    <w:p w:rsidR="00CB044A" w:rsidRDefault="00CB044A" w:rsidP="00CB044A">
      <w:pPr>
        <w:pStyle w:val="ListParagraph"/>
        <w:spacing w:line="240" w:lineRule="auto"/>
        <w:ind w:left="851"/>
        <w:rPr>
          <w:rFonts w:ascii="Times New Roman" w:hAnsi="Times New Roman"/>
          <w:b/>
          <w:caps/>
          <w:color w:val="000000" w:themeColor="text1"/>
          <w:sz w:val="24"/>
          <w:szCs w:val="24"/>
        </w:rPr>
      </w:pPr>
    </w:p>
    <w:p w:rsidR="0088334B" w:rsidRDefault="0088334B" w:rsidP="00243B5E">
      <w:pPr>
        <w:pStyle w:val="ListParagraph"/>
        <w:numPr>
          <w:ilvl w:val="0"/>
          <w:numId w:val="8"/>
        </w:numPr>
        <w:spacing w:after="0"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 xml:space="preserve">Technological Consultancy Services : </w:t>
      </w:r>
    </w:p>
    <w:p w:rsidR="00A91D27" w:rsidRPr="00DC0B8A" w:rsidRDefault="00DE6F1A" w:rsidP="00DC0B8A">
      <w:pPr>
        <w:pStyle w:val="ListParagraph"/>
        <w:numPr>
          <w:ilvl w:val="1"/>
          <w:numId w:val="23"/>
        </w:numPr>
        <w:spacing w:after="0" w:line="240" w:lineRule="auto"/>
        <w:jc w:val="both"/>
        <w:rPr>
          <w:rFonts w:ascii="Times New Roman" w:hAnsi="Times New Roman"/>
          <w:color w:val="000000" w:themeColor="text1"/>
        </w:rPr>
      </w:pPr>
      <w:r w:rsidRPr="00DC0B8A">
        <w:rPr>
          <w:rFonts w:ascii="Times New Roman" w:hAnsi="Times New Roman"/>
          <w:color w:val="000000" w:themeColor="text1"/>
        </w:rPr>
        <w:t xml:space="preserve">Dr. T. Jayakumar &amp; </w:t>
      </w:r>
      <w:r w:rsidR="00A91D27" w:rsidRPr="00DC0B8A">
        <w:rPr>
          <w:rFonts w:ascii="Times New Roman" w:hAnsi="Times New Roman"/>
          <w:color w:val="000000" w:themeColor="text1"/>
        </w:rPr>
        <w:t>Ms. Anjana B. R</w:t>
      </w:r>
      <w:r w:rsidRPr="00DC0B8A">
        <w:rPr>
          <w:rFonts w:ascii="Times New Roman" w:hAnsi="Times New Roman"/>
          <w:color w:val="000000" w:themeColor="text1"/>
        </w:rPr>
        <w:t>a</w:t>
      </w:r>
      <w:r w:rsidR="00A91D27" w:rsidRPr="00DC0B8A">
        <w:rPr>
          <w:rFonts w:ascii="Times New Roman" w:hAnsi="Times New Roman"/>
          <w:color w:val="000000" w:themeColor="text1"/>
        </w:rPr>
        <w:t>m</w:t>
      </w:r>
      <w:r w:rsidRPr="00DC0B8A">
        <w:rPr>
          <w:rFonts w:ascii="Times New Roman" w:hAnsi="Times New Roman"/>
          <w:b/>
          <w:color w:val="000000" w:themeColor="text1"/>
        </w:rPr>
        <w:t xml:space="preserve">  </w:t>
      </w:r>
      <w:r w:rsidR="00A91D27" w:rsidRPr="00DC0B8A">
        <w:rPr>
          <w:rFonts w:ascii="Times New Roman" w:hAnsi="Times New Roman"/>
          <w:color w:val="000000" w:themeColor="text1"/>
        </w:rPr>
        <w:t>analy</w:t>
      </w:r>
      <w:r w:rsidRPr="00DC0B8A">
        <w:rPr>
          <w:rFonts w:ascii="Times New Roman" w:hAnsi="Times New Roman"/>
          <w:color w:val="000000" w:themeColor="text1"/>
        </w:rPr>
        <w:t>zed a</w:t>
      </w:r>
      <w:r w:rsidR="00A91D27" w:rsidRPr="00DC0B8A">
        <w:rPr>
          <w:rFonts w:ascii="Times New Roman" w:hAnsi="Times New Roman"/>
          <w:color w:val="000000" w:themeColor="text1"/>
        </w:rPr>
        <w:t xml:space="preserve"> </w:t>
      </w:r>
      <w:r w:rsidRPr="00DC0B8A">
        <w:rPr>
          <w:rFonts w:ascii="Times New Roman" w:hAnsi="Times New Roman"/>
          <w:color w:val="000000" w:themeColor="text1"/>
        </w:rPr>
        <w:t xml:space="preserve">speech </w:t>
      </w:r>
      <w:r w:rsidR="00A91D27" w:rsidRPr="00DC0B8A">
        <w:rPr>
          <w:rFonts w:ascii="Times New Roman" w:hAnsi="Times New Roman"/>
          <w:color w:val="000000" w:themeColor="text1"/>
        </w:rPr>
        <w:t>sample from Shimoga police station for forensic speaker verification</w:t>
      </w:r>
      <w:r w:rsidR="00374943" w:rsidRPr="00DC0B8A">
        <w:rPr>
          <w:rFonts w:ascii="Times New Roman" w:hAnsi="Times New Roman"/>
          <w:color w:val="000000" w:themeColor="text1"/>
        </w:rPr>
        <w:tab/>
      </w:r>
    </w:p>
    <w:p w:rsidR="00406EAA" w:rsidRPr="00DC0B8A" w:rsidRDefault="00374943" w:rsidP="00DC0B8A">
      <w:pPr>
        <w:pStyle w:val="ListParagraph"/>
        <w:numPr>
          <w:ilvl w:val="1"/>
          <w:numId w:val="23"/>
        </w:numPr>
        <w:spacing w:after="0" w:line="240" w:lineRule="auto"/>
        <w:jc w:val="both"/>
        <w:rPr>
          <w:rFonts w:ascii="Times New Roman" w:hAnsi="Times New Roman"/>
          <w:color w:val="000000" w:themeColor="text1"/>
        </w:rPr>
      </w:pPr>
      <w:r w:rsidRPr="00DC0B8A">
        <w:rPr>
          <w:rFonts w:ascii="Times New Roman" w:hAnsi="Times New Roman"/>
          <w:color w:val="000000" w:themeColor="text1"/>
        </w:rPr>
        <w:t xml:space="preserve">Dr. N. Sreedevi &amp; Ms. Sahana V. </w:t>
      </w:r>
      <w:r w:rsidR="00406EAA" w:rsidRPr="00DC0B8A">
        <w:rPr>
          <w:rFonts w:ascii="Times New Roman" w:hAnsi="Times New Roman"/>
          <w:color w:val="000000" w:themeColor="text1"/>
        </w:rPr>
        <w:t xml:space="preserve">analyzed a speech sample from </w:t>
      </w:r>
      <w:r w:rsidR="00DC0B8A" w:rsidRPr="00DC0B8A">
        <w:rPr>
          <w:rFonts w:ascii="Times New Roman" w:hAnsi="Times New Roman"/>
          <w:color w:val="000000" w:themeColor="text1"/>
        </w:rPr>
        <w:t xml:space="preserve">Koppal </w:t>
      </w:r>
      <w:r w:rsidR="00406EAA" w:rsidRPr="00DC0B8A">
        <w:rPr>
          <w:rFonts w:ascii="Times New Roman" w:hAnsi="Times New Roman"/>
          <w:color w:val="000000" w:themeColor="text1"/>
        </w:rPr>
        <w:t>police station for forensic speaker verification</w:t>
      </w:r>
      <w:r w:rsidR="00406EAA" w:rsidRPr="00DC0B8A">
        <w:rPr>
          <w:rFonts w:ascii="Times New Roman" w:hAnsi="Times New Roman"/>
          <w:color w:val="000000" w:themeColor="text1"/>
        </w:rPr>
        <w:tab/>
      </w:r>
    </w:p>
    <w:p w:rsidR="00C6027D" w:rsidRDefault="00C6027D" w:rsidP="00C6027D">
      <w:pPr>
        <w:pStyle w:val="ListParagraph"/>
        <w:numPr>
          <w:ilvl w:val="1"/>
          <w:numId w:val="23"/>
        </w:numPr>
        <w:spacing w:after="0" w:line="240" w:lineRule="auto"/>
        <w:jc w:val="both"/>
        <w:rPr>
          <w:rFonts w:ascii="Times New Roman" w:hAnsi="Times New Roman"/>
          <w:color w:val="000000" w:themeColor="text1"/>
        </w:rPr>
      </w:pPr>
      <w:r w:rsidRPr="00DC0B8A">
        <w:rPr>
          <w:rFonts w:ascii="Times New Roman" w:hAnsi="Times New Roman"/>
          <w:color w:val="000000" w:themeColor="text1"/>
        </w:rPr>
        <w:lastRenderedPageBreak/>
        <w:t xml:space="preserve">Dr. </w:t>
      </w:r>
      <w:r>
        <w:rPr>
          <w:rFonts w:ascii="Times New Roman" w:hAnsi="Times New Roman"/>
          <w:color w:val="000000" w:themeColor="text1"/>
        </w:rPr>
        <w:t xml:space="preserve">T. Jayakumar </w:t>
      </w:r>
      <w:r w:rsidRPr="00DC0B8A">
        <w:rPr>
          <w:rFonts w:ascii="Times New Roman" w:hAnsi="Times New Roman"/>
          <w:color w:val="000000" w:themeColor="text1"/>
        </w:rPr>
        <w:t xml:space="preserve">&amp; Ms. Sahana V. analyzed a speech sample from </w:t>
      </w:r>
      <w:r>
        <w:rPr>
          <w:rFonts w:ascii="Times New Roman" w:hAnsi="Times New Roman"/>
          <w:color w:val="000000" w:themeColor="text1"/>
        </w:rPr>
        <w:t xml:space="preserve">Belthangadi </w:t>
      </w:r>
      <w:r w:rsidRPr="00DC0B8A">
        <w:rPr>
          <w:rFonts w:ascii="Times New Roman" w:hAnsi="Times New Roman"/>
          <w:color w:val="000000" w:themeColor="text1"/>
        </w:rPr>
        <w:t>police station for forensic speaker verification</w:t>
      </w:r>
      <w:r w:rsidRPr="00DC0B8A">
        <w:rPr>
          <w:rFonts w:ascii="Times New Roman" w:hAnsi="Times New Roman"/>
          <w:color w:val="000000" w:themeColor="text1"/>
        </w:rPr>
        <w:tab/>
      </w:r>
    </w:p>
    <w:p w:rsidR="009F0CA5" w:rsidRPr="00DC0B8A" w:rsidRDefault="009F0CA5" w:rsidP="009F0CA5">
      <w:pPr>
        <w:pStyle w:val="ListParagraph"/>
        <w:numPr>
          <w:ilvl w:val="1"/>
          <w:numId w:val="23"/>
        </w:numPr>
        <w:spacing w:after="0" w:line="240" w:lineRule="auto"/>
        <w:jc w:val="both"/>
        <w:rPr>
          <w:rFonts w:ascii="Times New Roman" w:hAnsi="Times New Roman"/>
          <w:color w:val="000000" w:themeColor="text1"/>
        </w:rPr>
      </w:pPr>
      <w:r>
        <w:rPr>
          <w:rFonts w:ascii="Times New Roman" w:hAnsi="Times New Roman"/>
          <w:color w:val="000000" w:themeColor="text1"/>
        </w:rPr>
        <w:t xml:space="preserve">Mr. R. Rajasudhakar </w:t>
      </w:r>
      <w:r w:rsidRPr="00DC0B8A">
        <w:rPr>
          <w:rFonts w:ascii="Times New Roman" w:hAnsi="Times New Roman"/>
          <w:color w:val="000000" w:themeColor="text1"/>
        </w:rPr>
        <w:t xml:space="preserve">&amp; Ms. Sahana V. analyzed a speech sample from </w:t>
      </w:r>
      <w:r>
        <w:rPr>
          <w:rFonts w:ascii="Times New Roman" w:hAnsi="Times New Roman"/>
          <w:color w:val="000000" w:themeColor="text1"/>
        </w:rPr>
        <w:t xml:space="preserve">Shimoga </w:t>
      </w:r>
      <w:r w:rsidRPr="00DC0B8A">
        <w:rPr>
          <w:rFonts w:ascii="Times New Roman" w:hAnsi="Times New Roman"/>
          <w:color w:val="000000" w:themeColor="text1"/>
        </w:rPr>
        <w:t>police station for forensic speaker verification</w:t>
      </w:r>
      <w:r w:rsidRPr="00DC0B8A">
        <w:rPr>
          <w:rFonts w:ascii="Times New Roman" w:hAnsi="Times New Roman"/>
          <w:color w:val="000000" w:themeColor="text1"/>
        </w:rPr>
        <w:tab/>
      </w:r>
    </w:p>
    <w:p w:rsidR="00A91D27" w:rsidRPr="0003586D" w:rsidRDefault="00A91D27" w:rsidP="00A91D27">
      <w:pPr>
        <w:pStyle w:val="ListParagraph"/>
        <w:spacing w:line="240" w:lineRule="auto"/>
        <w:ind w:left="851"/>
        <w:rPr>
          <w:rFonts w:ascii="Times New Roman" w:hAnsi="Times New Roman"/>
          <w:b/>
          <w:caps/>
          <w:color w:val="000000" w:themeColor="text1"/>
          <w:sz w:val="24"/>
          <w:szCs w:val="24"/>
        </w:rPr>
      </w:pPr>
    </w:p>
    <w:p w:rsidR="0088334B" w:rsidRPr="0003586D" w:rsidRDefault="0088334B" w:rsidP="00243B5E">
      <w:pPr>
        <w:pStyle w:val="ListParagraph"/>
        <w:numPr>
          <w:ilvl w:val="0"/>
          <w:numId w:val="8"/>
        </w:numPr>
        <w:spacing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Central Facilities</w:t>
      </w:r>
    </w:p>
    <w:p w:rsidR="0088334B" w:rsidRPr="0003586D" w:rsidRDefault="0088334B" w:rsidP="00243B5E">
      <w:pPr>
        <w:pStyle w:val="ListParagraph"/>
        <w:numPr>
          <w:ilvl w:val="0"/>
          <w:numId w:val="4"/>
        </w:numPr>
        <w:tabs>
          <w:tab w:val="left" w:pos="1080"/>
        </w:tabs>
        <w:spacing w:line="240" w:lineRule="auto"/>
        <w:ind w:hanging="555"/>
        <w:rPr>
          <w:rFonts w:ascii="Times New Roman" w:hAnsi="Times New Roman"/>
          <w:b/>
          <w:color w:val="000000" w:themeColor="text1"/>
          <w:sz w:val="24"/>
          <w:szCs w:val="24"/>
        </w:rPr>
      </w:pPr>
      <w:r w:rsidRPr="0003586D">
        <w:rPr>
          <w:rFonts w:ascii="Times New Roman" w:hAnsi="Times New Roman"/>
          <w:color w:val="000000" w:themeColor="text1"/>
          <w:sz w:val="24"/>
          <w:szCs w:val="24"/>
        </w:rPr>
        <w:t>Library and Information Services</w:t>
      </w:r>
      <w:r w:rsidRPr="0003586D">
        <w:rPr>
          <w:rFonts w:ascii="Times New Roman" w:hAnsi="Times New Roman"/>
          <w:b/>
          <w:color w:val="000000" w:themeColor="text1"/>
          <w:sz w:val="24"/>
          <w:szCs w:val="24"/>
        </w:rPr>
        <w:t>: Nil</w:t>
      </w:r>
    </w:p>
    <w:p w:rsidR="00186692" w:rsidRPr="0003586D" w:rsidRDefault="00186692" w:rsidP="00243B5E">
      <w:pPr>
        <w:pStyle w:val="ListParagraph"/>
        <w:numPr>
          <w:ilvl w:val="0"/>
          <w:numId w:val="4"/>
        </w:numPr>
        <w:tabs>
          <w:tab w:val="left" w:pos="1080"/>
        </w:tabs>
        <w:spacing w:line="240" w:lineRule="auto"/>
        <w:ind w:hanging="555"/>
        <w:rPr>
          <w:rFonts w:ascii="Times New Roman" w:hAnsi="Times New Roman"/>
          <w:color w:val="000000" w:themeColor="text1"/>
          <w:sz w:val="24"/>
          <w:szCs w:val="24"/>
        </w:rPr>
      </w:pPr>
      <w:r w:rsidRPr="0003586D">
        <w:rPr>
          <w:rFonts w:ascii="Times New Roman" w:hAnsi="Times New Roman"/>
          <w:color w:val="000000" w:themeColor="text1"/>
          <w:sz w:val="24"/>
          <w:szCs w:val="24"/>
        </w:rPr>
        <w:t>Public Information Activities</w:t>
      </w:r>
    </w:p>
    <w:p w:rsidR="00186692" w:rsidRPr="0003586D" w:rsidRDefault="00186692" w:rsidP="00243B5E">
      <w:pPr>
        <w:pStyle w:val="ListParagraph"/>
        <w:numPr>
          <w:ilvl w:val="0"/>
          <w:numId w:val="12"/>
        </w:numPr>
        <w:tabs>
          <w:tab w:val="left" w:pos="1080"/>
        </w:tabs>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Major Events of the Year with a brief account</w:t>
      </w:r>
    </w:p>
    <w:p w:rsidR="00186692" w:rsidRDefault="00186692" w:rsidP="00A23F5C">
      <w:pPr>
        <w:pStyle w:val="ListParagraph"/>
        <w:numPr>
          <w:ilvl w:val="0"/>
          <w:numId w:val="12"/>
        </w:numPr>
        <w:tabs>
          <w:tab w:val="left" w:pos="1080"/>
        </w:tabs>
        <w:spacing w:after="0"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Press Releases and Media Coverage</w:t>
      </w:r>
    </w:p>
    <w:p w:rsidR="00955AA7" w:rsidRPr="00242231" w:rsidRDefault="00955AA7" w:rsidP="00A23F5C">
      <w:pPr>
        <w:spacing w:after="0" w:line="240" w:lineRule="auto"/>
        <w:ind w:left="720" w:firstLine="720"/>
        <w:jc w:val="both"/>
        <w:rPr>
          <w:rFonts w:ascii="Times New Roman" w:hAnsi="Times New Roman"/>
          <w:b/>
          <w:color w:val="000000" w:themeColor="text1"/>
          <w:sz w:val="24"/>
          <w:szCs w:val="24"/>
        </w:rPr>
      </w:pPr>
      <w:r w:rsidRPr="00242231">
        <w:rPr>
          <w:rFonts w:ascii="Times New Roman" w:hAnsi="Times New Roman"/>
          <w:b/>
          <w:color w:val="000000" w:themeColor="text1"/>
          <w:sz w:val="24"/>
          <w:szCs w:val="24"/>
        </w:rPr>
        <w:t>Dr. K. Yeshoda</w:t>
      </w:r>
    </w:p>
    <w:p w:rsidR="00955AA7" w:rsidRPr="00242231" w:rsidRDefault="00955AA7" w:rsidP="00A23F5C">
      <w:pPr>
        <w:pStyle w:val="ListParagraph"/>
        <w:spacing w:after="0" w:line="240" w:lineRule="auto"/>
        <w:ind w:left="1440"/>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 xml:space="preserve">2 articles in leading national daily, </w:t>
      </w:r>
      <w:r w:rsidRPr="00501675">
        <w:rPr>
          <w:rFonts w:ascii="Times New Roman" w:hAnsi="Times New Roman"/>
          <w:color w:val="000000" w:themeColor="text1"/>
          <w:sz w:val="24"/>
          <w:szCs w:val="24"/>
        </w:rPr>
        <w:t>The Hindu</w:t>
      </w:r>
      <w:r w:rsidRPr="00242231">
        <w:rPr>
          <w:rFonts w:ascii="Times New Roman" w:hAnsi="Times New Roman"/>
          <w:color w:val="000000" w:themeColor="text1"/>
          <w:sz w:val="24"/>
          <w:szCs w:val="24"/>
        </w:rPr>
        <w:t xml:space="preserve"> on professional voice assessment and care (telephone interview by Mr. Shankar Bennur on 9</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w:t>
      </w:r>
    </w:p>
    <w:p w:rsidR="00955AA7" w:rsidRPr="00501675" w:rsidRDefault="00955AA7" w:rsidP="00243B5E">
      <w:pPr>
        <w:pStyle w:val="ListParagraph"/>
        <w:numPr>
          <w:ilvl w:val="0"/>
          <w:numId w:val="34"/>
        </w:numPr>
        <w:spacing w:after="0" w:line="240" w:lineRule="auto"/>
        <w:ind w:left="1985"/>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“Your future is in your voice” on 13</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 </w:t>
      </w:r>
      <w:hyperlink r:id="rId10" w:history="1">
        <w:r w:rsidRPr="00501675">
          <w:rPr>
            <w:rStyle w:val="Hyperlink"/>
            <w:rFonts w:ascii="Times New Roman" w:hAnsi="Times New Roman"/>
            <w:color w:val="000000" w:themeColor="text1"/>
            <w:sz w:val="24"/>
            <w:szCs w:val="24"/>
            <w:u w:val="none"/>
          </w:rPr>
          <w:t>http://www.thehindu.com/todays-paper/tp-features/tp-districtplus/your-future-is-in-your-voice/article4612225.ece</w:t>
        </w:r>
      </w:hyperlink>
    </w:p>
    <w:p w:rsidR="00955AA7" w:rsidRPr="00501675" w:rsidRDefault="00955AA7" w:rsidP="00243B5E">
      <w:pPr>
        <w:pStyle w:val="ListParagraph"/>
        <w:numPr>
          <w:ilvl w:val="0"/>
          <w:numId w:val="34"/>
        </w:numPr>
        <w:spacing w:after="0" w:line="240" w:lineRule="auto"/>
        <w:ind w:left="1985"/>
        <w:contextualSpacing w:val="0"/>
        <w:jc w:val="both"/>
        <w:rPr>
          <w:rFonts w:ascii="Times New Roman" w:hAnsi="Times New Roman"/>
          <w:color w:val="000000" w:themeColor="text1"/>
          <w:sz w:val="24"/>
          <w:szCs w:val="24"/>
        </w:rPr>
      </w:pPr>
      <w:r w:rsidRPr="00242231">
        <w:rPr>
          <w:rFonts w:ascii="Times New Roman" w:hAnsi="Times New Roman"/>
          <w:color w:val="000000" w:themeColor="text1"/>
          <w:sz w:val="24"/>
          <w:szCs w:val="24"/>
        </w:rPr>
        <w:t>“How to save your voice”, on 27</w:t>
      </w:r>
      <w:r w:rsidRPr="00242231">
        <w:rPr>
          <w:rFonts w:ascii="Times New Roman" w:hAnsi="Times New Roman"/>
          <w:color w:val="000000" w:themeColor="text1"/>
          <w:sz w:val="24"/>
          <w:szCs w:val="24"/>
          <w:vertAlign w:val="superscript"/>
        </w:rPr>
        <w:t>th</w:t>
      </w:r>
      <w:r w:rsidRPr="00242231">
        <w:rPr>
          <w:rFonts w:ascii="Times New Roman" w:hAnsi="Times New Roman"/>
          <w:color w:val="000000" w:themeColor="text1"/>
          <w:sz w:val="24"/>
          <w:szCs w:val="24"/>
        </w:rPr>
        <w:t xml:space="preserve"> April 2013 </w:t>
      </w:r>
      <w:hyperlink r:id="rId11" w:history="1">
        <w:r w:rsidRPr="00501675">
          <w:rPr>
            <w:rStyle w:val="Hyperlink"/>
            <w:rFonts w:ascii="Times New Roman" w:hAnsi="Times New Roman"/>
            <w:color w:val="000000" w:themeColor="text1"/>
            <w:sz w:val="24"/>
            <w:szCs w:val="24"/>
            <w:u w:val="none"/>
          </w:rPr>
          <w:t>http://www.thehindu.com/todays-paper/tp-features/tp-districtplus/how-to-save-your-voice-box/article4658636.ece</w:t>
        </w:r>
      </w:hyperlink>
    </w:p>
    <w:p w:rsidR="00630765" w:rsidRPr="0003586D" w:rsidRDefault="00630765" w:rsidP="00630765">
      <w:pPr>
        <w:pStyle w:val="ListParagraph"/>
        <w:tabs>
          <w:tab w:val="left" w:pos="1080"/>
        </w:tabs>
        <w:spacing w:line="240" w:lineRule="auto"/>
        <w:ind w:left="2085"/>
        <w:rPr>
          <w:rFonts w:ascii="Times New Roman" w:hAnsi="Times New Roman"/>
          <w:color w:val="000000" w:themeColor="text1"/>
          <w:sz w:val="24"/>
          <w:szCs w:val="24"/>
        </w:rPr>
      </w:pPr>
    </w:p>
    <w:p w:rsidR="00186692" w:rsidRPr="0003586D" w:rsidRDefault="00186692" w:rsidP="00243B5E">
      <w:pPr>
        <w:pStyle w:val="ListParagraph"/>
        <w:numPr>
          <w:ilvl w:val="0"/>
          <w:numId w:val="12"/>
        </w:numPr>
        <w:tabs>
          <w:tab w:val="left" w:pos="1080"/>
        </w:tabs>
        <w:spacing w:line="240" w:lineRule="auto"/>
        <w:rPr>
          <w:rFonts w:ascii="Times New Roman" w:hAnsi="Times New Roman"/>
          <w:color w:val="000000" w:themeColor="text1"/>
          <w:sz w:val="24"/>
          <w:szCs w:val="24"/>
        </w:rPr>
      </w:pPr>
      <w:r w:rsidRPr="0003586D">
        <w:rPr>
          <w:rFonts w:ascii="Times New Roman" w:hAnsi="Times New Roman"/>
          <w:color w:val="000000" w:themeColor="text1"/>
          <w:sz w:val="24"/>
          <w:szCs w:val="24"/>
        </w:rPr>
        <w:t>Institute Publications</w:t>
      </w:r>
    </w:p>
    <w:p w:rsidR="005857D3" w:rsidRPr="0003586D" w:rsidRDefault="0088334B" w:rsidP="00243B5E">
      <w:pPr>
        <w:pStyle w:val="ListParagraph"/>
        <w:numPr>
          <w:ilvl w:val="0"/>
          <w:numId w:val="4"/>
        </w:numPr>
        <w:spacing w:line="240" w:lineRule="auto"/>
        <w:ind w:left="1080" w:hanging="270"/>
        <w:rPr>
          <w:rFonts w:ascii="Times New Roman" w:hAnsi="Times New Roman"/>
          <w:b/>
          <w:color w:val="000000" w:themeColor="text1"/>
          <w:sz w:val="24"/>
          <w:szCs w:val="24"/>
        </w:rPr>
      </w:pPr>
      <w:r w:rsidRPr="0003586D">
        <w:rPr>
          <w:rFonts w:ascii="Times New Roman" w:hAnsi="Times New Roman"/>
          <w:color w:val="000000" w:themeColor="text1"/>
          <w:sz w:val="24"/>
          <w:szCs w:val="24"/>
        </w:rPr>
        <w:t>Materials Development</w:t>
      </w:r>
      <w:r w:rsidRPr="0003586D">
        <w:rPr>
          <w:rFonts w:ascii="Times New Roman" w:hAnsi="Times New Roman"/>
          <w:b/>
          <w:color w:val="000000" w:themeColor="text1"/>
          <w:sz w:val="24"/>
          <w:szCs w:val="24"/>
        </w:rPr>
        <w:t xml:space="preserve">: </w:t>
      </w:r>
    </w:p>
    <w:p w:rsidR="005857D3" w:rsidRPr="0003586D" w:rsidRDefault="00A23F5C" w:rsidP="001B3F27">
      <w:pPr>
        <w:pStyle w:val="ListParagraph"/>
        <w:tabs>
          <w:tab w:val="left" w:pos="1080"/>
        </w:tabs>
        <w:spacing w:after="0" w:line="240" w:lineRule="auto"/>
        <w:ind w:left="810"/>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5857D3" w:rsidRPr="0003586D">
        <w:rPr>
          <w:rFonts w:ascii="Times New Roman" w:hAnsi="Times New Roman"/>
          <w:b/>
          <w:color w:val="000000" w:themeColor="text1"/>
          <w:sz w:val="24"/>
          <w:szCs w:val="24"/>
        </w:rPr>
        <w:t>Dr. K.S. Prema</w:t>
      </w:r>
    </w:p>
    <w:p w:rsidR="007E3334" w:rsidRPr="0003586D" w:rsidRDefault="007E3334" w:rsidP="00A23F5C">
      <w:pPr>
        <w:pStyle w:val="ListParagraph"/>
        <w:numPr>
          <w:ilvl w:val="1"/>
          <w:numId w:val="23"/>
        </w:numPr>
        <w:spacing w:line="240" w:lineRule="auto"/>
        <w:ind w:left="1560"/>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t xml:space="preserve">Software development for CLiPS for use with clinical and typical population is complete with support from Dept. of Electronics. Data compilation of CWSN in progress </w:t>
      </w:r>
    </w:p>
    <w:p w:rsidR="007E3334" w:rsidRPr="0003586D" w:rsidRDefault="007E3334" w:rsidP="00A23F5C">
      <w:pPr>
        <w:pStyle w:val="ListParagraph"/>
        <w:numPr>
          <w:ilvl w:val="1"/>
          <w:numId w:val="23"/>
        </w:numPr>
        <w:spacing w:line="240" w:lineRule="auto"/>
        <w:ind w:left="1560"/>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t xml:space="preserve">Release of project deliverables during the </w:t>
      </w:r>
      <w:r w:rsidRPr="0003586D">
        <w:rPr>
          <w:rFonts w:ascii="Times New Roman" w:hAnsi="Times New Roman"/>
          <w:caps/>
          <w:color w:val="000000" w:themeColor="text1"/>
          <w:sz w:val="24"/>
          <w:szCs w:val="24"/>
        </w:rPr>
        <w:t>48</w:t>
      </w:r>
      <w:r w:rsidR="00FA0A69" w:rsidRPr="0003586D">
        <w:rPr>
          <w:rFonts w:ascii="Times New Roman" w:hAnsi="Times New Roman"/>
          <w:color w:val="000000" w:themeColor="text1"/>
          <w:sz w:val="24"/>
          <w:szCs w:val="24"/>
          <w:vertAlign w:val="superscript"/>
        </w:rPr>
        <w:t>th</w:t>
      </w:r>
      <w:r w:rsidR="00FA0A69" w:rsidRPr="0003586D">
        <w:rPr>
          <w:rFonts w:ascii="Times New Roman" w:hAnsi="Times New Roman"/>
          <w:color w:val="000000" w:themeColor="text1"/>
          <w:sz w:val="24"/>
          <w:szCs w:val="24"/>
        </w:rPr>
        <w:t xml:space="preserve"> </w:t>
      </w:r>
      <w:r w:rsidRPr="0003586D">
        <w:rPr>
          <w:rFonts w:ascii="Times New Roman" w:hAnsi="Times New Roman"/>
          <w:color w:val="000000" w:themeColor="text1"/>
          <w:sz w:val="24"/>
          <w:szCs w:val="24"/>
        </w:rPr>
        <w:t xml:space="preserve">anniversary of </w:t>
      </w:r>
      <w:r w:rsidRPr="0003586D">
        <w:rPr>
          <w:rFonts w:ascii="Times New Roman" w:hAnsi="Times New Roman"/>
          <w:caps/>
          <w:color w:val="000000" w:themeColor="text1"/>
          <w:sz w:val="24"/>
          <w:szCs w:val="24"/>
        </w:rPr>
        <w:t>AIISH</w:t>
      </w:r>
    </w:p>
    <w:p w:rsidR="007E3334" w:rsidRPr="0003586D" w:rsidRDefault="007E3334" w:rsidP="00A23F5C">
      <w:pPr>
        <w:pStyle w:val="ListParagraph"/>
        <w:numPr>
          <w:ilvl w:val="1"/>
          <w:numId w:val="23"/>
        </w:numPr>
        <w:spacing w:line="240" w:lineRule="auto"/>
        <w:ind w:left="1560"/>
        <w:jc w:val="both"/>
        <w:rPr>
          <w:rFonts w:ascii="Times New Roman" w:hAnsi="Times New Roman"/>
          <w:b/>
          <w:color w:val="000000" w:themeColor="text1"/>
          <w:sz w:val="24"/>
          <w:szCs w:val="24"/>
        </w:rPr>
      </w:pPr>
      <w:r w:rsidRPr="0003586D">
        <w:rPr>
          <w:rFonts w:ascii="Times New Roman" w:hAnsi="Times New Roman"/>
          <w:caps/>
          <w:color w:val="000000" w:themeColor="text1"/>
          <w:sz w:val="24"/>
          <w:szCs w:val="24"/>
        </w:rPr>
        <w:t>B</w:t>
      </w:r>
      <w:r w:rsidRPr="0003586D">
        <w:rPr>
          <w:rFonts w:ascii="Times New Roman" w:hAnsi="Times New Roman"/>
          <w:color w:val="000000" w:themeColor="text1"/>
          <w:sz w:val="24"/>
          <w:szCs w:val="24"/>
        </w:rPr>
        <w:t>ilingual Proficiency Test (K-E) –CD and Manual</w:t>
      </w:r>
    </w:p>
    <w:p w:rsidR="007E3334" w:rsidRPr="0003586D" w:rsidRDefault="007E3334" w:rsidP="00A23F5C">
      <w:pPr>
        <w:pStyle w:val="ListParagraph"/>
        <w:numPr>
          <w:ilvl w:val="1"/>
          <w:numId w:val="23"/>
        </w:numPr>
        <w:spacing w:line="240" w:lineRule="auto"/>
        <w:ind w:left="1560"/>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t xml:space="preserve">PhoST-K kit –CD &amp; Manual </w:t>
      </w:r>
    </w:p>
    <w:p w:rsidR="007E3334" w:rsidRPr="0003586D" w:rsidRDefault="007E3334" w:rsidP="00A23F5C">
      <w:pPr>
        <w:pStyle w:val="ListParagraph"/>
        <w:numPr>
          <w:ilvl w:val="1"/>
          <w:numId w:val="23"/>
        </w:numPr>
        <w:spacing w:line="240" w:lineRule="auto"/>
        <w:ind w:left="1560"/>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t xml:space="preserve">Checklists to assess different domains of preschool children with communication disorders </w:t>
      </w:r>
    </w:p>
    <w:p w:rsidR="00E13737" w:rsidRPr="0003586D" w:rsidRDefault="007E3334" w:rsidP="00A23F5C">
      <w:pPr>
        <w:pStyle w:val="ListParagraph"/>
        <w:numPr>
          <w:ilvl w:val="1"/>
          <w:numId w:val="23"/>
        </w:numPr>
        <w:spacing w:after="0"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Software development for digitized test on bilingual proficiency-in progress with support from Dept. of Electronics. Work in progress with staff, Dept. of Electronics. </w:t>
      </w:r>
    </w:p>
    <w:p w:rsidR="006101B5" w:rsidRPr="0003586D" w:rsidRDefault="006101B5" w:rsidP="00A23F5C">
      <w:pPr>
        <w:pStyle w:val="ListParagraph"/>
        <w:numPr>
          <w:ilvl w:val="1"/>
          <w:numId w:val="23"/>
        </w:numPr>
        <w:spacing w:after="0" w:line="240" w:lineRule="auto"/>
        <w:ind w:left="156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Developed poster of DST-CSI-Ed. NSI project poster</w:t>
      </w:r>
    </w:p>
    <w:p w:rsidR="005857D3" w:rsidRPr="0003586D" w:rsidRDefault="005857D3" w:rsidP="001B3F27">
      <w:pPr>
        <w:pStyle w:val="ListParagraph"/>
        <w:spacing w:line="240" w:lineRule="auto"/>
        <w:ind w:left="1080"/>
        <w:rPr>
          <w:rFonts w:ascii="Times New Roman" w:hAnsi="Times New Roman"/>
          <w:b/>
          <w:caps/>
          <w:color w:val="000000" w:themeColor="text1"/>
          <w:sz w:val="24"/>
          <w:szCs w:val="24"/>
        </w:rPr>
      </w:pPr>
    </w:p>
    <w:p w:rsidR="0088334B" w:rsidRPr="0003586D" w:rsidRDefault="0088334B" w:rsidP="00243B5E">
      <w:pPr>
        <w:pStyle w:val="ListParagraph"/>
        <w:numPr>
          <w:ilvl w:val="0"/>
          <w:numId w:val="8"/>
        </w:numPr>
        <w:spacing w:line="240" w:lineRule="auto"/>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 xml:space="preserve">Awards and Honors Received by Faculty and Staff </w:t>
      </w:r>
    </w:p>
    <w:p w:rsidR="007A6DD5" w:rsidRPr="00DA4476" w:rsidRDefault="007A6DD5" w:rsidP="00A23F5C">
      <w:pPr>
        <w:pStyle w:val="ListParagraph"/>
        <w:spacing w:after="0" w:line="240" w:lineRule="auto"/>
        <w:ind w:firstLine="360"/>
        <w:jc w:val="both"/>
        <w:rPr>
          <w:rFonts w:ascii="Times New Roman" w:hAnsi="Times New Roman"/>
          <w:b/>
          <w:caps/>
          <w:color w:val="000000" w:themeColor="text1"/>
          <w:sz w:val="24"/>
          <w:szCs w:val="24"/>
        </w:rPr>
      </w:pPr>
      <w:r w:rsidRPr="00DA4476">
        <w:rPr>
          <w:rFonts w:ascii="Times New Roman" w:hAnsi="Times New Roman"/>
          <w:b/>
          <w:caps/>
          <w:color w:val="000000" w:themeColor="text1"/>
          <w:sz w:val="24"/>
          <w:szCs w:val="24"/>
        </w:rPr>
        <w:t>D</w:t>
      </w:r>
      <w:r w:rsidRPr="00DA4476">
        <w:rPr>
          <w:rFonts w:ascii="Times New Roman" w:hAnsi="Times New Roman"/>
          <w:b/>
          <w:color w:val="000000" w:themeColor="text1"/>
          <w:sz w:val="24"/>
          <w:szCs w:val="24"/>
        </w:rPr>
        <w:t>r</w:t>
      </w:r>
      <w:r w:rsidRPr="00DA4476">
        <w:rPr>
          <w:rFonts w:ascii="Times New Roman" w:hAnsi="Times New Roman"/>
          <w:b/>
          <w:caps/>
          <w:color w:val="000000" w:themeColor="text1"/>
          <w:sz w:val="24"/>
          <w:szCs w:val="24"/>
        </w:rPr>
        <w:t xml:space="preserve">. N. </w:t>
      </w:r>
      <w:r w:rsidRPr="00DA4476">
        <w:rPr>
          <w:rFonts w:ascii="Times New Roman" w:hAnsi="Times New Roman"/>
          <w:b/>
          <w:color w:val="000000" w:themeColor="text1"/>
          <w:sz w:val="24"/>
          <w:szCs w:val="24"/>
        </w:rPr>
        <w:t>Sreedevi</w:t>
      </w:r>
    </w:p>
    <w:p w:rsidR="007A6DD5" w:rsidRPr="00DA4476" w:rsidRDefault="007A6DD5" w:rsidP="00A23F5C">
      <w:pPr>
        <w:pStyle w:val="yiv9588797254"/>
        <w:numPr>
          <w:ilvl w:val="0"/>
          <w:numId w:val="24"/>
        </w:numPr>
        <w:shd w:val="clear" w:color="auto" w:fill="FFFFFF"/>
        <w:spacing w:before="0" w:beforeAutospacing="0" w:after="0" w:afterAutospacing="0"/>
        <w:ind w:left="1560"/>
        <w:jc w:val="both"/>
        <w:rPr>
          <w:color w:val="000000" w:themeColor="text1"/>
        </w:rPr>
      </w:pPr>
      <w:r w:rsidRPr="00DA4476">
        <w:rPr>
          <w:color w:val="000000" w:themeColor="text1"/>
        </w:rPr>
        <w:t>Received the best paper award for the paper titled “ Computerized assessment of phonological processes in Malayalam (CAPP-M) at GHTC SAS 2013</w:t>
      </w:r>
    </w:p>
    <w:p w:rsidR="007A6DD5" w:rsidRPr="0003586D" w:rsidRDefault="007A6DD5" w:rsidP="001B3F27">
      <w:pPr>
        <w:pStyle w:val="ListParagraph"/>
        <w:spacing w:line="240" w:lineRule="auto"/>
        <w:ind w:left="1080"/>
        <w:rPr>
          <w:rFonts w:ascii="Times New Roman" w:hAnsi="Times New Roman"/>
          <w:b/>
          <w:caps/>
          <w:color w:val="000000" w:themeColor="text1"/>
          <w:sz w:val="24"/>
          <w:szCs w:val="24"/>
        </w:rPr>
      </w:pPr>
    </w:p>
    <w:p w:rsidR="0088334B" w:rsidRPr="0003586D" w:rsidRDefault="0088334B" w:rsidP="00243B5E">
      <w:pPr>
        <w:pStyle w:val="ListParagraph"/>
        <w:numPr>
          <w:ilvl w:val="0"/>
          <w:numId w:val="8"/>
        </w:numPr>
        <w:spacing w:line="240" w:lineRule="auto"/>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Extra Curricular Activities</w:t>
      </w:r>
    </w:p>
    <w:p w:rsidR="0088334B" w:rsidRPr="0003586D" w:rsidRDefault="0088334B" w:rsidP="00243B5E">
      <w:pPr>
        <w:pStyle w:val="ListParagraph"/>
        <w:numPr>
          <w:ilvl w:val="0"/>
          <w:numId w:val="5"/>
        </w:numPr>
        <w:tabs>
          <w:tab w:val="left" w:pos="810"/>
          <w:tab w:val="left" w:pos="900"/>
          <w:tab w:val="left" w:pos="990"/>
          <w:tab w:val="left" w:pos="1080"/>
          <w:tab w:val="left" w:pos="1260"/>
        </w:tabs>
        <w:spacing w:line="240" w:lineRule="auto"/>
        <w:ind w:left="720" w:firstLine="0"/>
        <w:rPr>
          <w:rFonts w:ascii="Times New Roman" w:hAnsi="Times New Roman"/>
          <w:b/>
          <w:color w:val="000000" w:themeColor="text1"/>
          <w:sz w:val="24"/>
          <w:szCs w:val="24"/>
        </w:rPr>
      </w:pPr>
      <w:r w:rsidRPr="0003586D">
        <w:rPr>
          <w:rFonts w:ascii="Times New Roman" w:hAnsi="Times New Roman"/>
          <w:b/>
          <w:color w:val="000000" w:themeColor="text1"/>
          <w:sz w:val="24"/>
          <w:szCs w:val="24"/>
        </w:rPr>
        <w:t xml:space="preserve">  AIISH GYMKHANA</w:t>
      </w:r>
    </w:p>
    <w:p w:rsidR="001B34FD" w:rsidRDefault="001B34FD" w:rsidP="001B3F27">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p>
    <w:p w:rsidR="00683808" w:rsidRPr="0003586D" w:rsidRDefault="00683808" w:rsidP="001B3F27">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sidRPr="0003586D">
        <w:rPr>
          <w:rFonts w:ascii="Times New Roman" w:hAnsi="Times New Roman"/>
          <w:b/>
          <w:color w:val="000000" w:themeColor="text1"/>
          <w:sz w:val="24"/>
          <w:szCs w:val="24"/>
        </w:rPr>
        <w:lastRenderedPageBreak/>
        <w:tab/>
      </w:r>
      <w:r w:rsidRPr="0003586D">
        <w:rPr>
          <w:rFonts w:ascii="Times New Roman" w:hAnsi="Times New Roman"/>
          <w:b/>
          <w:color w:val="000000" w:themeColor="text1"/>
          <w:sz w:val="24"/>
          <w:szCs w:val="24"/>
        </w:rPr>
        <w:tab/>
      </w:r>
      <w:r w:rsidR="00A23F5C">
        <w:rPr>
          <w:rFonts w:ascii="Times New Roman" w:hAnsi="Times New Roman"/>
          <w:b/>
          <w:color w:val="000000" w:themeColor="text1"/>
          <w:sz w:val="24"/>
          <w:szCs w:val="24"/>
        </w:rPr>
        <w:tab/>
      </w:r>
      <w:r w:rsidRPr="0003586D">
        <w:rPr>
          <w:rFonts w:ascii="Times New Roman" w:hAnsi="Times New Roman"/>
          <w:b/>
          <w:color w:val="000000" w:themeColor="text1"/>
          <w:sz w:val="24"/>
          <w:szCs w:val="24"/>
        </w:rPr>
        <w:t>Mr. R. Rajasudhakar</w:t>
      </w:r>
    </w:p>
    <w:p w:rsidR="00683808" w:rsidRPr="003C573A" w:rsidRDefault="00683808" w:rsidP="000F2D62">
      <w:pPr>
        <w:pStyle w:val="ListParagraph"/>
        <w:numPr>
          <w:ilvl w:val="0"/>
          <w:numId w:val="22"/>
        </w:numPr>
        <w:tabs>
          <w:tab w:val="left" w:pos="720"/>
          <w:tab w:val="left" w:pos="810"/>
          <w:tab w:val="left" w:pos="900"/>
        </w:tabs>
        <w:spacing w:after="0" w:line="240" w:lineRule="auto"/>
        <w:ind w:left="1701"/>
        <w:jc w:val="both"/>
        <w:rPr>
          <w:rFonts w:ascii="Times New Roman" w:hAnsi="Times New Roman"/>
          <w:b/>
          <w:color w:val="000000" w:themeColor="text1"/>
          <w:sz w:val="24"/>
          <w:szCs w:val="24"/>
        </w:rPr>
      </w:pPr>
      <w:r w:rsidRPr="0003586D">
        <w:rPr>
          <w:rFonts w:ascii="Times New Roman" w:hAnsi="Times New Roman"/>
          <w:color w:val="000000" w:themeColor="text1"/>
          <w:sz w:val="24"/>
          <w:szCs w:val="24"/>
        </w:rPr>
        <w:t>Conducted Painting competition to AIISH Gymkhana staff members on 25.07.13 at academic block</w:t>
      </w:r>
    </w:p>
    <w:p w:rsidR="003C573A" w:rsidRDefault="003C573A" w:rsidP="003C573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b/>
      </w:r>
    </w:p>
    <w:p w:rsidR="003C573A" w:rsidRPr="00DA4476" w:rsidRDefault="000F2D62" w:rsidP="003C573A">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sidR="003C573A">
        <w:rPr>
          <w:rFonts w:ascii="Times New Roman" w:hAnsi="Times New Roman"/>
          <w:b/>
          <w:color w:val="000000" w:themeColor="text1"/>
          <w:sz w:val="24"/>
          <w:szCs w:val="24"/>
        </w:rPr>
        <w:tab/>
      </w:r>
      <w:r w:rsidR="003C573A" w:rsidRPr="00DA4476">
        <w:rPr>
          <w:rFonts w:ascii="Times New Roman" w:hAnsi="Times New Roman"/>
          <w:b/>
          <w:color w:val="000000" w:themeColor="text1"/>
          <w:sz w:val="24"/>
          <w:szCs w:val="24"/>
        </w:rPr>
        <w:t>Ms. Anjana B. Ram</w:t>
      </w:r>
    </w:p>
    <w:p w:rsidR="003C573A" w:rsidRPr="00DA4476" w:rsidRDefault="003C573A" w:rsidP="000F2D62">
      <w:pPr>
        <w:pStyle w:val="ListParagraph"/>
        <w:numPr>
          <w:ilvl w:val="0"/>
          <w:numId w:val="24"/>
        </w:numPr>
        <w:tabs>
          <w:tab w:val="left" w:pos="810"/>
          <w:tab w:val="left" w:pos="1560"/>
        </w:tabs>
        <w:spacing w:line="240" w:lineRule="auto"/>
        <w:ind w:left="1701"/>
        <w:jc w:val="both"/>
        <w:rPr>
          <w:rFonts w:ascii="Times New Roman" w:hAnsi="Times New Roman"/>
          <w:color w:val="000000" w:themeColor="text1"/>
          <w:sz w:val="24"/>
          <w:szCs w:val="24"/>
        </w:rPr>
      </w:pPr>
      <w:r w:rsidRPr="00DA4476">
        <w:rPr>
          <w:rFonts w:ascii="Times New Roman" w:hAnsi="Times New Roman"/>
          <w:color w:val="000000" w:themeColor="text1"/>
          <w:sz w:val="24"/>
          <w:szCs w:val="24"/>
        </w:rPr>
        <w:t>Assisted in organizing cultural activities as part of NAAC visit on 23/10/13</w:t>
      </w:r>
    </w:p>
    <w:p w:rsidR="00EE0B48" w:rsidRPr="0003586D" w:rsidRDefault="00EE0B48" w:rsidP="00243B5E">
      <w:pPr>
        <w:pStyle w:val="ListParagraph"/>
        <w:numPr>
          <w:ilvl w:val="0"/>
          <w:numId w:val="5"/>
        </w:numPr>
        <w:spacing w:line="240" w:lineRule="auto"/>
        <w:ind w:left="990" w:hanging="270"/>
        <w:rPr>
          <w:rFonts w:ascii="Times New Roman" w:hAnsi="Times New Roman"/>
          <w:b/>
          <w:color w:val="000000" w:themeColor="text1"/>
          <w:sz w:val="24"/>
          <w:szCs w:val="24"/>
        </w:rPr>
      </w:pPr>
      <w:r w:rsidRPr="0003586D">
        <w:rPr>
          <w:rFonts w:ascii="Times New Roman" w:hAnsi="Times New Roman"/>
          <w:b/>
          <w:color w:val="000000" w:themeColor="text1"/>
          <w:sz w:val="24"/>
          <w:szCs w:val="24"/>
        </w:rPr>
        <w:t>NSS</w:t>
      </w:r>
    </w:p>
    <w:p w:rsidR="0088334B" w:rsidRPr="0003586D" w:rsidRDefault="0088334B" w:rsidP="00243B5E">
      <w:pPr>
        <w:pStyle w:val="ListParagraph"/>
        <w:numPr>
          <w:ilvl w:val="0"/>
          <w:numId w:val="5"/>
        </w:numPr>
        <w:tabs>
          <w:tab w:val="left" w:pos="810"/>
          <w:tab w:val="left" w:pos="900"/>
          <w:tab w:val="left" w:pos="990"/>
          <w:tab w:val="left" w:pos="1080"/>
          <w:tab w:val="left" w:pos="1260"/>
        </w:tabs>
        <w:spacing w:line="240" w:lineRule="auto"/>
        <w:ind w:left="720" w:firstLine="0"/>
        <w:rPr>
          <w:rFonts w:ascii="Times New Roman" w:hAnsi="Times New Roman"/>
          <w:b/>
          <w:color w:val="000000" w:themeColor="text1"/>
          <w:sz w:val="24"/>
          <w:szCs w:val="24"/>
        </w:rPr>
      </w:pPr>
      <w:r w:rsidRPr="0003586D">
        <w:rPr>
          <w:rFonts w:ascii="Times New Roman" w:hAnsi="Times New Roman"/>
          <w:b/>
          <w:color w:val="000000" w:themeColor="text1"/>
          <w:sz w:val="24"/>
          <w:szCs w:val="24"/>
        </w:rPr>
        <w:t>Others</w:t>
      </w:r>
    </w:p>
    <w:p w:rsidR="008A1E0E" w:rsidRPr="0003586D" w:rsidRDefault="009A6CA6" w:rsidP="001B3F27">
      <w:pPr>
        <w:pStyle w:val="ListParagraph"/>
        <w:tabs>
          <w:tab w:val="left" w:pos="810"/>
          <w:tab w:val="left" w:pos="900"/>
          <w:tab w:val="left" w:pos="990"/>
          <w:tab w:val="left" w:pos="1080"/>
          <w:tab w:val="left" w:pos="126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008A1E0E" w:rsidRPr="0003586D">
        <w:rPr>
          <w:rFonts w:ascii="Times New Roman" w:hAnsi="Times New Roman"/>
          <w:b/>
          <w:color w:val="000000" w:themeColor="text1"/>
          <w:sz w:val="24"/>
          <w:szCs w:val="24"/>
        </w:rPr>
        <w:t>Dr. K.S. Prema</w:t>
      </w:r>
    </w:p>
    <w:p w:rsidR="008A1E0E" w:rsidRPr="0003586D" w:rsidRDefault="008A1E0E" w:rsidP="009A6CA6">
      <w:pPr>
        <w:pStyle w:val="ListParagraph"/>
        <w:numPr>
          <w:ilvl w:val="0"/>
          <w:numId w:val="26"/>
        </w:numPr>
        <w:tabs>
          <w:tab w:val="left" w:pos="1560"/>
        </w:tabs>
        <w:spacing w:after="0" w:line="240" w:lineRule="auto"/>
        <w:ind w:left="1418"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Developed text document and posters on Inst</w:t>
      </w:r>
      <w:r w:rsidR="000A6951" w:rsidRPr="0003586D">
        <w:rPr>
          <w:rFonts w:ascii="Times New Roman" w:hAnsi="Times New Roman"/>
          <w:color w:val="000000" w:themeColor="text1"/>
          <w:sz w:val="24"/>
          <w:szCs w:val="24"/>
        </w:rPr>
        <w:t>itution Social R</w:t>
      </w:r>
      <w:r w:rsidR="00EC44D2" w:rsidRPr="0003586D">
        <w:rPr>
          <w:rFonts w:ascii="Times New Roman" w:hAnsi="Times New Roman"/>
          <w:color w:val="000000" w:themeColor="text1"/>
          <w:sz w:val="24"/>
          <w:szCs w:val="24"/>
        </w:rPr>
        <w:t xml:space="preserve">esponsibilities </w:t>
      </w:r>
      <w:r w:rsidRPr="0003586D">
        <w:rPr>
          <w:rFonts w:ascii="Times New Roman" w:hAnsi="Times New Roman"/>
          <w:color w:val="000000" w:themeColor="text1"/>
          <w:sz w:val="24"/>
          <w:szCs w:val="24"/>
        </w:rPr>
        <w:t>(ISR)  and Clinical facilities at AIISH for NAAC review</w:t>
      </w:r>
    </w:p>
    <w:p w:rsidR="008A1E0E" w:rsidRPr="0003586D" w:rsidRDefault="008A1E0E" w:rsidP="001B3F27">
      <w:pPr>
        <w:pStyle w:val="ListParagraph"/>
        <w:tabs>
          <w:tab w:val="left" w:pos="810"/>
          <w:tab w:val="left" w:pos="900"/>
          <w:tab w:val="left" w:pos="990"/>
          <w:tab w:val="left" w:pos="1080"/>
          <w:tab w:val="left" w:pos="1260"/>
        </w:tabs>
        <w:spacing w:line="240" w:lineRule="auto"/>
        <w:rPr>
          <w:rFonts w:ascii="Times New Roman" w:hAnsi="Times New Roman"/>
          <w:b/>
          <w:color w:val="000000" w:themeColor="text1"/>
          <w:sz w:val="24"/>
          <w:szCs w:val="24"/>
        </w:rPr>
      </w:pPr>
    </w:p>
    <w:p w:rsidR="0088334B" w:rsidRPr="0003586D" w:rsidRDefault="0088334B" w:rsidP="00243B5E">
      <w:pPr>
        <w:pStyle w:val="ListParagraph"/>
        <w:numPr>
          <w:ilvl w:val="0"/>
          <w:numId w:val="8"/>
        </w:numPr>
        <w:spacing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Major Events</w:t>
      </w:r>
    </w:p>
    <w:p w:rsidR="0088334B" w:rsidRDefault="0088334B" w:rsidP="00243B5E">
      <w:pPr>
        <w:pStyle w:val="ListParagraph"/>
        <w:numPr>
          <w:ilvl w:val="0"/>
          <w:numId w:val="8"/>
        </w:numPr>
        <w:spacing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 xml:space="preserve">Eminent Visitors </w:t>
      </w:r>
    </w:p>
    <w:p w:rsidR="006071A8" w:rsidRDefault="00E02067" w:rsidP="006071A8">
      <w:pPr>
        <w:pStyle w:val="ListParagraph"/>
        <w:spacing w:line="240" w:lineRule="auto"/>
        <w:ind w:left="851"/>
        <w:rPr>
          <w:rFonts w:ascii="Times New Roman" w:hAnsi="Times New Roman"/>
          <w:color w:val="000000" w:themeColor="text1"/>
          <w:sz w:val="24"/>
          <w:szCs w:val="24"/>
        </w:rPr>
      </w:pPr>
      <w:r w:rsidRPr="0003586D">
        <w:rPr>
          <w:rFonts w:ascii="Times New Roman" w:hAnsi="Times New Roman"/>
          <w:color w:val="000000" w:themeColor="text1"/>
          <w:sz w:val="24"/>
          <w:szCs w:val="24"/>
        </w:rPr>
        <w:t>NAAC Peer Team members to the institute</w:t>
      </w:r>
      <w:r>
        <w:rPr>
          <w:rFonts w:ascii="Times New Roman" w:hAnsi="Times New Roman"/>
          <w:color w:val="000000" w:themeColor="text1"/>
          <w:sz w:val="24"/>
          <w:szCs w:val="24"/>
        </w:rPr>
        <w:t xml:space="preserve"> from 23-25 September 2013</w:t>
      </w:r>
    </w:p>
    <w:p w:rsidR="00E02067" w:rsidRPr="0003586D" w:rsidRDefault="00E02067" w:rsidP="006071A8">
      <w:pPr>
        <w:pStyle w:val="ListParagraph"/>
        <w:spacing w:line="240" w:lineRule="auto"/>
        <w:ind w:left="851"/>
        <w:rPr>
          <w:rFonts w:ascii="Times New Roman" w:hAnsi="Times New Roman"/>
          <w:b/>
          <w:caps/>
          <w:color w:val="000000" w:themeColor="text1"/>
          <w:sz w:val="24"/>
          <w:szCs w:val="24"/>
        </w:rPr>
      </w:pPr>
    </w:p>
    <w:p w:rsidR="0088334B" w:rsidRPr="0003586D" w:rsidRDefault="0088334B" w:rsidP="00243B5E">
      <w:pPr>
        <w:pStyle w:val="ListParagraph"/>
        <w:numPr>
          <w:ilvl w:val="0"/>
          <w:numId w:val="8"/>
        </w:numPr>
        <w:spacing w:after="0" w:line="240" w:lineRule="auto"/>
        <w:ind w:left="851" w:hanging="491"/>
        <w:rPr>
          <w:rFonts w:ascii="Times New Roman" w:hAnsi="Times New Roman"/>
          <w:b/>
          <w:caps/>
          <w:color w:val="000000" w:themeColor="text1"/>
          <w:sz w:val="24"/>
          <w:szCs w:val="24"/>
        </w:rPr>
      </w:pPr>
      <w:r w:rsidRPr="0003586D">
        <w:rPr>
          <w:rFonts w:ascii="Times New Roman" w:hAnsi="Times New Roman"/>
          <w:b/>
          <w:caps/>
          <w:color w:val="000000" w:themeColor="text1"/>
          <w:sz w:val="24"/>
          <w:szCs w:val="24"/>
        </w:rPr>
        <w:t>Any Other</w:t>
      </w:r>
    </w:p>
    <w:p w:rsidR="00EE582B" w:rsidRPr="0003586D" w:rsidRDefault="00EE582B" w:rsidP="001B3F27">
      <w:pPr>
        <w:spacing w:after="0" w:line="240" w:lineRule="auto"/>
        <w:ind w:left="90" w:firstLine="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K.S. Prema</w:t>
      </w:r>
    </w:p>
    <w:p w:rsidR="00EC44D2" w:rsidRPr="0003586D" w:rsidRDefault="00EE582B"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meeting held by Administration on briefing of APAR (Annual Perfo</w:t>
      </w:r>
      <w:r w:rsidR="00EC44D2" w:rsidRPr="0003586D">
        <w:rPr>
          <w:rFonts w:ascii="Times New Roman" w:hAnsi="Times New Roman"/>
          <w:color w:val="000000" w:themeColor="text1"/>
          <w:sz w:val="24"/>
          <w:szCs w:val="24"/>
        </w:rPr>
        <w:t>rmance Appraisal Report), GOI on 03-04-2013</w:t>
      </w:r>
    </w:p>
    <w:p w:rsidR="00EC44D2" w:rsidRPr="0003586D" w:rsidRDefault="00EE582B"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as Member of Selection Committee (SLP Gr II)</w:t>
      </w:r>
    </w:p>
    <w:p w:rsidR="00EC44D2" w:rsidRPr="0003586D" w:rsidRDefault="00A4185C"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as RCI Inspector at CMC, Vellore for BASLP program (Fresh proposal) on 27-06-2013</w:t>
      </w:r>
    </w:p>
    <w:p w:rsidR="00EC44D2" w:rsidRPr="0003586D" w:rsidRDefault="00587F5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as RCI Inspector at MERF, Chennai for BASLP/MASLP  programs on 10-07-2013</w:t>
      </w:r>
    </w:p>
    <w:p w:rsidR="00EC44D2" w:rsidRPr="0003586D" w:rsidRDefault="00587F5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as RCI Inspector at BVPU, Pune, Maharashtra for BASLP/MASLP  programs on 12-07-2013</w:t>
      </w:r>
    </w:p>
    <w:p w:rsidR="00EC44D2" w:rsidRPr="0003586D" w:rsidRDefault="00587F5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Meeting with Dr. Ravi, Director, PME to seek clarifications on B.S.Ed (CBCS) scheme and AC/FC approval to run the program on 15-07-2013</w:t>
      </w:r>
    </w:p>
    <w:p w:rsidR="00A41E79" w:rsidRPr="0003586D" w:rsidRDefault="00A41E7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Visit of NAAC Peer Team members to the institute.  Coordination for the visit as a member of NAAC Steering Committee member on 23-25 Sept, 2013</w:t>
      </w:r>
    </w:p>
    <w:p w:rsidR="00A41E79" w:rsidRPr="0003586D" w:rsidRDefault="00A41E7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22.9.13: Arrival of Members; 23.9.13: Visit to Core Depts; 24.9.13 : Visit to Allied Depts and other sections, 25.9.13 : Exit meet</w:t>
      </w:r>
    </w:p>
    <w:p w:rsidR="00A41E79" w:rsidRPr="0003586D" w:rsidRDefault="00A41E79" w:rsidP="00243B5E">
      <w:pPr>
        <w:pStyle w:val="ListParagraph"/>
        <w:numPr>
          <w:ilvl w:val="2"/>
          <w:numId w:val="27"/>
        </w:numPr>
        <w:spacing w:after="0" w:line="240" w:lineRule="auto"/>
        <w:ind w:left="1134" w:hanging="283"/>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Anitha Baldevraj’s superannuation Farewell meet on 30-09-2013</w:t>
      </w:r>
    </w:p>
    <w:p w:rsidR="00EC44D2" w:rsidRPr="0003586D" w:rsidRDefault="00EC44D2" w:rsidP="001B3F27">
      <w:pPr>
        <w:spacing w:after="0" w:line="240" w:lineRule="auto"/>
        <w:ind w:firstLine="720"/>
        <w:jc w:val="both"/>
        <w:rPr>
          <w:rFonts w:ascii="Times New Roman" w:hAnsi="Times New Roman" w:cs="Times New Roman"/>
          <w:b/>
          <w:color w:val="000000" w:themeColor="text1"/>
          <w:sz w:val="24"/>
          <w:szCs w:val="24"/>
        </w:rPr>
      </w:pPr>
    </w:p>
    <w:p w:rsidR="00EE582B" w:rsidRPr="0003586D" w:rsidRDefault="00EE582B" w:rsidP="001B3F27">
      <w:pPr>
        <w:spacing w:after="0" w:line="240" w:lineRule="auto"/>
        <w:ind w:firstLine="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Y.V. Geetha</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Attended orientation by Mr. Radhakantha regarding APAR on 3.4.2013 to HODs</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Guided 3 students for Clinical conference on 5.4.13</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Clinical practicum marks for I, II and III B.Scs on 30.4.2013</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Clinical practicum for C2 from dept. faculty for I and II M.Sc CBCS on 30.4.2013</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lastRenderedPageBreak/>
        <w:t>Compiled and sent information for UOM Annual report on 10.5.13</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information for AIISH Annual report on 15.5.13</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Conducted Mentors’ meeting with III B.Sc A section students on 9.4.2013 &amp; sent the attendance details.</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Prepared and sent question paper for UG final examinations</w:t>
      </w:r>
    </w:p>
    <w:p w:rsidR="00EE582B" w:rsidRPr="0003586D" w:rsidRDefault="00EE582B"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Arranged dept faculty meeting on 22-23.4.2013 regarding ISO and prepared detailed reports on various processes. Sent detailed report to members of core committee on 30.4.2013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Sent letters to IGNOU, KSOU and Manipal Univ VCs reg. online PGDFSST and to Prof. Ramasubramanian reg. SLMs</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Arranged for clinical viva for DHLS Mysore Center on 10.5.13 and arranged to send marks and attendance statement to AYJNIHH</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information for Workshops/Seminars for 2013-14 on 10.5.13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Clinical practicum marks for interns on 15.5.13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Compiled and sent Clinical practicum for C2 from dept. faculty for I and II M.Sc CBCS on 15.5.2013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Sent PRFs for I quarter for DHLS and Dept on 15.5.13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Arranged III B.Sc mentor’s meet on 5.5.2013, sent attendance details</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 xml:space="preserve">Arranged dept faculty meeting on 22.5.2013 regarding NAAC mock committee visits from 4-6 June 2013 and arrangements to be made </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Arranged dept staff meeting on 28.5.2013 regarding NAAC mock committee visits from 4-6 June 2013.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Arrangements made regarding procuring Venetian blinds, layout plan, posters and other materials for display in dept, DHLS Mysore center, Fluency unit and video conference room.</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Meeting of HODs and other staff with Director regarding 3 days visit program of mock team on 28.5.13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Meeting with Mr. Bhargava from ISO and some dept staff reg modifications on 29.5.13</w:t>
      </w:r>
    </w:p>
    <w:p w:rsidR="00592DD3" w:rsidRPr="0003586D" w:rsidRDefault="00592DD3" w:rsidP="00243B5E">
      <w:pPr>
        <w:numPr>
          <w:ilvl w:val="0"/>
          <w:numId w:val="18"/>
        </w:numPr>
        <w:spacing w:after="0" w:line="240" w:lineRule="auto"/>
        <w:ind w:left="1134"/>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 xml:space="preserve">Arranged for DHLS advt for 2013-14 and sent to all centers </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Arrangements made regarding procuring Venetian blinds, layout plan, posters and other materials for display in dept, DHLS Mysore center, Fluency unit and video conference room for mock NAAC visit.</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aps/>
          <w:color w:val="000000"/>
          <w:sz w:val="24"/>
          <w:szCs w:val="24"/>
        </w:rPr>
        <w:t>A</w:t>
      </w:r>
      <w:r w:rsidRPr="0003586D">
        <w:rPr>
          <w:rFonts w:ascii="Times New Roman" w:hAnsi="Times New Roman"/>
          <w:color w:val="000000"/>
          <w:sz w:val="24"/>
          <w:szCs w:val="24"/>
        </w:rPr>
        <w:t>rranged for DHLS examinations and chief superintendent for DHAET, DTYHH and D Ed at Mysore Center from 13.6.to 28.6.13 and arranged to send answer bundles to ISH, Bangalore for valuation</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Arranged dept faculty meeting on 10.6.2013 regarding ISO modifications</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 xml:space="preserve">Prepared information for NAAC in revised </w:t>
      </w:r>
      <w:r w:rsidR="00F2009E" w:rsidRPr="0003586D">
        <w:rPr>
          <w:rFonts w:ascii="Times New Roman" w:hAnsi="Times New Roman"/>
          <w:color w:val="000000"/>
          <w:sz w:val="24"/>
          <w:szCs w:val="24"/>
        </w:rPr>
        <w:t>performance</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Modifications in department brochure</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Attended purchase committee meeting on 10.6.13 regarding first quarter requirements</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Meeting of dept staff with director regarding feedback of NAAC team on 11.6.13</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Filled APAR forms for self and sent to Director and others to Dr. Prema</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lastRenderedPageBreak/>
        <w:t>Sent teaching schedule for all courses for odd and even semesters</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Arranged for the meeting of Mr. Ravishankar and Mr. Pawar from Orion, Bangalore with HOD DCS and POCD regarding recording room in Fluency unit on 18.6.13.</w:t>
      </w:r>
    </w:p>
    <w:p w:rsidR="00A4185C" w:rsidRPr="0003586D" w:rsidRDefault="00A4185C" w:rsidP="00243B5E">
      <w:pPr>
        <w:pStyle w:val="ListParagraph"/>
        <w:numPr>
          <w:ilvl w:val="0"/>
          <w:numId w:val="18"/>
        </w:numPr>
        <w:spacing w:after="0" w:line="240" w:lineRule="auto"/>
        <w:ind w:left="1134"/>
        <w:jc w:val="both"/>
        <w:rPr>
          <w:rFonts w:ascii="Times New Roman" w:hAnsi="Times New Roman"/>
          <w:caps/>
          <w:color w:val="000000"/>
          <w:sz w:val="24"/>
          <w:szCs w:val="24"/>
        </w:rPr>
      </w:pPr>
      <w:r w:rsidRPr="0003586D">
        <w:rPr>
          <w:rFonts w:ascii="Times New Roman" w:hAnsi="Times New Roman"/>
          <w:color w:val="000000"/>
          <w:sz w:val="24"/>
          <w:szCs w:val="24"/>
        </w:rPr>
        <w:t>Attended annual GB meeting of AIISH Alumni Association on 18.6.13</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aps/>
          <w:color w:val="000000" w:themeColor="text1"/>
          <w:sz w:val="24"/>
          <w:szCs w:val="24"/>
        </w:rPr>
        <w:t>S</w:t>
      </w:r>
      <w:r w:rsidRPr="0003586D">
        <w:rPr>
          <w:rFonts w:ascii="Times New Roman" w:hAnsi="Times New Roman"/>
          <w:color w:val="000000" w:themeColor="text1"/>
          <w:sz w:val="24"/>
          <w:szCs w:val="24"/>
        </w:rPr>
        <w:t>ent letters to faculty to translate</w:t>
      </w:r>
      <w:r w:rsidRPr="0003586D">
        <w:rPr>
          <w:rFonts w:ascii="Times New Roman" w:hAnsi="Times New Roman"/>
          <w:caps/>
          <w:color w:val="000000" w:themeColor="text1"/>
          <w:sz w:val="24"/>
          <w:szCs w:val="24"/>
        </w:rPr>
        <w:t xml:space="preserve"> SLMs </w:t>
      </w:r>
      <w:r w:rsidRPr="0003586D">
        <w:rPr>
          <w:rFonts w:ascii="Times New Roman" w:hAnsi="Times New Roman"/>
          <w:color w:val="000000" w:themeColor="text1"/>
          <w:sz w:val="24"/>
          <w:szCs w:val="24"/>
        </w:rPr>
        <w:t>in Hindi</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aps/>
          <w:color w:val="000000" w:themeColor="text1"/>
          <w:sz w:val="24"/>
          <w:szCs w:val="24"/>
        </w:rPr>
        <w:t>M</w:t>
      </w:r>
      <w:r w:rsidRPr="0003586D">
        <w:rPr>
          <w:rFonts w:ascii="Times New Roman" w:hAnsi="Times New Roman"/>
          <w:color w:val="000000" w:themeColor="text1"/>
          <w:sz w:val="24"/>
          <w:szCs w:val="24"/>
        </w:rPr>
        <w:t>odified and sent information for</w:t>
      </w:r>
      <w:r w:rsidRPr="0003586D">
        <w:rPr>
          <w:rFonts w:ascii="Times New Roman" w:hAnsi="Times New Roman"/>
          <w:caps/>
          <w:color w:val="000000" w:themeColor="text1"/>
          <w:sz w:val="24"/>
          <w:szCs w:val="24"/>
        </w:rPr>
        <w:t xml:space="preserve"> NAAC</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Arranged for the demo of theory class attendance software by external agency fellow</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Sent modified information for dept. Website</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Modification of dept brochure</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DHLS application scrutiny and admissions for all diploma programs as chairperson of the committee - counseling on 25-26.7.13</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Prepared and submitted RE/BE for 2013-15</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Arranged to send SLMs to all DHLS centers</w:t>
      </w:r>
    </w:p>
    <w:p w:rsidR="00587F59" w:rsidRPr="0003586D" w:rsidRDefault="00587F59" w:rsidP="00243B5E">
      <w:pPr>
        <w:pStyle w:val="ListParagraph"/>
        <w:widowControl w:val="0"/>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Sent C1 and C2 assessment criteria</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Orientation to DHLS students in all centers in FN and AN batches regarding the program on 5.8.2013</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Arranged to send the recommendations for condemnation of 21 equipment after obtaining WOs from Dept of Electronics to stores</w:t>
      </w:r>
    </w:p>
    <w:p w:rsidR="008A1E0E" w:rsidRPr="0003586D" w:rsidRDefault="008A1E0E" w:rsidP="00243B5E">
      <w:pPr>
        <w:pStyle w:val="ListParagraph"/>
        <w:numPr>
          <w:ilvl w:val="0"/>
          <w:numId w:val="18"/>
        </w:numPr>
        <w:spacing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Review of one ARF project report and submitted report</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Arranged to install 5 new computers in the dept</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Submitted C1 for dissertation for 3 of my students and 2 others as internal examiner</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Arrangements for meeting of committee members with Dr. Thejasvi from KSOU regarding online PGDFSST program on 5.8.2013</w:t>
      </w:r>
    </w:p>
    <w:p w:rsidR="008A1E0E" w:rsidRPr="0003586D" w:rsidRDefault="008A1E0E" w:rsidP="00243B5E">
      <w:pPr>
        <w:pStyle w:val="ListParagraph"/>
        <w:numPr>
          <w:ilvl w:val="0"/>
          <w:numId w:val="1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Prepared and submitted proposal to conduct National Workshop on assessment and management of fluency disorders in Oct 2013</w:t>
      </w:r>
    </w:p>
    <w:p w:rsidR="008A1E0E" w:rsidRPr="0003586D" w:rsidRDefault="008A1E0E" w:rsidP="00243B5E">
      <w:pPr>
        <w:pStyle w:val="ListParagraph"/>
        <w:numPr>
          <w:ilvl w:val="0"/>
          <w:numId w:val="18"/>
        </w:numPr>
        <w:spacing w:line="240" w:lineRule="auto"/>
        <w:ind w:left="1134"/>
        <w:jc w:val="both"/>
        <w:rPr>
          <w:rFonts w:ascii="Times New Roman" w:hAnsi="Times New Roman"/>
          <w:caps/>
          <w:color w:val="000000" w:themeColor="text1"/>
          <w:sz w:val="24"/>
          <w:szCs w:val="24"/>
        </w:rPr>
      </w:pPr>
      <w:r w:rsidRPr="0003586D">
        <w:rPr>
          <w:rFonts w:ascii="Times New Roman" w:hAnsi="Times New Roman"/>
          <w:caps/>
          <w:color w:val="000000" w:themeColor="text1"/>
          <w:sz w:val="24"/>
          <w:szCs w:val="24"/>
        </w:rPr>
        <w:t xml:space="preserve">DHLS </w:t>
      </w:r>
      <w:r w:rsidRPr="0003586D">
        <w:rPr>
          <w:rFonts w:ascii="Times New Roman" w:hAnsi="Times New Roman"/>
          <w:color w:val="000000" w:themeColor="text1"/>
          <w:sz w:val="24"/>
          <w:szCs w:val="24"/>
        </w:rPr>
        <w:t>and Dept. correspondence</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Presented department activities to department staff, NAAC steering committee and Director on 5.9.13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Discussions with ISO documents with Bharath on 11.9.13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Sent compiled clinical C1 for I M.Sc batches</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Submitted C1 for I M.Sc. ‘B’ section</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Arranged dept staff meeting reg. NAAC and fare well to 7 staff/JRFs on 12.9.13 </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Arrangements for NAAC peer team visit (documents etc) &amp; dept visit on 13.9.13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Sent application to ICMR for funding the National workshop</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Arranged faculty meeting in the dept with the Director on 19.9.13 reg. NAAC</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Presented dept details to NAAC team and visit to labs on 23.9, faculty meeting on 24.9 and exit meeting on 25.9.13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Sent brochures to all centers regarding the National Wor</w:t>
      </w:r>
      <w:r w:rsidR="00F2009E" w:rsidRPr="0003586D">
        <w:rPr>
          <w:rFonts w:ascii="Times New Roman" w:hAnsi="Times New Roman"/>
          <w:color w:val="000000" w:themeColor="text1"/>
          <w:sz w:val="24"/>
          <w:szCs w:val="24"/>
        </w:rPr>
        <w:t>kshop on Assessment and M</w:t>
      </w:r>
      <w:r w:rsidRPr="0003586D">
        <w:rPr>
          <w:rFonts w:ascii="Times New Roman" w:hAnsi="Times New Roman"/>
          <w:color w:val="000000" w:themeColor="text1"/>
          <w:sz w:val="24"/>
          <w:szCs w:val="24"/>
        </w:rPr>
        <w:t>anagement of Stuttering on Oct 24-25, 2013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Arrangements for DHLS coordinators</w:t>
      </w:r>
      <w:r w:rsidRPr="0003586D">
        <w:rPr>
          <w:rFonts w:ascii="Times New Roman" w:hAnsi="Times New Roman"/>
          <w:caps/>
          <w:color w:val="000000" w:themeColor="text1"/>
          <w:sz w:val="24"/>
          <w:szCs w:val="24"/>
        </w:rPr>
        <w:t xml:space="preserve">’ </w:t>
      </w:r>
      <w:r w:rsidRPr="0003586D">
        <w:rPr>
          <w:rFonts w:ascii="Times New Roman" w:hAnsi="Times New Roman"/>
          <w:color w:val="000000" w:themeColor="text1"/>
          <w:sz w:val="24"/>
          <w:szCs w:val="24"/>
        </w:rPr>
        <w:t>meet on 4.10.13</w:t>
      </w:r>
    </w:p>
    <w:p w:rsidR="00A41E79" w:rsidRPr="0003586D" w:rsidRDefault="00A41E79" w:rsidP="00243B5E">
      <w:pPr>
        <w:pStyle w:val="ListParagraph"/>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lastRenderedPageBreak/>
        <w:t>Sent IT exemption details from the dept</w:t>
      </w:r>
    </w:p>
    <w:p w:rsidR="00A41E79" w:rsidRPr="0003586D" w:rsidRDefault="00A41E79" w:rsidP="00243B5E">
      <w:pPr>
        <w:pStyle w:val="ListParagraph"/>
        <w:numPr>
          <w:ilvl w:val="0"/>
          <w:numId w:val="18"/>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Processed papers for procuring the Interact software</w:t>
      </w:r>
    </w:p>
    <w:p w:rsidR="00EE582B" w:rsidRPr="0003586D" w:rsidRDefault="00EE582B" w:rsidP="001B3F27">
      <w:pPr>
        <w:spacing w:after="0" w:line="240" w:lineRule="auto"/>
        <w:ind w:firstLine="720"/>
        <w:jc w:val="both"/>
        <w:rPr>
          <w:rFonts w:ascii="Times New Roman" w:hAnsi="Times New Roman" w:cs="Times New Roman"/>
          <w:b/>
          <w:color w:val="000000" w:themeColor="text1"/>
          <w:sz w:val="24"/>
          <w:szCs w:val="24"/>
        </w:rPr>
      </w:pP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N. Sreedevi</w:t>
      </w:r>
    </w:p>
    <w:p w:rsidR="00EE582B" w:rsidRPr="0003586D" w:rsidRDefault="00EE582B"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Participated in the  c</w:t>
      </w:r>
      <w:r w:rsidR="00E756F3" w:rsidRPr="0003586D">
        <w:rPr>
          <w:rFonts w:ascii="Times New Roman" w:hAnsi="Times New Roman"/>
          <w:color w:val="000000" w:themeColor="text1"/>
          <w:sz w:val="24"/>
          <w:szCs w:val="24"/>
        </w:rPr>
        <w:t>ompilation of Dept activities (</w:t>
      </w:r>
      <w:r w:rsidRPr="0003586D">
        <w:rPr>
          <w:rFonts w:ascii="Times New Roman" w:hAnsi="Times New Roman"/>
          <w:color w:val="000000" w:themeColor="text1"/>
          <w:sz w:val="24"/>
          <w:szCs w:val="24"/>
        </w:rPr>
        <w:t>Clinical and research) for ISO documentation</w:t>
      </w:r>
    </w:p>
    <w:p w:rsidR="00EE582B" w:rsidRPr="0003586D" w:rsidRDefault="00EE582B"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Completed the forensic report of the KOPPALA case.</w:t>
      </w:r>
    </w:p>
    <w:p w:rsidR="00EE582B" w:rsidRPr="0003586D" w:rsidRDefault="00EE582B"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1 JC and 2 CC</w:t>
      </w:r>
    </w:p>
    <w:p w:rsidR="00EC44D2" w:rsidRPr="0003586D" w:rsidRDefault="00592DD3"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Presented the progress of the 2 ongoing ARF projects on 8.5.13</w:t>
      </w:r>
    </w:p>
    <w:p w:rsidR="00592DD3" w:rsidRPr="0003586D" w:rsidRDefault="00592DD3"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Submitted 2 ARF proposals for approval</w:t>
      </w:r>
    </w:p>
    <w:p w:rsidR="00A4185C" w:rsidRPr="0003586D" w:rsidRDefault="00A4185C" w:rsidP="00243B5E">
      <w:pPr>
        <w:pStyle w:val="ListParagraph"/>
        <w:numPr>
          <w:ilvl w:val="0"/>
          <w:numId w:val="2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Co-ordinated the preparation for NAAC committee visit – Phonology Lab in SLS and Voice clinic in DCS</w:t>
      </w:r>
    </w:p>
    <w:p w:rsidR="00A4185C" w:rsidRPr="0003586D" w:rsidRDefault="00A4185C" w:rsidP="00243B5E">
      <w:pPr>
        <w:pStyle w:val="ListParagraph"/>
        <w:numPr>
          <w:ilvl w:val="0"/>
          <w:numId w:val="2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Officiated as i/c HOD on 27</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June  2013</w:t>
      </w:r>
    </w:p>
    <w:p w:rsidR="00A4185C" w:rsidRPr="0003586D" w:rsidRDefault="00A4185C" w:rsidP="00243B5E">
      <w:pPr>
        <w:pStyle w:val="ListParagraph"/>
        <w:numPr>
          <w:ilvl w:val="0"/>
          <w:numId w:val="28"/>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Revised the material on clinical services and research activities for submission to ISO</w:t>
      </w:r>
    </w:p>
    <w:p w:rsidR="00FC7FC3" w:rsidRPr="0003586D" w:rsidRDefault="00FC7FC3" w:rsidP="00243B5E">
      <w:pPr>
        <w:pStyle w:val="ListParagraph"/>
        <w:numPr>
          <w:ilvl w:val="0"/>
          <w:numId w:val="28"/>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Coordinated the activities for the inauguration of unit for human genetics</w:t>
      </w:r>
    </w:p>
    <w:p w:rsidR="00A41E79" w:rsidRPr="0003586D" w:rsidRDefault="00A41E79" w:rsidP="00243B5E">
      <w:pPr>
        <w:pStyle w:val="yiv9588797254"/>
        <w:numPr>
          <w:ilvl w:val="0"/>
          <w:numId w:val="28"/>
        </w:numPr>
        <w:shd w:val="clear" w:color="auto" w:fill="FFFFFF"/>
        <w:spacing w:before="0" w:beforeAutospacing="0" w:after="0" w:afterAutospacing="0"/>
        <w:ind w:left="1134"/>
        <w:jc w:val="both"/>
        <w:rPr>
          <w:color w:val="000000" w:themeColor="text1"/>
        </w:rPr>
      </w:pPr>
      <w:r w:rsidRPr="0003586D">
        <w:rPr>
          <w:color w:val="000000" w:themeColor="text1"/>
        </w:rPr>
        <w:t>Coordinated the activities for the visit of NAAC peer team to  unit for human genetics and phonology lab at the Department of SLS</w:t>
      </w:r>
    </w:p>
    <w:p w:rsidR="00592DD3" w:rsidRPr="0003586D" w:rsidRDefault="00592DD3" w:rsidP="001B3F27">
      <w:pPr>
        <w:pStyle w:val="ListParagraph"/>
        <w:spacing w:after="0" w:line="240" w:lineRule="auto"/>
        <w:ind w:left="1170"/>
        <w:jc w:val="both"/>
        <w:rPr>
          <w:rFonts w:ascii="Times New Roman" w:hAnsi="Times New Roman"/>
          <w:color w:val="000000" w:themeColor="text1"/>
          <w:sz w:val="24"/>
          <w:szCs w:val="24"/>
        </w:rPr>
      </w:pP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K.Yeshoda</w:t>
      </w:r>
    </w:p>
    <w:p w:rsidR="00EE582B" w:rsidRPr="0003586D" w:rsidRDefault="00EE582B" w:rsidP="00243B5E">
      <w:pPr>
        <w:numPr>
          <w:ilvl w:val="0"/>
          <w:numId w:val="17"/>
        </w:numPr>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 xml:space="preserve">As Placement Cell </w:t>
      </w:r>
      <w:r w:rsidR="00E756F3" w:rsidRPr="0003586D">
        <w:rPr>
          <w:rFonts w:ascii="Times New Roman" w:hAnsi="Times New Roman" w:cs="Times New Roman"/>
          <w:color w:val="000000" w:themeColor="text1"/>
          <w:sz w:val="24"/>
          <w:szCs w:val="24"/>
        </w:rPr>
        <w:t>In charge</w:t>
      </w:r>
      <w:r w:rsidRPr="0003586D">
        <w:rPr>
          <w:rFonts w:ascii="Times New Roman" w:hAnsi="Times New Roman" w:cs="Times New Roman"/>
          <w:color w:val="000000" w:themeColor="text1"/>
          <w:sz w:val="24"/>
          <w:szCs w:val="24"/>
        </w:rPr>
        <w:t xml:space="preserve"> organized “Campus interview” on 10</w:t>
      </w:r>
      <w:r w:rsidRPr="0003586D">
        <w:rPr>
          <w:rFonts w:ascii="Times New Roman" w:hAnsi="Times New Roman" w:cs="Times New Roman"/>
          <w:color w:val="000000" w:themeColor="text1"/>
          <w:sz w:val="24"/>
          <w:szCs w:val="24"/>
          <w:vertAlign w:val="superscript"/>
        </w:rPr>
        <w:t>th</w:t>
      </w:r>
      <w:r w:rsidRPr="0003586D">
        <w:rPr>
          <w:rFonts w:ascii="Times New Roman" w:hAnsi="Times New Roman" w:cs="Times New Roman"/>
          <w:color w:val="000000" w:themeColor="text1"/>
          <w:sz w:val="24"/>
          <w:szCs w:val="24"/>
        </w:rPr>
        <w:t xml:space="preserve"> April 2013</w:t>
      </w:r>
    </w:p>
    <w:p w:rsidR="00EE582B" w:rsidRPr="0003586D" w:rsidRDefault="00EE582B" w:rsidP="00243B5E">
      <w:pPr>
        <w:numPr>
          <w:ilvl w:val="0"/>
          <w:numId w:val="17"/>
        </w:numPr>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As Chairperson of the Professional Voice Care Unit organized World Voice Day (WVD) 2013 by organizing following programs</w:t>
      </w:r>
    </w:p>
    <w:p w:rsidR="00EE582B" w:rsidRPr="0003586D" w:rsidRDefault="00EE582B" w:rsidP="00243B5E">
      <w:pPr>
        <w:numPr>
          <w:ilvl w:val="0"/>
          <w:numId w:val="19"/>
        </w:numPr>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Free voice check-up/ assessment to 25 professional voice users on 16</w:t>
      </w:r>
      <w:r w:rsidRPr="0003586D">
        <w:rPr>
          <w:rFonts w:ascii="Times New Roman" w:hAnsi="Times New Roman" w:cs="Times New Roman"/>
          <w:color w:val="000000" w:themeColor="text1"/>
          <w:sz w:val="24"/>
          <w:szCs w:val="24"/>
          <w:vertAlign w:val="superscript"/>
        </w:rPr>
        <w:t>th</w:t>
      </w:r>
      <w:r w:rsidRPr="0003586D">
        <w:rPr>
          <w:rFonts w:ascii="Times New Roman" w:hAnsi="Times New Roman" w:cs="Times New Roman"/>
          <w:color w:val="000000" w:themeColor="text1"/>
          <w:sz w:val="24"/>
          <w:szCs w:val="24"/>
        </w:rPr>
        <w:t xml:space="preserve"> April</w:t>
      </w:r>
    </w:p>
    <w:p w:rsidR="00EE582B" w:rsidRPr="0003586D" w:rsidRDefault="00EE582B" w:rsidP="00243B5E">
      <w:pPr>
        <w:numPr>
          <w:ilvl w:val="0"/>
          <w:numId w:val="19"/>
        </w:numPr>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Poster making Competition for students</w:t>
      </w:r>
    </w:p>
    <w:p w:rsidR="00EE582B" w:rsidRPr="0003586D" w:rsidRDefault="00EE582B" w:rsidP="00243B5E">
      <w:pPr>
        <w:numPr>
          <w:ilvl w:val="0"/>
          <w:numId w:val="19"/>
        </w:numPr>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Walkathon on 20</w:t>
      </w:r>
      <w:r w:rsidRPr="0003586D">
        <w:rPr>
          <w:rFonts w:ascii="Times New Roman" w:hAnsi="Times New Roman" w:cs="Times New Roman"/>
          <w:color w:val="000000" w:themeColor="text1"/>
          <w:sz w:val="24"/>
          <w:szCs w:val="24"/>
          <w:vertAlign w:val="superscript"/>
        </w:rPr>
        <w:t>th</w:t>
      </w:r>
      <w:r w:rsidRPr="0003586D">
        <w:rPr>
          <w:rFonts w:ascii="Times New Roman" w:hAnsi="Times New Roman" w:cs="Times New Roman"/>
          <w:color w:val="000000" w:themeColor="text1"/>
          <w:sz w:val="24"/>
          <w:szCs w:val="24"/>
        </w:rPr>
        <w:t xml:space="preserve"> April to commemorate WVD 2013</w:t>
      </w:r>
    </w:p>
    <w:p w:rsidR="00EE582B" w:rsidRPr="0003586D" w:rsidRDefault="00EE582B" w:rsidP="00243B5E">
      <w:pPr>
        <w:numPr>
          <w:ilvl w:val="0"/>
          <w:numId w:val="17"/>
        </w:numPr>
        <w:tabs>
          <w:tab w:val="left" w:pos="720"/>
        </w:tabs>
        <w:spacing w:after="0" w:line="240" w:lineRule="auto"/>
        <w:ind w:left="1170"/>
        <w:jc w:val="both"/>
        <w:rPr>
          <w:rFonts w:ascii="Times New Roman" w:hAnsi="Times New Roman" w:cs="Times New Roman"/>
          <w:color w:val="000000" w:themeColor="text1"/>
          <w:sz w:val="24"/>
          <w:szCs w:val="24"/>
        </w:rPr>
      </w:pPr>
      <w:r w:rsidRPr="0003586D">
        <w:rPr>
          <w:rFonts w:ascii="Times New Roman" w:hAnsi="Times New Roman" w:cs="Times New Roman"/>
          <w:color w:val="000000" w:themeColor="text1"/>
          <w:sz w:val="24"/>
          <w:szCs w:val="24"/>
        </w:rPr>
        <w:t>Guided the 16</w:t>
      </w:r>
      <w:r w:rsidRPr="0003586D">
        <w:rPr>
          <w:rFonts w:ascii="Times New Roman" w:hAnsi="Times New Roman" w:cs="Times New Roman"/>
          <w:color w:val="000000" w:themeColor="text1"/>
          <w:sz w:val="24"/>
          <w:szCs w:val="24"/>
          <w:vertAlign w:val="superscript"/>
        </w:rPr>
        <w:t>th</w:t>
      </w:r>
      <w:r w:rsidRPr="0003586D">
        <w:rPr>
          <w:rFonts w:ascii="Times New Roman" w:hAnsi="Times New Roman" w:cs="Times New Roman"/>
          <w:color w:val="000000" w:themeColor="text1"/>
          <w:sz w:val="24"/>
          <w:szCs w:val="24"/>
        </w:rPr>
        <w:t xml:space="preserve"> Clinical Conference of 3 III BSc (Sp &amp; Hg) students for 2012-13.</w:t>
      </w:r>
    </w:p>
    <w:p w:rsidR="00A4185C" w:rsidRPr="0003586D" w:rsidRDefault="00A4185C" w:rsidP="00243B5E">
      <w:pPr>
        <w:pStyle w:val="ListParagraph"/>
        <w:numPr>
          <w:ilvl w:val="0"/>
          <w:numId w:val="17"/>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Modified the material for Consultancy and Public </w:t>
      </w:r>
      <w:r w:rsidR="00E756F3" w:rsidRPr="0003586D">
        <w:rPr>
          <w:rFonts w:ascii="Times New Roman" w:hAnsi="Times New Roman"/>
          <w:color w:val="000000" w:themeColor="text1"/>
          <w:sz w:val="24"/>
          <w:szCs w:val="24"/>
        </w:rPr>
        <w:t>E</w:t>
      </w:r>
      <w:r w:rsidRPr="0003586D">
        <w:rPr>
          <w:rFonts w:ascii="Times New Roman" w:hAnsi="Times New Roman"/>
          <w:color w:val="000000" w:themeColor="text1"/>
          <w:sz w:val="24"/>
          <w:szCs w:val="24"/>
        </w:rPr>
        <w:t>ducation for ISO</w:t>
      </w:r>
    </w:p>
    <w:p w:rsidR="00A4185C" w:rsidRPr="0003586D" w:rsidRDefault="00A4185C" w:rsidP="00243B5E">
      <w:pPr>
        <w:pStyle w:val="ListParagraph"/>
        <w:numPr>
          <w:ilvl w:val="0"/>
          <w:numId w:val="17"/>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Personal information for inclusion in the NAAC compiled version</w:t>
      </w:r>
    </w:p>
    <w:p w:rsidR="00FC7FC3" w:rsidRPr="0003586D" w:rsidRDefault="00FC7FC3" w:rsidP="00243B5E">
      <w:pPr>
        <w:pStyle w:val="ListParagraph"/>
        <w:numPr>
          <w:ilvl w:val="0"/>
          <w:numId w:val="17"/>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Visited the KSOU office to meet Dr. Tejasvi Naviloor, Chief Planning &amp; Development Officer to obtain the MOU format on 13</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Aug. 2013</w:t>
      </w:r>
    </w:p>
    <w:p w:rsidR="00FC7FC3" w:rsidRPr="0003586D" w:rsidRDefault="00FC7FC3" w:rsidP="00243B5E">
      <w:pPr>
        <w:pStyle w:val="ListParagraph"/>
        <w:numPr>
          <w:ilvl w:val="0"/>
          <w:numId w:val="17"/>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the meeting for verification of documents convened by the Chairperson for Scrutiny of enclosures for Readers post (APS) on 28</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and 29</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Aug. 2013. </w:t>
      </w:r>
    </w:p>
    <w:p w:rsidR="00B020D6" w:rsidRPr="0003586D" w:rsidRDefault="00B020D6" w:rsidP="00243B5E">
      <w:pPr>
        <w:pStyle w:val="ListParagraph"/>
        <w:numPr>
          <w:ilvl w:val="0"/>
          <w:numId w:val="17"/>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Member of the Committee constituted to consider placement of outgoing MSc students 2011-13 in accordance with the bond executed at the time of admission on 10</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Sept 2013</w:t>
      </w: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Mr. Rajasudhakar R.</w:t>
      </w:r>
    </w:p>
    <w:p w:rsidR="00EE582B" w:rsidRPr="0003586D" w:rsidRDefault="00EE582B"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screening 25 profession</w:t>
      </w:r>
      <w:r w:rsidR="00E756F3" w:rsidRPr="0003586D">
        <w:rPr>
          <w:rFonts w:ascii="Times New Roman" w:hAnsi="Times New Roman"/>
          <w:color w:val="000000" w:themeColor="text1"/>
          <w:sz w:val="24"/>
          <w:szCs w:val="24"/>
        </w:rPr>
        <w:t>al voice users at PVC unit and v</w:t>
      </w:r>
      <w:r w:rsidRPr="0003586D">
        <w:rPr>
          <w:rFonts w:ascii="Times New Roman" w:hAnsi="Times New Roman"/>
          <w:color w:val="000000" w:themeColor="text1"/>
          <w:sz w:val="24"/>
          <w:szCs w:val="24"/>
        </w:rPr>
        <w:t>oice clinic in the account of World Voice Day (WVD) on 16.04.13.</w:t>
      </w:r>
    </w:p>
    <w:p w:rsidR="00EE582B" w:rsidRPr="0003586D" w:rsidRDefault="00EE582B"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lastRenderedPageBreak/>
        <w:t xml:space="preserve">Assisted in organizing and took part in ‘Walkathon’ from DC Office, Mysore to Palace front, to create awareness about ‘Voice Conservation and its Care’ in the account of World Voice Day (WVD) on 20.04.13.  </w:t>
      </w:r>
    </w:p>
    <w:p w:rsidR="00EE582B" w:rsidRPr="0003586D" w:rsidRDefault="00EE582B"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preparing ISO documents (Flow-charts, turtle charts etc.,) on Dept activities under ‘Research and Clinical services’.</w:t>
      </w:r>
    </w:p>
    <w:p w:rsidR="00592DD3" w:rsidRPr="0003586D" w:rsidRDefault="00592DD3" w:rsidP="00243B5E">
      <w:pPr>
        <w:pStyle w:val="ListParagraph"/>
        <w:numPr>
          <w:ilvl w:val="2"/>
          <w:numId w:val="29"/>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Presented abstract of method of my Ph.D to AIISH Ethical Committee on 09.05.13. </w:t>
      </w:r>
    </w:p>
    <w:p w:rsidR="00592DD3" w:rsidRPr="0003586D" w:rsidRDefault="00592DD3" w:rsidP="00243B5E">
      <w:pPr>
        <w:pStyle w:val="ListParagraph"/>
        <w:numPr>
          <w:ilvl w:val="2"/>
          <w:numId w:val="29"/>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Exam invigilator for B.Sc examination on 22.05.13.</w:t>
      </w:r>
    </w:p>
    <w:p w:rsidR="00592DD3" w:rsidRPr="0003586D" w:rsidRDefault="00592DD3" w:rsidP="00243B5E">
      <w:pPr>
        <w:pStyle w:val="ListParagraph"/>
        <w:numPr>
          <w:ilvl w:val="2"/>
          <w:numId w:val="29"/>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Exam invigilator for M.Sc examination on 27.05.13.</w:t>
      </w:r>
    </w:p>
    <w:p w:rsidR="00592DD3" w:rsidRPr="0003586D" w:rsidRDefault="00592DD3" w:rsidP="00243B5E">
      <w:pPr>
        <w:pStyle w:val="ListParagraph"/>
        <w:numPr>
          <w:ilvl w:val="2"/>
          <w:numId w:val="29"/>
        </w:numPr>
        <w:spacing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Served internal Examiner for DHLS clinical viva on 10.05.13. </w:t>
      </w:r>
    </w:p>
    <w:p w:rsidR="00E54D3F" w:rsidRPr="0003586D" w:rsidRDefault="00E54D3F"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Served as Member in M.Sc. Entrance Examination committee 2013. Assisted in scrutiny of applications, smooth conduction, </w:t>
      </w:r>
      <w:r w:rsidR="00E756F3" w:rsidRPr="0003586D">
        <w:rPr>
          <w:rFonts w:ascii="Times New Roman" w:hAnsi="Times New Roman"/>
          <w:color w:val="000000" w:themeColor="text1"/>
          <w:sz w:val="24"/>
          <w:szCs w:val="24"/>
        </w:rPr>
        <w:t>compilation,</w:t>
      </w:r>
      <w:r w:rsidRPr="0003586D">
        <w:rPr>
          <w:rFonts w:ascii="Times New Roman" w:hAnsi="Times New Roman"/>
          <w:color w:val="000000" w:themeColor="text1"/>
          <w:sz w:val="24"/>
          <w:szCs w:val="24"/>
        </w:rPr>
        <w:t xml:space="preserve"> and announcing the results of the same on 12.07.13. </w:t>
      </w:r>
    </w:p>
    <w:p w:rsidR="007C1D06" w:rsidRPr="0003586D" w:rsidRDefault="007C1D06" w:rsidP="00243B5E">
      <w:pPr>
        <w:pStyle w:val="ListParagraph"/>
        <w:numPr>
          <w:ilvl w:val="3"/>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Introduction and orientati</w:t>
      </w:r>
      <w:r w:rsidR="007416B2" w:rsidRPr="0003586D">
        <w:rPr>
          <w:rFonts w:ascii="Times New Roman" w:hAnsi="Times New Roman"/>
          <w:color w:val="000000" w:themeColor="text1"/>
          <w:sz w:val="24"/>
          <w:szCs w:val="24"/>
        </w:rPr>
        <w:t>on program on ‘Introduction to v</w:t>
      </w:r>
      <w:r w:rsidRPr="0003586D">
        <w:rPr>
          <w:rFonts w:ascii="Times New Roman" w:hAnsi="Times New Roman"/>
          <w:color w:val="000000" w:themeColor="text1"/>
          <w:sz w:val="24"/>
          <w:szCs w:val="24"/>
        </w:rPr>
        <w:t>irtual classroom teaching methods’ at video conference hall in the academic section on 05.08.13.</w:t>
      </w:r>
    </w:p>
    <w:p w:rsidR="007C1D06" w:rsidRPr="0003586D" w:rsidRDefault="007C1D06" w:rsidP="00243B5E">
      <w:pPr>
        <w:pStyle w:val="ListParagraph"/>
        <w:numPr>
          <w:ilvl w:val="3"/>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Served as Internal Examiner for two II M.Sc students for their Dissertation during research proposal on 21-23 August 2013</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Teachers’ Day celebration at AIISH Seminar hall on 5</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Sept 2013.</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Attended AIISH Gymkhana Annual General </w:t>
      </w:r>
      <w:r w:rsidR="007416B2" w:rsidRPr="0003586D">
        <w:rPr>
          <w:rFonts w:ascii="Times New Roman" w:hAnsi="Times New Roman"/>
          <w:color w:val="000000" w:themeColor="text1"/>
          <w:sz w:val="24"/>
          <w:szCs w:val="24"/>
        </w:rPr>
        <w:t>Body</w:t>
      </w:r>
      <w:r w:rsidRPr="0003586D">
        <w:rPr>
          <w:rFonts w:ascii="Times New Roman" w:hAnsi="Times New Roman"/>
          <w:color w:val="000000" w:themeColor="text1"/>
          <w:sz w:val="24"/>
          <w:szCs w:val="24"/>
        </w:rPr>
        <w:t xml:space="preserve"> meeting at Panchavati campus on 11 Sept 2013.</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arranging the Speech Physiology lab for NAAC visit.</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Faculty meeting with NAAC members on 24</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Sept 2013.</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NAAC exit meet at AIISH Seminar hall on 25</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Sept 2013.</w:t>
      </w:r>
    </w:p>
    <w:p w:rsidR="00B83A3C" w:rsidRPr="0003586D" w:rsidRDefault="00B83A3C" w:rsidP="00243B5E">
      <w:pPr>
        <w:pStyle w:val="ListParagraph"/>
        <w:numPr>
          <w:ilvl w:val="2"/>
          <w:numId w:val="29"/>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Assisted the NAAC Steering committee of AIISH in terms of hospitality for NAAC members.    </w:t>
      </w: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p>
    <w:p w:rsidR="00EE582B" w:rsidRPr="0003586D" w:rsidRDefault="00EE582B"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T. Jayakumar</w:t>
      </w:r>
    </w:p>
    <w:p w:rsidR="00EC44D2" w:rsidRPr="0003586D" w:rsidRDefault="00EE582B" w:rsidP="00243B5E">
      <w:pPr>
        <w:pStyle w:val="ListParagraph"/>
        <w:numPr>
          <w:ilvl w:val="0"/>
          <w:numId w:val="3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Attended spot quotation on 28</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April</w:t>
      </w:r>
    </w:p>
    <w:p w:rsidR="00A4185C" w:rsidRPr="0003586D" w:rsidRDefault="00E54D3F" w:rsidP="00243B5E">
      <w:pPr>
        <w:pStyle w:val="ListParagraph"/>
        <w:numPr>
          <w:ilvl w:val="0"/>
          <w:numId w:val="3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Visited for spot quotation two times regarding the purpose genetic unit instruments</w:t>
      </w:r>
    </w:p>
    <w:p w:rsidR="000A2581" w:rsidRPr="0003586D" w:rsidRDefault="000A2581" w:rsidP="00243B5E">
      <w:pPr>
        <w:pStyle w:val="ListParagraph"/>
        <w:numPr>
          <w:ilvl w:val="0"/>
          <w:numId w:val="3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organizing workshop on “Intellectual property right” on 24</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Aug 2013</w:t>
      </w:r>
    </w:p>
    <w:p w:rsidR="000A2581" w:rsidRPr="0003586D" w:rsidRDefault="000A2581" w:rsidP="00243B5E">
      <w:pPr>
        <w:pStyle w:val="ListParagraph"/>
        <w:numPr>
          <w:ilvl w:val="0"/>
          <w:numId w:val="3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Visited for spot quotation one times regarding the purpose </w:t>
      </w:r>
      <w:r w:rsidR="00FC0FE1" w:rsidRPr="0003586D">
        <w:rPr>
          <w:rFonts w:ascii="Times New Roman" w:hAnsi="Times New Roman"/>
          <w:color w:val="000000" w:themeColor="text1"/>
          <w:sz w:val="24"/>
          <w:szCs w:val="24"/>
        </w:rPr>
        <w:t>video</w:t>
      </w:r>
      <w:r w:rsidRPr="0003586D">
        <w:rPr>
          <w:rFonts w:ascii="Times New Roman" w:hAnsi="Times New Roman"/>
          <w:color w:val="000000" w:themeColor="text1"/>
          <w:sz w:val="24"/>
          <w:szCs w:val="24"/>
        </w:rPr>
        <w:t xml:space="preserve"> camera</w:t>
      </w:r>
    </w:p>
    <w:p w:rsidR="00C725E6" w:rsidRPr="0003586D" w:rsidRDefault="00C725E6" w:rsidP="00243B5E">
      <w:pPr>
        <w:pStyle w:val="ListParagraph"/>
        <w:numPr>
          <w:ilvl w:val="0"/>
          <w:numId w:val="3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Went for spot quotation two times regarding the purpose buying refrigerator to hostel.</w:t>
      </w:r>
    </w:p>
    <w:p w:rsidR="00E54D3F" w:rsidRPr="0003586D" w:rsidRDefault="00E54D3F" w:rsidP="001B3F27">
      <w:pPr>
        <w:spacing w:after="0" w:line="240" w:lineRule="auto"/>
        <w:ind w:left="720"/>
        <w:jc w:val="both"/>
        <w:rPr>
          <w:rFonts w:ascii="Times New Roman" w:hAnsi="Times New Roman" w:cs="Times New Roman"/>
          <w:b/>
          <w:color w:val="000000" w:themeColor="text1"/>
          <w:sz w:val="24"/>
          <w:szCs w:val="24"/>
        </w:rPr>
      </w:pPr>
    </w:p>
    <w:p w:rsidR="00A4185C" w:rsidRPr="0003586D" w:rsidRDefault="00A4185C"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Ms. Sahana V.</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 xml:space="preserve">Display material preparation for NAAC mock </w:t>
      </w:r>
      <w:r w:rsidR="0095214E">
        <w:rPr>
          <w:rFonts w:ascii="Times New Roman" w:hAnsi="Times New Roman"/>
          <w:color w:val="000000" w:themeColor="text1"/>
          <w:sz w:val="24"/>
          <w:szCs w:val="24"/>
        </w:rPr>
        <w:t xml:space="preserve">&amp; NAAC </w:t>
      </w:r>
      <w:r w:rsidRPr="0003586D">
        <w:rPr>
          <w:rFonts w:ascii="Times New Roman" w:hAnsi="Times New Roman"/>
          <w:color w:val="000000" w:themeColor="text1"/>
          <w:sz w:val="24"/>
          <w:szCs w:val="24"/>
        </w:rPr>
        <w:t>inspection</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Revised the material on administrative process for submission to ISO</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Dr. N. Sreedevi in revising the material on clinical services and research activities for submission to ISO</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Dr. K. Yeshoda in revising the mate</w:t>
      </w:r>
      <w:r w:rsidR="00FC0FE1" w:rsidRPr="0003586D">
        <w:rPr>
          <w:rFonts w:ascii="Times New Roman" w:hAnsi="Times New Roman"/>
          <w:color w:val="000000" w:themeColor="text1"/>
          <w:sz w:val="24"/>
          <w:szCs w:val="24"/>
        </w:rPr>
        <w:t>rial on Consultancy and Public E</w:t>
      </w:r>
      <w:r w:rsidRPr="0003586D">
        <w:rPr>
          <w:rFonts w:ascii="Times New Roman" w:hAnsi="Times New Roman"/>
          <w:color w:val="000000" w:themeColor="text1"/>
          <w:sz w:val="24"/>
          <w:szCs w:val="24"/>
        </w:rPr>
        <w:t>ducation for submission to ISO</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compilation of all processes for submission to ISO</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Dr. N. Sreedevi in arrangements for genetic lab setting</w:t>
      </w:r>
    </w:p>
    <w:p w:rsidR="00A4185C" w:rsidRPr="0003586D" w:rsidRDefault="00A4185C" w:rsidP="00243B5E">
      <w:pPr>
        <w:pStyle w:val="ListParagraph"/>
        <w:numPr>
          <w:ilvl w:val="0"/>
          <w:numId w:val="21"/>
        </w:numPr>
        <w:spacing w:after="0" w:line="240" w:lineRule="auto"/>
        <w:ind w:left="1170"/>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lastRenderedPageBreak/>
        <w:t xml:space="preserve">Submitted one </w:t>
      </w:r>
      <w:r w:rsidR="009C3CAE">
        <w:rPr>
          <w:rFonts w:ascii="Times New Roman" w:hAnsi="Times New Roman"/>
          <w:color w:val="000000" w:themeColor="text1"/>
          <w:sz w:val="24"/>
          <w:szCs w:val="24"/>
        </w:rPr>
        <w:t xml:space="preserve">paper </w:t>
      </w:r>
      <w:r w:rsidRPr="0003586D">
        <w:rPr>
          <w:rFonts w:ascii="Times New Roman" w:hAnsi="Times New Roman"/>
          <w:color w:val="000000" w:themeColor="text1"/>
          <w:sz w:val="24"/>
          <w:szCs w:val="24"/>
        </w:rPr>
        <w:t>and selected for NSA 2013</w:t>
      </w:r>
    </w:p>
    <w:p w:rsidR="00A4185C" w:rsidRPr="0003586D" w:rsidRDefault="00A4185C" w:rsidP="00243B5E">
      <w:pPr>
        <w:pStyle w:val="ListParagraph"/>
        <w:numPr>
          <w:ilvl w:val="0"/>
          <w:numId w:val="21"/>
        </w:numPr>
        <w:spacing w:line="240" w:lineRule="auto"/>
        <w:ind w:left="1170"/>
        <w:jc w:val="both"/>
        <w:rPr>
          <w:rFonts w:ascii="Times New Roman" w:hAnsi="Times New Roman"/>
          <w:sz w:val="24"/>
          <w:szCs w:val="24"/>
        </w:rPr>
      </w:pPr>
      <w:r w:rsidRPr="0003586D">
        <w:rPr>
          <w:rFonts w:ascii="Times New Roman" w:hAnsi="Times New Roman"/>
          <w:sz w:val="24"/>
          <w:szCs w:val="24"/>
        </w:rPr>
        <w:t>Assisted in compiling the eval</w:t>
      </w:r>
      <w:r w:rsidR="00FC0FE1" w:rsidRPr="0003586D">
        <w:rPr>
          <w:rFonts w:ascii="Times New Roman" w:hAnsi="Times New Roman"/>
          <w:sz w:val="24"/>
          <w:szCs w:val="24"/>
        </w:rPr>
        <w:t>uation report of the department</w:t>
      </w:r>
    </w:p>
    <w:p w:rsidR="00A4185C" w:rsidRPr="0003586D" w:rsidRDefault="00A4185C" w:rsidP="00243B5E">
      <w:pPr>
        <w:pStyle w:val="ListParagraph"/>
        <w:numPr>
          <w:ilvl w:val="0"/>
          <w:numId w:val="21"/>
        </w:numPr>
        <w:spacing w:line="240" w:lineRule="auto"/>
        <w:ind w:left="1170"/>
        <w:jc w:val="both"/>
        <w:rPr>
          <w:rFonts w:ascii="Times New Roman" w:hAnsi="Times New Roman"/>
          <w:sz w:val="24"/>
          <w:szCs w:val="24"/>
        </w:rPr>
      </w:pPr>
      <w:r w:rsidRPr="0003586D">
        <w:rPr>
          <w:rFonts w:ascii="Times New Roman" w:hAnsi="Times New Roman"/>
          <w:sz w:val="24"/>
          <w:szCs w:val="24"/>
        </w:rPr>
        <w:t>Assisted in incorporating the corrections in departmental brochure for NAAC</w:t>
      </w:r>
    </w:p>
    <w:p w:rsidR="006A5154" w:rsidRPr="0003586D" w:rsidRDefault="006A5154"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Dr. M. Santosh</w:t>
      </w:r>
    </w:p>
    <w:p w:rsidR="00EC44D2" w:rsidRPr="0003586D" w:rsidRDefault="006A5154" w:rsidP="00243B5E">
      <w:pPr>
        <w:pStyle w:val="ListParagraph"/>
        <w:numPr>
          <w:ilvl w:val="2"/>
          <w:numId w:val="31"/>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Visited ASI regarding human genetics unit</w:t>
      </w:r>
    </w:p>
    <w:p w:rsidR="00EC44D2" w:rsidRPr="0003586D" w:rsidRDefault="000A2581" w:rsidP="00243B5E">
      <w:pPr>
        <w:pStyle w:val="ListParagraph"/>
        <w:numPr>
          <w:ilvl w:val="2"/>
          <w:numId w:val="31"/>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Attended research proposal presentations (II M.Sc, SLP)</w:t>
      </w:r>
    </w:p>
    <w:p w:rsidR="00C725E6" w:rsidRPr="0003586D" w:rsidRDefault="00C725E6" w:rsidP="00243B5E">
      <w:pPr>
        <w:pStyle w:val="ListParagraph"/>
        <w:numPr>
          <w:ilvl w:val="2"/>
          <w:numId w:val="31"/>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Coordinated NAAC visit to the department (Speech Science lab in-charge)</w:t>
      </w:r>
    </w:p>
    <w:p w:rsidR="00C725E6" w:rsidRPr="0003586D" w:rsidRDefault="00C725E6" w:rsidP="00243B5E">
      <w:pPr>
        <w:pStyle w:val="ListParagraph"/>
        <w:numPr>
          <w:ilvl w:val="2"/>
          <w:numId w:val="31"/>
        </w:numPr>
        <w:spacing w:after="0" w:line="240" w:lineRule="auto"/>
        <w:ind w:left="1134"/>
        <w:jc w:val="both"/>
        <w:rPr>
          <w:rFonts w:ascii="Times New Roman" w:hAnsi="Times New Roman"/>
          <w:caps/>
          <w:color w:val="000000" w:themeColor="text1"/>
          <w:sz w:val="24"/>
          <w:szCs w:val="24"/>
        </w:rPr>
      </w:pPr>
      <w:r w:rsidRPr="0003586D">
        <w:rPr>
          <w:rFonts w:ascii="Times New Roman" w:hAnsi="Times New Roman"/>
          <w:color w:val="000000" w:themeColor="text1"/>
          <w:sz w:val="24"/>
          <w:szCs w:val="24"/>
        </w:rPr>
        <w:t>Coordinated NAAC visit to the institute (accommodation committee member)</w:t>
      </w:r>
    </w:p>
    <w:p w:rsidR="00EA5766" w:rsidRPr="0003586D" w:rsidRDefault="00EA5766" w:rsidP="001B3F27">
      <w:pPr>
        <w:spacing w:after="0" w:line="240" w:lineRule="auto"/>
        <w:ind w:left="720"/>
        <w:jc w:val="both"/>
        <w:rPr>
          <w:rFonts w:ascii="Times New Roman" w:hAnsi="Times New Roman" w:cs="Times New Roman"/>
          <w:b/>
          <w:color w:val="000000" w:themeColor="text1"/>
          <w:sz w:val="24"/>
          <w:szCs w:val="24"/>
        </w:rPr>
      </w:pPr>
    </w:p>
    <w:p w:rsidR="00592DD3" w:rsidRPr="0003586D" w:rsidRDefault="00592DD3" w:rsidP="001B3F27">
      <w:pPr>
        <w:spacing w:after="0" w:line="240" w:lineRule="auto"/>
        <w:ind w:left="720"/>
        <w:jc w:val="both"/>
        <w:rPr>
          <w:rFonts w:ascii="Times New Roman" w:hAnsi="Times New Roman" w:cs="Times New Roman"/>
          <w:b/>
          <w:color w:val="000000" w:themeColor="text1"/>
          <w:sz w:val="24"/>
          <w:szCs w:val="24"/>
        </w:rPr>
      </w:pPr>
      <w:r w:rsidRPr="0003586D">
        <w:rPr>
          <w:rFonts w:ascii="Times New Roman" w:hAnsi="Times New Roman" w:cs="Times New Roman"/>
          <w:b/>
          <w:color w:val="000000" w:themeColor="text1"/>
          <w:sz w:val="24"/>
          <w:szCs w:val="24"/>
        </w:rPr>
        <w:t>Ms. Anjana B. Ram</w:t>
      </w:r>
    </w:p>
    <w:p w:rsidR="00592DD3" w:rsidRPr="0003586D" w:rsidRDefault="00592DD3" w:rsidP="00243B5E">
      <w:pPr>
        <w:pStyle w:val="ListParagraph"/>
        <w:numPr>
          <w:ilvl w:val="0"/>
          <w:numId w:val="20"/>
        </w:numPr>
        <w:spacing w:after="0" w:line="240" w:lineRule="auto"/>
        <w:ind w:left="1134"/>
        <w:jc w:val="both"/>
        <w:rPr>
          <w:rFonts w:ascii="Times New Roman" w:hAnsi="Times New Roman"/>
          <w:color w:val="000000" w:themeColor="text1"/>
          <w:sz w:val="24"/>
          <w:szCs w:val="24"/>
        </w:rPr>
      </w:pPr>
      <w:r w:rsidRPr="0003586D">
        <w:rPr>
          <w:rFonts w:ascii="Times New Roman" w:hAnsi="Times New Roman"/>
          <w:color w:val="000000" w:themeColor="text1"/>
          <w:sz w:val="24"/>
          <w:szCs w:val="24"/>
        </w:rPr>
        <w:t>Assisted in NAAC arrangements 26</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 30</w:t>
      </w:r>
      <w:r w:rsidRPr="0003586D">
        <w:rPr>
          <w:rFonts w:ascii="Times New Roman" w:hAnsi="Times New Roman"/>
          <w:color w:val="000000" w:themeColor="text1"/>
          <w:sz w:val="24"/>
          <w:szCs w:val="24"/>
          <w:vertAlign w:val="superscript"/>
        </w:rPr>
        <w:t>th</w:t>
      </w:r>
      <w:r w:rsidRPr="0003586D">
        <w:rPr>
          <w:rFonts w:ascii="Times New Roman" w:hAnsi="Times New Roman"/>
          <w:color w:val="000000" w:themeColor="text1"/>
          <w:sz w:val="24"/>
          <w:szCs w:val="24"/>
        </w:rPr>
        <w:t xml:space="preserve"> May</w:t>
      </w:r>
    </w:p>
    <w:p w:rsidR="00C66113" w:rsidRPr="0003586D" w:rsidRDefault="00C66113" w:rsidP="001B3F27">
      <w:pPr>
        <w:spacing w:after="0" w:line="240" w:lineRule="auto"/>
        <w:jc w:val="both"/>
        <w:rPr>
          <w:rFonts w:ascii="Times New Roman" w:hAnsi="Times New Roman" w:cs="Times New Roman"/>
          <w:color w:val="000000" w:themeColor="text1"/>
          <w:sz w:val="24"/>
          <w:szCs w:val="24"/>
        </w:rPr>
      </w:pPr>
    </w:p>
    <w:p w:rsidR="00FC0FE1" w:rsidRPr="0003586D" w:rsidRDefault="00FC0FE1" w:rsidP="001B3F27">
      <w:pPr>
        <w:pStyle w:val="ListParagraph"/>
        <w:spacing w:after="0" w:line="240" w:lineRule="auto"/>
        <w:ind w:left="1134"/>
        <w:jc w:val="both"/>
        <w:rPr>
          <w:rFonts w:ascii="Times New Roman" w:hAnsi="Times New Roman"/>
          <w:color w:val="000000" w:themeColor="text1"/>
          <w:sz w:val="24"/>
          <w:szCs w:val="24"/>
        </w:rPr>
      </w:pPr>
    </w:p>
    <w:p w:rsidR="00592DD3" w:rsidRPr="0003586D" w:rsidRDefault="00592DD3" w:rsidP="001B3F27">
      <w:pPr>
        <w:spacing w:line="240" w:lineRule="auto"/>
        <w:jc w:val="center"/>
        <w:rPr>
          <w:rFonts w:ascii="Times New Roman" w:hAnsi="Times New Roman" w:cs="Times New Roman"/>
          <w:b/>
          <w:color w:val="000000" w:themeColor="text1"/>
          <w:sz w:val="24"/>
          <w:szCs w:val="24"/>
        </w:rPr>
      </w:pPr>
    </w:p>
    <w:p w:rsidR="00EA5766" w:rsidRPr="0003586D" w:rsidRDefault="00EA5766" w:rsidP="001B3F27">
      <w:pPr>
        <w:spacing w:line="240" w:lineRule="auto"/>
        <w:jc w:val="center"/>
        <w:rPr>
          <w:rFonts w:ascii="Times New Roman" w:hAnsi="Times New Roman" w:cs="Times New Roman"/>
          <w:b/>
          <w:color w:val="000000" w:themeColor="text1"/>
          <w:sz w:val="24"/>
          <w:szCs w:val="24"/>
        </w:rPr>
      </w:pPr>
    </w:p>
    <w:p w:rsidR="0088334B" w:rsidRPr="0003586D" w:rsidRDefault="0088334B" w:rsidP="001B3F27">
      <w:pPr>
        <w:spacing w:line="240" w:lineRule="auto"/>
        <w:jc w:val="right"/>
        <w:rPr>
          <w:rFonts w:ascii="Times New Roman" w:hAnsi="Times New Roman" w:cs="Times New Roman"/>
          <w:color w:val="000000" w:themeColor="text1"/>
          <w:sz w:val="24"/>
          <w:szCs w:val="24"/>
        </w:rPr>
      </w:pPr>
      <w:r w:rsidRPr="0003586D">
        <w:rPr>
          <w:rFonts w:ascii="Times New Roman" w:hAnsi="Times New Roman" w:cs="Times New Roman"/>
          <w:b/>
          <w:color w:val="000000" w:themeColor="text1"/>
          <w:sz w:val="24"/>
          <w:szCs w:val="24"/>
        </w:rPr>
        <w:t>HOD – Speech-Language Sciences</w:t>
      </w:r>
    </w:p>
    <w:sectPr w:rsidR="0088334B" w:rsidRPr="0003586D" w:rsidSect="00423A13">
      <w:footerReference w:type="default" r:id="rId12"/>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0B" w:rsidRDefault="0004730B" w:rsidP="00EE11C2">
      <w:pPr>
        <w:spacing w:after="0" w:line="240" w:lineRule="auto"/>
      </w:pPr>
      <w:r>
        <w:separator/>
      </w:r>
    </w:p>
  </w:endnote>
  <w:endnote w:type="continuationSeparator" w:id="1">
    <w:p w:rsidR="0004730B" w:rsidRDefault="0004730B" w:rsidP="00EE1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DGMetaScienc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82"/>
      <w:docPartObj>
        <w:docPartGallery w:val="Page Numbers (Bottom of Page)"/>
        <w:docPartUnique/>
      </w:docPartObj>
    </w:sdtPr>
    <w:sdtContent>
      <w:p w:rsidR="00423A13" w:rsidRDefault="007A36BA">
        <w:pPr>
          <w:pStyle w:val="Footer"/>
          <w:jc w:val="center"/>
        </w:pPr>
        <w:fldSimple w:instr=" PAGE   \* MERGEFORMAT ">
          <w:r w:rsidR="00413986">
            <w:rPr>
              <w:noProof/>
            </w:rPr>
            <w:t>12</w:t>
          </w:r>
        </w:fldSimple>
      </w:p>
    </w:sdtContent>
  </w:sdt>
  <w:p w:rsidR="00423A13" w:rsidRDefault="00423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0B" w:rsidRDefault="0004730B" w:rsidP="00EE11C2">
      <w:pPr>
        <w:spacing w:after="0" w:line="240" w:lineRule="auto"/>
      </w:pPr>
      <w:r>
        <w:separator/>
      </w:r>
    </w:p>
  </w:footnote>
  <w:footnote w:type="continuationSeparator" w:id="1">
    <w:p w:rsidR="0004730B" w:rsidRDefault="0004730B" w:rsidP="00EE1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147"/>
    <w:multiLevelType w:val="hybridMultilevel"/>
    <w:tmpl w:val="27461C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D053D4"/>
    <w:multiLevelType w:val="hybridMultilevel"/>
    <w:tmpl w:val="55AE5C1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40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954DA0"/>
    <w:multiLevelType w:val="hybridMultilevel"/>
    <w:tmpl w:val="52785C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D65E0E"/>
    <w:multiLevelType w:val="hybridMultilevel"/>
    <w:tmpl w:val="0BD67B8A"/>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nsid w:val="0C402E2F"/>
    <w:multiLevelType w:val="hybridMultilevel"/>
    <w:tmpl w:val="6C8E2470"/>
    <w:lvl w:ilvl="0" w:tplc="9B6AD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937C6D"/>
    <w:multiLevelType w:val="hybridMultilevel"/>
    <w:tmpl w:val="835CD07C"/>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6">
    <w:nsid w:val="176E1ED1"/>
    <w:multiLevelType w:val="hybridMultilevel"/>
    <w:tmpl w:val="BF0E0982"/>
    <w:lvl w:ilvl="0" w:tplc="D82822C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23D96"/>
    <w:multiLevelType w:val="hybridMultilevel"/>
    <w:tmpl w:val="B0FE8D92"/>
    <w:lvl w:ilvl="0" w:tplc="3828BA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94F29AE"/>
    <w:multiLevelType w:val="hybridMultilevel"/>
    <w:tmpl w:val="7E3E832E"/>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A8214B8"/>
    <w:multiLevelType w:val="hybridMultilevel"/>
    <w:tmpl w:val="C316C806"/>
    <w:lvl w:ilvl="0" w:tplc="04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E2F26"/>
    <w:multiLevelType w:val="hybridMultilevel"/>
    <w:tmpl w:val="C7BCFC84"/>
    <w:lvl w:ilvl="0" w:tplc="4900F66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F7469EE"/>
    <w:multiLevelType w:val="hybridMultilevel"/>
    <w:tmpl w:val="6696E3FC"/>
    <w:lvl w:ilvl="0" w:tplc="22A69D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00C1F51"/>
    <w:multiLevelType w:val="hybridMultilevel"/>
    <w:tmpl w:val="8022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84363"/>
    <w:multiLevelType w:val="hybridMultilevel"/>
    <w:tmpl w:val="E2544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0086EF6"/>
    <w:multiLevelType w:val="hybridMultilevel"/>
    <w:tmpl w:val="35A8CA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D81C07"/>
    <w:multiLevelType w:val="hybridMultilevel"/>
    <w:tmpl w:val="D3EA57EE"/>
    <w:lvl w:ilvl="0" w:tplc="86500D1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EF7398"/>
    <w:multiLevelType w:val="hybridMultilevel"/>
    <w:tmpl w:val="A07060B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361E57C3"/>
    <w:multiLevelType w:val="hybridMultilevel"/>
    <w:tmpl w:val="3C6EB5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B00124"/>
    <w:multiLevelType w:val="hybridMultilevel"/>
    <w:tmpl w:val="A93E353C"/>
    <w:lvl w:ilvl="0" w:tplc="40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F15AEB"/>
    <w:multiLevelType w:val="hybridMultilevel"/>
    <w:tmpl w:val="8E90D64A"/>
    <w:lvl w:ilvl="0" w:tplc="5EE857C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5B50432"/>
    <w:multiLevelType w:val="hybridMultilevel"/>
    <w:tmpl w:val="8E500E6C"/>
    <w:lvl w:ilvl="0" w:tplc="496AC4AC">
      <w:start w:val="1"/>
      <w:numFmt w:val="lowerRoman"/>
      <w:lvlText w:val="%1)"/>
      <w:lvlJc w:val="left"/>
      <w:pPr>
        <w:ind w:left="2085" w:hanging="72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21">
    <w:nsid w:val="47ED0267"/>
    <w:multiLevelType w:val="hybridMultilevel"/>
    <w:tmpl w:val="A1969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2E4004"/>
    <w:multiLevelType w:val="hybridMultilevel"/>
    <w:tmpl w:val="4F7E25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517B29BA"/>
    <w:multiLevelType w:val="hybridMultilevel"/>
    <w:tmpl w:val="FEAA75D6"/>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4">
    <w:nsid w:val="59D03C50"/>
    <w:multiLevelType w:val="hybridMultilevel"/>
    <w:tmpl w:val="A9D4A3A4"/>
    <w:lvl w:ilvl="0" w:tplc="40090001">
      <w:start w:val="1"/>
      <w:numFmt w:val="bullet"/>
      <w:lvlText w:val=""/>
      <w:lvlJc w:val="left"/>
      <w:pPr>
        <w:ind w:left="2520" w:hanging="360"/>
      </w:pPr>
      <w:rPr>
        <w:rFonts w:ascii="Symbol" w:hAnsi="Symbo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nsid w:val="5D606E65"/>
    <w:multiLevelType w:val="hybridMultilevel"/>
    <w:tmpl w:val="AAA4D05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nsid w:val="66CD213D"/>
    <w:multiLevelType w:val="hybridMultilevel"/>
    <w:tmpl w:val="D72A1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892BE2"/>
    <w:multiLevelType w:val="hybridMultilevel"/>
    <w:tmpl w:val="81483C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6FB11806"/>
    <w:multiLevelType w:val="hybridMultilevel"/>
    <w:tmpl w:val="912E1EB8"/>
    <w:lvl w:ilvl="0" w:tplc="40090001">
      <w:start w:val="1"/>
      <w:numFmt w:val="bullet"/>
      <w:lvlText w:val=""/>
      <w:lvlJc w:val="left"/>
      <w:pPr>
        <w:ind w:left="2880" w:hanging="360"/>
      </w:pPr>
      <w:rPr>
        <w:rFonts w:ascii="Symbol" w:hAnsi="Symbol" w:hint="default"/>
      </w:rPr>
    </w:lvl>
    <w:lvl w:ilvl="1" w:tplc="40090003">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9">
    <w:nsid w:val="700F339C"/>
    <w:multiLevelType w:val="hybridMultilevel"/>
    <w:tmpl w:val="8CB0D990"/>
    <w:lvl w:ilvl="0" w:tplc="F43C3AEC">
      <w:start w:val="1"/>
      <w:numFmt w:val="upperLetter"/>
      <w:lvlText w:val="%1)"/>
      <w:lvlJc w:val="left"/>
      <w:pPr>
        <w:ind w:left="928"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5CD199D"/>
    <w:multiLevelType w:val="hybridMultilevel"/>
    <w:tmpl w:val="B7629D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5DA04B8"/>
    <w:multiLevelType w:val="hybridMultilevel"/>
    <w:tmpl w:val="91F4C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E77982"/>
    <w:multiLevelType w:val="hybridMultilevel"/>
    <w:tmpl w:val="225ED034"/>
    <w:lvl w:ilvl="0" w:tplc="608C2E36">
      <w:start w:val="1"/>
      <w:numFmt w:val="upperLetter"/>
      <w:lvlText w:val="%1)"/>
      <w:lvlJc w:val="left"/>
      <w:pPr>
        <w:ind w:left="1365" w:hanging="360"/>
      </w:pPr>
      <w:rPr>
        <w:rFonts w:hint="default"/>
      </w:rPr>
    </w:lvl>
    <w:lvl w:ilvl="1" w:tplc="40090019" w:tentative="1">
      <w:start w:val="1"/>
      <w:numFmt w:val="lowerLetter"/>
      <w:lvlText w:val="%2."/>
      <w:lvlJc w:val="left"/>
      <w:pPr>
        <w:ind w:left="2085" w:hanging="360"/>
      </w:pPr>
    </w:lvl>
    <w:lvl w:ilvl="2" w:tplc="4009001B" w:tentative="1">
      <w:start w:val="1"/>
      <w:numFmt w:val="lowerRoman"/>
      <w:lvlText w:val="%3."/>
      <w:lvlJc w:val="right"/>
      <w:pPr>
        <w:ind w:left="2805" w:hanging="180"/>
      </w:pPr>
    </w:lvl>
    <w:lvl w:ilvl="3" w:tplc="4009000F" w:tentative="1">
      <w:start w:val="1"/>
      <w:numFmt w:val="decimal"/>
      <w:lvlText w:val="%4."/>
      <w:lvlJc w:val="left"/>
      <w:pPr>
        <w:ind w:left="3525" w:hanging="360"/>
      </w:pPr>
    </w:lvl>
    <w:lvl w:ilvl="4" w:tplc="40090019" w:tentative="1">
      <w:start w:val="1"/>
      <w:numFmt w:val="lowerLetter"/>
      <w:lvlText w:val="%5."/>
      <w:lvlJc w:val="left"/>
      <w:pPr>
        <w:ind w:left="4245" w:hanging="360"/>
      </w:pPr>
    </w:lvl>
    <w:lvl w:ilvl="5" w:tplc="4009001B" w:tentative="1">
      <w:start w:val="1"/>
      <w:numFmt w:val="lowerRoman"/>
      <w:lvlText w:val="%6."/>
      <w:lvlJc w:val="right"/>
      <w:pPr>
        <w:ind w:left="4965" w:hanging="180"/>
      </w:pPr>
    </w:lvl>
    <w:lvl w:ilvl="6" w:tplc="4009000F" w:tentative="1">
      <w:start w:val="1"/>
      <w:numFmt w:val="decimal"/>
      <w:lvlText w:val="%7."/>
      <w:lvlJc w:val="left"/>
      <w:pPr>
        <w:ind w:left="5685" w:hanging="360"/>
      </w:pPr>
    </w:lvl>
    <w:lvl w:ilvl="7" w:tplc="40090019" w:tentative="1">
      <w:start w:val="1"/>
      <w:numFmt w:val="lowerLetter"/>
      <w:lvlText w:val="%8."/>
      <w:lvlJc w:val="left"/>
      <w:pPr>
        <w:ind w:left="6405" w:hanging="360"/>
      </w:pPr>
    </w:lvl>
    <w:lvl w:ilvl="8" w:tplc="4009001B" w:tentative="1">
      <w:start w:val="1"/>
      <w:numFmt w:val="lowerRoman"/>
      <w:lvlText w:val="%9."/>
      <w:lvlJc w:val="right"/>
      <w:pPr>
        <w:ind w:left="7125" w:hanging="180"/>
      </w:pPr>
    </w:lvl>
  </w:abstractNum>
  <w:abstractNum w:abstractNumId="33">
    <w:nsid w:val="7E137653"/>
    <w:multiLevelType w:val="hybridMultilevel"/>
    <w:tmpl w:val="401029B4"/>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7"/>
  </w:num>
  <w:num w:numId="3">
    <w:abstractNumId w:val="10"/>
  </w:num>
  <w:num w:numId="4">
    <w:abstractNumId w:val="32"/>
  </w:num>
  <w:num w:numId="5">
    <w:abstractNumId w:val="19"/>
  </w:num>
  <w:num w:numId="6">
    <w:abstractNumId w:val="6"/>
  </w:num>
  <w:num w:numId="7">
    <w:abstractNumId w:val="14"/>
  </w:num>
  <w:num w:numId="8">
    <w:abstractNumId w:val="15"/>
  </w:num>
  <w:num w:numId="9">
    <w:abstractNumId w:val="17"/>
  </w:num>
  <w:num w:numId="10">
    <w:abstractNumId w:val="11"/>
  </w:num>
  <w:num w:numId="11">
    <w:abstractNumId w:val="8"/>
  </w:num>
  <w:num w:numId="12">
    <w:abstractNumId w:val="20"/>
  </w:num>
  <w:num w:numId="13">
    <w:abstractNumId w:val="24"/>
  </w:num>
  <w:num w:numId="14">
    <w:abstractNumId w:val="27"/>
  </w:num>
  <w:num w:numId="15">
    <w:abstractNumId w:val="0"/>
  </w:num>
  <w:num w:numId="16">
    <w:abstractNumId w:val="16"/>
  </w:num>
  <w:num w:numId="17">
    <w:abstractNumId w:val="2"/>
  </w:num>
  <w:num w:numId="18">
    <w:abstractNumId w:val="26"/>
  </w:num>
  <w:num w:numId="19">
    <w:abstractNumId w:val="4"/>
  </w:num>
  <w:num w:numId="20">
    <w:abstractNumId w:val="12"/>
  </w:num>
  <w:num w:numId="21">
    <w:abstractNumId w:val="31"/>
  </w:num>
  <w:num w:numId="22">
    <w:abstractNumId w:val="21"/>
  </w:num>
  <w:num w:numId="23">
    <w:abstractNumId w:val="9"/>
  </w:num>
  <w:num w:numId="24">
    <w:abstractNumId w:val="18"/>
  </w:num>
  <w:num w:numId="25">
    <w:abstractNumId w:val="23"/>
  </w:num>
  <w:num w:numId="26">
    <w:abstractNumId w:val="3"/>
  </w:num>
  <w:num w:numId="27">
    <w:abstractNumId w:val="1"/>
  </w:num>
  <w:num w:numId="28">
    <w:abstractNumId w:val="25"/>
  </w:num>
  <w:num w:numId="29">
    <w:abstractNumId w:val="13"/>
  </w:num>
  <w:num w:numId="30">
    <w:abstractNumId w:val="28"/>
  </w:num>
  <w:num w:numId="31">
    <w:abstractNumId w:val="30"/>
  </w:num>
  <w:num w:numId="32">
    <w:abstractNumId w:val="5"/>
  </w:num>
  <w:num w:numId="33">
    <w:abstractNumId w:val="22"/>
  </w:num>
  <w:num w:numId="34">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17F2"/>
    <w:rsid w:val="0003586D"/>
    <w:rsid w:val="00046CC9"/>
    <w:rsid w:val="0004730B"/>
    <w:rsid w:val="00065C2F"/>
    <w:rsid w:val="0009005B"/>
    <w:rsid w:val="000A2581"/>
    <w:rsid w:val="000A6951"/>
    <w:rsid w:val="000C17F2"/>
    <w:rsid w:val="000F2D62"/>
    <w:rsid w:val="00103808"/>
    <w:rsid w:val="00111CC0"/>
    <w:rsid w:val="00130273"/>
    <w:rsid w:val="00135801"/>
    <w:rsid w:val="0017408F"/>
    <w:rsid w:val="001761D0"/>
    <w:rsid w:val="00186692"/>
    <w:rsid w:val="001B34FD"/>
    <w:rsid w:val="001B3F27"/>
    <w:rsid w:val="002100B5"/>
    <w:rsid w:val="00243B5E"/>
    <w:rsid w:val="00255482"/>
    <w:rsid w:val="00285913"/>
    <w:rsid w:val="002B581E"/>
    <w:rsid w:val="002D502D"/>
    <w:rsid w:val="002E4C34"/>
    <w:rsid w:val="0031022F"/>
    <w:rsid w:val="00327EBF"/>
    <w:rsid w:val="00374943"/>
    <w:rsid w:val="003A76EE"/>
    <w:rsid w:val="003B0D3F"/>
    <w:rsid w:val="003B4275"/>
    <w:rsid w:val="003B63D1"/>
    <w:rsid w:val="003C573A"/>
    <w:rsid w:val="003D57CF"/>
    <w:rsid w:val="003E328D"/>
    <w:rsid w:val="00406EAA"/>
    <w:rsid w:val="00413906"/>
    <w:rsid w:val="00413986"/>
    <w:rsid w:val="00423A13"/>
    <w:rsid w:val="004241FE"/>
    <w:rsid w:val="0046083E"/>
    <w:rsid w:val="004739F3"/>
    <w:rsid w:val="004E3637"/>
    <w:rsid w:val="00501675"/>
    <w:rsid w:val="0050200D"/>
    <w:rsid w:val="00502D3F"/>
    <w:rsid w:val="005204AA"/>
    <w:rsid w:val="005252C0"/>
    <w:rsid w:val="005446B2"/>
    <w:rsid w:val="005857D3"/>
    <w:rsid w:val="00587F59"/>
    <w:rsid w:val="00592DD3"/>
    <w:rsid w:val="00595DF7"/>
    <w:rsid w:val="005A54B5"/>
    <w:rsid w:val="005B37C7"/>
    <w:rsid w:val="005F62F9"/>
    <w:rsid w:val="006071A8"/>
    <w:rsid w:val="006101B5"/>
    <w:rsid w:val="00630765"/>
    <w:rsid w:val="00683808"/>
    <w:rsid w:val="006A5154"/>
    <w:rsid w:val="006B17F9"/>
    <w:rsid w:val="006C5413"/>
    <w:rsid w:val="006F2721"/>
    <w:rsid w:val="006F4D97"/>
    <w:rsid w:val="006F6A38"/>
    <w:rsid w:val="007416B2"/>
    <w:rsid w:val="00742E52"/>
    <w:rsid w:val="00766D40"/>
    <w:rsid w:val="0078374A"/>
    <w:rsid w:val="007A1E0E"/>
    <w:rsid w:val="007A36BA"/>
    <w:rsid w:val="007A6DD5"/>
    <w:rsid w:val="007B0998"/>
    <w:rsid w:val="007C1D06"/>
    <w:rsid w:val="007C4766"/>
    <w:rsid w:val="007D7F63"/>
    <w:rsid w:val="007E1F14"/>
    <w:rsid w:val="007E3334"/>
    <w:rsid w:val="008201A0"/>
    <w:rsid w:val="00867BC1"/>
    <w:rsid w:val="00875430"/>
    <w:rsid w:val="0088334B"/>
    <w:rsid w:val="008A1E0E"/>
    <w:rsid w:val="008A3BDC"/>
    <w:rsid w:val="008E5864"/>
    <w:rsid w:val="008E701F"/>
    <w:rsid w:val="00907E64"/>
    <w:rsid w:val="0095214E"/>
    <w:rsid w:val="00955AA7"/>
    <w:rsid w:val="00956722"/>
    <w:rsid w:val="00957C78"/>
    <w:rsid w:val="00965168"/>
    <w:rsid w:val="00965B7F"/>
    <w:rsid w:val="00982AFB"/>
    <w:rsid w:val="00992A09"/>
    <w:rsid w:val="009A6CA6"/>
    <w:rsid w:val="009A6F12"/>
    <w:rsid w:val="009B4DBA"/>
    <w:rsid w:val="009C290E"/>
    <w:rsid w:val="009C3CAE"/>
    <w:rsid w:val="009C43C5"/>
    <w:rsid w:val="009C6608"/>
    <w:rsid w:val="009D551D"/>
    <w:rsid w:val="009F063A"/>
    <w:rsid w:val="009F0CA5"/>
    <w:rsid w:val="009F1384"/>
    <w:rsid w:val="00A11C54"/>
    <w:rsid w:val="00A23F5C"/>
    <w:rsid w:val="00A4185C"/>
    <w:rsid w:val="00A41E79"/>
    <w:rsid w:val="00A55241"/>
    <w:rsid w:val="00A61F31"/>
    <w:rsid w:val="00A75616"/>
    <w:rsid w:val="00A91D27"/>
    <w:rsid w:val="00AA614E"/>
    <w:rsid w:val="00B020D6"/>
    <w:rsid w:val="00B14FD6"/>
    <w:rsid w:val="00B63087"/>
    <w:rsid w:val="00B71D54"/>
    <w:rsid w:val="00B739A3"/>
    <w:rsid w:val="00B8309F"/>
    <w:rsid w:val="00B83A3C"/>
    <w:rsid w:val="00BA56E0"/>
    <w:rsid w:val="00BC11A0"/>
    <w:rsid w:val="00BC31DD"/>
    <w:rsid w:val="00BD1E0A"/>
    <w:rsid w:val="00BE14A2"/>
    <w:rsid w:val="00BF6220"/>
    <w:rsid w:val="00BF6410"/>
    <w:rsid w:val="00BF6E2D"/>
    <w:rsid w:val="00C04501"/>
    <w:rsid w:val="00C06AA2"/>
    <w:rsid w:val="00C6027D"/>
    <w:rsid w:val="00C66113"/>
    <w:rsid w:val="00C67ABF"/>
    <w:rsid w:val="00C710C0"/>
    <w:rsid w:val="00C725E6"/>
    <w:rsid w:val="00CB044A"/>
    <w:rsid w:val="00CC2C09"/>
    <w:rsid w:val="00CE1213"/>
    <w:rsid w:val="00CE47C9"/>
    <w:rsid w:val="00D14A2E"/>
    <w:rsid w:val="00D15492"/>
    <w:rsid w:val="00D52D5B"/>
    <w:rsid w:val="00D66EC9"/>
    <w:rsid w:val="00D77390"/>
    <w:rsid w:val="00D825F3"/>
    <w:rsid w:val="00DB354D"/>
    <w:rsid w:val="00DC0B8A"/>
    <w:rsid w:val="00DC3872"/>
    <w:rsid w:val="00DD3DC7"/>
    <w:rsid w:val="00DE3C62"/>
    <w:rsid w:val="00DE5920"/>
    <w:rsid w:val="00DE6F1A"/>
    <w:rsid w:val="00E02067"/>
    <w:rsid w:val="00E13737"/>
    <w:rsid w:val="00E23474"/>
    <w:rsid w:val="00E23EE6"/>
    <w:rsid w:val="00E534F5"/>
    <w:rsid w:val="00E54D3F"/>
    <w:rsid w:val="00E72DE3"/>
    <w:rsid w:val="00E756F3"/>
    <w:rsid w:val="00E90B7A"/>
    <w:rsid w:val="00EA32CD"/>
    <w:rsid w:val="00EA4A65"/>
    <w:rsid w:val="00EA5766"/>
    <w:rsid w:val="00EA6986"/>
    <w:rsid w:val="00EC2E6E"/>
    <w:rsid w:val="00EC44D2"/>
    <w:rsid w:val="00EC7D62"/>
    <w:rsid w:val="00EE0B48"/>
    <w:rsid w:val="00EE11C2"/>
    <w:rsid w:val="00EE2F96"/>
    <w:rsid w:val="00EE582B"/>
    <w:rsid w:val="00F01407"/>
    <w:rsid w:val="00F2009E"/>
    <w:rsid w:val="00F25C3D"/>
    <w:rsid w:val="00F30D31"/>
    <w:rsid w:val="00F64004"/>
    <w:rsid w:val="00F64315"/>
    <w:rsid w:val="00F82347"/>
    <w:rsid w:val="00F9258F"/>
    <w:rsid w:val="00FA0A69"/>
    <w:rsid w:val="00FA6A53"/>
    <w:rsid w:val="00FB49FB"/>
    <w:rsid w:val="00FC0FE1"/>
    <w:rsid w:val="00FC45E1"/>
    <w:rsid w:val="00FC7FC3"/>
    <w:rsid w:val="00FD6E4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F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17F2"/>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0C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7F2"/>
    <w:rPr>
      <w:rFonts w:eastAsiaTheme="minorEastAsia"/>
      <w:lang w:val="en-US"/>
    </w:rPr>
  </w:style>
  <w:style w:type="table" w:styleId="TableGrid">
    <w:name w:val="Table Grid"/>
    <w:basedOn w:val="TableNormal"/>
    <w:uiPriority w:val="59"/>
    <w:rsid w:val="000C17F2"/>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C17F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C17F2"/>
    <w:rPr>
      <w:rFonts w:ascii="Times New Roman" w:eastAsia="Times New Roman" w:hAnsi="Times New Roman" w:cs="Times New Roman"/>
      <w:sz w:val="24"/>
      <w:szCs w:val="20"/>
      <w:lang w:val="en-US"/>
    </w:rPr>
  </w:style>
  <w:style w:type="paragraph" w:styleId="PlainText">
    <w:name w:val="Plain Text"/>
    <w:basedOn w:val="Normal"/>
    <w:link w:val="PlainTextChar"/>
    <w:rsid w:val="000C17F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C17F2"/>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4E3637"/>
    <w:rPr>
      <w:color w:val="0000FF"/>
      <w:u w:val="single"/>
    </w:rPr>
  </w:style>
  <w:style w:type="paragraph" w:customStyle="1" w:styleId="yiv9588797254">
    <w:name w:val="yiv9588797254"/>
    <w:basedOn w:val="Normal"/>
    <w:rsid w:val="00A41E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739F3"/>
    <w:pPr>
      <w:spacing w:after="120"/>
      <w:ind w:left="283"/>
    </w:pPr>
  </w:style>
  <w:style w:type="character" w:customStyle="1" w:styleId="BodyTextIndentChar">
    <w:name w:val="Body Text Indent Char"/>
    <w:basedOn w:val="DefaultParagraphFont"/>
    <w:link w:val="BodyTextIndent"/>
    <w:uiPriority w:val="99"/>
    <w:semiHidden/>
    <w:rsid w:val="004739F3"/>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ind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o@aiishmysore.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hindu.com/todays-paper/tp-features/tp-districtplus/how-to-save-your-voice-box/article4658636.ece" TargetMode="External"/><Relationship Id="rId5" Type="http://schemas.openxmlformats.org/officeDocument/2006/relationships/footnotes" Target="footnotes.xml"/><Relationship Id="rId10" Type="http://schemas.openxmlformats.org/officeDocument/2006/relationships/hyperlink" Target="http://www.thehindu.com/todays-paper/tp-features/tp-districtplus/your-future-is-in-your-voice/article4612225.ece" TargetMode="External"/><Relationship Id="rId4" Type="http://schemas.openxmlformats.org/officeDocument/2006/relationships/webSettings" Target="webSettings.xml"/><Relationship Id="rId9" Type="http://schemas.openxmlformats.org/officeDocument/2006/relationships/hyperlink" Target="http://www.languagein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dc:creator>
  <cp:lastModifiedBy>Dr. Shijith Kumar C</cp:lastModifiedBy>
  <cp:revision>2</cp:revision>
  <dcterms:created xsi:type="dcterms:W3CDTF">2013-10-28T19:03:00Z</dcterms:created>
  <dcterms:modified xsi:type="dcterms:W3CDTF">2013-10-28T19:03:00Z</dcterms:modified>
</cp:coreProperties>
</file>