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7A7" w:rsidRPr="00D33739" w:rsidRDefault="007777A7" w:rsidP="00CB45DB">
      <w:pPr>
        <w:pStyle w:val="BodyText"/>
        <w:jc w:val="center"/>
        <w:rPr>
          <w:b/>
          <w:color w:val="000000" w:themeColor="text1"/>
          <w:szCs w:val="24"/>
        </w:rPr>
      </w:pPr>
      <w:r w:rsidRPr="00D33739">
        <w:rPr>
          <w:b/>
          <w:color w:val="000000" w:themeColor="text1"/>
          <w:szCs w:val="24"/>
        </w:rPr>
        <w:t>ALL INDIA INSTITUTE OF SPEECH &amp; HEARING: MYSORE – 570 006</w:t>
      </w:r>
    </w:p>
    <w:p w:rsidR="007777A7" w:rsidRPr="00D33739" w:rsidRDefault="007777A7" w:rsidP="00CB45DB">
      <w:pPr>
        <w:pStyle w:val="BodyText"/>
        <w:jc w:val="center"/>
        <w:rPr>
          <w:b/>
          <w:color w:val="000000" w:themeColor="text1"/>
          <w:szCs w:val="24"/>
        </w:rPr>
      </w:pPr>
      <w:r w:rsidRPr="00D33739">
        <w:rPr>
          <w:b/>
          <w:color w:val="000000" w:themeColor="text1"/>
          <w:szCs w:val="24"/>
        </w:rPr>
        <w:t>DEPARTMENT OF SPEECH-LANGUAGE PATHOLOGY</w:t>
      </w:r>
    </w:p>
    <w:p w:rsidR="007777A7" w:rsidRPr="00D33739" w:rsidRDefault="007777A7" w:rsidP="00CB45DB">
      <w:pPr>
        <w:pStyle w:val="BodyText"/>
        <w:jc w:val="center"/>
        <w:rPr>
          <w:b/>
          <w:color w:val="000000" w:themeColor="text1"/>
          <w:szCs w:val="24"/>
        </w:rPr>
      </w:pPr>
      <w:r w:rsidRPr="00D33739">
        <w:rPr>
          <w:b/>
          <w:color w:val="000000" w:themeColor="text1"/>
          <w:szCs w:val="24"/>
        </w:rPr>
        <w:t xml:space="preserve">MONTHLY REPORT – </w:t>
      </w:r>
      <w:r w:rsidR="00CB6080" w:rsidRPr="00D33739">
        <w:rPr>
          <w:b/>
          <w:color w:val="000000" w:themeColor="text1"/>
          <w:szCs w:val="24"/>
        </w:rPr>
        <w:t xml:space="preserve">APRIL </w:t>
      </w:r>
      <w:r w:rsidRPr="00D33739">
        <w:rPr>
          <w:b/>
          <w:color w:val="000000" w:themeColor="text1"/>
          <w:szCs w:val="24"/>
        </w:rPr>
        <w:t xml:space="preserve">2013 </w:t>
      </w:r>
    </w:p>
    <w:p w:rsidR="007777A7" w:rsidRPr="00D33739" w:rsidRDefault="007777A7" w:rsidP="00CB45DB">
      <w:pPr>
        <w:pStyle w:val="BodyText"/>
        <w:jc w:val="left"/>
        <w:rPr>
          <w:b/>
          <w:color w:val="000000" w:themeColor="text1"/>
          <w:szCs w:val="24"/>
        </w:rPr>
      </w:pPr>
      <w:r w:rsidRPr="00D33739">
        <w:rPr>
          <w:b/>
          <w:color w:val="000000" w:themeColor="text1"/>
          <w:szCs w:val="24"/>
        </w:rPr>
        <w:t>I. Academic Activities</w:t>
      </w:r>
    </w:p>
    <w:p w:rsidR="007777A7" w:rsidRPr="00D33739" w:rsidRDefault="007777A7" w:rsidP="00CB45DB">
      <w:pPr>
        <w:pStyle w:val="BodyText"/>
        <w:jc w:val="left"/>
        <w:rPr>
          <w:b/>
          <w:color w:val="000000" w:themeColor="text1"/>
          <w:szCs w:val="24"/>
        </w:rPr>
      </w:pPr>
      <w:r w:rsidRPr="00D33739">
        <w:rPr>
          <w:b/>
          <w:color w:val="000000" w:themeColor="text1"/>
          <w:szCs w:val="24"/>
        </w:rPr>
        <w:t>A. Theory classes</w:t>
      </w:r>
    </w:p>
    <w:tbl>
      <w:tblPr>
        <w:tblpPr w:leftFromText="180" w:rightFromText="180" w:vertAnchor="text" w:horzAnchor="page" w:tblpX="2368" w:tblpY="26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2" w:type="dxa"/>
          <w:right w:w="72" w:type="dxa"/>
        </w:tblCellMar>
        <w:tblLook w:val="04A0"/>
      </w:tblPr>
      <w:tblGrid>
        <w:gridCol w:w="2053"/>
        <w:gridCol w:w="2338"/>
        <w:gridCol w:w="2430"/>
        <w:gridCol w:w="1172"/>
        <w:gridCol w:w="791"/>
      </w:tblGrid>
      <w:tr w:rsidR="007777A7" w:rsidRPr="00D33739" w:rsidTr="00D4120B">
        <w:tc>
          <w:tcPr>
            <w:tcW w:w="1169" w:type="pct"/>
          </w:tcPr>
          <w:p w:rsidR="007777A7" w:rsidRPr="00D33739" w:rsidRDefault="007777A7" w:rsidP="00CB45DB">
            <w:pPr>
              <w:jc w:val="center"/>
              <w:rPr>
                <w:b/>
                <w:bCs/>
                <w:color w:val="000000" w:themeColor="text1"/>
              </w:rPr>
            </w:pPr>
            <w:r w:rsidRPr="00D33739">
              <w:rPr>
                <w:b/>
                <w:bCs/>
                <w:color w:val="000000" w:themeColor="text1"/>
              </w:rPr>
              <w:t>Name of the faculty</w:t>
            </w:r>
          </w:p>
        </w:tc>
        <w:tc>
          <w:tcPr>
            <w:tcW w:w="1331" w:type="pct"/>
            <w:tcBorders>
              <w:bottom w:val="single" w:sz="4" w:space="0" w:color="000000"/>
            </w:tcBorders>
          </w:tcPr>
          <w:p w:rsidR="007777A7" w:rsidRPr="00D33739" w:rsidRDefault="007777A7" w:rsidP="00CB45DB">
            <w:pPr>
              <w:jc w:val="center"/>
              <w:rPr>
                <w:b/>
                <w:bCs/>
                <w:color w:val="000000" w:themeColor="text1"/>
              </w:rPr>
            </w:pPr>
            <w:r w:rsidRPr="00D33739">
              <w:rPr>
                <w:b/>
                <w:bCs/>
                <w:color w:val="000000" w:themeColor="text1"/>
              </w:rPr>
              <w:t>Course</w:t>
            </w:r>
          </w:p>
        </w:tc>
        <w:tc>
          <w:tcPr>
            <w:tcW w:w="1383" w:type="pct"/>
            <w:tcBorders>
              <w:bottom w:val="single" w:sz="4" w:space="0" w:color="000000"/>
            </w:tcBorders>
          </w:tcPr>
          <w:p w:rsidR="007777A7" w:rsidRPr="00D33739" w:rsidRDefault="007777A7" w:rsidP="00CB45DB">
            <w:pPr>
              <w:jc w:val="center"/>
              <w:rPr>
                <w:b/>
                <w:bCs/>
                <w:color w:val="000000" w:themeColor="text1"/>
              </w:rPr>
            </w:pPr>
            <w:r w:rsidRPr="00D33739">
              <w:rPr>
                <w:b/>
                <w:bCs/>
                <w:color w:val="000000" w:themeColor="text1"/>
              </w:rPr>
              <w:t>Title of the Paper</w:t>
            </w:r>
          </w:p>
        </w:tc>
        <w:tc>
          <w:tcPr>
            <w:tcW w:w="667" w:type="pct"/>
            <w:tcBorders>
              <w:bottom w:val="single" w:sz="4" w:space="0" w:color="000000"/>
            </w:tcBorders>
          </w:tcPr>
          <w:p w:rsidR="007777A7" w:rsidRPr="00D33739" w:rsidRDefault="007777A7" w:rsidP="00CB45DB">
            <w:pPr>
              <w:jc w:val="center"/>
              <w:rPr>
                <w:b/>
                <w:bCs/>
                <w:color w:val="000000" w:themeColor="text1"/>
              </w:rPr>
            </w:pPr>
            <w:r w:rsidRPr="00D33739">
              <w:rPr>
                <w:b/>
                <w:bCs/>
                <w:color w:val="000000" w:themeColor="text1"/>
              </w:rPr>
              <w:t>No of Hrs/Wk</w:t>
            </w:r>
          </w:p>
        </w:tc>
        <w:tc>
          <w:tcPr>
            <w:tcW w:w="450" w:type="pct"/>
            <w:tcBorders>
              <w:bottom w:val="single" w:sz="4" w:space="0" w:color="000000"/>
            </w:tcBorders>
          </w:tcPr>
          <w:p w:rsidR="007777A7" w:rsidRPr="00D33739" w:rsidRDefault="007777A7" w:rsidP="00CB45DB">
            <w:pPr>
              <w:jc w:val="center"/>
              <w:rPr>
                <w:b/>
                <w:bCs/>
                <w:color w:val="000000" w:themeColor="text1"/>
              </w:rPr>
            </w:pPr>
            <w:r w:rsidRPr="00D33739">
              <w:rPr>
                <w:b/>
                <w:bCs/>
                <w:color w:val="000000" w:themeColor="text1"/>
              </w:rPr>
              <w:t>Hours</w:t>
            </w:r>
          </w:p>
          <w:p w:rsidR="007777A7" w:rsidRPr="00D33739" w:rsidRDefault="007777A7" w:rsidP="00CB45DB">
            <w:pPr>
              <w:jc w:val="center"/>
              <w:rPr>
                <w:b/>
                <w:bCs/>
                <w:color w:val="000000" w:themeColor="text1"/>
              </w:rPr>
            </w:pPr>
            <w:r w:rsidRPr="00D33739">
              <w:rPr>
                <w:b/>
                <w:bCs/>
                <w:color w:val="000000" w:themeColor="text1"/>
              </w:rPr>
              <w:t>taken</w:t>
            </w:r>
          </w:p>
        </w:tc>
      </w:tr>
      <w:tr w:rsidR="007777A7" w:rsidRPr="00D33739" w:rsidTr="00D4120B">
        <w:tc>
          <w:tcPr>
            <w:tcW w:w="1169" w:type="pct"/>
            <w:vMerge w:val="restart"/>
          </w:tcPr>
          <w:p w:rsidR="007777A7" w:rsidRPr="00D33739" w:rsidRDefault="007777A7" w:rsidP="00CB45DB">
            <w:pPr>
              <w:rPr>
                <w:bCs/>
                <w:color w:val="000000" w:themeColor="text1"/>
              </w:rPr>
            </w:pPr>
            <w:r w:rsidRPr="00D33739">
              <w:rPr>
                <w:bCs/>
                <w:color w:val="000000" w:themeColor="text1"/>
              </w:rPr>
              <w:t xml:space="preserve">Dr. Shyamala </w:t>
            </w:r>
          </w:p>
        </w:tc>
        <w:tc>
          <w:tcPr>
            <w:tcW w:w="1331" w:type="pct"/>
            <w:tcBorders>
              <w:bottom w:val="single" w:sz="4" w:space="0" w:color="auto"/>
            </w:tcBorders>
          </w:tcPr>
          <w:p w:rsidR="007777A7" w:rsidRPr="00D33739" w:rsidRDefault="007777A7" w:rsidP="00CB45DB">
            <w:pPr>
              <w:rPr>
                <w:bCs/>
                <w:color w:val="000000" w:themeColor="text1"/>
              </w:rPr>
            </w:pPr>
            <w:r w:rsidRPr="00D33739">
              <w:rPr>
                <w:bCs/>
                <w:color w:val="000000" w:themeColor="text1"/>
              </w:rPr>
              <w:t>I Msc (SLP)/ II sem</w:t>
            </w:r>
          </w:p>
        </w:tc>
        <w:tc>
          <w:tcPr>
            <w:tcW w:w="1383" w:type="pct"/>
            <w:tcBorders>
              <w:bottom w:val="single" w:sz="4" w:space="0" w:color="auto"/>
            </w:tcBorders>
          </w:tcPr>
          <w:p w:rsidR="007777A7" w:rsidRPr="00D33739" w:rsidRDefault="007777A7" w:rsidP="00CB45DB">
            <w:pPr>
              <w:rPr>
                <w:bCs/>
                <w:color w:val="000000" w:themeColor="text1"/>
              </w:rPr>
            </w:pPr>
            <w:r w:rsidRPr="00D33739">
              <w:rPr>
                <w:bCs/>
                <w:color w:val="000000" w:themeColor="text1"/>
              </w:rPr>
              <w:t>Child Language Disorders</w:t>
            </w:r>
          </w:p>
        </w:tc>
        <w:tc>
          <w:tcPr>
            <w:tcW w:w="667" w:type="pct"/>
            <w:tcBorders>
              <w:bottom w:val="single" w:sz="4" w:space="0" w:color="auto"/>
            </w:tcBorders>
          </w:tcPr>
          <w:p w:rsidR="007777A7" w:rsidRPr="00D33739" w:rsidRDefault="007777A7" w:rsidP="00CB45DB">
            <w:pPr>
              <w:jc w:val="center"/>
              <w:rPr>
                <w:bCs/>
                <w:color w:val="000000" w:themeColor="text1"/>
              </w:rPr>
            </w:pPr>
            <w:r w:rsidRPr="00D33739">
              <w:rPr>
                <w:bCs/>
                <w:color w:val="000000" w:themeColor="text1"/>
              </w:rPr>
              <w:t>4</w:t>
            </w:r>
          </w:p>
        </w:tc>
        <w:tc>
          <w:tcPr>
            <w:tcW w:w="450" w:type="pct"/>
            <w:tcBorders>
              <w:bottom w:val="single" w:sz="4" w:space="0" w:color="auto"/>
            </w:tcBorders>
          </w:tcPr>
          <w:p w:rsidR="007777A7" w:rsidRPr="00D33739" w:rsidRDefault="00085250" w:rsidP="00CB45DB">
            <w:pPr>
              <w:jc w:val="center"/>
              <w:rPr>
                <w:bCs/>
                <w:color w:val="000000" w:themeColor="text1"/>
              </w:rPr>
            </w:pPr>
            <w:r w:rsidRPr="00D33739">
              <w:rPr>
                <w:bCs/>
                <w:color w:val="000000" w:themeColor="text1"/>
              </w:rPr>
              <w:t>20</w:t>
            </w:r>
          </w:p>
        </w:tc>
      </w:tr>
      <w:tr w:rsidR="007777A7" w:rsidRPr="00D33739" w:rsidTr="00D4120B">
        <w:trPr>
          <w:trHeight w:val="399"/>
        </w:trPr>
        <w:tc>
          <w:tcPr>
            <w:tcW w:w="1169" w:type="pct"/>
            <w:vMerge/>
          </w:tcPr>
          <w:p w:rsidR="007777A7" w:rsidRPr="00D33739" w:rsidRDefault="007777A7" w:rsidP="00CB45DB">
            <w:pPr>
              <w:rPr>
                <w:bCs/>
                <w:color w:val="000000" w:themeColor="text1"/>
              </w:rPr>
            </w:pPr>
          </w:p>
        </w:tc>
        <w:tc>
          <w:tcPr>
            <w:tcW w:w="1331" w:type="pct"/>
            <w:tcBorders>
              <w:top w:val="single" w:sz="4" w:space="0" w:color="auto"/>
              <w:bottom w:val="single" w:sz="4" w:space="0" w:color="auto"/>
            </w:tcBorders>
          </w:tcPr>
          <w:p w:rsidR="007777A7" w:rsidRPr="00D33739" w:rsidRDefault="007777A7" w:rsidP="00CB45DB">
            <w:pPr>
              <w:rPr>
                <w:bCs/>
                <w:color w:val="000000" w:themeColor="text1"/>
              </w:rPr>
            </w:pPr>
            <w:r w:rsidRPr="00D33739">
              <w:rPr>
                <w:bCs/>
                <w:color w:val="000000" w:themeColor="text1"/>
              </w:rPr>
              <w:t>PGDCL</w:t>
            </w:r>
          </w:p>
        </w:tc>
        <w:tc>
          <w:tcPr>
            <w:tcW w:w="1383" w:type="pct"/>
            <w:tcBorders>
              <w:top w:val="single" w:sz="4" w:space="0" w:color="auto"/>
              <w:bottom w:val="single" w:sz="4" w:space="0" w:color="auto"/>
            </w:tcBorders>
          </w:tcPr>
          <w:p w:rsidR="007777A7" w:rsidRPr="00D33739" w:rsidRDefault="007777A7" w:rsidP="00CB45DB">
            <w:pPr>
              <w:rPr>
                <w:bCs/>
                <w:color w:val="000000" w:themeColor="text1"/>
              </w:rPr>
            </w:pPr>
            <w:r w:rsidRPr="00D33739">
              <w:rPr>
                <w:bCs/>
                <w:color w:val="000000" w:themeColor="text1"/>
              </w:rPr>
              <w:t>-</w:t>
            </w:r>
          </w:p>
        </w:tc>
        <w:tc>
          <w:tcPr>
            <w:tcW w:w="667" w:type="pct"/>
            <w:tcBorders>
              <w:top w:val="single" w:sz="4" w:space="0" w:color="auto"/>
              <w:bottom w:val="single" w:sz="4" w:space="0" w:color="auto"/>
            </w:tcBorders>
          </w:tcPr>
          <w:p w:rsidR="007777A7" w:rsidRPr="00D33739" w:rsidRDefault="007777A7" w:rsidP="00CB45DB">
            <w:pPr>
              <w:jc w:val="center"/>
              <w:rPr>
                <w:bCs/>
                <w:color w:val="000000" w:themeColor="text1"/>
              </w:rPr>
            </w:pPr>
            <w:r w:rsidRPr="00D33739">
              <w:rPr>
                <w:bCs/>
                <w:color w:val="000000" w:themeColor="text1"/>
              </w:rPr>
              <w:t>-</w:t>
            </w:r>
          </w:p>
        </w:tc>
        <w:tc>
          <w:tcPr>
            <w:tcW w:w="450" w:type="pct"/>
            <w:tcBorders>
              <w:top w:val="single" w:sz="4" w:space="0" w:color="auto"/>
              <w:bottom w:val="single" w:sz="4" w:space="0" w:color="auto"/>
            </w:tcBorders>
          </w:tcPr>
          <w:p w:rsidR="007777A7" w:rsidRPr="00D33739" w:rsidRDefault="007777A7" w:rsidP="00CB45DB">
            <w:pPr>
              <w:jc w:val="center"/>
              <w:rPr>
                <w:bCs/>
                <w:color w:val="000000" w:themeColor="text1"/>
              </w:rPr>
            </w:pPr>
            <w:r w:rsidRPr="00D33739">
              <w:rPr>
                <w:bCs/>
                <w:color w:val="000000" w:themeColor="text1"/>
              </w:rPr>
              <w:t>-</w:t>
            </w:r>
          </w:p>
        </w:tc>
      </w:tr>
      <w:tr w:rsidR="007777A7" w:rsidRPr="00D33739" w:rsidTr="00D4120B">
        <w:tc>
          <w:tcPr>
            <w:tcW w:w="1169" w:type="pct"/>
          </w:tcPr>
          <w:p w:rsidR="007777A7" w:rsidRPr="00D33739" w:rsidRDefault="007777A7" w:rsidP="00CB45DB">
            <w:pPr>
              <w:rPr>
                <w:bCs/>
                <w:color w:val="000000" w:themeColor="text1"/>
              </w:rPr>
            </w:pPr>
            <w:r w:rsidRPr="00D33739">
              <w:rPr>
                <w:bCs/>
                <w:color w:val="000000" w:themeColor="text1"/>
              </w:rPr>
              <w:t>Dr. R. Manjula</w:t>
            </w:r>
          </w:p>
        </w:tc>
        <w:tc>
          <w:tcPr>
            <w:tcW w:w="1331" w:type="pct"/>
            <w:tcBorders>
              <w:top w:val="single" w:sz="4" w:space="0" w:color="auto"/>
            </w:tcBorders>
          </w:tcPr>
          <w:p w:rsidR="007777A7" w:rsidRPr="00D33739" w:rsidRDefault="007777A7" w:rsidP="00CB45DB">
            <w:pPr>
              <w:rPr>
                <w:bCs/>
                <w:color w:val="000000" w:themeColor="text1"/>
              </w:rPr>
            </w:pPr>
            <w:r w:rsidRPr="00D33739">
              <w:rPr>
                <w:color w:val="000000" w:themeColor="text1"/>
              </w:rPr>
              <w:t>II M.Sc (SLP) ‘A’ and ‘B’ section/ IV sem</w:t>
            </w:r>
          </w:p>
        </w:tc>
        <w:tc>
          <w:tcPr>
            <w:tcW w:w="1383" w:type="pct"/>
            <w:tcBorders>
              <w:top w:val="single" w:sz="4" w:space="0" w:color="auto"/>
            </w:tcBorders>
          </w:tcPr>
          <w:p w:rsidR="007777A7" w:rsidRPr="00D33739" w:rsidRDefault="007777A7" w:rsidP="00CB45DB">
            <w:pPr>
              <w:rPr>
                <w:bCs/>
                <w:color w:val="000000" w:themeColor="text1"/>
              </w:rPr>
            </w:pPr>
            <w:r w:rsidRPr="00D33739">
              <w:rPr>
                <w:color w:val="000000" w:themeColor="text1"/>
              </w:rPr>
              <w:t>Augmentative and Alternative Communication</w:t>
            </w:r>
          </w:p>
        </w:tc>
        <w:tc>
          <w:tcPr>
            <w:tcW w:w="667" w:type="pct"/>
            <w:tcBorders>
              <w:top w:val="single" w:sz="4" w:space="0" w:color="auto"/>
            </w:tcBorders>
          </w:tcPr>
          <w:p w:rsidR="007777A7" w:rsidRPr="00D33739" w:rsidRDefault="007777A7" w:rsidP="00CB45DB">
            <w:pPr>
              <w:jc w:val="center"/>
              <w:rPr>
                <w:bCs/>
                <w:color w:val="000000" w:themeColor="text1"/>
              </w:rPr>
            </w:pPr>
            <w:r w:rsidRPr="00D33739">
              <w:rPr>
                <w:bCs/>
                <w:color w:val="000000" w:themeColor="text1"/>
              </w:rPr>
              <w:t>4</w:t>
            </w:r>
          </w:p>
        </w:tc>
        <w:tc>
          <w:tcPr>
            <w:tcW w:w="450" w:type="pct"/>
            <w:tcBorders>
              <w:top w:val="single" w:sz="4" w:space="0" w:color="auto"/>
            </w:tcBorders>
          </w:tcPr>
          <w:p w:rsidR="007777A7" w:rsidRPr="00D33739" w:rsidRDefault="00A20A61" w:rsidP="00CB45DB">
            <w:pPr>
              <w:jc w:val="center"/>
              <w:rPr>
                <w:bCs/>
                <w:color w:val="000000" w:themeColor="text1"/>
              </w:rPr>
            </w:pPr>
            <w:r w:rsidRPr="00D33739">
              <w:rPr>
                <w:bCs/>
                <w:color w:val="000000" w:themeColor="text1"/>
              </w:rPr>
              <w:t>20</w:t>
            </w:r>
          </w:p>
        </w:tc>
      </w:tr>
      <w:tr w:rsidR="007777A7" w:rsidRPr="00D33739" w:rsidTr="00D4120B">
        <w:tc>
          <w:tcPr>
            <w:tcW w:w="1169" w:type="pct"/>
          </w:tcPr>
          <w:p w:rsidR="007777A7" w:rsidRPr="00D33739" w:rsidRDefault="007777A7" w:rsidP="00CB45DB">
            <w:pPr>
              <w:rPr>
                <w:bCs/>
                <w:color w:val="000000" w:themeColor="text1"/>
              </w:rPr>
            </w:pPr>
            <w:r w:rsidRPr="00D33739">
              <w:rPr>
                <w:bCs/>
                <w:color w:val="000000" w:themeColor="text1"/>
              </w:rPr>
              <w:t>Dr. M. Pushpavathi</w:t>
            </w:r>
          </w:p>
        </w:tc>
        <w:tc>
          <w:tcPr>
            <w:tcW w:w="1331" w:type="pct"/>
            <w:tcBorders>
              <w:top w:val="single" w:sz="4" w:space="0" w:color="auto"/>
            </w:tcBorders>
          </w:tcPr>
          <w:p w:rsidR="007777A7" w:rsidRPr="00D33739" w:rsidRDefault="007777A7" w:rsidP="00CB45DB">
            <w:pPr>
              <w:rPr>
                <w:color w:val="000000" w:themeColor="text1"/>
              </w:rPr>
            </w:pPr>
            <w:r w:rsidRPr="00D33739">
              <w:rPr>
                <w:bCs/>
                <w:color w:val="000000" w:themeColor="text1"/>
              </w:rPr>
              <w:t>I Msc (SLP)’A’ amd ‘B’ section/IIsem</w:t>
            </w:r>
          </w:p>
        </w:tc>
        <w:tc>
          <w:tcPr>
            <w:tcW w:w="1383" w:type="pct"/>
            <w:tcBorders>
              <w:top w:val="single" w:sz="4" w:space="0" w:color="auto"/>
            </w:tcBorders>
          </w:tcPr>
          <w:p w:rsidR="007777A7" w:rsidRPr="00D33739" w:rsidRDefault="007777A7" w:rsidP="00CB45DB">
            <w:pPr>
              <w:rPr>
                <w:color w:val="000000" w:themeColor="text1"/>
              </w:rPr>
            </w:pPr>
            <w:r w:rsidRPr="00D33739">
              <w:rPr>
                <w:color w:val="000000" w:themeColor="text1"/>
              </w:rPr>
              <w:t>Maxillofacial Anomalies</w:t>
            </w:r>
            <w:r w:rsidRPr="00D33739">
              <w:rPr>
                <w:bCs/>
                <w:color w:val="000000" w:themeColor="text1"/>
              </w:rPr>
              <w:t xml:space="preserve"> and Phonological disorders</w:t>
            </w:r>
          </w:p>
        </w:tc>
        <w:tc>
          <w:tcPr>
            <w:tcW w:w="667" w:type="pct"/>
            <w:tcBorders>
              <w:top w:val="single" w:sz="4" w:space="0" w:color="auto"/>
            </w:tcBorders>
          </w:tcPr>
          <w:p w:rsidR="007777A7" w:rsidRPr="00D33739" w:rsidRDefault="007777A7" w:rsidP="00CB45DB">
            <w:pPr>
              <w:jc w:val="center"/>
              <w:rPr>
                <w:bCs/>
                <w:color w:val="000000" w:themeColor="text1"/>
              </w:rPr>
            </w:pPr>
            <w:r w:rsidRPr="00D33739">
              <w:rPr>
                <w:bCs/>
                <w:color w:val="000000" w:themeColor="text1"/>
              </w:rPr>
              <w:t>4</w:t>
            </w:r>
          </w:p>
        </w:tc>
        <w:tc>
          <w:tcPr>
            <w:tcW w:w="450" w:type="pct"/>
            <w:tcBorders>
              <w:top w:val="single" w:sz="4" w:space="0" w:color="auto"/>
            </w:tcBorders>
          </w:tcPr>
          <w:p w:rsidR="007777A7" w:rsidRPr="00D33739" w:rsidRDefault="007777A7" w:rsidP="00CB45DB">
            <w:pPr>
              <w:jc w:val="center"/>
              <w:rPr>
                <w:bCs/>
                <w:color w:val="000000" w:themeColor="text1"/>
              </w:rPr>
            </w:pPr>
            <w:r w:rsidRPr="00D33739">
              <w:rPr>
                <w:bCs/>
                <w:color w:val="000000" w:themeColor="text1"/>
              </w:rPr>
              <w:t>-</w:t>
            </w:r>
          </w:p>
        </w:tc>
      </w:tr>
      <w:tr w:rsidR="007777A7" w:rsidRPr="00D33739" w:rsidTr="00D4120B">
        <w:tc>
          <w:tcPr>
            <w:tcW w:w="1169" w:type="pct"/>
            <w:vMerge w:val="restart"/>
          </w:tcPr>
          <w:p w:rsidR="007777A7" w:rsidRPr="00D33739" w:rsidRDefault="007777A7" w:rsidP="00CB45DB">
            <w:pPr>
              <w:rPr>
                <w:bCs/>
                <w:color w:val="000000" w:themeColor="text1"/>
              </w:rPr>
            </w:pPr>
            <w:r w:rsidRPr="00D33739">
              <w:rPr>
                <w:bCs/>
                <w:color w:val="000000" w:themeColor="text1"/>
              </w:rPr>
              <w:t>Mr. Brajesh Priyadarshi</w:t>
            </w:r>
          </w:p>
        </w:tc>
        <w:tc>
          <w:tcPr>
            <w:tcW w:w="1331" w:type="pct"/>
          </w:tcPr>
          <w:p w:rsidR="007777A7" w:rsidRPr="00D33739" w:rsidRDefault="007777A7" w:rsidP="00CB45DB">
            <w:pPr>
              <w:rPr>
                <w:bCs/>
                <w:color w:val="000000" w:themeColor="text1"/>
              </w:rPr>
            </w:pPr>
            <w:r w:rsidRPr="00D33739">
              <w:rPr>
                <w:bCs/>
                <w:color w:val="000000" w:themeColor="text1"/>
              </w:rPr>
              <w:t xml:space="preserve">I B.Sc./ I sem </w:t>
            </w:r>
          </w:p>
        </w:tc>
        <w:tc>
          <w:tcPr>
            <w:tcW w:w="1383" w:type="pct"/>
          </w:tcPr>
          <w:p w:rsidR="007777A7" w:rsidRPr="00D33739" w:rsidRDefault="007777A7" w:rsidP="00CB45DB">
            <w:pPr>
              <w:rPr>
                <w:bCs/>
                <w:color w:val="000000" w:themeColor="text1"/>
              </w:rPr>
            </w:pPr>
            <w:r w:rsidRPr="00D33739">
              <w:rPr>
                <w:bCs/>
                <w:color w:val="000000" w:themeColor="text1"/>
              </w:rPr>
              <w:t>Linguistics, Phonetics and Language Sciences</w:t>
            </w:r>
          </w:p>
        </w:tc>
        <w:tc>
          <w:tcPr>
            <w:tcW w:w="667" w:type="pct"/>
          </w:tcPr>
          <w:p w:rsidR="007777A7" w:rsidRPr="00D33739" w:rsidRDefault="007777A7" w:rsidP="00CB45DB">
            <w:pPr>
              <w:jc w:val="center"/>
              <w:rPr>
                <w:bCs/>
                <w:color w:val="000000" w:themeColor="text1"/>
              </w:rPr>
            </w:pPr>
            <w:r w:rsidRPr="00D33739">
              <w:rPr>
                <w:bCs/>
                <w:color w:val="000000" w:themeColor="text1"/>
              </w:rPr>
              <w:t>3</w:t>
            </w:r>
          </w:p>
        </w:tc>
        <w:tc>
          <w:tcPr>
            <w:tcW w:w="450" w:type="pct"/>
          </w:tcPr>
          <w:p w:rsidR="007777A7" w:rsidRPr="00D33739" w:rsidRDefault="007777A7" w:rsidP="00CB45DB">
            <w:pPr>
              <w:jc w:val="center"/>
              <w:rPr>
                <w:bCs/>
                <w:color w:val="000000" w:themeColor="text1"/>
              </w:rPr>
            </w:pPr>
            <w:r w:rsidRPr="00D33739">
              <w:rPr>
                <w:bCs/>
                <w:color w:val="000000" w:themeColor="text1"/>
              </w:rPr>
              <w:t>-</w:t>
            </w:r>
          </w:p>
        </w:tc>
      </w:tr>
      <w:tr w:rsidR="007777A7" w:rsidRPr="00D33739" w:rsidTr="00D4120B">
        <w:trPr>
          <w:trHeight w:val="758"/>
        </w:trPr>
        <w:tc>
          <w:tcPr>
            <w:tcW w:w="1169" w:type="pct"/>
            <w:vMerge/>
          </w:tcPr>
          <w:p w:rsidR="007777A7" w:rsidRPr="00D33739" w:rsidRDefault="007777A7" w:rsidP="00CB45DB">
            <w:pPr>
              <w:rPr>
                <w:bCs/>
                <w:color w:val="000000" w:themeColor="text1"/>
              </w:rPr>
            </w:pPr>
          </w:p>
        </w:tc>
        <w:tc>
          <w:tcPr>
            <w:tcW w:w="1331" w:type="pct"/>
          </w:tcPr>
          <w:p w:rsidR="007777A7" w:rsidRPr="00D33739" w:rsidRDefault="007777A7" w:rsidP="00CB45DB">
            <w:pPr>
              <w:rPr>
                <w:bCs/>
                <w:color w:val="000000" w:themeColor="text1"/>
              </w:rPr>
            </w:pPr>
            <w:r w:rsidRPr="00D33739">
              <w:rPr>
                <w:bCs/>
                <w:color w:val="000000" w:themeColor="text1"/>
              </w:rPr>
              <w:t>I M. Sc (SLP)/ I sem</w:t>
            </w:r>
          </w:p>
        </w:tc>
        <w:tc>
          <w:tcPr>
            <w:tcW w:w="1383" w:type="pct"/>
          </w:tcPr>
          <w:p w:rsidR="007777A7" w:rsidRPr="00D33739" w:rsidRDefault="007777A7" w:rsidP="00CB45DB">
            <w:pPr>
              <w:rPr>
                <w:bCs/>
                <w:color w:val="000000" w:themeColor="text1"/>
              </w:rPr>
            </w:pPr>
            <w:r w:rsidRPr="00D33739">
              <w:rPr>
                <w:bCs/>
                <w:color w:val="000000" w:themeColor="text1"/>
              </w:rPr>
              <w:t>Clinical Linguistics and Multilingual issues in communication</w:t>
            </w:r>
          </w:p>
        </w:tc>
        <w:tc>
          <w:tcPr>
            <w:tcW w:w="667" w:type="pct"/>
          </w:tcPr>
          <w:p w:rsidR="007777A7" w:rsidRPr="00D33739" w:rsidRDefault="007777A7" w:rsidP="00CB45DB">
            <w:pPr>
              <w:jc w:val="center"/>
              <w:rPr>
                <w:bCs/>
                <w:color w:val="000000" w:themeColor="text1"/>
              </w:rPr>
            </w:pPr>
            <w:r w:rsidRPr="00D33739">
              <w:rPr>
                <w:bCs/>
                <w:color w:val="000000" w:themeColor="text1"/>
              </w:rPr>
              <w:t>4</w:t>
            </w:r>
          </w:p>
        </w:tc>
        <w:tc>
          <w:tcPr>
            <w:tcW w:w="450" w:type="pct"/>
          </w:tcPr>
          <w:p w:rsidR="007777A7" w:rsidRPr="00D33739" w:rsidRDefault="007777A7" w:rsidP="00CB45DB">
            <w:pPr>
              <w:jc w:val="center"/>
              <w:rPr>
                <w:bCs/>
                <w:color w:val="000000" w:themeColor="text1"/>
              </w:rPr>
            </w:pPr>
            <w:r w:rsidRPr="00D33739">
              <w:rPr>
                <w:bCs/>
                <w:color w:val="000000" w:themeColor="text1"/>
              </w:rPr>
              <w:t>-</w:t>
            </w:r>
          </w:p>
        </w:tc>
      </w:tr>
      <w:tr w:rsidR="00A51E5C" w:rsidRPr="00D33739" w:rsidTr="00D4120B">
        <w:tc>
          <w:tcPr>
            <w:tcW w:w="1169" w:type="pct"/>
            <w:vMerge w:val="restart"/>
          </w:tcPr>
          <w:p w:rsidR="00A51E5C" w:rsidRPr="00D33739" w:rsidRDefault="00A51E5C" w:rsidP="00CB45DB">
            <w:pPr>
              <w:rPr>
                <w:bCs/>
                <w:color w:val="000000" w:themeColor="text1"/>
              </w:rPr>
            </w:pPr>
            <w:r w:rsidRPr="00D33739">
              <w:rPr>
                <w:bCs/>
                <w:color w:val="000000" w:themeColor="text1"/>
              </w:rPr>
              <w:t>Dr.Jayashree C Shanbal</w:t>
            </w:r>
          </w:p>
        </w:tc>
        <w:tc>
          <w:tcPr>
            <w:tcW w:w="1331" w:type="pct"/>
          </w:tcPr>
          <w:p w:rsidR="00A51E5C" w:rsidRPr="00D33739" w:rsidRDefault="00A51E5C" w:rsidP="00CB45DB">
            <w:pPr>
              <w:rPr>
                <w:bCs/>
                <w:color w:val="000000" w:themeColor="text1"/>
              </w:rPr>
            </w:pPr>
            <w:r w:rsidRPr="00D33739">
              <w:rPr>
                <w:bCs/>
                <w:color w:val="000000" w:themeColor="text1"/>
              </w:rPr>
              <w:t>B.Sc (Vth Semester)</w:t>
            </w:r>
          </w:p>
        </w:tc>
        <w:tc>
          <w:tcPr>
            <w:tcW w:w="1383" w:type="pct"/>
          </w:tcPr>
          <w:p w:rsidR="00A51E5C" w:rsidRPr="00D33739" w:rsidRDefault="00A51E5C" w:rsidP="00CB45DB">
            <w:pPr>
              <w:jc w:val="both"/>
              <w:rPr>
                <w:bCs/>
                <w:color w:val="000000" w:themeColor="text1"/>
              </w:rPr>
            </w:pPr>
            <w:r w:rsidRPr="00D33739">
              <w:rPr>
                <w:bCs/>
                <w:color w:val="000000" w:themeColor="text1"/>
              </w:rPr>
              <w:t>Childhood language disorders</w:t>
            </w:r>
          </w:p>
        </w:tc>
        <w:tc>
          <w:tcPr>
            <w:tcW w:w="667" w:type="pct"/>
          </w:tcPr>
          <w:p w:rsidR="00A51E5C" w:rsidRPr="00D33739" w:rsidRDefault="00A51E5C" w:rsidP="00CB45DB">
            <w:pPr>
              <w:jc w:val="center"/>
              <w:rPr>
                <w:bCs/>
                <w:color w:val="000000" w:themeColor="text1"/>
              </w:rPr>
            </w:pPr>
            <w:r w:rsidRPr="00D33739">
              <w:rPr>
                <w:bCs/>
                <w:color w:val="000000" w:themeColor="text1"/>
              </w:rPr>
              <w:t>3</w:t>
            </w:r>
          </w:p>
        </w:tc>
        <w:tc>
          <w:tcPr>
            <w:tcW w:w="450" w:type="pct"/>
          </w:tcPr>
          <w:p w:rsidR="00A51E5C" w:rsidRPr="00D33739" w:rsidRDefault="00A51E5C" w:rsidP="00CB45DB">
            <w:pPr>
              <w:jc w:val="center"/>
              <w:rPr>
                <w:bCs/>
                <w:color w:val="000000" w:themeColor="text1"/>
              </w:rPr>
            </w:pPr>
            <w:r w:rsidRPr="00D33739">
              <w:rPr>
                <w:bCs/>
                <w:color w:val="000000" w:themeColor="text1"/>
              </w:rPr>
              <w:t>12</w:t>
            </w:r>
          </w:p>
        </w:tc>
      </w:tr>
      <w:tr w:rsidR="00A51E5C" w:rsidRPr="00D33739" w:rsidTr="00D4120B">
        <w:tc>
          <w:tcPr>
            <w:tcW w:w="1169" w:type="pct"/>
            <w:vMerge/>
          </w:tcPr>
          <w:p w:rsidR="00A51E5C" w:rsidRPr="00D33739" w:rsidRDefault="00A51E5C" w:rsidP="00CB45DB">
            <w:pPr>
              <w:rPr>
                <w:bCs/>
                <w:color w:val="000000" w:themeColor="text1"/>
              </w:rPr>
            </w:pPr>
          </w:p>
        </w:tc>
        <w:tc>
          <w:tcPr>
            <w:tcW w:w="1331" w:type="pct"/>
          </w:tcPr>
          <w:p w:rsidR="00A51E5C" w:rsidRPr="00D33739" w:rsidRDefault="00A51E5C" w:rsidP="00CB45DB">
            <w:pPr>
              <w:rPr>
                <w:bCs/>
                <w:color w:val="000000" w:themeColor="text1"/>
              </w:rPr>
            </w:pPr>
            <w:r w:rsidRPr="00D33739">
              <w:rPr>
                <w:bCs/>
                <w:color w:val="000000" w:themeColor="text1"/>
              </w:rPr>
              <w:t>I M.Sc (II semester)</w:t>
            </w:r>
          </w:p>
        </w:tc>
        <w:tc>
          <w:tcPr>
            <w:tcW w:w="1383" w:type="pct"/>
          </w:tcPr>
          <w:p w:rsidR="00A51E5C" w:rsidRPr="00D33739" w:rsidRDefault="00A51E5C" w:rsidP="00CB45DB">
            <w:pPr>
              <w:jc w:val="both"/>
              <w:rPr>
                <w:bCs/>
                <w:color w:val="000000" w:themeColor="text1"/>
              </w:rPr>
            </w:pPr>
            <w:r w:rsidRPr="00D33739">
              <w:rPr>
                <w:bCs/>
                <w:color w:val="000000" w:themeColor="text1"/>
              </w:rPr>
              <w:t>Childhood language disorders</w:t>
            </w:r>
          </w:p>
        </w:tc>
        <w:tc>
          <w:tcPr>
            <w:tcW w:w="667" w:type="pct"/>
          </w:tcPr>
          <w:p w:rsidR="00A51E5C" w:rsidRPr="00D33739" w:rsidRDefault="00A51E5C" w:rsidP="00CB45DB">
            <w:pPr>
              <w:jc w:val="center"/>
              <w:rPr>
                <w:bCs/>
                <w:color w:val="000000" w:themeColor="text1"/>
              </w:rPr>
            </w:pPr>
            <w:r w:rsidRPr="00D33739">
              <w:rPr>
                <w:bCs/>
                <w:color w:val="000000" w:themeColor="text1"/>
              </w:rPr>
              <w:t>4</w:t>
            </w:r>
          </w:p>
        </w:tc>
        <w:tc>
          <w:tcPr>
            <w:tcW w:w="450" w:type="pct"/>
          </w:tcPr>
          <w:p w:rsidR="00A51E5C" w:rsidRPr="00D33739" w:rsidRDefault="00A51E5C" w:rsidP="00CB45DB">
            <w:pPr>
              <w:jc w:val="center"/>
              <w:rPr>
                <w:bCs/>
                <w:color w:val="000000" w:themeColor="text1"/>
              </w:rPr>
            </w:pPr>
            <w:r w:rsidRPr="00D33739">
              <w:rPr>
                <w:bCs/>
                <w:color w:val="000000" w:themeColor="text1"/>
              </w:rPr>
              <w:t>16</w:t>
            </w:r>
          </w:p>
        </w:tc>
      </w:tr>
      <w:tr w:rsidR="00A51E5C" w:rsidRPr="00D33739" w:rsidTr="00D4120B">
        <w:tc>
          <w:tcPr>
            <w:tcW w:w="1169" w:type="pct"/>
          </w:tcPr>
          <w:p w:rsidR="00A51E5C" w:rsidRPr="00D33739" w:rsidRDefault="00A51E5C" w:rsidP="00CB45DB">
            <w:pPr>
              <w:rPr>
                <w:bCs/>
                <w:color w:val="000000" w:themeColor="text1"/>
              </w:rPr>
            </w:pPr>
            <w:r w:rsidRPr="00D33739">
              <w:rPr>
                <w:bCs/>
                <w:color w:val="000000" w:themeColor="text1"/>
              </w:rPr>
              <w:t>Dr. Swapna.N</w:t>
            </w:r>
          </w:p>
        </w:tc>
        <w:tc>
          <w:tcPr>
            <w:tcW w:w="1331" w:type="pct"/>
          </w:tcPr>
          <w:p w:rsidR="00A51E5C" w:rsidRPr="00D33739" w:rsidRDefault="00A51E5C" w:rsidP="00CB45DB">
            <w:pPr>
              <w:jc w:val="both"/>
              <w:rPr>
                <w:bCs/>
                <w:color w:val="000000" w:themeColor="text1"/>
              </w:rPr>
            </w:pPr>
            <w:r w:rsidRPr="00D33739">
              <w:rPr>
                <w:bCs/>
                <w:color w:val="000000" w:themeColor="text1"/>
              </w:rPr>
              <w:t>III BSc (sp &amp; hg.)</w:t>
            </w:r>
          </w:p>
        </w:tc>
        <w:tc>
          <w:tcPr>
            <w:tcW w:w="1383" w:type="pct"/>
          </w:tcPr>
          <w:p w:rsidR="00A51E5C" w:rsidRPr="00D33739" w:rsidRDefault="00A51E5C" w:rsidP="00CB45DB">
            <w:pPr>
              <w:jc w:val="both"/>
              <w:rPr>
                <w:bCs/>
                <w:color w:val="000000" w:themeColor="text1"/>
              </w:rPr>
            </w:pPr>
            <w:r w:rsidRPr="00D33739">
              <w:rPr>
                <w:bCs/>
                <w:color w:val="000000" w:themeColor="text1"/>
              </w:rPr>
              <w:t>Dysarthria and Apraxia</w:t>
            </w:r>
          </w:p>
        </w:tc>
        <w:tc>
          <w:tcPr>
            <w:tcW w:w="667" w:type="pct"/>
          </w:tcPr>
          <w:p w:rsidR="00A51E5C" w:rsidRPr="00D33739" w:rsidRDefault="00A51E5C" w:rsidP="00CB45DB">
            <w:pPr>
              <w:jc w:val="center"/>
              <w:rPr>
                <w:bCs/>
                <w:color w:val="000000" w:themeColor="text1"/>
              </w:rPr>
            </w:pPr>
            <w:r w:rsidRPr="00D33739">
              <w:rPr>
                <w:bCs/>
                <w:color w:val="000000" w:themeColor="text1"/>
              </w:rPr>
              <w:t>4</w:t>
            </w:r>
          </w:p>
        </w:tc>
        <w:tc>
          <w:tcPr>
            <w:tcW w:w="450" w:type="pct"/>
          </w:tcPr>
          <w:p w:rsidR="00A51E5C" w:rsidRPr="00D33739" w:rsidRDefault="00A51E5C" w:rsidP="00CB45DB">
            <w:pPr>
              <w:jc w:val="center"/>
              <w:rPr>
                <w:bCs/>
                <w:color w:val="000000" w:themeColor="text1"/>
              </w:rPr>
            </w:pPr>
            <w:r w:rsidRPr="00D33739">
              <w:rPr>
                <w:bCs/>
                <w:color w:val="000000" w:themeColor="text1"/>
              </w:rPr>
              <w:t>16</w:t>
            </w:r>
          </w:p>
        </w:tc>
      </w:tr>
      <w:tr w:rsidR="00A51E5C" w:rsidRPr="00D33739" w:rsidTr="00D4120B">
        <w:trPr>
          <w:trHeight w:val="385"/>
        </w:trPr>
        <w:tc>
          <w:tcPr>
            <w:tcW w:w="1169" w:type="pct"/>
            <w:vMerge w:val="restart"/>
          </w:tcPr>
          <w:p w:rsidR="00A51E5C" w:rsidRPr="00D33739" w:rsidRDefault="00A51E5C" w:rsidP="00CB45DB">
            <w:pPr>
              <w:rPr>
                <w:bCs/>
                <w:color w:val="000000" w:themeColor="text1"/>
              </w:rPr>
            </w:pPr>
            <w:r w:rsidRPr="00D33739">
              <w:rPr>
                <w:bCs/>
                <w:color w:val="000000" w:themeColor="text1"/>
              </w:rPr>
              <w:t>Dr. M.S. Vasantha Lakshmi</w:t>
            </w:r>
          </w:p>
        </w:tc>
        <w:tc>
          <w:tcPr>
            <w:tcW w:w="1331" w:type="pct"/>
          </w:tcPr>
          <w:p w:rsidR="00A51E5C" w:rsidRPr="00D33739" w:rsidRDefault="00A51E5C" w:rsidP="00CB45DB">
            <w:pPr>
              <w:rPr>
                <w:color w:val="000000" w:themeColor="text1"/>
              </w:rPr>
            </w:pPr>
            <w:r w:rsidRPr="00D33739">
              <w:rPr>
                <w:color w:val="000000" w:themeColor="text1"/>
              </w:rPr>
              <w:t>II B.Sc</w:t>
            </w:r>
          </w:p>
        </w:tc>
        <w:tc>
          <w:tcPr>
            <w:tcW w:w="1383" w:type="pct"/>
          </w:tcPr>
          <w:p w:rsidR="00A51E5C" w:rsidRPr="00D33739" w:rsidRDefault="00A51E5C" w:rsidP="00CB45DB">
            <w:pPr>
              <w:jc w:val="both"/>
              <w:rPr>
                <w:bCs/>
                <w:color w:val="000000" w:themeColor="text1"/>
              </w:rPr>
            </w:pPr>
            <w:r w:rsidRPr="00D33739">
              <w:rPr>
                <w:bCs/>
                <w:color w:val="000000" w:themeColor="text1"/>
              </w:rPr>
              <w:t xml:space="preserve">Statistics &amp; Research methods </w:t>
            </w:r>
          </w:p>
        </w:tc>
        <w:tc>
          <w:tcPr>
            <w:tcW w:w="667" w:type="pct"/>
          </w:tcPr>
          <w:p w:rsidR="00A51E5C" w:rsidRPr="00D33739" w:rsidRDefault="00A51E5C" w:rsidP="00CB45DB">
            <w:pPr>
              <w:jc w:val="center"/>
              <w:rPr>
                <w:bCs/>
                <w:color w:val="000000" w:themeColor="text1"/>
              </w:rPr>
            </w:pPr>
            <w:r w:rsidRPr="00D33739">
              <w:rPr>
                <w:bCs/>
                <w:color w:val="000000" w:themeColor="text1"/>
              </w:rPr>
              <w:t>3</w:t>
            </w:r>
          </w:p>
        </w:tc>
        <w:tc>
          <w:tcPr>
            <w:tcW w:w="450" w:type="pct"/>
          </w:tcPr>
          <w:p w:rsidR="00A51E5C" w:rsidRPr="00D33739" w:rsidRDefault="00A51E5C" w:rsidP="00CB45DB">
            <w:pPr>
              <w:jc w:val="center"/>
              <w:rPr>
                <w:bCs/>
                <w:color w:val="000000" w:themeColor="text1"/>
              </w:rPr>
            </w:pPr>
            <w:r w:rsidRPr="00D33739">
              <w:rPr>
                <w:bCs/>
                <w:color w:val="000000" w:themeColor="text1"/>
              </w:rPr>
              <w:t>-</w:t>
            </w:r>
          </w:p>
        </w:tc>
      </w:tr>
      <w:tr w:rsidR="00A51E5C" w:rsidRPr="00D33739" w:rsidTr="00D4120B">
        <w:trPr>
          <w:trHeight w:val="533"/>
        </w:trPr>
        <w:tc>
          <w:tcPr>
            <w:tcW w:w="1169" w:type="pct"/>
            <w:vMerge/>
          </w:tcPr>
          <w:p w:rsidR="00A51E5C" w:rsidRPr="00D33739" w:rsidRDefault="00A51E5C" w:rsidP="00CB45DB">
            <w:pPr>
              <w:rPr>
                <w:bCs/>
                <w:color w:val="000000" w:themeColor="text1"/>
              </w:rPr>
            </w:pPr>
          </w:p>
        </w:tc>
        <w:tc>
          <w:tcPr>
            <w:tcW w:w="1331" w:type="pct"/>
          </w:tcPr>
          <w:p w:rsidR="00A51E5C" w:rsidRPr="00D33739" w:rsidRDefault="00A51E5C" w:rsidP="00CB45DB">
            <w:pPr>
              <w:rPr>
                <w:color w:val="000000" w:themeColor="text1"/>
                <w:lang w:val="da-DK"/>
              </w:rPr>
            </w:pPr>
            <w:r w:rsidRPr="00D33739">
              <w:rPr>
                <w:color w:val="000000" w:themeColor="text1"/>
                <w:lang w:val="da-DK"/>
              </w:rPr>
              <w:t>I M.Sc.(SLP)</w:t>
            </w:r>
          </w:p>
        </w:tc>
        <w:tc>
          <w:tcPr>
            <w:tcW w:w="1383" w:type="pct"/>
          </w:tcPr>
          <w:p w:rsidR="00A51E5C" w:rsidRPr="00D33739" w:rsidRDefault="00A51E5C" w:rsidP="00CB45DB">
            <w:pPr>
              <w:jc w:val="both"/>
              <w:rPr>
                <w:bCs/>
                <w:color w:val="000000" w:themeColor="text1"/>
              </w:rPr>
            </w:pPr>
            <w:r w:rsidRPr="00D33739">
              <w:rPr>
                <w:bCs/>
                <w:color w:val="000000" w:themeColor="text1"/>
              </w:rPr>
              <w:t>Statistics in Speech-Language &amp; Hearing</w:t>
            </w:r>
          </w:p>
        </w:tc>
        <w:tc>
          <w:tcPr>
            <w:tcW w:w="667" w:type="pct"/>
          </w:tcPr>
          <w:p w:rsidR="00A51E5C" w:rsidRPr="00D33739" w:rsidRDefault="00A51E5C" w:rsidP="00CB45DB">
            <w:pPr>
              <w:jc w:val="center"/>
              <w:rPr>
                <w:bCs/>
                <w:color w:val="000000" w:themeColor="text1"/>
              </w:rPr>
            </w:pPr>
            <w:r w:rsidRPr="00D33739">
              <w:rPr>
                <w:bCs/>
                <w:color w:val="000000" w:themeColor="text1"/>
              </w:rPr>
              <w:t>4</w:t>
            </w:r>
          </w:p>
        </w:tc>
        <w:tc>
          <w:tcPr>
            <w:tcW w:w="450" w:type="pct"/>
          </w:tcPr>
          <w:p w:rsidR="00A51E5C" w:rsidRPr="00D33739" w:rsidRDefault="00A51E5C" w:rsidP="00CB45DB">
            <w:pPr>
              <w:jc w:val="center"/>
              <w:rPr>
                <w:bCs/>
                <w:color w:val="000000" w:themeColor="text1"/>
              </w:rPr>
            </w:pPr>
            <w:r w:rsidRPr="00D33739">
              <w:rPr>
                <w:bCs/>
                <w:color w:val="000000" w:themeColor="text1"/>
              </w:rPr>
              <w:t>-</w:t>
            </w:r>
          </w:p>
        </w:tc>
      </w:tr>
      <w:tr w:rsidR="00A51E5C" w:rsidRPr="00D33739" w:rsidTr="00D4120B">
        <w:trPr>
          <w:trHeight w:val="421"/>
        </w:trPr>
        <w:tc>
          <w:tcPr>
            <w:tcW w:w="1169" w:type="pct"/>
            <w:vMerge/>
          </w:tcPr>
          <w:p w:rsidR="00A51E5C" w:rsidRPr="00D33739" w:rsidRDefault="00A51E5C" w:rsidP="00CB45DB">
            <w:pPr>
              <w:rPr>
                <w:bCs/>
                <w:color w:val="000000" w:themeColor="text1"/>
              </w:rPr>
            </w:pPr>
          </w:p>
        </w:tc>
        <w:tc>
          <w:tcPr>
            <w:tcW w:w="1331" w:type="pct"/>
          </w:tcPr>
          <w:p w:rsidR="00A51E5C" w:rsidRPr="00D33739" w:rsidRDefault="00A51E5C" w:rsidP="00CB45DB">
            <w:pPr>
              <w:rPr>
                <w:color w:val="000000" w:themeColor="text1"/>
                <w:lang w:val="da-DK"/>
              </w:rPr>
            </w:pPr>
            <w:r w:rsidRPr="00D33739">
              <w:rPr>
                <w:color w:val="000000" w:themeColor="text1"/>
                <w:lang w:val="da-DK"/>
              </w:rPr>
              <w:t>I M.Sc.(Aud)</w:t>
            </w:r>
          </w:p>
        </w:tc>
        <w:tc>
          <w:tcPr>
            <w:tcW w:w="1383" w:type="pct"/>
          </w:tcPr>
          <w:p w:rsidR="00A51E5C" w:rsidRPr="00D33739" w:rsidRDefault="00A51E5C" w:rsidP="00CB45DB">
            <w:pPr>
              <w:jc w:val="both"/>
              <w:rPr>
                <w:bCs/>
                <w:color w:val="000000" w:themeColor="text1"/>
              </w:rPr>
            </w:pPr>
            <w:r w:rsidRPr="00D33739">
              <w:rPr>
                <w:bCs/>
                <w:color w:val="000000" w:themeColor="text1"/>
              </w:rPr>
              <w:t>Statistics in Speech-Language &amp; Hearing</w:t>
            </w:r>
          </w:p>
        </w:tc>
        <w:tc>
          <w:tcPr>
            <w:tcW w:w="667" w:type="pct"/>
          </w:tcPr>
          <w:p w:rsidR="00A51E5C" w:rsidRPr="00D33739" w:rsidRDefault="00A51E5C" w:rsidP="00CB45DB">
            <w:pPr>
              <w:jc w:val="center"/>
              <w:rPr>
                <w:bCs/>
                <w:color w:val="000000" w:themeColor="text1"/>
              </w:rPr>
            </w:pPr>
            <w:r w:rsidRPr="00D33739">
              <w:rPr>
                <w:bCs/>
                <w:color w:val="000000" w:themeColor="text1"/>
              </w:rPr>
              <w:t>4</w:t>
            </w:r>
          </w:p>
        </w:tc>
        <w:tc>
          <w:tcPr>
            <w:tcW w:w="450" w:type="pct"/>
          </w:tcPr>
          <w:p w:rsidR="00A51E5C" w:rsidRPr="00D33739" w:rsidRDefault="00A51E5C" w:rsidP="00CB45DB">
            <w:pPr>
              <w:jc w:val="center"/>
              <w:rPr>
                <w:bCs/>
                <w:color w:val="000000" w:themeColor="text1"/>
              </w:rPr>
            </w:pPr>
            <w:r w:rsidRPr="00D33739">
              <w:rPr>
                <w:bCs/>
                <w:color w:val="000000" w:themeColor="text1"/>
              </w:rPr>
              <w:t>02</w:t>
            </w:r>
          </w:p>
        </w:tc>
      </w:tr>
      <w:tr w:rsidR="00A51E5C" w:rsidRPr="00D33739" w:rsidTr="00D4120B">
        <w:trPr>
          <w:trHeight w:val="227"/>
        </w:trPr>
        <w:tc>
          <w:tcPr>
            <w:tcW w:w="1169" w:type="pct"/>
            <w:vMerge/>
          </w:tcPr>
          <w:p w:rsidR="00A51E5C" w:rsidRPr="00D33739" w:rsidRDefault="00A51E5C" w:rsidP="00CB45DB">
            <w:pPr>
              <w:rPr>
                <w:bCs/>
                <w:color w:val="000000" w:themeColor="text1"/>
              </w:rPr>
            </w:pPr>
          </w:p>
        </w:tc>
        <w:tc>
          <w:tcPr>
            <w:tcW w:w="1331" w:type="pct"/>
          </w:tcPr>
          <w:p w:rsidR="00A51E5C" w:rsidRPr="00D33739" w:rsidRDefault="00A51E5C" w:rsidP="00CB45DB">
            <w:pPr>
              <w:rPr>
                <w:color w:val="000000" w:themeColor="text1"/>
                <w:lang w:val="da-DK"/>
              </w:rPr>
            </w:pPr>
            <w:r w:rsidRPr="00D33739">
              <w:rPr>
                <w:color w:val="000000" w:themeColor="text1"/>
                <w:lang w:val="da-DK"/>
              </w:rPr>
              <w:t>I PGDCL</w:t>
            </w:r>
          </w:p>
        </w:tc>
        <w:tc>
          <w:tcPr>
            <w:tcW w:w="1383" w:type="pct"/>
          </w:tcPr>
          <w:p w:rsidR="00A51E5C" w:rsidRPr="00D33739" w:rsidRDefault="00A51E5C" w:rsidP="00CB45DB">
            <w:pPr>
              <w:jc w:val="both"/>
              <w:rPr>
                <w:bCs/>
                <w:color w:val="000000" w:themeColor="text1"/>
              </w:rPr>
            </w:pPr>
            <w:r w:rsidRPr="00D33739">
              <w:rPr>
                <w:bCs/>
                <w:color w:val="000000" w:themeColor="text1"/>
              </w:rPr>
              <w:t>-</w:t>
            </w:r>
          </w:p>
        </w:tc>
        <w:tc>
          <w:tcPr>
            <w:tcW w:w="667" w:type="pct"/>
          </w:tcPr>
          <w:p w:rsidR="00A51E5C" w:rsidRPr="00D33739" w:rsidRDefault="00A51E5C" w:rsidP="00CB45DB">
            <w:pPr>
              <w:jc w:val="center"/>
              <w:rPr>
                <w:bCs/>
                <w:color w:val="000000" w:themeColor="text1"/>
              </w:rPr>
            </w:pPr>
            <w:r w:rsidRPr="00D33739">
              <w:rPr>
                <w:bCs/>
                <w:color w:val="000000" w:themeColor="text1"/>
              </w:rPr>
              <w:t>-</w:t>
            </w:r>
          </w:p>
        </w:tc>
        <w:tc>
          <w:tcPr>
            <w:tcW w:w="450" w:type="pct"/>
          </w:tcPr>
          <w:p w:rsidR="00A51E5C" w:rsidRPr="00D33739" w:rsidRDefault="00A51E5C" w:rsidP="00CB45DB">
            <w:pPr>
              <w:jc w:val="center"/>
              <w:rPr>
                <w:bCs/>
                <w:color w:val="000000" w:themeColor="text1"/>
              </w:rPr>
            </w:pPr>
            <w:r w:rsidRPr="00D33739">
              <w:rPr>
                <w:bCs/>
                <w:color w:val="000000" w:themeColor="text1"/>
              </w:rPr>
              <w:t>-</w:t>
            </w:r>
          </w:p>
        </w:tc>
      </w:tr>
      <w:tr w:rsidR="00A51E5C" w:rsidRPr="00D33739" w:rsidTr="00D4120B">
        <w:trPr>
          <w:trHeight w:val="340"/>
        </w:trPr>
        <w:tc>
          <w:tcPr>
            <w:tcW w:w="1169" w:type="pct"/>
            <w:vMerge/>
          </w:tcPr>
          <w:p w:rsidR="00A51E5C" w:rsidRPr="00D33739" w:rsidRDefault="00A51E5C" w:rsidP="00CB45DB">
            <w:pPr>
              <w:rPr>
                <w:bCs/>
                <w:color w:val="000000" w:themeColor="text1"/>
              </w:rPr>
            </w:pPr>
          </w:p>
        </w:tc>
        <w:tc>
          <w:tcPr>
            <w:tcW w:w="1331" w:type="pct"/>
          </w:tcPr>
          <w:p w:rsidR="00A51E5C" w:rsidRPr="00D33739" w:rsidRDefault="00A51E5C" w:rsidP="00CB45DB">
            <w:pPr>
              <w:rPr>
                <w:color w:val="000000" w:themeColor="text1"/>
                <w:lang w:val="da-DK"/>
              </w:rPr>
            </w:pPr>
            <w:r w:rsidRPr="00D33739">
              <w:rPr>
                <w:color w:val="000000" w:themeColor="text1"/>
                <w:lang w:val="da-DK"/>
              </w:rPr>
              <w:t>I B.S.Ed.</w:t>
            </w:r>
          </w:p>
        </w:tc>
        <w:tc>
          <w:tcPr>
            <w:tcW w:w="1383" w:type="pct"/>
          </w:tcPr>
          <w:p w:rsidR="00A51E5C" w:rsidRPr="00D33739" w:rsidRDefault="00A51E5C" w:rsidP="00CB45DB">
            <w:pPr>
              <w:jc w:val="both"/>
              <w:rPr>
                <w:bCs/>
                <w:color w:val="000000" w:themeColor="text1"/>
              </w:rPr>
            </w:pPr>
            <w:r w:rsidRPr="00D33739">
              <w:rPr>
                <w:color w:val="000000" w:themeColor="text1"/>
              </w:rPr>
              <w:t>Educational Management Curriculum Designing and Research</w:t>
            </w:r>
          </w:p>
        </w:tc>
        <w:tc>
          <w:tcPr>
            <w:tcW w:w="667" w:type="pct"/>
          </w:tcPr>
          <w:p w:rsidR="00A51E5C" w:rsidRPr="00D33739" w:rsidRDefault="00A51E5C" w:rsidP="00CB45DB">
            <w:pPr>
              <w:jc w:val="center"/>
              <w:rPr>
                <w:bCs/>
                <w:color w:val="000000" w:themeColor="text1"/>
              </w:rPr>
            </w:pPr>
            <w:r w:rsidRPr="00D33739">
              <w:rPr>
                <w:bCs/>
                <w:color w:val="000000" w:themeColor="text1"/>
              </w:rPr>
              <w:t>2 (shared)</w:t>
            </w:r>
          </w:p>
        </w:tc>
        <w:tc>
          <w:tcPr>
            <w:tcW w:w="450" w:type="pct"/>
          </w:tcPr>
          <w:p w:rsidR="00A51E5C" w:rsidRPr="00D33739" w:rsidRDefault="00A51E5C" w:rsidP="00CB45DB">
            <w:pPr>
              <w:jc w:val="center"/>
              <w:rPr>
                <w:bCs/>
                <w:color w:val="000000" w:themeColor="text1"/>
              </w:rPr>
            </w:pPr>
            <w:r w:rsidRPr="00D33739">
              <w:rPr>
                <w:bCs/>
                <w:color w:val="000000" w:themeColor="text1"/>
              </w:rPr>
              <w:t>-</w:t>
            </w:r>
          </w:p>
        </w:tc>
      </w:tr>
      <w:tr w:rsidR="00A51E5C" w:rsidRPr="00D33739" w:rsidTr="00D4120B">
        <w:trPr>
          <w:trHeight w:val="173"/>
        </w:trPr>
        <w:tc>
          <w:tcPr>
            <w:tcW w:w="1169" w:type="pct"/>
            <w:vMerge w:val="restart"/>
          </w:tcPr>
          <w:p w:rsidR="00A51E5C" w:rsidRPr="00D33739" w:rsidRDefault="00A51E5C" w:rsidP="00CB45DB">
            <w:pPr>
              <w:rPr>
                <w:bCs/>
                <w:color w:val="000000" w:themeColor="text1"/>
              </w:rPr>
            </w:pPr>
            <w:r w:rsidRPr="00D33739">
              <w:rPr>
                <w:bCs/>
                <w:color w:val="000000" w:themeColor="text1"/>
              </w:rPr>
              <w:t xml:space="preserve">Mr. Pebbili. Gopi </w:t>
            </w:r>
          </w:p>
          <w:p w:rsidR="00A51E5C" w:rsidRPr="00D33739" w:rsidRDefault="00A51E5C" w:rsidP="00CB45DB">
            <w:pPr>
              <w:rPr>
                <w:bCs/>
                <w:color w:val="000000" w:themeColor="text1"/>
              </w:rPr>
            </w:pPr>
            <w:r w:rsidRPr="00D33739">
              <w:rPr>
                <w:bCs/>
                <w:color w:val="000000" w:themeColor="text1"/>
              </w:rPr>
              <w:t>Kishore</w:t>
            </w:r>
          </w:p>
        </w:tc>
        <w:tc>
          <w:tcPr>
            <w:tcW w:w="1331" w:type="pct"/>
            <w:vAlign w:val="center"/>
          </w:tcPr>
          <w:p w:rsidR="00A51E5C" w:rsidRPr="00D33739" w:rsidRDefault="00A51E5C" w:rsidP="00CB45DB">
            <w:pPr>
              <w:rPr>
                <w:bCs/>
                <w:color w:val="000000" w:themeColor="text1"/>
              </w:rPr>
            </w:pPr>
            <w:r w:rsidRPr="00D33739">
              <w:rPr>
                <w:bCs/>
                <w:color w:val="000000" w:themeColor="text1"/>
              </w:rPr>
              <w:t>II B.Sc.(B section)/ IV sem</w:t>
            </w:r>
          </w:p>
        </w:tc>
        <w:tc>
          <w:tcPr>
            <w:tcW w:w="1383" w:type="pct"/>
            <w:vAlign w:val="center"/>
          </w:tcPr>
          <w:p w:rsidR="00A51E5C" w:rsidRPr="00D33739" w:rsidRDefault="00A51E5C" w:rsidP="00CB45DB">
            <w:pPr>
              <w:jc w:val="center"/>
              <w:rPr>
                <w:bCs/>
                <w:color w:val="000000" w:themeColor="text1"/>
              </w:rPr>
            </w:pPr>
            <w:r w:rsidRPr="00D33739">
              <w:rPr>
                <w:bCs/>
                <w:color w:val="000000" w:themeColor="text1"/>
              </w:rPr>
              <w:t>Voice and its disorders</w:t>
            </w:r>
          </w:p>
        </w:tc>
        <w:tc>
          <w:tcPr>
            <w:tcW w:w="667" w:type="pct"/>
            <w:vAlign w:val="center"/>
          </w:tcPr>
          <w:p w:rsidR="00A51E5C" w:rsidRPr="00D33739" w:rsidRDefault="00A51E5C" w:rsidP="00CB45DB">
            <w:pPr>
              <w:jc w:val="center"/>
              <w:rPr>
                <w:bCs/>
                <w:color w:val="000000" w:themeColor="text1"/>
              </w:rPr>
            </w:pPr>
            <w:r w:rsidRPr="00D33739">
              <w:rPr>
                <w:bCs/>
                <w:color w:val="000000" w:themeColor="text1"/>
              </w:rPr>
              <w:t>3</w:t>
            </w:r>
          </w:p>
        </w:tc>
        <w:tc>
          <w:tcPr>
            <w:tcW w:w="450" w:type="pct"/>
          </w:tcPr>
          <w:p w:rsidR="00A51E5C" w:rsidRPr="00D33739" w:rsidRDefault="00502C63" w:rsidP="00CB45DB">
            <w:pPr>
              <w:jc w:val="center"/>
              <w:rPr>
                <w:bCs/>
                <w:color w:val="000000" w:themeColor="text1"/>
              </w:rPr>
            </w:pPr>
            <w:r w:rsidRPr="00D33739">
              <w:rPr>
                <w:bCs/>
                <w:color w:val="000000" w:themeColor="text1"/>
              </w:rPr>
              <w:t>15</w:t>
            </w:r>
          </w:p>
        </w:tc>
      </w:tr>
      <w:tr w:rsidR="00A51E5C" w:rsidRPr="00D33739" w:rsidTr="00D4120B">
        <w:trPr>
          <w:trHeight w:val="440"/>
        </w:trPr>
        <w:tc>
          <w:tcPr>
            <w:tcW w:w="1169" w:type="pct"/>
            <w:vMerge/>
          </w:tcPr>
          <w:p w:rsidR="00A51E5C" w:rsidRPr="00D33739" w:rsidRDefault="00A51E5C" w:rsidP="00CB45DB">
            <w:pPr>
              <w:rPr>
                <w:bCs/>
                <w:color w:val="000000" w:themeColor="text1"/>
              </w:rPr>
            </w:pPr>
          </w:p>
        </w:tc>
        <w:tc>
          <w:tcPr>
            <w:tcW w:w="1331" w:type="pct"/>
            <w:vAlign w:val="center"/>
          </w:tcPr>
          <w:p w:rsidR="00A51E5C" w:rsidRPr="00D33739" w:rsidRDefault="00A51E5C" w:rsidP="00CB45DB">
            <w:pPr>
              <w:rPr>
                <w:bCs/>
                <w:color w:val="000000" w:themeColor="text1"/>
              </w:rPr>
            </w:pPr>
            <w:r w:rsidRPr="00D33739">
              <w:rPr>
                <w:bCs/>
                <w:color w:val="000000" w:themeColor="text1"/>
              </w:rPr>
              <w:t>DHLS</w:t>
            </w:r>
          </w:p>
        </w:tc>
        <w:tc>
          <w:tcPr>
            <w:tcW w:w="1383" w:type="pct"/>
            <w:vAlign w:val="center"/>
          </w:tcPr>
          <w:p w:rsidR="00A51E5C" w:rsidRPr="00D33739" w:rsidRDefault="00A51E5C" w:rsidP="00CB45DB">
            <w:pPr>
              <w:jc w:val="center"/>
              <w:rPr>
                <w:bCs/>
                <w:color w:val="000000" w:themeColor="text1"/>
              </w:rPr>
            </w:pPr>
            <w:r w:rsidRPr="00D33739">
              <w:rPr>
                <w:bCs/>
                <w:color w:val="000000" w:themeColor="text1"/>
              </w:rPr>
              <w:t>Basic Medical Sciences</w:t>
            </w:r>
          </w:p>
        </w:tc>
        <w:tc>
          <w:tcPr>
            <w:tcW w:w="667" w:type="pct"/>
            <w:vAlign w:val="center"/>
          </w:tcPr>
          <w:p w:rsidR="00A51E5C" w:rsidRPr="00D33739" w:rsidRDefault="00A51E5C" w:rsidP="00CB45DB">
            <w:pPr>
              <w:jc w:val="center"/>
              <w:rPr>
                <w:bCs/>
                <w:color w:val="000000" w:themeColor="text1"/>
              </w:rPr>
            </w:pPr>
            <w:r w:rsidRPr="00D33739">
              <w:rPr>
                <w:bCs/>
                <w:color w:val="000000" w:themeColor="text1"/>
              </w:rPr>
              <w:t>1</w:t>
            </w:r>
          </w:p>
        </w:tc>
        <w:tc>
          <w:tcPr>
            <w:tcW w:w="450" w:type="pct"/>
          </w:tcPr>
          <w:p w:rsidR="00A51E5C" w:rsidRPr="00D33739" w:rsidRDefault="00A51E5C" w:rsidP="00CB45DB">
            <w:pPr>
              <w:jc w:val="center"/>
              <w:rPr>
                <w:bCs/>
                <w:color w:val="000000" w:themeColor="text1"/>
              </w:rPr>
            </w:pPr>
            <w:r w:rsidRPr="00D33739">
              <w:rPr>
                <w:bCs/>
                <w:color w:val="000000" w:themeColor="text1"/>
              </w:rPr>
              <w:t>-</w:t>
            </w:r>
          </w:p>
        </w:tc>
      </w:tr>
      <w:tr w:rsidR="00A51E5C" w:rsidRPr="00D33739" w:rsidTr="00D4120B">
        <w:trPr>
          <w:trHeight w:val="440"/>
        </w:trPr>
        <w:tc>
          <w:tcPr>
            <w:tcW w:w="1169" w:type="pct"/>
          </w:tcPr>
          <w:p w:rsidR="00A51E5C" w:rsidRPr="00D33739" w:rsidRDefault="00A51E5C" w:rsidP="00CB45DB">
            <w:pPr>
              <w:rPr>
                <w:bCs/>
                <w:color w:val="000000" w:themeColor="text1"/>
              </w:rPr>
            </w:pPr>
            <w:r w:rsidRPr="00D33739">
              <w:rPr>
                <w:bCs/>
                <w:color w:val="000000" w:themeColor="text1"/>
              </w:rPr>
              <w:t>Mr. Santosha C.D.</w:t>
            </w:r>
          </w:p>
        </w:tc>
        <w:tc>
          <w:tcPr>
            <w:tcW w:w="1331" w:type="pct"/>
          </w:tcPr>
          <w:p w:rsidR="00A51E5C" w:rsidRPr="00D33739" w:rsidRDefault="00A51E5C" w:rsidP="00CB45DB">
            <w:pPr>
              <w:rPr>
                <w:bCs/>
                <w:color w:val="000000" w:themeColor="text1"/>
              </w:rPr>
            </w:pPr>
            <w:r w:rsidRPr="00D33739">
              <w:rPr>
                <w:bCs/>
                <w:color w:val="000000" w:themeColor="text1"/>
              </w:rPr>
              <w:t>I M.Sc.SLP ( Section B)</w:t>
            </w:r>
          </w:p>
          <w:p w:rsidR="00A51E5C" w:rsidRPr="00D33739" w:rsidRDefault="00A51E5C" w:rsidP="00CB45DB">
            <w:pPr>
              <w:rPr>
                <w:bCs/>
                <w:color w:val="000000" w:themeColor="text1"/>
              </w:rPr>
            </w:pPr>
          </w:p>
        </w:tc>
        <w:tc>
          <w:tcPr>
            <w:tcW w:w="1383" w:type="pct"/>
          </w:tcPr>
          <w:p w:rsidR="00A51E5C" w:rsidRPr="00D33739" w:rsidRDefault="00A51E5C" w:rsidP="00CB45DB">
            <w:pPr>
              <w:jc w:val="center"/>
              <w:rPr>
                <w:bCs/>
                <w:color w:val="000000" w:themeColor="text1"/>
              </w:rPr>
            </w:pPr>
            <w:r w:rsidRPr="00D33739">
              <w:rPr>
                <w:bCs/>
                <w:color w:val="000000" w:themeColor="text1"/>
              </w:rPr>
              <w:t>Research methods and Statistics in Speech &amp; Hearing</w:t>
            </w:r>
          </w:p>
        </w:tc>
        <w:tc>
          <w:tcPr>
            <w:tcW w:w="667" w:type="pct"/>
          </w:tcPr>
          <w:p w:rsidR="00A51E5C" w:rsidRPr="00D33739" w:rsidRDefault="00A51E5C" w:rsidP="00CB45DB">
            <w:pPr>
              <w:jc w:val="center"/>
              <w:rPr>
                <w:bCs/>
                <w:color w:val="000000" w:themeColor="text1"/>
              </w:rPr>
            </w:pPr>
            <w:r w:rsidRPr="00D33739">
              <w:rPr>
                <w:bCs/>
                <w:color w:val="000000" w:themeColor="text1"/>
              </w:rPr>
              <w:t>2</w:t>
            </w:r>
          </w:p>
          <w:p w:rsidR="00A51E5C" w:rsidRPr="00D33739" w:rsidRDefault="00A51E5C" w:rsidP="00CB45DB">
            <w:pPr>
              <w:jc w:val="center"/>
              <w:rPr>
                <w:bCs/>
                <w:color w:val="000000" w:themeColor="text1"/>
              </w:rPr>
            </w:pPr>
          </w:p>
        </w:tc>
        <w:tc>
          <w:tcPr>
            <w:tcW w:w="450" w:type="pct"/>
          </w:tcPr>
          <w:p w:rsidR="00A51E5C" w:rsidRPr="00D33739" w:rsidRDefault="00A51E5C" w:rsidP="00CB45DB">
            <w:pPr>
              <w:jc w:val="center"/>
              <w:rPr>
                <w:bCs/>
                <w:color w:val="000000" w:themeColor="text1"/>
              </w:rPr>
            </w:pPr>
            <w:r w:rsidRPr="00D33739">
              <w:rPr>
                <w:bCs/>
                <w:color w:val="000000" w:themeColor="text1"/>
              </w:rPr>
              <w:t>-</w:t>
            </w:r>
          </w:p>
          <w:p w:rsidR="00A51E5C" w:rsidRPr="00D33739" w:rsidRDefault="00A51E5C" w:rsidP="00CB45DB">
            <w:pPr>
              <w:jc w:val="center"/>
              <w:rPr>
                <w:bCs/>
                <w:color w:val="000000" w:themeColor="text1"/>
              </w:rPr>
            </w:pPr>
          </w:p>
        </w:tc>
      </w:tr>
      <w:tr w:rsidR="00A51E5C" w:rsidRPr="00D33739" w:rsidTr="00D4120B">
        <w:trPr>
          <w:trHeight w:val="323"/>
        </w:trPr>
        <w:tc>
          <w:tcPr>
            <w:tcW w:w="1169" w:type="pct"/>
            <w:vMerge w:val="restart"/>
          </w:tcPr>
          <w:p w:rsidR="00A51E5C" w:rsidRPr="00D33739" w:rsidRDefault="00A51E5C" w:rsidP="00CB45DB">
            <w:pPr>
              <w:rPr>
                <w:bCs/>
                <w:color w:val="000000" w:themeColor="text1"/>
              </w:rPr>
            </w:pPr>
            <w:r w:rsidRPr="00D33739">
              <w:rPr>
                <w:bCs/>
                <w:color w:val="000000" w:themeColor="text1"/>
              </w:rPr>
              <w:t>Deepa M.S.</w:t>
            </w:r>
          </w:p>
        </w:tc>
        <w:tc>
          <w:tcPr>
            <w:tcW w:w="1331" w:type="pct"/>
          </w:tcPr>
          <w:p w:rsidR="00A51E5C" w:rsidRPr="00D33739" w:rsidRDefault="00A51E5C" w:rsidP="00CB45DB">
            <w:pPr>
              <w:jc w:val="center"/>
              <w:rPr>
                <w:color w:val="000000" w:themeColor="text1"/>
              </w:rPr>
            </w:pPr>
            <w:r w:rsidRPr="00D33739">
              <w:rPr>
                <w:color w:val="000000" w:themeColor="text1"/>
              </w:rPr>
              <w:t xml:space="preserve">III BSc (B section)/ </w:t>
            </w:r>
            <w:r w:rsidRPr="00D33739">
              <w:rPr>
                <w:color w:val="000000" w:themeColor="text1"/>
              </w:rPr>
              <w:lastRenderedPageBreak/>
              <w:t>VI sem</w:t>
            </w:r>
          </w:p>
        </w:tc>
        <w:tc>
          <w:tcPr>
            <w:tcW w:w="1383" w:type="pct"/>
          </w:tcPr>
          <w:p w:rsidR="00A51E5C" w:rsidRPr="00D33739" w:rsidRDefault="00A51E5C" w:rsidP="00CB45DB">
            <w:pPr>
              <w:jc w:val="center"/>
              <w:rPr>
                <w:color w:val="000000" w:themeColor="text1"/>
              </w:rPr>
            </w:pPr>
            <w:r w:rsidRPr="00D33739">
              <w:rPr>
                <w:color w:val="000000" w:themeColor="text1"/>
              </w:rPr>
              <w:lastRenderedPageBreak/>
              <w:t xml:space="preserve">Aphasia and Other </w:t>
            </w:r>
            <w:r w:rsidRPr="00D33739">
              <w:rPr>
                <w:color w:val="000000" w:themeColor="text1"/>
              </w:rPr>
              <w:lastRenderedPageBreak/>
              <w:t>Language Disorders</w:t>
            </w:r>
          </w:p>
        </w:tc>
        <w:tc>
          <w:tcPr>
            <w:tcW w:w="667" w:type="pct"/>
          </w:tcPr>
          <w:p w:rsidR="00A51E5C" w:rsidRPr="00D33739" w:rsidRDefault="00A51E5C" w:rsidP="00CB45DB">
            <w:pPr>
              <w:jc w:val="center"/>
              <w:rPr>
                <w:color w:val="000000" w:themeColor="text1"/>
              </w:rPr>
            </w:pPr>
            <w:r w:rsidRPr="00D33739">
              <w:rPr>
                <w:color w:val="000000" w:themeColor="text1"/>
              </w:rPr>
              <w:lastRenderedPageBreak/>
              <w:t>3</w:t>
            </w:r>
          </w:p>
        </w:tc>
        <w:tc>
          <w:tcPr>
            <w:tcW w:w="450" w:type="pct"/>
          </w:tcPr>
          <w:p w:rsidR="00A51E5C" w:rsidRPr="00D33739" w:rsidRDefault="00A51E5C" w:rsidP="00CB45DB">
            <w:pPr>
              <w:jc w:val="center"/>
              <w:rPr>
                <w:color w:val="000000" w:themeColor="text1"/>
              </w:rPr>
            </w:pPr>
            <w:r w:rsidRPr="00D33739">
              <w:rPr>
                <w:color w:val="000000" w:themeColor="text1"/>
              </w:rPr>
              <w:t>14</w:t>
            </w:r>
          </w:p>
        </w:tc>
      </w:tr>
      <w:tr w:rsidR="00A51E5C" w:rsidRPr="00D33739" w:rsidTr="00D4120B">
        <w:trPr>
          <w:trHeight w:val="260"/>
        </w:trPr>
        <w:tc>
          <w:tcPr>
            <w:tcW w:w="1169" w:type="pct"/>
            <w:vMerge/>
          </w:tcPr>
          <w:p w:rsidR="00A51E5C" w:rsidRPr="00D33739" w:rsidRDefault="00A51E5C" w:rsidP="00CB45DB">
            <w:pPr>
              <w:rPr>
                <w:bCs/>
                <w:color w:val="000000" w:themeColor="text1"/>
              </w:rPr>
            </w:pPr>
          </w:p>
        </w:tc>
        <w:tc>
          <w:tcPr>
            <w:tcW w:w="1331" w:type="pct"/>
          </w:tcPr>
          <w:p w:rsidR="00A51E5C" w:rsidRPr="00D33739" w:rsidRDefault="00A51E5C" w:rsidP="00CB45DB">
            <w:pPr>
              <w:jc w:val="center"/>
              <w:rPr>
                <w:color w:val="000000" w:themeColor="text1"/>
              </w:rPr>
            </w:pPr>
            <w:r w:rsidRPr="00D33739">
              <w:rPr>
                <w:color w:val="000000" w:themeColor="text1"/>
              </w:rPr>
              <w:t>Diploma in teaching young Deaf and Hard of Hearing (DTYDHH)</w:t>
            </w:r>
          </w:p>
        </w:tc>
        <w:tc>
          <w:tcPr>
            <w:tcW w:w="1383" w:type="pct"/>
          </w:tcPr>
          <w:p w:rsidR="00A51E5C" w:rsidRPr="00D33739" w:rsidRDefault="00A51E5C" w:rsidP="00CB45DB">
            <w:pPr>
              <w:jc w:val="center"/>
              <w:rPr>
                <w:color w:val="000000" w:themeColor="text1"/>
              </w:rPr>
            </w:pPr>
            <w:r w:rsidRPr="00D33739">
              <w:rPr>
                <w:color w:val="000000" w:themeColor="text1"/>
              </w:rPr>
              <w:t>Acquisition of Language in Young Children (Deaf &amp; Hard of Hearing) Birth to 3 years &amp;3 to 6 years.</w:t>
            </w:r>
          </w:p>
        </w:tc>
        <w:tc>
          <w:tcPr>
            <w:tcW w:w="667" w:type="pct"/>
          </w:tcPr>
          <w:p w:rsidR="00A51E5C" w:rsidRPr="00D33739" w:rsidRDefault="00A51E5C" w:rsidP="00CB45DB">
            <w:pPr>
              <w:jc w:val="center"/>
              <w:rPr>
                <w:color w:val="000000" w:themeColor="text1"/>
              </w:rPr>
            </w:pPr>
            <w:r w:rsidRPr="00D33739">
              <w:rPr>
                <w:color w:val="000000" w:themeColor="text1"/>
              </w:rPr>
              <w:t>2</w:t>
            </w:r>
          </w:p>
        </w:tc>
        <w:tc>
          <w:tcPr>
            <w:tcW w:w="450" w:type="pct"/>
          </w:tcPr>
          <w:p w:rsidR="00A51E5C" w:rsidRPr="00D33739" w:rsidRDefault="00D177A2" w:rsidP="00CB45DB">
            <w:pPr>
              <w:jc w:val="center"/>
              <w:rPr>
                <w:color w:val="000000" w:themeColor="text1"/>
              </w:rPr>
            </w:pPr>
            <w:r w:rsidRPr="00D33739">
              <w:rPr>
                <w:color w:val="000000" w:themeColor="text1"/>
              </w:rPr>
              <w:t>8</w:t>
            </w:r>
          </w:p>
        </w:tc>
      </w:tr>
      <w:tr w:rsidR="00A51E5C" w:rsidRPr="00D33739" w:rsidTr="00D4120B">
        <w:trPr>
          <w:trHeight w:val="512"/>
        </w:trPr>
        <w:tc>
          <w:tcPr>
            <w:tcW w:w="1169" w:type="pct"/>
            <w:vMerge/>
          </w:tcPr>
          <w:p w:rsidR="00A51E5C" w:rsidRPr="00D33739" w:rsidRDefault="00A51E5C" w:rsidP="00CB45DB">
            <w:pPr>
              <w:rPr>
                <w:bCs/>
                <w:color w:val="000000" w:themeColor="text1"/>
              </w:rPr>
            </w:pPr>
          </w:p>
        </w:tc>
        <w:tc>
          <w:tcPr>
            <w:tcW w:w="1331" w:type="pct"/>
          </w:tcPr>
          <w:p w:rsidR="00A51E5C" w:rsidRPr="00D33739" w:rsidRDefault="00A51E5C" w:rsidP="00CB45DB">
            <w:pPr>
              <w:jc w:val="center"/>
              <w:rPr>
                <w:color w:val="000000" w:themeColor="text1"/>
              </w:rPr>
            </w:pPr>
            <w:r w:rsidRPr="00D33739">
              <w:rPr>
                <w:color w:val="000000" w:themeColor="text1"/>
              </w:rPr>
              <w:t>Diploma course in Hearing, Language and Speech (DHLS)</w:t>
            </w:r>
          </w:p>
        </w:tc>
        <w:tc>
          <w:tcPr>
            <w:tcW w:w="1383" w:type="pct"/>
          </w:tcPr>
          <w:p w:rsidR="00A51E5C" w:rsidRPr="00D33739" w:rsidRDefault="00A51E5C" w:rsidP="00CB45DB">
            <w:pPr>
              <w:jc w:val="center"/>
              <w:rPr>
                <w:color w:val="000000" w:themeColor="text1"/>
              </w:rPr>
            </w:pPr>
            <w:r w:rsidRPr="00D33739">
              <w:rPr>
                <w:color w:val="000000" w:themeColor="text1"/>
              </w:rPr>
              <w:t>Introduction to Speech-Language Pathology</w:t>
            </w:r>
          </w:p>
        </w:tc>
        <w:tc>
          <w:tcPr>
            <w:tcW w:w="667" w:type="pct"/>
          </w:tcPr>
          <w:p w:rsidR="00A51E5C" w:rsidRPr="00D33739" w:rsidRDefault="00A51E5C" w:rsidP="00CB45DB">
            <w:pPr>
              <w:jc w:val="center"/>
              <w:rPr>
                <w:color w:val="000000" w:themeColor="text1"/>
              </w:rPr>
            </w:pPr>
            <w:r w:rsidRPr="00D33739">
              <w:rPr>
                <w:color w:val="000000" w:themeColor="text1"/>
              </w:rPr>
              <w:t>2</w:t>
            </w:r>
          </w:p>
        </w:tc>
        <w:tc>
          <w:tcPr>
            <w:tcW w:w="450" w:type="pct"/>
          </w:tcPr>
          <w:p w:rsidR="00A51E5C" w:rsidRPr="00D33739" w:rsidRDefault="00D177A2" w:rsidP="00CB45DB">
            <w:pPr>
              <w:jc w:val="center"/>
              <w:rPr>
                <w:color w:val="000000" w:themeColor="text1"/>
              </w:rPr>
            </w:pPr>
            <w:r w:rsidRPr="00D33739">
              <w:rPr>
                <w:color w:val="000000" w:themeColor="text1"/>
              </w:rPr>
              <w:t>10</w:t>
            </w:r>
          </w:p>
        </w:tc>
      </w:tr>
      <w:tr w:rsidR="00A51E5C" w:rsidRPr="00D33739" w:rsidTr="00D4120B">
        <w:trPr>
          <w:trHeight w:val="512"/>
        </w:trPr>
        <w:tc>
          <w:tcPr>
            <w:tcW w:w="1169" w:type="pct"/>
            <w:vMerge w:val="restart"/>
          </w:tcPr>
          <w:p w:rsidR="00A51E5C" w:rsidRPr="00D33739" w:rsidRDefault="00A51E5C" w:rsidP="00CB45DB">
            <w:pPr>
              <w:rPr>
                <w:bCs/>
                <w:color w:val="000000" w:themeColor="text1"/>
              </w:rPr>
            </w:pPr>
            <w:r w:rsidRPr="00D33739">
              <w:rPr>
                <w:bCs/>
                <w:color w:val="000000" w:themeColor="text1"/>
              </w:rPr>
              <w:t>Deepthi K.J.</w:t>
            </w:r>
          </w:p>
        </w:tc>
        <w:tc>
          <w:tcPr>
            <w:tcW w:w="1331" w:type="pct"/>
          </w:tcPr>
          <w:p w:rsidR="00A51E5C" w:rsidRPr="00D33739" w:rsidRDefault="00A51E5C" w:rsidP="00CB45DB">
            <w:pPr>
              <w:rPr>
                <w:color w:val="000000" w:themeColor="text1"/>
              </w:rPr>
            </w:pPr>
            <w:r w:rsidRPr="00D33739">
              <w:rPr>
                <w:color w:val="000000" w:themeColor="text1"/>
              </w:rPr>
              <w:t>III B.Sc (B section)/ VI sem</w:t>
            </w:r>
          </w:p>
        </w:tc>
        <w:tc>
          <w:tcPr>
            <w:tcW w:w="1383" w:type="pct"/>
          </w:tcPr>
          <w:p w:rsidR="00A51E5C" w:rsidRPr="00D33739" w:rsidRDefault="00A51E5C" w:rsidP="00CB45DB">
            <w:pPr>
              <w:rPr>
                <w:color w:val="000000" w:themeColor="text1"/>
              </w:rPr>
            </w:pPr>
            <w:r w:rsidRPr="00D33739">
              <w:rPr>
                <w:color w:val="000000" w:themeColor="text1"/>
              </w:rPr>
              <w:t>Dysarthria and apraxia</w:t>
            </w:r>
          </w:p>
        </w:tc>
        <w:tc>
          <w:tcPr>
            <w:tcW w:w="667" w:type="pct"/>
          </w:tcPr>
          <w:p w:rsidR="00A51E5C" w:rsidRPr="00D33739" w:rsidRDefault="00A51E5C" w:rsidP="00CB45DB">
            <w:pPr>
              <w:jc w:val="center"/>
              <w:rPr>
                <w:color w:val="000000" w:themeColor="text1"/>
              </w:rPr>
            </w:pPr>
            <w:r w:rsidRPr="00D33739">
              <w:rPr>
                <w:color w:val="000000" w:themeColor="text1"/>
              </w:rPr>
              <w:t>3</w:t>
            </w:r>
          </w:p>
        </w:tc>
        <w:tc>
          <w:tcPr>
            <w:tcW w:w="450" w:type="pct"/>
          </w:tcPr>
          <w:p w:rsidR="00A51E5C" w:rsidRPr="00D33739" w:rsidRDefault="004C691C" w:rsidP="00CB45DB">
            <w:pPr>
              <w:jc w:val="center"/>
              <w:rPr>
                <w:i/>
                <w:color w:val="000000" w:themeColor="text1"/>
                <w:u w:val="single"/>
              </w:rPr>
            </w:pPr>
            <w:r w:rsidRPr="00D33739">
              <w:rPr>
                <w:color w:val="000000" w:themeColor="text1"/>
              </w:rPr>
              <w:t>20</w:t>
            </w:r>
          </w:p>
        </w:tc>
      </w:tr>
      <w:tr w:rsidR="00A51E5C" w:rsidRPr="00D33739" w:rsidTr="00D4120B">
        <w:trPr>
          <w:trHeight w:val="512"/>
        </w:trPr>
        <w:tc>
          <w:tcPr>
            <w:tcW w:w="1169" w:type="pct"/>
            <w:vMerge/>
          </w:tcPr>
          <w:p w:rsidR="00A51E5C" w:rsidRPr="00D33739" w:rsidRDefault="00A51E5C" w:rsidP="00CB45DB">
            <w:pPr>
              <w:rPr>
                <w:bCs/>
                <w:color w:val="000000" w:themeColor="text1"/>
              </w:rPr>
            </w:pPr>
          </w:p>
        </w:tc>
        <w:tc>
          <w:tcPr>
            <w:tcW w:w="1331" w:type="pct"/>
          </w:tcPr>
          <w:p w:rsidR="00A51E5C" w:rsidRPr="00D33739" w:rsidRDefault="00A51E5C" w:rsidP="00CB45DB">
            <w:pPr>
              <w:jc w:val="center"/>
              <w:rPr>
                <w:color w:val="000000" w:themeColor="text1"/>
              </w:rPr>
            </w:pPr>
            <w:r w:rsidRPr="00D33739">
              <w:rPr>
                <w:color w:val="000000" w:themeColor="text1"/>
              </w:rPr>
              <w:t>Diploma in teaching young Deaf and Hard of Hearing (DTYDHH)</w:t>
            </w:r>
          </w:p>
        </w:tc>
        <w:tc>
          <w:tcPr>
            <w:tcW w:w="1383" w:type="pct"/>
          </w:tcPr>
          <w:p w:rsidR="00A51E5C" w:rsidRPr="00D33739" w:rsidRDefault="00A51E5C" w:rsidP="00CB45DB">
            <w:pPr>
              <w:rPr>
                <w:color w:val="000000" w:themeColor="text1"/>
              </w:rPr>
            </w:pPr>
            <w:r w:rsidRPr="00D33739">
              <w:rPr>
                <w:color w:val="000000" w:themeColor="text1"/>
              </w:rPr>
              <w:t>Acquisition of language in young children (Deaf &amp; hard of hearing ) birth to 3 years and 3 years to 6 years</w:t>
            </w:r>
          </w:p>
        </w:tc>
        <w:tc>
          <w:tcPr>
            <w:tcW w:w="667" w:type="pct"/>
          </w:tcPr>
          <w:p w:rsidR="00A51E5C" w:rsidRPr="00D33739" w:rsidRDefault="00A51E5C" w:rsidP="00CB45DB">
            <w:pPr>
              <w:jc w:val="center"/>
              <w:rPr>
                <w:i/>
                <w:color w:val="000000" w:themeColor="text1"/>
                <w:u w:val="single"/>
              </w:rPr>
            </w:pPr>
            <w:r w:rsidRPr="00D33739">
              <w:rPr>
                <w:color w:val="000000" w:themeColor="text1"/>
              </w:rPr>
              <w:t>2</w:t>
            </w:r>
          </w:p>
        </w:tc>
        <w:tc>
          <w:tcPr>
            <w:tcW w:w="450" w:type="pct"/>
          </w:tcPr>
          <w:p w:rsidR="00A51E5C" w:rsidRPr="00D33739" w:rsidRDefault="002E4433" w:rsidP="00CB45DB">
            <w:pPr>
              <w:jc w:val="center"/>
              <w:rPr>
                <w:color w:val="000000" w:themeColor="text1"/>
              </w:rPr>
            </w:pPr>
            <w:r w:rsidRPr="00D33739">
              <w:rPr>
                <w:color w:val="000000" w:themeColor="text1"/>
              </w:rPr>
              <w:t>-</w:t>
            </w:r>
          </w:p>
          <w:p w:rsidR="00A51E5C" w:rsidRPr="00D33739" w:rsidRDefault="00A51E5C" w:rsidP="00CB45DB">
            <w:pPr>
              <w:jc w:val="center"/>
              <w:rPr>
                <w:i/>
                <w:color w:val="000000" w:themeColor="text1"/>
                <w:u w:val="single"/>
              </w:rPr>
            </w:pPr>
          </w:p>
        </w:tc>
      </w:tr>
    </w:tbl>
    <w:p w:rsidR="007777A7" w:rsidRPr="00D33739" w:rsidRDefault="007777A7" w:rsidP="00CB45DB">
      <w:pPr>
        <w:jc w:val="both"/>
        <w:rPr>
          <w:b/>
          <w:color w:val="000000" w:themeColor="text1"/>
        </w:rPr>
      </w:pPr>
    </w:p>
    <w:p w:rsidR="007777A7" w:rsidRPr="00D33739" w:rsidRDefault="007777A7" w:rsidP="00CB45DB">
      <w:pPr>
        <w:jc w:val="both"/>
        <w:rPr>
          <w:b/>
          <w:color w:val="000000" w:themeColor="text1"/>
        </w:rPr>
      </w:pPr>
      <w:r w:rsidRPr="00D33739">
        <w:rPr>
          <w:b/>
          <w:color w:val="000000" w:themeColor="text1"/>
        </w:rPr>
        <w:t>B.  Practical classes</w:t>
      </w:r>
    </w:p>
    <w:tbl>
      <w:tblPr>
        <w:tblpPr w:leftFromText="180" w:rightFromText="180" w:vertAnchor="text" w:horzAnchor="page" w:tblpX="2368" w:tblpY="26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2" w:type="dxa"/>
          <w:right w:w="72" w:type="dxa"/>
        </w:tblCellMar>
        <w:tblLook w:val="04A0"/>
      </w:tblPr>
      <w:tblGrid>
        <w:gridCol w:w="2260"/>
        <w:gridCol w:w="2260"/>
        <w:gridCol w:w="2349"/>
        <w:gridCol w:w="1130"/>
        <w:gridCol w:w="785"/>
      </w:tblGrid>
      <w:tr w:rsidR="007777A7" w:rsidRPr="00D33739" w:rsidTr="00D4120B">
        <w:trPr>
          <w:trHeight w:val="196"/>
        </w:trPr>
        <w:tc>
          <w:tcPr>
            <w:tcW w:w="1286" w:type="pct"/>
          </w:tcPr>
          <w:p w:rsidR="007777A7" w:rsidRPr="00D33739" w:rsidRDefault="007777A7" w:rsidP="00CB45DB">
            <w:pPr>
              <w:jc w:val="center"/>
              <w:rPr>
                <w:b/>
                <w:bCs/>
                <w:color w:val="000000" w:themeColor="text1"/>
              </w:rPr>
            </w:pPr>
            <w:r w:rsidRPr="00D33739">
              <w:rPr>
                <w:b/>
                <w:bCs/>
                <w:color w:val="000000" w:themeColor="text1"/>
              </w:rPr>
              <w:t>Name of the faculty</w:t>
            </w:r>
          </w:p>
        </w:tc>
        <w:tc>
          <w:tcPr>
            <w:tcW w:w="1286" w:type="pct"/>
          </w:tcPr>
          <w:p w:rsidR="007777A7" w:rsidRPr="00D33739" w:rsidRDefault="007777A7" w:rsidP="00CB45DB">
            <w:pPr>
              <w:jc w:val="center"/>
              <w:rPr>
                <w:b/>
                <w:bCs/>
                <w:color w:val="000000" w:themeColor="text1"/>
              </w:rPr>
            </w:pPr>
            <w:r w:rsidRPr="00D33739">
              <w:rPr>
                <w:b/>
                <w:bCs/>
                <w:color w:val="000000" w:themeColor="text1"/>
              </w:rPr>
              <w:t>Course</w:t>
            </w:r>
          </w:p>
        </w:tc>
        <w:tc>
          <w:tcPr>
            <w:tcW w:w="1337" w:type="pct"/>
          </w:tcPr>
          <w:p w:rsidR="007777A7" w:rsidRPr="00D33739" w:rsidRDefault="007777A7" w:rsidP="00CB45DB">
            <w:pPr>
              <w:jc w:val="center"/>
              <w:rPr>
                <w:b/>
                <w:bCs/>
                <w:color w:val="000000" w:themeColor="text1"/>
              </w:rPr>
            </w:pPr>
            <w:r w:rsidRPr="00D33739">
              <w:rPr>
                <w:b/>
                <w:bCs/>
                <w:color w:val="000000" w:themeColor="text1"/>
              </w:rPr>
              <w:t>Title of the Paper</w:t>
            </w:r>
          </w:p>
        </w:tc>
        <w:tc>
          <w:tcPr>
            <w:tcW w:w="643" w:type="pct"/>
          </w:tcPr>
          <w:p w:rsidR="007777A7" w:rsidRPr="00D33739" w:rsidRDefault="007777A7" w:rsidP="00CB45DB">
            <w:pPr>
              <w:jc w:val="center"/>
              <w:rPr>
                <w:b/>
                <w:bCs/>
                <w:color w:val="000000" w:themeColor="text1"/>
              </w:rPr>
            </w:pPr>
            <w:r w:rsidRPr="00D33739">
              <w:rPr>
                <w:b/>
                <w:bCs/>
                <w:color w:val="000000" w:themeColor="text1"/>
              </w:rPr>
              <w:t>No of Hrs/Wk</w:t>
            </w:r>
          </w:p>
        </w:tc>
        <w:tc>
          <w:tcPr>
            <w:tcW w:w="447" w:type="pct"/>
          </w:tcPr>
          <w:p w:rsidR="007777A7" w:rsidRPr="00D33739" w:rsidRDefault="007777A7" w:rsidP="00CB45DB">
            <w:pPr>
              <w:jc w:val="center"/>
              <w:rPr>
                <w:b/>
                <w:bCs/>
                <w:color w:val="000000" w:themeColor="text1"/>
              </w:rPr>
            </w:pPr>
            <w:r w:rsidRPr="00D33739">
              <w:rPr>
                <w:b/>
                <w:bCs/>
                <w:color w:val="000000" w:themeColor="text1"/>
              </w:rPr>
              <w:t>Hours</w:t>
            </w:r>
          </w:p>
          <w:p w:rsidR="007777A7" w:rsidRPr="00D33739" w:rsidRDefault="007777A7" w:rsidP="00CB45DB">
            <w:pPr>
              <w:jc w:val="center"/>
              <w:rPr>
                <w:b/>
                <w:bCs/>
                <w:color w:val="000000" w:themeColor="text1"/>
              </w:rPr>
            </w:pPr>
            <w:r w:rsidRPr="00D33739">
              <w:rPr>
                <w:b/>
                <w:bCs/>
                <w:color w:val="000000" w:themeColor="text1"/>
              </w:rPr>
              <w:t>taken</w:t>
            </w:r>
          </w:p>
        </w:tc>
      </w:tr>
      <w:tr w:rsidR="005760A7" w:rsidRPr="00D33739" w:rsidTr="00D4120B">
        <w:trPr>
          <w:trHeight w:val="196"/>
        </w:trPr>
        <w:tc>
          <w:tcPr>
            <w:tcW w:w="1286" w:type="pct"/>
          </w:tcPr>
          <w:p w:rsidR="005760A7" w:rsidRPr="00D33739" w:rsidRDefault="005760A7" w:rsidP="005760A7">
            <w:pPr>
              <w:rPr>
                <w:bCs/>
                <w:color w:val="000000" w:themeColor="text1"/>
              </w:rPr>
            </w:pPr>
            <w:r w:rsidRPr="00D33739">
              <w:rPr>
                <w:bCs/>
                <w:color w:val="000000" w:themeColor="text1"/>
              </w:rPr>
              <w:t>Dr. N. Swapna</w:t>
            </w:r>
          </w:p>
        </w:tc>
        <w:tc>
          <w:tcPr>
            <w:tcW w:w="1286" w:type="pct"/>
          </w:tcPr>
          <w:p w:rsidR="005760A7" w:rsidRPr="00D33739" w:rsidRDefault="005760A7" w:rsidP="005760A7">
            <w:pPr>
              <w:jc w:val="both"/>
              <w:rPr>
                <w:bCs/>
                <w:color w:val="000000" w:themeColor="text1"/>
              </w:rPr>
            </w:pPr>
            <w:r w:rsidRPr="00D33739">
              <w:rPr>
                <w:bCs/>
                <w:color w:val="000000" w:themeColor="text1"/>
              </w:rPr>
              <w:t>III BSc (sp &amp; hg.)</w:t>
            </w:r>
          </w:p>
        </w:tc>
        <w:tc>
          <w:tcPr>
            <w:tcW w:w="1337" w:type="pct"/>
          </w:tcPr>
          <w:p w:rsidR="005760A7" w:rsidRPr="00D33739" w:rsidRDefault="005760A7" w:rsidP="005760A7">
            <w:pPr>
              <w:jc w:val="both"/>
              <w:rPr>
                <w:bCs/>
                <w:color w:val="000000" w:themeColor="text1"/>
              </w:rPr>
            </w:pPr>
            <w:r w:rsidRPr="00D33739">
              <w:rPr>
                <w:bCs/>
                <w:color w:val="000000" w:themeColor="text1"/>
              </w:rPr>
              <w:t>Practical (Dysarthria and Apraxia)</w:t>
            </w:r>
          </w:p>
        </w:tc>
        <w:tc>
          <w:tcPr>
            <w:tcW w:w="643" w:type="pct"/>
          </w:tcPr>
          <w:p w:rsidR="005760A7" w:rsidRPr="00D33739" w:rsidRDefault="00BA59A3" w:rsidP="005760A7">
            <w:pPr>
              <w:jc w:val="center"/>
              <w:rPr>
                <w:bCs/>
                <w:color w:val="000000" w:themeColor="text1"/>
              </w:rPr>
            </w:pPr>
            <w:r w:rsidRPr="00D33739">
              <w:rPr>
                <w:bCs/>
                <w:color w:val="000000" w:themeColor="text1"/>
              </w:rPr>
              <w:t>-</w:t>
            </w:r>
          </w:p>
        </w:tc>
        <w:tc>
          <w:tcPr>
            <w:tcW w:w="447" w:type="pct"/>
          </w:tcPr>
          <w:p w:rsidR="005760A7" w:rsidRPr="00D33739" w:rsidRDefault="005760A7" w:rsidP="005760A7">
            <w:pPr>
              <w:jc w:val="center"/>
              <w:rPr>
                <w:bCs/>
                <w:color w:val="000000" w:themeColor="text1"/>
              </w:rPr>
            </w:pPr>
            <w:r w:rsidRPr="00D33739">
              <w:rPr>
                <w:bCs/>
                <w:color w:val="000000" w:themeColor="text1"/>
              </w:rPr>
              <w:t>1</w:t>
            </w:r>
          </w:p>
        </w:tc>
      </w:tr>
      <w:tr w:rsidR="005760A7" w:rsidRPr="00D33739" w:rsidTr="00D4120B">
        <w:trPr>
          <w:trHeight w:val="196"/>
        </w:trPr>
        <w:tc>
          <w:tcPr>
            <w:tcW w:w="1286" w:type="pct"/>
            <w:vMerge w:val="restart"/>
          </w:tcPr>
          <w:p w:rsidR="005760A7" w:rsidRPr="00D33739" w:rsidRDefault="005760A7" w:rsidP="005760A7">
            <w:pPr>
              <w:rPr>
                <w:bCs/>
                <w:color w:val="000000" w:themeColor="text1"/>
              </w:rPr>
            </w:pPr>
            <w:r w:rsidRPr="00D33739">
              <w:rPr>
                <w:bCs/>
                <w:color w:val="000000" w:themeColor="text1"/>
              </w:rPr>
              <w:t>Mr. Gopikishore Pebbili</w:t>
            </w:r>
          </w:p>
        </w:tc>
        <w:tc>
          <w:tcPr>
            <w:tcW w:w="1286" w:type="pct"/>
          </w:tcPr>
          <w:p w:rsidR="005760A7" w:rsidRPr="00D33739" w:rsidRDefault="005760A7" w:rsidP="005760A7">
            <w:pPr>
              <w:rPr>
                <w:bCs/>
                <w:color w:val="000000" w:themeColor="text1"/>
              </w:rPr>
            </w:pPr>
            <w:r w:rsidRPr="00D33739">
              <w:rPr>
                <w:bCs/>
                <w:color w:val="000000" w:themeColor="text1"/>
              </w:rPr>
              <w:t xml:space="preserve">II B.Sc. (Sp&amp;Hg) </w:t>
            </w:r>
          </w:p>
        </w:tc>
        <w:tc>
          <w:tcPr>
            <w:tcW w:w="1337" w:type="pct"/>
          </w:tcPr>
          <w:p w:rsidR="005760A7" w:rsidRPr="00D33739" w:rsidRDefault="005760A7" w:rsidP="005760A7">
            <w:pPr>
              <w:rPr>
                <w:bCs/>
                <w:color w:val="000000" w:themeColor="text1"/>
              </w:rPr>
            </w:pPr>
            <w:r w:rsidRPr="00D33739">
              <w:rPr>
                <w:bCs/>
                <w:color w:val="000000" w:themeColor="text1"/>
              </w:rPr>
              <w:t xml:space="preserve">Practicals </w:t>
            </w:r>
          </w:p>
        </w:tc>
        <w:tc>
          <w:tcPr>
            <w:tcW w:w="643" w:type="pct"/>
          </w:tcPr>
          <w:p w:rsidR="005760A7" w:rsidRPr="00D33739" w:rsidRDefault="005760A7" w:rsidP="005760A7">
            <w:pPr>
              <w:jc w:val="center"/>
              <w:rPr>
                <w:bCs/>
                <w:color w:val="000000" w:themeColor="text1"/>
              </w:rPr>
            </w:pPr>
            <w:r w:rsidRPr="00D33739">
              <w:rPr>
                <w:bCs/>
                <w:color w:val="000000" w:themeColor="text1"/>
              </w:rPr>
              <w:t>1</w:t>
            </w:r>
          </w:p>
        </w:tc>
        <w:tc>
          <w:tcPr>
            <w:tcW w:w="447" w:type="pct"/>
          </w:tcPr>
          <w:p w:rsidR="005760A7" w:rsidRPr="00D33739" w:rsidRDefault="005760A7" w:rsidP="005760A7">
            <w:pPr>
              <w:jc w:val="center"/>
              <w:rPr>
                <w:bCs/>
                <w:color w:val="000000" w:themeColor="text1"/>
              </w:rPr>
            </w:pPr>
            <w:r w:rsidRPr="00D33739">
              <w:rPr>
                <w:bCs/>
                <w:color w:val="000000" w:themeColor="text1"/>
              </w:rPr>
              <w:t>4</w:t>
            </w:r>
          </w:p>
        </w:tc>
      </w:tr>
      <w:tr w:rsidR="005760A7" w:rsidRPr="00D33739" w:rsidTr="00D4120B">
        <w:trPr>
          <w:trHeight w:val="196"/>
        </w:trPr>
        <w:tc>
          <w:tcPr>
            <w:tcW w:w="1286" w:type="pct"/>
            <w:vMerge/>
          </w:tcPr>
          <w:p w:rsidR="005760A7" w:rsidRPr="00D33739" w:rsidRDefault="005760A7" w:rsidP="005760A7">
            <w:pPr>
              <w:rPr>
                <w:bCs/>
                <w:color w:val="000000" w:themeColor="text1"/>
              </w:rPr>
            </w:pPr>
          </w:p>
        </w:tc>
        <w:tc>
          <w:tcPr>
            <w:tcW w:w="1286" w:type="pct"/>
          </w:tcPr>
          <w:p w:rsidR="005760A7" w:rsidRPr="00D33739" w:rsidRDefault="005760A7" w:rsidP="005760A7">
            <w:pPr>
              <w:rPr>
                <w:bCs/>
                <w:color w:val="000000" w:themeColor="text1"/>
              </w:rPr>
            </w:pPr>
            <w:r w:rsidRPr="00D33739">
              <w:rPr>
                <w:bCs/>
                <w:color w:val="000000" w:themeColor="text1"/>
              </w:rPr>
              <w:t xml:space="preserve">I B.Sc. (Sp&amp;Hg) </w:t>
            </w:r>
          </w:p>
        </w:tc>
        <w:tc>
          <w:tcPr>
            <w:tcW w:w="1337" w:type="pct"/>
          </w:tcPr>
          <w:p w:rsidR="005760A7" w:rsidRPr="00D33739" w:rsidRDefault="005760A7" w:rsidP="005760A7">
            <w:pPr>
              <w:rPr>
                <w:bCs/>
                <w:color w:val="000000" w:themeColor="text1"/>
              </w:rPr>
            </w:pPr>
            <w:r w:rsidRPr="00D33739">
              <w:rPr>
                <w:bCs/>
                <w:color w:val="000000" w:themeColor="text1"/>
              </w:rPr>
              <w:t xml:space="preserve">Practicals </w:t>
            </w:r>
          </w:p>
        </w:tc>
        <w:tc>
          <w:tcPr>
            <w:tcW w:w="643" w:type="pct"/>
          </w:tcPr>
          <w:p w:rsidR="005760A7" w:rsidRPr="00D33739" w:rsidRDefault="005760A7" w:rsidP="005760A7">
            <w:pPr>
              <w:jc w:val="center"/>
              <w:rPr>
                <w:bCs/>
                <w:color w:val="000000" w:themeColor="text1"/>
              </w:rPr>
            </w:pPr>
            <w:r w:rsidRPr="00D33739">
              <w:rPr>
                <w:bCs/>
                <w:color w:val="000000" w:themeColor="text1"/>
              </w:rPr>
              <w:t>1</w:t>
            </w:r>
          </w:p>
        </w:tc>
        <w:tc>
          <w:tcPr>
            <w:tcW w:w="447" w:type="pct"/>
          </w:tcPr>
          <w:p w:rsidR="005760A7" w:rsidRPr="00D33739" w:rsidRDefault="005760A7" w:rsidP="005760A7">
            <w:pPr>
              <w:jc w:val="center"/>
              <w:rPr>
                <w:bCs/>
                <w:color w:val="000000" w:themeColor="text1"/>
              </w:rPr>
            </w:pPr>
            <w:r w:rsidRPr="00D33739">
              <w:rPr>
                <w:bCs/>
                <w:color w:val="000000" w:themeColor="text1"/>
              </w:rPr>
              <w:t>4</w:t>
            </w:r>
          </w:p>
        </w:tc>
      </w:tr>
      <w:tr w:rsidR="005760A7" w:rsidRPr="00D33739" w:rsidTr="00D4120B">
        <w:trPr>
          <w:trHeight w:val="196"/>
        </w:trPr>
        <w:tc>
          <w:tcPr>
            <w:tcW w:w="1286" w:type="pct"/>
            <w:vMerge w:val="restart"/>
          </w:tcPr>
          <w:p w:rsidR="005760A7" w:rsidRPr="00D33739" w:rsidRDefault="005760A7" w:rsidP="005760A7">
            <w:pPr>
              <w:rPr>
                <w:bCs/>
                <w:color w:val="000000" w:themeColor="text1"/>
              </w:rPr>
            </w:pPr>
            <w:r w:rsidRPr="00D33739">
              <w:rPr>
                <w:bCs/>
                <w:color w:val="000000" w:themeColor="text1"/>
              </w:rPr>
              <w:t>Ms. Gayathri Krishnan, Clinical Assistant</w:t>
            </w:r>
          </w:p>
        </w:tc>
        <w:tc>
          <w:tcPr>
            <w:tcW w:w="1286" w:type="pct"/>
          </w:tcPr>
          <w:p w:rsidR="005760A7" w:rsidRPr="00D33739" w:rsidRDefault="005760A7" w:rsidP="005760A7">
            <w:pPr>
              <w:pStyle w:val="ListParagraph"/>
              <w:spacing w:line="240" w:lineRule="auto"/>
              <w:ind w:left="0"/>
              <w:jc w:val="both"/>
              <w:rPr>
                <w:rFonts w:ascii="Times New Roman" w:hAnsi="Times New Roman"/>
                <w:color w:val="000000" w:themeColor="text1"/>
                <w:sz w:val="24"/>
                <w:szCs w:val="24"/>
              </w:rPr>
            </w:pPr>
            <w:r w:rsidRPr="00D33739">
              <w:rPr>
                <w:rFonts w:ascii="Times New Roman" w:hAnsi="Times New Roman"/>
                <w:color w:val="000000" w:themeColor="text1"/>
                <w:sz w:val="24"/>
                <w:szCs w:val="24"/>
              </w:rPr>
              <w:t>I B.Sc/ 2</w:t>
            </w:r>
            <w:r w:rsidRPr="00D33739">
              <w:rPr>
                <w:rFonts w:ascii="Times New Roman" w:hAnsi="Times New Roman"/>
                <w:color w:val="000000" w:themeColor="text1"/>
                <w:sz w:val="24"/>
                <w:szCs w:val="24"/>
                <w:vertAlign w:val="superscript"/>
              </w:rPr>
              <w:t>nd</w:t>
            </w:r>
            <w:r w:rsidRPr="00D33739">
              <w:rPr>
                <w:rFonts w:ascii="Times New Roman" w:hAnsi="Times New Roman"/>
                <w:color w:val="000000" w:themeColor="text1"/>
                <w:sz w:val="24"/>
                <w:szCs w:val="24"/>
              </w:rPr>
              <w:t xml:space="preserve"> sem (Section A)</w:t>
            </w:r>
          </w:p>
        </w:tc>
        <w:tc>
          <w:tcPr>
            <w:tcW w:w="1337" w:type="pct"/>
          </w:tcPr>
          <w:p w:rsidR="005760A7" w:rsidRPr="00D33739" w:rsidRDefault="005760A7" w:rsidP="005760A7">
            <w:pPr>
              <w:pStyle w:val="ListParagraph"/>
              <w:spacing w:line="240" w:lineRule="auto"/>
              <w:ind w:left="0"/>
              <w:jc w:val="both"/>
              <w:rPr>
                <w:rFonts w:ascii="Times New Roman" w:hAnsi="Times New Roman"/>
                <w:color w:val="000000" w:themeColor="text1"/>
                <w:sz w:val="24"/>
                <w:szCs w:val="24"/>
              </w:rPr>
            </w:pPr>
            <w:r w:rsidRPr="00D33739">
              <w:rPr>
                <w:rFonts w:ascii="Times New Roman" w:hAnsi="Times New Roman"/>
                <w:color w:val="000000" w:themeColor="text1"/>
                <w:sz w:val="24"/>
                <w:szCs w:val="24"/>
              </w:rPr>
              <w:t>SLP practicals</w:t>
            </w:r>
          </w:p>
        </w:tc>
        <w:tc>
          <w:tcPr>
            <w:tcW w:w="643" w:type="pct"/>
          </w:tcPr>
          <w:p w:rsidR="005760A7" w:rsidRPr="00D33739" w:rsidRDefault="005760A7" w:rsidP="005760A7">
            <w:pPr>
              <w:pStyle w:val="ListParagraph"/>
              <w:spacing w:line="240" w:lineRule="auto"/>
              <w:ind w:left="0"/>
              <w:jc w:val="center"/>
              <w:rPr>
                <w:rFonts w:ascii="Times New Roman" w:hAnsi="Times New Roman"/>
                <w:color w:val="000000" w:themeColor="text1"/>
                <w:sz w:val="24"/>
                <w:szCs w:val="24"/>
              </w:rPr>
            </w:pPr>
            <w:r w:rsidRPr="00D33739">
              <w:rPr>
                <w:rFonts w:ascii="Times New Roman" w:hAnsi="Times New Roman"/>
                <w:color w:val="000000" w:themeColor="text1"/>
                <w:sz w:val="24"/>
                <w:szCs w:val="24"/>
              </w:rPr>
              <w:t>1</w:t>
            </w:r>
          </w:p>
        </w:tc>
        <w:tc>
          <w:tcPr>
            <w:tcW w:w="447" w:type="pct"/>
          </w:tcPr>
          <w:p w:rsidR="005760A7" w:rsidRPr="00D33739" w:rsidRDefault="005760A7" w:rsidP="005760A7">
            <w:pPr>
              <w:pStyle w:val="ListParagraph"/>
              <w:spacing w:line="240" w:lineRule="auto"/>
              <w:ind w:left="0"/>
              <w:jc w:val="center"/>
              <w:rPr>
                <w:rFonts w:ascii="Times New Roman" w:hAnsi="Times New Roman"/>
                <w:color w:val="000000" w:themeColor="text1"/>
                <w:sz w:val="24"/>
                <w:szCs w:val="24"/>
              </w:rPr>
            </w:pPr>
            <w:r w:rsidRPr="00D33739">
              <w:rPr>
                <w:rFonts w:ascii="Times New Roman" w:hAnsi="Times New Roman"/>
                <w:color w:val="000000" w:themeColor="text1"/>
                <w:sz w:val="24"/>
                <w:szCs w:val="24"/>
              </w:rPr>
              <w:t>3</w:t>
            </w:r>
          </w:p>
        </w:tc>
      </w:tr>
      <w:tr w:rsidR="005760A7" w:rsidRPr="00D33739" w:rsidTr="00D4120B">
        <w:trPr>
          <w:trHeight w:val="196"/>
        </w:trPr>
        <w:tc>
          <w:tcPr>
            <w:tcW w:w="1286" w:type="pct"/>
            <w:vMerge/>
          </w:tcPr>
          <w:p w:rsidR="005760A7" w:rsidRPr="00D33739" w:rsidRDefault="005760A7" w:rsidP="005760A7">
            <w:pPr>
              <w:rPr>
                <w:bCs/>
                <w:color w:val="000000" w:themeColor="text1"/>
              </w:rPr>
            </w:pPr>
          </w:p>
        </w:tc>
        <w:tc>
          <w:tcPr>
            <w:tcW w:w="1286" w:type="pct"/>
          </w:tcPr>
          <w:p w:rsidR="005760A7" w:rsidRPr="00D33739" w:rsidRDefault="005760A7" w:rsidP="005760A7">
            <w:pPr>
              <w:pStyle w:val="ListParagraph"/>
              <w:spacing w:line="240" w:lineRule="auto"/>
              <w:ind w:left="0"/>
              <w:jc w:val="both"/>
              <w:rPr>
                <w:rFonts w:ascii="Times New Roman" w:hAnsi="Times New Roman"/>
                <w:color w:val="000000" w:themeColor="text1"/>
                <w:sz w:val="24"/>
                <w:szCs w:val="24"/>
              </w:rPr>
            </w:pPr>
            <w:r w:rsidRPr="00D33739">
              <w:rPr>
                <w:rFonts w:ascii="Times New Roman" w:hAnsi="Times New Roman"/>
                <w:color w:val="000000" w:themeColor="text1"/>
                <w:sz w:val="24"/>
                <w:szCs w:val="24"/>
              </w:rPr>
              <w:t>II B.Sc/ 4</w:t>
            </w:r>
            <w:r w:rsidRPr="00D33739">
              <w:rPr>
                <w:rFonts w:ascii="Times New Roman" w:hAnsi="Times New Roman"/>
                <w:color w:val="000000" w:themeColor="text1"/>
                <w:sz w:val="24"/>
                <w:szCs w:val="24"/>
                <w:vertAlign w:val="superscript"/>
              </w:rPr>
              <w:t>th</w:t>
            </w:r>
            <w:r w:rsidRPr="00D33739">
              <w:rPr>
                <w:rFonts w:ascii="Times New Roman" w:hAnsi="Times New Roman"/>
                <w:color w:val="000000" w:themeColor="text1"/>
                <w:sz w:val="24"/>
                <w:szCs w:val="24"/>
              </w:rPr>
              <w:t xml:space="preserve"> sem (Section A)</w:t>
            </w:r>
          </w:p>
        </w:tc>
        <w:tc>
          <w:tcPr>
            <w:tcW w:w="1337" w:type="pct"/>
          </w:tcPr>
          <w:p w:rsidR="005760A7" w:rsidRPr="00D33739" w:rsidRDefault="005760A7" w:rsidP="005760A7">
            <w:pPr>
              <w:pStyle w:val="ListParagraph"/>
              <w:spacing w:line="240" w:lineRule="auto"/>
              <w:ind w:left="0"/>
              <w:jc w:val="both"/>
              <w:rPr>
                <w:rFonts w:ascii="Times New Roman" w:hAnsi="Times New Roman"/>
                <w:color w:val="000000" w:themeColor="text1"/>
                <w:sz w:val="24"/>
                <w:szCs w:val="24"/>
              </w:rPr>
            </w:pPr>
            <w:r w:rsidRPr="00D33739">
              <w:rPr>
                <w:rFonts w:ascii="Times New Roman" w:hAnsi="Times New Roman"/>
                <w:color w:val="000000" w:themeColor="text1"/>
                <w:sz w:val="24"/>
                <w:szCs w:val="24"/>
              </w:rPr>
              <w:t>SLP practicals</w:t>
            </w:r>
          </w:p>
        </w:tc>
        <w:tc>
          <w:tcPr>
            <w:tcW w:w="643" w:type="pct"/>
          </w:tcPr>
          <w:p w:rsidR="005760A7" w:rsidRPr="00D33739" w:rsidRDefault="005760A7" w:rsidP="005760A7">
            <w:pPr>
              <w:pStyle w:val="ListParagraph"/>
              <w:spacing w:line="240" w:lineRule="auto"/>
              <w:ind w:left="0"/>
              <w:jc w:val="center"/>
              <w:rPr>
                <w:rFonts w:ascii="Times New Roman" w:hAnsi="Times New Roman"/>
                <w:color w:val="000000" w:themeColor="text1"/>
                <w:sz w:val="24"/>
                <w:szCs w:val="24"/>
              </w:rPr>
            </w:pPr>
            <w:r w:rsidRPr="00D33739">
              <w:rPr>
                <w:rFonts w:ascii="Times New Roman" w:hAnsi="Times New Roman"/>
                <w:color w:val="000000" w:themeColor="text1"/>
                <w:sz w:val="24"/>
                <w:szCs w:val="24"/>
              </w:rPr>
              <w:t>1</w:t>
            </w:r>
          </w:p>
        </w:tc>
        <w:tc>
          <w:tcPr>
            <w:tcW w:w="447" w:type="pct"/>
          </w:tcPr>
          <w:p w:rsidR="005760A7" w:rsidRPr="00D33739" w:rsidRDefault="005760A7" w:rsidP="005760A7">
            <w:pPr>
              <w:pStyle w:val="ListParagraph"/>
              <w:spacing w:line="240" w:lineRule="auto"/>
              <w:ind w:left="0"/>
              <w:jc w:val="center"/>
              <w:rPr>
                <w:rFonts w:ascii="Times New Roman" w:hAnsi="Times New Roman"/>
                <w:color w:val="000000" w:themeColor="text1"/>
                <w:sz w:val="24"/>
                <w:szCs w:val="24"/>
              </w:rPr>
            </w:pPr>
            <w:r w:rsidRPr="00D33739">
              <w:rPr>
                <w:rFonts w:ascii="Times New Roman" w:hAnsi="Times New Roman"/>
                <w:color w:val="000000" w:themeColor="text1"/>
                <w:sz w:val="24"/>
                <w:szCs w:val="24"/>
              </w:rPr>
              <w:t>1</w:t>
            </w:r>
          </w:p>
        </w:tc>
      </w:tr>
      <w:tr w:rsidR="005760A7" w:rsidRPr="00D33739" w:rsidTr="00D4120B">
        <w:trPr>
          <w:trHeight w:val="196"/>
        </w:trPr>
        <w:tc>
          <w:tcPr>
            <w:tcW w:w="1286" w:type="pct"/>
            <w:vMerge/>
          </w:tcPr>
          <w:p w:rsidR="005760A7" w:rsidRPr="00D33739" w:rsidRDefault="005760A7" w:rsidP="005760A7">
            <w:pPr>
              <w:rPr>
                <w:color w:val="000000" w:themeColor="text1"/>
              </w:rPr>
            </w:pPr>
          </w:p>
        </w:tc>
        <w:tc>
          <w:tcPr>
            <w:tcW w:w="1286" w:type="pct"/>
          </w:tcPr>
          <w:p w:rsidR="005760A7" w:rsidRPr="00D33739" w:rsidRDefault="005760A7" w:rsidP="005760A7">
            <w:pPr>
              <w:pStyle w:val="ListParagraph"/>
              <w:spacing w:line="240" w:lineRule="auto"/>
              <w:ind w:left="0"/>
              <w:jc w:val="both"/>
              <w:rPr>
                <w:rFonts w:ascii="Times New Roman" w:hAnsi="Times New Roman"/>
                <w:color w:val="000000" w:themeColor="text1"/>
                <w:sz w:val="24"/>
                <w:szCs w:val="24"/>
              </w:rPr>
            </w:pPr>
            <w:r w:rsidRPr="00D33739">
              <w:rPr>
                <w:rFonts w:ascii="Times New Roman" w:hAnsi="Times New Roman"/>
                <w:color w:val="000000" w:themeColor="text1"/>
                <w:sz w:val="24"/>
                <w:szCs w:val="24"/>
              </w:rPr>
              <w:t>III B.Sc / 6</w:t>
            </w:r>
            <w:r w:rsidRPr="00D33739">
              <w:rPr>
                <w:rFonts w:ascii="Times New Roman" w:hAnsi="Times New Roman"/>
                <w:color w:val="000000" w:themeColor="text1"/>
                <w:sz w:val="24"/>
                <w:szCs w:val="24"/>
                <w:vertAlign w:val="superscript"/>
              </w:rPr>
              <w:t>th</w:t>
            </w:r>
            <w:r w:rsidRPr="00D33739">
              <w:rPr>
                <w:rFonts w:ascii="Times New Roman" w:hAnsi="Times New Roman"/>
                <w:color w:val="000000" w:themeColor="text1"/>
                <w:sz w:val="24"/>
                <w:szCs w:val="24"/>
              </w:rPr>
              <w:t xml:space="preserve"> sem (section A)</w:t>
            </w:r>
          </w:p>
        </w:tc>
        <w:tc>
          <w:tcPr>
            <w:tcW w:w="1337" w:type="pct"/>
          </w:tcPr>
          <w:p w:rsidR="005760A7" w:rsidRPr="00D33739" w:rsidRDefault="005760A7" w:rsidP="005760A7">
            <w:pPr>
              <w:pStyle w:val="ListParagraph"/>
              <w:spacing w:line="240" w:lineRule="auto"/>
              <w:ind w:left="0"/>
              <w:jc w:val="both"/>
              <w:rPr>
                <w:rFonts w:ascii="Times New Roman" w:hAnsi="Times New Roman"/>
                <w:color w:val="000000" w:themeColor="text1"/>
                <w:sz w:val="24"/>
                <w:szCs w:val="24"/>
              </w:rPr>
            </w:pPr>
            <w:r w:rsidRPr="00D33739">
              <w:rPr>
                <w:rFonts w:ascii="Times New Roman" w:hAnsi="Times New Roman"/>
                <w:color w:val="000000" w:themeColor="text1"/>
                <w:sz w:val="24"/>
                <w:szCs w:val="24"/>
              </w:rPr>
              <w:t>SLP practicals</w:t>
            </w:r>
          </w:p>
        </w:tc>
        <w:tc>
          <w:tcPr>
            <w:tcW w:w="643" w:type="pct"/>
          </w:tcPr>
          <w:p w:rsidR="005760A7" w:rsidRPr="00D33739" w:rsidRDefault="005760A7" w:rsidP="005760A7">
            <w:pPr>
              <w:pStyle w:val="ListParagraph"/>
              <w:spacing w:line="240" w:lineRule="auto"/>
              <w:ind w:left="0"/>
              <w:jc w:val="center"/>
              <w:rPr>
                <w:rFonts w:ascii="Times New Roman" w:hAnsi="Times New Roman"/>
                <w:color w:val="000000" w:themeColor="text1"/>
                <w:sz w:val="24"/>
                <w:szCs w:val="24"/>
              </w:rPr>
            </w:pPr>
            <w:r w:rsidRPr="00D33739">
              <w:rPr>
                <w:rFonts w:ascii="Times New Roman" w:hAnsi="Times New Roman"/>
                <w:color w:val="000000" w:themeColor="text1"/>
                <w:sz w:val="24"/>
                <w:szCs w:val="24"/>
              </w:rPr>
              <w:t>2</w:t>
            </w:r>
          </w:p>
        </w:tc>
        <w:tc>
          <w:tcPr>
            <w:tcW w:w="447" w:type="pct"/>
          </w:tcPr>
          <w:p w:rsidR="005760A7" w:rsidRPr="00D33739" w:rsidRDefault="005760A7" w:rsidP="005760A7">
            <w:pPr>
              <w:pStyle w:val="ListParagraph"/>
              <w:spacing w:line="240" w:lineRule="auto"/>
              <w:ind w:left="0"/>
              <w:jc w:val="center"/>
              <w:rPr>
                <w:rFonts w:ascii="Times New Roman" w:hAnsi="Times New Roman"/>
                <w:color w:val="000000" w:themeColor="text1"/>
                <w:sz w:val="24"/>
                <w:szCs w:val="24"/>
              </w:rPr>
            </w:pPr>
            <w:r w:rsidRPr="00D33739">
              <w:rPr>
                <w:rFonts w:ascii="Times New Roman" w:hAnsi="Times New Roman"/>
                <w:color w:val="000000" w:themeColor="text1"/>
                <w:sz w:val="24"/>
                <w:szCs w:val="24"/>
              </w:rPr>
              <w:t>6</w:t>
            </w:r>
          </w:p>
        </w:tc>
      </w:tr>
    </w:tbl>
    <w:p w:rsidR="007777A7" w:rsidRPr="00D33739" w:rsidRDefault="007777A7" w:rsidP="00CB45DB">
      <w:pPr>
        <w:jc w:val="both"/>
        <w:rPr>
          <w:b/>
          <w:color w:val="000000" w:themeColor="text1"/>
        </w:rPr>
      </w:pPr>
    </w:p>
    <w:p w:rsidR="007777A7" w:rsidRPr="00D33739" w:rsidRDefault="007777A7" w:rsidP="00CB45DB">
      <w:pPr>
        <w:jc w:val="both"/>
        <w:rPr>
          <w:b/>
          <w:color w:val="000000" w:themeColor="text1"/>
        </w:rPr>
      </w:pPr>
      <w:r w:rsidRPr="00D33739">
        <w:rPr>
          <w:b/>
          <w:color w:val="000000" w:themeColor="text1"/>
        </w:rPr>
        <w:t>C.  Short-term training program: nil</w:t>
      </w:r>
      <w:r w:rsidRPr="00D33739">
        <w:rPr>
          <w:b/>
          <w:color w:val="000000" w:themeColor="text1"/>
        </w:rPr>
        <w:tab/>
      </w:r>
    </w:p>
    <w:p w:rsidR="007777A7" w:rsidRPr="00D33739" w:rsidRDefault="007777A7" w:rsidP="00CB45DB">
      <w:pPr>
        <w:jc w:val="both"/>
        <w:rPr>
          <w:b/>
          <w:bCs/>
          <w:color w:val="000000" w:themeColor="text1"/>
        </w:rPr>
      </w:pPr>
      <w:r w:rsidRPr="00D33739">
        <w:rPr>
          <w:b/>
          <w:color w:val="000000" w:themeColor="text1"/>
        </w:rPr>
        <w:t xml:space="preserve">D.  </w:t>
      </w:r>
      <w:r w:rsidRPr="00D33739">
        <w:rPr>
          <w:b/>
          <w:bCs/>
          <w:color w:val="000000" w:themeColor="text1"/>
        </w:rPr>
        <w:t xml:space="preserve">In-house Training Program: nil     </w:t>
      </w:r>
    </w:p>
    <w:p w:rsidR="00942C27" w:rsidRPr="00D33739" w:rsidRDefault="007777A7" w:rsidP="00CB45DB">
      <w:pPr>
        <w:jc w:val="both"/>
        <w:rPr>
          <w:b/>
          <w:color w:val="000000" w:themeColor="text1"/>
        </w:rPr>
      </w:pPr>
      <w:r w:rsidRPr="00D33739">
        <w:rPr>
          <w:b/>
          <w:color w:val="000000" w:themeColor="text1"/>
        </w:rPr>
        <w:t xml:space="preserve">E.  Seminar/Conference/Workshop conducted: </w:t>
      </w:r>
    </w:p>
    <w:p w:rsidR="007752D6" w:rsidRPr="00D33739" w:rsidRDefault="007752D6" w:rsidP="00CB45DB">
      <w:pPr>
        <w:jc w:val="both"/>
        <w:rPr>
          <w:b/>
          <w:color w:val="000000" w:themeColor="text1"/>
        </w:rPr>
      </w:pPr>
    </w:p>
    <w:tbl>
      <w:tblPr>
        <w:tblStyle w:val="TableGrid"/>
        <w:tblW w:w="8298" w:type="dxa"/>
        <w:tblInd w:w="720" w:type="dxa"/>
        <w:tblLook w:val="04A0"/>
      </w:tblPr>
      <w:tblGrid>
        <w:gridCol w:w="3348"/>
        <w:gridCol w:w="4950"/>
      </w:tblGrid>
      <w:tr w:rsidR="007752D6" w:rsidRPr="00D33739" w:rsidTr="00273917">
        <w:tc>
          <w:tcPr>
            <w:tcW w:w="3348" w:type="dxa"/>
          </w:tcPr>
          <w:p w:rsidR="007752D6" w:rsidRPr="00D33739" w:rsidRDefault="007752D6" w:rsidP="00273917">
            <w:pPr>
              <w:jc w:val="both"/>
              <w:rPr>
                <w:b/>
                <w:color w:val="000000" w:themeColor="text1"/>
              </w:rPr>
            </w:pPr>
            <w:r w:rsidRPr="00D33739">
              <w:rPr>
                <w:b/>
                <w:color w:val="000000" w:themeColor="text1"/>
              </w:rPr>
              <w:t>Organizing Department</w:t>
            </w:r>
          </w:p>
        </w:tc>
        <w:tc>
          <w:tcPr>
            <w:tcW w:w="4950" w:type="dxa"/>
          </w:tcPr>
          <w:p w:rsidR="007752D6" w:rsidRPr="00D33739" w:rsidRDefault="007752D6" w:rsidP="00273917">
            <w:pPr>
              <w:jc w:val="both"/>
              <w:rPr>
                <w:color w:val="000000" w:themeColor="text1"/>
              </w:rPr>
            </w:pPr>
            <w:r w:rsidRPr="00D33739">
              <w:rPr>
                <w:color w:val="000000" w:themeColor="text1"/>
              </w:rPr>
              <w:t>Department of SLP</w:t>
            </w:r>
          </w:p>
        </w:tc>
      </w:tr>
      <w:tr w:rsidR="007752D6" w:rsidRPr="00D33739" w:rsidTr="00273917">
        <w:tc>
          <w:tcPr>
            <w:tcW w:w="3348" w:type="dxa"/>
          </w:tcPr>
          <w:p w:rsidR="007752D6" w:rsidRPr="00D33739" w:rsidRDefault="007752D6" w:rsidP="00273917">
            <w:pPr>
              <w:jc w:val="both"/>
              <w:rPr>
                <w:b/>
                <w:color w:val="000000" w:themeColor="text1"/>
              </w:rPr>
            </w:pPr>
            <w:r w:rsidRPr="00D33739">
              <w:rPr>
                <w:b/>
                <w:color w:val="000000" w:themeColor="text1"/>
              </w:rPr>
              <w:t>Coordinator</w:t>
            </w:r>
          </w:p>
        </w:tc>
        <w:tc>
          <w:tcPr>
            <w:tcW w:w="4950" w:type="dxa"/>
          </w:tcPr>
          <w:p w:rsidR="007752D6" w:rsidRPr="00D33739" w:rsidRDefault="007752D6" w:rsidP="00273917">
            <w:pPr>
              <w:jc w:val="both"/>
              <w:rPr>
                <w:color w:val="000000" w:themeColor="text1"/>
              </w:rPr>
            </w:pPr>
            <w:r w:rsidRPr="00D33739">
              <w:rPr>
                <w:color w:val="000000" w:themeColor="text1"/>
              </w:rPr>
              <w:t>Dr. Shyamala K.C.</w:t>
            </w:r>
          </w:p>
        </w:tc>
      </w:tr>
      <w:tr w:rsidR="007752D6" w:rsidRPr="00D33739" w:rsidTr="00273917">
        <w:tc>
          <w:tcPr>
            <w:tcW w:w="3348" w:type="dxa"/>
          </w:tcPr>
          <w:p w:rsidR="007752D6" w:rsidRPr="00D33739" w:rsidRDefault="007752D6" w:rsidP="00273917">
            <w:pPr>
              <w:jc w:val="both"/>
              <w:rPr>
                <w:b/>
                <w:color w:val="000000" w:themeColor="text1"/>
              </w:rPr>
            </w:pPr>
            <w:r w:rsidRPr="00D33739">
              <w:rPr>
                <w:b/>
                <w:color w:val="000000" w:themeColor="text1"/>
              </w:rPr>
              <w:t>Theme</w:t>
            </w:r>
          </w:p>
        </w:tc>
        <w:tc>
          <w:tcPr>
            <w:tcW w:w="4950" w:type="dxa"/>
          </w:tcPr>
          <w:p w:rsidR="007752D6" w:rsidRPr="00D33739" w:rsidRDefault="007752D6" w:rsidP="00273917">
            <w:pPr>
              <w:jc w:val="both"/>
              <w:rPr>
                <w:color w:val="000000" w:themeColor="text1"/>
              </w:rPr>
            </w:pPr>
            <w:r w:rsidRPr="00D33739">
              <w:rPr>
                <w:color w:val="000000" w:themeColor="text1"/>
              </w:rPr>
              <w:t>Autism Awareness Day</w:t>
            </w:r>
          </w:p>
        </w:tc>
      </w:tr>
      <w:tr w:rsidR="007752D6" w:rsidRPr="00D33739" w:rsidTr="00273917">
        <w:tc>
          <w:tcPr>
            <w:tcW w:w="3348" w:type="dxa"/>
          </w:tcPr>
          <w:p w:rsidR="007752D6" w:rsidRPr="00D33739" w:rsidRDefault="007752D6" w:rsidP="00273917">
            <w:pPr>
              <w:jc w:val="both"/>
              <w:rPr>
                <w:b/>
                <w:color w:val="000000" w:themeColor="text1"/>
              </w:rPr>
            </w:pPr>
            <w:r w:rsidRPr="00D33739">
              <w:rPr>
                <w:b/>
                <w:color w:val="000000" w:themeColor="text1"/>
              </w:rPr>
              <w:t>Objectives</w:t>
            </w:r>
          </w:p>
        </w:tc>
        <w:tc>
          <w:tcPr>
            <w:tcW w:w="4950" w:type="dxa"/>
          </w:tcPr>
          <w:p w:rsidR="007752D6" w:rsidRPr="00D33739" w:rsidRDefault="007752D6" w:rsidP="007752D6">
            <w:pPr>
              <w:pStyle w:val="ListParagraph"/>
              <w:tabs>
                <w:tab w:val="left" w:pos="252"/>
              </w:tabs>
              <w:spacing w:after="0" w:line="240" w:lineRule="auto"/>
              <w:ind w:left="0"/>
              <w:contextualSpacing w:val="0"/>
              <w:jc w:val="both"/>
              <w:rPr>
                <w:rFonts w:ascii="Times New Roman" w:hAnsi="Times New Roman"/>
                <w:color w:val="000000" w:themeColor="text1"/>
                <w:sz w:val="24"/>
                <w:szCs w:val="24"/>
              </w:rPr>
            </w:pPr>
            <w:r w:rsidRPr="00D33739">
              <w:rPr>
                <w:rFonts w:ascii="Times New Roman" w:hAnsi="Times New Roman"/>
                <w:color w:val="000000" w:themeColor="text1"/>
                <w:sz w:val="24"/>
                <w:szCs w:val="24"/>
              </w:rPr>
              <w:t>-</w:t>
            </w:r>
          </w:p>
        </w:tc>
      </w:tr>
      <w:tr w:rsidR="007752D6" w:rsidRPr="00D33739" w:rsidTr="00273917">
        <w:tc>
          <w:tcPr>
            <w:tcW w:w="3348" w:type="dxa"/>
          </w:tcPr>
          <w:p w:rsidR="007752D6" w:rsidRPr="00D33739" w:rsidRDefault="007752D6" w:rsidP="00273917">
            <w:pPr>
              <w:jc w:val="both"/>
              <w:rPr>
                <w:b/>
                <w:color w:val="000000" w:themeColor="text1"/>
              </w:rPr>
            </w:pPr>
            <w:r w:rsidRPr="00D33739">
              <w:rPr>
                <w:b/>
                <w:color w:val="000000" w:themeColor="text1"/>
              </w:rPr>
              <w:t>Target Audience</w:t>
            </w:r>
          </w:p>
        </w:tc>
        <w:tc>
          <w:tcPr>
            <w:tcW w:w="4950" w:type="dxa"/>
          </w:tcPr>
          <w:p w:rsidR="007752D6" w:rsidRPr="00D33739" w:rsidRDefault="007752D6" w:rsidP="00273917">
            <w:pPr>
              <w:jc w:val="both"/>
              <w:rPr>
                <w:color w:val="000000" w:themeColor="text1"/>
              </w:rPr>
            </w:pPr>
            <w:r w:rsidRPr="00D33739">
              <w:rPr>
                <w:color w:val="000000" w:themeColor="text1"/>
              </w:rPr>
              <w:t>-</w:t>
            </w:r>
          </w:p>
        </w:tc>
      </w:tr>
      <w:tr w:rsidR="007752D6" w:rsidRPr="00D33739" w:rsidTr="00273917">
        <w:tc>
          <w:tcPr>
            <w:tcW w:w="3348" w:type="dxa"/>
          </w:tcPr>
          <w:p w:rsidR="007752D6" w:rsidRPr="00D33739" w:rsidRDefault="007752D6" w:rsidP="00273917">
            <w:pPr>
              <w:jc w:val="both"/>
              <w:rPr>
                <w:b/>
                <w:color w:val="000000" w:themeColor="text1"/>
              </w:rPr>
            </w:pPr>
            <w:r w:rsidRPr="00D33739">
              <w:rPr>
                <w:b/>
                <w:color w:val="000000" w:themeColor="text1"/>
              </w:rPr>
              <w:t>No. of participants</w:t>
            </w:r>
          </w:p>
        </w:tc>
        <w:tc>
          <w:tcPr>
            <w:tcW w:w="4950" w:type="dxa"/>
          </w:tcPr>
          <w:p w:rsidR="007752D6" w:rsidRPr="00D33739" w:rsidRDefault="007752D6" w:rsidP="00273917">
            <w:pPr>
              <w:jc w:val="both"/>
              <w:rPr>
                <w:color w:val="000000" w:themeColor="text1"/>
              </w:rPr>
            </w:pPr>
            <w:r w:rsidRPr="00D33739">
              <w:rPr>
                <w:color w:val="000000" w:themeColor="text1"/>
              </w:rPr>
              <w:t>-</w:t>
            </w:r>
          </w:p>
        </w:tc>
      </w:tr>
      <w:tr w:rsidR="007752D6" w:rsidRPr="00D33739" w:rsidTr="00273917">
        <w:tc>
          <w:tcPr>
            <w:tcW w:w="3348" w:type="dxa"/>
          </w:tcPr>
          <w:p w:rsidR="007752D6" w:rsidRPr="00D33739" w:rsidRDefault="007752D6" w:rsidP="00273917">
            <w:pPr>
              <w:jc w:val="both"/>
              <w:rPr>
                <w:b/>
                <w:color w:val="000000" w:themeColor="text1"/>
              </w:rPr>
            </w:pPr>
            <w:r w:rsidRPr="00D33739">
              <w:rPr>
                <w:b/>
                <w:color w:val="000000" w:themeColor="text1"/>
              </w:rPr>
              <w:t>Date</w:t>
            </w:r>
          </w:p>
        </w:tc>
        <w:tc>
          <w:tcPr>
            <w:tcW w:w="4950" w:type="dxa"/>
          </w:tcPr>
          <w:p w:rsidR="007752D6" w:rsidRPr="00D33739" w:rsidRDefault="007752D6" w:rsidP="007752D6">
            <w:pPr>
              <w:jc w:val="both"/>
              <w:rPr>
                <w:color w:val="000000" w:themeColor="text1"/>
              </w:rPr>
            </w:pPr>
            <w:r w:rsidRPr="00D33739">
              <w:rPr>
                <w:color w:val="000000" w:themeColor="text1"/>
              </w:rPr>
              <w:t>2</w:t>
            </w:r>
            <w:r w:rsidRPr="00D33739">
              <w:rPr>
                <w:color w:val="000000" w:themeColor="text1"/>
                <w:vertAlign w:val="superscript"/>
              </w:rPr>
              <w:t>nd</w:t>
            </w:r>
            <w:r w:rsidRPr="00D33739">
              <w:rPr>
                <w:color w:val="000000" w:themeColor="text1"/>
              </w:rPr>
              <w:t xml:space="preserve"> April, 2013</w:t>
            </w:r>
          </w:p>
        </w:tc>
      </w:tr>
    </w:tbl>
    <w:p w:rsidR="007752D6" w:rsidRPr="00D33739" w:rsidRDefault="007752D6" w:rsidP="00CB45DB">
      <w:pPr>
        <w:jc w:val="both"/>
        <w:rPr>
          <w:b/>
          <w:color w:val="000000" w:themeColor="text1"/>
        </w:rPr>
      </w:pPr>
    </w:p>
    <w:p w:rsidR="007752D6" w:rsidRPr="00D33739" w:rsidRDefault="007752D6" w:rsidP="00CB45DB">
      <w:pPr>
        <w:jc w:val="both"/>
        <w:rPr>
          <w:b/>
          <w:color w:val="000000" w:themeColor="text1"/>
        </w:rPr>
      </w:pPr>
    </w:p>
    <w:p w:rsidR="007752D6" w:rsidRPr="00D33739" w:rsidRDefault="007752D6" w:rsidP="00CB45DB">
      <w:pPr>
        <w:jc w:val="both"/>
        <w:rPr>
          <w:b/>
          <w:color w:val="000000" w:themeColor="text1"/>
        </w:rPr>
      </w:pPr>
    </w:p>
    <w:tbl>
      <w:tblPr>
        <w:tblStyle w:val="TableGrid"/>
        <w:tblW w:w="8298" w:type="dxa"/>
        <w:tblInd w:w="720" w:type="dxa"/>
        <w:tblLook w:val="04A0"/>
      </w:tblPr>
      <w:tblGrid>
        <w:gridCol w:w="3348"/>
        <w:gridCol w:w="4950"/>
      </w:tblGrid>
      <w:tr w:rsidR="00942C27" w:rsidRPr="00D33739" w:rsidTr="00990523">
        <w:tc>
          <w:tcPr>
            <w:tcW w:w="3348" w:type="dxa"/>
          </w:tcPr>
          <w:p w:rsidR="00942C27" w:rsidRPr="00D33739" w:rsidRDefault="00942C27" w:rsidP="00CB45DB">
            <w:pPr>
              <w:jc w:val="both"/>
              <w:rPr>
                <w:b/>
                <w:color w:val="000000" w:themeColor="text1"/>
              </w:rPr>
            </w:pPr>
            <w:r w:rsidRPr="00D33739">
              <w:rPr>
                <w:b/>
                <w:color w:val="000000" w:themeColor="text1"/>
              </w:rPr>
              <w:t>Organizing Department</w:t>
            </w:r>
          </w:p>
        </w:tc>
        <w:tc>
          <w:tcPr>
            <w:tcW w:w="4950" w:type="dxa"/>
          </w:tcPr>
          <w:p w:rsidR="00942C27" w:rsidRPr="00D33739" w:rsidRDefault="00942C27" w:rsidP="00CB45DB">
            <w:pPr>
              <w:jc w:val="both"/>
              <w:rPr>
                <w:color w:val="000000" w:themeColor="text1"/>
              </w:rPr>
            </w:pPr>
            <w:r w:rsidRPr="00D33739">
              <w:rPr>
                <w:color w:val="000000" w:themeColor="text1"/>
              </w:rPr>
              <w:t>Department of SLP</w:t>
            </w:r>
          </w:p>
        </w:tc>
      </w:tr>
      <w:tr w:rsidR="00942C27" w:rsidRPr="00D33739" w:rsidTr="00990523">
        <w:tc>
          <w:tcPr>
            <w:tcW w:w="3348" w:type="dxa"/>
          </w:tcPr>
          <w:p w:rsidR="00942C27" w:rsidRPr="00D33739" w:rsidRDefault="00942C27" w:rsidP="00CB45DB">
            <w:pPr>
              <w:jc w:val="both"/>
              <w:rPr>
                <w:b/>
                <w:color w:val="000000" w:themeColor="text1"/>
              </w:rPr>
            </w:pPr>
            <w:r w:rsidRPr="00D33739">
              <w:rPr>
                <w:b/>
                <w:color w:val="000000" w:themeColor="text1"/>
              </w:rPr>
              <w:t>Coordinator</w:t>
            </w:r>
          </w:p>
        </w:tc>
        <w:tc>
          <w:tcPr>
            <w:tcW w:w="4950" w:type="dxa"/>
          </w:tcPr>
          <w:p w:rsidR="00942C27" w:rsidRPr="00D33739" w:rsidRDefault="00942C27" w:rsidP="00CB45DB">
            <w:pPr>
              <w:jc w:val="both"/>
              <w:rPr>
                <w:color w:val="000000" w:themeColor="text1"/>
              </w:rPr>
            </w:pPr>
            <w:r w:rsidRPr="00D33739">
              <w:rPr>
                <w:color w:val="000000" w:themeColor="text1"/>
              </w:rPr>
              <w:t>Mr. Gopi Kishore and Dr. Pushpavathi</w:t>
            </w:r>
          </w:p>
        </w:tc>
      </w:tr>
      <w:tr w:rsidR="00942C27" w:rsidRPr="00D33739" w:rsidTr="00990523">
        <w:tc>
          <w:tcPr>
            <w:tcW w:w="3348" w:type="dxa"/>
          </w:tcPr>
          <w:p w:rsidR="00942C27" w:rsidRPr="00D33739" w:rsidRDefault="00942C27" w:rsidP="00CB45DB">
            <w:pPr>
              <w:jc w:val="both"/>
              <w:rPr>
                <w:b/>
                <w:color w:val="000000" w:themeColor="text1"/>
              </w:rPr>
            </w:pPr>
            <w:r w:rsidRPr="00D33739">
              <w:rPr>
                <w:b/>
                <w:color w:val="000000" w:themeColor="text1"/>
              </w:rPr>
              <w:t>Theme</w:t>
            </w:r>
          </w:p>
        </w:tc>
        <w:tc>
          <w:tcPr>
            <w:tcW w:w="4950" w:type="dxa"/>
          </w:tcPr>
          <w:p w:rsidR="00942C27" w:rsidRPr="00D33739" w:rsidRDefault="00942C27" w:rsidP="00CB45DB">
            <w:pPr>
              <w:jc w:val="both"/>
              <w:rPr>
                <w:color w:val="000000" w:themeColor="text1"/>
              </w:rPr>
            </w:pPr>
            <w:r w:rsidRPr="00D33739">
              <w:rPr>
                <w:color w:val="000000" w:themeColor="text1"/>
              </w:rPr>
              <w:t>Seminar on rehabilitation of oral cancer</w:t>
            </w:r>
          </w:p>
        </w:tc>
      </w:tr>
      <w:tr w:rsidR="00942C27" w:rsidRPr="00D33739" w:rsidTr="00990523">
        <w:tc>
          <w:tcPr>
            <w:tcW w:w="3348" w:type="dxa"/>
          </w:tcPr>
          <w:p w:rsidR="00942C27" w:rsidRPr="00D33739" w:rsidRDefault="00942C27" w:rsidP="00CB45DB">
            <w:pPr>
              <w:jc w:val="both"/>
              <w:rPr>
                <w:b/>
                <w:color w:val="000000" w:themeColor="text1"/>
              </w:rPr>
            </w:pPr>
            <w:r w:rsidRPr="00D33739">
              <w:rPr>
                <w:b/>
                <w:color w:val="000000" w:themeColor="text1"/>
              </w:rPr>
              <w:t>Objectives</w:t>
            </w:r>
          </w:p>
        </w:tc>
        <w:tc>
          <w:tcPr>
            <w:tcW w:w="4950" w:type="dxa"/>
          </w:tcPr>
          <w:p w:rsidR="00942C27" w:rsidRPr="00D33739" w:rsidRDefault="00942C27" w:rsidP="00CB45DB">
            <w:pPr>
              <w:jc w:val="both"/>
              <w:rPr>
                <w:color w:val="000000" w:themeColor="text1"/>
              </w:rPr>
            </w:pPr>
            <w:r w:rsidRPr="00D33739">
              <w:rPr>
                <w:color w:val="000000" w:themeColor="text1"/>
              </w:rPr>
              <w:t>To provide insight on medical, surgical, and therapeutic management of individuals with oral cancer.</w:t>
            </w:r>
          </w:p>
        </w:tc>
      </w:tr>
      <w:tr w:rsidR="00942C27" w:rsidRPr="00D33739" w:rsidTr="00990523">
        <w:tc>
          <w:tcPr>
            <w:tcW w:w="3348" w:type="dxa"/>
          </w:tcPr>
          <w:p w:rsidR="00942C27" w:rsidRPr="00D33739" w:rsidRDefault="00942C27" w:rsidP="00CB45DB">
            <w:pPr>
              <w:jc w:val="both"/>
              <w:rPr>
                <w:b/>
                <w:color w:val="000000" w:themeColor="text1"/>
              </w:rPr>
            </w:pPr>
            <w:r w:rsidRPr="00D33739">
              <w:rPr>
                <w:b/>
                <w:color w:val="000000" w:themeColor="text1"/>
              </w:rPr>
              <w:t>Target Audience</w:t>
            </w:r>
          </w:p>
        </w:tc>
        <w:tc>
          <w:tcPr>
            <w:tcW w:w="4950" w:type="dxa"/>
          </w:tcPr>
          <w:p w:rsidR="00942C27" w:rsidRPr="00D33739" w:rsidRDefault="00942C27" w:rsidP="00CB45DB">
            <w:pPr>
              <w:jc w:val="both"/>
              <w:rPr>
                <w:color w:val="000000" w:themeColor="text1"/>
              </w:rPr>
            </w:pPr>
            <w:r w:rsidRPr="00D33739">
              <w:rPr>
                <w:color w:val="000000" w:themeColor="text1"/>
              </w:rPr>
              <w:t>Post graduate Speech language pathology students and professionals working in the area of speech language pathology.</w:t>
            </w:r>
          </w:p>
        </w:tc>
      </w:tr>
      <w:tr w:rsidR="00942C27" w:rsidRPr="00D33739" w:rsidTr="00990523">
        <w:tc>
          <w:tcPr>
            <w:tcW w:w="3348" w:type="dxa"/>
          </w:tcPr>
          <w:p w:rsidR="00942C27" w:rsidRPr="00D33739" w:rsidRDefault="00942C27" w:rsidP="00CB45DB">
            <w:pPr>
              <w:jc w:val="both"/>
              <w:rPr>
                <w:b/>
                <w:color w:val="000000" w:themeColor="text1"/>
              </w:rPr>
            </w:pPr>
            <w:r w:rsidRPr="00D33739">
              <w:rPr>
                <w:b/>
                <w:color w:val="000000" w:themeColor="text1"/>
              </w:rPr>
              <w:t>No. of participants</w:t>
            </w:r>
          </w:p>
        </w:tc>
        <w:tc>
          <w:tcPr>
            <w:tcW w:w="4950" w:type="dxa"/>
          </w:tcPr>
          <w:p w:rsidR="00942C27" w:rsidRPr="00D33739" w:rsidRDefault="00942C27" w:rsidP="00CB45DB">
            <w:pPr>
              <w:jc w:val="both"/>
              <w:rPr>
                <w:color w:val="000000" w:themeColor="text1"/>
              </w:rPr>
            </w:pPr>
            <w:r w:rsidRPr="00D33739">
              <w:rPr>
                <w:color w:val="000000" w:themeColor="text1"/>
              </w:rPr>
              <w:t>150</w:t>
            </w:r>
          </w:p>
        </w:tc>
      </w:tr>
      <w:tr w:rsidR="00942C27" w:rsidRPr="00D33739" w:rsidTr="00990523">
        <w:tc>
          <w:tcPr>
            <w:tcW w:w="3348" w:type="dxa"/>
          </w:tcPr>
          <w:p w:rsidR="00942C27" w:rsidRPr="00D33739" w:rsidRDefault="00942C27" w:rsidP="00CB45DB">
            <w:pPr>
              <w:jc w:val="both"/>
              <w:rPr>
                <w:b/>
                <w:color w:val="000000" w:themeColor="text1"/>
              </w:rPr>
            </w:pPr>
            <w:r w:rsidRPr="00D33739">
              <w:rPr>
                <w:b/>
                <w:color w:val="000000" w:themeColor="text1"/>
              </w:rPr>
              <w:t>Date</w:t>
            </w:r>
          </w:p>
        </w:tc>
        <w:tc>
          <w:tcPr>
            <w:tcW w:w="4950" w:type="dxa"/>
          </w:tcPr>
          <w:p w:rsidR="00942C27" w:rsidRPr="00D33739" w:rsidRDefault="00942C27" w:rsidP="00CB45DB">
            <w:pPr>
              <w:jc w:val="both"/>
              <w:rPr>
                <w:color w:val="000000" w:themeColor="text1"/>
              </w:rPr>
            </w:pPr>
            <w:r w:rsidRPr="00D33739">
              <w:rPr>
                <w:color w:val="000000" w:themeColor="text1"/>
              </w:rPr>
              <w:t>17</w:t>
            </w:r>
            <w:r w:rsidRPr="00D33739">
              <w:rPr>
                <w:color w:val="000000" w:themeColor="text1"/>
                <w:vertAlign w:val="superscript"/>
              </w:rPr>
              <w:t>th</w:t>
            </w:r>
            <w:r w:rsidRPr="00D33739">
              <w:rPr>
                <w:color w:val="000000" w:themeColor="text1"/>
              </w:rPr>
              <w:t xml:space="preserve"> April, 2013</w:t>
            </w:r>
          </w:p>
        </w:tc>
      </w:tr>
    </w:tbl>
    <w:p w:rsidR="00942C27" w:rsidRPr="00D33739" w:rsidRDefault="00942C27" w:rsidP="00CB45DB">
      <w:pPr>
        <w:jc w:val="both"/>
        <w:rPr>
          <w:b/>
          <w:color w:val="000000" w:themeColor="text1"/>
        </w:rPr>
      </w:pPr>
    </w:p>
    <w:tbl>
      <w:tblPr>
        <w:tblStyle w:val="TableGrid"/>
        <w:tblW w:w="8298" w:type="dxa"/>
        <w:tblInd w:w="720" w:type="dxa"/>
        <w:tblLook w:val="04A0"/>
      </w:tblPr>
      <w:tblGrid>
        <w:gridCol w:w="3348"/>
        <w:gridCol w:w="4950"/>
      </w:tblGrid>
      <w:tr w:rsidR="00942C27" w:rsidRPr="00D33739" w:rsidTr="00990523">
        <w:tc>
          <w:tcPr>
            <w:tcW w:w="3348" w:type="dxa"/>
          </w:tcPr>
          <w:p w:rsidR="00942C27" w:rsidRPr="00D33739" w:rsidRDefault="00942C27" w:rsidP="00CB45DB">
            <w:pPr>
              <w:jc w:val="both"/>
              <w:rPr>
                <w:b/>
                <w:color w:val="000000" w:themeColor="text1"/>
              </w:rPr>
            </w:pPr>
            <w:r w:rsidRPr="00D33739">
              <w:rPr>
                <w:b/>
                <w:color w:val="000000" w:themeColor="text1"/>
              </w:rPr>
              <w:t>Organizing Department</w:t>
            </w:r>
          </w:p>
        </w:tc>
        <w:tc>
          <w:tcPr>
            <w:tcW w:w="4950" w:type="dxa"/>
          </w:tcPr>
          <w:p w:rsidR="00942C27" w:rsidRPr="00D33739" w:rsidRDefault="00942C27" w:rsidP="00CB45DB">
            <w:pPr>
              <w:jc w:val="both"/>
              <w:rPr>
                <w:color w:val="000000" w:themeColor="text1"/>
              </w:rPr>
            </w:pPr>
            <w:r w:rsidRPr="00D33739">
              <w:rPr>
                <w:color w:val="000000" w:themeColor="text1"/>
              </w:rPr>
              <w:t>Department of SLP</w:t>
            </w:r>
          </w:p>
        </w:tc>
      </w:tr>
      <w:tr w:rsidR="00942C27" w:rsidRPr="00D33739" w:rsidTr="00990523">
        <w:tc>
          <w:tcPr>
            <w:tcW w:w="3348" w:type="dxa"/>
          </w:tcPr>
          <w:p w:rsidR="00942C27" w:rsidRPr="00D33739" w:rsidRDefault="00942C27" w:rsidP="00CB45DB">
            <w:pPr>
              <w:jc w:val="both"/>
              <w:rPr>
                <w:b/>
                <w:color w:val="000000" w:themeColor="text1"/>
              </w:rPr>
            </w:pPr>
            <w:r w:rsidRPr="00D33739">
              <w:rPr>
                <w:b/>
                <w:color w:val="000000" w:themeColor="text1"/>
              </w:rPr>
              <w:t>Coordinator</w:t>
            </w:r>
          </w:p>
        </w:tc>
        <w:tc>
          <w:tcPr>
            <w:tcW w:w="4950" w:type="dxa"/>
          </w:tcPr>
          <w:p w:rsidR="00942C27" w:rsidRPr="00D33739" w:rsidRDefault="00942C27" w:rsidP="00CB45DB">
            <w:pPr>
              <w:jc w:val="both"/>
              <w:rPr>
                <w:color w:val="000000" w:themeColor="text1"/>
              </w:rPr>
            </w:pPr>
            <w:r w:rsidRPr="00D33739">
              <w:rPr>
                <w:color w:val="000000" w:themeColor="text1"/>
              </w:rPr>
              <w:t>Mr. Gopi Kishore and Dr. Pushpavathi</w:t>
            </w:r>
          </w:p>
        </w:tc>
      </w:tr>
      <w:tr w:rsidR="00942C27" w:rsidRPr="00D33739" w:rsidTr="00990523">
        <w:tc>
          <w:tcPr>
            <w:tcW w:w="3348" w:type="dxa"/>
          </w:tcPr>
          <w:p w:rsidR="00942C27" w:rsidRPr="00D33739" w:rsidRDefault="00942C27" w:rsidP="00CB45DB">
            <w:pPr>
              <w:jc w:val="both"/>
              <w:rPr>
                <w:b/>
                <w:color w:val="000000" w:themeColor="text1"/>
              </w:rPr>
            </w:pPr>
            <w:r w:rsidRPr="00D33739">
              <w:rPr>
                <w:b/>
                <w:color w:val="000000" w:themeColor="text1"/>
              </w:rPr>
              <w:t>Theme</w:t>
            </w:r>
          </w:p>
        </w:tc>
        <w:tc>
          <w:tcPr>
            <w:tcW w:w="4950" w:type="dxa"/>
          </w:tcPr>
          <w:p w:rsidR="00942C27" w:rsidRPr="00D33739" w:rsidRDefault="00942C27" w:rsidP="00CB45DB">
            <w:pPr>
              <w:jc w:val="both"/>
              <w:rPr>
                <w:color w:val="000000" w:themeColor="text1"/>
              </w:rPr>
            </w:pPr>
            <w:r w:rsidRPr="00D33739">
              <w:rPr>
                <w:color w:val="000000" w:themeColor="text1"/>
              </w:rPr>
              <w:t>National seminar on recent advances in voice care</w:t>
            </w:r>
          </w:p>
        </w:tc>
      </w:tr>
      <w:tr w:rsidR="00942C27" w:rsidRPr="00D33739" w:rsidTr="00990523">
        <w:tc>
          <w:tcPr>
            <w:tcW w:w="3348" w:type="dxa"/>
          </w:tcPr>
          <w:p w:rsidR="00942C27" w:rsidRPr="00D33739" w:rsidRDefault="00942C27" w:rsidP="00CB45DB">
            <w:pPr>
              <w:jc w:val="both"/>
              <w:rPr>
                <w:b/>
                <w:color w:val="000000" w:themeColor="text1"/>
              </w:rPr>
            </w:pPr>
            <w:r w:rsidRPr="00D33739">
              <w:rPr>
                <w:b/>
                <w:color w:val="000000" w:themeColor="text1"/>
              </w:rPr>
              <w:t>Objectives</w:t>
            </w:r>
          </w:p>
        </w:tc>
        <w:tc>
          <w:tcPr>
            <w:tcW w:w="4950" w:type="dxa"/>
          </w:tcPr>
          <w:p w:rsidR="00942C27" w:rsidRPr="00D33739" w:rsidRDefault="00942C27" w:rsidP="00F710F9">
            <w:pPr>
              <w:pStyle w:val="ListParagraph"/>
              <w:numPr>
                <w:ilvl w:val="0"/>
                <w:numId w:val="30"/>
              </w:numPr>
              <w:tabs>
                <w:tab w:val="left" w:pos="252"/>
              </w:tabs>
              <w:spacing w:after="0" w:line="240" w:lineRule="auto"/>
              <w:ind w:left="0" w:firstLine="0"/>
              <w:contextualSpacing w:val="0"/>
              <w:jc w:val="both"/>
              <w:rPr>
                <w:rFonts w:ascii="Times New Roman" w:hAnsi="Times New Roman"/>
                <w:color w:val="000000" w:themeColor="text1"/>
                <w:sz w:val="24"/>
                <w:szCs w:val="24"/>
              </w:rPr>
            </w:pPr>
            <w:r w:rsidRPr="00D33739">
              <w:rPr>
                <w:rFonts w:ascii="Times New Roman" w:hAnsi="Times New Roman"/>
                <w:color w:val="000000" w:themeColor="text1"/>
                <w:sz w:val="24"/>
                <w:szCs w:val="24"/>
              </w:rPr>
              <w:t>To provide insight on phylosohy of voice therapy and various types of voice therapy.</w:t>
            </w:r>
          </w:p>
          <w:p w:rsidR="00942C27" w:rsidRPr="00D33739" w:rsidRDefault="00942C27" w:rsidP="00F710F9">
            <w:pPr>
              <w:pStyle w:val="ListParagraph"/>
              <w:numPr>
                <w:ilvl w:val="0"/>
                <w:numId w:val="30"/>
              </w:numPr>
              <w:tabs>
                <w:tab w:val="left" w:pos="252"/>
              </w:tabs>
              <w:spacing w:after="0" w:line="240" w:lineRule="auto"/>
              <w:ind w:left="0" w:firstLine="0"/>
              <w:contextualSpacing w:val="0"/>
              <w:jc w:val="both"/>
              <w:rPr>
                <w:rFonts w:ascii="Times New Roman" w:hAnsi="Times New Roman"/>
                <w:color w:val="000000" w:themeColor="text1"/>
                <w:sz w:val="24"/>
                <w:szCs w:val="24"/>
              </w:rPr>
            </w:pPr>
            <w:r w:rsidRPr="00D33739">
              <w:rPr>
                <w:rFonts w:ascii="Times New Roman" w:hAnsi="Times New Roman"/>
                <w:color w:val="000000" w:themeColor="text1"/>
                <w:sz w:val="24"/>
                <w:szCs w:val="24"/>
              </w:rPr>
              <w:t>To highlight on principles and practical aspects on physiologic voice therapy approaches resonant voice therapy and vocal function exercises.</w:t>
            </w:r>
          </w:p>
          <w:p w:rsidR="00942C27" w:rsidRPr="00D33739" w:rsidRDefault="00942C27" w:rsidP="00F710F9">
            <w:pPr>
              <w:pStyle w:val="ListParagraph"/>
              <w:numPr>
                <w:ilvl w:val="0"/>
                <w:numId w:val="30"/>
              </w:numPr>
              <w:tabs>
                <w:tab w:val="left" w:pos="252"/>
              </w:tabs>
              <w:spacing w:after="0" w:line="240" w:lineRule="auto"/>
              <w:ind w:left="0" w:firstLine="0"/>
              <w:contextualSpacing w:val="0"/>
              <w:jc w:val="both"/>
              <w:rPr>
                <w:rFonts w:ascii="Times New Roman" w:hAnsi="Times New Roman"/>
                <w:color w:val="000000" w:themeColor="text1"/>
                <w:sz w:val="24"/>
                <w:szCs w:val="24"/>
              </w:rPr>
            </w:pPr>
            <w:r w:rsidRPr="00D33739">
              <w:rPr>
                <w:rFonts w:ascii="Times New Roman" w:hAnsi="Times New Roman"/>
                <w:color w:val="000000" w:themeColor="text1"/>
                <w:sz w:val="24"/>
                <w:szCs w:val="24"/>
              </w:rPr>
              <w:t>To explain principles of stroboscopy and practical demonstration of case studies.</w:t>
            </w:r>
          </w:p>
        </w:tc>
      </w:tr>
      <w:tr w:rsidR="00942C27" w:rsidRPr="00D33739" w:rsidTr="00990523">
        <w:tc>
          <w:tcPr>
            <w:tcW w:w="3348" w:type="dxa"/>
          </w:tcPr>
          <w:p w:rsidR="00942C27" w:rsidRPr="00D33739" w:rsidRDefault="00942C27" w:rsidP="00CB45DB">
            <w:pPr>
              <w:jc w:val="both"/>
              <w:rPr>
                <w:b/>
                <w:color w:val="000000" w:themeColor="text1"/>
              </w:rPr>
            </w:pPr>
            <w:r w:rsidRPr="00D33739">
              <w:rPr>
                <w:b/>
                <w:color w:val="000000" w:themeColor="text1"/>
              </w:rPr>
              <w:t>Target Audience</w:t>
            </w:r>
          </w:p>
        </w:tc>
        <w:tc>
          <w:tcPr>
            <w:tcW w:w="4950" w:type="dxa"/>
          </w:tcPr>
          <w:p w:rsidR="00942C27" w:rsidRPr="00D33739" w:rsidRDefault="00942C27" w:rsidP="00CB45DB">
            <w:pPr>
              <w:jc w:val="both"/>
              <w:rPr>
                <w:color w:val="000000" w:themeColor="text1"/>
              </w:rPr>
            </w:pPr>
            <w:r w:rsidRPr="00D33739">
              <w:rPr>
                <w:color w:val="000000" w:themeColor="text1"/>
              </w:rPr>
              <w:t>Post graduate Speech language pathology students and professionals working in the area of speech language pathology.</w:t>
            </w:r>
          </w:p>
        </w:tc>
      </w:tr>
      <w:tr w:rsidR="00942C27" w:rsidRPr="00D33739" w:rsidTr="00990523">
        <w:tc>
          <w:tcPr>
            <w:tcW w:w="3348" w:type="dxa"/>
          </w:tcPr>
          <w:p w:rsidR="00942C27" w:rsidRPr="00D33739" w:rsidRDefault="00942C27" w:rsidP="00CB45DB">
            <w:pPr>
              <w:jc w:val="both"/>
              <w:rPr>
                <w:b/>
                <w:color w:val="000000" w:themeColor="text1"/>
              </w:rPr>
            </w:pPr>
            <w:r w:rsidRPr="00D33739">
              <w:rPr>
                <w:b/>
                <w:color w:val="000000" w:themeColor="text1"/>
              </w:rPr>
              <w:t>No. of participants</w:t>
            </w:r>
          </w:p>
        </w:tc>
        <w:tc>
          <w:tcPr>
            <w:tcW w:w="4950" w:type="dxa"/>
          </w:tcPr>
          <w:p w:rsidR="00942C27" w:rsidRPr="00D33739" w:rsidRDefault="00942C27" w:rsidP="00CB45DB">
            <w:pPr>
              <w:jc w:val="both"/>
              <w:rPr>
                <w:color w:val="000000" w:themeColor="text1"/>
              </w:rPr>
            </w:pPr>
            <w:r w:rsidRPr="00D33739">
              <w:rPr>
                <w:color w:val="000000" w:themeColor="text1"/>
              </w:rPr>
              <w:t>150</w:t>
            </w:r>
          </w:p>
        </w:tc>
      </w:tr>
      <w:tr w:rsidR="00942C27" w:rsidRPr="00D33739" w:rsidTr="00990523">
        <w:tc>
          <w:tcPr>
            <w:tcW w:w="3348" w:type="dxa"/>
          </w:tcPr>
          <w:p w:rsidR="00942C27" w:rsidRPr="00D33739" w:rsidRDefault="00942C27" w:rsidP="00CB45DB">
            <w:pPr>
              <w:jc w:val="both"/>
              <w:rPr>
                <w:b/>
                <w:color w:val="000000" w:themeColor="text1"/>
              </w:rPr>
            </w:pPr>
            <w:r w:rsidRPr="00D33739">
              <w:rPr>
                <w:b/>
                <w:color w:val="000000" w:themeColor="text1"/>
              </w:rPr>
              <w:t>Date</w:t>
            </w:r>
          </w:p>
        </w:tc>
        <w:tc>
          <w:tcPr>
            <w:tcW w:w="4950" w:type="dxa"/>
          </w:tcPr>
          <w:p w:rsidR="00942C27" w:rsidRPr="00D33739" w:rsidRDefault="00942C27" w:rsidP="00CB45DB">
            <w:pPr>
              <w:jc w:val="both"/>
              <w:rPr>
                <w:color w:val="000000" w:themeColor="text1"/>
              </w:rPr>
            </w:pPr>
            <w:r w:rsidRPr="00D33739">
              <w:rPr>
                <w:color w:val="000000" w:themeColor="text1"/>
              </w:rPr>
              <w:t>18</w:t>
            </w:r>
            <w:r w:rsidRPr="00D33739">
              <w:rPr>
                <w:color w:val="000000" w:themeColor="text1"/>
                <w:vertAlign w:val="superscript"/>
              </w:rPr>
              <w:t>th</w:t>
            </w:r>
            <w:r w:rsidRPr="00D33739">
              <w:rPr>
                <w:color w:val="000000" w:themeColor="text1"/>
              </w:rPr>
              <w:t xml:space="preserve"> and 19</w:t>
            </w:r>
            <w:r w:rsidRPr="00D33739">
              <w:rPr>
                <w:color w:val="000000" w:themeColor="text1"/>
                <w:vertAlign w:val="superscript"/>
              </w:rPr>
              <w:t>th</w:t>
            </w:r>
            <w:r w:rsidRPr="00D33739">
              <w:rPr>
                <w:color w:val="000000" w:themeColor="text1"/>
              </w:rPr>
              <w:t xml:space="preserve"> April, 2013</w:t>
            </w:r>
          </w:p>
        </w:tc>
      </w:tr>
    </w:tbl>
    <w:p w:rsidR="00942C27" w:rsidRPr="00D33739" w:rsidRDefault="00942C27" w:rsidP="00CB45DB">
      <w:pPr>
        <w:jc w:val="both"/>
        <w:rPr>
          <w:b/>
          <w:color w:val="000000" w:themeColor="text1"/>
        </w:rPr>
      </w:pPr>
    </w:p>
    <w:p w:rsidR="007777A7" w:rsidRPr="00D33739" w:rsidRDefault="007777A7" w:rsidP="00CB45DB">
      <w:pPr>
        <w:jc w:val="both"/>
        <w:rPr>
          <w:b/>
          <w:color w:val="000000" w:themeColor="text1"/>
        </w:rPr>
      </w:pPr>
      <w:r w:rsidRPr="00D33739">
        <w:rPr>
          <w:b/>
          <w:color w:val="000000" w:themeColor="text1"/>
        </w:rPr>
        <w:t>F.  Seminar/Conference/Workshop attended by the faculty/staff:</w:t>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
        <w:gridCol w:w="8172"/>
      </w:tblGrid>
      <w:tr w:rsidR="005D6F17" w:rsidRPr="00D33739" w:rsidTr="00D4120B">
        <w:tc>
          <w:tcPr>
            <w:tcW w:w="396" w:type="dxa"/>
          </w:tcPr>
          <w:p w:rsidR="005D6F17" w:rsidRPr="00D33739" w:rsidRDefault="005D6F17" w:rsidP="00CB45DB">
            <w:pPr>
              <w:jc w:val="both"/>
              <w:rPr>
                <w:b/>
                <w:color w:val="000000" w:themeColor="text1"/>
              </w:rPr>
            </w:pPr>
          </w:p>
        </w:tc>
        <w:tc>
          <w:tcPr>
            <w:tcW w:w="8172" w:type="dxa"/>
          </w:tcPr>
          <w:p w:rsidR="005D6F17" w:rsidRPr="00D33739" w:rsidRDefault="005D6F17" w:rsidP="00CB45DB">
            <w:pPr>
              <w:jc w:val="both"/>
              <w:rPr>
                <w:b/>
                <w:color w:val="000000" w:themeColor="text1"/>
              </w:rPr>
            </w:pPr>
            <w:r w:rsidRPr="00D33739">
              <w:rPr>
                <w:color w:val="000000" w:themeColor="text1"/>
              </w:rPr>
              <w:t>The department staff attended</w:t>
            </w:r>
            <w:r w:rsidR="00DF1C6D" w:rsidRPr="00D33739">
              <w:rPr>
                <w:color w:val="000000" w:themeColor="text1"/>
              </w:rPr>
              <w:t xml:space="preserve"> </w:t>
            </w:r>
            <w:r w:rsidRPr="00D33739">
              <w:rPr>
                <w:color w:val="000000" w:themeColor="text1"/>
              </w:rPr>
              <w:t>Seminar of rehabilitation of oral cancer conducted by Department of Speech-Language Pathology on 17.04.2013</w:t>
            </w:r>
            <w:r w:rsidR="00DF1C6D" w:rsidRPr="00D33739">
              <w:rPr>
                <w:color w:val="000000" w:themeColor="text1"/>
              </w:rPr>
              <w:t xml:space="preserve"> and </w:t>
            </w:r>
            <w:r w:rsidRPr="00D33739">
              <w:rPr>
                <w:color w:val="000000" w:themeColor="text1"/>
              </w:rPr>
              <w:t>National Seminar on recent advances on voice care by Dr. J. Stemple conducted by Department of Speech-Language Pathology on 18.04.2013 and 19.04.2013.</w:t>
            </w:r>
          </w:p>
          <w:p w:rsidR="00CB45DB" w:rsidRPr="00D33739" w:rsidRDefault="00CB45DB" w:rsidP="00914FE4">
            <w:pPr>
              <w:jc w:val="both"/>
              <w:rPr>
                <w:b/>
                <w:color w:val="000000" w:themeColor="text1"/>
              </w:rPr>
            </w:pPr>
          </w:p>
        </w:tc>
      </w:tr>
      <w:tr w:rsidR="0028608C" w:rsidRPr="00D33739" w:rsidTr="00D4120B">
        <w:tc>
          <w:tcPr>
            <w:tcW w:w="396" w:type="dxa"/>
          </w:tcPr>
          <w:p w:rsidR="0028608C" w:rsidRPr="00D33739" w:rsidRDefault="00CB45DB" w:rsidP="00CB45DB">
            <w:pPr>
              <w:jc w:val="both"/>
              <w:rPr>
                <w:b/>
                <w:color w:val="000000" w:themeColor="text1"/>
              </w:rPr>
            </w:pPr>
            <w:r w:rsidRPr="00D33739">
              <w:rPr>
                <w:b/>
                <w:color w:val="000000" w:themeColor="text1"/>
              </w:rPr>
              <w:t>1.</w:t>
            </w:r>
          </w:p>
        </w:tc>
        <w:tc>
          <w:tcPr>
            <w:tcW w:w="8172" w:type="dxa"/>
          </w:tcPr>
          <w:p w:rsidR="0028608C" w:rsidRPr="00D33739" w:rsidRDefault="0028608C" w:rsidP="00CB45DB">
            <w:pPr>
              <w:jc w:val="both"/>
              <w:rPr>
                <w:b/>
                <w:color w:val="000000" w:themeColor="text1"/>
              </w:rPr>
            </w:pPr>
            <w:r w:rsidRPr="00D33739">
              <w:rPr>
                <w:b/>
                <w:color w:val="000000" w:themeColor="text1"/>
              </w:rPr>
              <w:t>Dr. Shymala K.C.</w:t>
            </w:r>
          </w:p>
        </w:tc>
      </w:tr>
      <w:tr w:rsidR="0028608C" w:rsidRPr="00D33739" w:rsidTr="00D4120B">
        <w:tc>
          <w:tcPr>
            <w:tcW w:w="396" w:type="dxa"/>
          </w:tcPr>
          <w:p w:rsidR="0028608C" w:rsidRPr="00D33739" w:rsidRDefault="0028608C" w:rsidP="00CB45DB">
            <w:pPr>
              <w:jc w:val="both"/>
              <w:rPr>
                <w:b/>
                <w:color w:val="000000" w:themeColor="text1"/>
              </w:rPr>
            </w:pPr>
          </w:p>
        </w:tc>
        <w:tc>
          <w:tcPr>
            <w:tcW w:w="8172" w:type="dxa"/>
          </w:tcPr>
          <w:p w:rsidR="0028608C" w:rsidRPr="00D33739" w:rsidRDefault="0028608C" w:rsidP="00F710F9">
            <w:pPr>
              <w:pStyle w:val="ListParagraph"/>
              <w:numPr>
                <w:ilvl w:val="0"/>
                <w:numId w:val="32"/>
              </w:numPr>
              <w:spacing w:line="240" w:lineRule="auto"/>
              <w:ind w:left="486"/>
              <w:rPr>
                <w:rFonts w:ascii="Times New Roman" w:hAnsi="Times New Roman"/>
                <w:b/>
                <w:color w:val="000000" w:themeColor="text1"/>
                <w:sz w:val="24"/>
                <w:szCs w:val="24"/>
              </w:rPr>
            </w:pPr>
            <w:r w:rsidRPr="00D33739">
              <w:rPr>
                <w:rFonts w:ascii="Times New Roman" w:hAnsi="Times New Roman"/>
                <w:color w:val="000000" w:themeColor="text1"/>
                <w:sz w:val="24"/>
                <w:szCs w:val="24"/>
              </w:rPr>
              <w:t>Observed Autism Awareness day celebrations in collaboration with Anthropological Survey of India (ANSI) Institution on April 2, 2013</w:t>
            </w:r>
          </w:p>
        </w:tc>
      </w:tr>
      <w:tr w:rsidR="00272831" w:rsidRPr="00D33739" w:rsidTr="00D4120B">
        <w:tc>
          <w:tcPr>
            <w:tcW w:w="396" w:type="dxa"/>
          </w:tcPr>
          <w:p w:rsidR="00272831" w:rsidRPr="00D33739" w:rsidRDefault="00CB45DB" w:rsidP="00CB45DB">
            <w:pPr>
              <w:jc w:val="both"/>
              <w:rPr>
                <w:b/>
                <w:color w:val="000000" w:themeColor="text1"/>
              </w:rPr>
            </w:pPr>
            <w:r w:rsidRPr="00D33739">
              <w:rPr>
                <w:b/>
                <w:color w:val="000000" w:themeColor="text1"/>
              </w:rPr>
              <w:t>2.</w:t>
            </w:r>
          </w:p>
        </w:tc>
        <w:tc>
          <w:tcPr>
            <w:tcW w:w="8172" w:type="dxa"/>
          </w:tcPr>
          <w:p w:rsidR="00272831" w:rsidRPr="00D33739" w:rsidRDefault="00272831" w:rsidP="00CB45DB">
            <w:pPr>
              <w:jc w:val="both"/>
              <w:rPr>
                <w:b/>
                <w:color w:val="000000" w:themeColor="text1"/>
              </w:rPr>
            </w:pPr>
            <w:r w:rsidRPr="00D33739">
              <w:rPr>
                <w:b/>
                <w:color w:val="000000" w:themeColor="text1"/>
              </w:rPr>
              <w:t>Dr. N. Swapna</w:t>
            </w:r>
          </w:p>
        </w:tc>
      </w:tr>
      <w:tr w:rsidR="00272831" w:rsidRPr="00D33739" w:rsidTr="00D4120B">
        <w:tc>
          <w:tcPr>
            <w:tcW w:w="396" w:type="dxa"/>
          </w:tcPr>
          <w:p w:rsidR="00272831" w:rsidRPr="00D33739" w:rsidRDefault="00272831" w:rsidP="00CB45DB">
            <w:pPr>
              <w:jc w:val="both"/>
              <w:rPr>
                <w:b/>
                <w:color w:val="000000" w:themeColor="text1"/>
              </w:rPr>
            </w:pPr>
          </w:p>
        </w:tc>
        <w:tc>
          <w:tcPr>
            <w:tcW w:w="8172" w:type="dxa"/>
          </w:tcPr>
          <w:p w:rsidR="00914FE4" w:rsidRPr="00D33739" w:rsidRDefault="00272831" w:rsidP="00F710F9">
            <w:pPr>
              <w:pStyle w:val="ListParagraph"/>
              <w:numPr>
                <w:ilvl w:val="0"/>
                <w:numId w:val="28"/>
              </w:numPr>
              <w:spacing w:after="0" w:line="240" w:lineRule="auto"/>
              <w:ind w:left="486"/>
              <w:jc w:val="both"/>
              <w:rPr>
                <w:rFonts w:ascii="Times New Roman" w:hAnsi="Times New Roman"/>
                <w:color w:val="000000" w:themeColor="text1"/>
                <w:sz w:val="24"/>
                <w:szCs w:val="24"/>
              </w:rPr>
            </w:pPr>
            <w:r w:rsidRPr="00D33739">
              <w:rPr>
                <w:rFonts w:ascii="Times New Roman" w:hAnsi="Times New Roman"/>
                <w:color w:val="000000" w:themeColor="text1"/>
                <w:sz w:val="24"/>
                <w:szCs w:val="24"/>
              </w:rPr>
              <w:t>Attended ‘World Autism Awareness Day celebrations’ organized by the Dept. of speech-language pathology.</w:t>
            </w:r>
          </w:p>
          <w:p w:rsidR="00272831" w:rsidRPr="00D33739" w:rsidRDefault="00272831" w:rsidP="001F3A61">
            <w:pPr>
              <w:pStyle w:val="ListParagraph"/>
              <w:spacing w:after="0" w:line="240" w:lineRule="auto"/>
              <w:ind w:left="486"/>
              <w:jc w:val="both"/>
              <w:rPr>
                <w:rFonts w:ascii="Times New Roman" w:hAnsi="Times New Roman"/>
                <w:b/>
                <w:color w:val="000000" w:themeColor="text1"/>
                <w:sz w:val="24"/>
                <w:szCs w:val="24"/>
              </w:rPr>
            </w:pPr>
          </w:p>
        </w:tc>
      </w:tr>
      <w:tr w:rsidR="005D6F17" w:rsidRPr="00D33739" w:rsidTr="00D4120B">
        <w:tc>
          <w:tcPr>
            <w:tcW w:w="396" w:type="dxa"/>
          </w:tcPr>
          <w:p w:rsidR="005D6F17" w:rsidRPr="00D33739" w:rsidRDefault="00CB45DB" w:rsidP="00CB45DB">
            <w:pPr>
              <w:jc w:val="both"/>
              <w:rPr>
                <w:b/>
                <w:color w:val="000000" w:themeColor="text1"/>
              </w:rPr>
            </w:pPr>
            <w:r w:rsidRPr="00D33739">
              <w:rPr>
                <w:b/>
                <w:color w:val="000000" w:themeColor="text1"/>
              </w:rPr>
              <w:t>3.</w:t>
            </w:r>
          </w:p>
        </w:tc>
        <w:tc>
          <w:tcPr>
            <w:tcW w:w="8172" w:type="dxa"/>
          </w:tcPr>
          <w:p w:rsidR="005D6F17" w:rsidRPr="00D33739" w:rsidRDefault="005D6F17" w:rsidP="00CB45DB">
            <w:pPr>
              <w:jc w:val="both"/>
              <w:rPr>
                <w:b/>
                <w:color w:val="000000" w:themeColor="text1"/>
              </w:rPr>
            </w:pPr>
            <w:r w:rsidRPr="00D33739">
              <w:rPr>
                <w:b/>
                <w:color w:val="000000" w:themeColor="text1"/>
              </w:rPr>
              <w:t>Dr. Deepa M.S.</w:t>
            </w:r>
          </w:p>
        </w:tc>
      </w:tr>
      <w:tr w:rsidR="005D6F17" w:rsidRPr="00D33739" w:rsidTr="00D4120B">
        <w:tc>
          <w:tcPr>
            <w:tcW w:w="396" w:type="dxa"/>
          </w:tcPr>
          <w:p w:rsidR="005D6F17" w:rsidRPr="00D33739" w:rsidRDefault="005D6F17" w:rsidP="00CB45DB">
            <w:pPr>
              <w:jc w:val="both"/>
              <w:rPr>
                <w:b/>
                <w:color w:val="000000" w:themeColor="text1"/>
              </w:rPr>
            </w:pPr>
          </w:p>
        </w:tc>
        <w:tc>
          <w:tcPr>
            <w:tcW w:w="8172" w:type="dxa"/>
          </w:tcPr>
          <w:p w:rsidR="005D6F17" w:rsidRPr="00D33739" w:rsidRDefault="005D6F17" w:rsidP="00F710F9">
            <w:pPr>
              <w:pStyle w:val="ListParagraph"/>
              <w:numPr>
                <w:ilvl w:val="0"/>
                <w:numId w:val="31"/>
              </w:numPr>
              <w:spacing w:after="0" w:line="240" w:lineRule="auto"/>
              <w:ind w:left="486"/>
              <w:contextualSpacing w:val="0"/>
              <w:jc w:val="both"/>
              <w:rPr>
                <w:rFonts w:ascii="Times New Roman" w:hAnsi="Times New Roman"/>
                <w:color w:val="000000" w:themeColor="text1"/>
                <w:sz w:val="24"/>
                <w:szCs w:val="24"/>
              </w:rPr>
            </w:pPr>
            <w:r w:rsidRPr="00D33739">
              <w:rPr>
                <w:rFonts w:ascii="Times New Roman" w:hAnsi="Times New Roman"/>
                <w:color w:val="000000" w:themeColor="text1"/>
                <w:sz w:val="24"/>
                <w:szCs w:val="24"/>
              </w:rPr>
              <w:t xml:space="preserve">National Seminar </w:t>
            </w:r>
            <w:r w:rsidR="001F3A61" w:rsidRPr="00D33739">
              <w:rPr>
                <w:rFonts w:ascii="Times New Roman" w:hAnsi="Times New Roman"/>
                <w:color w:val="000000" w:themeColor="text1"/>
                <w:sz w:val="24"/>
                <w:szCs w:val="24"/>
              </w:rPr>
              <w:t>on “</w:t>
            </w:r>
            <w:r w:rsidRPr="00D33739">
              <w:rPr>
                <w:rFonts w:ascii="Times New Roman" w:hAnsi="Times New Roman"/>
                <w:color w:val="000000" w:themeColor="text1"/>
                <w:sz w:val="24"/>
                <w:szCs w:val="24"/>
              </w:rPr>
              <w:t>Unravelling the Mysteries of Cognitive Neuropsychological Assessment and Management in Dementia</w:t>
            </w:r>
            <w:r w:rsidR="001F3A61" w:rsidRPr="00D33739">
              <w:rPr>
                <w:rFonts w:ascii="Times New Roman" w:hAnsi="Times New Roman"/>
                <w:color w:val="000000" w:themeColor="text1"/>
                <w:sz w:val="24"/>
                <w:szCs w:val="24"/>
              </w:rPr>
              <w:t>”</w:t>
            </w:r>
            <w:r w:rsidRPr="00D33739">
              <w:rPr>
                <w:rFonts w:ascii="Times New Roman" w:hAnsi="Times New Roman"/>
                <w:color w:val="000000" w:themeColor="text1"/>
                <w:sz w:val="24"/>
                <w:szCs w:val="24"/>
              </w:rPr>
              <w:t xml:space="preserve"> conducted by Department of Clinical Services on 10.4.2013.</w:t>
            </w:r>
          </w:p>
          <w:p w:rsidR="005D6F17" w:rsidRPr="00D33739" w:rsidRDefault="005D6F17" w:rsidP="00CB45DB">
            <w:pPr>
              <w:pStyle w:val="ListParagraph"/>
              <w:spacing w:after="0" w:line="240" w:lineRule="auto"/>
              <w:ind w:left="1620"/>
              <w:contextualSpacing w:val="0"/>
              <w:jc w:val="both"/>
              <w:rPr>
                <w:rFonts w:ascii="Times New Roman" w:hAnsi="Times New Roman"/>
                <w:color w:val="000000" w:themeColor="text1"/>
                <w:sz w:val="24"/>
                <w:szCs w:val="24"/>
              </w:rPr>
            </w:pPr>
          </w:p>
        </w:tc>
      </w:tr>
    </w:tbl>
    <w:p w:rsidR="007777A7" w:rsidRPr="00D33739" w:rsidRDefault="007777A7" w:rsidP="00CB45DB">
      <w:pPr>
        <w:ind w:left="270" w:hanging="270"/>
        <w:jc w:val="both"/>
        <w:rPr>
          <w:b/>
          <w:color w:val="000000" w:themeColor="text1"/>
        </w:rPr>
      </w:pPr>
      <w:r w:rsidRPr="00D33739">
        <w:rPr>
          <w:b/>
          <w:bCs/>
          <w:color w:val="000000" w:themeColor="text1"/>
        </w:rPr>
        <w:t>G</w:t>
      </w:r>
      <w:r w:rsidRPr="00D33739">
        <w:rPr>
          <w:b/>
          <w:color w:val="000000" w:themeColor="text1"/>
        </w:rPr>
        <w:t xml:space="preserve">. Academic Programs and Meeting Attended by Faculty and Staff (other than seminars and conference):  </w:t>
      </w: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
        <w:gridCol w:w="8190"/>
      </w:tblGrid>
      <w:tr w:rsidR="007777A7" w:rsidRPr="00D33739" w:rsidTr="00D4120B">
        <w:tc>
          <w:tcPr>
            <w:tcW w:w="0" w:type="auto"/>
          </w:tcPr>
          <w:p w:rsidR="007777A7" w:rsidRPr="00D33739" w:rsidRDefault="007777A7" w:rsidP="00CB45DB">
            <w:pPr>
              <w:jc w:val="both"/>
              <w:rPr>
                <w:b/>
                <w:bCs/>
                <w:color w:val="000000" w:themeColor="text1"/>
              </w:rPr>
            </w:pPr>
            <w:r w:rsidRPr="00D33739">
              <w:rPr>
                <w:b/>
                <w:bCs/>
                <w:color w:val="000000" w:themeColor="text1"/>
              </w:rPr>
              <w:t>1</w:t>
            </w:r>
          </w:p>
        </w:tc>
        <w:tc>
          <w:tcPr>
            <w:tcW w:w="0" w:type="auto"/>
          </w:tcPr>
          <w:p w:rsidR="007777A7" w:rsidRPr="00D33739" w:rsidRDefault="007777A7" w:rsidP="00CB45DB">
            <w:pPr>
              <w:jc w:val="both"/>
              <w:rPr>
                <w:b/>
                <w:color w:val="000000" w:themeColor="text1"/>
              </w:rPr>
            </w:pPr>
            <w:r w:rsidRPr="00D33739">
              <w:rPr>
                <w:b/>
                <w:color w:val="000000" w:themeColor="text1"/>
              </w:rPr>
              <w:t>Dr. Shyamala K.C.</w:t>
            </w:r>
          </w:p>
        </w:tc>
      </w:tr>
      <w:tr w:rsidR="007777A7" w:rsidRPr="00D33739" w:rsidTr="00D4120B">
        <w:tc>
          <w:tcPr>
            <w:tcW w:w="0" w:type="auto"/>
          </w:tcPr>
          <w:p w:rsidR="007777A7" w:rsidRPr="00D33739" w:rsidRDefault="007777A7" w:rsidP="00CB45DB">
            <w:pPr>
              <w:jc w:val="both"/>
              <w:rPr>
                <w:b/>
                <w:bCs/>
                <w:color w:val="000000" w:themeColor="text1"/>
              </w:rPr>
            </w:pPr>
          </w:p>
        </w:tc>
        <w:tc>
          <w:tcPr>
            <w:tcW w:w="0" w:type="auto"/>
          </w:tcPr>
          <w:p w:rsidR="00A86185" w:rsidRPr="00D33739" w:rsidRDefault="00A86185" w:rsidP="00F710F9">
            <w:pPr>
              <w:pStyle w:val="ListParagraph"/>
              <w:numPr>
                <w:ilvl w:val="0"/>
                <w:numId w:val="29"/>
              </w:numPr>
              <w:spacing w:line="240" w:lineRule="auto"/>
              <w:rPr>
                <w:rFonts w:ascii="Times New Roman" w:hAnsi="Times New Roman"/>
                <w:color w:val="000000" w:themeColor="text1"/>
                <w:sz w:val="24"/>
                <w:szCs w:val="24"/>
              </w:rPr>
            </w:pPr>
            <w:r w:rsidRPr="00D33739">
              <w:rPr>
                <w:rFonts w:ascii="Times New Roman" w:hAnsi="Times New Roman"/>
                <w:color w:val="000000" w:themeColor="text1"/>
                <w:sz w:val="24"/>
                <w:szCs w:val="24"/>
              </w:rPr>
              <w:t>Conducted library meeting on 3.4.2013</w:t>
            </w:r>
          </w:p>
          <w:p w:rsidR="00A86185" w:rsidRPr="00D33739" w:rsidRDefault="00A86185" w:rsidP="00F710F9">
            <w:pPr>
              <w:pStyle w:val="ListParagraph"/>
              <w:numPr>
                <w:ilvl w:val="0"/>
                <w:numId w:val="29"/>
              </w:numPr>
              <w:spacing w:line="240" w:lineRule="auto"/>
              <w:rPr>
                <w:rFonts w:ascii="Times New Roman" w:hAnsi="Times New Roman"/>
                <w:color w:val="000000" w:themeColor="text1"/>
                <w:sz w:val="24"/>
                <w:szCs w:val="24"/>
              </w:rPr>
            </w:pPr>
            <w:r w:rsidRPr="00D33739">
              <w:rPr>
                <w:rFonts w:ascii="Times New Roman" w:hAnsi="Times New Roman"/>
                <w:color w:val="000000" w:themeColor="text1"/>
                <w:sz w:val="24"/>
                <w:szCs w:val="24"/>
              </w:rPr>
              <w:t>Attended board room meeting on Annual Appraisal (APAR) on 3.4.2013</w:t>
            </w:r>
          </w:p>
          <w:p w:rsidR="00A86185" w:rsidRPr="00D33739" w:rsidRDefault="00A86185" w:rsidP="00F710F9">
            <w:pPr>
              <w:pStyle w:val="ListParagraph"/>
              <w:numPr>
                <w:ilvl w:val="0"/>
                <w:numId w:val="29"/>
              </w:numPr>
              <w:spacing w:line="240" w:lineRule="auto"/>
              <w:rPr>
                <w:rFonts w:ascii="Times New Roman" w:hAnsi="Times New Roman"/>
                <w:color w:val="000000" w:themeColor="text1"/>
                <w:sz w:val="24"/>
                <w:szCs w:val="24"/>
              </w:rPr>
            </w:pPr>
            <w:r w:rsidRPr="00D33739">
              <w:rPr>
                <w:rFonts w:ascii="Times New Roman" w:hAnsi="Times New Roman"/>
                <w:color w:val="000000" w:themeColor="text1"/>
                <w:sz w:val="24"/>
                <w:szCs w:val="24"/>
              </w:rPr>
              <w:t>Attended tender committee meeting on 8.4.13</w:t>
            </w:r>
          </w:p>
          <w:p w:rsidR="00A86185" w:rsidRPr="00D33739" w:rsidRDefault="00A86185" w:rsidP="00F710F9">
            <w:pPr>
              <w:pStyle w:val="ListParagraph"/>
              <w:numPr>
                <w:ilvl w:val="0"/>
                <w:numId w:val="29"/>
              </w:numPr>
              <w:spacing w:line="240" w:lineRule="auto"/>
              <w:rPr>
                <w:rFonts w:ascii="Times New Roman" w:hAnsi="Times New Roman"/>
                <w:color w:val="000000" w:themeColor="text1"/>
                <w:sz w:val="24"/>
                <w:szCs w:val="24"/>
              </w:rPr>
            </w:pPr>
            <w:r w:rsidRPr="00D33739">
              <w:rPr>
                <w:rFonts w:ascii="Times New Roman" w:hAnsi="Times New Roman"/>
                <w:color w:val="000000" w:themeColor="text1"/>
                <w:sz w:val="24"/>
                <w:szCs w:val="24"/>
              </w:rPr>
              <w:t>Attended ISO meeting at the board room on 16.4.13</w:t>
            </w:r>
          </w:p>
          <w:p w:rsidR="00A86185" w:rsidRPr="00D33739" w:rsidRDefault="00A86185" w:rsidP="00F710F9">
            <w:pPr>
              <w:pStyle w:val="ListParagraph"/>
              <w:numPr>
                <w:ilvl w:val="0"/>
                <w:numId w:val="29"/>
              </w:numPr>
              <w:spacing w:line="240" w:lineRule="auto"/>
              <w:rPr>
                <w:rFonts w:ascii="Times New Roman" w:hAnsi="Times New Roman"/>
                <w:color w:val="000000" w:themeColor="text1"/>
                <w:sz w:val="24"/>
                <w:szCs w:val="24"/>
              </w:rPr>
            </w:pPr>
            <w:r w:rsidRPr="00D33739">
              <w:rPr>
                <w:rFonts w:ascii="Times New Roman" w:hAnsi="Times New Roman"/>
                <w:color w:val="000000" w:themeColor="text1"/>
                <w:sz w:val="24"/>
                <w:szCs w:val="24"/>
              </w:rPr>
              <w:t xml:space="preserve">Conducted </w:t>
            </w:r>
            <w:r w:rsidR="00394EE5" w:rsidRPr="00D33739">
              <w:rPr>
                <w:rFonts w:ascii="Times New Roman" w:hAnsi="Times New Roman"/>
                <w:color w:val="000000" w:themeColor="text1"/>
                <w:sz w:val="24"/>
                <w:szCs w:val="24"/>
              </w:rPr>
              <w:t>“Autism Awareness day” on 2.4.13 and i</w:t>
            </w:r>
            <w:r w:rsidRPr="00D33739">
              <w:rPr>
                <w:rFonts w:ascii="Times New Roman" w:hAnsi="Times New Roman"/>
                <w:color w:val="000000" w:themeColor="text1"/>
                <w:sz w:val="24"/>
                <w:szCs w:val="24"/>
              </w:rPr>
              <w:t xml:space="preserve">nauguration function of a seminar on Rehabilitation of Oral Cancer on 17.4.13 and Recent Advances in Voice Care on 18.4.13 &amp; 19.4.13 with the resource person Dr. Stemple </w:t>
            </w:r>
          </w:p>
          <w:p w:rsidR="007777A7" w:rsidRPr="00D33739" w:rsidRDefault="00A86185" w:rsidP="00F710F9">
            <w:pPr>
              <w:pStyle w:val="ListParagraph"/>
              <w:numPr>
                <w:ilvl w:val="0"/>
                <w:numId w:val="29"/>
              </w:numPr>
              <w:spacing w:line="240" w:lineRule="auto"/>
              <w:rPr>
                <w:rFonts w:ascii="Times New Roman" w:hAnsi="Times New Roman"/>
                <w:b/>
                <w:color w:val="000000" w:themeColor="text1"/>
                <w:sz w:val="24"/>
                <w:szCs w:val="24"/>
              </w:rPr>
            </w:pPr>
            <w:r w:rsidRPr="00D33739">
              <w:rPr>
                <w:rFonts w:ascii="Times New Roman" w:hAnsi="Times New Roman"/>
                <w:color w:val="000000" w:themeColor="text1"/>
                <w:sz w:val="24"/>
                <w:szCs w:val="24"/>
              </w:rPr>
              <w:t>Arranged for AIISH Ethics committee meeting to be held on 8</w:t>
            </w:r>
            <w:r w:rsidRPr="00D33739">
              <w:rPr>
                <w:rFonts w:ascii="Times New Roman" w:hAnsi="Times New Roman"/>
                <w:color w:val="000000" w:themeColor="text1"/>
                <w:sz w:val="24"/>
                <w:szCs w:val="24"/>
                <w:vertAlign w:val="superscript"/>
              </w:rPr>
              <w:t>th</w:t>
            </w:r>
            <w:r w:rsidRPr="00D33739">
              <w:rPr>
                <w:rFonts w:ascii="Times New Roman" w:hAnsi="Times New Roman"/>
                <w:color w:val="000000" w:themeColor="text1"/>
                <w:sz w:val="24"/>
                <w:szCs w:val="24"/>
              </w:rPr>
              <w:t xml:space="preserve"> and 9</w:t>
            </w:r>
            <w:r w:rsidRPr="00D33739">
              <w:rPr>
                <w:rFonts w:ascii="Times New Roman" w:hAnsi="Times New Roman"/>
                <w:color w:val="000000" w:themeColor="text1"/>
                <w:sz w:val="24"/>
                <w:szCs w:val="24"/>
                <w:vertAlign w:val="superscript"/>
              </w:rPr>
              <w:t>th</w:t>
            </w:r>
            <w:r w:rsidRPr="00D33739">
              <w:rPr>
                <w:rFonts w:ascii="Times New Roman" w:hAnsi="Times New Roman"/>
                <w:color w:val="000000" w:themeColor="text1"/>
                <w:sz w:val="24"/>
                <w:szCs w:val="24"/>
              </w:rPr>
              <w:t xml:space="preserve"> May 2013</w:t>
            </w:r>
          </w:p>
        </w:tc>
      </w:tr>
      <w:tr w:rsidR="001113FA" w:rsidRPr="00D33739" w:rsidTr="00D4120B">
        <w:tc>
          <w:tcPr>
            <w:tcW w:w="0" w:type="auto"/>
          </w:tcPr>
          <w:p w:rsidR="001113FA" w:rsidRPr="00D33739" w:rsidRDefault="001113FA" w:rsidP="00CB45DB">
            <w:pPr>
              <w:jc w:val="both"/>
              <w:rPr>
                <w:b/>
                <w:bCs/>
                <w:color w:val="000000" w:themeColor="text1"/>
              </w:rPr>
            </w:pPr>
            <w:r w:rsidRPr="00D33739">
              <w:rPr>
                <w:b/>
                <w:bCs/>
                <w:color w:val="000000" w:themeColor="text1"/>
              </w:rPr>
              <w:t>2.</w:t>
            </w:r>
          </w:p>
        </w:tc>
        <w:tc>
          <w:tcPr>
            <w:tcW w:w="0" w:type="auto"/>
          </w:tcPr>
          <w:p w:rsidR="001113FA" w:rsidRPr="00D33739" w:rsidRDefault="001113FA" w:rsidP="00914FE4">
            <w:pPr>
              <w:rPr>
                <w:b/>
                <w:color w:val="000000" w:themeColor="text1"/>
              </w:rPr>
            </w:pPr>
            <w:r w:rsidRPr="00D33739">
              <w:rPr>
                <w:b/>
                <w:color w:val="000000" w:themeColor="text1"/>
              </w:rPr>
              <w:t>Dr. R. Manjula</w:t>
            </w:r>
          </w:p>
        </w:tc>
      </w:tr>
      <w:tr w:rsidR="001113FA" w:rsidRPr="00D33739" w:rsidTr="00D4120B">
        <w:tc>
          <w:tcPr>
            <w:tcW w:w="0" w:type="auto"/>
          </w:tcPr>
          <w:p w:rsidR="001113FA" w:rsidRPr="00D33739" w:rsidRDefault="001113FA" w:rsidP="00CB45DB">
            <w:pPr>
              <w:jc w:val="both"/>
              <w:rPr>
                <w:b/>
                <w:bCs/>
                <w:color w:val="000000" w:themeColor="text1"/>
              </w:rPr>
            </w:pPr>
          </w:p>
        </w:tc>
        <w:tc>
          <w:tcPr>
            <w:tcW w:w="0" w:type="auto"/>
          </w:tcPr>
          <w:p w:rsidR="001113FA" w:rsidRPr="00D33739" w:rsidRDefault="001113FA" w:rsidP="007C33B0">
            <w:pPr>
              <w:pStyle w:val="ListParagraph"/>
              <w:numPr>
                <w:ilvl w:val="0"/>
                <w:numId w:val="29"/>
              </w:numPr>
              <w:rPr>
                <w:rFonts w:ascii="Times New Roman" w:hAnsi="Times New Roman"/>
                <w:b/>
                <w:color w:val="000000" w:themeColor="text1"/>
                <w:sz w:val="24"/>
                <w:szCs w:val="24"/>
              </w:rPr>
            </w:pPr>
            <w:r w:rsidRPr="00D33739">
              <w:rPr>
                <w:rFonts w:ascii="Times New Roman" w:hAnsi="Times New Roman"/>
                <w:color w:val="000000" w:themeColor="text1"/>
                <w:sz w:val="24"/>
                <w:szCs w:val="24"/>
              </w:rPr>
              <w:t>Served as chairperson of the ‘Staff quarters allotment committee’ meeting held on 22.4.2013</w:t>
            </w:r>
          </w:p>
        </w:tc>
      </w:tr>
      <w:tr w:rsidR="00914FE4" w:rsidRPr="00D33739" w:rsidTr="00D4120B">
        <w:tc>
          <w:tcPr>
            <w:tcW w:w="0" w:type="auto"/>
          </w:tcPr>
          <w:p w:rsidR="00914FE4" w:rsidRPr="00D33739" w:rsidRDefault="001113FA" w:rsidP="001113FA">
            <w:pPr>
              <w:jc w:val="both"/>
              <w:rPr>
                <w:b/>
                <w:bCs/>
                <w:color w:val="000000" w:themeColor="text1"/>
              </w:rPr>
            </w:pPr>
            <w:r w:rsidRPr="00D33739">
              <w:rPr>
                <w:b/>
                <w:bCs/>
                <w:color w:val="000000" w:themeColor="text1"/>
              </w:rPr>
              <w:t>3</w:t>
            </w:r>
            <w:r w:rsidR="00914FE4" w:rsidRPr="00D33739">
              <w:rPr>
                <w:b/>
                <w:bCs/>
                <w:color w:val="000000" w:themeColor="text1"/>
              </w:rPr>
              <w:t>.</w:t>
            </w:r>
          </w:p>
        </w:tc>
        <w:tc>
          <w:tcPr>
            <w:tcW w:w="0" w:type="auto"/>
          </w:tcPr>
          <w:p w:rsidR="00914FE4" w:rsidRPr="00D33739" w:rsidRDefault="00914FE4" w:rsidP="00914FE4">
            <w:pPr>
              <w:rPr>
                <w:b/>
                <w:color w:val="000000" w:themeColor="text1"/>
              </w:rPr>
            </w:pPr>
            <w:r w:rsidRPr="00D33739">
              <w:rPr>
                <w:b/>
                <w:color w:val="000000" w:themeColor="text1"/>
              </w:rPr>
              <w:t>Dr. N. Swapna</w:t>
            </w:r>
          </w:p>
        </w:tc>
      </w:tr>
      <w:tr w:rsidR="00914FE4" w:rsidRPr="00D33739" w:rsidTr="00D4120B">
        <w:tc>
          <w:tcPr>
            <w:tcW w:w="0" w:type="auto"/>
          </w:tcPr>
          <w:p w:rsidR="00914FE4" w:rsidRPr="00D33739" w:rsidRDefault="00914FE4" w:rsidP="00CB45DB">
            <w:pPr>
              <w:jc w:val="both"/>
              <w:rPr>
                <w:b/>
                <w:bCs/>
                <w:color w:val="000000" w:themeColor="text1"/>
              </w:rPr>
            </w:pPr>
          </w:p>
        </w:tc>
        <w:tc>
          <w:tcPr>
            <w:tcW w:w="0" w:type="auto"/>
          </w:tcPr>
          <w:p w:rsidR="00914FE4" w:rsidRPr="00D33739" w:rsidRDefault="00914FE4" w:rsidP="00F710F9">
            <w:pPr>
              <w:pStyle w:val="ListParagraph"/>
              <w:numPr>
                <w:ilvl w:val="0"/>
                <w:numId w:val="5"/>
              </w:numPr>
              <w:tabs>
                <w:tab w:val="clear" w:pos="720"/>
              </w:tabs>
              <w:spacing w:line="240" w:lineRule="auto"/>
              <w:ind w:left="684"/>
              <w:jc w:val="both"/>
              <w:rPr>
                <w:rFonts w:ascii="Times New Roman" w:hAnsi="Times New Roman"/>
                <w:color w:val="000000" w:themeColor="text1"/>
                <w:sz w:val="24"/>
                <w:szCs w:val="24"/>
              </w:rPr>
            </w:pPr>
            <w:r w:rsidRPr="00D33739">
              <w:rPr>
                <w:rFonts w:ascii="Times New Roman" w:hAnsi="Times New Roman"/>
                <w:iCs/>
                <w:color w:val="000000" w:themeColor="text1"/>
                <w:sz w:val="24"/>
                <w:szCs w:val="24"/>
              </w:rPr>
              <w:t>As a member of LTU (special unit) attended a meeting on 27. 9.12</w:t>
            </w:r>
          </w:p>
        </w:tc>
      </w:tr>
    </w:tbl>
    <w:p w:rsidR="007777A7" w:rsidRPr="00D33739" w:rsidRDefault="007777A7" w:rsidP="00CB45DB">
      <w:pPr>
        <w:jc w:val="both"/>
        <w:rPr>
          <w:b/>
          <w:bCs/>
          <w:color w:val="000000" w:themeColor="text1"/>
        </w:rPr>
      </w:pPr>
      <w:r w:rsidRPr="00D33739">
        <w:rPr>
          <w:b/>
          <w:color w:val="000000" w:themeColor="text1"/>
        </w:rPr>
        <w:t xml:space="preserve">H. Visits Abroad:  Nil </w:t>
      </w:r>
    </w:p>
    <w:p w:rsidR="007777A7" w:rsidRPr="00D33739" w:rsidRDefault="007777A7" w:rsidP="00CB45DB">
      <w:pPr>
        <w:jc w:val="both"/>
        <w:rPr>
          <w:b/>
          <w:color w:val="000000" w:themeColor="text1"/>
        </w:rPr>
      </w:pPr>
      <w:r w:rsidRPr="00D33739">
        <w:rPr>
          <w:b/>
          <w:color w:val="000000" w:themeColor="text1"/>
        </w:rPr>
        <w:t>I.  Details of Guest Faculty visited the Institute and Lecture delivered: Nil</w:t>
      </w:r>
    </w:p>
    <w:p w:rsidR="007777A7" w:rsidRPr="00D33739" w:rsidRDefault="007777A7" w:rsidP="00CB45DB">
      <w:pPr>
        <w:ind w:left="360" w:hanging="360"/>
        <w:jc w:val="both"/>
        <w:rPr>
          <w:b/>
          <w:color w:val="000000" w:themeColor="text1"/>
        </w:rPr>
      </w:pPr>
      <w:r w:rsidRPr="00D33739">
        <w:rPr>
          <w:b/>
          <w:color w:val="000000" w:themeColor="text1"/>
        </w:rPr>
        <w:t>J. Guest Lectures delivered by the Faculty and Staff outside the Institute:</w:t>
      </w:r>
    </w:p>
    <w:p w:rsidR="007777A7" w:rsidRPr="00D33739" w:rsidRDefault="007777A7" w:rsidP="00CB45DB">
      <w:pPr>
        <w:jc w:val="both"/>
        <w:rPr>
          <w:b/>
          <w:color w:val="000000" w:themeColor="text1"/>
        </w:rPr>
      </w:pPr>
      <w:r w:rsidRPr="00D33739">
        <w:rPr>
          <w:b/>
          <w:color w:val="000000" w:themeColor="text1"/>
        </w:rPr>
        <w:t xml:space="preserve"> K. Additional Academic/Administrative Responsibilities of the Faculty and Staff</w:t>
      </w:r>
    </w:p>
    <w:tbl>
      <w:tblPr>
        <w:tblStyle w:val="TableGrid"/>
        <w:tblW w:w="4837" w:type="pct"/>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6"/>
        <w:gridCol w:w="8051"/>
      </w:tblGrid>
      <w:tr w:rsidR="007777A7" w:rsidRPr="00D33739" w:rsidTr="00D85942">
        <w:tc>
          <w:tcPr>
            <w:tcW w:w="301" w:type="pct"/>
          </w:tcPr>
          <w:p w:rsidR="007777A7" w:rsidRPr="00D33739" w:rsidRDefault="007777A7" w:rsidP="00CB45DB">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r w:rsidRPr="00D33739">
              <w:rPr>
                <w:rFonts w:ascii="Times New Roman" w:hAnsi="Times New Roman"/>
                <w:b/>
                <w:color w:val="000000" w:themeColor="text1"/>
                <w:sz w:val="24"/>
                <w:szCs w:val="24"/>
              </w:rPr>
              <w:t>1.</w:t>
            </w:r>
          </w:p>
        </w:tc>
        <w:tc>
          <w:tcPr>
            <w:tcW w:w="4699" w:type="pct"/>
          </w:tcPr>
          <w:p w:rsidR="007777A7" w:rsidRPr="00D33739" w:rsidRDefault="007777A7" w:rsidP="00CB45DB">
            <w:pPr>
              <w:jc w:val="both"/>
              <w:rPr>
                <w:b/>
                <w:iCs/>
                <w:color w:val="000000" w:themeColor="text1"/>
              </w:rPr>
            </w:pPr>
            <w:r w:rsidRPr="00D33739">
              <w:rPr>
                <w:b/>
                <w:iCs/>
                <w:color w:val="000000" w:themeColor="text1"/>
              </w:rPr>
              <w:t>Dr. K.C. Shyamala:</w:t>
            </w:r>
          </w:p>
        </w:tc>
      </w:tr>
      <w:tr w:rsidR="007777A7" w:rsidRPr="00D33739" w:rsidTr="00D85942">
        <w:tc>
          <w:tcPr>
            <w:tcW w:w="301" w:type="pct"/>
          </w:tcPr>
          <w:p w:rsidR="007777A7" w:rsidRPr="00D33739" w:rsidRDefault="007777A7" w:rsidP="00CB45DB">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p>
        </w:tc>
        <w:tc>
          <w:tcPr>
            <w:tcW w:w="4699" w:type="pct"/>
          </w:tcPr>
          <w:p w:rsidR="007777A7" w:rsidRPr="00D33739" w:rsidRDefault="007777A7" w:rsidP="00F710F9">
            <w:pPr>
              <w:pStyle w:val="ListParagraph"/>
              <w:numPr>
                <w:ilvl w:val="0"/>
                <w:numId w:val="12"/>
              </w:numPr>
              <w:spacing w:after="0" w:line="240" w:lineRule="auto"/>
              <w:ind w:left="414"/>
              <w:jc w:val="both"/>
              <w:rPr>
                <w:rFonts w:ascii="Times New Roman" w:hAnsi="Times New Roman"/>
                <w:color w:val="000000" w:themeColor="text1"/>
                <w:sz w:val="24"/>
                <w:szCs w:val="24"/>
              </w:rPr>
            </w:pPr>
            <w:r w:rsidRPr="00D33739">
              <w:rPr>
                <w:rFonts w:ascii="Times New Roman" w:hAnsi="Times New Roman"/>
                <w:color w:val="000000" w:themeColor="text1"/>
                <w:sz w:val="24"/>
                <w:szCs w:val="24"/>
              </w:rPr>
              <w:t>Serving as HOD-SLP</w:t>
            </w:r>
          </w:p>
          <w:p w:rsidR="007777A7" w:rsidRPr="00D33739" w:rsidRDefault="007777A7" w:rsidP="00CB45DB">
            <w:pPr>
              <w:numPr>
                <w:ilvl w:val="0"/>
                <w:numId w:val="4"/>
              </w:numPr>
              <w:ind w:left="414"/>
              <w:rPr>
                <w:color w:val="000000" w:themeColor="text1"/>
              </w:rPr>
            </w:pPr>
            <w:r w:rsidRPr="00D33739">
              <w:rPr>
                <w:color w:val="000000" w:themeColor="text1"/>
              </w:rPr>
              <w:t>Serving as coordinator &amp; chairperson of ASD Unit</w:t>
            </w:r>
          </w:p>
          <w:p w:rsidR="007777A7" w:rsidRPr="00D33739" w:rsidRDefault="007777A7" w:rsidP="00CB45DB">
            <w:pPr>
              <w:numPr>
                <w:ilvl w:val="0"/>
                <w:numId w:val="4"/>
              </w:numPr>
              <w:ind w:left="414"/>
              <w:rPr>
                <w:color w:val="000000" w:themeColor="text1"/>
              </w:rPr>
            </w:pPr>
            <w:r w:rsidRPr="00D33739">
              <w:rPr>
                <w:color w:val="000000" w:themeColor="text1"/>
              </w:rPr>
              <w:t>Serving  as chairperson of the library committee</w:t>
            </w:r>
          </w:p>
          <w:p w:rsidR="007777A7" w:rsidRPr="00D33739" w:rsidRDefault="007777A7" w:rsidP="00CB45DB">
            <w:pPr>
              <w:pStyle w:val="ListParagraph"/>
              <w:numPr>
                <w:ilvl w:val="0"/>
                <w:numId w:val="4"/>
              </w:numPr>
              <w:spacing w:after="0" w:line="240" w:lineRule="auto"/>
              <w:ind w:left="414"/>
              <w:jc w:val="both"/>
              <w:rPr>
                <w:rFonts w:ascii="Times New Roman" w:hAnsi="Times New Roman"/>
                <w:color w:val="000000" w:themeColor="text1"/>
                <w:sz w:val="24"/>
                <w:szCs w:val="24"/>
              </w:rPr>
            </w:pPr>
            <w:r w:rsidRPr="00D33739">
              <w:rPr>
                <w:rFonts w:ascii="Times New Roman" w:hAnsi="Times New Roman"/>
                <w:color w:val="000000" w:themeColor="text1"/>
                <w:sz w:val="24"/>
                <w:szCs w:val="24"/>
              </w:rPr>
              <w:t>Serving as CVO of AIISH.</w:t>
            </w:r>
          </w:p>
          <w:p w:rsidR="007777A7" w:rsidRPr="00D33739" w:rsidRDefault="007777A7" w:rsidP="00CB45DB">
            <w:pPr>
              <w:pStyle w:val="ListParagraph"/>
              <w:numPr>
                <w:ilvl w:val="0"/>
                <w:numId w:val="4"/>
              </w:numPr>
              <w:spacing w:after="0" w:line="240" w:lineRule="auto"/>
              <w:ind w:left="414"/>
              <w:jc w:val="both"/>
              <w:rPr>
                <w:rFonts w:ascii="Times New Roman" w:hAnsi="Times New Roman"/>
                <w:color w:val="000000" w:themeColor="text1"/>
                <w:sz w:val="24"/>
                <w:szCs w:val="24"/>
              </w:rPr>
            </w:pPr>
            <w:r w:rsidRPr="00D33739">
              <w:rPr>
                <w:rFonts w:ascii="Times New Roman" w:hAnsi="Times New Roman"/>
                <w:color w:val="000000" w:themeColor="text1"/>
                <w:sz w:val="24"/>
                <w:szCs w:val="24"/>
              </w:rPr>
              <w:t xml:space="preserve">Serving as coordinator, PGDCL-SLP </w:t>
            </w:r>
          </w:p>
          <w:p w:rsidR="007777A7" w:rsidRPr="00D33739" w:rsidRDefault="007777A7" w:rsidP="00CB45DB">
            <w:pPr>
              <w:pStyle w:val="ListParagraph"/>
              <w:numPr>
                <w:ilvl w:val="0"/>
                <w:numId w:val="4"/>
              </w:numPr>
              <w:spacing w:after="0" w:line="240" w:lineRule="auto"/>
              <w:ind w:left="414"/>
              <w:jc w:val="both"/>
              <w:rPr>
                <w:rFonts w:ascii="Times New Roman" w:hAnsi="Times New Roman"/>
                <w:color w:val="000000" w:themeColor="text1"/>
                <w:sz w:val="24"/>
                <w:szCs w:val="24"/>
              </w:rPr>
            </w:pPr>
            <w:r w:rsidRPr="00D33739">
              <w:rPr>
                <w:rFonts w:ascii="Times New Roman" w:hAnsi="Times New Roman"/>
                <w:color w:val="000000" w:themeColor="text1"/>
                <w:sz w:val="24"/>
                <w:szCs w:val="24"/>
              </w:rPr>
              <w:t>Serving on International Editorial Boards of Asia Pacific Journal of Speech, Language and Hearing (published at San Diego, USA) and International Journal of therapies and rehabilitation (online journal).</w:t>
            </w:r>
          </w:p>
          <w:p w:rsidR="007777A7" w:rsidRPr="00D33739" w:rsidRDefault="007777A7" w:rsidP="00CB45DB">
            <w:pPr>
              <w:pStyle w:val="ListParagraph"/>
              <w:numPr>
                <w:ilvl w:val="0"/>
                <w:numId w:val="4"/>
              </w:numPr>
              <w:spacing w:after="0" w:line="240" w:lineRule="auto"/>
              <w:ind w:left="414"/>
              <w:jc w:val="both"/>
              <w:rPr>
                <w:rFonts w:ascii="Times New Roman" w:hAnsi="Times New Roman"/>
                <w:color w:val="000000" w:themeColor="text1"/>
                <w:sz w:val="24"/>
                <w:szCs w:val="24"/>
              </w:rPr>
            </w:pPr>
            <w:r w:rsidRPr="00D33739">
              <w:rPr>
                <w:rFonts w:ascii="Times New Roman" w:hAnsi="Times New Roman"/>
                <w:color w:val="000000" w:themeColor="text1"/>
                <w:sz w:val="24"/>
                <w:szCs w:val="24"/>
              </w:rPr>
              <w:t>Served on the Editorial Board of JAIISH, Mysore</w:t>
            </w:r>
          </w:p>
          <w:p w:rsidR="007777A7" w:rsidRPr="00D33739" w:rsidRDefault="007777A7" w:rsidP="00CB45DB">
            <w:pPr>
              <w:pStyle w:val="ListParagraph"/>
              <w:numPr>
                <w:ilvl w:val="0"/>
                <w:numId w:val="4"/>
              </w:numPr>
              <w:spacing w:after="0" w:line="240" w:lineRule="auto"/>
              <w:ind w:left="414"/>
              <w:jc w:val="both"/>
              <w:rPr>
                <w:rFonts w:ascii="Times New Roman" w:hAnsi="Times New Roman"/>
                <w:color w:val="000000" w:themeColor="text1"/>
                <w:sz w:val="24"/>
                <w:szCs w:val="24"/>
              </w:rPr>
            </w:pPr>
            <w:r w:rsidRPr="00D33739">
              <w:rPr>
                <w:rFonts w:ascii="Times New Roman" w:hAnsi="Times New Roman"/>
                <w:color w:val="000000" w:themeColor="text1"/>
                <w:sz w:val="24"/>
                <w:szCs w:val="24"/>
              </w:rPr>
              <w:t>Served as member, Building Committee</w:t>
            </w:r>
          </w:p>
          <w:p w:rsidR="007777A7" w:rsidRPr="00D33739" w:rsidRDefault="007777A7" w:rsidP="00CB45DB">
            <w:pPr>
              <w:pStyle w:val="ListParagraph"/>
              <w:numPr>
                <w:ilvl w:val="0"/>
                <w:numId w:val="4"/>
              </w:numPr>
              <w:spacing w:after="0" w:line="240" w:lineRule="auto"/>
              <w:ind w:left="414"/>
              <w:jc w:val="both"/>
              <w:rPr>
                <w:rFonts w:ascii="Times New Roman" w:hAnsi="Times New Roman"/>
                <w:color w:val="000000" w:themeColor="text1"/>
                <w:sz w:val="24"/>
                <w:szCs w:val="24"/>
              </w:rPr>
            </w:pPr>
            <w:r w:rsidRPr="00D33739">
              <w:rPr>
                <w:rFonts w:ascii="Times New Roman" w:hAnsi="Times New Roman"/>
                <w:color w:val="000000" w:themeColor="text1"/>
                <w:sz w:val="24"/>
                <w:szCs w:val="24"/>
              </w:rPr>
              <w:t>Served on Editorial Board of AIAN (Annals of Neurology), New Delhi</w:t>
            </w:r>
          </w:p>
          <w:p w:rsidR="007777A7" w:rsidRPr="00D33739" w:rsidRDefault="007777A7" w:rsidP="00CB45DB">
            <w:pPr>
              <w:pStyle w:val="ListParagraph"/>
              <w:numPr>
                <w:ilvl w:val="0"/>
                <w:numId w:val="4"/>
              </w:numPr>
              <w:spacing w:after="0" w:line="240" w:lineRule="auto"/>
              <w:ind w:left="414"/>
              <w:jc w:val="both"/>
              <w:rPr>
                <w:rFonts w:ascii="Times New Roman" w:hAnsi="Times New Roman"/>
                <w:color w:val="000000" w:themeColor="text1"/>
                <w:sz w:val="24"/>
                <w:szCs w:val="24"/>
              </w:rPr>
            </w:pPr>
            <w:r w:rsidRPr="00D33739">
              <w:rPr>
                <w:rFonts w:ascii="Times New Roman" w:hAnsi="Times New Roman"/>
                <w:color w:val="000000" w:themeColor="text1"/>
                <w:sz w:val="24"/>
                <w:szCs w:val="24"/>
              </w:rPr>
              <w:t>Served on Editorial Board of CIA, Bangalore</w:t>
            </w:r>
          </w:p>
          <w:p w:rsidR="007777A7" w:rsidRPr="00D33739" w:rsidRDefault="007777A7" w:rsidP="00CB45DB">
            <w:pPr>
              <w:pStyle w:val="ListParagraph"/>
              <w:numPr>
                <w:ilvl w:val="0"/>
                <w:numId w:val="4"/>
              </w:numPr>
              <w:spacing w:after="0" w:line="240" w:lineRule="auto"/>
              <w:ind w:left="414"/>
              <w:jc w:val="both"/>
              <w:rPr>
                <w:rFonts w:ascii="Times New Roman" w:hAnsi="Times New Roman"/>
                <w:color w:val="000000" w:themeColor="text1"/>
                <w:sz w:val="24"/>
                <w:szCs w:val="24"/>
              </w:rPr>
            </w:pPr>
            <w:r w:rsidRPr="00D33739">
              <w:rPr>
                <w:rFonts w:ascii="Times New Roman" w:hAnsi="Times New Roman"/>
                <w:color w:val="000000" w:themeColor="text1"/>
                <w:sz w:val="24"/>
                <w:szCs w:val="24"/>
              </w:rPr>
              <w:t>Served as Member BOS (Sp. &amp; Hg.), Mysore</w:t>
            </w:r>
          </w:p>
          <w:p w:rsidR="007777A7" w:rsidRPr="00D33739" w:rsidRDefault="007777A7" w:rsidP="00CB45DB">
            <w:pPr>
              <w:pStyle w:val="ListParagraph"/>
              <w:numPr>
                <w:ilvl w:val="0"/>
                <w:numId w:val="4"/>
              </w:numPr>
              <w:spacing w:after="0" w:line="240" w:lineRule="auto"/>
              <w:ind w:left="414"/>
              <w:jc w:val="both"/>
              <w:rPr>
                <w:rFonts w:ascii="Times New Roman" w:hAnsi="Times New Roman"/>
                <w:color w:val="000000" w:themeColor="text1"/>
                <w:sz w:val="24"/>
                <w:szCs w:val="24"/>
              </w:rPr>
            </w:pPr>
            <w:r w:rsidRPr="00D33739">
              <w:rPr>
                <w:rFonts w:ascii="Times New Roman" w:hAnsi="Times New Roman"/>
                <w:color w:val="000000" w:themeColor="text1"/>
                <w:sz w:val="24"/>
                <w:szCs w:val="24"/>
              </w:rPr>
              <w:t>Serving as member BOS Osmania University of A.P., Calicut University, Kerala University, Banaras Hindu University, Allahabad, UP</w:t>
            </w:r>
          </w:p>
          <w:p w:rsidR="007777A7" w:rsidRPr="00D33739" w:rsidRDefault="007777A7" w:rsidP="00CB45DB">
            <w:pPr>
              <w:pStyle w:val="ListParagraph"/>
              <w:numPr>
                <w:ilvl w:val="0"/>
                <w:numId w:val="4"/>
              </w:numPr>
              <w:spacing w:after="0" w:line="240" w:lineRule="auto"/>
              <w:ind w:left="414"/>
              <w:jc w:val="both"/>
              <w:rPr>
                <w:rFonts w:ascii="Times New Roman" w:hAnsi="Times New Roman"/>
                <w:color w:val="000000" w:themeColor="text1"/>
                <w:sz w:val="24"/>
                <w:szCs w:val="24"/>
              </w:rPr>
            </w:pPr>
            <w:r w:rsidRPr="00D33739">
              <w:rPr>
                <w:rFonts w:ascii="Times New Roman" w:hAnsi="Times New Roman"/>
                <w:color w:val="000000" w:themeColor="text1"/>
                <w:sz w:val="24"/>
                <w:szCs w:val="24"/>
              </w:rPr>
              <w:t>Member, BOS &amp; BOE of Bangalore &amp; Kerala University</w:t>
            </w:r>
          </w:p>
          <w:p w:rsidR="007777A7" w:rsidRPr="00D33739" w:rsidRDefault="007777A7" w:rsidP="00CB45DB">
            <w:pPr>
              <w:pStyle w:val="ListParagraph"/>
              <w:numPr>
                <w:ilvl w:val="0"/>
                <w:numId w:val="4"/>
              </w:numPr>
              <w:spacing w:after="0" w:line="240" w:lineRule="auto"/>
              <w:ind w:left="414"/>
              <w:jc w:val="both"/>
              <w:rPr>
                <w:rFonts w:ascii="Times New Roman" w:hAnsi="Times New Roman"/>
                <w:color w:val="000000" w:themeColor="text1"/>
                <w:sz w:val="24"/>
                <w:szCs w:val="24"/>
              </w:rPr>
            </w:pPr>
            <w:r w:rsidRPr="00D33739">
              <w:rPr>
                <w:rFonts w:ascii="Times New Roman" w:hAnsi="Times New Roman"/>
                <w:color w:val="000000" w:themeColor="text1"/>
                <w:sz w:val="24"/>
                <w:szCs w:val="24"/>
              </w:rPr>
              <w:lastRenderedPageBreak/>
              <w:t>Serving as member, Quarters allotment committee.</w:t>
            </w:r>
          </w:p>
          <w:p w:rsidR="007777A7" w:rsidRPr="00D33739" w:rsidRDefault="007777A7" w:rsidP="00CB45DB">
            <w:pPr>
              <w:pStyle w:val="ListParagraph"/>
              <w:numPr>
                <w:ilvl w:val="0"/>
                <w:numId w:val="4"/>
              </w:numPr>
              <w:spacing w:after="0" w:line="240" w:lineRule="auto"/>
              <w:ind w:left="414"/>
              <w:jc w:val="both"/>
              <w:rPr>
                <w:rFonts w:ascii="Times New Roman" w:hAnsi="Times New Roman"/>
                <w:color w:val="000000" w:themeColor="text1"/>
                <w:sz w:val="24"/>
                <w:szCs w:val="24"/>
              </w:rPr>
            </w:pPr>
            <w:r w:rsidRPr="00D33739">
              <w:rPr>
                <w:rFonts w:ascii="Times New Roman" w:hAnsi="Times New Roman"/>
                <w:bCs/>
                <w:color w:val="000000" w:themeColor="text1"/>
                <w:sz w:val="24"/>
                <w:szCs w:val="24"/>
              </w:rPr>
              <w:t>Serving as Member, Internal Research Committee for review of ARF Research projects</w:t>
            </w:r>
          </w:p>
          <w:p w:rsidR="007777A7" w:rsidRPr="00D33739" w:rsidRDefault="007777A7" w:rsidP="00CB45DB">
            <w:pPr>
              <w:pStyle w:val="ListParagraph"/>
              <w:numPr>
                <w:ilvl w:val="0"/>
                <w:numId w:val="4"/>
              </w:numPr>
              <w:spacing w:after="0" w:line="240" w:lineRule="auto"/>
              <w:ind w:left="414"/>
              <w:jc w:val="both"/>
              <w:rPr>
                <w:rFonts w:ascii="Times New Roman" w:hAnsi="Times New Roman"/>
                <w:color w:val="000000" w:themeColor="text1"/>
                <w:sz w:val="24"/>
                <w:szCs w:val="24"/>
              </w:rPr>
            </w:pPr>
            <w:r w:rsidRPr="00D33739">
              <w:rPr>
                <w:rFonts w:ascii="Times New Roman" w:hAnsi="Times New Roman"/>
                <w:color w:val="000000" w:themeColor="text1"/>
                <w:sz w:val="24"/>
                <w:szCs w:val="24"/>
              </w:rPr>
              <w:t>BOE Work of Mysore University done.</w:t>
            </w:r>
          </w:p>
          <w:p w:rsidR="007777A7" w:rsidRPr="00D33739" w:rsidRDefault="007777A7" w:rsidP="00CB45DB">
            <w:pPr>
              <w:pStyle w:val="ListParagraph"/>
              <w:numPr>
                <w:ilvl w:val="0"/>
                <w:numId w:val="4"/>
              </w:numPr>
              <w:spacing w:after="0" w:line="240" w:lineRule="auto"/>
              <w:ind w:left="414"/>
              <w:jc w:val="both"/>
              <w:rPr>
                <w:rFonts w:ascii="Times New Roman" w:hAnsi="Times New Roman"/>
                <w:color w:val="000000" w:themeColor="text1"/>
                <w:sz w:val="24"/>
                <w:szCs w:val="24"/>
              </w:rPr>
            </w:pPr>
            <w:r w:rsidRPr="00D33739">
              <w:rPr>
                <w:rFonts w:ascii="Times New Roman" w:hAnsi="Times New Roman"/>
                <w:color w:val="000000" w:themeColor="text1"/>
                <w:sz w:val="24"/>
                <w:szCs w:val="24"/>
              </w:rPr>
              <w:t>Peer reviewer for projects of AYJNIHH, Mumbai and CSIR, New Delhi</w:t>
            </w:r>
          </w:p>
          <w:p w:rsidR="007777A7" w:rsidRPr="00D33739" w:rsidRDefault="007777A7" w:rsidP="00CB45DB">
            <w:pPr>
              <w:pStyle w:val="ListParagraph"/>
              <w:numPr>
                <w:ilvl w:val="0"/>
                <w:numId w:val="4"/>
              </w:numPr>
              <w:spacing w:after="0" w:line="240" w:lineRule="auto"/>
              <w:ind w:left="414"/>
              <w:jc w:val="both"/>
              <w:rPr>
                <w:rFonts w:ascii="Times New Roman" w:hAnsi="Times New Roman"/>
                <w:color w:val="000000" w:themeColor="text1"/>
                <w:sz w:val="24"/>
                <w:szCs w:val="24"/>
              </w:rPr>
            </w:pPr>
            <w:r w:rsidRPr="00D33739">
              <w:rPr>
                <w:rFonts w:ascii="Times New Roman" w:hAnsi="Times New Roman"/>
                <w:color w:val="000000" w:themeColor="text1"/>
                <w:sz w:val="24"/>
                <w:szCs w:val="24"/>
              </w:rPr>
              <w:t>PhD examiner for other universities like Osmania University, Banaras Hindu University and  NIMHANS</w:t>
            </w:r>
          </w:p>
          <w:p w:rsidR="007777A7" w:rsidRPr="00D33739" w:rsidRDefault="007777A7" w:rsidP="00CB45DB">
            <w:pPr>
              <w:pStyle w:val="ListParagraph"/>
              <w:numPr>
                <w:ilvl w:val="0"/>
                <w:numId w:val="4"/>
              </w:numPr>
              <w:spacing w:after="0" w:line="240" w:lineRule="auto"/>
              <w:ind w:left="414"/>
              <w:jc w:val="both"/>
              <w:rPr>
                <w:rFonts w:ascii="Times New Roman" w:hAnsi="Times New Roman"/>
                <w:color w:val="000000" w:themeColor="text1"/>
                <w:sz w:val="24"/>
                <w:szCs w:val="24"/>
              </w:rPr>
            </w:pPr>
            <w:r w:rsidRPr="00D33739">
              <w:rPr>
                <w:rFonts w:ascii="Times New Roman" w:hAnsi="Times New Roman"/>
                <w:color w:val="000000" w:themeColor="text1"/>
                <w:sz w:val="24"/>
                <w:szCs w:val="24"/>
              </w:rPr>
              <w:t xml:space="preserve">Serving as EC member, AIISH Alumni </w:t>
            </w:r>
          </w:p>
          <w:p w:rsidR="007777A7" w:rsidRPr="00D33739" w:rsidRDefault="007777A7" w:rsidP="00CB45DB">
            <w:pPr>
              <w:pStyle w:val="ListParagraph"/>
              <w:numPr>
                <w:ilvl w:val="0"/>
                <w:numId w:val="4"/>
              </w:numPr>
              <w:tabs>
                <w:tab w:val="left" w:pos="360"/>
              </w:tabs>
              <w:spacing w:after="0" w:line="240" w:lineRule="auto"/>
              <w:ind w:left="414"/>
              <w:jc w:val="both"/>
              <w:rPr>
                <w:rFonts w:ascii="Times New Roman" w:hAnsi="Times New Roman"/>
                <w:iCs/>
                <w:color w:val="000000" w:themeColor="text1"/>
                <w:sz w:val="24"/>
                <w:szCs w:val="24"/>
              </w:rPr>
            </w:pPr>
            <w:r w:rsidRPr="00D33739">
              <w:rPr>
                <w:rFonts w:ascii="Times New Roman" w:hAnsi="Times New Roman"/>
                <w:color w:val="000000" w:themeColor="text1"/>
                <w:sz w:val="24"/>
                <w:szCs w:val="24"/>
              </w:rPr>
              <w:t>Guide and supervisor for 3 dissertations of II M.Sc. students</w:t>
            </w:r>
            <w:r w:rsidRPr="00D33739">
              <w:rPr>
                <w:rFonts w:ascii="Times New Roman" w:hAnsi="Times New Roman"/>
                <w:iCs/>
                <w:color w:val="000000" w:themeColor="text1"/>
                <w:sz w:val="24"/>
                <w:szCs w:val="24"/>
              </w:rPr>
              <w:t xml:space="preserve">       </w:t>
            </w:r>
          </w:p>
          <w:p w:rsidR="007777A7" w:rsidRPr="00D33739" w:rsidRDefault="007777A7" w:rsidP="00CB45DB">
            <w:pPr>
              <w:pStyle w:val="ListParagraph"/>
              <w:numPr>
                <w:ilvl w:val="0"/>
                <w:numId w:val="4"/>
              </w:numPr>
              <w:tabs>
                <w:tab w:val="left" w:pos="360"/>
              </w:tabs>
              <w:spacing w:after="0" w:line="240" w:lineRule="auto"/>
              <w:ind w:left="414"/>
              <w:jc w:val="both"/>
              <w:rPr>
                <w:rFonts w:ascii="Times New Roman" w:hAnsi="Times New Roman"/>
                <w:iCs/>
                <w:color w:val="000000" w:themeColor="text1"/>
                <w:sz w:val="24"/>
                <w:szCs w:val="24"/>
              </w:rPr>
            </w:pPr>
            <w:r w:rsidRPr="00D33739">
              <w:rPr>
                <w:rFonts w:ascii="Times New Roman" w:hAnsi="Times New Roman"/>
                <w:iCs/>
                <w:color w:val="000000" w:themeColor="text1"/>
                <w:sz w:val="24"/>
                <w:szCs w:val="24"/>
              </w:rPr>
              <w:t>Serving as mentor for II B.Sc. (A section) students.</w:t>
            </w:r>
          </w:p>
          <w:p w:rsidR="007777A7" w:rsidRPr="00D33739" w:rsidRDefault="007777A7" w:rsidP="00CB45DB">
            <w:pPr>
              <w:pStyle w:val="ListParagraph"/>
              <w:numPr>
                <w:ilvl w:val="0"/>
                <w:numId w:val="4"/>
              </w:numPr>
              <w:tabs>
                <w:tab w:val="left" w:pos="360"/>
              </w:tabs>
              <w:spacing w:after="0" w:line="240" w:lineRule="auto"/>
              <w:ind w:left="414"/>
              <w:jc w:val="both"/>
              <w:rPr>
                <w:rFonts w:ascii="Times New Roman" w:hAnsi="Times New Roman"/>
                <w:iCs/>
                <w:color w:val="000000" w:themeColor="text1"/>
                <w:sz w:val="24"/>
                <w:szCs w:val="24"/>
              </w:rPr>
            </w:pPr>
            <w:r w:rsidRPr="00D33739">
              <w:rPr>
                <w:rFonts w:ascii="Times New Roman" w:hAnsi="Times New Roman"/>
                <w:iCs/>
                <w:color w:val="000000" w:themeColor="text1"/>
                <w:sz w:val="24"/>
                <w:szCs w:val="24"/>
              </w:rPr>
              <w:t>Served as selection panelist for M.Sc. placement of Audiology and SLP students</w:t>
            </w:r>
          </w:p>
          <w:p w:rsidR="007777A7" w:rsidRPr="00D33739" w:rsidRDefault="007777A7" w:rsidP="00CB45DB">
            <w:pPr>
              <w:pStyle w:val="ListParagraph"/>
              <w:tabs>
                <w:tab w:val="left" w:pos="360"/>
              </w:tabs>
              <w:spacing w:after="0" w:line="240" w:lineRule="auto"/>
              <w:ind w:left="414"/>
              <w:jc w:val="both"/>
              <w:rPr>
                <w:rFonts w:ascii="Times New Roman" w:hAnsi="Times New Roman"/>
                <w:iCs/>
                <w:color w:val="000000" w:themeColor="text1"/>
                <w:sz w:val="24"/>
                <w:szCs w:val="24"/>
              </w:rPr>
            </w:pPr>
          </w:p>
        </w:tc>
      </w:tr>
      <w:tr w:rsidR="007777A7" w:rsidRPr="00D33739" w:rsidTr="00D85942">
        <w:tc>
          <w:tcPr>
            <w:tcW w:w="301" w:type="pct"/>
          </w:tcPr>
          <w:p w:rsidR="007777A7" w:rsidRPr="00D33739" w:rsidRDefault="007777A7" w:rsidP="00CB45DB">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r w:rsidRPr="00D33739">
              <w:rPr>
                <w:rFonts w:ascii="Times New Roman" w:hAnsi="Times New Roman"/>
                <w:b/>
                <w:color w:val="000000" w:themeColor="text1"/>
                <w:sz w:val="24"/>
                <w:szCs w:val="24"/>
              </w:rPr>
              <w:lastRenderedPageBreak/>
              <w:t>2.</w:t>
            </w:r>
          </w:p>
        </w:tc>
        <w:tc>
          <w:tcPr>
            <w:tcW w:w="4699" w:type="pct"/>
          </w:tcPr>
          <w:p w:rsidR="007777A7" w:rsidRPr="00D33739" w:rsidRDefault="007777A7" w:rsidP="00CB45DB">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r w:rsidRPr="00D33739">
              <w:rPr>
                <w:rFonts w:ascii="Times New Roman" w:hAnsi="Times New Roman"/>
                <w:b/>
                <w:iCs/>
                <w:color w:val="000000" w:themeColor="text1"/>
                <w:sz w:val="24"/>
                <w:szCs w:val="24"/>
              </w:rPr>
              <w:t>Dr. R. Manjula</w:t>
            </w:r>
          </w:p>
        </w:tc>
      </w:tr>
      <w:tr w:rsidR="007777A7" w:rsidRPr="00D33739" w:rsidTr="00D85942">
        <w:tc>
          <w:tcPr>
            <w:tcW w:w="301" w:type="pct"/>
          </w:tcPr>
          <w:p w:rsidR="007777A7" w:rsidRPr="00D33739" w:rsidRDefault="007777A7" w:rsidP="00CB45DB">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p>
        </w:tc>
        <w:tc>
          <w:tcPr>
            <w:tcW w:w="4699" w:type="pct"/>
          </w:tcPr>
          <w:p w:rsidR="007777A7" w:rsidRPr="00D33739" w:rsidRDefault="00394EE5" w:rsidP="00F710F9">
            <w:pPr>
              <w:numPr>
                <w:ilvl w:val="0"/>
                <w:numId w:val="9"/>
              </w:numPr>
              <w:tabs>
                <w:tab w:val="clear" w:pos="720"/>
              </w:tabs>
              <w:ind w:left="396"/>
              <w:jc w:val="both"/>
              <w:rPr>
                <w:b/>
                <w:color w:val="000000" w:themeColor="text1"/>
              </w:rPr>
            </w:pPr>
            <w:r w:rsidRPr="00D33739">
              <w:rPr>
                <w:color w:val="000000" w:themeColor="text1"/>
              </w:rPr>
              <w:t xml:space="preserve">Serving as </w:t>
            </w:r>
            <w:r w:rsidR="007777A7" w:rsidRPr="00D33739">
              <w:rPr>
                <w:color w:val="000000" w:themeColor="text1"/>
              </w:rPr>
              <w:t>HOD, CREDM</w:t>
            </w:r>
          </w:p>
          <w:p w:rsidR="007777A7" w:rsidRPr="00D33739" w:rsidRDefault="007777A7" w:rsidP="00F710F9">
            <w:pPr>
              <w:numPr>
                <w:ilvl w:val="0"/>
                <w:numId w:val="9"/>
              </w:numPr>
              <w:tabs>
                <w:tab w:val="clear" w:pos="720"/>
              </w:tabs>
              <w:ind w:left="396"/>
              <w:jc w:val="both"/>
              <w:rPr>
                <w:color w:val="000000" w:themeColor="text1"/>
              </w:rPr>
            </w:pPr>
            <w:r w:rsidRPr="00D33739">
              <w:rPr>
                <w:color w:val="000000" w:themeColor="text1"/>
              </w:rPr>
              <w:t>Serving as Co-ordinator, AAC Unit.</w:t>
            </w:r>
          </w:p>
          <w:p w:rsidR="007777A7" w:rsidRPr="00D33739" w:rsidRDefault="007777A7" w:rsidP="00F710F9">
            <w:pPr>
              <w:numPr>
                <w:ilvl w:val="0"/>
                <w:numId w:val="9"/>
              </w:numPr>
              <w:tabs>
                <w:tab w:val="clear" w:pos="720"/>
              </w:tabs>
              <w:ind w:left="396"/>
              <w:jc w:val="both"/>
              <w:rPr>
                <w:color w:val="000000" w:themeColor="text1"/>
              </w:rPr>
            </w:pPr>
            <w:r w:rsidRPr="00D33739">
              <w:rPr>
                <w:color w:val="000000" w:themeColor="text1"/>
              </w:rPr>
              <w:t xml:space="preserve">Serving as a reviewer on the editorial board of Journal of Indian Speech Language and Hearing Association. </w:t>
            </w:r>
          </w:p>
          <w:p w:rsidR="007777A7" w:rsidRPr="00D33739" w:rsidRDefault="007777A7" w:rsidP="00F710F9">
            <w:pPr>
              <w:numPr>
                <w:ilvl w:val="0"/>
                <w:numId w:val="9"/>
              </w:numPr>
              <w:tabs>
                <w:tab w:val="clear" w:pos="720"/>
              </w:tabs>
              <w:ind w:left="396"/>
              <w:jc w:val="both"/>
              <w:rPr>
                <w:color w:val="000000" w:themeColor="text1"/>
              </w:rPr>
            </w:pPr>
            <w:r w:rsidRPr="00D33739">
              <w:rPr>
                <w:color w:val="000000" w:themeColor="text1"/>
              </w:rPr>
              <w:t>Served as Member Secretary, Public Grievances and Redressal committee from 30/1/2006 to 13/9/2010. Handed over charge to Dr. H. Sunder Raju on 13/9/2010.</w:t>
            </w:r>
          </w:p>
          <w:p w:rsidR="007777A7" w:rsidRPr="00D33739" w:rsidRDefault="007777A7" w:rsidP="00F710F9">
            <w:pPr>
              <w:numPr>
                <w:ilvl w:val="0"/>
                <w:numId w:val="9"/>
              </w:numPr>
              <w:tabs>
                <w:tab w:val="clear" w:pos="720"/>
              </w:tabs>
              <w:ind w:left="396"/>
              <w:jc w:val="both"/>
              <w:rPr>
                <w:color w:val="000000" w:themeColor="text1"/>
              </w:rPr>
            </w:pPr>
            <w:r w:rsidRPr="00D33739">
              <w:rPr>
                <w:color w:val="000000" w:themeColor="text1"/>
              </w:rPr>
              <w:t>Serving as one of the member on the Editorial Board, Journal of All India Institute of Speech and Hearing, Mysore.</w:t>
            </w:r>
          </w:p>
          <w:p w:rsidR="007777A7" w:rsidRPr="00D33739" w:rsidRDefault="007777A7" w:rsidP="00F710F9">
            <w:pPr>
              <w:numPr>
                <w:ilvl w:val="0"/>
                <w:numId w:val="9"/>
              </w:numPr>
              <w:tabs>
                <w:tab w:val="clear" w:pos="720"/>
              </w:tabs>
              <w:ind w:left="396"/>
              <w:jc w:val="both"/>
              <w:rPr>
                <w:bCs/>
                <w:color w:val="000000" w:themeColor="text1"/>
              </w:rPr>
            </w:pPr>
            <w:r w:rsidRPr="00D33739">
              <w:rPr>
                <w:color w:val="000000" w:themeColor="text1"/>
              </w:rPr>
              <w:t>Serving as coordinator for DHLS program of AIISH at New Delhi.</w:t>
            </w:r>
          </w:p>
          <w:p w:rsidR="007777A7" w:rsidRPr="00D33739" w:rsidRDefault="007777A7" w:rsidP="00F710F9">
            <w:pPr>
              <w:numPr>
                <w:ilvl w:val="0"/>
                <w:numId w:val="9"/>
              </w:numPr>
              <w:tabs>
                <w:tab w:val="clear" w:pos="720"/>
              </w:tabs>
              <w:ind w:left="396"/>
              <w:jc w:val="both"/>
              <w:rPr>
                <w:color w:val="000000" w:themeColor="text1"/>
              </w:rPr>
            </w:pPr>
            <w:r w:rsidRPr="00D33739">
              <w:rPr>
                <w:color w:val="000000" w:themeColor="text1"/>
              </w:rPr>
              <w:t>Serving as Member, BOE and BOS at ISH, Bangalore.</w:t>
            </w:r>
          </w:p>
          <w:p w:rsidR="007777A7" w:rsidRPr="00D33739" w:rsidRDefault="007777A7" w:rsidP="00F710F9">
            <w:pPr>
              <w:numPr>
                <w:ilvl w:val="0"/>
                <w:numId w:val="9"/>
              </w:numPr>
              <w:tabs>
                <w:tab w:val="clear" w:pos="720"/>
              </w:tabs>
              <w:ind w:left="396"/>
              <w:jc w:val="both"/>
              <w:rPr>
                <w:bCs/>
                <w:color w:val="000000" w:themeColor="text1"/>
              </w:rPr>
            </w:pPr>
            <w:r w:rsidRPr="00D33739">
              <w:rPr>
                <w:bCs/>
                <w:color w:val="000000" w:themeColor="text1"/>
              </w:rPr>
              <w:t>Serving as Member, BOS and BOE, Mysore University</w:t>
            </w:r>
          </w:p>
          <w:p w:rsidR="007777A7" w:rsidRPr="00D33739" w:rsidRDefault="007777A7" w:rsidP="00F710F9">
            <w:pPr>
              <w:numPr>
                <w:ilvl w:val="0"/>
                <w:numId w:val="9"/>
              </w:numPr>
              <w:tabs>
                <w:tab w:val="clear" w:pos="720"/>
              </w:tabs>
              <w:ind w:left="396"/>
              <w:jc w:val="both"/>
              <w:rPr>
                <w:bCs/>
                <w:color w:val="000000" w:themeColor="text1"/>
              </w:rPr>
            </w:pPr>
            <w:r w:rsidRPr="00D33739">
              <w:rPr>
                <w:bCs/>
                <w:color w:val="000000" w:themeColor="text1"/>
              </w:rPr>
              <w:t>Serving as Member, Internal Research Committee for review of ARF Research projects.</w:t>
            </w:r>
          </w:p>
          <w:p w:rsidR="007777A7" w:rsidRPr="00D33739" w:rsidRDefault="007777A7" w:rsidP="00F710F9">
            <w:pPr>
              <w:numPr>
                <w:ilvl w:val="0"/>
                <w:numId w:val="9"/>
              </w:numPr>
              <w:tabs>
                <w:tab w:val="clear" w:pos="720"/>
              </w:tabs>
              <w:ind w:left="396"/>
              <w:jc w:val="both"/>
              <w:rPr>
                <w:bCs/>
                <w:color w:val="000000" w:themeColor="text1"/>
              </w:rPr>
            </w:pPr>
            <w:r w:rsidRPr="00D33739">
              <w:rPr>
                <w:bCs/>
                <w:color w:val="000000" w:themeColor="text1"/>
              </w:rPr>
              <w:t>Serving as Member, anti ragging committee.</w:t>
            </w:r>
          </w:p>
          <w:p w:rsidR="007777A7" w:rsidRPr="00D33739" w:rsidRDefault="007777A7" w:rsidP="00F710F9">
            <w:pPr>
              <w:numPr>
                <w:ilvl w:val="0"/>
                <w:numId w:val="13"/>
              </w:numPr>
              <w:ind w:left="396"/>
              <w:jc w:val="both"/>
              <w:rPr>
                <w:b/>
                <w:color w:val="000000" w:themeColor="text1"/>
              </w:rPr>
            </w:pPr>
            <w:r w:rsidRPr="00D33739">
              <w:rPr>
                <w:bCs/>
                <w:color w:val="000000" w:themeColor="text1"/>
              </w:rPr>
              <w:t>Serving as President of ISAAC- India Chapter</w:t>
            </w:r>
          </w:p>
          <w:p w:rsidR="007777A7" w:rsidRPr="00D33739" w:rsidRDefault="007777A7" w:rsidP="00CB45DB">
            <w:pPr>
              <w:ind w:left="414"/>
              <w:jc w:val="both"/>
              <w:rPr>
                <w:color w:val="000000" w:themeColor="text1"/>
              </w:rPr>
            </w:pPr>
          </w:p>
        </w:tc>
      </w:tr>
      <w:tr w:rsidR="007777A7" w:rsidRPr="00D33739" w:rsidTr="00D85942">
        <w:tc>
          <w:tcPr>
            <w:tcW w:w="301" w:type="pct"/>
          </w:tcPr>
          <w:p w:rsidR="007777A7" w:rsidRPr="00D33739" w:rsidRDefault="007777A7" w:rsidP="00CB45DB">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r w:rsidRPr="00D33739">
              <w:rPr>
                <w:rFonts w:ascii="Times New Roman" w:hAnsi="Times New Roman"/>
                <w:b/>
                <w:color w:val="000000" w:themeColor="text1"/>
                <w:sz w:val="24"/>
                <w:szCs w:val="24"/>
              </w:rPr>
              <w:t>3.</w:t>
            </w:r>
          </w:p>
        </w:tc>
        <w:tc>
          <w:tcPr>
            <w:tcW w:w="4699" w:type="pct"/>
          </w:tcPr>
          <w:p w:rsidR="007777A7" w:rsidRPr="00D33739" w:rsidRDefault="007777A7" w:rsidP="00CB45DB">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r w:rsidRPr="00D33739">
              <w:rPr>
                <w:rFonts w:ascii="Times New Roman" w:hAnsi="Times New Roman"/>
                <w:b/>
                <w:iCs/>
                <w:color w:val="000000" w:themeColor="text1"/>
                <w:sz w:val="24"/>
                <w:szCs w:val="24"/>
              </w:rPr>
              <w:t>Dr. M. Pushpavathi</w:t>
            </w:r>
          </w:p>
        </w:tc>
      </w:tr>
      <w:tr w:rsidR="007777A7" w:rsidRPr="00D33739" w:rsidTr="00D85942">
        <w:tc>
          <w:tcPr>
            <w:tcW w:w="301" w:type="pct"/>
          </w:tcPr>
          <w:p w:rsidR="007777A7" w:rsidRPr="00D33739" w:rsidRDefault="007777A7" w:rsidP="00CB45DB">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p>
        </w:tc>
        <w:tc>
          <w:tcPr>
            <w:tcW w:w="4699" w:type="pct"/>
          </w:tcPr>
          <w:p w:rsidR="007777A7" w:rsidRPr="00D33739" w:rsidRDefault="007777A7" w:rsidP="00CB45DB">
            <w:pPr>
              <w:pStyle w:val="ListParagraph"/>
              <w:numPr>
                <w:ilvl w:val="0"/>
                <w:numId w:val="4"/>
              </w:numPr>
              <w:spacing w:line="240" w:lineRule="auto"/>
              <w:ind w:left="414" w:hanging="414"/>
              <w:jc w:val="both"/>
              <w:rPr>
                <w:rFonts w:ascii="Times New Roman" w:hAnsi="Times New Roman"/>
                <w:iCs/>
                <w:color w:val="000000" w:themeColor="text1"/>
                <w:sz w:val="24"/>
                <w:szCs w:val="24"/>
              </w:rPr>
            </w:pPr>
            <w:r w:rsidRPr="00D33739">
              <w:rPr>
                <w:rFonts w:ascii="Times New Roman" w:hAnsi="Times New Roman"/>
                <w:iCs/>
                <w:color w:val="000000" w:themeColor="text1"/>
                <w:sz w:val="24"/>
                <w:szCs w:val="24"/>
              </w:rPr>
              <w:t>Serving as academic coordinator</w:t>
            </w:r>
          </w:p>
          <w:p w:rsidR="007777A7" w:rsidRPr="00D33739" w:rsidRDefault="007777A7" w:rsidP="00CB45DB">
            <w:pPr>
              <w:pStyle w:val="ListParagraph"/>
              <w:numPr>
                <w:ilvl w:val="0"/>
                <w:numId w:val="4"/>
              </w:numPr>
              <w:spacing w:line="240" w:lineRule="auto"/>
              <w:ind w:left="414" w:hanging="414"/>
              <w:jc w:val="both"/>
              <w:rPr>
                <w:rFonts w:ascii="Times New Roman" w:hAnsi="Times New Roman"/>
                <w:iCs/>
                <w:color w:val="000000" w:themeColor="text1"/>
                <w:sz w:val="24"/>
                <w:szCs w:val="24"/>
              </w:rPr>
            </w:pPr>
            <w:r w:rsidRPr="00D33739">
              <w:rPr>
                <w:rFonts w:ascii="Times New Roman" w:hAnsi="Times New Roman"/>
                <w:iCs/>
                <w:color w:val="000000" w:themeColor="text1"/>
                <w:sz w:val="24"/>
                <w:szCs w:val="24"/>
              </w:rPr>
              <w:t>Member , Building committee</w:t>
            </w:r>
          </w:p>
          <w:p w:rsidR="007777A7" w:rsidRPr="00D33739" w:rsidRDefault="007777A7" w:rsidP="00CB45DB">
            <w:pPr>
              <w:pStyle w:val="ListParagraph"/>
              <w:numPr>
                <w:ilvl w:val="0"/>
                <w:numId w:val="4"/>
              </w:numPr>
              <w:spacing w:line="240" w:lineRule="auto"/>
              <w:ind w:left="414" w:hanging="414"/>
              <w:jc w:val="both"/>
              <w:rPr>
                <w:rFonts w:ascii="Times New Roman" w:hAnsi="Times New Roman"/>
                <w:iCs/>
                <w:color w:val="000000" w:themeColor="text1"/>
                <w:sz w:val="24"/>
                <w:szCs w:val="24"/>
              </w:rPr>
            </w:pPr>
            <w:r w:rsidRPr="00D33739">
              <w:rPr>
                <w:rFonts w:ascii="Times New Roman" w:hAnsi="Times New Roman"/>
                <w:iCs/>
                <w:color w:val="000000" w:themeColor="text1"/>
                <w:sz w:val="24"/>
                <w:szCs w:val="24"/>
              </w:rPr>
              <w:t>Chair person , Unit for structural orofacial Anomalies from June 2010</w:t>
            </w:r>
          </w:p>
          <w:p w:rsidR="007777A7" w:rsidRPr="00D33739" w:rsidRDefault="007777A7" w:rsidP="00CB45DB">
            <w:pPr>
              <w:pStyle w:val="ListParagraph"/>
              <w:numPr>
                <w:ilvl w:val="0"/>
                <w:numId w:val="4"/>
              </w:numPr>
              <w:spacing w:line="240" w:lineRule="auto"/>
              <w:ind w:left="414" w:hanging="414"/>
              <w:jc w:val="both"/>
              <w:rPr>
                <w:rFonts w:ascii="Times New Roman" w:hAnsi="Times New Roman"/>
                <w:iCs/>
                <w:color w:val="000000" w:themeColor="text1"/>
                <w:sz w:val="24"/>
                <w:szCs w:val="24"/>
              </w:rPr>
            </w:pPr>
            <w:r w:rsidRPr="00D33739">
              <w:rPr>
                <w:rFonts w:ascii="Times New Roman" w:hAnsi="Times New Roman"/>
                <w:iCs/>
                <w:color w:val="000000" w:themeColor="text1"/>
                <w:sz w:val="24"/>
                <w:szCs w:val="24"/>
              </w:rPr>
              <w:t>Coordinator, DHLS Mumbai center</w:t>
            </w:r>
          </w:p>
          <w:p w:rsidR="007777A7" w:rsidRPr="00D33739" w:rsidRDefault="007777A7" w:rsidP="00CB45DB">
            <w:pPr>
              <w:pStyle w:val="ListParagraph"/>
              <w:numPr>
                <w:ilvl w:val="0"/>
                <w:numId w:val="4"/>
              </w:numPr>
              <w:spacing w:line="240" w:lineRule="auto"/>
              <w:ind w:left="414" w:hanging="414"/>
              <w:jc w:val="both"/>
              <w:rPr>
                <w:rFonts w:ascii="Times New Roman" w:hAnsi="Times New Roman"/>
                <w:iCs/>
                <w:color w:val="000000" w:themeColor="text1"/>
                <w:sz w:val="24"/>
                <w:szCs w:val="24"/>
              </w:rPr>
            </w:pPr>
            <w:r w:rsidRPr="00D33739">
              <w:rPr>
                <w:rFonts w:ascii="Times New Roman" w:hAnsi="Times New Roman"/>
                <w:iCs/>
                <w:color w:val="000000" w:themeColor="text1"/>
                <w:sz w:val="24"/>
                <w:szCs w:val="24"/>
              </w:rPr>
              <w:t xml:space="preserve">Member, BOS, University of Mangalore </w:t>
            </w:r>
          </w:p>
          <w:p w:rsidR="007777A7" w:rsidRPr="00D33739" w:rsidRDefault="007777A7" w:rsidP="00CB45DB">
            <w:pPr>
              <w:pStyle w:val="ListParagraph"/>
              <w:numPr>
                <w:ilvl w:val="0"/>
                <w:numId w:val="4"/>
              </w:numPr>
              <w:spacing w:line="240" w:lineRule="auto"/>
              <w:ind w:left="414" w:hanging="414"/>
              <w:jc w:val="both"/>
              <w:rPr>
                <w:rFonts w:ascii="Times New Roman" w:hAnsi="Times New Roman"/>
                <w:iCs/>
                <w:color w:val="000000" w:themeColor="text1"/>
                <w:sz w:val="24"/>
                <w:szCs w:val="24"/>
              </w:rPr>
            </w:pPr>
            <w:r w:rsidRPr="00D33739">
              <w:rPr>
                <w:rFonts w:ascii="Times New Roman" w:hAnsi="Times New Roman"/>
                <w:iCs/>
                <w:color w:val="000000" w:themeColor="text1"/>
                <w:sz w:val="24"/>
                <w:szCs w:val="24"/>
              </w:rPr>
              <w:t xml:space="preserve">Chairperson. Anti ragging squad </w:t>
            </w:r>
          </w:p>
          <w:p w:rsidR="007777A7" w:rsidRPr="00D33739" w:rsidRDefault="007777A7" w:rsidP="00CB45DB">
            <w:pPr>
              <w:pStyle w:val="ListParagraph"/>
              <w:numPr>
                <w:ilvl w:val="0"/>
                <w:numId w:val="4"/>
              </w:numPr>
              <w:spacing w:line="240" w:lineRule="auto"/>
              <w:ind w:left="414" w:hanging="414"/>
              <w:jc w:val="both"/>
              <w:rPr>
                <w:rFonts w:ascii="Times New Roman" w:hAnsi="Times New Roman"/>
                <w:iCs/>
                <w:color w:val="000000" w:themeColor="text1"/>
                <w:sz w:val="24"/>
                <w:szCs w:val="24"/>
              </w:rPr>
            </w:pPr>
            <w:r w:rsidRPr="00D33739">
              <w:rPr>
                <w:rFonts w:ascii="Times New Roman" w:hAnsi="Times New Roman"/>
                <w:iCs/>
                <w:color w:val="000000" w:themeColor="text1"/>
                <w:sz w:val="24"/>
                <w:szCs w:val="24"/>
              </w:rPr>
              <w:t>Member, anti ragging committee</w:t>
            </w:r>
          </w:p>
          <w:p w:rsidR="007777A7" w:rsidRPr="00D33739" w:rsidRDefault="007777A7" w:rsidP="00CB45DB">
            <w:pPr>
              <w:pStyle w:val="ListParagraph"/>
              <w:numPr>
                <w:ilvl w:val="0"/>
                <w:numId w:val="4"/>
              </w:numPr>
              <w:spacing w:after="0" w:line="240" w:lineRule="auto"/>
              <w:ind w:left="414" w:hanging="414"/>
              <w:jc w:val="both"/>
              <w:rPr>
                <w:rFonts w:ascii="Times New Roman" w:hAnsi="Times New Roman"/>
                <w:iCs/>
                <w:color w:val="000000" w:themeColor="text1"/>
                <w:sz w:val="24"/>
                <w:szCs w:val="24"/>
              </w:rPr>
            </w:pPr>
            <w:r w:rsidRPr="00D33739">
              <w:rPr>
                <w:rFonts w:ascii="Times New Roman" w:hAnsi="Times New Roman"/>
                <w:iCs/>
                <w:color w:val="000000" w:themeColor="text1"/>
                <w:sz w:val="24"/>
                <w:szCs w:val="24"/>
              </w:rPr>
              <w:t>Member, NSS Committee</w:t>
            </w:r>
          </w:p>
          <w:p w:rsidR="007777A7" w:rsidRPr="00D33739" w:rsidRDefault="007777A7" w:rsidP="00CB45DB">
            <w:pPr>
              <w:pStyle w:val="ListParagraph"/>
              <w:spacing w:after="0" w:line="240" w:lineRule="auto"/>
              <w:ind w:left="414"/>
              <w:jc w:val="both"/>
              <w:rPr>
                <w:rFonts w:ascii="Times New Roman" w:hAnsi="Times New Roman"/>
                <w:iCs/>
                <w:color w:val="000000" w:themeColor="text1"/>
                <w:sz w:val="24"/>
                <w:szCs w:val="24"/>
              </w:rPr>
            </w:pPr>
          </w:p>
        </w:tc>
      </w:tr>
      <w:tr w:rsidR="007777A7" w:rsidRPr="00D33739" w:rsidTr="00D85942">
        <w:tc>
          <w:tcPr>
            <w:tcW w:w="301" w:type="pct"/>
          </w:tcPr>
          <w:p w:rsidR="007777A7" w:rsidRPr="00D33739" w:rsidRDefault="007777A7" w:rsidP="00CB45DB">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r w:rsidRPr="00D33739">
              <w:rPr>
                <w:rFonts w:ascii="Times New Roman" w:hAnsi="Times New Roman"/>
                <w:b/>
                <w:color w:val="000000" w:themeColor="text1"/>
                <w:sz w:val="24"/>
                <w:szCs w:val="24"/>
              </w:rPr>
              <w:t>4.</w:t>
            </w:r>
          </w:p>
        </w:tc>
        <w:tc>
          <w:tcPr>
            <w:tcW w:w="4699" w:type="pct"/>
          </w:tcPr>
          <w:p w:rsidR="007777A7" w:rsidRPr="00D33739" w:rsidRDefault="007777A7" w:rsidP="00CB45DB">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r w:rsidRPr="00D33739">
              <w:rPr>
                <w:rFonts w:ascii="Times New Roman" w:hAnsi="Times New Roman"/>
                <w:b/>
                <w:bCs/>
                <w:color w:val="000000" w:themeColor="text1"/>
                <w:sz w:val="24"/>
                <w:szCs w:val="24"/>
              </w:rPr>
              <w:t>Mr. Brajesh Priyadarshi</w:t>
            </w:r>
          </w:p>
        </w:tc>
      </w:tr>
      <w:tr w:rsidR="007777A7" w:rsidRPr="00D33739" w:rsidTr="00D85942">
        <w:tc>
          <w:tcPr>
            <w:tcW w:w="301" w:type="pct"/>
          </w:tcPr>
          <w:p w:rsidR="007777A7" w:rsidRPr="00D33739" w:rsidRDefault="007777A7" w:rsidP="00CB45DB">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p>
        </w:tc>
        <w:tc>
          <w:tcPr>
            <w:tcW w:w="4699" w:type="pct"/>
          </w:tcPr>
          <w:p w:rsidR="007777A7" w:rsidRPr="00D33739" w:rsidRDefault="007777A7" w:rsidP="00F710F9">
            <w:pPr>
              <w:pStyle w:val="ListParagraph"/>
              <w:numPr>
                <w:ilvl w:val="0"/>
                <w:numId w:val="23"/>
              </w:numPr>
              <w:tabs>
                <w:tab w:val="left" w:pos="1620"/>
              </w:tabs>
              <w:spacing w:after="0" w:line="240" w:lineRule="auto"/>
              <w:ind w:left="396"/>
              <w:rPr>
                <w:rFonts w:ascii="Times New Roman" w:hAnsi="Times New Roman"/>
                <w:color w:val="000000" w:themeColor="text1"/>
                <w:sz w:val="24"/>
                <w:szCs w:val="24"/>
              </w:rPr>
            </w:pPr>
            <w:r w:rsidRPr="00D33739">
              <w:rPr>
                <w:rFonts w:ascii="Times New Roman" w:hAnsi="Times New Roman"/>
                <w:color w:val="000000" w:themeColor="text1"/>
                <w:sz w:val="24"/>
                <w:szCs w:val="24"/>
              </w:rPr>
              <w:t xml:space="preserve">Served as the Coordinator, DHLS program, Bhagalpur study centre. </w:t>
            </w:r>
          </w:p>
          <w:p w:rsidR="007777A7" w:rsidRPr="00D33739" w:rsidRDefault="007777A7" w:rsidP="00F710F9">
            <w:pPr>
              <w:pStyle w:val="ListParagraph"/>
              <w:numPr>
                <w:ilvl w:val="0"/>
                <w:numId w:val="23"/>
              </w:numPr>
              <w:tabs>
                <w:tab w:val="left" w:pos="1620"/>
              </w:tabs>
              <w:spacing w:after="0" w:line="240" w:lineRule="auto"/>
              <w:ind w:left="396"/>
              <w:rPr>
                <w:rFonts w:ascii="Times New Roman" w:hAnsi="Times New Roman"/>
                <w:color w:val="000000" w:themeColor="text1"/>
                <w:sz w:val="24"/>
                <w:szCs w:val="24"/>
              </w:rPr>
            </w:pPr>
            <w:r w:rsidRPr="00D33739">
              <w:rPr>
                <w:rFonts w:ascii="Times New Roman" w:hAnsi="Times New Roman"/>
                <w:color w:val="000000" w:themeColor="text1"/>
                <w:sz w:val="24"/>
                <w:szCs w:val="24"/>
              </w:rPr>
              <w:t>Served as Joint Secretary, AIISH Gymkhana</w:t>
            </w:r>
          </w:p>
          <w:p w:rsidR="007777A7" w:rsidRPr="00D33739" w:rsidRDefault="007777A7" w:rsidP="00F710F9">
            <w:pPr>
              <w:pStyle w:val="ListParagraph"/>
              <w:numPr>
                <w:ilvl w:val="0"/>
                <w:numId w:val="23"/>
              </w:numPr>
              <w:tabs>
                <w:tab w:val="left" w:pos="1620"/>
              </w:tabs>
              <w:spacing w:after="0" w:line="240" w:lineRule="auto"/>
              <w:ind w:left="396"/>
              <w:rPr>
                <w:rFonts w:ascii="Times New Roman" w:hAnsi="Times New Roman"/>
                <w:color w:val="000000" w:themeColor="text1"/>
                <w:sz w:val="24"/>
                <w:szCs w:val="24"/>
              </w:rPr>
            </w:pPr>
            <w:r w:rsidRPr="00D33739">
              <w:rPr>
                <w:rFonts w:ascii="Times New Roman" w:hAnsi="Times New Roman"/>
                <w:iCs/>
                <w:color w:val="000000" w:themeColor="text1"/>
                <w:sz w:val="24"/>
                <w:szCs w:val="24"/>
              </w:rPr>
              <w:t xml:space="preserve">Provided inputs/suggestions to the JRF and M.Sc. students in their research </w:t>
            </w:r>
            <w:r w:rsidRPr="00D33739">
              <w:rPr>
                <w:rFonts w:ascii="Times New Roman" w:hAnsi="Times New Roman"/>
                <w:iCs/>
                <w:color w:val="000000" w:themeColor="text1"/>
                <w:sz w:val="24"/>
                <w:szCs w:val="24"/>
              </w:rPr>
              <w:lastRenderedPageBreak/>
              <w:t>works.</w:t>
            </w:r>
          </w:p>
          <w:p w:rsidR="007777A7" w:rsidRPr="00D33739" w:rsidRDefault="007777A7" w:rsidP="00F710F9">
            <w:pPr>
              <w:pStyle w:val="ListParagraph"/>
              <w:numPr>
                <w:ilvl w:val="0"/>
                <w:numId w:val="23"/>
              </w:numPr>
              <w:spacing w:after="0" w:line="240" w:lineRule="auto"/>
              <w:ind w:left="396"/>
              <w:rPr>
                <w:rFonts w:ascii="Times New Roman" w:hAnsi="Times New Roman"/>
                <w:color w:val="000000" w:themeColor="text1"/>
                <w:sz w:val="24"/>
                <w:szCs w:val="24"/>
              </w:rPr>
            </w:pPr>
            <w:r w:rsidRPr="00D33739">
              <w:rPr>
                <w:rFonts w:ascii="Times New Roman" w:hAnsi="Times New Roman"/>
                <w:color w:val="000000" w:themeColor="text1"/>
                <w:sz w:val="24"/>
                <w:szCs w:val="24"/>
              </w:rPr>
              <w:t xml:space="preserve">Served as In-charge Head, Dept. of Material Development on </w:t>
            </w:r>
            <w:r w:rsidR="00CB6080" w:rsidRPr="00D33739">
              <w:rPr>
                <w:rFonts w:ascii="Times New Roman" w:hAnsi="Times New Roman"/>
                <w:color w:val="000000" w:themeColor="text1"/>
                <w:sz w:val="24"/>
                <w:szCs w:val="24"/>
              </w:rPr>
              <w:t xml:space="preserve">April </w:t>
            </w:r>
            <w:r w:rsidRPr="00D33739">
              <w:rPr>
                <w:rFonts w:ascii="Times New Roman" w:hAnsi="Times New Roman"/>
                <w:color w:val="000000" w:themeColor="text1"/>
                <w:sz w:val="24"/>
                <w:szCs w:val="24"/>
              </w:rPr>
              <w:t>1</w:t>
            </w:r>
            <w:r w:rsidRPr="00D33739">
              <w:rPr>
                <w:rFonts w:ascii="Times New Roman" w:hAnsi="Times New Roman"/>
                <w:color w:val="000000" w:themeColor="text1"/>
                <w:sz w:val="24"/>
                <w:szCs w:val="24"/>
                <w:vertAlign w:val="superscript"/>
              </w:rPr>
              <w:t>st</w:t>
            </w:r>
            <w:r w:rsidRPr="00D33739">
              <w:rPr>
                <w:rFonts w:ascii="Times New Roman" w:hAnsi="Times New Roman"/>
                <w:color w:val="000000" w:themeColor="text1"/>
                <w:sz w:val="24"/>
                <w:szCs w:val="24"/>
              </w:rPr>
              <w:t xml:space="preserve"> and from February, 18</w:t>
            </w:r>
            <w:r w:rsidRPr="00D33739">
              <w:rPr>
                <w:rFonts w:ascii="Times New Roman" w:hAnsi="Times New Roman"/>
                <w:color w:val="000000" w:themeColor="text1"/>
                <w:sz w:val="24"/>
                <w:szCs w:val="24"/>
                <w:vertAlign w:val="superscript"/>
              </w:rPr>
              <w:t>th</w:t>
            </w:r>
            <w:r w:rsidRPr="00D33739">
              <w:rPr>
                <w:rFonts w:ascii="Times New Roman" w:hAnsi="Times New Roman"/>
                <w:color w:val="000000" w:themeColor="text1"/>
                <w:sz w:val="24"/>
                <w:szCs w:val="24"/>
              </w:rPr>
              <w:t xml:space="preserve"> to February, 22</w:t>
            </w:r>
            <w:r w:rsidRPr="00D33739">
              <w:rPr>
                <w:rFonts w:ascii="Times New Roman" w:hAnsi="Times New Roman"/>
                <w:color w:val="000000" w:themeColor="text1"/>
                <w:sz w:val="24"/>
                <w:szCs w:val="24"/>
                <w:vertAlign w:val="superscript"/>
              </w:rPr>
              <w:t>nd</w:t>
            </w:r>
            <w:r w:rsidRPr="00D33739">
              <w:rPr>
                <w:rFonts w:ascii="Times New Roman" w:hAnsi="Times New Roman"/>
                <w:color w:val="000000" w:themeColor="text1"/>
                <w:sz w:val="24"/>
                <w:szCs w:val="24"/>
              </w:rPr>
              <w:t xml:space="preserve"> 2013.</w:t>
            </w:r>
          </w:p>
          <w:p w:rsidR="007777A7" w:rsidRPr="00D33739" w:rsidRDefault="007777A7" w:rsidP="00F710F9">
            <w:pPr>
              <w:pStyle w:val="ListParagraph"/>
              <w:numPr>
                <w:ilvl w:val="0"/>
                <w:numId w:val="23"/>
              </w:numPr>
              <w:tabs>
                <w:tab w:val="left" w:pos="1620"/>
              </w:tabs>
              <w:spacing w:after="0" w:line="240" w:lineRule="auto"/>
              <w:ind w:left="396"/>
              <w:rPr>
                <w:rFonts w:ascii="Times New Roman" w:hAnsi="Times New Roman"/>
                <w:color w:val="000000" w:themeColor="text1"/>
                <w:sz w:val="24"/>
                <w:szCs w:val="24"/>
              </w:rPr>
            </w:pPr>
            <w:r w:rsidRPr="00D33739">
              <w:rPr>
                <w:rFonts w:ascii="Times New Roman" w:hAnsi="Times New Roman"/>
                <w:color w:val="000000" w:themeColor="text1"/>
                <w:sz w:val="24"/>
                <w:szCs w:val="24"/>
              </w:rPr>
              <w:t>Served as In-charge Head, Dept. of Speech – Language Pathology from 25</w:t>
            </w:r>
            <w:r w:rsidRPr="00D33739">
              <w:rPr>
                <w:rFonts w:ascii="Times New Roman" w:hAnsi="Times New Roman"/>
                <w:color w:val="000000" w:themeColor="text1"/>
                <w:sz w:val="24"/>
                <w:szCs w:val="24"/>
                <w:vertAlign w:val="superscript"/>
              </w:rPr>
              <w:t>th</w:t>
            </w:r>
            <w:r w:rsidRPr="00D33739">
              <w:rPr>
                <w:rFonts w:ascii="Times New Roman" w:hAnsi="Times New Roman"/>
                <w:color w:val="000000" w:themeColor="text1"/>
                <w:sz w:val="24"/>
                <w:szCs w:val="24"/>
              </w:rPr>
              <w:t xml:space="preserve"> </w:t>
            </w:r>
            <w:r w:rsidR="00CB6080" w:rsidRPr="00D33739">
              <w:rPr>
                <w:rFonts w:ascii="Times New Roman" w:hAnsi="Times New Roman"/>
                <w:color w:val="000000" w:themeColor="text1"/>
                <w:sz w:val="24"/>
                <w:szCs w:val="24"/>
              </w:rPr>
              <w:t xml:space="preserve">April </w:t>
            </w:r>
            <w:r w:rsidRPr="00D33739">
              <w:rPr>
                <w:rFonts w:ascii="Times New Roman" w:hAnsi="Times New Roman"/>
                <w:color w:val="000000" w:themeColor="text1"/>
                <w:sz w:val="24"/>
                <w:szCs w:val="24"/>
              </w:rPr>
              <w:t>to 28</w:t>
            </w:r>
            <w:r w:rsidRPr="00D33739">
              <w:rPr>
                <w:rFonts w:ascii="Times New Roman" w:hAnsi="Times New Roman"/>
                <w:color w:val="000000" w:themeColor="text1"/>
                <w:sz w:val="24"/>
                <w:szCs w:val="24"/>
                <w:vertAlign w:val="superscript"/>
              </w:rPr>
              <w:t>th</w:t>
            </w:r>
            <w:r w:rsidRPr="00D33739">
              <w:rPr>
                <w:rFonts w:ascii="Times New Roman" w:hAnsi="Times New Roman"/>
                <w:color w:val="000000" w:themeColor="text1"/>
                <w:sz w:val="24"/>
                <w:szCs w:val="24"/>
              </w:rPr>
              <w:t xml:space="preserve"> February, 2013</w:t>
            </w:r>
          </w:p>
          <w:p w:rsidR="007777A7" w:rsidRPr="00D33739" w:rsidRDefault="007777A7" w:rsidP="00CB45DB">
            <w:pPr>
              <w:pStyle w:val="ListParagraph"/>
              <w:tabs>
                <w:tab w:val="left" w:pos="1620"/>
              </w:tabs>
              <w:spacing w:after="0" w:line="240" w:lineRule="auto"/>
              <w:ind w:left="414"/>
              <w:rPr>
                <w:rFonts w:ascii="Times New Roman" w:hAnsi="Times New Roman"/>
                <w:color w:val="000000" w:themeColor="text1"/>
                <w:sz w:val="24"/>
                <w:szCs w:val="24"/>
              </w:rPr>
            </w:pPr>
          </w:p>
        </w:tc>
      </w:tr>
      <w:tr w:rsidR="007777A7" w:rsidRPr="00D33739" w:rsidTr="00D85942">
        <w:tc>
          <w:tcPr>
            <w:tcW w:w="301" w:type="pct"/>
          </w:tcPr>
          <w:p w:rsidR="007777A7" w:rsidRPr="00D33739" w:rsidRDefault="007777A7" w:rsidP="00CB45DB">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r w:rsidRPr="00D33739">
              <w:rPr>
                <w:rFonts w:ascii="Times New Roman" w:hAnsi="Times New Roman"/>
                <w:b/>
                <w:color w:val="000000" w:themeColor="text1"/>
                <w:sz w:val="24"/>
                <w:szCs w:val="24"/>
              </w:rPr>
              <w:lastRenderedPageBreak/>
              <w:t>5.</w:t>
            </w:r>
          </w:p>
        </w:tc>
        <w:tc>
          <w:tcPr>
            <w:tcW w:w="4699" w:type="pct"/>
          </w:tcPr>
          <w:p w:rsidR="007777A7" w:rsidRPr="00D33739" w:rsidRDefault="007777A7" w:rsidP="00CB45DB">
            <w:pPr>
              <w:tabs>
                <w:tab w:val="left" w:pos="1620"/>
              </w:tabs>
              <w:rPr>
                <w:b/>
                <w:bCs/>
                <w:iCs/>
                <w:color w:val="000000" w:themeColor="text1"/>
              </w:rPr>
            </w:pPr>
            <w:r w:rsidRPr="00D33739">
              <w:rPr>
                <w:b/>
                <w:bCs/>
                <w:iCs/>
                <w:color w:val="000000" w:themeColor="text1"/>
              </w:rPr>
              <w:t>Dr. Jayashree Shanbal</w:t>
            </w:r>
          </w:p>
        </w:tc>
      </w:tr>
      <w:tr w:rsidR="007777A7" w:rsidRPr="00D33739" w:rsidTr="00D85942">
        <w:tc>
          <w:tcPr>
            <w:tcW w:w="301" w:type="pct"/>
          </w:tcPr>
          <w:p w:rsidR="007777A7" w:rsidRPr="00D33739" w:rsidRDefault="007777A7" w:rsidP="00CB45DB">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p>
        </w:tc>
        <w:tc>
          <w:tcPr>
            <w:tcW w:w="4699" w:type="pct"/>
          </w:tcPr>
          <w:p w:rsidR="00F9605D" w:rsidRPr="00D33739" w:rsidRDefault="00F9605D" w:rsidP="00F710F9">
            <w:pPr>
              <w:pStyle w:val="ListParagraph"/>
              <w:numPr>
                <w:ilvl w:val="0"/>
                <w:numId w:val="33"/>
              </w:numPr>
              <w:spacing w:after="0" w:line="240" w:lineRule="auto"/>
              <w:ind w:left="366"/>
              <w:jc w:val="both"/>
              <w:rPr>
                <w:rFonts w:ascii="Times New Roman" w:hAnsi="Times New Roman"/>
                <w:color w:val="000000" w:themeColor="text1"/>
                <w:sz w:val="24"/>
                <w:szCs w:val="24"/>
              </w:rPr>
            </w:pPr>
            <w:r w:rsidRPr="00D33739">
              <w:rPr>
                <w:rFonts w:ascii="Times New Roman" w:hAnsi="Times New Roman"/>
                <w:color w:val="000000" w:themeColor="text1"/>
                <w:sz w:val="24"/>
                <w:szCs w:val="24"/>
              </w:rPr>
              <w:t xml:space="preserve">Nominated as co-mentor for III B.Sc ‘A’ section </w:t>
            </w:r>
          </w:p>
          <w:p w:rsidR="00F9605D" w:rsidRPr="00D33739" w:rsidRDefault="00F9605D" w:rsidP="00F710F9">
            <w:pPr>
              <w:pStyle w:val="ListParagraph"/>
              <w:numPr>
                <w:ilvl w:val="0"/>
                <w:numId w:val="33"/>
              </w:numPr>
              <w:spacing w:after="0" w:line="240" w:lineRule="auto"/>
              <w:ind w:left="366"/>
              <w:jc w:val="both"/>
              <w:rPr>
                <w:rFonts w:ascii="Times New Roman" w:hAnsi="Times New Roman"/>
                <w:color w:val="000000" w:themeColor="text1"/>
                <w:sz w:val="24"/>
                <w:szCs w:val="24"/>
              </w:rPr>
            </w:pPr>
            <w:r w:rsidRPr="00D33739">
              <w:rPr>
                <w:rFonts w:ascii="Times New Roman" w:hAnsi="Times New Roman"/>
                <w:color w:val="000000" w:themeColor="text1"/>
                <w:sz w:val="24"/>
                <w:szCs w:val="24"/>
              </w:rPr>
              <w:t>Deputed to assist in carrying out duties in the Dept. of POCD</w:t>
            </w:r>
          </w:p>
          <w:p w:rsidR="00F9605D" w:rsidRPr="00D33739" w:rsidRDefault="00F9605D" w:rsidP="00F710F9">
            <w:pPr>
              <w:numPr>
                <w:ilvl w:val="0"/>
                <w:numId w:val="33"/>
              </w:numPr>
              <w:ind w:left="366"/>
              <w:contextualSpacing/>
              <w:jc w:val="both"/>
              <w:rPr>
                <w:rFonts w:eastAsia="MS Mincho"/>
                <w:b/>
                <w:bCs/>
                <w:color w:val="000000" w:themeColor="text1"/>
              </w:rPr>
            </w:pPr>
            <w:r w:rsidRPr="00D33739">
              <w:rPr>
                <w:rFonts w:eastAsia="MS Mincho"/>
                <w:iCs/>
                <w:color w:val="000000" w:themeColor="text1"/>
              </w:rPr>
              <w:t xml:space="preserve">Serving as member secretary of LD Clinic (special unit). </w:t>
            </w:r>
          </w:p>
          <w:p w:rsidR="00F9605D" w:rsidRPr="00D33739" w:rsidRDefault="00F9605D" w:rsidP="00F710F9">
            <w:pPr>
              <w:numPr>
                <w:ilvl w:val="0"/>
                <w:numId w:val="33"/>
              </w:numPr>
              <w:ind w:left="366"/>
              <w:contextualSpacing/>
              <w:jc w:val="both"/>
              <w:rPr>
                <w:rFonts w:eastAsia="MS Mincho"/>
                <w:bCs/>
                <w:color w:val="000000" w:themeColor="text1"/>
              </w:rPr>
            </w:pPr>
            <w:r w:rsidRPr="00D33739">
              <w:rPr>
                <w:rFonts w:eastAsia="MS Mincho"/>
                <w:bCs/>
                <w:color w:val="000000" w:themeColor="text1"/>
              </w:rPr>
              <w:t xml:space="preserve">Serving as a member secretary of ASD Unit </w:t>
            </w:r>
            <w:r w:rsidRPr="00D33739">
              <w:rPr>
                <w:rFonts w:eastAsia="MS Mincho"/>
                <w:iCs/>
                <w:color w:val="000000" w:themeColor="text1"/>
              </w:rPr>
              <w:t>(special unit)</w:t>
            </w:r>
          </w:p>
          <w:p w:rsidR="00914FE4" w:rsidRPr="00D33739" w:rsidRDefault="00F9605D" w:rsidP="00F710F9">
            <w:pPr>
              <w:numPr>
                <w:ilvl w:val="0"/>
                <w:numId w:val="33"/>
              </w:numPr>
              <w:ind w:left="366"/>
              <w:contextualSpacing/>
              <w:jc w:val="both"/>
              <w:rPr>
                <w:bCs/>
                <w:iCs/>
                <w:color w:val="000000" w:themeColor="text1"/>
              </w:rPr>
            </w:pPr>
            <w:r w:rsidRPr="00D33739">
              <w:rPr>
                <w:bCs/>
                <w:iCs/>
                <w:color w:val="000000" w:themeColor="text1"/>
              </w:rPr>
              <w:t>Provided inputs/suggestions to the JRF and M.Sc. students in their research works</w:t>
            </w:r>
          </w:p>
          <w:p w:rsidR="007777A7" w:rsidRPr="00D33739" w:rsidRDefault="007777A7" w:rsidP="00CB45DB">
            <w:pPr>
              <w:tabs>
                <w:tab w:val="left" w:pos="1620"/>
              </w:tabs>
              <w:rPr>
                <w:b/>
                <w:bCs/>
                <w:iCs/>
                <w:color w:val="000000" w:themeColor="text1"/>
              </w:rPr>
            </w:pPr>
          </w:p>
        </w:tc>
      </w:tr>
      <w:tr w:rsidR="007777A7" w:rsidRPr="00D33739" w:rsidTr="00D85942">
        <w:tc>
          <w:tcPr>
            <w:tcW w:w="301" w:type="pct"/>
          </w:tcPr>
          <w:p w:rsidR="007777A7" w:rsidRPr="00D33739" w:rsidRDefault="007777A7" w:rsidP="00CB45DB">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r w:rsidRPr="00D33739">
              <w:rPr>
                <w:rFonts w:ascii="Times New Roman" w:hAnsi="Times New Roman"/>
                <w:b/>
                <w:color w:val="000000" w:themeColor="text1"/>
                <w:sz w:val="24"/>
                <w:szCs w:val="24"/>
              </w:rPr>
              <w:t>6.</w:t>
            </w:r>
          </w:p>
        </w:tc>
        <w:tc>
          <w:tcPr>
            <w:tcW w:w="4699" w:type="pct"/>
          </w:tcPr>
          <w:p w:rsidR="007777A7" w:rsidRPr="00D33739" w:rsidRDefault="007777A7" w:rsidP="00CB45DB">
            <w:pPr>
              <w:tabs>
                <w:tab w:val="left" w:pos="1620"/>
              </w:tabs>
              <w:rPr>
                <w:color w:val="000000" w:themeColor="text1"/>
              </w:rPr>
            </w:pPr>
            <w:r w:rsidRPr="00D33739">
              <w:rPr>
                <w:b/>
                <w:bCs/>
                <w:iCs/>
                <w:color w:val="000000" w:themeColor="text1"/>
              </w:rPr>
              <w:t>Dr. Swapna N</w:t>
            </w:r>
          </w:p>
        </w:tc>
      </w:tr>
      <w:tr w:rsidR="007777A7" w:rsidRPr="00D33739" w:rsidTr="00D85942">
        <w:tc>
          <w:tcPr>
            <w:tcW w:w="301" w:type="pct"/>
          </w:tcPr>
          <w:p w:rsidR="007777A7" w:rsidRPr="00D33739" w:rsidRDefault="007777A7" w:rsidP="00CB45DB">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p>
        </w:tc>
        <w:tc>
          <w:tcPr>
            <w:tcW w:w="4699" w:type="pct"/>
          </w:tcPr>
          <w:p w:rsidR="00D3012A" w:rsidRPr="00D33739" w:rsidRDefault="00D3012A" w:rsidP="00F710F9">
            <w:pPr>
              <w:pStyle w:val="ListParagraph"/>
              <w:numPr>
                <w:ilvl w:val="0"/>
                <w:numId w:val="5"/>
              </w:numPr>
              <w:tabs>
                <w:tab w:val="clear" w:pos="720"/>
              </w:tabs>
              <w:spacing w:line="240" w:lineRule="auto"/>
              <w:ind w:left="366"/>
              <w:jc w:val="both"/>
              <w:rPr>
                <w:rFonts w:ascii="Times New Roman" w:hAnsi="Times New Roman"/>
                <w:bCs/>
                <w:iCs/>
                <w:color w:val="000000" w:themeColor="text1"/>
                <w:sz w:val="24"/>
                <w:szCs w:val="24"/>
              </w:rPr>
            </w:pPr>
            <w:r w:rsidRPr="00D33739">
              <w:rPr>
                <w:rFonts w:ascii="Times New Roman" w:hAnsi="Times New Roman"/>
                <w:color w:val="000000" w:themeColor="text1"/>
                <w:sz w:val="24"/>
                <w:szCs w:val="24"/>
              </w:rPr>
              <w:t>Serving as coordinator for DHLS program of AIISH at Puducher</w:t>
            </w:r>
            <w:r w:rsidRPr="00D33739">
              <w:rPr>
                <w:rFonts w:ascii="Times New Roman" w:hAnsi="Times New Roman"/>
                <w:bCs/>
                <w:iCs/>
                <w:color w:val="000000" w:themeColor="text1"/>
                <w:sz w:val="24"/>
                <w:szCs w:val="24"/>
              </w:rPr>
              <w:t xml:space="preserve">ry. </w:t>
            </w:r>
          </w:p>
          <w:p w:rsidR="00D3012A" w:rsidRPr="00D33739" w:rsidRDefault="00D3012A" w:rsidP="00F710F9">
            <w:pPr>
              <w:pStyle w:val="ListParagraph"/>
              <w:numPr>
                <w:ilvl w:val="0"/>
                <w:numId w:val="5"/>
              </w:numPr>
              <w:tabs>
                <w:tab w:val="clear" w:pos="720"/>
              </w:tabs>
              <w:spacing w:line="240" w:lineRule="auto"/>
              <w:ind w:left="366"/>
              <w:jc w:val="both"/>
              <w:rPr>
                <w:rFonts w:ascii="Times New Roman" w:hAnsi="Times New Roman"/>
                <w:b/>
                <w:bCs/>
                <w:color w:val="000000" w:themeColor="text1"/>
                <w:sz w:val="24"/>
                <w:szCs w:val="24"/>
              </w:rPr>
            </w:pPr>
            <w:r w:rsidRPr="00D33739">
              <w:rPr>
                <w:rFonts w:ascii="Times New Roman" w:hAnsi="Times New Roman"/>
                <w:iCs/>
                <w:color w:val="000000" w:themeColor="text1"/>
                <w:sz w:val="24"/>
                <w:szCs w:val="24"/>
              </w:rPr>
              <w:t xml:space="preserve">Serving as a member of LTU (special unit). </w:t>
            </w:r>
          </w:p>
          <w:p w:rsidR="00D3012A" w:rsidRPr="00D33739" w:rsidRDefault="00D3012A" w:rsidP="00F710F9">
            <w:pPr>
              <w:pStyle w:val="ListParagraph"/>
              <w:numPr>
                <w:ilvl w:val="0"/>
                <w:numId w:val="5"/>
              </w:numPr>
              <w:tabs>
                <w:tab w:val="clear" w:pos="720"/>
              </w:tabs>
              <w:spacing w:line="240" w:lineRule="auto"/>
              <w:ind w:left="366"/>
              <w:jc w:val="both"/>
              <w:rPr>
                <w:rFonts w:ascii="Times New Roman" w:hAnsi="Times New Roman"/>
                <w:b/>
                <w:bCs/>
                <w:color w:val="000000" w:themeColor="text1"/>
                <w:sz w:val="24"/>
                <w:szCs w:val="24"/>
              </w:rPr>
            </w:pPr>
            <w:r w:rsidRPr="00D33739">
              <w:rPr>
                <w:rFonts w:ascii="Times New Roman" w:hAnsi="Times New Roman"/>
                <w:color w:val="000000" w:themeColor="text1"/>
                <w:sz w:val="24"/>
                <w:szCs w:val="24"/>
              </w:rPr>
              <w:t xml:space="preserve">Serving as a member to monitor new born infant screening at Ajmer DHLS center. </w:t>
            </w:r>
          </w:p>
          <w:p w:rsidR="00D3012A" w:rsidRPr="00D33739" w:rsidRDefault="00D3012A" w:rsidP="00F710F9">
            <w:pPr>
              <w:pStyle w:val="ListParagraph"/>
              <w:numPr>
                <w:ilvl w:val="0"/>
                <w:numId w:val="5"/>
              </w:numPr>
              <w:tabs>
                <w:tab w:val="clear" w:pos="720"/>
              </w:tabs>
              <w:spacing w:line="240" w:lineRule="auto"/>
              <w:ind w:left="366"/>
              <w:jc w:val="both"/>
              <w:rPr>
                <w:rFonts w:ascii="Times New Roman" w:hAnsi="Times New Roman"/>
                <w:bCs/>
                <w:color w:val="000000" w:themeColor="text1"/>
                <w:sz w:val="24"/>
                <w:szCs w:val="24"/>
              </w:rPr>
            </w:pPr>
            <w:r w:rsidRPr="00D33739">
              <w:rPr>
                <w:rFonts w:ascii="Times New Roman" w:hAnsi="Times New Roman"/>
                <w:color w:val="000000" w:themeColor="text1"/>
                <w:sz w:val="24"/>
                <w:szCs w:val="24"/>
              </w:rPr>
              <w:t xml:space="preserve">Serving as chairperson for the unit for Motor speech Disorders (U-MSD). </w:t>
            </w:r>
          </w:p>
          <w:p w:rsidR="00D3012A" w:rsidRPr="00D33739" w:rsidRDefault="00D3012A" w:rsidP="00F710F9">
            <w:pPr>
              <w:pStyle w:val="ListParagraph"/>
              <w:numPr>
                <w:ilvl w:val="0"/>
                <w:numId w:val="5"/>
              </w:numPr>
              <w:tabs>
                <w:tab w:val="clear" w:pos="720"/>
              </w:tabs>
              <w:spacing w:line="240" w:lineRule="auto"/>
              <w:ind w:left="366"/>
              <w:jc w:val="both"/>
              <w:rPr>
                <w:rFonts w:ascii="Times New Roman" w:hAnsi="Times New Roman"/>
                <w:bCs/>
                <w:color w:val="000000" w:themeColor="text1"/>
                <w:sz w:val="24"/>
                <w:szCs w:val="24"/>
              </w:rPr>
            </w:pPr>
            <w:r w:rsidRPr="00D33739">
              <w:rPr>
                <w:rFonts w:ascii="Times New Roman" w:hAnsi="Times New Roman"/>
                <w:bCs/>
                <w:color w:val="000000" w:themeColor="text1"/>
                <w:sz w:val="24"/>
                <w:szCs w:val="24"/>
              </w:rPr>
              <w:t xml:space="preserve">Nominated for compiling and publishing the dissertation articles of the post graduate MSc (SLP) for the year 2011-12. </w:t>
            </w:r>
          </w:p>
          <w:p w:rsidR="00D3012A" w:rsidRPr="00D33739" w:rsidRDefault="00D3012A" w:rsidP="00F710F9">
            <w:pPr>
              <w:pStyle w:val="ListParagraph"/>
              <w:numPr>
                <w:ilvl w:val="0"/>
                <w:numId w:val="5"/>
              </w:numPr>
              <w:tabs>
                <w:tab w:val="clear" w:pos="720"/>
              </w:tabs>
              <w:spacing w:line="240" w:lineRule="auto"/>
              <w:ind w:left="366"/>
              <w:jc w:val="both"/>
              <w:rPr>
                <w:rFonts w:ascii="Times New Roman" w:hAnsi="Times New Roman"/>
                <w:b/>
                <w:color w:val="000000" w:themeColor="text1"/>
                <w:sz w:val="24"/>
                <w:szCs w:val="24"/>
              </w:rPr>
            </w:pPr>
            <w:r w:rsidRPr="00D33739">
              <w:rPr>
                <w:rFonts w:ascii="Times New Roman" w:hAnsi="Times New Roman"/>
                <w:bCs/>
                <w:color w:val="000000" w:themeColor="text1"/>
                <w:sz w:val="24"/>
                <w:szCs w:val="24"/>
              </w:rPr>
              <w:t>Serving as the coordinator for CBCS for I MSc (SLP) and PGDCL-SLP for the academic year 2011-12. Compiled C1 and C2 and attendance for both the courses and sent it to the Academics.</w:t>
            </w:r>
            <w:r w:rsidRPr="00D33739">
              <w:rPr>
                <w:rFonts w:ascii="Times New Roman" w:hAnsi="Times New Roman"/>
                <w:b/>
                <w:bCs/>
                <w:color w:val="000000" w:themeColor="text1"/>
                <w:sz w:val="24"/>
                <w:szCs w:val="24"/>
              </w:rPr>
              <w:t xml:space="preserve"> </w:t>
            </w:r>
          </w:p>
          <w:p w:rsidR="00D3012A" w:rsidRPr="00D33739" w:rsidRDefault="00D3012A" w:rsidP="00F710F9">
            <w:pPr>
              <w:pStyle w:val="ListParagraph"/>
              <w:numPr>
                <w:ilvl w:val="0"/>
                <w:numId w:val="5"/>
              </w:numPr>
              <w:tabs>
                <w:tab w:val="clear" w:pos="720"/>
              </w:tabs>
              <w:spacing w:line="240" w:lineRule="auto"/>
              <w:ind w:left="366"/>
              <w:jc w:val="both"/>
              <w:rPr>
                <w:rFonts w:ascii="Times New Roman" w:hAnsi="Times New Roman"/>
                <w:b/>
                <w:color w:val="000000" w:themeColor="text1"/>
                <w:sz w:val="24"/>
                <w:szCs w:val="24"/>
              </w:rPr>
            </w:pPr>
            <w:r w:rsidRPr="00D33739">
              <w:rPr>
                <w:rFonts w:ascii="Times New Roman" w:hAnsi="Times New Roman"/>
                <w:bCs/>
                <w:color w:val="000000" w:themeColor="text1"/>
                <w:sz w:val="24"/>
                <w:szCs w:val="24"/>
              </w:rPr>
              <w:t>Nominated as  a member of Board of examiners (BOE) of MSEd (HI) and BSEd (HI) constituted for PG/UG examinations to be held during 2012</w:t>
            </w:r>
          </w:p>
          <w:p w:rsidR="00D3012A" w:rsidRPr="00D33739" w:rsidRDefault="00D3012A" w:rsidP="00F710F9">
            <w:pPr>
              <w:pStyle w:val="ListParagraph"/>
              <w:numPr>
                <w:ilvl w:val="0"/>
                <w:numId w:val="5"/>
              </w:numPr>
              <w:tabs>
                <w:tab w:val="clear" w:pos="720"/>
              </w:tabs>
              <w:spacing w:line="240" w:lineRule="auto"/>
              <w:ind w:left="366"/>
              <w:jc w:val="both"/>
              <w:rPr>
                <w:rFonts w:ascii="Times New Roman" w:hAnsi="Times New Roman"/>
                <w:b/>
                <w:color w:val="000000" w:themeColor="text1"/>
                <w:sz w:val="24"/>
                <w:szCs w:val="24"/>
              </w:rPr>
            </w:pPr>
            <w:r w:rsidRPr="00D33739">
              <w:rPr>
                <w:rFonts w:ascii="Times New Roman" w:hAnsi="Times New Roman"/>
                <w:bCs/>
                <w:color w:val="000000" w:themeColor="text1"/>
                <w:sz w:val="24"/>
                <w:szCs w:val="24"/>
              </w:rPr>
              <w:t>Member of BOS for courses run by Com DEALL Trust, under KSOU, Mysore</w:t>
            </w:r>
          </w:p>
          <w:p w:rsidR="00D3012A" w:rsidRPr="00D33739" w:rsidRDefault="00D3012A" w:rsidP="00F710F9">
            <w:pPr>
              <w:pStyle w:val="ListParagraph"/>
              <w:numPr>
                <w:ilvl w:val="0"/>
                <w:numId w:val="5"/>
              </w:numPr>
              <w:tabs>
                <w:tab w:val="clear" w:pos="720"/>
              </w:tabs>
              <w:spacing w:line="240" w:lineRule="auto"/>
              <w:ind w:left="366"/>
              <w:jc w:val="both"/>
              <w:rPr>
                <w:rFonts w:ascii="Times New Roman" w:hAnsi="Times New Roman"/>
                <w:b/>
                <w:color w:val="000000" w:themeColor="text1"/>
                <w:sz w:val="24"/>
                <w:szCs w:val="24"/>
              </w:rPr>
            </w:pPr>
            <w:r w:rsidRPr="00D33739">
              <w:rPr>
                <w:rFonts w:ascii="Times New Roman" w:hAnsi="Times New Roman"/>
                <w:bCs/>
                <w:color w:val="000000" w:themeColor="text1"/>
                <w:sz w:val="24"/>
                <w:szCs w:val="24"/>
              </w:rPr>
              <w:t>Nominated as paper setter for May/June examination 2013.</w:t>
            </w:r>
          </w:p>
          <w:p w:rsidR="007777A7" w:rsidRPr="00D33739" w:rsidRDefault="00D3012A" w:rsidP="00F710F9">
            <w:pPr>
              <w:pStyle w:val="ListParagraph"/>
              <w:numPr>
                <w:ilvl w:val="0"/>
                <w:numId w:val="5"/>
              </w:numPr>
              <w:tabs>
                <w:tab w:val="clear" w:pos="720"/>
              </w:tabs>
              <w:spacing w:line="240" w:lineRule="auto"/>
              <w:ind w:left="366"/>
              <w:jc w:val="both"/>
              <w:rPr>
                <w:rFonts w:ascii="Times New Roman" w:hAnsi="Times New Roman"/>
                <w:b/>
                <w:bCs/>
                <w:color w:val="000000" w:themeColor="text1"/>
                <w:sz w:val="24"/>
                <w:szCs w:val="24"/>
              </w:rPr>
            </w:pPr>
            <w:r w:rsidRPr="00D33739">
              <w:rPr>
                <w:rFonts w:ascii="Times New Roman" w:hAnsi="Times New Roman"/>
                <w:bCs/>
                <w:color w:val="000000" w:themeColor="text1"/>
                <w:sz w:val="24"/>
                <w:szCs w:val="24"/>
              </w:rPr>
              <w:t>Guided three students for their journal club presentation</w:t>
            </w:r>
          </w:p>
        </w:tc>
      </w:tr>
      <w:tr w:rsidR="007777A7" w:rsidRPr="00D33739" w:rsidTr="00D85942">
        <w:tc>
          <w:tcPr>
            <w:tcW w:w="301" w:type="pct"/>
          </w:tcPr>
          <w:p w:rsidR="007777A7" w:rsidRPr="00D33739" w:rsidRDefault="007777A7" w:rsidP="00CB45DB">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r w:rsidRPr="00D33739">
              <w:rPr>
                <w:rFonts w:ascii="Times New Roman" w:hAnsi="Times New Roman"/>
                <w:b/>
                <w:color w:val="000000" w:themeColor="text1"/>
                <w:sz w:val="24"/>
                <w:szCs w:val="24"/>
              </w:rPr>
              <w:t>7.</w:t>
            </w:r>
          </w:p>
        </w:tc>
        <w:tc>
          <w:tcPr>
            <w:tcW w:w="4699" w:type="pct"/>
          </w:tcPr>
          <w:p w:rsidR="007777A7" w:rsidRPr="00D33739" w:rsidRDefault="007777A7" w:rsidP="00CB45DB">
            <w:pPr>
              <w:tabs>
                <w:tab w:val="left" w:pos="360"/>
                <w:tab w:val="num" w:pos="720"/>
                <w:tab w:val="left" w:pos="1440"/>
              </w:tabs>
              <w:ind w:left="1440" w:hanging="2160"/>
              <w:jc w:val="both"/>
              <w:rPr>
                <w:b/>
                <w:color w:val="000000" w:themeColor="text1"/>
              </w:rPr>
            </w:pPr>
            <w:r w:rsidRPr="00D33739">
              <w:rPr>
                <w:b/>
                <w:color w:val="000000" w:themeColor="text1"/>
              </w:rPr>
              <w:t xml:space="preserve">          Dr. M. S. Vasantha Lakshmi</w:t>
            </w:r>
          </w:p>
        </w:tc>
      </w:tr>
      <w:tr w:rsidR="007777A7" w:rsidRPr="00D33739" w:rsidTr="00D85942">
        <w:trPr>
          <w:trHeight w:val="530"/>
        </w:trPr>
        <w:tc>
          <w:tcPr>
            <w:tcW w:w="301" w:type="pct"/>
          </w:tcPr>
          <w:p w:rsidR="007777A7" w:rsidRPr="00D33739" w:rsidRDefault="007777A7" w:rsidP="00CB45DB">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p>
        </w:tc>
        <w:tc>
          <w:tcPr>
            <w:tcW w:w="4699" w:type="pct"/>
          </w:tcPr>
          <w:p w:rsidR="007777A7" w:rsidRPr="00D33739" w:rsidRDefault="007777A7" w:rsidP="00F710F9">
            <w:pPr>
              <w:numPr>
                <w:ilvl w:val="0"/>
                <w:numId w:val="6"/>
              </w:numPr>
              <w:tabs>
                <w:tab w:val="clear" w:pos="1080"/>
                <w:tab w:val="num" w:pos="1260"/>
              </w:tabs>
              <w:ind w:left="414" w:hanging="414"/>
              <w:jc w:val="both"/>
              <w:rPr>
                <w:bCs/>
                <w:color w:val="000000" w:themeColor="text1"/>
              </w:rPr>
            </w:pPr>
            <w:r w:rsidRPr="00D33739">
              <w:rPr>
                <w:bCs/>
                <w:color w:val="000000" w:themeColor="text1"/>
              </w:rPr>
              <w:t xml:space="preserve">Guidance given to faculty / staff / JRF/ students regarding statistical analysis of their data. </w:t>
            </w:r>
          </w:p>
          <w:p w:rsidR="007777A7" w:rsidRPr="00D33739" w:rsidRDefault="007777A7" w:rsidP="00F710F9">
            <w:pPr>
              <w:numPr>
                <w:ilvl w:val="0"/>
                <w:numId w:val="6"/>
              </w:numPr>
              <w:tabs>
                <w:tab w:val="clear" w:pos="1080"/>
                <w:tab w:val="num" w:pos="1260"/>
              </w:tabs>
              <w:ind w:left="414" w:hanging="414"/>
              <w:jc w:val="both"/>
              <w:rPr>
                <w:b/>
                <w:color w:val="000000" w:themeColor="text1"/>
              </w:rPr>
            </w:pPr>
            <w:r w:rsidRPr="00D33739">
              <w:rPr>
                <w:color w:val="000000" w:themeColor="text1"/>
              </w:rPr>
              <w:t>Discussion with students regarding statistical results of JC article.</w:t>
            </w:r>
          </w:p>
          <w:p w:rsidR="007777A7" w:rsidRPr="00D33739" w:rsidRDefault="007777A7" w:rsidP="00CB45DB">
            <w:pPr>
              <w:ind w:left="414"/>
              <w:jc w:val="both"/>
              <w:rPr>
                <w:b/>
                <w:color w:val="000000" w:themeColor="text1"/>
              </w:rPr>
            </w:pPr>
          </w:p>
        </w:tc>
      </w:tr>
      <w:tr w:rsidR="007777A7" w:rsidRPr="00D33739" w:rsidTr="00D85942">
        <w:trPr>
          <w:trHeight w:val="296"/>
        </w:trPr>
        <w:tc>
          <w:tcPr>
            <w:tcW w:w="301" w:type="pct"/>
          </w:tcPr>
          <w:p w:rsidR="007777A7" w:rsidRPr="00D33739" w:rsidRDefault="007777A7" w:rsidP="00CB45DB">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r w:rsidRPr="00D33739">
              <w:rPr>
                <w:rFonts w:ascii="Times New Roman" w:hAnsi="Times New Roman"/>
                <w:b/>
                <w:color w:val="000000" w:themeColor="text1"/>
                <w:sz w:val="24"/>
                <w:szCs w:val="24"/>
              </w:rPr>
              <w:t>8.</w:t>
            </w:r>
          </w:p>
        </w:tc>
        <w:tc>
          <w:tcPr>
            <w:tcW w:w="4699" w:type="pct"/>
          </w:tcPr>
          <w:p w:rsidR="007777A7" w:rsidRPr="00D33739" w:rsidRDefault="007777A7" w:rsidP="00CB45DB">
            <w:pPr>
              <w:jc w:val="both"/>
              <w:rPr>
                <w:bCs/>
                <w:color w:val="000000" w:themeColor="text1"/>
              </w:rPr>
            </w:pPr>
            <w:r w:rsidRPr="00D33739">
              <w:rPr>
                <w:b/>
                <w:bCs/>
                <w:color w:val="000000" w:themeColor="text1"/>
              </w:rPr>
              <w:t>Mr. Gopi Kishore</w:t>
            </w:r>
          </w:p>
        </w:tc>
      </w:tr>
      <w:tr w:rsidR="007777A7" w:rsidRPr="00D33739" w:rsidTr="00D85942">
        <w:trPr>
          <w:trHeight w:val="296"/>
        </w:trPr>
        <w:tc>
          <w:tcPr>
            <w:tcW w:w="301" w:type="pct"/>
          </w:tcPr>
          <w:p w:rsidR="007777A7" w:rsidRPr="00D33739" w:rsidRDefault="007777A7" w:rsidP="00CB45DB">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p>
        </w:tc>
        <w:tc>
          <w:tcPr>
            <w:tcW w:w="4699" w:type="pct"/>
          </w:tcPr>
          <w:p w:rsidR="007777A7" w:rsidRPr="00D33739" w:rsidRDefault="007777A7" w:rsidP="00F710F9">
            <w:pPr>
              <w:numPr>
                <w:ilvl w:val="0"/>
                <w:numId w:val="8"/>
              </w:numPr>
              <w:ind w:left="414" w:hanging="414"/>
              <w:contextualSpacing/>
              <w:jc w:val="both"/>
              <w:rPr>
                <w:bCs/>
                <w:color w:val="000000" w:themeColor="text1"/>
              </w:rPr>
            </w:pPr>
            <w:r w:rsidRPr="00D33739">
              <w:rPr>
                <w:bCs/>
                <w:color w:val="000000" w:themeColor="text1"/>
              </w:rPr>
              <w:t>Serving as a Member of U-SOFA and participated in the team assessment sessions for individuals with cleft lip and palate.</w:t>
            </w:r>
          </w:p>
          <w:p w:rsidR="007777A7" w:rsidRPr="00D33739" w:rsidRDefault="007777A7" w:rsidP="00F710F9">
            <w:pPr>
              <w:numPr>
                <w:ilvl w:val="0"/>
                <w:numId w:val="8"/>
              </w:numPr>
              <w:ind w:left="414" w:hanging="414"/>
              <w:contextualSpacing/>
              <w:jc w:val="both"/>
              <w:rPr>
                <w:bCs/>
                <w:color w:val="000000" w:themeColor="text1"/>
              </w:rPr>
            </w:pPr>
            <w:r w:rsidRPr="00D33739">
              <w:rPr>
                <w:bCs/>
                <w:color w:val="000000" w:themeColor="text1"/>
              </w:rPr>
              <w:t>Serving as a member secretary of Voice Clinic and attending team meetings, suggested modifications to existing voice assessment proforma.</w:t>
            </w:r>
          </w:p>
          <w:p w:rsidR="007777A7" w:rsidRPr="00D33739" w:rsidRDefault="007777A7" w:rsidP="00F710F9">
            <w:pPr>
              <w:numPr>
                <w:ilvl w:val="0"/>
                <w:numId w:val="8"/>
              </w:numPr>
              <w:ind w:left="414" w:hanging="414"/>
              <w:contextualSpacing/>
              <w:jc w:val="both"/>
              <w:rPr>
                <w:bCs/>
                <w:color w:val="000000" w:themeColor="text1"/>
              </w:rPr>
            </w:pPr>
            <w:r w:rsidRPr="00D33739">
              <w:rPr>
                <w:bCs/>
                <w:color w:val="000000" w:themeColor="text1"/>
              </w:rPr>
              <w:t>Attended team assessment sessions at Voice Clinic.</w:t>
            </w:r>
          </w:p>
          <w:p w:rsidR="007777A7" w:rsidRPr="00D33739" w:rsidRDefault="007777A7" w:rsidP="00F710F9">
            <w:pPr>
              <w:numPr>
                <w:ilvl w:val="0"/>
                <w:numId w:val="8"/>
              </w:numPr>
              <w:ind w:left="414" w:hanging="414"/>
              <w:contextualSpacing/>
              <w:jc w:val="both"/>
              <w:rPr>
                <w:bCs/>
                <w:color w:val="000000" w:themeColor="text1"/>
              </w:rPr>
            </w:pPr>
            <w:r w:rsidRPr="00D33739">
              <w:rPr>
                <w:bCs/>
                <w:color w:val="000000" w:themeColor="text1"/>
              </w:rPr>
              <w:t>Nominated as a coordinator of NPPCD for Kolar district, Karnataka.</w:t>
            </w:r>
          </w:p>
          <w:p w:rsidR="007777A7" w:rsidRPr="00D33739" w:rsidRDefault="007777A7" w:rsidP="00F710F9">
            <w:pPr>
              <w:numPr>
                <w:ilvl w:val="0"/>
                <w:numId w:val="8"/>
              </w:numPr>
              <w:ind w:left="414" w:hanging="414"/>
              <w:contextualSpacing/>
              <w:jc w:val="both"/>
              <w:rPr>
                <w:bCs/>
                <w:color w:val="000000" w:themeColor="text1"/>
              </w:rPr>
            </w:pPr>
            <w:r w:rsidRPr="00D33739">
              <w:rPr>
                <w:bCs/>
                <w:color w:val="000000" w:themeColor="text1"/>
              </w:rPr>
              <w:t>Serving as mentor for the students of second year B.Sc. (Sp &amp; Hg) A-</w:t>
            </w:r>
            <w:r w:rsidRPr="00D33739">
              <w:rPr>
                <w:bCs/>
                <w:color w:val="000000" w:themeColor="text1"/>
              </w:rPr>
              <w:lastRenderedPageBreak/>
              <w:t>Section.</w:t>
            </w:r>
          </w:p>
          <w:p w:rsidR="007777A7" w:rsidRPr="00D33739" w:rsidRDefault="007777A7" w:rsidP="00CB45DB">
            <w:pPr>
              <w:ind w:left="414"/>
              <w:contextualSpacing/>
              <w:jc w:val="both"/>
              <w:rPr>
                <w:bCs/>
                <w:color w:val="000000" w:themeColor="text1"/>
              </w:rPr>
            </w:pPr>
            <w:r w:rsidRPr="00D33739">
              <w:rPr>
                <w:bCs/>
                <w:color w:val="000000" w:themeColor="text1"/>
              </w:rPr>
              <w:t xml:space="preserve"> </w:t>
            </w:r>
          </w:p>
        </w:tc>
      </w:tr>
      <w:tr w:rsidR="007777A7" w:rsidRPr="00D33739" w:rsidTr="00D85942">
        <w:trPr>
          <w:trHeight w:val="296"/>
        </w:trPr>
        <w:tc>
          <w:tcPr>
            <w:tcW w:w="301" w:type="pct"/>
          </w:tcPr>
          <w:p w:rsidR="007777A7" w:rsidRPr="00D33739" w:rsidRDefault="007777A7" w:rsidP="00CB45DB">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r w:rsidRPr="00D33739">
              <w:rPr>
                <w:rFonts w:ascii="Times New Roman" w:hAnsi="Times New Roman"/>
                <w:b/>
                <w:color w:val="000000" w:themeColor="text1"/>
                <w:sz w:val="24"/>
                <w:szCs w:val="24"/>
              </w:rPr>
              <w:lastRenderedPageBreak/>
              <w:t>9.</w:t>
            </w:r>
          </w:p>
        </w:tc>
        <w:tc>
          <w:tcPr>
            <w:tcW w:w="4699" w:type="pct"/>
          </w:tcPr>
          <w:p w:rsidR="007777A7" w:rsidRPr="00D33739" w:rsidRDefault="007777A7" w:rsidP="00CB45DB">
            <w:pPr>
              <w:contextualSpacing/>
              <w:jc w:val="both"/>
              <w:rPr>
                <w:b/>
                <w:bCs/>
                <w:color w:val="000000" w:themeColor="text1"/>
              </w:rPr>
            </w:pPr>
            <w:r w:rsidRPr="00D33739">
              <w:rPr>
                <w:b/>
                <w:bCs/>
                <w:color w:val="000000" w:themeColor="text1"/>
              </w:rPr>
              <w:t>Ms. Gayathri Krishnan, Clinical Assistant</w:t>
            </w:r>
          </w:p>
          <w:p w:rsidR="007777A7" w:rsidRPr="00D33739" w:rsidRDefault="007777A7" w:rsidP="00F710F9">
            <w:pPr>
              <w:pStyle w:val="ListParagraph"/>
              <w:numPr>
                <w:ilvl w:val="0"/>
                <w:numId w:val="20"/>
              </w:numPr>
              <w:spacing w:after="0" w:line="240" w:lineRule="auto"/>
              <w:ind w:left="396"/>
              <w:jc w:val="both"/>
              <w:rPr>
                <w:rFonts w:ascii="Times New Roman" w:hAnsi="Times New Roman"/>
                <w:bCs/>
                <w:color w:val="000000" w:themeColor="text1"/>
                <w:sz w:val="24"/>
                <w:szCs w:val="24"/>
              </w:rPr>
            </w:pPr>
            <w:r w:rsidRPr="00D33739">
              <w:rPr>
                <w:rFonts w:ascii="Times New Roman" w:hAnsi="Times New Roman"/>
                <w:bCs/>
                <w:color w:val="000000" w:themeColor="text1"/>
                <w:sz w:val="24"/>
                <w:szCs w:val="24"/>
              </w:rPr>
              <w:t>Assisting Ms. K. Yeshoda in the working of Internship and Placement Cell</w:t>
            </w:r>
          </w:p>
          <w:p w:rsidR="007777A7" w:rsidRPr="00D33739" w:rsidRDefault="007777A7" w:rsidP="00F710F9">
            <w:pPr>
              <w:pStyle w:val="NoSpacing"/>
              <w:numPr>
                <w:ilvl w:val="0"/>
                <w:numId w:val="26"/>
              </w:numPr>
              <w:ind w:left="444"/>
              <w:jc w:val="both"/>
              <w:rPr>
                <w:color w:val="000000" w:themeColor="text1"/>
              </w:rPr>
            </w:pPr>
            <w:r w:rsidRPr="00D33739">
              <w:rPr>
                <w:color w:val="000000" w:themeColor="text1"/>
              </w:rPr>
              <w:t xml:space="preserve">Preparation of drafts for ISO standards for the Dept. of Speech-Language Pathology. </w:t>
            </w:r>
          </w:p>
          <w:p w:rsidR="007777A7" w:rsidRPr="00D33739" w:rsidRDefault="007777A7" w:rsidP="00F710F9">
            <w:pPr>
              <w:pStyle w:val="NoSpacing"/>
              <w:numPr>
                <w:ilvl w:val="0"/>
                <w:numId w:val="26"/>
              </w:numPr>
              <w:ind w:left="444"/>
              <w:jc w:val="both"/>
              <w:rPr>
                <w:color w:val="000000" w:themeColor="text1"/>
              </w:rPr>
            </w:pPr>
            <w:r w:rsidRPr="00D33739">
              <w:rPr>
                <w:color w:val="000000" w:themeColor="text1"/>
              </w:rPr>
              <w:t>Compilation of materials submitted for ISO standards by different faculty/staff of the department.</w:t>
            </w:r>
          </w:p>
          <w:p w:rsidR="00F9605D" w:rsidRPr="00D33739" w:rsidRDefault="00F9605D" w:rsidP="00F9605D">
            <w:pPr>
              <w:pStyle w:val="NoSpacing"/>
              <w:ind w:left="444"/>
              <w:jc w:val="both"/>
              <w:rPr>
                <w:color w:val="000000" w:themeColor="text1"/>
              </w:rPr>
            </w:pPr>
          </w:p>
          <w:p w:rsidR="007777A7" w:rsidRPr="00D33739" w:rsidRDefault="007777A7" w:rsidP="00CB45DB">
            <w:pPr>
              <w:jc w:val="both"/>
              <w:rPr>
                <w:bCs/>
                <w:color w:val="000000" w:themeColor="text1"/>
              </w:rPr>
            </w:pPr>
          </w:p>
        </w:tc>
      </w:tr>
      <w:tr w:rsidR="007777A7" w:rsidRPr="00D33739" w:rsidTr="00D85942">
        <w:trPr>
          <w:trHeight w:val="296"/>
        </w:trPr>
        <w:tc>
          <w:tcPr>
            <w:tcW w:w="301" w:type="pct"/>
          </w:tcPr>
          <w:p w:rsidR="007777A7" w:rsidRPr="00D33739" w:rsidRDefault="007777A7" w:rsidP="00CB45DB">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r w:rsidRPr="00D33739">
              <w:rPr>
                <w:rFonts w:ascii="Times New Roman" w:hAnsi="Times New Roman"/>
                <w:b/>
                <w:color w:val="000000" w:themeColor="text1"/>
                <w:sz w:val="24"/>
                <w:szCs w:val="24"/>
              </w:rPr>
              <w:t>10.</w:t>
            </w:r>
          </w:p>
        </w:tc>
        <w:tc>
          <w:tcPr>
            <w:tcW w:w="4699" w:type="pct"/>
          </w:tcPr>
          <w:p w:rsidR="007777A7" w:rsidRPr="00D33739" w:rsidRDefault="007777A7" w:rsidP="00CB45DB">
            <w:pPr>
              <w:contextualSpacing/>
              <w:jc w:val="both"/>
              <w:rPr>
                <w:b/>
                <w:bCs/>
                <w:color w:val="000000" w:themeColor="text1"/>
              </w:rPr>
            </w:pPr>
            <w:r w:rsidRPr="00D33739">
              <w:rPr>
                <w:b/>
                <w:bCs/>
                <w:color w:val="000000" w:themeColor="text1"/>
              </w:rPr>
              <w:t>Mr. Santosha C.D</w:t>
            </w:r>
          </w:p>
        </w:tc>
      </w:tr>
      <w:tr w:rsidR="007777A7" w:rsidRPr="00D33739" w:rsidTr="00D85942">
        <w:trPr>
          <w:trHeight w:val="296"/>
        </w:trPr>
        <w:tc>
          <w:tcPr>
            <w:tcW w:w="301" w:type="pct"/>
          </w:tcPr>
          <w:p w:rsidR="007777A7" w:rsidRPr="00D33739" w:rsidRDefault="007777A7" w:rsidP="00CB45DB">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p>
        </w:tc>
        <w:tc>
          <w:tcPr>
            <w:tcW w:w="4699" w:type="pct"/>
          </w:tcPr>
          <w:p w:rsidR="007777A7" w:rsidRPr="00D33739" w:rsidRDefault="007777A7" w:rsidP="00F710F9">
            <w:pPr>
              <w:numPr>
                <w:ilvl w:val="0"/>
                <w:numId w:val="10"/>
              </w:numPr>
              <w:ind w:left="396"/>
              <w:contextualSpacing/>
              <w:jc w:val="both"/>
              <w:rPr>
                <w:bCs/>
                <w:color w:val="000000" w:themeColor="text1"/>
              </w:rPr>
            </w:pPr>
            <w:r w:rsidRPr="00D33739">
              <w:rPr>
                <w:bCs/>
                <w:color w:val="000000" w:themeColor="text1"/>
              </w:rPr>
              <w:t>Guidance given to faculty / staff / JRF / students regarding statistical analysis of their data.</w:t>
            </w:r>
          </w:p>
          <w:p w:rsidR="007777A7" w:rsidRPr="00D33739" w:rsidRDefault="007777A7" w:rsidP="00F710F9">
            <w:pPr>
              <w:numPr>
                <w:ilvl w:val="0"/>
                <w:numId w:val="10"/>
              </w:numPr>
              <w:ind w:left="396"/>
              <w:contextualSpacing/>
              <w:jc w:val="both"/>
              <w:rPr>
                <w:b/>
                <w:bCs/>
                <w:color w:val="000000" w:themeColor="text1"/>
              </w:rPr>
            </w:pPr>
            <w:r w:rsidRPr="00D33739">
              <w:rPr>
                <w:bCs/>
                <w:color w:val="000000" w:themeColor="text1"/>
              </w:rPr>
              <w:t>Working as the co mentor of B. Sc (Section B).</w:t>
            </w:r>
          </w:p>
          <w:p w:rsidR="007777A7" w:rsidRPr="00D33739" w:rsidRDefault="007777A7" w:rsidP="00CB45DB">
            <w:pPr>
              <w:ind w:left="396"/>
              <w:contextualSpacing/>
              <w:jc w:val="both"/>
              <w:rPr>
                <w:b/>
                <w:bCs/>
                <w:color w:val="000000" w:themeColor="text1"/>
              </w:rPr>
            </w:pPr>
          </w:p>
        </w:tc>
      </w:tr>
      <w:tr w:rsidR="00D85942" w:rsidRPr="00D33739" w:rsidTr="00D85942">
        <w:trPr>
          <w:trHeight w:val="296"/>
        </w:trPr>
        <w:tc>
          <w:tcPr>
            <w:tcW w:w="301" w:type="pct"/>
          </w:tcPr>
          <w:p w:rsidR="00D85942" w:rsidRPr="00D33739" w:rsidRDefault="00F9605D" w:rsidP="00CB45DB">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r w:rsidRPr="00D33739">
              <w:rPr>
                <w:rFonts w:ascii="Times New Roman" w:hAnsi="Times New Roman"/>
                <w:b/>
                <w:color w:val="000000" w:themeColor="text1"/>
                <w:sz w:val="24"/>
                <w:szCs w:val="24"/>
              </w:rPr>
              <w:t>11.</w:t>
            </w:r>
          </w:p>
        </w:tc>
        <w:tc>
          <w:tcPr>
            <w:tcW w:w="4699" w:type="pct"/>
          </w:tcPr>
          <w:p w:rsidR="00D85942" w:rsidRPr="00D33739" w:rsidRDefault="00D85942" w:rsidP="00CB45DB">
            <w:pPr>
              <w:contextualSpacing/>
              <w:jc w:val="both"/>
              <w:rPr>
                <w:b/>
                <w:bCs/>
                <w:color w:val="000000" w:themeColor="text1"/>
              </w:rPr>
            </w:pPr>
            <w:r w:rsidRPr="00D33739">
              <w:rPr>
                <w:b/>
                <w:bCs/>
                <w:color w:val="000000" w:themeColor="text1"/>
              </w:rPr>
              <w:t>Ms. Deepthi K.J.</w:t>
            </w:r>
          </w:p>
        </w:tc>
      </w:tr>
      <w:tr w:rsidR="00D85942" w:rsidRPr="00D33739" w:rsidTr="00D85942">
        <w:trPr>
          <w:trHeight w:val="296"/>
        </w:trPr>
        <w:tc>
          <w:tcPr>
            <w:tcW w:w="301" w:type="pct"/>
          </w:tcPr>
          <w:p w:rsidR="00D85942" w:rsidRPr="00D33739" w:rsidRDefault="00D85942" w:rsidP="00CB45DB">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p>
        </w:tc>
        <w:tc>
          <w:tcPr>
            <w:tcW w:w="4699" w:type="pct"/>
          </w:tcPr>
          <w:p w:rsidR="00D85942" w:rsidRPr="00D33739" w:rsidRDefault="00D85942" w:rsidP="00F710F9">
            <w:pPr>
              <w:pStyle w:val="ListParagraph"/>
              <w:numPr>
                <w:ilvl w:val="0"/>
                <w:numId w:val="34"/>
              </w:numPr>
              <w:spacing w:line="240" w:lineRule="auto"/>
              <w:ind w:left="366"/>
              <w:jc w:val="both"/>
              <w:rPr>
                <w:rFonts w:ascii="Times New Roman" w:hAnsi="Times New Roman"/>
                <w:color w:val="000000" w:themeColor="text1"/>
                <w:sz w:val="24"/>
                <w:szCs w:val="24"/>
              </w:rPr>
            </w:pPr>
            <w:r w:rsidRPr="00D33739">
              <w:rPr>
                <w:rFonts w:ascii="Times New Roman" w:hAnsi="Times New Roman"/>
                <w:color w:val="000000" w:themeColor="text1"/>
                <w:sz w:val="24"/>
                <w:szCs w:val="24"/>
              </w:rPr>
              <w:t xml:space="preserve">Serving as additional member of </w:t>
            </w:r>
            <w:r w:rsidRPr="00D33739">
              <w:rPr>
                <w:rFonts w:ascii="Times New Roman" w:hAnsi="Times New Roman"/>
                <w:iCs/>
                <w:color w:val="000000" w:themeColor="text1"/>
                <w:sz w:val="24"/>
                <w:szCs w:val="24"/>
              </w:rPr>
              <w:t xml:space="preserve">Unit for structural orofacial Anomalies from February 2013 </w:t>
            </w:r>
            <w:r w:rsidRPr="00D33739">
              <w:rPr>
                <w:rFonts w:ascii="Times New Roman" w:hAnsi="Times New Roman"/>
                <w:bCs/>
                <w:color w:val="000000" w:themeColor="text1"/>
                <w:sz w:val="24"/>
                <w:szCs w:val="24"/>
              </w:rPr>
              <w:t>and participated in the team assessment sessions for individuals with cleft lip and palate.</w:t>
            </w:r>
          </w:p>
          <w:p w:rsidR="00D85942" w:rsidRPr="00D33739" w:rsidRDefault="00D85942" w:rsidP="00F710F9">
            <w:pPr>
              <w:pStyle w:val="ListParagraph"/>
              <w:numPr>
                <w:ilvl w:val="0"/>
                <w:numId w:val="34"/>
              </w:numPr>
              <w:spacing w:line="240" w:lineRule="auto"/>
              <w:ind w:left="366"/>
              <w:jc w:val="both"/>
              <w:rPr>
                <w:rFonts w:ascii="Times New Roman" w:hAnsi="Times New Roman"/>
                <w:color w:val="000000" w:themeColor="text1"/>
                <w:sz w:val="24"/>
                <w:szCs w:val="24"/>
              </w:rPr>
            </w:pPr>
            <w:r w:rsidRPr="00D33739">
              <w:rPr>
                <w:rFonts w:ascii="Times New Roman" w:hAnsi="Times New Roman"/>
                <w:color w:val="000000" w:themeColor="text1"/>
                <w:sz w:val="24"/>
                <w:szCs w:val="24"/>
              </w:rPr>
              <w:t>Serving as an additional member of Unit for Motor Speech Disorder out of own interest since January 2013</w:t>
            </w:r>
            <w:r w:rsidRPr="00D33739">
              <w:rPr>
                <w:rFonts w:ascii="Times New Roman" w:hAnsi="Times New Roman"/>
                <w:iCs/>
                <w:color w:val="000000" w:themeColor="text1"/>
                <w:sz w:val="24"/>
                <w:szCs w:val="24"/>
              </w:rPr>
              <w:t xml:space="preserve"> </w:t>
            </w:r>
            <w:r w:rsidRPr="00D33739">
              <w:rPr>
                <w:rFonts w:ascii="Times New Roman" w:hAnsi="Times New Roman"/>
                <w:bCs/>
                <w:color w:val="000000" w:themeColor="text1"/>
                <w:sz w:val="24"/>
                <w:szCs w:val="24"/>
              </w:rPr>
              <w:t>and participated in the team assessment sessions for individuals with Motor Speech Disorder</w:t>
            </w:r>
          </w:p>
        </w:tc>
      </w:tr>
    </w:tbl>
    <w:p w:rsidR="007777A7" w:rsidRPr="00D33739" w:rsidRDefault="007777A7" w:rsidP="00CB45DB">
      <w:pPr>
        <w:jc w:val="both"/>
        <w:rPr>
          <w:b/>
          <w:bCs/>
          <w:color w:val="000000" w:themeColor="text1"/>
        </w:rPr>
      </w:pPr>
      <w:r w:rsidRPr="00D33739">
        <w:rPr>
          <w:b/>
          <w:color w:val="000000" w:themeColor="text1"/>
        </w:rPr>
        <w:t>II. Research Activities</w:t>
      </w:r>
    </w:p>
    <w:p w:rsidR="007777A7" w:rsidRPr="00D33739" w:rsidRDefault="007777A7" w:rsidP="00CB45DB">
      <w:pPr>
        <w:pStyle w:val="ListParagraph"/>
        <w:numPr>
          <w:ilvl w:val="0"/>
          <w:numId w:val="1"/>
        </w:numPr>
        <w:tabs>
          <w:tab w:val="left" w:pos="180"/>
        </w:tabs>
        <w:spacing w:after="0" w:line="240" w:lineRule="auto"/>
        <w:ind w:left="0" w:firstLine="0"/>
        <w:contextualSpacing w:val="0"/>
        <w:jc w:val="both"/>
        <w:rPr>
          <w:rFonts w:ascii="Times New Roman" w:hAnsi="Times New Roman"/>
          <w:b/>
          <w:color w:val="000000" w:themeColor="text1"/>
          <w:sz w:val="24"/>
          <w:szCs w:val="24"/>
        </w:rPr>
      </w:pPr>
      <w:r w:rsidRPr="00D33739">
        <w:rPr>
          <w:rFonts w:ascii="Times New Roman" w:hAnsi="Times New Roman"/>
          <w:b/>
          <w:color w:val="000000" w:themeColor="text1"/>
          <w:sz w:val="24"/>
          <w:szCs w:val="24"/>
        </w:rPr>
        <w:t>Research Projects: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72" w:type="dxa"/>
        </w:tblCellMar>
        <w:tblLook w:val="04A0"/>
      </w:tblPr>
      <w:tblGrid>
        <w:gridCol w:w="643"/>
        <w:gridCol w:w="8098"/>
      </w:tblGrid>
      <w:tr w:rsidR="007777A7" w:rsidRPr="00D33739" w:rsidTr="00D4120B">
        <w:tc>
          <w:tcPr>
            <w:tcW w:w="368" w:type="pct"/>
          </w:tcPr>
          <w:p w:rsidR="007777A7" w:rsidRPr="00D33739" w:rsidRDefault="007777A7" w:rsidP="00CB45DB">
            <w:pPr>
              <w:jc w:val="both"/>
              <w:rPr>
                <w:b/>
                <w:color w:val="000000" w:themeColor="text1"/>
              </w:rPr>
            </w:pPr>
            <w:r w:rsidRPr="00D33739">
              <w:rPr>
                <w:b/>
                <w:color w:val="000000" w:themeColor="text1"/>
              </w:rPr>
              <w:t>A.1.</w:t>
            </w:r>
          </w:p>
        </w:tc>
        <w:tc>
          <w:tcPr>
            <w:tcW w:w="4632" w:type="pct"/>
          </w:tcPr>
          <w:p w:rsidR="007777A7" w:rsidRPr="00D33739" w:rsidRDefault="007777A7" w:rsidP="00CB45DB">
            <w:pPr>
              <w:pStyle w:val="ListParagraph"/>
              <w:spacing w:after="0" w:line="240" w:lineRule="auto"/>
              <w:ind w:left="0"/>
              <w:contextualSpacing w:val="0"/>
              <w:jc w:val="both"/>
              <w:rPr>
                <w:rFonts w:ascii="Times New Roman" w:hAnsi="Times New Roman"/>
                <w:b/>
                <w:color w:val="000000" w:themeColor="text1"/>
                <w:sz w:val="24"/>
                <w:szCs w:val="24"/>
              </w:rPr>
            </w:pPr>
            <w:r w:rsidRPr="00D33739">
              <w:rPr>
                <w:rFonts w:ascii="Times New Roman" w:hAnsi="Times New Roman"/>
                <w:b/>
                <w:color w:val="000000" w:themeColor="text1"/>
                <w:sz w:val="24"/>
                <w:szCs w:val="24"/>
              </w:rPr>
              <w:t>Projects with Extramural funding</w:t>
            </w:r>
          </w:p>
        </w:tc>
      </w:tr>
      <w:tr w:rsidR="007777A7" w:rsidRPr="00D33739" w:rsidTr="00D4120B">
        <w:tc>
          <w:tcPr>
            <w:tcW w:w="368" w:type="pct"/>
          </w:tcPr>
          <w:p w:rsidR="007777A7" w:rsidRPr="00D33739" w:rsidRDefault="007777A7" w:rsidP="00CB45DB">
            <w:pPr>
              <w:pStyle w:val="ListParagraph"/>
              <w:spacing w:after="0" w:line="240" w:lineRule="auto"/>
              <w:ind w:left="0"/>
              <w:contextualSpacing w:val="0"/>
              <w:jc w:val="both"/>
              <w:rPr>
                <w:rFonts w:ascii="Times New Roman" w:hAnsi="Times New Roman"/>
                <w:b/>
                <w:color w:val="000000" w:themeColor="text1"/>
                <w:sz w:val="24"/>
                <w:szCs w:val="24"/>
              </w:rPr>
            </w:pPr>
            <w:r w:rsidRPr="00D33739">
              <w:rPr>
                <w:rFonts w:ascii="Times New Roman" w:hAnsi="Times New Roman"/>
                <w:b/>
                <w:color w:val="000000" w:themeColor="text1"/>
                <w:sz w:val="24"/>
                <w:szCs w:val="24"/>
              </w:rPr>
              <w:t>A.1.1</w:t>
            </w:r>
          </w:p>
        </w:tc>
        <w:tc>
          <w:tcPr>
            <w:tcW w:w="4632" w:type="pct"/>
          </w:tcPr>
          <w:p w:rsidR="007777A7" w:rsidRPr="00D33739" w:rsidRDefault="007777A7" w:rsidP="00CB45DB">
            <w:pPr>
              <w:ind w:left="54"/>
              <w:jc w:val="both"/>
              <w:rPr>
                <w:b/>
                <w:iCs/>
                <w:color w:val="000000" w:themeColor="text1"/>
              </w:rPr>
            </w:pPr>
            <w:r w:rsidRPr="00D33739">
              <w:rPr>
                <w:b/>
                <w:iCs/>
                <w:color w:val="000000" w:themeColor="text1"/>
              </w:rPr>
              <w:t>Dr. K.C. Shyamala:</w:t>
            </w:r>
          </w:p>
        </w:tc>
      </w:tr>
      <w:tr w:rsidR="007777A7" w:rsidRPr="00D33739" w:rsidTr="00D4120B">
        <w:tc>
          <w:tcPr>
            <w:tcW w:w="368" w:type="pct"/>
          </w:tcPr>
          <w:p w:rsidR="007777A7" w:rsidRPr="00D33739" w:rsidRDefault="007777A7" w:rsidP="00CB45DB">
            <w:pPr>
              <w:pStyle w:val="ListParagraph"/>
              <w:spacing w:after="0" w:line="240" w:lineRule="auto"/>
              <w:ind w:left="0"/>
              <w:contextualSpacing w:val="0"/>
              <w:jc w:val="both"/>
              <w:rPr>
                <w:rFonts w:ascii="Times New Roman" w:hAnsi="Times New Roman"/>
                <w:b/>
                <w:color w:val="000000" w:themeColor="text1"/>
                <w:sz w:val="24"/>
                <w:szCs w:val="24"/>
              </w:rPr>
            </w:pPr>
          </w:p>
        </w:tc>
        <w:tc>
          <w:tcPr>
            <w:tcW w:w="4632" w:type="pct"/>
          </w:tcPr>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2" w:type="dxa"/>
                <w:right w:w="72" w:type="dxa"/>
              </w:tblCellMar>
              <w:tblLook w:val="04A0"/>
            </w:tblPr>
            <w:tblGrid>
              <w:gridCol w:w="342"/>
              <w:gridCol w:w="2676"/>
              <w:gridCol w:w="4974"/>
            </w:tblGrid>
            <w:tr w:rsidR="007777A7" w:rsidRPr="00D33739" w:rsidTr="00D4120B">
              <w:tc>
                <w:tcPr>
                  <w:tcW w:w="214" w:type="pct"/>
                  <w:tcBorders>
                    <w:top w:val="nil"/>
                    <w:left w:val="nil"/>
                    <w:bottom w:val="nil"/>
                    <w:right w:val="single" w:sz="4" w:space="0" w:color="auto"/>
                  </w:tcBorders>
                </w:tcPr>
                <w:p w:rsidR="007777A7" w:rsidRPr="00D33739" w:rsidRDefault="007777A7" w:rsidP="00CB45DB">
                  <w:pPr>
                    <w:jc w:val="both"/>
                    <w:rPr>
                      <w:b/>
                      <w:color w:val="000000" w:themeColor="text1"/>
                    </w:rPr>
                  </w:pPr>
                  <w:r w:rsidRPr="00D33739">
                    <w:rPr>
                      <w:b/>
                      <w:color w:val="000000" w:themeColor="text1"/>
                    </w:rPr>
                    <w:t>1.</w:t>
                  </w:r>
                </w:p>
              </w:tc>
              <w:tc>
                <w:tcPr>
                  <w:tcW w:w="167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Title</w:t>
                  </w:r>
                </w:p>
              </w:tc>
              <w:tc>
                <w:tcPr>
                  <w:tcW w:w="3112" w:type="pct"/>
                </w:tcPr>
                <w:p w:rsidR="007777A7" w:rsidRPr="00D33739" w:rsidRDefault="007777A7" w:rsidP="00CB45DB">
                  <w:pPr>
                    <w:rPr>
                      <w:b/>
                      <w:bCs/>
                      <w:color w:val="000000" w:themeColor="text1"/>
                    </w:rPr>
                  </w:pPr>
                  <w:r w:rsidRPr="00D33739">
                    <w:rPr>
                      <w:b/>
                      <w:bCs/>
                      <w:color w:val="000000" w:themeColor="text1"/>
                    </w:rPr>
                    <w:t>Reading-related Eye movements in semi-syllabic and alphabetic orthographies</w:t>
                  </w:r>
                </w:p>
              </w:tc>
            </w:tr>
            <w:tr w:rsidR="007777A7" w:rsidRPr="00D33739" w:rsidTr="00D4120B">
              <w:tc>
                <w:tcPr>
                  <w:tcW w:w="214"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674" w:type="pct"/>
                  <w:tcBorders>
                    <w:left w:val="single" w:sz="4" w:space="0" w:color="auto"/>
                  </w:tcBorders>
                </w:tcPr>
                <w:p w:rsidR="007777A7" w:rsidRPr="00D33739" w:rsidRDefault="007777A7" w:rsidP="00CB45DB">
                  <w:pPr>
                    <w:jc w:val="both"/>
                    <w:rPr>
                      <w:b/>
                      <w:color w:val="000000" w:themeColor="text1"/>
                      <w:highlight w:val="yellow"/>
                    </w:rPr>
                  </w:pPr>
                  <w:r w:rsidRPr="00D33739">
                    <w:rPr>
                      <w:b/>
                      <w:color w:val="000000" w:themeColor="text1"/>
                    </w:rPr>
                    <w:t>Objectives</w:t>
                  </w:r>
                </w:p>
              </w:tc>
              <w:tc>
                <w:tcPr>
                  <w:tcW w:w="3112" w:type="pct"/>
                </w:tcPr>
                <w:p w:rsidR="007777A7" w:rsidRPr="00D33739" w:rsidRDefault="007777A7" w:rsidP="00CB45DB">
                  <w:pPr>
                    <w:rPr>
                      <w:color w:val="000000" w:themeColor="text1"/>
                    </w:rPr>
                  </w:pPr>
                  <w:r w:rsidRPr="00D33739">
                    <w:rPr>
                      <w:color w:val="000000" w:themeColor="text1"/>
                    </w:rPr>
                    <w:t xml:space="preserve">To explore the eye movements related to the structural differences in the different languages and their orthographies by the different speakers </w:t>
                  </w:r>
                </w:p>
              </w:tc>
            </w:tr>
            <w:tr w:rsidR="007777A7" w:rsidRPr="00D33739" w:rsidTr="00D4120B">
              <w:tc>
                <w:tcPr>
                  <w:tcW w:w="214"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67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Principal and co- Investigator(s)</w:t>
                  </w:r>
                </w:p>
              </w:tc>
              <w:tc>
                <w:tcPr>
                  <w:tcW w:w="3112" w:type="pct"/>
                </w:tcPr>
                <w:p w:rsidR="007777A7" w:rsidRPr="00D33739" w:rsidRDefault="007777A7" w:rsidP="00CB45DB">
                  <w:pPr>
                    <w:jc w:val="both"/>
                    <w:rPr>
                      <w:color w:val="000000" w:themeColor="text1"/>
                    </w:rPr>
                  </w:pPr>
                  <w:r w:rsidRPr="00D33739">
                    <w:rPr>
                      <w:color w:val="000000" w:themeColor="text1"/>
                    </w:rPr>
                    <w:t xml:space="preserve">Mr. Gopee Krishnan, Ms. Shivani Tiwari, Dr. Rajashekar. B and Dr. Shyamala. K.C. </w:t>
                  </w:r>
                </w:p>
              </w:tc>
            </w:tr>
            <w:tr w:rsidR="007777A7" w:rsidRPr="00D33739" w:rsidTr="00D4120B">
              <w:tc>
                <w:tcPr>
                  <w:tcW w:w="214"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67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Funding Agency</w:t>
                  </w:r>
                </w:p>
              </w:tc>
              <w:tc>
                <w:tcPr>
                  <w:tcW w:w="3112" w:type="pct"/>
                </w:tcPr>
                <w:p w:rsidR="007777A7" w:rsidRPr="00D33739" w:rsidRDefault="007777A7" w:rsidP="00CB45DB">
                  <w:pPr>
                    <w:rPr>
                      <w:color w:val="000000" w:themeColor="text1"/>
                    </w:rPr>
                  </w:pPr>
                  <w:r w:rsidRPr="00D33739">
                    <w:rPr>
                      <w:color w:val="000000" w:themeColor="text1"/>
                    </w:rPr>
                    <w:t>Department of Science and Technology (DST), New Delhi.</w:t>
                  </w:r>
                </w:p>
              </w:tc>
            </w:tr>
            <w:tr w:rsidR="007777A7" w:rsidRPr="00D33739" w:rsidTr="00D4120B">
              <w:tc>
                <w:tcPr>
                  <w:tcW w:w="214"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67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Fund</w:t>
                  </w:r>
                </w:p>
              </w:tc>
              <w:tc>
                <w:tcPr>
                  <w:tcW w:w="3112" w:type="pct"/>
                </w:tcPr>
                <w:p w:rsidR="007777A7" w:rsidRPr="00D33739" w:rsidRDefault="007777A7" w:rsidP="00CB45DB">
                  <w:pPr>
                    <w:jc w:val="both"/>
                    <w:rPr>
                      <w:color w:val="000000" w:themeColor="text1"/>
                    </w:rPr>
                  </w:pPr>
                  <w:r w:rsidRPr="00D33739">
                    <w:rPr>
                      <w:bCs/>
                      <w:color w:val="000000" w:themeColor="text1"/>
                    </w:rPr>
                    <w:t>`.46,17,200</w:t>
                  </w:r>
                  <w:r w:rsidRPr="00D33739">
                    <w:rPr>
                      <w:color w:val="000000" w:themeColor="text1"/>
                    </w:rPr>
                    <w:t xml:space="preserve"> for 3 years from 2011</w:t>
                  </w:r>
                </w:p>
              </w:tc>
            </w:tr>
            <w:tr w:rsidR="007777A7" w:rsidRPr="00D33739" w:rsidTr="00D4120B">
              <w:tc>
                <w:tcPr>
                  <w:tcW w:w="214"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67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Status</w:t>
                  </w:r>
                </w:p>
              </w:tc>
              <w:tc>
                <w:tcPr>
                  <w:tcW w:w="3112" w:type="pct"/>
                </w:tcPr>
                <w:p w:rsidR="007777A7" w:rsidRPr="00D33739" w:rsidRDefault="007777A7" w:rsidP="00CB45DB">
                  <w:pPr>
                    <w:rPr>
                      <w:color w:val="000000" w:themeColor="text1"/>
                    </w:rPr>
                  </w:pPr>
                  <w:r w:rsidRPr="00D33739">
                    <w:rPr>
                      <w:color w:val="000000" w:themeColor="text1"/>
                    </w:rPr>
                    <w:t xml:space="preserve">Ongoing </w:t>
                  </w:r>
                </w:p>
              </w:tc>
            </w:tr>
            <w:tr w:rsidR="007777A7" w:rsidRPr="00D33739" w:rsidTr="00D4120B">
              <w:tc>
                <w:tcPr>
                  <w:tcW w:w="214"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67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Summary of work done in 2012-13</w:t>
                  </w:r>
                </w:p>
              </w:tc>
              <w:tc>
                <w:tcPr>
                  <w:tcW w:w="3112" w:type="pct"/>
                </w:tcPr>
                <w:p w:rsidR="007777A7" w:rsidRPr="00D33739" w:rsidRDefault="007777A7" w:rsidP="00CB45DB">
                  <w:pPr>
                    <w:rPr>
                      <w:color w:val="000000" w:themeColor="text1"/>
                    </w:rPr>
                  </w:pPr>
                  <w:r w:rsidRPr="00D33739">
                    <w:rPr>
                      <w:color w:val="000000" w:themeColor="text1"/>
                    </w:rPr>
                    <w:t>Nil</w:t>
                  </w:r>
                </w:p>
              </w:tc>
            </w:tr>
          </w:tbl>
          <w:p w:rsidR="007777A7" w:rsidRPr="00D33739" w:rsidRDefault="007777A7" w:rsidP="00CB45DB">
            <w:pPr>
              <w:pStyle w:val="ListParagraph"/>
              <w:spacing w:after="0" w:line="240" w:lineRule="auto"/>
              <w:ind w:left="0"/>
              <w:contextualSpacing w:val="0"/>
              <w:jc w:val="both"/>
              <w:rPr>
                <w:rFonts w:ascii="Times New Roman" w:hAnsi="Times New Roman"/>
                <w:b/>
                <w:color w:val="000000" w:themeColor="text1"/>
                <w:sz w:val="24"/>
                <w:szCs w:val="24"/>
              </w:rPr>
            </w:pPr>
          </w:p>
        </w:tc>
      </w:tr>
      <w:tr w:rsidR="007777A7" w:rsidRPr="00D33739" w:rsidTr="00D4120B">
        <w:tc>
          <w:tcPr>
            <w:tcW w:w="368" w:type="pct"/>
          </w:tcPr>
          <w:p w:rsidR="007777A7" w:rsidRPr="00D33739" w:rsidRDefault="007777A7" w:rsidP="00CB45DB">
            <w:pPr>
              <w:pStyle w:val="ListParagraph"/>
              <w:spacing w:after="0" w:line="240" w:lineRule="auto"/>
              <w:ind w:left="0"/>
              <w:contextualSpacing w:val="0"/>
              <w:jc w:val="both"/>
              <w:rPr>
                <w:rFonts w:ascii="Times New Roman" w:hAnsi="Times New Roman"/>
                <w:b/>
                <w:color w:val="000000" w:themeColor="text1"/>
                <w:sz w:val="24"/>
                <w:szCs w:val="24"/>
              </w:rPr>
            </w:pPr>
          </w:p>
        </w:tc>
        <w:tc>
          <w:tcPr>
            <w:tcW w:w="4632" w:type="pct"/>
          </w:tcPr>
          <w:p w:rsidR="007777A7" w:rsidRPr="00D33739" w:rsidRDefault="007777A7" w:rsidP="00CB45DB">
            <w:pPr>
              <w:rPr>
                <w:color w:val="000000" w:themeColor="text1"/>
              </w:rPr>
            </w:pPr>
          </w:p>
          <w:tbl>
            <w:tblPr>
              <w:tblStyle w:val="TableGrid"/>
              <w:tblW w:w="5000" w:type="pct"/>
              <w:tblCellMar>
                <w:left w:w="72" w:type="dxa"/>
                <w:right w:w="72" w:type="dxa"/>
              </w:tblCellMar>
              <w:tblLook w:val="04A0"/>
            </w:tblPr>
            <w:tblGrid>
              <w:gridCol w:w="342"/>
              <w:gridCol w:w="2679"/>
              <w:gridCol w:w="4971"/>
            </w:tblGrid>
            <w:tr w:rsidR="007777A7" w:rsidRPr="00D33739" w:rsidTr="00D4120B">
              <w:tc>
                <w:tcPr>
                  <w:tcW w:w="214" w:type="pct"/>
                  <w:tcBorders>
                    <w:top w:val="nil"/>
                    <w:left w:val="nil"/>
                    <w:bottom w:val="nil"/>
                    <w:right w:val="single" w:sz="4" w:space="0" w:color="auto"/>
                  </w:tcBorders>
                </w:tcPr>
                <w:p w:rsidR="007777A7" w:rsidRPr="00D33739" w:rsidRDefault="007777A7" w:rsidP="00CB45DB">
                  <w:pPr>
                    <w:jc w:val="both"/>
                    <w:rPr>
                      <w:b/>
                      <w:color w:val="000000" w:themeColor="text1"/>
                    </w:rPr>
                  </w:pPr>
                  <w:r w:rsidRPr="00D33739">
                    <w:rPr>
                      <w:b/>
                      <w:color w:val="000000" w:themeColor="text1"/>
                    </w:rPr>
                    <w:t>2.</w:t>
                  </w:r>
                </w:p>
              </w:tc>
              <w:tc>
                <w:tcPr>
                  <w:tcW w:w="1676"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Title</w:t>
                  </w:r>
                </w:p>
              </w:tc>
              <w:tc>
                <w:tcPr>
                  <w:tcW w:w="3110" w:type="pct"/>
                </w:tcPr>
                <w:p w:rsidR="007777A7" w:rsidRPr="00D33739" w:rsidRDefault="007777A7" w:rsidP="00CB45DB">
                  <w:pPr>
                    <w:jc w:val="both"/>
                    <w:rPr>
                      <w:b/>
                      <w:color w:val="000000" w:themeColor="text1"/>
                    </w:rPr>
                  </w:pPr>
                  <w:r w:rsidRPr="00D33739">
                    <w:rPr>
                      <w:b/>
                      <w:color w:val="000000" w:themeColor="text1"/>
                    </w:rPr>
                    <w:t xml:space="preserve">The central alexias and agraphias in semi-syllabic orthography (co-PI). </w:t>
                  </w:r>
                </w:p>
              </w:tc>
            </w:tr>
            <w:tr w:rsidR="007777A7" w:rsidRPr="00D33739" w:rsidTr="00D4120B">
              <w:tc>
                <w:tcPr>
                  <w:tcW w:w="214"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676"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Objectives</w:t>
                  </w:r>
                </w:p>
              </w:tc>
              <w:tc>
                <w:tcPr>
                  <w:tcW w:w="3110" w:type="pct"/>
                </w:tcPr>
                <w:p w:rsidR="007777A7" w:rsidRPr="00D33739" w:rsidRDefault="007777A7" w:rsidP="00CB45DB">
                  <w:pPr>
                    <w:pStyle w:val="NormalWeb"/>
                    <w:spacing w:before="0" w:beforeAutospacing="0" w:after="0" w:afterAutospacing="0"/>
                    <w:jc w:val="both"/>
                    <w:rPr>
                      <w:color w:val="000000" w:themeColor="text1"/>
                    </w:rPr>
                  </w:pPr>
                  <w:r w:rsidRPr="00D33739">
                    <w:rPr>
                      <w:color w:val="000000" w:themeColor="text1"/>
                    </w:rPr>
                    <w:t>To identify and compare patterns of dyslexia across different orthographies.</w:t>
                  </w:r>
                </w:p>
              </w:tc>
            </w:tr>
            <w:tr w:rsidR="007777A7" w:rsidRPr="00D33739" w:rsidTr="00D4120B">
              <w:tc>
                <w:tcPr>
                  <w:tcW w:w="214"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676"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 xml:space="preserve">Principal Investigator &amp; </w:t>
                  </w:r>
                  <w:r w:rsidRPr="00D33739">
                    <w:rPr>
                      <w:b/>
                      <w:color w:val="000000" w:themeColor="text1"/>
                    </w:rPr>
                    <w:lastRenderedPageBreak/>
                    <w:t>Co-Investigator</w:t>
                  </w:r>
                </w:p>
              </w:tc>
              <w:tc>
                <w:tcPr>
                  <w:tcW w:w="3110" w:type="pct"/>
                </w:tcPr>
                <w:p w:rsidR="007777A7" w:rsidRPr="00D33739" w:rsidRDefault="007777A7" w:rsidP="00CB45DB">
                  <w:pPr>
                    <w:jc w:val="both"/>
                    <w:rPr>
                      <w:color w:val="000000" w:themeColor="text1"/>
                    </w:rPr>
                  </w:pPr>
                  <w:r w:rsidRPr="00D33739">
                    <w:rPr>
                      <w:color w:val="000000" w:themeColor="text1"/>
                    </w:rPr>
                    <w:lastRenderedPageBreak/>
                    <w:t xml:space="preserve">Mr. Gopee Krishnan, Ms. Shivani Tiwari, Dr. </w:t>
                  </w:r>
                  <w:r w:rsidRPr="00D33739">
                    <w:rPr>
                      <w:color w:val="000000" w:themeColor="text1"/>
                    </w:rPr>
                    <w:lastRenderedPageBreak/>
                    <w:t>Rajashekar. B and Dr. Shyamala. K.C.</w:t>
                  </w:r>
                </w:p>
              </w:tc>
            </w:tr>
            <w:tr w:rsidR="007777A7" w:rsidRPr="00D33739" w:rsidTr="00D4120B">
              <w:tc>
                <w:tcPr>
                  <w:tcW w:w="214"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676"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Funding Agency</w:t>
                  </w:r>
                </w:p>
              </w:tc>
              <w:tc>
                <w:tcPr>
                  <w:tcW w:w="3110" w:type="pct"/>
                </w:tcPr>
                <w:p w:rsidR="007777A7" w:rsidRPr="00D33739" w:rsidRDefault="007777A7" w:rsidP="00CB45DB">
                  <w:pPr>
                    <w:rPr>
                      <w:color w:val="000000" w:themeColor="text1"/>
                    </w:rPr>
                  </w:pPr>
                  <w:r w:rsidRPr="00D33739">
                    <w:rPr>
                      <w:color w:val="000000" w:themeColor="text1"/>
                    </w:rPr>
                    <w:t>Department of Science and Technology (DST)</w:t>
                  </w:r>
                </w:p>
              </w:tc>
            </w:tr>
            <w:tr w:rsidR="007777A7" w:rsidRPr="00D33739" w:rsidTr="00D4120B">
              <w:tc>
                <w:tcPr>
                  <w:tcW w:w="214"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676"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Fund</w:t>
                  </w:r>
                </w:p>
              </w:tc>
              <w:tc>
                <w:tcPr>
                  <w:tcW w:w="3110" w:type="pct"/>
                </w:tcPr>
                <w:p w:rsidR="007777A7" w:rsidRPr="00D33739" w:rsidRDefault="007777A7" w:rsidP="00CB45DB">
                  <w:pPr>
                    <w:jc w:val="both"/>
                    <w:rPr>
                      <w:color w:val="000000" w:themeColor="text1"/>
                    </w:rPr>
                  </w:pPr>
                  <w:r w:rsidRPr="00D33739">
                    <w:rPr>
                      <w:bCs/>
                      <w:color w:val="000000" w:themeColor="text1"/>
                    </w:rPr>
                    <w:t>`</w:t>
                  </w:r>
                  <w:r w:rsidRPr="00D33739">
                    <w:rPr>
                      <w:color w:val="000000" w:themeColor="text1"/>
                    </w:rPr>
                    <w:t>.27,00,00</w:t>
                  </w:r>
                </w:p>
              </w:tc>
            </w:tr>
            <w:tr w:rsidR="007777A7" w:rsidRPr="00D33739" w:rsidTr="00D4120B">
              <w:tc>
                <w:tcPr>
                  <w:tcW w:w="214"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676"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Status</w:t>
                  </w:r>
                </w:p>
              </w:tc>
              <w:tc>
                <w:tcPr>
                  <w:tcW w:w="3110" w:type="pct"/>
                </w:tcPr>
                <w:p w:rsidR="007777A7" w:rsidRPr="00D33739" w:rsidRDefault="007777A7" w:rsidP="00CB45DB">
                  <w:pPr>
                    <w:jc w:val="both"/>
                    <w:rPr>
                      <w:color w:val="000000" w:themeColor="text1"/>
                    </w:rPr>
                  </w:pPr>
                  <w:r w:rsidRPr="00D33739">
                    <w:rPr>
                      <w:color w:val="000000" w:themeColor="text1"/>
                    </w:rPr>
                    <w:t>Fund has been received in the month of August2011 for 3 years</w:t>
                  </w:r>
                </w:p>
              </w:tc>
            </w:tr>
            <w:tr w:rsidR="007777A7" w:rsidRPr="00D33739" w:rsidTr="00D4120B">
              <w:tc>
                <w:tcPr>
                  <w:tcW w:w="214"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676"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Summary of work done in 2012-13</w:t>
                  </w:r>
                </w:p>
              </w:tc>
              <w:tc>
                <w:tcPr>
                  <w:tcW w:w="3110" w:type="pct"/>
                </w:tcPr>
                <w:p w:rsidR="007777A7" w:rsidRPr="00D33739" w:rsidRDefault="007777A7" w:rsidP="00CB45DB">
                  <w:pPr>
                    <w:jc w:val="both"/>
                    <w:rPr>
                      <w:color w:val="000000" w:themeColor="text1"/>
                    </w:rPr>
                  </w:pPr>
                  <w:r w:rsidRPr="00D33739">
                    <w:rPr>
                      <w:color w:val="000000" w:themeColor="text1"/>
                    </w:rPr>
                    <w:t>Review of literature has begun. Search for selection of candidates is on. Equipment has to be procured yet.</w:t>
                  </w:r>
                </w:p>
              </w:tc>
            </w:tr>
          </w:tbl>
          <w:p w:rsidR="007777A7" w:rsidRPr="00D33739" w:rsidRDefault="007777A7" w:rsidP="00CB45DB">
            <w:pPr>
              <w:pStyle w:val="ListParagraph"/>
              <w:spacing w:after="0" w:line="240" w:lineRule="auto"/>
              <w:ind w:left="0"/>
              <w:contextualSpacing w:val="0"/>
              <w:jc w:val="both"/>
              <w:rPr>
                <w:rFonts w:ascii="Times New Roman" w:hAnsi="Times New Roman"/>
                <w:b/>
                <w:color w:val="000000" w:themeColor="text1"/>
                <w:sz w:val="24"/>
                <w:szCs w:val="24"/>
              </w:rPr>
            </w:pPr>
          </w:p>
        </w:tc>
      </w:tr>
      <w:tr w:rsidR="007777A7" w:rsidRPr="00D33739" w:rsidTr="00D4120B">
        <w:tc>
          <w:tcPr>
            <w:tcW w:w="368" w:type="pct"/>
          </w:tcPr>
          <w:p w:rsidR="007777A7" w:rsidRPr="00D33739" w:rsidRDefault="007777A7" w:rsidP="00CB45DB">
            <w:pPr>
              <w:pStyle w:val="ListParagraph"/>
              <w:spacing w:after="0" w:line="240" w:lineRule="auto"/>
              <w:ind w:left="0"/>
              <w:contextualSpacing w:val="0"/>
              <w:jc w:val="both"/>
              <w:rPr>
                <w:rFonts w:ascii="Times New Roman" w:hAnsi="Times New Roman"/>
                <w:b/>
                <w:color w:val="000000" w:themeColor="text1"/>
                <w:sz w:val="24"/>
                <w:szCs w:val="24"/>
              </w:rPr>
            </w:pPr>
          </w:p>
        </w:tc>
        <w:tc>
          <w:tcPr>
            <w:tcW w:w="4632" w:type="pct"/>
          </w:tcPr>
          <w:p w:rsidR="007777A7" w:rsidRPr="00D33739" w:rsidRDefault="007777A7" w:rsidP="00CB45DB">
            <w:pPr>
              <w:rPr>
                <w:color w:val="000000" w:themeColor="text1"/>
              </w:rPr>
            </w:pPr>
          </w:p>
          <w:tbl>
            <w:tblPr>
              <w:tblStyle w:val="TableGrid"/>
              <w:tblW w:w="7992" w:type="dxa"/>
              <w:tblCellMar>
                <w:left w:w="72" w:type="dxa"/>
                <w:right w:w="72" w:type="dxa"/>
              </w:tblCellMar>
              <w:tblLook w:val="04A0"/>
            </w:tblPr>
            <w:tblGrid>
              <w:gridCol w:w="324"/>
              <w:gridCol w:w="2724"/>
              <w:gridCol w:w="4944"/>
            </w:tblGrid>
            <w:tr w:rsidR="007777A7" w:rsidRPr="00D33739" w:rsidTr="00D4120B">
              <w:tc>
                <w:tcPr>
                  <w:tcW w:w="203" w:type="pct"/>
                  <w:tcBorders>
                    <w:top w:val="nil"/>
                    <w:left w:val="nil"/>
                    <w:bottom w:val="nil"/>
                    <w:right w:val="single" w:sz="4" w:space="0" w:color="auto"/>
                  </w:tcBorders>
                </w:tcPr>
                <w:p w:rsidR="007777A7" w:rsidRPr="00D33739" w:rsidRDefault="007777A7" w:rsidP="00CB45DB">
                  <w:pPr>
                    <w:jc w:val="both"/>
                    <w:rPr>
                      <w:b/>
                      <w:color w:val="000000" w:themeColor="text1"/>
                    </w:rPr>
                  </w:pPr>
                  <w:r w:rsidRPr="00D33739">
                    <w:rPr>
                      <w:b/>
                      <w:color w:val="000000" w:themeColor="text1"/>
                    </w:rPr>
                    <w:t>3.</w:t>
                  </w:r>
                </w:p>
              </w:tc>
              <w:tc>
                <w:tcPr>
                  <w:tcW w:w="170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Title</w:t>
                  </w:r>
                </w:p>
              </w:tc>
              <w:tc>
                <w:tcPr>
                  <w:tcW w:w="3093" w:type="pct"/>
                </w:tcPr>
                <w:p w:rsidR="007777A7" w:rsidRPr="00D33739" w:rsidRDefault="007777A7" w:rsidP="00CB45DB">
                  <w:pPr>
                    <w:rPr>
                      <w:b/>
                      <w:bCs/>
                      <w:color w:val="000000" w:themeColor="text1"/>
                    </w:rPr>
                  </w:pPr>
                  <w:r w:rsidRPr="00D33739">
                    <w:rPr>
                      <w:b/>
                      <w:bCs/>
                      <w:color w:val="000000" w:themeColor="text1"/>
                    </w:rPr>
                    <w:t xml:space="preserve"> Language  and Brain organization in Normative Multilingualism</w:t>
                  </w:r>
                </w:p>
              </w:tc>
            </w:tr>
            <w:tr w:rsidR="007777A7" w:rsidRPr="00D33739" w:rsidTr="00D4120B">
              <w:tc>
                <w:tcPr>
                  <w:tcW w:w="203"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70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Objectives</w:t>
                  </w:r>
                </w:p>
              </w:tc>
              <w:tc>
                <w:tcPr>
                  <w:tcW w:w="3093" w:type="pct"/>
                </w:tcPr>
                <w:p w:rsidR="007777A7" w:rsidRPr="00D33739" w:rsidRDefault="007777A7" w:rsidP="00CB45DB">
                  <w:pPr>
                    <w:rPr>
                      <w:b/>
                      <w:bCs/>
                      <w:color w:val="000000" w:themeColor="text1"/>
                    </w:rPr>
                  </w:pPr>
                  <w:r w:rsidRPr="00D33739">
                    <w:rPr>
                      <w:color w:val="000000" w:themeColor="text1"/>
                    </w:rPr>
                    <w:t>The aim of the project is to investigate code switching between languages among bilinguals and among multilinguals. Language proficiency and Code switching would be examined separately in bilinguals and in multilinguals</w:t>
                  </w:r>
                </w:p>
              </w:tc>
            </w:tr>
            <w:tr w:rsidR="007777A7" w:rsidRPr="00D33739" w:rsidTr="00D4120B">
              <w:tc>
                <w:tcPr>
                  <w:tcW w:w="203"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70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Principal Investigator &amp; Co-Investigator</w:t>
                  </w:r>
                </w:p>
              </w:tc>
              <w:tc>
                <w:tcPr>
                  <w:tcW w:w="3093" w:type="pct"/>
                </w:tcPr>
                <w:p w:rsidR="007777A7" w:rsidRPr="00D33739" w:rsidRDefault="007777A7" w:rsidP="00CB45DB">
                  <w:pPr>
                    <w:jc w:val="both"/>
                    <w:rPr>
                      <w:color w:val="000000" w:themeColor="text1"/>
                    </w:rPr>
                  </w:pPr>
                  <w:r w:rsidRPr="00D33739">
                    <w:rPr>
                      <w:color w:val="000000" w:themeColor="text1"/>
                    </w:rPr>
                    <w:t>Dr. Shyamala. K.C</w:t>
                  </w:r>
                </w:p>
              </w:tc>
            </w:tr>
            <w:tr w:rsidR="007777A7" w:rsidRPr="00D33739" w:rsidTr="00D4120B">
              <w:tc>
                <w:tcPr>
                  <w:tcW w:w="203"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70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Funding Agency</w:t>
                  </w:r>
                </w:p>
              </w:tc>
              <w:tc>
                <w:tcPr>
                  <w:tcW w:w="3093" w:type="pct"/>
                </w:tcPr>
                <w:p w:rsidR="007777A7" w:rsidRPr="00D33739" w:rsidRDefault="007777A7" w:rsidP="00CB45DB">
                  <w:pPr>
                    <w:rPr>
                      <w:color w:val="000000" w:themeColor="text1"/>
                    </w:rPr>
                  </w:pPr>
                  <w:r w:rsidRPr="00D33739">
                    <w:rPr>
                      <w:color w:val="000000" w:themeColor="text1"/>
                    </w:rPr>
                    <w:t>Department of Science and Technology (DST), New Delhi</w:t>
                  </w:r>
                </w:p>
              </w:tc>
            </w:tr>
            <w:tr w:rsidR="007777A7" w:rsidRPr="00D33739" w:rsidTr="00D4120B">
              <w:tc>
                <w:tcPr>
                  <w:tcW w:w="203"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70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Fund</w:t>
                  </w:r>
                </w:p>
              </w:tc>
              <w:tc>
                <w:tcPr>
                  <w:tcW w:w="3093" w:type="pct"/>
                </w:tcPr>
                <w:p w:rsidR="007777A7" w:rsidRPr="00D33739" w:rsidRDefault="007777A7" w:rsidP="00CB45DB">
                  <w:pPr>
                    <w:jc w:val="both"/>
                    <w:rPr>
                      <w:color w:val="000000" w:themeColor="text1"/>
                    </w:rPr>
                  </w:pPr>
                  <w:r w:rsidRPr="00D33739">
                    <w:rPr>
                      <w:bCs/>
                      <w:color w:val="000000" w:themeColor="text1"/>
                    </w:rPr>
                    <w:t>`</w:t>
                  </w:r>
                  <w:r w:rsidRPr="00D33739">
                    <w:rPr>
                      <w:color w:val="000000" w:themeColor="text1"/>
                    </w:rPr>
                    <w:t>.12, 27,000 for 3 years (extendable by a year) from 2009</w:t>
                  </w:r>
                </w:p>
              </w:tc>
            </w:tr>
            <w:tr w:rsidR="007777A7" w:rsidRPr="00D33739" w:rsidTr="00D4120B">
              <w:tc>
                <w:tcPr>
                  <w:tcW w:w="203"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70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Status</w:t>
                  </w:r>
                </w:p>
              </w:tc>
              <w:tc>
                <w:tcPr>
                  <w:tcW w:w="3093" w:type="pct"/>
                </w:tcPr>
                <w:p w:rsidR="007777A7" w:rsidRPr="00D33739" w:rsidRDefault="00CF1075" w:rsidP="00CB45DB">
                  <w:pPr>
                    <w:rPr>
                      <w:color w:val="000000" w:themeColor="text1"/>
                    </w:rPr>
                  </w:pPr>
                  <w:r w:rsidRPr="00D33739">
                    <w:rPr>
                      <w:color w:val="000000" w:themeColor="text1"/>
                    </w:rPr>
                    <w:t>Submitted</w:t>
                  </w:r>
                </w:p>
              </w:tc>
            </w:tr>
            <w:tr w:rsidR="007777A7" w:rsidRPr="00D33739" w:rsidTr="00D4120B">
              <w:tc>
                <w:tcPr>
                  <w:tcW w:w="203"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70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Summary of work done in 2012-13</w:t>
                  </w:r>
                </w:p>
              </w:tc>
              <w:tc>
                <w:tcPr>
                  <w:tcW w:w="3093" w:type="pct"/>
                </w:tcPr>
                <w:p w:rsidR="007777A7" w:rsidRPr="00D33739" w:rsidRDefault="007777A7" w:rsidP="00CB45DB">
                  <w:pPr>
                    <w:rPr>
                      <w:color w:val="000000" w:themeColor="text1"/>
                    </w:rPr>
                  </w:pPr>
                  <w:r w:rsidRPr="00D33739">
                    <w:rPr>
                      <w:color w:val="000000" w:themeColor="text1"/>
                    </w:rPr>
                    <w:t>Developed language proficiency questionnaire titled TLP. Data collected for 20-40 years old bilinguals and multilinguals. Data collection is completed and analysis is going on for 41-69 years old bilinguals/ multilinguals.  Analysis for 20-40 years age group and writing method and review of literature are completed.</w:t>
                  </w:r>
                </w:p>
              </w:tc>
            </w:tr>
          </w:tbl>
          <w:p w:rsidR="007777A7" w:rsidRPr="00D33739" w:rsidRDefault="007777A7" w:rsidP="00CB45DB">
            <w:pPr>
              <w:pStyle w:val="ListParagraph"/>
              <w:spacing w:after="0" w:line="240" w:lineRule="auto"/>
              <w:ind w:left="0"/>
              <w:contextualSpacing w:val="0"/>
              <w:jc w:val="both"/>
              <w:rPr>
                <w:rFonts w:ascii="Times New Roman" w:hAnsi="Times New Roman"/>
                <w:b/>
                <w:color w:val="000000" w:themeColor="text1"/>
                <w:sz w:val="24"/>
                <w:szCs w:val="24"/>
              </w:rPr>
            </w:pPr>
          </w:p>
        </w:tc>
      </w:tr>
      <w:tr w:rsidR="007777A7" w:rsidRPr="00D33739" w:rsidTr="00D4120B">
        <w:tc>
          <w:tcPr>
            <w:tcW w:w="368" w:type="pct"/>
          </w:tcPr>
          <w:p w:rsidR="007777A7" w:rsidRPr="00D33739" w:rsidRDefault="007777A7" w:rsidP="00CB45DB">
            <w:pPr>
              <w:pStyle w:val="ListParagraph"/>
              <w:spacing w:after="0" w:line="240" w:lineRule="auto"/>
              <w:ind w:left="0"/>
              <w:contextualSpacing w:val="0"/>
              <w:jc w:val="both"/>
              <w:rPr>
                <w:rFonts w:ascii="Times New Roman" w:hAnsi="Times New Roman"/>
                <w:b/>
                <w:color w:val="000000" w:themeColor="text1"/>
                <w:sz w:val="24"/>
                <w:szCs w:val="24"/>
              </w:rPr>
            </w:pPr>
          </w:p>
        </w:tc>
        <w:tc>
          <w:tcPr>
            <w:tcW w:w="4632" w:type="pct"/>
          </w:tcPr>
          <w:p w:rsidR="007777A7" w:rsidRPr="00D33739" w:rsidRDefault="007777A7" w:rsidP="00CB45DB">
            <w:pPr>
              <w:pStyle w:val="ListParagraph"/>
              <w:spacing w:after="0" w:line="240" w:lineRule="auto"/>
              <w:ind w:left="0"/>
              <w:contextualSpacing w:val="0"/>
              <w:jc w:val="both"/>
              <w:rPr>
                <w:rFonts w:ascii="Times New Roman" w:hAnsi="Times New Roman"/>
                <w:b/>
                <w:color w:val="000000" w:themeColor="text1"/>
                <w:sz w:val="24"/>
                <w:szCs w:val="24"/>
              </w:rPr>
            </w:pPr>
          </w:p>
        </w:tc>
      </w:tr>
      <w:tr w:rsidR="007777A7" w:rsidRPr="00D33739" w:rsidTr="00D4120B">
        <w:tc>
          <w:tcPr>
            <w:tcW w:w="368" w:type="pct"/>
          </w:tcPr>
          <w:p w:rsidR="007777A7" w:rsidRPr="00D33739" w:rsidRDefault="007777A7" w:rsidP="00CB45DB">
            <w:pPr>
              <w:pStyle w:val="ListParagraph"/>
              <w:spacing w:after="0" w:line="240" w:lineRule="auto"/>
              <w:ind w:left="0"/>
              <w:contextualSpacing w:val="0"/>
              <w:jc w:val="both"/>
              <w:rPr>
                <w:rFonts w:ascii="Times New Roman" w:hAnsi="Times New Roman"/>
                <w:b/>
                <w:color w:val="000000" w:themeColor="text1"/>
                <w:sz w:val="24"/>
                <w:szCs w:val="24"/>
              </w:rPr>
            </w:pPr>
            <w:r w:rsidRPr="00D33739">
              <w:rPr>
                <w:rFonts w:ascii="Times New Roman" w:hAnsi="Times New Roman"/>
                <w:b/>
                <w:color w:val="000000" w:themeColor="text1"/>
                <w:sz w:val="24"/>
                <w:szCs w:val="24"/>
              </w:rPr>
              <w:t>A.2.</w:t>
            </w:r>
          </w:p>
        </w:tc>
        <w:tc>
          <w:tcPr>
            <w:tcW w:w="4632" w:type="pct"/>
          </w:tcPr>
          <w:p w:rsidR="007777A7" w:rsidRPr="00D33739" w:rsidRDefault="007777A7" w:rsidP="00CB45DB">
            <w:pPr>
              <w:tabs>
                <w:tab w:val="left" w:pos="1260"/>
              </w:tabs>
              <w:jc w:val="both"/>
              <w:rPr>
                <w:b/>
                <w:color w:val="000000" w:themeColor="text1"/>
              </w:rPr>
            </w:pPr>
            <w:r w:rsidRPr="00D33739">
              <w:rPr>
                <w:b/>
                <w:color w:val="000000" w:themeColor="text1"/>
              </w:rPr>
              <w:t>Projects with ARF Funding:</w:t>
            </w:r>
          </w:p>
        </w:tc>
      </w:tr>
      <w:tr w:rsidR="007777A7" w:rsidRPr="00D33739" w:rsidTr="00D4120B">
        <w:tc>
          <w:tcPr>
            <w:tcW w:w="368" w:type="pct"/>
          </w:tcPr>
          <w:p w:rsidR="007777A7" w:rsidRPr="00D33739" w:rsidRDefault="007777A7" w:rsidP="00CB45DB">
            <w:pPr>
              <w:pStyle w:val="ListParagraph"/>
              <w:spacing w:after="0" w:line="240" w:lineRule="auto"/>
              <w:ind w:left="0"/>
              <w:contextualSpacing w:val="0"/>
              <w:jc w:val="both"/>
              <w:rPr>
                <w:rFonts w:ascii="Times New Roman" w:hAnsi="Times New Roman"/>
                <w:b/>
                <w:color w:val="000000" w:themeColor="text1"/>
                <w:sz w:val="24"/>
                <w:szCs w:val="24"/>
              </w:rPr>
            </w:pPr>
            <w:r w:rsidRPr="00D33739">
              <w:rPr>
                <w:rFonts w:ascii="Times New Roman" w:hAnsi="Times New Roman"/>
                <w:b/>
                <w:color w:val="000000" w:themeColor="text1"/>
                <w:sz w:val="24"/>
                <w:szCs w:val="24"/>
              </w:rPr>
              <w:t>A.2.1</w:t>
            </w:r>
          </w:p>
        </w:tc>
        <w:tc>
          <w:tcPr>
            <w:tcW w:w="4632" w:type="pct"/>
          </w:tcPr>
          <w:p w:rsidR="007777A7" w:rsidRPr="00D33739" w:rsidRDefault="007777A7" w:rsidP="00CB45DB">
            <w:pPr>
              <w:pStyle w:val="ListParagraph"/>
              <w:spacing w:after="0" w:line="240" w:lineRule="auto"/>
              <w:ind w:left="0"/>
              <w:contextualSpacing w:val="0"/>
              <w:jc w:val="both"/>
              <w:rPr>
                <w:rFonts w:ascii="Times New Roman" w:hAnsi="Times New Roman"/>
                <w:b/>
                <w:color w:val="000000" w:themeColor="text1"/>
                <w:sz w:val="24"/>
                <w:szCs w:val="24"/>
              </w:rPr>
            </w:pPr>
            <w:r w:rsidRPr="00D33739">
              <w:rPr>
                <w:rFonts w:ascii="Times New Roman" w:hAnsi="Times New Roman"/>
                <w:b/>
                <w:color w:val="000000" w:themeColor="text1"/>
                <w:sz w:val="24"/>
                <w:szCs w:val="24"/>
              </w:rPr>
              <w:t>Dr. K.C. Shyamala</w:t>
            </w:r>
          </w:p>
        </w:tc>
      </w:tr>
      <w:tr w:rsidR="007777A7" w:rsidRPr="00D33739" w:rsidTr="00D4120B">
        <w:tc>
          <w:tcPr>
            <w:tcW w:w="368" w:type="pct"/>
          </w:tcPr>
          <w:p w:rsidR="007777A7" w:rsidRPr="00D33739" w:rsidRDefault="007777A7" w:rsidP="00CB45DB">
            <w:pPr>
              <w:pStyle w:val="ListParagraph"/>
              <w:spacing w:after="0" w:line="240" w:lineRule="auto"/>
              <w:ind w:left="0"/>
              <w:contextualSpacing w:val="0"/>
              <w:jc w:val="both"/>
              <w:rPr>
                <w:rFonts w:ascii="Times New Roman" w:hAnsi="Times New Roman"/>
                <w:b/>
                <w:color w:val="000000" w:themeColor="text1"/>
                <w:sz w:val="24"/>
                <w:szCs w:val="24"/>
              </w:rPr>
            </w:pPr>
          </w:p>
        </w:tc>
        <w:tc>
          <w:tcPr>
            <w:tcW w:w="4632" w:type="pct"/>
          </w:tcPr>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2" w:type="dxa"/>
                <w:right w:w="72" w:type="dxa"/>
              </w:tblCellMar>
              <w:tblLook w:val="04A0"/>
            </w:tblPr>
            <w:tblGrid>
              <w:gridCol w:w="379"/>
              <w:gridCol w:w="2570"/>
              <w:gridCol w:w="5043"/>
            </w:tblGrid>
            <w:tr w:rsidR="007777A7" w:rsidRPr="00D33739" w:rsidTr="00D4120B">
              <w:tc>
                <w:tcPr>
                  <w:tcW w:w="237" w:type="pct"/>
                  <w:tcBorders>
                    <w:top w:val="nil"/>
                    <w:left w:val="nil"/>
                    <w:bottom w:val="nil"/>
                    <w:right w:val="single" w:sz="4" w:space="0" w:color="auto"/>
                  </w:tcBorders>
                </w:tcPr>
                <w:p w:rsidR="007777A7" w:rsidRPr="00D33739" w:rsidRDefault="007777A7" w:rsidP="00CB45DB">
                  <w:pPr>
                    <w:jc w:val="both"/>
                    <w:rPr>
                      <w:b/>
                      <w:color w:val="000000" w:themeColor="text1"/>
                    </w:rPr>
                  </w:pPr>
                  <w:r w:rsidRPr="00D33739">
                    <w:rPr>
                      <w:b/>
                      <w:color w:val="000000" w:themeColor="text1"/>
                    </w:rPr>
                    <w:t>1.</w:t>
                  </w:r>
                </w:p>
              </w:tc>
              <w:tc>
                <w:tcPr>
                  <w:tcW w:w="1608"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Title</w:t>
                  </w:r>
                </w:p>
              </w:tc>
              <w:tc>
                <w:tcPr>
                  <w:tcW w:w="3155" w:type="pct"/>
                </w:tcPr>
                <w:p w:rsidR="007777A7" w:rsidRPr="00D33739" w:rsidRDefault="007777A7" w:rsidP="00CB45DB">
                  <w:pPr>
                    <w:jc w:val="both"/>
                    <w:rPr>
                      <w:b/>
                      <w:bCs/>
                      <w:color w:val="000000" w:themeColor="text1"/>
                    </w:rPr>
                  </w:pPr>
                  <w:r w:rsidRPr="00D33739">
                    <w:rPr>
                      <w:b/>
                      <w:bCs/>
                      <w:color w:val="000000" w:themeColor="text1"/>
                    </w:rPr>
                    <w:t>Language Assessment Remediation and Screening Procedure (LARSP): An adaptation and standardization in Hindi</w:t>
                  </w:r>
                </w:p>
              </w:tc>
            </w:tr>
            <w:tr w:rsidR="007777A7" w:rsidRPr="00D33739" w:rsidTr="00D4120B">
              <w:tc>
                <w:tcPr>
                  <w:tcW w:w="237"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608"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Objectives</w:t>
                  </w:r>
                </w:p>
              </w:tc>
              <w:tc>
                <w:tcPr>
                  <w:tcW w:w="3155" w:type="pct"/>
                </w:tcPr>
                <w:p w:rsidR="007777A7" w:rsidRPr="00D33739" w:rsidRDefault="0081724B" w:rsidP="0081724B">
                  <w:pPr>
                    <w:jc w:val="both"/>
                    <w:rPr>
                      <w:color w:val="000000" w:themeColor="text1"/>
                    </w:rPr>
                  </w:pPr>
                  <w:r>
                    <w:rPr>
                      <w:rFonts w:asciiTheme="majorBidi" w:hAnsiTheme="majorBidi" w:cstheme="majorBidi"/>
                    </w:rPr>
                    <w:t>A</w:t>
                  </w:r>
                  <w:r w:rsidRPr="00FB268F">
                    <w:rPr>
                      <w:rFonts w:asciiTheme="majorBidi" w:hAnsiTheme="majorBidi" w:cstheme="majorBidi"/>
                    </w:rPr>
                    <w:t xml:space="preserve">daptation and standardisation of a comprehensive tool Language Assessment Remediation and Screening Procedure (LARSP) developed by Crystal, Fletcher and Garman, (1976, 1981 revised) in Hindi language. Further, it is also aimed that this adapted tool serves </w:t>
                  </w:r>
                  <w:r w:rsidRPr="00FB268F">
                    <w:rPr>
                      <w:rFonts w:asciiTheme="majorBidi" w:hAnsiTheme="majorBidi" w:cstheme="majorBidi"/>
                    </w:rPr>
                    <w:lastRenderedPageBreak/>
                    <w:t>as a measure to assess the sequential acquisition of syntactic skills in Hindi speaking children in the age range of 0; 9 to 4; 6+ years.</w:t>
                  </w:r>
                </w:p>
              </w:tc>
            </w:tr>
            <w:tr w:rsidR="007777A7" w:rsidRPr="00D33739" w:rsidTr="00D4120B">
              <w:tc>
                <w:tcPr>
                  <w:tcW w:w="237"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608"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Principal Investigator &amp; Co-investigator(s)</w:t>
                  </w:r>
                </w:p>
              </w:tc>
              <w:tc>
                <w:tcPr>
                  <w:tcW w:w="3155" w:type="pct"/>
                </w:tcPr>
                <w:p w:rsidR="007777A7" w:rsidRPr="00D33739" w:rsidRDefault="007777A7" w:rsidP="00CB45DB">
                  <w:pPr>
                    <w:jc w:val="both"/>
                    <w:rPr>
                      <w:color w:val="000000" w:themeColor="text1"/>
                    </w:rPr>
                  </w:pPr>
                  <w:r w:rsidRPr="00D33739">
                    <w:rPr>
                      <w:color w:val="000000" w:themeColor="text1"/>
                    </w:rPr>
                    <w:t>Mr. Brajesh Priyadarshi (PI) &amp; Dr. Shyamala K.C. (Co-PI)</w:t>
                  </w:r>
                </w:p>
              </w:tc>
            </w:tr>
            <w:tr w:rsidR="007777A7" w:rsidRPr="00D33739" w:rsidTr="00D4120B">
              <w:tc>
                <w:tcPr>
                  <w:tcW w:w="237"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608"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Fund</w:t>
                  </w:r>
                </w:p>
              </w:tc>
              <w:tc>
                <w:tcPr>
                  <w:tcW w:w="3155" w:type="pct"/>
                </w:tcPr>
                <w:p w:rsidR="007777A7" w:rsidRPr="00D33739" w:rsidRDefault="007777A7" w:rsidP="00CB45DB">
                  <w:pPr>
                    <w:jc w:val="both"/>
                    <w:rPr>
                      <w:color w:val="000000" w:themeColor="text1"/>
                    </w:rPr>
                  </w:pPr>
                  <w:r w:rsidRPr="00D33739">
                    <w:rPr>
                      <w:bCs/>
                      <w:color w:val="000000" w:themeColor="text1"/>
                    </w:rPr>
                    <w:t>`</w:t>
                  </w:r>
                  <w:r w:rsidRPr="00D33739">
                    <w:rPr>
                      <w:color w:val="000000" w:themeColor="text1"/>
                    </w:rPr>
                    <w:t>.3,04,000/-</w:t>
                  </w:r>
                </w:p>
              </w:tc>
            </w:tr>
            <w:tr w:rsidR="007777A7" w:rsidRPr="00D33739" w:rsidTr="00D4120B">
              <w:tc>
                <w:tcPr>
                  <w:tcW w:w="237"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608"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Status</w:t>
                  </w:r>
                </w:p>
              </w:tc>
              <w:tc>
                <w:tcPr>
                  <w:tcW w:w="3155" w:type="pct"/>
                </w:tcPr>
                <w:p w:rsidR="007777A7" w:rsidRPr="00D33739" w:rsidRDefault="007777A7" w:rsidP="00CB45DB">
                  <w:pPr>
                    <w:rPr>
                      <w:color w:val="000000" w:themeColor="text1"/>
                    </w:rPr>
                  </w:pPr>
                  <w:r w:rsidRPr="00D33739">
                    <w:rPr>
                      <w:color w:val="000000" w:themeColor="text1"/>
                    </w:rPr>
                    <w:t xml:space="preserve">Ongoing </w:t>
                  </w:r>
                </w:p>
              </w:tc>
            </w:tr>
            <w:tr w:rsidR="007777A7" w:rsidRPr="00D33739" w:rsidTr="00D4120B">
              <w:tc>
                <w:tcPr>
                  <w:tcW w:w="237"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608"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Summary of the work done 2012-13</w:t>
                  </w:r>
                </w:p>
              </w:tc>
              <w:tc>
                <w:tcPr>
                  <w:tcW w:w="3155" w:type="pct"/>
                </w:tcPr>
                <w:p w:rsidR="007777A7" w:rsidRPr="00D33739" w:rsidRDefault="007777A7" w:rsidP="00CB45DB">
                  <w:pPr>
                    <w:rPr>
                      <w:color w:val="000000" w:themeColor="text1"/>
                    </w:rPr>
                  </w:pPr>
                  <w:r w:rsidRPr="00D33739">
                    <w:rPr>
                      <w:color w:val="000000" w:themeColor="text1"/>
                    </w:rPr>
                    <w:t>Data collection is in progress.</w:t>
                  </w:r>
                </w:p>
              </w:tc>
            </w:tr>
          </w:tbl>
          <w:p w:rsidR="007777A7" w:rsidRPr="00D33739" w:rsidRDefault="007777A7" w:rsidP="00CB45DB">
            <w:pPr>
              <w:pStyle w:val="ListParagraph"/>
              <w:spacing w:after="0" w:line="240" w:lineRule="auto"/>
              <w:ind w:left="0"/>
              <w:contextualSpacing w:val="0"/>
              <w:jc w:val="both"/>
              <w:rPr>
                <w:rFonts w:ascii="Times New Roman" w:hAnsi="Times New Roman"/>
                <w:b/>
                <w:color w:val="000000" w:themeColor="text1"/>
                <w:sz w:val="24"/>
                <w:szCs w:val="24"/>
              </w:rPr>
            </w:pPr>
          </w:p>
        </w:tc>
      </w:tr>
      <w:tr w:rsidR="007777A7" w:rsidRPr="00D33739" w:rsidTr="00D4120B">
        <w:tc>
          <w:tcPr>
            <w:tcW w:w="368" w:type="pct"/>
          </w:tcPr>
          <w:p w:rsidR="007777A7" w:rsidRPr="00D33739" w:rsidRDefault="007777A7" w:rsidP="00CB45DB">
            <w:pPr>
              <w:pStyle w:val="ListParagraph"/>
              <w:spacing w:after="0" w:line="240" w:lineRule="auto"/>
              <w:ind w:left="0"/>
              <w:contextualSpacing w:val="0"/>
              <w:jc w:val="both"/>
              <w:rPr>
                <w:rFonts w:ascii="Times New Roman" w:hAnsi="Times New Roman"/>
                <w:b/>
                <w:color w:val="000000" w:themeColor="text1"/>
                <w:sz w:val="24"/>
                <w:szCs w:val="24"/>
              </w:rPr>
            </w:pPr>
          </w:p>
        </w:tc>
        <w:tc>
          <w:tcPr>
            <w:tcW w:w="4632" w:type="pct"/>
          </w:tcPr>
          <w:p w:rsidR="007777A7" w:rsidRPr="00D33739" w:rsidRDefault="007777A7" w:rsidP="00CB45DB">
            <w:pPr>
              <w:rPr>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2" w:type="dxa"/>
                <w:right w:w="72" w:type="dxa"/>
              </w:tblCellMar>
              <w:tblLook w:val="04A0"/>
            </w:tblPr>
            <w:tblGrid>
              <w:gridCol w:w="353"/>
              <w:gridCol w:w="2548"/>
              <w:gridCol w:w="5091"/>
            </w:tblGrid>
            <w:tr w:rsidR="007777A7" w:rsidRPr="00D33739" w:rsidTr="00D4120B">
              <w:tc>
                <w:tcPr>
                  <w:tcW w:w="221" w:type="pct"/>
                  <w:tcBorders>
                    <w:top w:val="nil"/>
                    <w:left w:val="nil"/>
                    <w:bottom w:val="nil"/>
                    <w:right w:val="single" w:sz="4" w:space="0" w:color="auto"/>
                  </w:tcBorders>
                </w:tcPr>
                <w:p w:rsidR="007777A7" w:rsidRPr="00D33739" w:rsidRDefault="007777A7" w:rsidP="00CB45DB">
                  <w:pPr>
                    <w:jc w:val="both"/>
                    <w:rPr>
                      <w:b/>
                      <w:color w:val="000000" w:themeColor="text1"/>
                    </w:rPr>
                  </w:pPr>
                  <w:r w:rsidRPr="00D33739">
                    <w:rPr>
                      <w:b/>
                      <w:color w:val="000000" w:themeColor="text1"/>
                    </w:rPr>
                    <w:t>2.</w:t>
                  </w:r>
                </w:p>
              </w:tc>
              <w:tc>
                <w:tcPr>
                  <w:tcW w:w="159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Title</w:t>
                  </w:r>
                </w:p>
              </w:tc>
              <w:tc>
                <w:tcPr>
                  <w:tcW w:w="3185" w:type="pct"/>
                </w:tcPr>
                <w:p w:rsidR="007777A7" w:rsidRPr="00D33739" w:rsidRDefault="007777A7" w:rsidP="00CB45DB">
                  <w:pPr>
                    <w:jc w:val="both"/>
                    <w:rPr>
                      <w:b/>
                      <w:bCs/>
                      <w:color w:val="000000" w:themeColor="text1"/>
                    </w:rPr>
                  </w:pPr>
                  <w:r w:rsidRPr="00D33739">
                    <w:rPr>
                      <w:b/>
                      <w:bCs/>
                      <w:color w:val="000000" w:themeColor="text1"/>
                    </w:rPr>
                    <w:t>Cognitive linguistic impairments in bi/multilingual persons with aphasia, traumatic brain injury and right hemisphere damage</w:t>
                  </w:r>
                </w:p>
              </w:tc>
            </w:tr>
            <w:tr w:rsidR="007777A7" w:rsidRPr="00D33739" w:rsidTr="00D4120B">
              <w:tc>
                <w:tcPr>
                  <w:tcW w:w="221"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59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Objectives</w:t>
                  </w:r>
                </w:p>
              </w:tc>
              <w:tc>
                <w:tcPr>
                  <w:tcW w:w="3185" w:type="pct"/>
                </w:tcPr>
                <w:p w:rsidR="007777A7" w:rsidRPr="00D33739" w:rsidRDefault="007777A7" w:rsidP="00F710F9">
                  <w:pPr>
                    <w:pStyle w:val="ListParagraph"/>
                    <w:numPr>
                      <w:ilvl w:val="0"/>
                      <w:numId w:val="16"/>
                    </w:numPr>
                    <w:tabs>
                      <w:tab w:val="left" w:pos="265"/>
                    </w:tabs>
                    <w:spacing w:after="0" w:line="240" w:lineRule="auto"/>
                    <w:ind w:left="288" w:hanging="270"/>
                    <w:jc w:val="both"/>
                    <w:rPr>
                      <w:rFonts w:ascii="Times New Roman" w:hAnsi="Times New Roman"/>
                      <w:color w:val="000000" w:themeColor="text1"/>
                      <w:sz w:val="24"/>
                      <w:szCs w:val="24"/>
                    </w:rPr>
                  </w:pPr>
                  <w:r w:rsidRPr="00D33739">
                    <w:rPr>
                      <w:rFonts w:ascii="Times New Roman" w:hAnsi="Times New Roman"/>
                      <w:color w:val="000000" w:themeColor="text1"/>
                      <w:sz w:val="24"/>
                      <w:szCs w:val="24"/>
                    </w:rPr>
                    <w:t>To profile the language and cognitive abilities of persons with aphasia, Traumatic Brain Injury and Right Hemisphere Damage</w:t>
                  </w:r>
                </w:p>
                <w:p w:rsidR="007777A7" w:rsidRPr="00D33739" w:rsidRDefault="007777A7" w:rsidP="00F710F9">
                  <w:pPr>
                    <w:pStyle w:val="ListParagraph"/>
                    <w:numPr>
                      <w:ilvl w:val="0"/>
                      <w:numId w:val="16"/>
                    </w:numPr>
                    <w:tabs>
                      <w:tab w:val="left" w:pos="265"/>
                    </w:tabs>
                    <w:spacing w:after="0" w:line="240" w:lineRule="auto"/>
                    <w:ind w:left="288" w:hanging="270"/>
                    <w:jc w:val="both"/>
                    <w:rPr>
                      <w:rFonts w:ascii="Times New Roman" w:hAnsi="Times New Roman"/>
                      <w:color w:val="000000" w:themeColor="text1"/>
                      <w:sz w:val="24"/>
                      <w:szCs w:val="24"/>
                    </w:rPr>
                  </w:pPr>
                  <w:r w:rsidRPr="00D33739">
                    <w:rPr>
                      <w:rFonts w:ascii="Times New Roman" w:hAnsi="Times New Roman"/>
                      <w:color w:val="000000" w:themeColor="text1"/>
                      <w:sz w:val="24"/>
                      <w:szCs w:val="24"/>
                    </w:rPr>
                    <w:t>To explore any possible interlink between language and cognitive functions in these individuals with brain injury</w:t>
                  </w:r>
                </w:p>
              </w:tc>
            </w:tr>
            <w:tr w:rsidR="007777A7" w:rsidRPr="00D33739" w:rsidTr="00D4120B">
              <w:tc>
                <w:tcPr>
                  <w:tcW w:w="221"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59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Principal Investigator &amp; Co-investigator(s)</w:t>
                  </w:r>
                </w:p>
              </w:tc>
              <w:tc>
                <w:tcPr>
                  <w:tcW w:w="3185" w:type="pct"/>
                </w:tcPr>
                <w:p w:rsidR="007777A7" w:rsidRPr="00D33739" w:rsidRDefault="007777A7" w:rsidP="00CB45DB">
                  <w:pPr>
                    <w:jc w:val="both"/>
                    <w:rPr>
                      <w:color w:val="000000" w:themeColor="text1"/>
                    </w:rPr>
                  </w:pPr>
                  <w:r w:rsidRPr="00D33739">
                    <w:rPr>
                      <w:color w:val="000000" w:themeColor="text1"/>
                    </w:rPr>
                    <w:t>Ms. Gayathri Krishnan (PI) &amp; Dr. Shyamala K.C. (Co-PI)</w:t>
                  </w:r>
                </w:p>
              </w:tc>
            </w:tr>
            <w:tr w:rsidR="007777A7" w:rsidRPr="00D33739" w:rsidTr="00D4120B">
              <w:tc>
                <w:tcPr>
                  <w:tcW w:w="221" w:type="pct"/>
                  <w:tcBorders>
                    <w:top w:val="nil"/>
                    <w:left w:val="nil"/>
                    <w:bottom w:val="nil"/>
                    <w:right w:val="single" w:sz="4" w:space="0" w:color="auto"/>
                  </w:tcBorders>
                </w:tcPr>
                <w:p w:rsidR="007777A7" w:rsidRPr="00D33739" w:rsidRDefault="007777A7" w:rsidP="00CB45DB">
                  <w:pPr>
                    <w:jc w:val="both"/>
                    <w:rPr>
                      <w:b/>
                      <w:color w:val="000000" w:themeColor="text1"/>
                    </w:rPr>
                  </w:pPr>
                  <w:r w:rsidRPr="00D33739">
                    <w:rPr>
                      <w:b/>
                      <w:color w:val="000000" w:themeColor="text1"/>
                    </w:rPr>
                    <w:t xml:space="preserve"> </w:t>
                  </w:r>
                </w:p>
              </w:tc>
              <w:tc>
                <w:tcPr>
                  <w:tcW w:w="159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Fund</w:t>
                  </w:r>
                </w:p>
              </w:tc>
              <w:tc>
                <w:tcPr>
                  <w:tcW w:w="3185" w:type="pct"/>
                </w:tcPr>
                <w:p w:rsidR="007777A7" w:rsidRPr="00D33739" w:rsidRDefault="007777A7" w:rsidP="00CB45DB">
                  <w:pPr>
                    <w:jc w:val="both"/>
                    <w:rPr>
                      <w:color w:val="000000" w:themeColor="text1"/>
                    </w:rPr>
                  </w:pPr>
                  <w:r w:rsidRPr="00D33739">
                    <w:rPr>
                      <w:bCs/>
                      <w:color w:val="000000" w:themeColor="text1"/>
                    </w:rPr>
                    <w:t>`</w:t>
                  </w:r>
                  <w:r w:rsidRPr="00D33739">
                    <w:rPr>
                      <w:color w:val="000000" w:themeColor="text1"/>
                    </w:rPr>
                    <w:t>.3,11,000/-</w:t>
                  </w:r>
                </w:p>
              </w:tc>
            </w:tr>
            <w:tr w:rsidR="007777A7" w:rsidRPr="00D33739" w:rsidTr="00D4120B">
              <w:tc>
                <w:tcPr>
                  <w:tcW w:w="221"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59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Status</w:t>
                  </w:r>
                </w:p>
              </w:tc>
              <w:tc>
                <w:tcPr>
                  <w:tcW w:w="3185" w:type="pct"/>
                </w:tcPr>
                <w:p w:rsidR="007777A7" w:rsidRPr="00D33739" w:rsidRDefault="007777A7" w:rsidP="00CB45DB">
                  <w:pPr>
                    <w:rPr>
                      <w:color w:val="000000" w:themeColor="text1"/>
                    </w:rPr>
                  </w:pPr>
                  <w:r w:rsidRPr="00D33739">
                    <w:rPr>
                      <w:color w:val="000000" w:themeColor="text1"/>
                    </w:rPr>
                    <w:t>Ongoing</w:t>
                  </w:r>
                </w:p>
              </w:tc>
            </w:tr>
            <w:tr w:rsidR="007777A7" w:rsidRPr="00D33739" w:rsidTr="00D4120B">
              <w:tc>
                <w:tcPr>
                  <w:tcW w:w="221"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59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Summary of the work done 2012-13</w:t>
                  </w:r>
                </w:p>
              </w:tc>
              <w:tc>
                <w:tcPr>
                  <w:tcW w:w="3185" w:type="pct"/>
                </w:tcPr>
                <w:p w:rsidR="007777A7" w:rsidRPr="00D33739" w:rsidRDefault="007777A7" w:rsidP="00CB45DB">
                  <w:pPr>
                    <w:rPr>
                      <w:color w:val="000000" w:themeColor="text1"/>
                    </w:rPr>
                  </w:pPr>
                  <w:r w:rsidRPr="00D33739">
                    <w:rPr>
                      <w:color w:val="000000" w:themeColor="text1"/>
                    </w:rPr>
                    <w:t>Method- finalized</w:t>
                  </w:r>
                </w:p>
                <w:p w:rsidR="007777A7" w:rsidRPr="00D33739" w:rsidRDefault="007777A7" w:rsidP="00CB45DB">
                  <w:pPr>
                    <w:rPr>
                      <w:color w:val="000000" w:themeColor="text1"/>
                    </w:rPr>
                  </w:pPr>
                  <w:r w:rsidRPr="00D33739">
                    <w:rPr>
                      <w:color w:val="000000" w:themeColor="text1"/>
                    </w:rPr>
                    <w:t>Review of literature- ongoing</w:t>
                  </w:r>
                </w:p>
                <w:p w:rsidR="007777A7" w:rsidRPr="00D33739" w:rsidRDefault="007777A7" w:rsidP="00CB45DB">
                  <w:pPr>
                    <w:rPr>
                      <w:color w:val="000000" w:themeColor="text1"/>
                    </w:rPr>
                  </w:pPr>
                  <w:r w:rsidRPr="00D33739">
                    <w:rPr>
                      <w:color w:val="000000" w:themeColor="text1"/>
                    </w:rPr>
                    <w:t>Data collection- In progress</w:t>
                  </w:r>
                </w:p>
                <w:p w:rsidR="007777A7" w:rsidRPr="00D33739" w:rsidRDefault="007777A7" w:rsidP="00CB45DB">
                  <w:pPr>
                    <w:rPr>
                      <w:color w:val="000000" w:themeColor="text1"/>
                    </w:rPr>
                  </w:pPr>
                  <w:r w:rsidRPr="00D33739">
                    <w:rPr>
                      <w:color w:val="000000" w:themeColor="text1"/>
                    </w:rPr>
                    <w:t>Analysis- In progress</w:t>
                  </w:r>
                </w:p>
              </w:tc>
            </w:tr>
          </w:tbl>
          <w:p w:rsidR="007777A7" w:rsidRPr="00D33739" w:rsidRDefault="007777A7" w:rsidP="00CB45DB">
            <w:pPr>
              <w:jc w:val="both"/>
              <w:rPr>
                <w:b/>
                <w:color w:val="000000" w:themeColor="text1"/>
              </w:rPr>
            </w:pPr>
          </w:p>
        </w:tc>
      </w:tr>
      <w:tr w:rsidR="007777A7" w:rsidRPr="00D33739" w:rsidTr="00D4120B">
        <w:tc>
          <w:tcPr>
            <w:tcW w:w="368" w:type="pct"/>
          </w:tcPr>
          <w:p w:rsidR="007777A7" w:rsidRPr="00D33739" w:rsidRDefault="007777A7" w:rsidP="00CB45DB">
            <w:pPr>
              <w:pStyle w:val="ListParagraph"/>
              <w:spacing w:after="0" w:line="240" w:lineRule="auto"/>
              <w:ind w:left="0"/>
              <w:contextualSpacing w:val="0"/>
              <w:jc w:val="both"/>
              <w:rPr>
                <w:rFonts w:ascii="Times New Roman" w:hAnsi="Times New Roman"/>
                <w:b/>
                <w:color w:val="000000" w:themeColor="text1"/>
                <w:sz w:val="24"/>
                <w:szCs w:val="24"/>
              </w:rPr>
            </w:pPr>
          </w:p>
        </w:tc>
        <w:tc>
          <w:tcPr>
            <w:tcW w:w="4632" w:type="pct"/>
          </w:tcPr>
          <w:p w:rsidR="007777A7" w:rsidRPr="00D33739" w:rsidRDefault="007777A7" w:rsidP="00CB45DB">
            <w:pPr>
              <w:rPr>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2" w:type="dxa"/>
                <w:right w:w="72" w:type="dxa"/>
              </w:tblCellMar>
              <w:tblLook w:val="04A0"/>
            </w:tblPr>
            <w:tblGrid>
              <w:gridCol w:w="353"/>
              <w:gridCol w:w="2546"/>
              <w:gridCol w:w="5093"/>
            </w:tblGrid>
            <w:tr w:rsidR="007777A7" w:rsidRPr="00D33739" w:rsidTr="00D4120B">
              <w:tc>
                <w:tcPr>
                  <w:tcW w:w="221" w:type="pct"/>
                  <w:tcBorders>
                    <w:top w:val="nil"/>
                    <w:left w:val="nil"/>
                    <w:bottom w:val="nil"/>
                    <w:right w:val="single" w:sz="4" w:space="0" w:color="auto"/>
                  </w:tcBorders>
                </w:tcPr>
                <w:p w:rsidR="007777A7" w:rsidRPr="00D33739" w:rsidRDefault="007777A7" w:rsidP="00CB45DB">
                  <w:pPr>
                    <w:jc w:val="both"/>
                    <w:rPr>
                      <w:b/>
                      <w:color w:val="000000" w:themeColor="text1"/>
                    </w:rPr>
                  </w:pPr>
                  <w:r w:rsidRPr="00D33739">
                    <w:rPr>
                      <w:b/>
                      <w:color w:val="000000" w:themeColor="text1"/>
                    </w:rPr>
                    <w:t>3.</w:t>
                  </w:r>
                </w:p>
              </w:tc>
              <w:tc>
                <w:tcPr>
                  <w:tcW w:w="1593"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Title</w:t>
                  </w:r>
                </w:p>
              </w:tc>
              <w:tc>
                <w:tcPr>
                  <w:tcW w:w="3186" w:type="pct"/>
                </w:tcPr>
                <w:p w:rsidR="007777A7" w:rsidRPr="00D33739" w:rsidRDefault="007777A7" w:rsidP="00CB45DB">
                  <w:pPr>
                    <w:jc w:val="both"/>
                    <w:rPr>
                      <w:b/>
                      <w:bCs/>
                      <w:color w:val="000000" w:themeColor="text1"/>
                    </w:rPr>
                  </w:pPr>
                  <w:r w:rsidRPr="00D33739">
                    <w:rPr>
                      <w:b/>
                      <w:bCs/>
                      <w:color w:val="000000" w:themeColor="text1"/>
                    </w:rPr>
                    <w:t>Development and standardization of Noun Verb picture Battery in Kannada and Malayalam</w:t>
                  </w:r>
                </w:p>
              </w:tc>
            </w:tr>
            <w:tr w:rsidR="007777A7" w:rsidRPr="00D33739" w:rsidTr="00D4120B">
              <w:tc>
                <w:tcPr>
                  <w:tcW w:w="221"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593"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Objectives</w:t>
                  </w:r>
                </w:p>
              </w:tc>
              <w:tc>
                <w:tcPr>
                  <w:tcW w:w="3186" w:type="pct"/>
                </w:tcPr>
                <w:p w:rsidR="007777A7" w:rsidRPr="00D33739" w:rsidRDefault="007777A7" w:rsidP="00CB45DB">
                  <w:pPr>
                    <w:jc w:val="both"/>
                    <w:rPr>
                      <w:color w:val="000000" w:themeColor="text1"/>
                    </w:rPr>
                  </w:pPr>
                  <w:r w:rsidRPr="00D33739">
                    <w:rPr>
                      <w:color w:val="000000" w:themeColor="text1"/>
                    </w:rPr>
                    <w:t>The objective of the project is to provide a resource for the clinical practice in speech language pathology and also for the research in aphasiology, neuro and psycholinguistic disciplines.</w:t>
                  </w:r>
                </w:p>
              </w:tc>
            </w:tr>
            <w:tr w:rsidR="007777A7" w:rsidRPr="00D33739" w:rsidTr="00D4120B">
              <w:tc>
                <w:tcPr>
                  <w:tcW w:w="221"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593"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Principal Investigator &amp; Co-investigator(s)</w:t>
                  </w:r>
                </w:p>
              </w:tc>
              <w:tc>
                <w:tcPr>
                  <w:tcW w:w="3186" w:type="pct"/>
                </w:tcPr>
                <w:p w:rsidR="007777A7" w:rsidRPr="00D33739" w:rsidRDefault="007777A7" w:rsidP="008A39D2">
                  <w:pPr>
                    <w:jc w:val="both"/>
                    <w:rPr>
                      <w:color w:val="000000" w:themeColor="text1"/>
                    </w:rPr>
                  </w:pPr>
                  <w:r w:rsidRPr="00D33739">
                    <w:rPr>
                      <w:color w:val="000000" w:themeColor="text1"/>
                    </w:rPr>
                    <w:t>Mr. Gopee Krishnan, Ms. Shivani Tiwari, Dr. Rajashekar. B. Dr. Shyamala. K.C.</w:t>
                  </w:r>
                </w:p>
              </w:tc>
            </w:tr>
            <w:tr w:rsidR="007777A7" w:rsidRPr="00D33739" w:rsidTr="00D4120B">
              <w:tc>
                <w:tcPr>
                  <w:tcW w:w="221"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593"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Fund</w:t>
                  </w:r>
                </w:p>
              </w:tc>
              <w:tc>
                <w:tcPr>
                  <w:tcW w:w="3186" w:type="pct"/>
                </w:tcPr>
                <w:p w:rsidR="007777A7" w:rsidRPr="00D33739" w:rsidRDefault="007777A7" w:rsidP="00CB45DB">
                  <w:pPr>
                    <w:jc w:val="both"/>
                    <w:rPr>
                      <w:color w:val="000000" w:themeColor="text1"/>
                    </w:rPr>
                  </w:pPr>
                  <w:r w:rsidRPr="00D33739">
                    <w:rPr>
                      <w:bCs/>
                      <w:color w:val="000000" w:themeColor="text1"/>
                    </w:rPr>
                    <w:t>`</w:t>
                  </w:r>
                  <w:r w:rsidRPr="00D33739">
                    <w:rPr>
                      <w:color w:val="000000" w:themeColor="text1"/>
                    </w:rPr>
                    <w:t>.5,92,000</w:t>
                  </w:r>
                </w:p>
              </w:tc>
            </w:tr>
            <w:tr w:rsidR="007777A7" w:rsidRPr="00D33739" w:rsidTr="00D4120B">
              <w:tc>
                <w:tcPr>
                  <w:tcW w:w="221"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593"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Status</w:t>
                  </w:r>
                </w:p>
              </w:tc>
              <w:tc>
                <w:tcPr>
                  <w:tcW w:w="3186" w:type="pct"/>
                </w:tcPr>
                <w:p w:rsidR="007777A7" w:rsidRPr="00D33739" w:rsidRDefault="007777A7" w:rsidP="00CB45DB">
                  <w:pPr>
                    <w:rPr>
                      <w:color w:val="000000" w:themeColor="text1"/>
                    </w:rPr>
                  </w:pPr>
                  <w:r w:rsidRPr="00D33739">
                    <w:rPr>
                      <w:color w:val="000000" w:themeColor="text1"/>
                    </w:rPr>
                    <w:t>Report submitted.</w:t>
                  </w:r>
                </w:p>
              </w:tc>
            </w:tr>
            <w:tr w:rsidR="007777A7" w:rsidRPr="00D33739" w:rsidTr="00D4120B">
              <w:tc>
                <w:tcPr>
                  <w:tcW w:w="221"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593"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Summary of the work done 2012-13</w:t>
                  </w:r>
                </w:p>
              </w:tc>
              <w:tc>
                <w:tcPr>
                  <w:tcW w:w="3186" w:type="pct"/>
                </w:tcPr>
                <w:p w:rsidR="007777A7" w:rsidRPr="00D33739" w:rsidRDefault="007777A7" w:rsidP="00CB45DB">
                  <w:pPr>
                    <w:rPr>
                      <w:color w:val="000000" w:themeColor="text1"/>
                    </w:rPr>
                  </w:pPr>
                  <w:r w:rsidRPr="00D33739">
                    <w:rPr>
                      <w:color w:val="000000" w:themeColor="text1"/>
                    </w:rPr>
                    <w:t>Report submitted on 10.9.12.</w:t>
                  </w:r>
                </w:p>
              </w:tc>
            </w:tr>
          </w:tbl>
          <w:p w:rsidR="007777A7" w:rsidRPr="00D33739" w:rsidRDefault="007777A7" w:rsidP="00CB45DB">
            <w:pPr>
              <w:jc w:val="both"/>
              <w:rPr>
                <w:b/>
                <w:color w:val="000000" w:themeColor="text1"/>
              </w:rPr>
            </w:pPr>
          </w:p>
        </w:tc>
      </w:tr>
      <w:tr w:rsidR="007777A7" w:rsidRPr="00D33739" w:rsidTr="00D4120B">
        <w:tc>
          <w:tcPr>
            <w:tcW w:w="368" w:type="pct"/>
          </w:tcPr>
          <w:p w:rsidR="007777A7" w:rsidRPr="00D33739" w:rsidRDefault="007777A7" w:rsidP="00CB45DB">
            <w:pPr>
              <w:pStyle w:val="ListParagraph"/>
              <w:spacing w:after="0" w:line="240" w:lineRule="auto"/>
              <w:ind w:left="0"/>
              <w:contextualSpacing w:val="0"/>
              <w:jc w:val="both"/>
              <w:rPr>
                <w:rFonts w:ascii="Times New Roman" w:hAnsi="Times New Roman"/>
                <w:b/>
                <w:color w:val="000000" w:themeColor="text1"/>
                <w:sz w:val="24"/>
                <w:szCs w:val="24"/>
              </w:rPr>
            </w:pPr>
          </w:p>
        </w:tc>
        <w:tc>
          <w:tcPr>
            <w:tcW w:w="4632" w:type="pct"/>
          </w:tcPr>
          <w:tbl>
            <w:tblPr>
              <w:tblpPr w:leftFromText="180" w:rightFromText="180" w:vertAnchor="text" w:horzAnchor="page" w:tblpX="3232" w:tblpY="16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2" w:type="dxa"/>
                <w:right w:w="72" w:type="dxa"/>
              </w:tblCellMar>
              <w:tblLook w:val="04A0"/>
            </w:tblPr>
            <w:tblGrid>
              <w:gridCol w:w="276"/>
              <w:gridCol w:w="2577"/>
              <w:gridCol w:w="5139"/>
            </w:tblGrid>
            <w:tr w:rsidR="007777A7" w:rsidRPr="00D33739" w:rsidTr="00D4120B">
              <w:tc>
                <w:tcPr>
                  <w:tcW w:w="173" w:type="pct"/>
                  <w:tcBorders>
                    <w:top w:val="nil"/>
                    <w:left w:val="nil"/>
                    <w:bottom w:val="nil"/>
                    <w:right w:val="single" w:sz="4" w:space="0" w:color="auto"/>
                  </w:tcBorders>
                </w:tcPr>
                <w:p w:rsidR="007777A7" w:rsidRPr="00D33739" w:rsidRDefault="007777A7" w:rsidP="00CB45DB">
                  <w:pPr>
                    <w:ind w:hanging="72"/>
                    <w:jc w:val="both"/>
                    <w:rPr>
                      <w:b/>
                      <w:color w:val="000000" w:themeColor="text1"/>
                    </w:rPr>
                  </w:pPr>
                  <w:r w:rsidRPr="00D33739">
                    <w:rPr>
                      <w:b/>
                      <w:color w:val="000000" w:themeColor="text1"/>
                    </w:rPr>
                    <w:t>4.</w:t>
                  </w:r>
                </w:p>
              </w:tc>
              <w:tc>
                <w:tcPr>
                  <w:tcW w:w="1612"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Title</w:t>
                  </w:r>
                </w:p>
              </w:tc>
              <w:tc>
                <w:tcPr>
                  <w:tcW w:w="3215" w:type="pct"/>
                </w:tcPr>
                <w:p w:rsidR="007777A7" w:rsidRPr="00D33739" w:rsidRDefault="007777A7" w:rsidP="00CB45DB">
                  <w:pPr>
                    <w:jc w:val="both"/>
                    <w:rPr>
                      <w:b/>
                      <w:bCs/>
                      <w:color w:val="000000" w:themeColor="text1"/>
                    </w:rPr>
                  </w:pPr>
                  <w:r w:rsidRPr="00D33739">
                    <w:rPr>
                      <w:b/>
                      <w:bCs/>
                      <w:color w:val="000000" w:themeColor="text1"/>
                    </w:rPr>
                    <w:t xml:space="preserve">Standardization of Western Aphasia Battery </w:t>
                  </w:r>
                  <w:r w:rsidRPr="00D33739">
                    <w:rPr>
                      <w:b/>
                      <w:bCs/>
                      <w:color w:val="000000" w:themeColor="text1"/>
                    </w:rPr>
                    <w:lastRenderedPageBreak/>
                    <w:t>(WAB) in Telugu Monolinguals and Telugu –English (T-E) Bilinguals.</w:t>
                  </w:r>
                </w:p>
              </w:tc>
            </w:tr>
            <w:tr w:rsidR="007777A7" w:rsidRPr="00D33739" w:rsidTr="00D4120B">
              <w:tc>
                <w:tcPr>
                  <w:tcW w:w="173"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612"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Objectives</w:t>
                  </w:r>
                </w:p>
              </w:tc>
              <w:tc>
                <w:tcPr>
                  <w:tcW w:w="3215" w:type="pct"/>
                </w:tcPr>
                <w:p w:rsidR="007777A7" w:rsidRPr="00D33739" w:rsidRDefault="007777A7" w:rsidP="00CB45DB">
                  <w:pPr>
                    <w:jc w:val="both"/>
                    <w:rPr>
                      <w:color w:val="000000" w:themeColor="text1"/>
                    </w:rPr>
                  </w:pPr>
                  <w:r w:rsidRPr="00D33739">
                    <w:rPr>
                      <w:color w:val="000000" w:themeColor="text1"/>
                    </w:rPr>
                    <w:t xml:space="preserve"> To  standardize WAB in Telugu language</w:t>
                  </w:r>
                </w:p>
              </w:tc>
            </w:tr>
            <w:tr w:rsidR="007777A7" w:rsidRPr="00D33739" w:rsidTr="00D4120B">
              <w:tc>
                <w:tcPr>
                  <w:tcW w:w="173"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612"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Principal Investigator</w:t>
                  </w:r>
                </w:p>
              </w:tc>
              <w:tc>
                <w:tcPr>
                  <w:tcW w:w="3215" w:type="pct"/>
                </w:tcPr>
                <w:p w:rsidR="007777A7" w:rsidRPr="00D33739" w:rsidRDefault="007777A7" w:rsidP="00CB45DB">
                  <w:pPr>
                    <w:jc w:val="both"/>
                    <w:rPr>
                      <w:color w:val="000000" w:themeColor="text1"/>
                    </w:rPr>
                  </w:pPr>
                  <w:r w:rsidRPr="00D33739">
                    <w:rPr>
                      <w:color w:val="000000" w:themeColor="text1"/>
                    </w:rPr>
                    <w:t>Dr.Shyamala.K.C</w:t>
                  </w:r>
                </w:p>
              </w:tc>
            </w:tr>
            <w:tr w:rsidR="007777A7" w:rsidRPr="00D33739" w:rsidTr="00D4120B">
              <w:tc>
                <w:tcPr>
                  <w:tcW w:w="173"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612"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Fund</w:t>
                  </w:r>
                </w:p>
              </w:tc>
              <w:tc>
                <w:tcPr>
                  <w:tcW w:w="3215" w:type="pct"/>
                </w:tcPr>
                <w:p w:rsidR="007777A7" w:rsidRPr="00D33739" w:rsidRDefault="007777A7" w:rsidP="00CB45DB">
                  <w:pPr>
                    <w:jc w:val="both"/>
                    <w:rPr>
                      <w:color w:val="000000" w:themeColor="text1"/>
                    </w:rPr>
                  </w:pPr>
                  <w:r w:rsidRPr="00D33739">
                    <w:rPr>
                      <w:bCs/>
                      <w:color w:val="000000" w:themeColor="text1"/>
                    </w:rPr>
                    <w:t>`</w:t>
                  </w:r>
                  <w:r w:rsidRPr="00D33739">
                    <w:rPr>
                      <w:color w:val="000000" w:themeColor="text1"/>
                    </w:rPr>
                    <w:t>.3,16,000.00</w:t>
                  </w:r>
                </w:p>
              </w:tc>
            </w:tr>
            <w:tr w:rsidR="007777A7" w:rsidRPr="00D33739" w:rsidTr="00D4120B">
              <w:tc>
                <w:tcPr>
                  <w:tcW w:w="173"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612"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Status</w:t>
                  </w:r>
                </w:p>
              </w:tc>
              <w:tc>
                <w:tcPr>
                  <w:tcW w:w="3215" w:type="pct"/>
                </w:tcPr>
                <w:p w:rsidR="007777A7" w:rsidRPr="00D33739" w:rsidRDefault="007777A7" w:rsidP="00CB45DB">
                  <w:pPr>
                    <w:rPr>
                      <w:color w:val="000000" w:themeColor="text1"/>
                    </w:rPr>
                  </w:pPr>
                  <w:r w:rsidRPr="00D33739">
                    <w:rPr>
                      <w:color w:val="000000" w:themeColor="text1"/>
                    </w:rPr>
                    <w:t>Report Submitted on 16.10.12</w:t>
                  </w:r>
                </w:p>
              </w:tc>
            </w:tr>
            <w:tr w:rsidR="007777A7" w:rsidRPr="00D33739" w:rsidTr="00D4120B">
              <w:tc>
                <w:tcPr>
                  <w:tcW w:w="173"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612"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Summary of the work done 2012-13</w:t>
                  </w:r>
                </w:p>
              </w:tc>
              <w:tc>
                <w:tcPr>
                  <w:tcW w:w="3215" w:type="pct"/>
                </w:tcPr>
                <w:p w:rsidR="007777A7" w:rsidRPr="00D33739" w:rsidRDefault="007777A7" w:rsidP="00CB45DB">
                  <w:pPr>
                    <w:jc w:val="both"/>
                    <w:rPr>
                      <w:color w:val="000000" w:themeColor="text1"/>
                    </w:rPr>
                  </w:pPr>
                  <w:r w:rsidRPr="00D33739">
                    <w:rPr>
                      <w:color w:val="000000" w:themeColor="text1"/>
                    </w:rPr>
                    <w:t>Data collection is completed.  Analysis on Telugu monolinguals and bilinguals (Telugu, English) was completed.  BAT (Bilingual Aphasia Test, Paradis and Libbe</w:t>
                  </w:r>
                  <w:r w:rsidR="00373E25" w:rsidRPr="00D33739">
                    <w:rPr>
                      <w:color w:val="000000" w:themeColor="text1"/>
                    </w:rPr>
                    <w:t>n</w:t>
                  </w:r>
                  <w:r w:rsidRPr="00D33739">
                    <w:rPr>
                      <w:color w:val="000000" w:themeColor="text1"/>
                    </w:rPr>
                    <w:t xml:space="preserve"> 1987) was also administered for comparison purposes.</w:t>
                  </w:r>
                </w:p>
              </w:tc>
            </w:tr>
          </w:tbl>
          <w:p w:rsidR="007777A7" w:rsidRPr="00D33739" w:rsidRDefault="007777A7" w:rsidP="00CB45DB">
            <w:pPr>
              <w:jc w:val="both"/>
              <w:rPr>
                <w:b/>
                <w:color w:val="000000" w:themeColor="text1"/>
              </w:rPr>
            </w:pPr>
          </w:p>
        </w:tc>
      </w:tr>
      <w:tr w:rsidR="007777A7" w:rsidRPr="00D33739" w:rsidTr="00D4120B">
        <w:tc>
          <w:tcPr>
            <w:tcW w:w="368" w:type="pct"/>
          </w:tcPr>
          <w:p w:rsidR="007777A7" w:rsidRPr="00D33739" w:rsidRDefault="007777A7" w:rsidP="00CB45DB">
            <w:pPr>
              <w:pStyle w:val="ListParagraph"/>
              <w:spacing w:after="0" w:line="240" w:lineRule="auto"/>
              <w:ind w:left="0"/>
              <w:contextualSpacing w:val="0"/>
              <w:jc w:val="both"/>
              <w:rPr>
                <w:rFonts w:ascii="Times New Roman" w:hAnsi="Times New Roman"/>
                <w:b/>
                <w:color w:val="000000" w:themeColor="text1"/>
                <w:sz w:val="24"/>
                <w:szCs w:val="24"/>
              </w:rPr>
            </w:pPr>
          </w:p>
        </w:tc>
        <w:tc>
          <w:tcPr>
            <w:tcW w:w="4632" w:type="pct"/>
          </w:tcPr>
          <w:p w:rsidR="007777A7" w:rsidRPr="00D33739" w:rsidRDefault="007777A7" w:rsidP="00CB45DB">
            <w:pPr>
              <w:rPr>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2" w:type="dxa"/>
                <w:right w:w="72" w:type="dxa"/>
              </w:tblCellMar>
              <w:tblLook w:val="04A0"/>
            </w:tblPr>
            <w:tblGrid>
              <w:gridCol w:w="353"/>
              <w:gridCol w:w="2548"/>
              <w:gridCol w:w="5091"/>
            </w:tblGrid>
            <w:tr w:rsidR="007777A7" w:rsidRPr="00D33739" w:rsidTr="00D4120B">
              <w:tc>
                <w:tcPr>
                  <w:tcW w:w="221" w:type="pct"/>
                  <w:tcBorders>
                    <w:top w:val="nil"/>
                    <w:left w:val="nil"/>
                    <w:bottom w:val="nil"/>
                    <w:right w:val="single" w:sz="4" w:space="0" w:color="auto"/>
                  </w:tcBorders>
                </w:tcPr>
                <w:p w:rsidR="007777A7" w:rsidRPr="00D33739" w:rsidRDefault="007777A7" w:rsidP="00CB45DB">
                  <w:pPr>
                    <w:jc w:val="both"/>
                    <w:rPr>
                      <w:b/>
                      <w:color w:val="000000" w:themeColor="text1"/>
                    </w:rPr>
                  </w:pPr>
                  <w:r w:rsidRPr="00D33739">
                    <w:rPr>
                      <w:b/>
                      <w:color w:val="000000" w:themeColor="text1"/>
                    </w:rPr>
                    <w:t>5.</w:t>
                  </w:r>
                </w:p>
              </w:tc>
              <w:tc>
                <w:tcPr>
                  <w:tcW w:w="159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Title</w:t>
                  </w:r>
                </w:p>
              </w:tc>
              <w:tc>
                <w:tcPr>
                  <w:tcW w:w="3185" w:type="pct"/>
                </w:tcPr>
                <w:p w:rsidR="007777A7" w:rsidRPr="00D33739" w:rsidRDefault="007777A7" w:rsidP="00CB45DB">
                  <w:pPr>
                    <w:jc w:val="both"/>
                    <w:rPr>
                      <w:b/>
                      <w:bCs/>
                      <w:color w:val="000000" w:themeColor="text1"/>
                    </w:rPr>
                  </w:pPr>
                  <w:r w:rsidRPr="00D33739">
                    <w:rPr>
                      <w:b/>
                      <w:bCs/>
                      <w:color w:val="000000" w:themeColor="text1"/>
                    </w:rPr>
                    <w:t>Development of assessment batteries for bilingual Kannada-English and Malayalam-English children with Specific language impairment</w:t>
                  </w:r>
                </w:p>
              </w:tc>
            </w:tr>
            <w:tr w:rsidR="007777A7" w:rsidRPr="00D33739" w:rsidTr="00D4120B">
              <w:tc>
                <w:tcPr>
                  <w:tcW w:w="221"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59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Objectives</w:t>
                  </w:r>
                </w:p>
              </w:tc>
              <w:tc>
                <w:tcPr>
                  <w:tcW w:w="3185" w:type="pct"/>
                </w:tcPr>
                <w:p w:rsidR="007777A7" w:rsidRPr="00D33739" w:rsidRDefault="007777A7" w:rsidP="00CB45DB">
                  <w:pPr>
                    <w:jc w:val="both"/>
                    <w:rPr>
                      <w:bCs/>
                      <w:color w:val="000000" w:themeColor="text1"/>
                    </w:rPr>
                  </w:pPr>
                  <w:r w:rsidRPr="00D33739">
                    <w:rPr>
                      <w:bCs/>
                      <w:color w:val="000000" w:themeColor="text1"/>
                    </w:rPr>
                    <w:t>To develop test batteries for K-E and M-E bilingual children with specific language impairment.</w:t>
                  </w:r>
                </w:p>
              </w:tc>
            </w:tr>
            <w:tr w:rsidR="007777A7" w:rsidRPr="00D33739" w:rsidTr="00D4120B">
              <w:tc>
                <w:tcPr>
                  <w:tcW w:w="221"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59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Principal Investigator &amp; Co- Investigators</w:t>
                  </w:r>
                </w:p>
              </w:tc>
              <w:tc>
                <w:tcPr>
                  <w:tcW w:w="3185" w:type="pct"/>
                </w:tcPr>
                <w:p w:rsidR="007777A7" w:rsidRPr="00D33739" w:rsidRDefault="007777A7" w:rsidP="00CB45DB">
                  <w:pPr>
                    <w:jc w:val="both"/>
                    <w:rPr>
                      <w:color w:val="000000" w:themeColor="text1"/>
                    </w:rPr>
                  </w:pPr>
                  <w:r w:rsidRPr="00D33739">
                    <w:rPr>
                      <w:color w:val="000000" w:themeColor="text1"/>
                    </w:rPr>
                    <w:t>Dr. Shyamala. K.C., Ms. Shivani Tiwari, &amp; Mr. Gopee Krishnan</w:t>
                  </w:r>
                </w:p>
              </w:tc>
            </w:tr>
            <w:tr w:rsidR="007777A7" w:rsidRPr="00D33739" w:rsidTr="00D4120B">
              <w:tc>
                <w:tcPr>
                  <w:tcW w:w="221"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59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Fund</w:t>
                  </w:r>
                </w:p>
              </w:tc>
              <w:tc>
                <w:tcPr>
                  <w:tcW w:w="3185" w:type="pct"/>
                </w:tcPr>
                <w:p w:rsidR="007777A7" w:rsidRPr="00D33739" w:rsidRDefault="007777A7" w:rsidP="00CB45DB">
                  <w:pPr>
                    <w:jc w:val="both"/>
                    <w:rPr>
                      <w:color w:val="000000" w:themeColor="text1"/>
                    </w:rPr>
                  </w:pPr>
                  <w:r w:rsidRPr="00D33739">
                    <w:rPr>
                      <w:bCs/>
                      <w:color w:val="000000" w:themeColor="text1"/>
                    </w:rPr>
                    <w:t>`</w:t>
                  </w:r>
                  <w:r w:rsidRPr="00D33739">
                    <w:rPr>
                      <w:color w:val="000000" w:themeColor="text1"/>
                    </w:rPr>
                    <w:t>.5,82,000.00</w:t>
                  </w:r>
                </w:p>
              </w:tc>
            </w:tr>
            <w:tr w:rsidR="007777A7" w:rsidRPr="00D33739" w:rsidTr="00D4120B">
              <w:tc>
                <w:tcPr>
                  <w:tcW w:w="221"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59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Status</w:t>
                  </w:r>
                </w:p>
              </w:tc>
              <w:tc>
                <w:tcPr>
                  <w:tcW w:w="3185" w:type="pct"/>
                </w:tcPr>
                <w:p w:rsidR="007777A7" w:rsidRPr="00D33739" w:rsidRDefault="007777A7" w:rsidP="00CB45DB">
                  <w:pPr>
                    <w:rPr>
                      <w:color w:val="000000" w:themeColor="text1"/>
                    </w:rPr>
                  </w:pPr>
                  <w:r w:rsidRPr="00D33739">
                    <w:rPr>
                      <w:color w:val="000000" w:themeColor="text1"/>
                    </w:rPr>
                    <w:t>Project completed</w:t>
                  </w:r>
                </w:p>
              </w:tc>
            </w:tr>
            <w:tr w:rsidR="007777A7" w:rsidRPr="00D33739" w:rsidTr="00D4120B">
              <w:tc>
                <w:tcPr>
                  <w:tcW w:w="221"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59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Summary of the work done 2012-13</w:t>
                  </w:r>
                </w:p>
              </w:tc>
              <w:tc>
                <w:tcPr>
                  <w:tcW w:w="3185" w:type="pct"/>
                </w:tcPr>
                <w:p w:rsidR="007777A7" w:rsidRPr="00D33739" w:rsidRDefault="0002311B" w:rsidP="00CB45DB">
                  <w:pPr>
                    <w:rPr>
                      <w:color w:val="000000" w:themeColor="text1"/>
                    </w:rPr>
                  </w:pPr>
                  <w:r w:rsidRPr="00D33739">
                    <w:rPr>
                      <w:color w:val="000000" w:themeColor="text1"/>
                    </w:rPr>
                    <w:t>Project submitted</w:t>
                  </w:r>
                  <w:r w:rsidR="00381979" w:rsidRPr="00D33739">
                    <w:rPr>
                      <w:color w:val="000000" w:themeColor="text1"/>
                    </w:rPr>
                    <w:t>.</w:t>
                  </w:r>
                </w:p>
              </w:tc>
            </w:tr>
          </w:tbl>
          <w:p w:rsidR="007777A7" w:rsidRPr="00D33739" w:rsidRDefault="007777A7" w:rsidP="00CB45DB">
            <w:pPr>
              <w:ind w:hanging="72"/>
              <w:jc w:val="both"/>
              <w:rPr>
                <w:b/>
                <w:color w:val="000000" w:themeColor="text1"/>
              </w:rPr>
            </w:pPr>
          </w:p>
        </w:tc>
      </w:tr>
      <w:tr w:rsidR="007777A7" w:rsidRPr="00D33739" w:rsidTr="00D4120B">
        <w:tc>
          <w:tcPr>
            <w:tcW w:w="368" w:type="pct"/>
          </w:tcPr>
          <w:p w:rsidR="007777A7" w:rsidRPr="00D33739" w:rsidRDefault="007777A7" w:rsidP="00CB45DB">
            <w:pPr>
              <w:pStyle w:val="ListParagraph"/>
              <w:spacing w:after="0" w:line="240" w:lineRule="auto"/>
              <w:ind w:left="0"/>
              <w:contextualSpacing w:val="0"/>
              <w:jc w:val="both"/>
              <w:rPr>
                <w:rFonts w:ascii="Times New Roman" w:hAnsi="Times New Roman"/>
                <w:b/>
                <w:color w:val="000000" w:themeColor="text1"/>
                <w:sz w:val="24"/>
                <w:szCs w:val="24"/>
              </w:rPr>
            </w:pPr>
          </w:p>
        </w:tc>
        <w:tc>
          <w:tcPr>
            <w:tcW w:w="4632" w:type="pct"/>
          </w:tcPr>
          <w:p w:rsidR="007777A7" w:rsidRPr="00D33739" w:rsidRDefault="007777A7" w:rsidP="00CB45DB">
            <w:pPr>
              <w:rPr>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2" w:type="dxa"/>
                <w:right w:w="72" w:type="dxa"/>
              </w:tblCellMar>
              <w:tblLook w:val="04A0"/>
            </w:tblPr>
            <w:tblGrid>
              <w:gridCol w:w="353"/>
              <w:gridCol w:w="2548"/>
              <w:gridCol w:w="5091"/>
            </w:tblGrid>
            <w:tr w:rsidR="007777A7" w:rsidRPr="00D33739" w:rsidTr="00D4120B">
              <w:tc>
                <w:tcPr>
                  <w:tcW w:w="221" w:type="pct"/>
                  <w:tcBorders>
                    <w:top w:val="nil"/>
                    <w:left w:val="nil"/>
                    <w:bottom w:val="nil"/>
                    <w:right w:val="single" w:sz="4" w:space="0" w:color="auto"/>
                  </w:tcBorders>
                </w:tcPr>
                <w:p w:rsidR="007777A7" w:rsidRPr="00D33739" w:rsidRDefault="007777A7" w:rsidP="00CB45DB">
                  <w:pPr>
                    <w:jc w:val="both"/>
                    <w:rPr>
                      <w:b/>
                      <w:color w:val="000000" w:themeColor="text1"/>
                    </w:rPr>
                  </w:pPr>
                  <w:r w:rsidRPr="00D33739">
                    <w:rPr>
                      <w:b/>
                      <w:color w:val="000000" w:themeColor="text1"/>
                    </w:rPr>
                    <w:t>6.</w:t>
                  </w:r>
                </w:p>
              </w:tc>
              <w:tc>
                <w:tcPr>
                  <w:tcW w:w="159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Title</w:t>
                  </w:r>
                </w:p>
              </w:tc>
              <w:tc>
                <w:tcPr>
                  <w:tcW w:w="3185" w:type="pct"/>
                </w:tcPr>
                <w:p w:rsidR="007777A7" w:rsidRPr="00D33739" w:rsidRDefault="007777A7" w:rsidP="00CB45DB">
                  <w:pPr>
                    <w:jc w:val="both"/>
                    <w:rPr>
                      <w:b/>
                      <w:bCs/>
                      <w:color w:val="000000" w:themeColor="text1"/>
                    </w:rPr>
                  </w:pPr>
                  <w:r w:rsidRPr="00D33739">
                    <w:rPr>
                      <w:b/>
                      <w:bCs/>
                      <w:color w:val="000000" w:themeColor="text1"/>
                    </w:rPr>
                    <w:t>Lexical organization in Kannada-English and Malayalam-English bilinguals with and without aphasia: An investigation through translation</w:t>
                  </w:r>
                </w:p>
              </w:tc>
            </w:tr>
            <w:tr w:rsidR="007777A7" w:rsidRPr="00D33739" w:rsidTr="00D4120B">
              <w:tc>
                <w:tcPr>
                  <w:tcW w:w="221"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59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Objectives</w:t>
                  </w:r>
                </w:p>
              </w:tc>
              <w:tc>
                <w:tcPr>
                  <w:tcW w:w="3185" w:type="pct"/>
                </w:tcPr>
                <w:p w:rsidR="007777A7" w:rsidRPr="00D33739" w:rsidRDefault="007777A7" w:rsidP="00F710F9">
                  <w:pPr>
                    <w:pStyle w:val="ListParagraph"/>
                    <w:numPr>
                      <w:ilvl w:val="0"/>
                      <w:numId w:val="18"/>
                    </w:numPr>
                    <w:spacing w:line="240" w:lineRule="auto"/>
                    <w:ind w:left="223" w:hanging="223"/>
                    <w:jc w:val="both"/>
                    <w:rPr>
                      <w:rFonts w:ascii="Times New Roman" w:hAnsi="Times New Roman"/>
                      <w:bCs/>
                      <w:color w:val="000000" w:themeColor="text1"/>
                      <w:sz w:val="24"/>
                      <w:szCs w:val="24"/>
                    </w:rPr>
                  </w:pPr>
                  <w:r w:rsidRPr="00D33739">
                    <w:rPr>
                      <w:rFonts w:ascii="Times New Roman" w:hAnsi="Times New Roman"/>
                      <w:bCs/>
                      <w:color w:val="000000" w:themeColor="text1"/>
                      <w:sz w:val="24"/>
                      <w:szCs w:val="24"/>
                    </w:rPr>
                    <w:t>To evaluate the responses of K-E and M-E bilingual individuals with Aphasia on the ‘Word recognition’ section of K-E and M-E version of the Bilingual Aphasia Test</w:t>
                  </w:r>
                </w:p>
                <w:p w:rsidR="007777A7" w:rsidRPr="00D33739" w:rsidRDefault="007777A7" w:rsidP="00F710F9">
                  <w:pPr>
                    <w:pStyle w:val="ListParagraph"/>
                    <w:numPr>
                      <w:ilvl w:val="0"/>
                      <w:numId w:val="18"/>
                    </w:numPr>
                    <w:spacing w:line="240" w:lineRule="auto"/>
                    <w:ind w:left="223" w:hanging="223"/>
                    <w:jc w:val="both"/>
                    <w:rPr>
                      <w:rFonts w:ascii="Times New Roman" w:hAnsi="Times New Roman"/>
                      <w:bCs/>
                      <w:color w:val="000000" w:themeColor="text1"/>
                      <w:sz w:val="24"/>
                      <w:szCs w:val="24"/>
                    </w:rPr>
                  </w:pPr>
                  <w:r w:rsidRPr="00D33739">
                    <w:rPr>
                      <w:rFonts w:ascii="Times New Roman" w:hAnsi="Times New Roman"/>
                      <w:bCs/>
                      <w:color w:val="000000" w:themeColor="text1"/>
                      <w:sz w:val="24"/>
                      <w:szCs w:val="24"/>
                    </w:rPr>
                    <w:t>To evaluate the reponses of K-E bilingual individuals with Aphasia on the ‘Word translation’ section of the English-Kannada version of the ‘Bilingual Aphasia Test’</w:t>
                  </w:r>
                </w:p>
                <w:p w:rsidR="007777A7" w:rsidRPr="00D33739" w:rsidRDefault="007777A7" w:rsidP="00F710F9">
                  <w:pPr>
                    <w:pStyle w:val="ListParagraph"/>
                    <w:numPr>
                      <w:ilvl w:val="0"/>
                      <w:numId w:val="18"/>
                    </w:numPr>
                    <w:spacing w:line="240" w:lineRule="auto"/>
                    <w:ind w:left="223" w:hanging="223"/>
                    <w:jc w:val="both"/>
                    <w:rPr>
                      <w:rFonts w:ascii="Times New Roman" w:hAnsi="Times New Roman"/>
                      <w:bCs/>
                      <w:color w:val="000000" w:themeColor="text1"/>
                      <w:sz w:val="24"/>
                      <w:szCs w:val="24"/>
                    </w:rPr>
                  </w:pPr>
                  <w:r w:rsidRPr="00D33739">
                    <w:rPr>
                      <w:rFonts w:ascii="Times New Roman" w:hAnsi="Times New Roman"/>
                      <w:bCs/>
                      <w:color w:val="000000" w:themeColor="text1"/>
                      <w:sz w:val="24"/>
                      <w:szCs w:val="24"/>
                    </w:rPr>
                    <w:t>To evaluate responses of K-E and M-E bilingual individuals with Aphasia on the ‘Translation of sentences’ section of the E-K version of the Bilingual Aphasia Test</w:t>
                  </w:r>
                </w:p>
                <w:p w:rsidR="007777A7" w:rsidRPr="00D33739" w:rsidRDefault="007777A7" w:rsidP="00F710F9">
                  <w:pPr>
                    <w:pStyle w:val="ListParagraph"/>
                    <w:numPr>
                      <w:ilvl w:val="0"/>
                      <w:numId w:val="18"/>
                    </w:numPr>
                    <w:spacing w:line="240" w:lineRule="auto"/>
                    <w:ind w:left="223" w:hanging="223"/>
                    <w:jc w:val="both"/>
                    <w:rPr>
                      <w:rFonts w:ascii="Times New Roman" w:hAnsi="Times New Roman"/>
                      <w:bCs/>
                      <w:color w:val="000000" w:themeColor="text1"/>
                      <w:sz w:val="24"/>
                      <w:szCs w:val="24"/>
                    </w:rPr>
                  </w:pPr>
                  <w:r w:rsidRPr="00D33739">
                    <w:rPr>
                      <w:rFonts w:ascii="Times New Roman" w:hAnsi="Times New Roman"/>
                      <w:bCs/>
                      <w:color w:val="000000" w:themeColor="text1"/>
                      <w:sz w:val="24"/>
                      <w:szCs w:val="24"/>
                    </w:rPr>
                    <w:t>To evaluate the responses of K-E bilingual individuals with Aphasia on the ‘Grammaticality Judgement’ section of the English-Kannada version of the ‘Bilingual Aphasia Test’</w:t>
                  </w:r>
                </w:p>
                <w:p w:rsidR="007777A7" w:rsidRPr="00D33739" w:rsidRDefault="007777A7" w:rsidP="00F710F9">
                  <w:pPr>
                    <w:pStyle w:val="ListParagraph"/>
                    <w:numPr>
                      <w:ilvl w:val="0"/>
                      <w:numId w:val="18"/>
                    </w:numPr>
                    <w:spacing w:after="0" w:line="240" w:lineRule="auto"/>
                    <w:ind w:left="223" w:hanging="223"/>
                    <w:jc w:val="both"/>
                    <w:rPr>
                      <w:rFonts w:ascii="Times New Roman" w:hAnsi="Times New Roman"/>
                      <w:bCs/>
                      <w:color w:val="000000" w:themeColor="text1"/>
                      <w:sz w:val="24"/>
                      <w:szCs w:val="24"/>
                    </w:rPr>
                  </w:pPr>
                  <w:r w:rsidRPr="00D33739">
                    <w:rPr>
                      <w:rFonts w:ascii="Times New Roman" w:hAnsi="Times New Roman"/>
                      <w:bCs/>
                      <w:color w:val="000000" w:themeColor="text1"/>
                      <w:sz w:val="24"/>
                      <w:szCs w:val="24"/>
                    </w:rPr>
                    <w:t xml:space="preserve">To compare the performance of K-E and M-E </w:t>
                  </w:r>
                  <w:r w:rsidRPr="00D33739">
                    <w:rPr>
                      <w:rFonts w:ascii="Times New Roman" w:hAnsi="Times New Roman"/>
                      <w:bCs/>
                      <w:color w:val="000000" w:themeColor="text1"/>
                      <w:sz w:val="24"/>
                      <w:szCs w:val="24"/>
                    </w:rPr>
                    <w:lastRenderedPageBreak/>
                    <w:t>bilingual individuals with Aphasia with neurotypical K-E and M-E bilingual individuals on Part C of the E-K version of the Bilingual aphasia Test</w:t>
                  </w:r>
                </w:p>
              </w:tc>
            </w:tr>
            <w:tr w:rsidR="007777A7" w:rsidRPr="00D33739" w:rsidTr="00D4120B">
              <w:tc>
                <w:tcPr>
                  <w:tcW w:w="221"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59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Principal Investigator &amp; Co- Investigators</w:t>
                  </w:r>
                </w:p>
              </w:tc>
              <w:tc>
                <w:tcPr>
                  <w:tcW w:w="3185" w:type="pct"/>
                </w:tcPr>
                <w:p w:rsidR="007777A7" w:rsidRPr="00D33739" w:rsidRDefault="007777A7" w:rsidP="00CB45DB">
                  <w:pPr>
                    <w:jc w:val="both"/>
                    <w:rPr>
                      <w:color w:val="000000" w:themeColor="text1"/>
                    </w:rPr>
                  </w:pPr>
                  <w:r w:rsidRPr="00D33739">
                    <w:rPr>
                      <w:color w:val="000000" w:themeColor="text1"/>
                    </w:rPr>
                    <w:t>Dr. Shyamala. K.C., Mr. Gopee Krishnan, &amp; Ms. Shivani Tiwari</w:t>
                  </w:r>
                </w:p>
              </w:tc>
            </w:tr>
            <w:tr w:rsidR="007777A7" w:rsidRPr="00D33739" w:rsidTr="00D4120B">
              <w:tc>
                <w:tcPr>
                  <w:tcW w:w="221"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59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Fund</w:t>
                  </w:r>
                </w:p>
              </w:tc>
              <w:tc>
                <w:tcPr>
                  <w:tcW w:w="3185" w:type="pct"/>
                </w:tcPr>
                <w:p w:rsidR="007777A7" w:rsidRPr="00D33739" w:rsidRDefault="007777A7" w:rsidP="00CB45DB">
                  <w:pPr>
                    <w:jc w:val="both"/>
                    <w:rPr>
                      <w:color w:val="000000" w:themeColor="text1"/>
                    </w:rPr>
                  </w:pPr>
                  <w:r w:rsidRPr="00D33739">
                    <w:rPr>
                      <w:bCs/>
                      <w:color w:val="000000" w:themeColor="text1"/>
                    </w:rPr>
                    <w:t>`</w:t>
                  </w:r>
                  <w:r w:rsidRPr="00D33739">
                    <w:rPr>
                      <w:color w:val="000000" w:themeColor="text1"/>
                    </w:rPr>
                    <w:t>.5,82,000</w:t>
                  </w:r>
                </w:p>
              </w:tc>
            </w:tr>
            <w:tr w:rsidR="007777A7" w:rsidRPr="00D33739" w:rsidTr="00D4120B">
              <w:tc>
                <w:tcPr>
                  <w:tcW w:w="221"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59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Status</w:t>
                  </w:r>
                </w:p>
              </w:tc>
              <w:tc>
                <w:tcPr>
                  <w:tcW w:w="3185" w:type="pct"/>
                </w:tcPr>
                <w:p w:rsidR="007777A7" w:rsidRPr="00D33739" w:rsidRDefault="007777A7" w:rsidP="00CB45DB">
                  <w:pPr>
                    <w:rPr>
                      <w:color w:val="000000" w:themeColor="text1"/>
                    </w:rPr>
                  </w:pPr>
                  <w:r w:rsidRPr="00D33739">
                    <w:rPr>
                      <w:color w:val="000000" w:themeColor="text1"/>
                    </w:rPr>
                    <w:t xml:space="preserve">  Report submitted on 02.11.12</w:t>
                  </w:r>
                </w:p>
              </w:tc>
            </w:tr>
            <w:tr w:rsidR="007777A7" w:rsidRPr="00D33739" w:rsidTr="00D4120B">
              <w:tc>
                <w:tcPr>
                  <w:tcW w:w="221"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59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Summary of the work done 2012-13</w:t>
                  </w:r>
                </w:p>
              </w:tc>
              <w:tc>
                <w:tcPr>
                  <w:tcW w:w="3185" w:type="pct"/>
                </w:tcPr>
                <w:p w:rsidR="007777A7" w:rsidRPr="00D33739" w:rsidRDefault="007777A7" w:rsidP="00CB45DB">
                  <w:pPr>
                    <w:rPr>
                      <w:color w:val="000000" w:themeColor="text1"/>
                    </w:rPr>
                  </w:pPr>
                  <w:r w:rsidRPr="00D33739">
                    <w:rPr>
                      <w:color w:val="000000" w:themeColor="text1"/>
                    </w:rPr>
                    <w:t>Analysis and Report writing.</w:t>
                  </w:r>
                </w:p>
              </w:tc>
            </w:tr>
          </w:tbl>
          <w:p w:rsidR="007777A7" w:rsidRPr="00D33739" w:rsidRDefault="007777A7" w:rsidP="00CB45DB">
            <w:pPr>
              <w:jc w:val="both"/>
              <w:rPr>
                <w:b/>
                <w:color w:val="000000" w:themeColor="text1"/>
              </w:rPr>
            </w:pPr>
          </w:p>
        </w:tc>
      </w:tr>
      <w:tr w:rsidR="007777A7" w:rsidRPr="00D33739" w:rsidTr="00D4120B">
        <w:tc>
          <w:tcPr>
            <w:tcW w:w="368" w:type="pct"/>
          </w:tcPr>
          <w:p w:rsidR="007777A7" w:rsidRPr="00D33739" w:rsidRDefault="007777A7" w:rsidP="00CB45DB">
            <w:pPr>
              <w:pStyle w:val="ListParagraph"/>
              <w:spacing w:after="0" w:line="240" w:lineRule="auto"/>
              <w:ind w:left="0"/>
              <w:contextualSpacing w:val="0"/>
              <w:jc w:val="both"/>
              <w:rPr>
                <w:rFonts w:ascii="Times New Roman" w:hAnsi="Times New Roman"/>
                <w:b/>
                <w:color w:val="000000" w:themeColor="text1"/>
                <w:sz w:val="24"/>
                <w:szCs w:val="24"/>
              </w:rPr>
            </w:pPr>
          </w:p>
        </w:tc>
        <w:tc>
          <w:tcPr>
            <w:tcW w:w="4632" w:type="pct"/>
          </w:tcPr>
          <w:p w:rsidR="007777A7" w:rsidRPr="00D33739" w:rsidRDefault="007777A7" w:rsidP="00CB45DB">
            <w:pPr>
              <w:rPr>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2" w:type="dxa"/>
                <w:right w:w="72" w:type="dxa"/>
              </w:tblCellMar>
              <w:tblLook w:val="04A0"/>
            </w:tblPr>
            <w:tblGrid>
              <w:gridCol w:w="355"/>
              <w:gridCol w:w="2548"/>
              <w:gridCol w:w="5089"/>
            </w:tblGrid>
            <w:tr w:rsidR="007777A7" w:rsidRPr="00D33739" w:rsidTr="00D4120B">
              <w:tc>
                <w:tcPr>
                  <w:tcW w:w="222" w:type="pct"/>
                  <w:tcBorders>
                    <w:top w:val="nil"/>
                    <w:left w:val="nil"/>
                    <w:bottom w:val="nil"/>
                    <w:right w:val="single" w:sz="4" w:space="0" w:color="auto"/>
                  </w:tcBorders>
                </w:tcPr>
                <w:p w:rsidR="007777A7" w:rsidRPr="00D33739" w:rsidRDefault="007777A7" w:rsidP="00CB45DB">
                  <w:pPr>
                    <w:jc w:val="both"/>
                    <w:rPr>
                      <w:b/>
                      <w:color w:val="000000" w:themeColor="text1"/>
                    </w:rPr>
                  </w:pPr>
                  <w:r w:rsidRPr="00D33739">
                    <w:rPr>
                      <w:b/>
                      <w:color w:val="000000" w:themeColor="text1"/>
                    </w:rPr>
                    <w:t>7.</w:t>
                  </w:r>
                </w:p>
              </w:tc>
              <w:tc>
                <w:tcPr>
                  <w:tcW w:w="159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Title</w:t>
                  </w:r>
                </w:p>
              </w:tc>
              <w:tc>
                <w:tcPr>
                  <w:tcW w:w="3184" w:type="pct"/>
                </w:tcPr>
                <w:p w:rsidR="007777A7" w:rsidRPr="00D33739" w:rsidRDefault="007777A7" w:rsidP="00CB45DB">
                  <w:pPr>
                    <w:jc w:val="both"/>
                    <w:rPr>
                      <w:b/>
                      <w:bCs/>
                      <w:color w:val="000000" w:themeColor="text1"/>
                    </w:rPr>
                  </w:pPr>
                  <w:r w:rsidRPr="00D33739">
                    <w:rPr>
                      <w:b/>
                      <w:bCs/>
                      <w:color w:val="000000" w:themeColor="text1"/>
                    </w:rPr>
                    <w:t>Development of norms for assessment protocol for lexical semantic deficits using Componential Analysis</w:t>
                  </w:r>
                </w:p>
              </w:tc>
            </w:tr>
            <w:tr w:rsidR="007777A7" w:rsidRPr="00D33739" w:rsidTr="00D4120B">
              <w:tc>
                <w:tcPr>
                  <w:tcW w:w="222"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59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Objectives</w:t>
                  </w:r>
                </w:p>
              </w:tc>
              <w:tc>
                <w:tcPr>
                  <w:tcW w:w="3184" w:type="pct"/>
                </w:tcPr>
                <w:p w:rsidR="007777A7" w:rsidRPr="00D33739" w:rsidRDefault="007777A7" w:rsidP="00CB45DB">
                  <w:pPr>
                    <w:jc w:val="both"/>
                    <w:rPr>
                      <w:b/>
                      <w:bCs/>
                      <w:color w:val="000000" w:themeColor="text1"/>
                    </w:rPr>
                  </w:pPr>
                  <w:r w:rsidRPr="00D33739">
                    <w:rPr>
                      <w:color w:val="000000" w:themeColor="text1"/>
                    </w:rPr>
                    <w:t>To develop material for assessment &amp; remediation of word retrieval difficulty/lexical incompetency for language disordered population.</w:t>
                  </w:r>
                </w:p>
              </w:tc>
            </w:tr>
            <w:tr w:rsidR="007777A7" w:rsidRPr="00D33739" w:rsidTr="00D4120B">
              <w:tc>
                <w:tcPr>
                  <w:tcW w:w="222"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59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Principal Investigator &amp; Co-Investigator</w:t>
                  </w:r>
                </w:p>
              </w:tc>
              <w:tc>
                <w:tcPr>
                  <w:tcW w:w="3184" w:type="pct"/>
                </w:tcPr>
                <w:p w:rsidR="007777A7" w:rsidRPr="00D33739" w:rsidRDefault="007777A7" w:rsidP="00CB45DB">
                  <w:pPr>
                    <w:jc w:val="both"/>
                    <w:rPr>
                      <w:color w:val="000000" w:themeColor="text1"/>
                    </w:rPr>
                  </w:pPr>
                  <w:r w:rsidRPr="00D33739">
                    <w:rPr>
                      <w:color w:val="000000" w:themeColor="text1"/>
                    </w:rPr>
                    <w:t>Mr. Brajesh Priyadarshi, &amp; Dr. Shyamala. K.C.</w:t>
                  </w:r>
                </w:p>
              </w:tc>
            </w:tr>
            <w:tr w:rsidR="007777A7" w:rsidRPr="00D33739" w:rsidTr="00D4120B">
              <w:tc>
                <w:tcPr>
                  <w:tcW w:w="222"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59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Fund</w:t>
                  </w:r>
                </w:p>
              </w:tc>
              <w:tc>
                <w:tcPr>
                  <w:tcW w:w="3184" w:type="pct"/>
                </w:tcPr>
                <w:p w:rsidR="007777A7" w:rsidRPr="00D33739" w:rsidRDefault="007777A7" w:rsidP="00CB45DB">
                  <w:pPr>
                    <w:jc w:val="both"/>
                    <w:rPr>
                      <w:color w:val="000000" w:themeColor="text1"/>
                    </w:rPr>
                  </w:pPr>
                  <w:r w:rsidRPr="00D33739">
                    <w:rPr>
                      <w:bCs/>
                      <w:color w:val="000000" w:themeColor="text1"/>
                    </w:rPr>
                    <w:t>`</w:t>
                  </w:r>
                  <w:r w:rsidRPr="00D33739">
                    <w:rPr>
                      <w:color w:val="000000" w:themeColor="text1"/>
                    </w:rPr>
                    <w:t>.3,06,000</w:t>
                  </w:r>
                </w:p>
              </w:tc>
            </w:tr>
            <w:tr w:rsidR="007777A7" w:rsidRPr="00D33739" w:rsidTr="00D4120B">
              <w:tc>
                <w:tcPr>
                  <w:tcW w:w="222"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59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Status</w:t>
                  </w:r>
                </w:p>
              </w:tc>
              <w:tc>
                <w:tcPr>
                  <w:tcW w:w="3184" w:type="pct"/>
                </w:tcPr>
                <w:p w:rsidR="007777A7" w:rsidRPr="00D33739" w:rsidRDefault="007777A7" w:rsidP="00CB45DB">
                  <w:pPr>
                    <w:rPr>
                      <w:color w:val="000000" w:themeColor="text1"/>
                    </w:rPr>
                  </w:pPr>
                  <w:r w:rsidRPr="00D33739">
                    <w:rPr>
                      <w:color w:val="000000" w:themeColor="text1"/>
                    </w:rPr>
                    <w:t>Report submitted on 18.10.12</w:t>
                  </w:r>
                </w:p>
              </w:tc>
            </w:tr>
            <w:tr w:rsidR="007777A7" w:rsidRPr="00D33739" w:rsidTr="00D4120B">
              <w:tc>
                <w:tcPr>
                  <w:tcW w:w="222"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59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Summary of the work done 2012-13</w:t>
                  </w:r>
                </w:p>
              </w:tc>
              <w:tc>
                <w:tcPr>
                  <w:tcW w:w="3184" w:type="pct"/>
                </w:tcPr>
                <w:p w:rsidR="007777A7" w:rsidRPr="00D33739" w:rsidRDefault="007777A7" w:rsidP="00CB45DB">
                  <w:pPr>
                    <w:rPr>
                      <w:color w:val="000000" w:themeColor="text1"/>
                    </w:rPr>
                  </w:pPr>
                  <w:r w:rsidRPr="00D33739">
                    <w:rPr>
                      <w:color w:val="000000" w:themeColor="text1"/>
                    </w:rPr>
                    <w:t>Analysis &amp; report writing.</w:t>
                  </w:r>
                </w:p>
              </w:tc>
            </w:tr>
          </w:tbl>
          <w:p w:rsidR="007777A7" w:rsidRPr="00D33739" w:rsidRDefault="007777A7" w:rsidP="00CB45DB">
            <w:pPr>
              <w:jc w:val="both"/>
              <w:rPr>
                <w:b/>
                <w:color w:val="000000" w:themeColor="text1"/>
              </w:rPr>
            </w:pPr>
          </w:p>
        </w:tc>
      </w:tr>
      <w:tr w:rsidR="007777A7" w:rsidRPr="00D33739" w:rsidTr="00D4120B">
        <w:tc>
          <w:tcPr>
            <w:tcW w:w="368" w:type="pct"/>
          </w:tcPr>
          <w:p w:rsidR="007777A7" w:rsidRPr="00D33739" w:rsidRDefault="007777A7" w:rsidP="00CB45DB">
            <w:pPr>
              <w:pStyle w:val="ListParagraph"/>
              <w:spacing w:after="0" w:line="240" w:lineRule="auto"/>
              <w:ind w:left="0"/>
              <w:contextualSpacing w:val="0"/>
              <w:jc w:val="both"/>
              <w:rPr>
                <w:rFonts w:ascii="Times New Roman" w:hAnsi="Times New Roman"/>
                <w:b/>
                <w:color w:val="000000" w:themeColor="text1"/>
                <w:sz w:val="24"/>
                <w:szCs w:val="24"/>
              </w:rPr>
            </w:pPr>
          </w:p>
        </w:tc>
        <w:tc>
          <w:tcPr>
            <w:tcW w:w="4632" w:type="pct"/>
          </w:tcPr>
          <w:p w:rsidR="007777A7" w:rsidRPr="00D33739" w:rsidRDefault="007777A7" w:rsidP="00CB45DB">
            <w:pPr>
              <w:rPr>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2" w:type="dxa"/>
                <w:right w:w="72" w:type="dxa"/>
              </w:tblCellMar>
              <w:tblLook w:val="04A0"/>
            </w:tblPr>
            <w:tblGrid>
              <w:gridCol w:w="355"/>
              <w:gridCol w:w="2548"/>
              <w:gridCol w:w="5089"/>
            </w:tblGrid>
            <w:tr w:rsidR="007777A7" w:rsidRPr="00D33739" w:rsidTr="00D4120B">
              <w:tc>
                <w:tcPr>
                  <w:tcW w:w="222" w:type="pct"/>
                  <w:tcBorders>
                    <w:top w:val="nil"/>
                    <w:left w:val="nil"/>
                    <w:bottom w:val="nil"/>
                    <w:right w:val="single" w:sz="4" w:space="0" w:color="auto"/>
                  </w:tcBorders>
                </w:tcPr>
                <w:p w:rsidR="007777A7" w:rsidRPr="00D33739" w:rsidRDefault="007777A7" w:rsidP="00CB45DB">
                  <w:pPr>
                    <w:jc w:val="both"/>
                    <w:rPr>
                      <w:b/>
                      <w:color w:val="000000" w:themeColor="text1"/>
                    </w:rPr>
                  </w:pPr>
                  <w:r w:rsidRPr="00D33739">
                    <w:rPr>
                      <w:b/>
                      <w:color w:val="000000" w:themeColor="text1"/>
                    </w:rPr>
                    <w:t>8.</w:t>
                  </w:r>
                </w:p>
              </w:tc>
              <w:tc>
                <w:tcPr>
                  <w:tcW w:w="159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Title</w:t>
                  </w:r>
                </w:p>
              </w:tc>
              <w:tc>
                <w:tcPr>
                  <w:tcW w:w="3184" w:type="pct"/>
                </w:tcPr>
                <w:p w:rsidR="007777A7" w:rsidRPr="00D33739" w:rsidRDefault="007777A7" w:rsidP="00CB45DB">
                  <w:pPr>
                    <w:jc w:val="both"/>
                    <w:rPr>
                      <w:b/>
                      <w:bCs/>
                      <w:color w:val="000000" w:themeColor="text1"/>
                    </w:rPr>
                  </w:pPr>
                  <w:r w:rsidRPr="00D33739">
                    <w:rPr>
                      <w:b/>
                      <w:bCs/>
                      <w:color w:val="000000" w:themeColor="text1"/>
                    </w:rPr>
                    <w:t>Cross-language treatment generalization in Indian bilingual people with aphasia</w:t>
                  </w:r>
                </w:p>
              </w:tc>
            </w:tr>
            <w:tr w:rsidR="007777A7" w:rsidRPr="00D33739" w:rsidTr="00D4120B">
              <w:tc>
                <w:tcPr>
                  <w:tcW w:w="222"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59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Objectives</w:t>
                  </w:r>
                </w:p>
              </w:tc>
              <w:tc>
                <w:tcPr>
                  <w:tcW w:w="3184" w:type="pct"/>
                </w:tcPr>
                <w:p w:rsidR="007777A7" w:rsidRPr="00D33739" w:rsidRDefault="007777A7" w:rsidP="00CB45DB">
                  <w:pPr>
                    <w:jc w:val="both"/>
                    <w:rPr>
                      <w:bCs/>
                      <w:color w:val="000000" w:themeColor="text1"/>
                    </w:rPr>
                  </w:pPr>
                  <w:r w:rsidRPr="00D33739">
                    <w:rPr>
                      <w:bCs/>
                      <w:color w:val="000000" w:themeColor="text1"/>
                    </w:rPr>
                    <w:t>To investigate the effect of semantic naming treatment in cross linguistic generalization of Kannada-English bilinguals</w:t>
                  </w:r>
                </w:p>
              </w:tc>
            </w:tr>
            <w:tr w:rsidR="007777A7" w:rsidRPr="00D33739" w:rsidTr="00D4120B">
              <w:tc>
                <w:tcPr>
                  <w:tcW w:w="222"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59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Principal Investigator &amp; Co- Investigators</w:t>
                  </w:r>
                </w:p>
              </w:tc>
              <w:tc>
                <w:tcPr>
                  <w:tcW w:w="3184" w:type="pct"/>
                </w:tcPr>
                <w:p w:rsidR="007777A7" w:rsidRPr="00D33739" w:rsidRDefault="007777A7" w:rsidP="00CB45DB">
                  <w:pPr>
                    <w:jc w:val="both"/>
                    <w:rPr>
                      <w:color w:val="000000" w:themeColor="text1"/>
                    </w:rPr>
                  </w:pPr>
                  <w:r w:rsidRPr="00D33739">
                    <w:rPr>
                      <w:color w:val="000000" w:themeColor="text1"/>
                    </w:rPr>
                    <w:t>Dr. Gopee Krishnan, Dr.Swathi Kiran, Ms. Shivani Tiwari, &amp; Dr. Shyamala. K.C.</w:t>
                  </w:r>
                </w:p>
              </w:tc>
            </w:tr>
            <w:tr w:rsidR="007777A7" w:rsidRPr="00D33739" w:rsidTr="00D4120B">
              <w:tc>
                <w:tcPr>
                  <w:tcW w:w="222"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59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Fund</w:t>
                  </w:r>
                </w:p>
              </w:tc>
              <w:tc>
                <w:tcPr>
                  <w:tcW w:w="3184" w:type="pct"/>
                </w:tcPr>
                <w:p w:rsidR="007777A7" w:rsidRPr="00D33739" w:rsidRDefault="007777A7" w:rsidP="00CB45DB">
                  <w:pPr>
                    <w:jc w:val="both"/>
                    <w:rPr>
                      <w:color w:val="000000" w:themeColor="text1"/>
                    </w:rPr>
                  </w:pPr>
                  <w:r w:rsidRPr="00D33739">
                    <w:rPr>
                      <w:bCs/>
                      <w:color w:val="000000" w:themeColor="text1"/>
                    </w:rPr>
                    <w:t>`</w:t>
                  </w:r>
                  <w:r w:rsidRPr="00D33739">
                    <w:rPr>
                      <w:color w:val="000000" w:themeColor="text1"/>
                    </w:rPr>
                    <w:t>.3,60,000</w:t>
                  </w:r>
                </w:p>
              </w:tc>
            </w:tr>
            <w:tr w:rsidR="007777A7" w:rsidRPr="00D33739" w:rsidTr="00D4120B">
              <w:tc>
                <w:tcPr>
                  <w:tcW w:w="222"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59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Status</w:t>
                  </w:r>
                </w:p>
              </w:tc>
              <w:tc>
                <w:tcPr>
                  <w:tcW w:w="3184" w:type="pct"/>
                </w:tcPr>
                <w:p w:rsidR="007777A7" w:rsidRPr="00D33739" w:rsidRDefault="007777A7" w:rsidP="00CB45DB">
                  <w:pPr>
                    <w:rPr>
                      <w:color w:val="000000" w:themeColor="text1"/>
                    </w:rPr>
                  </w:pPr>
                  <w:r w:rsidRPr="00D33739">
                    <w:rPr>
                      <w:color w:val="000000" w:themeColor="text1"/>
                    </w:rPr>
                    <w:t>Ongoing.</w:t>
                  </w:r>
                </w:p>
              </w:tc>
            </w:tr>
            <w:tr w:rsidR="007777A7" w:rsidRPr="00D33739" w:rsidTr="00D4120B">
              <w:tc>
                <w:tcPr>
                  <w:tcW w:w="222"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59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Summary of the work done 2012-13</w:t>
                  </w:r>
                </w:p>
              </w:tc>
              <w:tc>
                <w:tcPr>
                  <w:tcW w:w="3184" w:type="pct"/>
                </w:tcPr>
                <w:p w:rsidR="007777A7" w:rsidRPr="00D33739" w:rsidRDefault="007777A7" w:rsidP="00CB45DB">
                  <w:pPr>
                    <w:rPr>
                      <w:color w:val="000000" w:themeColor="text1"/>
                    </w:rPr>
                  </w:pPr>
                  <w:r w:rsidRPr="00D33739">
                    <w:rPr>
                      <w:color w:val="000000" w:themeColor="text1"/>
                    </w:rPr>
                    <w:t>Data collection in progress along with analysis</w:t>
                  </w:r>
                </w:p>
              </w:tc>
            </w:tr>
          </w:tbl>
          <w:p w:rsidR="007777A7" w:rsidRPr="00D33739" w:rsidRDefault="007777A7" w:rsidP="00CB45DB">
            <w:pPr>
              <w:jc w:val="both"/>
              <w:rPr>
                <w:b/>
                <w:color w:val="000000" w:themeColor="text1"/>
              </w:rPr>
            </w:pPr>
          </w:p>
        </w:tc>
      </w:tr>
      <w:tr w:rsidR="007777A7" w:rsidRPr="00D33739" w:rsidTr="00D4120B">
        <w:tc>
          <w:tcPr>
            <w:tcW w:w="368" w:type="pct"/>
          </w:tcPr>
          <w:p w:rsidR="007777A7" w:rsidRPr="00D33739" w:rsidRDefault="007777A7" w:rsidP="00CB45DB">
            <w:pPr>
              <w:pStyle w:val="ListParagraph"/>
              <w:spacing w:after="0" w:line="240" w:lineRule="auto"/>
              <w:ind w:left="0"/>
              <w:contextualSpacing w:val="0"/>
              <w:jc w:val="both"/>
              <w:rPr>
                <w:rFonts w:ascii="Times New Roman" w:hAnsi="Times New Roman"/>
                <w:b/>
                <w:color w:val="000000" w:themeColor="text1"/>
                <w:sz w:val="24"/>
                <w:szCs w:val="24"/>
              </w:rPr>
            </w:pPr>
          </w:p>
        </w:tc>
        <w:tc>
          <w:tcPr>
            <w:tcW w:w="4632" w:type="pct"/>
          </w:tcPr>
          <w:p w:rsidR="007777A7" w:rsidRPr="00D33739" w:rsidRDefault="007777A7" w:rsidP="00CB45DB">
            <w:pPr>
              <w:rPr>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2" w:type="dxa"/>
                <w:right w:w="72" w:type="dxa"/>
              </w:tblCellMar>
              <w:tblLook w:val="04A0"/>
            </w:tblPr>
            <w:tblGrid>
              <w:gridCol w:w="400"/>
              <w:gridCol w:w="2460"/>
              <w:gridCol w:w="5132"/>
            </w:tblGrid>
            <w:tr w:rsidR="007777A7" w:rsidRPr="00D33739" w:rsidTr="00D4120B">
              <w:tc>
                <w:tcPr>
                  <w:tcW w:w="250" w:type="pct"/>
                  <w:tcBorders>
                    <w:top w:val="nil"/>
                    <w:left w:val="nil"/>
                    <w:bottom w:val="nil"/>
                    <w:right w:val="single" w:sz="4" w:space="0" w:color="auto"/>
                  </w:tcBorders>
                </w:tcPr>
                <w:p w:rsidR="007777A7" w:rsidRPr="00D33739" w:rsidRDefault="007777A7" w:rsidP="00CB45DB">
                  <w:pPr>
                    <w:jc w:val="both"/>
                    <w:rPr>
                      <w:b/>
                      <w:color w:val="000000" w:themeColor="text1"/>
                    </w:rPr>
                  </w:pPr>
                  <w:r w:rsidRPr="00D33739">
                    <w:rPr>
                      <w:b/>
                      <w:color w:val="000000" w:themeColor="text1"/>
                    </w:rPr>
                    <w:t>9.</w:t>
                  </w:r>
                </w:p>
              </w:tc>
              <w:tc>
                <w:tcPr>
                  <w:tcW w:w="1539"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Title</w:t>
                  </w:r>
                </w:p>
              </w:tc>
              <w:tc>
                <w:tcPr>
                  <w:tcW w:w="3211" w:type="pct"/>
                </w:tcPr>
                <w:p w:rsidR="007777A7" w:rsidRPr="00D33739" w:rsidRDefault="007777A7" w:rsidP="00CB45DB">
                  <w:pPr>
                    <w:jc w:val="both"/>
                    <w:rPr>
                      <w:b/>
                      <w:bCs/>
                      <w:color w:val="000000" w:themeColor="text1"/>
                    </w:rPr>
                  </w:pPr>
                  <w:r w:rsidRPr="00D33739">
                    <w:rPr>
                      <w:b/>
                      <w:bCs/>
                      <w:color w:val="000000" w:themeColor="text1"/>
                    </w:rPr>
                    <w:t>Genotyping and a Genetic association study in Autism</w:t>
                  </w:r>
                </w:p>
              </w:tc>
            </w:tr>
            <w:tr w:rsidR="007777A7" w:rsidRPr="00D33739" w:rsidTr="00D4120B">
              <w:tc>
                <w:tcPr>
                  <w:tcW w:w="250"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539"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Objectives</w:t>
                  </w:r>
                </w:p>
              </w:tc>
              <w:tc>
                <w:tcPr>
                  <w:tcW w:w="3211" w:type="pct"/>
                </w:tcPr>
                <w:p w:rsidR="007777A7" w:rsidRPr="00D33739" w:rsidRDefault="007777A7" w:rsidP="00CB45DB">
                  <w:pPr>
                    <w:jc w:val="both"/>
                    <w:rPr>
                      <w:color w:val="000000" w:themeColor="text1"/>
                    </w:rPr>
                  </w:pPr>
                  <w:r w:rsidRPr="00D33739">
                    <w:rPr>
                      <w:bCs/>
                      <w:color w:val="000000" w:themeColor="text1"/>
                    </w:rPr>
                    <w:t>The aim of the project is to investigate the genotyping and genetic association in children with autism as the n</w:t>
                  </w:r>
                  <w:r w:rsidRPr="00D33739">
                    <w:rPr>
                      <w:color w:val="000000" w:themeColor="text1"/>
                    </w:rPr>
                    <w:t>umber and role of genes playing in Autism are still not clear</w:t>
                  </w:r>
                </w:p>
              </w:tc>
            </w:tr>
            <w:tr w:rsidR="007777A7" w:rsidRPr="00D33739" w:rsidTr="00D4120B">
              <w:tc>
                <w:tcPr>
                  <w:tcW w:w="250"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539"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Principal Investigator</w:t>
                  </w:r>
                </w:p>
              </w:tc>
              <w:tc>
                <w:tcPr>
                  <w:tcW w:w="3211" w:type="pct"/>
                </w:tcPr>
                <w:p w:rsidR="007777A7" w:rsidRPr="00D33739" w:rsidRDefault="007777A7" w:rsidP="00CB45DB">
                  <w:pPr>
                    <w:jc w:val="both"/>
                    <w:rPr>
                      <w:color w:val="000000" w:themeColor="text1"/>
                    </w:rPr>
                  </w:pPr>
                  <w:r w:rsidRPr="00D33739">
                    <w:rPr>
                      <w:color w:val="000000" w:themeColor="text1"/>
                    </w:rPr>
                    <w:t>Dr. Shyamala. K.C</w:t>
                  </w:r>
                </w:p>
              </w:tc>
            </w:tr>
            <w:tr w:rsidR="007777A7" w:rsidRPr="00D33739" w:rsidTr="00D4120B">
              <w:tc>
                <w:tcPr>
                  <w:tcW w:w="250"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539"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Fund</w:t>
                  </w:r>
                </w:p>
              </w:tc>
              <w:tc>
                <w:tcPr>
                  <w:tcW w:w="3211" w:type="pct"/>
                </w:tcPr>
                <w:p w:rsidR="007777A7" w:rsidRPr="00D33739" w:rsidRDefault="007777A7" w:rsidP="00CB45DB">
                  <w:pPr>
                    <w:jc w:val="both"/>
                    <w:rPr>
                      <w:color w:val="000000" w:themeColor="text1"/>
                    </w:rPr>
                  </w:pPr>
                  <w:r w:rsidRPr="00D33739">
                    <w:rPr>
                      <w:bCs/>
                      <w:color w:val="000000" w:themeColor="text1"/>
                    </w:rPr>
                    <w:t>`</w:t>
                  </w:r>
                  <w:r w:rsidRPr="00D33739">
                    <w:rPr>
                      <w:color w:val="000000" w:themeColor="text1"/>
                    </w:rPr>
                    <w:t>.5,72,000.00</w:t>
                  </w:r>
                </w:p>
              </w:tc>
            </w:tr>
            <w:tr w:rsidR="007777A7" w:rsidRPr="00D33739" w:rsidTr="00D4120B">
              <w:tc>
                <w:tcPr>
                  <w:tcW w:w="250"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539"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Status</w:t>
                  </w:r>
                </w:p>
              </w:tc>
              <w:tc>
                <w:tcPr>
                  <w:tcW w:w="3211" w:type="pct"/>
                </w:tcPr>
                <w:p w:rsidR="007777A7" w:rsidRPr="00D33739" w:rsidRDefault="007777A7" w:rsidP="00CB45DB">
                  <w:pPr>
                    <w:rPr>
                      <w:color w:val="000000" w:themeColor="text1"/>
                    </w:rPr>
                  </w:pPr>
                  <w:r w:rsidRPr="00D33739">
                    <w:rPr>
                      <w:color w:val="000000" w:themeColor="text1"/>
                    </w:rPr>
                    <w:t>Submitted on 19.3.13.</w:t>
                  </w:r>
                </w:p>
              </w:tc>
            </w:tr>
            <w:tr w:rsidR="007777A7" w:rsidRPr="00D33739" w:rsidTr="00D4120B">
              <w:tc>
                <w:tcPr>
                  <w:tcW w:w="250"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539"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Summary of the work done 2012-13</w:t>
                  </w:r>
                </w:p>
              </w:tc>
              <w:tc>
                <w:tcPr>
                  <w:tcW w:w="3211" w:type="pct"/>
                </w:tcPr>
                <w:p w:rsidR="007777A7" w:rsidRPr="00D33739" w:rsidRDefault="007777A7" w:rsidP="00CB45DB">
                  <w:pPr>
                    <w:rPr>
                      <w:color w:val="000000" w:themeColor="text1"/>
                    </w:rPr>
                  </w:pPr>
                  <w:r w:rsidRPr="00D33739">
                    <w:rPr>
                      <w:color w:val="000000" w:themeColor="text1"/>
                    </w:rPr>
                    <w:t>Completed and report is being ready for submission.</w:t>
                  </w:r>
                </w:p>
              </w:tc>
            </w:tr>
          </w:tbl>
          <w:p w:rsidR="007777A7" w:rsidRPr="00D33739" w:rsidRDefault="007777A7" w:rsidP="00CB45DB">
            <w:pPr>
              <w:jc w:val="both"/>
              <w:rPr>
                <w:b/>
                <w:color w:val="000000" w:themeColor="text1"/>
              </w:rPr>
            </w:pPr>
          </w:p>
        </w:tc>
      </w:tr>
      <w:tr w:rsidR="007777A7" w:rsidRPr="00D33739" w:rsidTr="00D4120B">
        <w:tc>
          <w:tcPr>
            <w:tcW w:w="368" w:type="pct"/>
          </w:tcPr>
          <w:p w:rsidR="007777A7" w:rsidRPr="00D33739" w:rsidRDefault="007777A7" w:rsidP="00CB45DB">
            <w:pPr>
              <w:pStyle w:val="ListParagraph"/>
              <w:spacing w:after="0" w:line="240" w:lineRule="auto"/>
              <w:ind w:left="0"/>
              <w:contextualSpacing w:val="0"/>
              <w:jc w:val="both"/>
              <w:rPr>
                <w:rFonts w:ascii="Times New Roman" w:hAnsi="Times New Roman"/>
                <w:b/>
                <w:color w:val="000000" w:themeColor="text1"/>
                <w:sz w:val="24"/>
                <w:szCs w:val="24"/>
              </w:rPr>
            </w:pPr>
          </w:p>
        </w:tc>
        <w:tc>
          <w:tcPr>
            <w:tcW w:w="4632" w:type="pct"/>
          </w:tcPr>
          <w:p w:rsidR="007777A7" w:rsidRPr="00D33739" w:rsidRDefault="007777A7" w:rsidP="00CB45DB">
            <w:pPr>
              <w:rPr>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2" w:type="dxa"/>
                <w:right w:w="72" w:type="dxa"/>
              </w:tblCellMar>
              <w:tblLook w:val="04A0"/>
            </w:tblPr>
            <w:tblGrid>
              <w:gridCol w:w="449"/>
              <w:gridCol w:w="2452"/>
              <w:gridCol w:w="5091"/>
            </w:tblGrid>
            <w:tr w:rsidR="007777A7" w:rsidRPr="00D33739" w:rsidTr="00D4120B">
              <w:tc>
                <w:tcPr>
                  <w:tcW w:w="281" w:type="pct"/>
                  <w:tcBorders>
                    <w:top w:val="nil"/>
                    <w:left w:val="nil"/>
                    <w:bottom w:val="nil"/>
                    <w:right w:val="single" w:sz="4" w:space="0" w:color="auto"/>
                  </w:tcBorders>
                </w:tcPr>
                <w:p w:rsidR="007777A7" w:rsidRPr="00D33739" w:rsidRDefault="007777A7" w:rsidP="00CB45DB">
                  <w:pPr>
                    <w:jc w:val="both"/>
                    <w:rPr>
                      <w:b/>
                      <w:color w:val="000000" w:themeColor="text1"/>
                    </w:rPr>
                  </w:pPr>
                  <w:r w:rsidRPr="00D33739">
                    <w:rPr>
                      <w:b/>
                      <w:color w:val="000000" w:themeColor="text1"/>
                    </w:rPr>
                    <w:t>10.</w:t>
                  </w:r>
                </w:p>
              </w:tc>
              <w:tc>
                <w:tcPr>
                  <w:tcW w:w="153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Title</w:t>
                  </w:r>
                </w:p>
              </w:tc>
              <w:tc>
                <w:tcPr>
                  <w:tcW w:w="3185" w:type="pct"/>
                </w:tcPr>
                <w:p w:rsidR="007777A7" w:rsidRPr="00D33739" w:rsidRDefault="007777A7" w:rsidP="00CB45DB">
                  <w:pPr>
                    <w:jc w:val="both"/>
                    <w:rPr>
                      <w:b/>
                      <w:bCs/>
                      <w:color w:val="000000" w:themeColor="text1"/>
                    </w:rPr>
                  </w:pPr>
                  <w:r w:rsidRPr="00D33739">
                    <w:rPr>
                      <w:b/>
                      <w:bCs/>
                      <w:color w:val="000000" w:themeColor="text1"/>
                    </w:rPr>
                    <w:t>Language performance of Kannada – English (K-E) bilingual individuals with Dementia</w:t>
                  </w:r>
                </w:p>
              </w:tc>
            </w:tr>
            <w:tr w:rsidR="007777A7" w:rsidRPr="00D33739" w:rsidTr="00D4120B">
              <w:tc>
                <w:tcPr>
                  <w:tcW w:w="281"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53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Objectives</w:t>
                  </w:r>
                </w:p>
              </w:tc>
              <w:tc>
                <w:tcPr>
                  <w:tcW w:w="3185" w:type="pct"/>
                </w:tcPr>
                <w:p w:rsidR="007777A7" w:rsidRPr="00D33739" w:rsidRDefault="007777A7" w:rsidP="00CB45DB">
                  <w:pPr>
                    <w:jc w:val="both"/>
                    <w:rPr>
                      <w:color w:val="000000" w:themeColor="text1"/>
                    </w:rPr>
                  </w:pPr>
                  <w:r w:rsidRPr="00D33739">
                    <w:rPr>
                      <w:color w:val="000000" w:themeColor="text1"/>
                    </w:rPr>
                    <w:t>The primary purpose of the current project is to develop &amp; establish preliminary normative data for Dementia Assessment Battery in Kannada &amp; English and to compare the Language performance on Kannada-English bilingual speakers with dementia</w:t>
                  </w:r>
                </w:p>
              </w:tc>
            </w:tr>
            <w:tr w:rsidR="007777A7" w:rsidRPr="00D33739" w:rsidTr="00D4120B">
              <w:tc>
                <w:tcPr>
                  <w:tcW w:w="281"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53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Principal Investigator</w:t>
                  </w:r>
                </w:p>
              </w:tc>
              <w:tc>
                <w:tcPr>
                  <w:tcW w:w="3185" w:type="pct"/>
                </w:tcPr>
                <w:p w:rsidR="007777A7" w:rsidRPr="00D33739" w:rsidRDefault="007777A7" w:rsidP="00CB45DB">
                  <w:pPr>
                    <w:jc w:val="both"/>
                    <w:rPr>
                      <w:color w:val="000000" w:themeColor="text1"/>
                    </w:rPr>
                  </w:pPr>
                  <w:r w:rsidRPr="00D33739">
                    <w:rPr>
                      <w:color w:val="000000" w:themeColor="text1"/>
                    </w:rPr>
                    <w:t>Dr. Shyamala. K.C</w:t>
                  </w:r>
                </w:p>
              </w:tc>
            </w:tr>
            <w:tr w:rsidR="007777A7" w:rsidRPr="00D33739" w:rsidTr="00D4120B">
              <w:tc>
                <w:tcPr>
                  <w:tcW w:w="281"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53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Fund</w:t>
                  </w:r>
                </w:p>
              </w:tc>
              <w:tc>
                <w:tcPr>
                  <w:tcW w:w="3185" w:type="pct"/>
                </w:tcPr>
                <w:p w:rsidR="007777A7" w:rsidRPr="00D33739" w:rsidRDefault="007777A7" w:rsidP="00CB45DB">
                  <w:pPr>
                    <w:jc w:val="both"/>
                    <w:rPr>
                      <w:color w:val="000000" w:themeColor="text1"/>
                    </w:rPr>
                  </w:pPr>
                  <w:r w:rsidRPr="00D33739">
                    <w:rPr>
                      <w:bCs/>
                      <w:color w:val="000000" w:themeColor="text1"/>
                    </w:rPr>
                    <w:t>`</w:t>
                  </w:r>
                  <w:r w:rsidRPr="00D33739">
                    <w:rPr>
                      <w:color w:val="000000" w:themeColor="text1"/>
                    </w:rPr>
                    <w:t>.5,92,000</w:t>
                  </w:r>
                </w:p>
              </w:tc>
            </w:tr>
            <w:tr w:rsidR="007777A7" w:rsidRPr="00D33739" w:rsidTr="00D4120B">
              <w:tc>
                <w:tcPr>
                  <w:tcW w:w="281"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53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Status</w:t>
                  </w:r>
                </w:p>
              </w:tc>
              <w:tc>
                <w:tcPr>
                  <w:tcW w:w="3185" w:type="pct"/>
                </w:tcPr>
                <w:p w:rsidR="007777A7" w:rsidRPr="00D33739" w:rsidRDefault="007777A7" w:rsidP="00CB45DB">
                  <w:pPr>
                    <w:rPr>
                      <w:color w:val="000000" w:themeColor="text1"/>
                    </w:rPr>
                  </w:pPr>
                  <w:r w:rsidRPr="00D33739">
                    <w:rPr>
                      <w:color w:val="000000" w:themeColor="text1"/>
                    </w:rPr>
                    <w:t>Final report Submitted on 27.09.12</w:t>
                  </w:r>
                </w:p>
              </w:tc>
            </w:tr>
            <w:tr w:rsidR="007777A7" w:rsidRPr="00D33739" w:rsidTr="00D4120B">
              <w:tc>
                <w:tcPr>
                  <w:tcW w:w="281"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53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Summary of the work done 2012-13</w:t>
                  </w:r>
                </w:p>
              </w:tc>
              <w:tc>
                <w:tcPr>
                  <w:tcW w:w="3185" w:type="pct"/>
                </w:tcPr>
                <w:p w:rsidR="007777A7" w:rsidRPr="00D33739" w:rsidRDefault="007777A7" w:rsidP="00CB45DB">
                  <w:pPr>
                    <w:rPr>
                      <w:color w:val="000000" w:themeColor="text1"/>
                    </w:rPr>
                  </w:pPr>
                  <w:r w:rsidRPr="00D33739">
                    <w:rPr>
                      <w:color w:val="000000" w:themeColor="text1"/>
                    </w:rPr>
                    <w:t>Analysis and report writing.</w:t>
                  </w:r>
                </w:p>
              </w:tc>
            </w:tr>
          </w:tbl>
          <w:p w:rsidR="007777A7" w:rsidRPr="00D33739" w:rsidRDefault="007777A7" w:rsidP="00CB45DB">
            <w:pPr>
              <w:jc w:val="both"/>
              <w:rPr>
                <w:b/>
                <w:color w:val="000000" w:themeColor="text1"/>
              </w:rPr>
            </w:pPr>
          </w:p>
        </w:tc>
      </w:tr>
      <w:tr w:rsidR="007777A7" w:rsidRPr="00D33739" w:rsidTr="00D4120B">
        <w:tc>
          <w:tcPr>
            <w:tcW w:w="368" w:type="pct"/>
          </w:tcPr>
          <w:p w:rsidR="007777A7" w:rsidRPr="00D33739" w:rsidRDefault="007777A7" w:rsidP="00CB45DB">
            <w:pPr>
              <w:pStyle w:val="ListParagraph"/>
              <w:spacing w:after="0" w:line="240" w:lineRule="auto"/>
              <w:ind w:left="0"/>
              <w:contextualSpacing w:val="0"/>
              <w:jc w:val="both"/>
              <w:rPr>
                <w:rFonts w:ascii="Times New Roman" w:hAnsi="Times New Roman"/>
                <w:b/>
                <w:color w:val="000000" w:themeColor="text1"/>
                <w:sz w:val="24"/>
                <w:szCs w:val="24"/>
              </w:rPr>
            </w:pPr>
          </w:p>
        </w:tc>
        <w:tc>
          <w:tcPr>
            <w:tcW w:w="4632" w:type="pct"/>
          </w:tcPr>
          <w:p w:rsidR="007777A7" w:rsidRPr="00D33739" w:rsidRDefault="007777A7" w:rsidP="00CB45DB">
            <w:pPr>
              <w:rPr>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2" w:type="dxa"/>
                <w:right w:w="72" w:type="dxa"/>
              </w:tblCellMar>
              <w:tblLook w:val="04A0"/>
            </w:tblPr>
            <w:tblGrid>
              <w:gridCol w:w="449"/>
              <w:gridCol w:w="2454"/>
              <w:gridCol w:w="5089"/>
            </w:tblGrid>
            <w:tr w:rsidR="007777A7" w:rsidRPr="00D33739" w:rsidTr="00D4120B">
              <w:trPr>
                <w:trHeight w:val="528"/>
              </w:trPr>
              <w:tc>
                <w:tcPr>
                  <w:tcW w:w="281" w:type="pct"/>
                  <w:tcBorders>
                    <w:top w:val="nil"/>
                    <w:left w:val="nil"/>
                    <w:bottom w:val="nil"/>
                    <w:right w:val="single" w:sz="4" w:space="0" w:color="auto"/>
                  </w:tcBorders>
                </w:tcPr>
                <w:p w:rsidR="007777A7" w:rsidRPr="00D33739" w:rsidRDefault="007777A7" w:rsidP="00CB45DB">
                  <w:pPr>
                    <w:jc w:val="both"/>
                    <w:rPr>
                      <w:b/>
                      <w:color w:val="000000" w:themeColor="text1"/>
                    </w:rPr>
                  </w:pPr>
                  <w:r w:rsidRPr="00D33739">
                    <w:rPr>
                      <w:b/>
                      <w:color w:val="000000" w:themeColor="text1"/>
                    </w:rPr>
                    <w:t>11.</w:t>
                  </w:r>
                </w:p>
              </w:tc>
              <w:tc>
                <w:tcPr>
                  <w:tcW w:w="1535"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Title</w:t>
                  </w:r>
                </w:p>
              </w:tc>
              <w:tc>
                <w:tcPr>
                  <w:tcW w:w="3184" w:type="pct"/>
                </w:tcPr>
                <w:p w:rsidR="007777A7" w:rsidRPr="00D33739" w:rsidRDefault="007777A7" w:rsidP="00CB45DB">
                  <w:pPr>
                    <w:rPr>
                      <w:b/>
                      <w:bCs/>
                      <w:color w:val="000000" w:themeColor="text1"/>
                    </w:rPr>
                  </w:pPr>
                  <w:r w:rsidRPr="00D33739">
                    <w:rPr>
                      <w:b/>
                      <w:bCs/>
                      <w:color w:val="000000" w:themeColor="text1"/>
                    </w:rPr>
                    <w:t>Reading Acquisition in children learning two distinct orthographies Malayalam and English</w:t>
                  </w:r>
                </w:p>
              </w:tc>
            </w:tr>
            <w:tr w:rsidR="007777A7" w:rsidRPr="00D33739" w:rsidTr="00D4120B">
              <w:trPr>
                <w:trHeight w:val="528"/>
              </w:trPr>
              <w:tc>
                <w:tcPr>
                  <w:tcW w:w="281"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535"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Objectives</w:t>
                  </w:r>
                </w:p>
              </w:tc>
              <w:tc>
                <w:tcPr>
                  <w:tcW w:w="3184" w:type="pct"/>
                </w:tcPr>
                <w:p w:rsidR="007777A7" w:rsidRPr="00D33739" w:rsidRDefault="007777A7" w:rsidP="00CB45DB">
                  <w:pPr>
                    <w:jc w:val="both"/>
                    <w:rPr>
                      <w:color w:val="000000" w:themeColor="text1"/>
                    </w:rPr>
                  </w:pPr>
                  <w:r w:rsidRPr="00D33739">
                    <w:rPr>
                      <w:color w:val="000000" w:themeColor="text1"/>
                    </w:rPr>
                    <w:t>The present study aims at investigating reading acquisition in children learning to read two distinct orthographies, Malayalam and English simultaneously</w:t>
                  </w:r>
                </w:p>
              </w:tc>
            </w:tr>
            <w:tr w:rsidR="007777A7" w:rsidRPr="00D33739" w:rsidTr="00D4120B">
              <w:trPr>
                <w:trHeight w:val="252"/>
              </w:trPr>
              <w:tc>
                <w:tcPr>
                  <w:tcW w:w="281"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535"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Principal Investigator &amp;Co- Investigators</w:t>
                  </w:r>
                </w:p>
              </w:tc>
              <w:tc>
                <w:tcPr>
                  <w:tcW w:w="3184" w:type="pct"/>
                </w:tcPr>
                <w:p w:rsidR="007777A7" w:rsidRPr="00D33739" w:rsidRDefault="007777A7" w:rsidP="008A39D2">
                  <w:pPr>
                    <w:jc w:val="both"/>
                    <w:rPr>
                      <w:color w:val="000000" w:themeColor="text1"/>
                    </w:rPr>
                  </w:pPr>
                  <w:r w:rsidRPr="00D33739">
                    <w:rPr>
                      <w:color w:val="000000" w:themeColor="text1"/>
                    </w:rPr>
                    <w:t>Ms. Shivani Tiwari, Mr. Gopee Krishnan, Dr. Rajashekar. B.and Dr. Shyamala. K.C</w:t>
                  </w:r>
                </w:p>
              </w:tc>
            </w:tr>
            <w:tr w:rsidR="007777A7" w:rsidRPr="00D33739" w:rsidTr="00D4120B">
              <w:trPr>
                <w:trHeight w:val="264"/>
              </w:trPr>
              <w:tc>
                <w:tcPr>
                  <w:tcW w:w="281"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535"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Fund</w:t>
                  </w:r>
                </w:p>
              </w:tc>
              <w:tc>
                <w:tcPr>
                  <w:tcW w:w="3184" w:type="pct"/>
                </w:tcPr>
                <w:p w:rsidR="007777A7" w:rsidRPr="00D33739" w:rsidRDefault="007777A7" w:rsidP="00CB45DB">
                  <w:pPr>
                    <w:jc w:val="both"/>
                    <w:rPr>
                      <w:color w:val="000000" w:themeColor="text1"/>
                    </w:rPr>
                  </w:pPr>
                  <w:r w:rsidRPr="00D33739">
                    <w:rPr>
                      <w:bCs/>
                      <w:color w:val="000000" w:themeColor="text1"/>
                    </w:rPr>
                    <w:t>`</w:t>
                  </w:r>
                  <w:r w:rsidRPr="00D33739">
                    <w:rPr>
                      <w:color w:val="000000" w:themeColor="text1"/>
                    </w:rPr>
                    <w:t>.3,16,000.00</w:t>
                  </w:r>
                </w:p>
              </w:tc>
            </w:tr>
            <w:tr w:rsidR="007777A7" w:rsidRPr="00D33739" w:rsidTr="00D4120B">
              <w:trPr>
                <w:trHeight w:val="252"/>
              </w:trPr>
              <w:tc>
                <w:tcPr>
                  <w:tcW w:w="281"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535"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Status</w:t>
                  </w:r>
                </w:p>
              </w:tc>
              <w:tc>
                <w:tcPr>
                  <w:tcW w:w="3184" w:type="pct"/>
                </w:tcPr>
                <w:p w:rsidR="007777A7" w:rsidRPr="00D33739" w:rsidRDefault="007777A7" w:rsidP="00CB45DB">
                  <w:pPr>
                    <w:rPr>
                      <w:color w:val="000000" w:themeColor="text1"/>
                    </w:rPr>
                  </w:pPr>
                  <w:r w:rsidRPr="00D33739">
                    <w:rPr>
                      <w:color w:val="000000" w:themeColor="text1"/>
                    </w:rPr>
                    <w:t>Report Submitted on 29.5.12</w:t>
                  </w:r>
                </w:p>
              </w:tc>
            </w:tr>
            <w:tr w:rsidR="007777A7" w:rsidRPr="00D33739" w:rsidTr="00D4120B">
              <w:trPr>
                <w:trHeight w:val="252"/>
              </w:trPr>
              <w:tc>
                <w:tcPr>
                  <w:tcW w:w="281"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535"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Summary of the work done 2012-13</w:t>
                  </w:r>
                </w:p>
              </w:tc>
              <w:tc>
                <w:tcPr>
                  <w:tcW w:w="3184" w:type="pct"/>
                </w:tcPr>
                <w:p w:rsidR="007777A7" w:rsidRPr="00D33739" w:rsidRDefault="007777A7" w:rsidP="00CB45DB">
                  <w:pPr>
                    <w:rPr>
                      <w:color w:val="000000" w:themeColor="text1"/>
                    </w:rPr>
                  </w:pPr>
                  <w:r w:rsidRPr="00D33739">
                    <w:rPr>
                      <w:color w:val="000000" w:themeColor="text1"/>
                    </w:rPr>
                    <w:t>Report is submitted.</w:t>
                  </w:r>
                </w:p>
              </w:tc>
            </w:tr>
          </w:tbl>
          <w:p w:rsidR="007777A7" w:rsidRPr="00D33739" w:rsidRDefault="007777A7" w:rsidP="00CB45DB">
            <w:pPr>
              <w:jc w:val="both"/>
              <w:rPr>
                <w:b/>
                <w:color w:val="000000" w:themeColor="text1"/>
              </w:rPr>
            </w:pPr>
          </w:p>
        </w:tc>
      </w:tr>
      <w:tr w:rsidR="007777A7" w:rsidRPr="00D33739" w:rsidTr="00D4120B">
        <w:tc>
          <w:tcPr>
            <w:tcW w:w="368" w:type="pct"/>
          </w:tcPr>
          <w:p w:rsidR="007777A7" w:rsidRPr="00D33739" w:rsidRDefault="007777A7" w:rsidP="00CB45DB">
            <w:pPr>
              <w:pStyle w:val="ListParagraph"/>
              <w:spacing w:after="0" w:line="240" w:lineRule="auto"/>
              <w:ind w:left="0"/>
              <w:contextualSpacing w:val="0"/>
              <w:jc w:val="both"/>
              <w:rPr>
                <w:rFonts w:ascii="Times New Roman" w:hAnsi="Times New Roman"/>
                <w:b/>
                <w:color w:val="000000" w:themeColor="text1"/>
                <w:sz w:val="24"/>
                <w:szCs w:val="24"/>
              </w:rPr>
            </w:pPr>
          </w:p>
          <w:p w:rsidR="007777A7" w:rsidRPr="00D33739" w:rsidRDefault="007777A7" w:rsidP="00CB45DB">
            <w:pPr>
              <w:pStyle w:val="ListParagraph"/>
              <w:spacing w:after="0" w:line="240" w:lineRule="auto"/>
              <w:ind w:left="0"/>
              <w:contextualSpacing w:val="0"/>
              <w:jc w:val="both"/>
              <w:rPr>
                <w:rFonts w:ascii="Times New Roman" w:hAnsi="Times New Roman"/>
                <w:b/>
                <w:color w:val="000000" w:themeColor="text1"/>
                <w:sz w:val="24"/>
                <w:szCs w:val="24"/>
              </w:rPr>
            </w:pPr>
            <w:r w:rsidRPr="00D33739">
              <w:rPr>
                <w:rFonts w:ascii="Times New Roman" w:hAnsi="Times New Roman"/>
                <w:b/>
                <w:color w:val="000000" w:themeColor="text1"/>
                <w:sz w:val="24"/>
                <w:szCs w:val="24"/>
              </w:rPr>
              <w:t>A.2.2</w:t>
            </w:r>
          </w:p>
        </w:tc>
        <w:tc>
          <w:tcPr>
            <w:tcW w:w="4632" w:type="pct"/>
          </w:tcPr>
          <w:p w:rsidR="007777A7" w:rsidRPr="00D33739" w:rsidRDefault="007777A7" w:rsidP="00CB45DB">
            <w:pPr>
              <w:jc w:val="both"/>
              <w:rPr>
                <w:b/>
                <w:color w:val="000000" w:themeColor="text1"/>
              </w:rPr>
            </w:pPr>
          </w:p>
          <w:p w:rsidR="007777A7" w:rsidRPr="00D33739" w:rsidRDefault="007777A7" w:rsidP="00CB45DB">
            <w:pPr>
              <w:jc w:val="both"/>
              <w:rPr>
                <w:b/>
                <w:color w:val="000000" w:themeColor="text1"/>
              </w:rPr>
            </w:pPr>
            <w:r w:rsidRPr="00D33739">
              <w:rPr>
                <w:b/>
                <w:color w:val="000000" w:themeColor="text1"/>
              </w:rPr>
              <w:t>Dr. R. Manjula</w:t>
            </w:r>
          </w:p>
          <w:p w:rsidR="007777A7" w:rsidRPr="00D33739" w:rsidRDefault="007777A7" w:rsidP="00CB45DB">
            <w:pPr>
              <w:jc w:val="both"/>
              <w:rPr>
                <w:b/>
                <w:color w:val="000000" w:themeColor="text1"/>
              </w:rPr>
            </w:pPr>
          </w:p>
        </w:tc>
      </w:tr>
      <w:tr w:rsidR="007777A7" w:rsidRPr="00D33739" w:rsidTr="00D4120B">
        <w:tc>
          <w:tcPr>
            <w:tcW w:w="368" w:type="pct"/>
          </w:tcPr>
          <w:p w:rsidR="007777A7" w:rsidRPr="00D33739" w:rsidRDefault="007777A7" w:rsidP="00CB45DB">
            <w:pPr>
              <w:pStyle w:val="ListParagraph"/>
              <w:spacing w:after="0" w:line="240" w:lineRule="auto"/>
              <w:ind w:left="0"/>
              <w:contextualSpacing w:val="0"/>
              <w:jc w:val="both"/>
              <w:rPr>
                <w:rFonts w:ascii="Times New Roman" w:hAnsi="Times New Roman"/>
                <w:b/>
                <w:color w:val="000000" w:themeColor="text1"/>
                <w:sz w:val="24"/>
                <w:szCs w:val="24"/>
              </w:rPr>
            </w:pPr>
          </w:p>
        </w:tc>
        <w:tc>
          <w:tcPr>
            <w:tcW w:w="4632" w:type="pct"/>
          </w:tcPr>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2" w:type="dxa"/>
                <w:right w:w="72" w:type="dxa"/>
              </w:tblCellMar>
              <w:tblLook w:val="04A0"/>
            </w:tblPr>
            <w:tblGrid>
              <w:gridCol w:w="481"/>
              <w:gridCol w:w="2444"/>
              <w:gridCol w:w="5067"/>
            </w:tblGrid>
            <w:tr w:rsidR="007777A7" w:rsidRPr="00D33739" w:rsidTr="00D4120B">
              <w:tc>
                <w:tcPr>
                  <w:tcW w:w="301" w:type="pct"/>
                  <w:tcBorders>
                    <w:top w:val="nil"/>
                    <w:left w:val="nil"/>
                    <w:bottom w:val="nil"/>
                    <w:right w:val="single" w:sz="4" w:space="0" w:color="auto"/>
                  </w:tcBorders>
                </w:tcPr>
                <w:p w:rsidR="007777A7" w:rsidRPr="00D33739" w:rsidRDefault="007777A7" w:rsidP="00CB45DB">
                  <w:pPr>
                    <w:jc w:val="both"/>
                    <w:rPr>
                      <w:b/>
                      <w:color w:val="000000" w:themeColor="text1"/>
                    </w:rPr>
                  </w:pPr>
                  <w:r w:rsidRPr="00D33739">
                    <w:rPr>
                      <w:b/>
                      <w:color w:val="000000" w:themeColor="text1"/>
                    </w:rPr>
                    <w:t>12.</w:t>
                  </w:r>
                </w:p>
              </w:tc>
              <w:tc>
                <w:tcPr>
                  <w:tcW w:w="1529"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Title</w:t>
                  </w:r>
                </w:p>
              </w:tc>
              <w:tc>
                <w:tcPr>
                  <w:tcW w:w="3170" w:type="pct"/>
                </w:tcPr>
                <w:p w:rsidR="007777A7" w:rsidRPr="00D33739" w:rsidRDefault="007777A7" w:rsidP="00CB45DB">
                  <w:pPr>
                    <w:jc w:val="both"/>
                    <w:rPr>
                      <w:b/>
                      <w:color w:val="000000" w:themeColor="text1"/>
                    </w:rPr>
                  </w:pPr>
                  <w:r w:rsidRPr="00D33739">
                    <w:rPr>
                      <w:b/>
                      <w:color w:val="000000" w:themeColor="text1"/>
                    </w:rPr>
                    <w:t>Comparison of muscle potentials of synergistic and antagonistic primary masticatory muscles as a function of age and task</w:t>
                  </w:r>
                </w:p>
              </w:tc>
            </w:tr>
            <w:tr w:rsidR="007777A7" w:rsidRPr="00D33739" w:rsidTr="00D4120B">
              <w:tc>
                <w:tcPr>
                  <w:tcW w:w="301"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529"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Objectives</w:t>
                  </w:r>
                </w:p>
              </w:tc>
              <w:tc>
                <w:tcPr>
                  <w:tcW w:w="3170" w:type="pct"/>
                </w:tcPr>
                <w:p w:rsidR="007777A7" w:rsidRPr="00D33739" w:rsidRDefault="007777A7" w:rsidP="00CB45DB">
                  <w:pPr>
                    <w:jc w:val="both"/>
                    <w:rPr>
                      <w:color w:val="000000" w:themeColor="text1"/>
                    </w:rPr>
                  </w:pPr>
                  <w:r w:rsidRPr="00D33739">
                    <w:rPr>
                      <w:color w:val="000000" w:themeColor="text1"/>
                    </w:rPr>
                    <w:t>To analyze and compare the muscle potentials of synergistic and antagonistic primary masticatory muscles in three groups of participants (children, adults and geriatric) and two tasks (non speech and speech) using EMG module of the Digital Swallow workstation</w:t>
                  </w:r>
                </w:p>
              </w:tc>
            </w:tr>
            <w:tr w:rsidR="007777A7" w:rsidRPr="00D33739" w:rsidTr="00D4120B">
              <w:tc>
                <w:tcPr>
                  <w:tcW w:w="301"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529"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Principal Investigator &amp; Co-Investigator</w:t>
                  </w:r>
                </w:p>
              </w:tc>
              <w:tc>
                <w:tcPr>
                  <w:tcW w:w="3170" w:type="pct"/>
                </w:tcPr>
                <w:p w:rsidR="007777A7" w:rsidRPr="00D33739" w:rsidRDefault="007777A7" w:rsidP="00CB45DB">
                  <w:pPr>
                    <w:jc w:val="both"/>
                    <w:rPr>
                      <w:color w:val="000000" w:themeColor="text1"/>
                    </w:rPr>
                  </w:pPr>
                  <w:r w:rsidRPr="00D33739">
                    <w:rPr>
                      <w:color w:val="000000" w:themeColor="text1"/>
                    </w:rPr>
                    <w:t>Dr. R. Manjula &amp; Dr. N. Swapna</w:t>
                  </w:r>
                </w:p>
              </w:tc>
            </w:tr>
            <w:tr w:rsidR="007777A7" w:rsidRPr="00D33739" w:rsidTr="00D4120B">
              <w:tc>
                <w:tcPr>
                  <w:tcW w:w="301"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529"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Amount</w:t>
                  </w:r>
                </w:p>
              </w:tc>
              <w:tc>
                <w:tcPr>
                  <w:tcW w:w="3170" w:type="pct"/>
                </w:tcPr>
                <w:p w:rsidR="007777A7" w:rsidRPr="00D33739" w:rsidRDefault="007777A7" w:rsidP="00CB45DB">
                  <w:pPr>
                    <w:jc w:val="both"/>
                    <w:rPr>
                      <w:color w:val="000000" w:themeColor="text1"/>
                    </w:rPr>
                  </w:pPr>
                  <w:r w:rsidRPr="00D33739">
                    <w:rPr>
                      <w:bCs/>
                      <w:color w:val="000000" w:themeColor="text1"/>
                    </w:rPr>
                    <w:t>`</w:t>
                  </w:r>
                  <w:r w:rsidRPr="00D33739">
                    <w:rPr>
                      <w:color w:val="000000" w:themeColor="text1"/>
                    </w:rPr>
                    <w:t>. 2, 57,000</w:t>
                  </w:r>
                </w:p>
              </w:tc>
            </w:tr>
            <w:tr w:rsidR="007777A7" w:rsidRPr="00D33739" w:rsidTr="00D4120B">
              <w:tc>
                <w:tcPr>
                  <w:tcW w:w="301"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529"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Status</w:t>
                  </w:r>
                </w:p>
              </w:tc>
              <w:tc>
                <w:tcPr>
                  <w:tcW w:w="3170" w:type="pct"/>
                </w:tcPr>
                <w:p w:rsidR="007777A7" w:rsidRPr="00D33739" w:rsidRDefault="007777A7" w:rsidP="00CB45DB">
                  <w:pPr>
                    <w:jc w:val="both"/>
                    <w:rPr>
                      <w:color w:val="000000" w:themeColor="text1"/>
                    </w:rPr>
                  </w:pPr>
                  <w:r w:rsidRPr="00D33739">
                    <w:rPr>
                      <w:color w:val="000000" w:themeColor="text1"/>
                    </w:rPr>
                    <w:t>Ongoing.</w:t>
                  </w:r>
                </w:p>
              </w:tc>
            </w:tr>
            <w:tr w:rsidR="007777A7" w:rsidRPr="00D33739" w:rsidTr="00D4120B">
              <w:tc>
                <w:tcPr>
                  <w:tcW w:w="301"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529"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 xml:space="preserve">Summary of work </w:t>
                  </w:r>
                  <w:r w:rsidRPr="00D33739">
                    <w:rPr>
                      <w:b/>
                      <w:color w:val="000000" w:themeColor="text1"/>
                    </w:rPr>
                    <w:lastRenderedPageBreak/>
                    <w:t>done in 2012-13</w:t>
                  </w:r>
                </w:p>
              </w:tc>
              <w:tc>
                <w:tcPr>
                  <w:tcW w:w="3170" w:type="pct"/>
                </w:tcPr>
                <w:p w:rsidR="007777A7" w:rsidRPr="00D33739" w:rsidRDefault="003C4D11" w:rsidP="00CB45DB">
                  <w:pPr>
                    <w:jc w:val="both"/>
                    <w:rPr>
                      <w:color w:val="000000" w:themeColor="text1"/>
                    </w:rPr>
                  </w:pPr>
                  <w:r w:rsidRPr="00D33739">
                    <w:rPr>
                      <w:color w:val="000000" w:themeColor="text1"/>
                    </w:rPr>
                    <w:lastRenderedPageBreak/>
                    <w:t xml:space="preserve">Data collection and analysis is in progress </w:t>
                  </w:r>
                  <w:r w:rsidRPr="00D33739">
                    <w:rPr>
                      <w:color w:val="000000" w:themeColor="text1"/>
                    </w:rPr>
                    <w:lastRenderedPageBreak/>
                    <w:t>.Statistical analysis and reporting to be completed</w:t>
                  </w:r>
                </w:p>
              </w:tc>
            </w:tr>
          </w:tbl>
          <w:p w:rsidR="007777A7" w:rsidRPr="00D33739" w:rsidRDefault="007777A7" w:rsidP="00CB45DB">
            <w:pPr>
              <w:jc w:val="both"/>
              <w:rPr>
                <w:b/>
                <w:color w:val="000000" w:themeColor="text1"/>
              </w:rPr>
            </w:pPr>
          </w:p>
        </w:tc>
      </w:tr>
      <w:tr w:rsidR="007777A7" w:rsidRPr="00D33739" w:rsidTr="00D4120B">
        <w:tc>
          <w:tcPr>
            <w:tcW w:w="368" w:type="pct"/>
          </w:tcPr>
          <w:p w:rsidR="007777A7" w:rsidRPr="00D33739" w:rsidRDefault="007777A7" w:rsidP="00CB45DB">
            <w:pPr>
              <w:pStyle w:val="ListParagraph"/>
              <w:spacing w:after="0" w:line="240" w:lineRule="auto"/>
              <w:ind w:left="0"/>
              <w:contextualSpacing w:val="0"/>
              <w:jc w:val="both"/>
              <w:rPr>
                <w:rFonts w:ascii="Times New Roman" w:hAnsi="Times New Roman"/>
                <w:b/>
                <w:color w:val="000000" w:themeColor="text1"/>
                <w:sz w:val="24"/>
                <w:szCs w:val="24"/>
              </w:rPr>
            </w:pPr>
          </w:p>
        </w:tc>
        <w:tc>
          <w:tcPr>
            <w:tcW w:w="4632" w:type="pct"/>
          </w:tcPr>
          <w:p w:rsidR="007777A7" w:rsidRPr="00D33739" w:rsidRDefault="007777A7" w:rsidP="00CB45DB">
            <w:pPr>
              <w:rPr>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0"/>
              <w:gridCol w:w="2407"/>
              <w:gridCol w:w="5065"/>
            </w:tblGrid>
            <w:tr w:rsidR="007777A7" w:rsidRPr="00D33739" w:rsidTr="00D4120B">
              <w:tc>
                <w:tcPr>
                  <w:tcW w:w="325" w:type="pct"/>
                  <w:tcBorders>
                    <w:top w:val="nil"/>
                    <w:left w:val="nil"/>
                    <w:bottom w:val="nil"/>
                    <w:right w:val="single" w:sz="4" w:space="0" w:color="auto"/>
                  </w:tcBorders>
                </w:tcPr>
                <w:p w:rsidR="007777A7" w:rsidRPr="00D33739" w:rsidRDefault="007777A7" w:rsidP="00CB45DB">
                  <w:pPr>
                    <w:jc w:val="both"/>
                    <w:rPr>
                      <w:b/>
                      <w:color w:val="000000" w:themeColor="text1"/>
                    </w:rPr>
                  </w:pPr>
                  <w:r w:rsidRPr="00D33739">
                    <w:rPr>
                      <w:b/>
                      <w:color w:val="000000" w:themeColor="text1"/>
                    </w:rPr>
                    <w:t>13.</w:t>
                  </w:r>
                </w:p>
              </w:tc>
              <w:tc>
                <w:tcPr>
                  <w:tcW w:w="1506"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Title</w:t>
                  </w:r>
                </w:p>
              </w:tc>
              <w:tc>
                <w:tcPr>
                  <w:tcW w:w="3169" w:type="pct"/>
                </w:tcPr>
                <w:p w:rsidR="007777A7" w:rsidRPr="00D33739" w:rsidRDefault="007777A7" w:rsidP="00CB45DB">
                  <w:pPr>
                    <w:jc w:val="both"/>
                    <w:rPr>
                      <w:b/>
                      <w:color w:val="000000" w:themeColor="text1"/>
                    </w:rPr>
                  </w:pPr>
                  <w:r w:rsidRPr="00D33739">
                    <w:rPr>
                      <w:b/>
                      <w:color w:val="000000" w:themeColor="text1"/>
                    </w:rPr>
                    <w:t xml:space="preserve">Development and field testing of low cost supportive and mobility aids appliances for persons with physical disability – Phase I </w:t>
                  </w:r>
                </w:p>
              </w:tc>
            </w:tr>
            <w:tr w:rsidR="007777A7" w:rsidRPr="00D33739" w:rsidTr="00D4120B">
              <w:tc>
                <w:tcPr>
                  <w:tcW w:w="325"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506"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Objectives</w:t>
                  </w:r>
                </w:p>
              </w:tc>
              <w:tc>
                <w:tcPr>
                  <w:tcW w:w="3169" w:type="pct"/>
                </w:tcPr>
                <w:p w:rsidR="007777A7" w:rsidRPr="00D33739" w:rsidRDefault="007777A7" w:rsidP="00CB45DB">
                  <w:pPr>
                    <w:jc w:val="both"/>
                    <w:rPr>
                      <w:color w:val="000000" w:themeColor="text1"/>
                    </w:rPr>
                  </w:pPr>
                  <w:r w:rsidRPr="00D33739">
                    <w:rPr>
                      <w:color w:val="000000" w:themeColor="text1"/>
                    </w:rPr>
                    <w:t>To analyze and compare the muscle potentials of synergistic and antagonistic primary masticatory muscles in three groups of participants (children, adults and geriatric) and two tasks (non speech and speech) using EMG module of the Digital Swallow workstation</w:t>
                  </w:r>
                </w:p>
              </w:tc>
            </w:tr>
            <w:tr w:rsidR="007777A7" w:rsidRPr="00D33739" w:rsidTr="00D4120B">
              <w:tc>
                <w:tcPr>
                  <w:tcW w:w="325"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506"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Principal Investigator &amp; Co-Investigator</w:t>
                  </w:r>
                </w:p>
              </w:tc>
              <w:tc>
                <w:tcPr>
                  <w:tcW w:w="3169" w:type="pct"/>
                </w:tcPr>
                <w:p w:rsidR="007777A7" w:rsidRPr="00D33739" w:rsidRDefault="007777A7" w:rsidP="00CB45DB">
                  <w:pPr>
                    <w:rPr>
                      <w:color w:val="000000" w:themeColor="text1"/>
                    </w:rPr>
                  </w:pPr>
                  <w:r w:rsidRPr="00D33739">
                    <w:rPr>
                      <w:color w:val="000000" w:themeColor="text1"/>
                    </w:rPr>
                    <w:t>Dr. R. Manjula, Mr. Siddesh, N.S., Mr. Harish Pai, K., &amp; Mr. Jayakaran G.T.</w:t>
                  </w:r>
                </w:p>
              </w:tc>
            </w:tr>
            <w:tr w:rsidR="007777A7" w:rsidRPr="00D33739" w:rsidTr="00D4120B">
              <w:tc>
                <w:tcPr>
                  <w:tcW w:w="325"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506"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Amount</w:t>
                  </w:r>
                </w:p>
              </w:tc>
              <w:tc>
                <w:tcPr>
                  <w:tcW w:w="3169" w:type="pct"/>
                </w:tcPr>
                <w:p w:rsidR="007777A7" w:rsidRPr="00D33739" w:rsidRDefault="007777A7" w:rsidP="00CB45DB">
                  <w:pPr>
                    <w:rPr>
                      <w:color w:val="000000" w:themeColor="text1"/>
                    </w:rPr>
                  </w:pPr>
                  <w:r w:rsidRPr="00D33739">
                    <w:rPr>
                      <w:bCs/>
                      <w:color w:val="000000" w:themeColor="text1"/>
                    </w:rPr>
                    <w:t>`</w:t>
                  </w:r>
                  <w:r w:rsidRPr="00D33739">
                    <w:rPr>
                      <w:color w:val="000000" w:themeColor="text1"/>
                    </w:rPr>
                    <w:t>. 2,28,350</w:t>
                  </w:r>
                </w:p>
              </w:tc>
            </w:tr>
            <w:tr w:rsidR="007777A7" w:rsidRPr="00D33739" w:rsidTr="00D4120B">
              <w:tc>
                <w:tcPr>
                  <w:tcW w:w="325"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506"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Status</w:t>
                  </w:r>
                </w:p>
              </w:tc>
              <w:tc>
                <w:tcPr>
                  <w:tcW w:w="3169" w:type="pct"/>
                </w:tcPr>
                <w:p w:rsidR="007777A7" w:rsidRPr="00D33739" w:rsidRDefault="007777A7" w:rsidP="00CB45DB">
                  <w:pPr>
                    <w:jc w:val="both"/>
                    <w:rPr>
                      <w:color w:val="000000" w:themeColor="text1"/>
                    </w:rPr>
                  </w:pPr>
                  <w:r w:rsidRPr="00D33739">
                    <w:rPr>
                      <w:color w:val="000000" w:themeColor="text1"/>
                    </w:rPr>
                    <w:t>Ongoing</w:t>
                  </w:r>
                </w:p>
              </w:tc>
            </w:tr>
            <w:tr w:rsidR="007777A7" w:rsidRPr="00D33739" w:rsidTr="00D4120B">
              <w:tc>
                <w:tcPr>
                  <w:tcW w:w="325"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506"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Summary of work done in 2012-13</w:t>
                  </w:r>
                </w:p>
              </w:tc>
              <w:tc>
                <w:tcPr>
                  <w:tcW w:w="3169" w:type="pct"/>
                </w:tcPr>
                <w:p w:rsidR="007777A7" w:rsidRPr="00D33739" w:rsidRDefault="007777A7" w:rsidP="00CB45DB">
                  <w:pPr>
                    <w:jc w:val="both"/>
                    <w:rPr>
                      <w:color w:val="000000" w:themeColor="text1"/>
                    </w:rPr>
                  </w:pPr>
                  <w:r w:rsidRPr="00D33739">
                    <w:rPr>
                      <w:color w:val="000000" w:themeColor="text1"/>
                    </w:rPr>
                    <w:t>Preparation of prototype aids is completed and report writing is in progress.</w:t>
                  </w:r>
                </w:p>
              </w:tc>
            </w:tr>
          </w:tbl>
          <w:p w:rsidR="007777A7" w:rsidRPr="00D33739" w:rsidRDefault="007777A7" w:rsidP="00CB45DB">
            <w:pPr>
              <w:jc w:val="both"/>
              <w:rPr>
                <w:b/>
                <w:color w:val="000000" w:themeColor="text1"/>
              </w:rPr>
            </w:pPr>
          </w:p>
        </w:tc>
      </w:tr>
      <w:tr w:rsidR="007777A7" w:rsidRPr="00D33739" w:rsidTr="00D4120B">
        <w:tc>
          <w:tcPr>
            <w:tcW w:w="368" w:type="pct"/>
          </w:tcPr>
          <w:p w:rsidR="007777A7" w:rsidRPr="00D33739" w:rsidRDefault="007777A7" w:rsidP="00CB45DB">
            <w:pPr>
              <w:pStyle w:val="ListParagraph"/>
              <w:spacing w:after="0" w:line="240" w:lineRule="auto"/>
              <w:ind w:left="0"/>
              <w:contextualSpacing w:val="0"/>
              <w:jc w:val="both"/>
              <w:rPr>
                <w:rFonts w:ascii="Times New Roman" w:hAnsi="Times New Roman"/>
                <w:b/>
                <w:color w:val="000000" w:themeColor="text1"/>
                <w:sz w:val="24"/>
                <w:szCs w:val="24"/>
              </w:rPr>
            </w:pPr>
          </w:p>
        </w:tc>
        <w:tc>
          <w:tcPr>
            <w:tcW w:w="4632" w:type="pct"/>
          </w:tcPr>
          <w:p w:rsidR="007777A7" w:rsidRPr="00D33739" w:rsidRDefault="007777A7" w:rsidP="00CB45DB">
            <w:pPr>
              <w:rPr>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9"/>
              <w:gridCol w:w="2358"/>
              <w:gridCol w:w="5115"/>
            </w:tblGrid>
            <w:tr w:rsidR="007777A7" w:rsidRPr="00D33739" w:rsidTr="00D4120B">
              <w:tc>
                <w:tcPr>
                  <w:tcW w:w="325" w:type="pct"/>
                  <w:tcBorders>
                    <w:top w:val="nil"/>
                    <w:left w:val="nil"/>
                    <w:bottom w:val="nil"/>
                    <w:right w:val="single" w:sz="4" w:space="0" w:color="auto"/>
                  </w:tcBorders>
                </w:tcPr>
                <w:p w:rsidR="007777A7" w:rsidRPr="00D33739" w:rsidRDefault="007777A7" w:rsidP="00CB45DB">
                  <w:pPr>
                    <w:jc w:val="both"/>
                    <w:rPr>
                      <w:b/>
                      <w:color w:val="000000" w:themeColor="text1"/>
                    </w:rPr>
                  </w:pPr>
                  <w:r w:rsidRPr="00D33739">
                    <w:rPr>
                      <w:b/>
                      <w:color w:val="000000" w:themeColor="text1"/>
                    </w:rPr>
                    <w:t>14.</w:t>
                  </w:r>
                </w:p>
              </w:tc>
              <w:tc>
                <w:tcPr>
                  <w:tcW w:w="1475"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Title</w:t>
                  </w:r>
                </w:p>
              </w:tc>
              <w:tc>
                <w:tcPr>
                  <w:tcW w:w="3200" w:type="pct"/>
                </w:tcPr>
                <w:p w:rsidR="007777A7" w:rsidRPr="00D33739" w:rsidRDefault="007777A7" w:rsidP="00CB45DB">
                  <w:pPr>
                    <w:jc w:val="both"/>
                    <w:rPr>
                      <w:b/>
                      <w:color w:val="000000" w:themeColor="text1"/>
                    </w:rPr>
                  </w:pPr>
                  <w:r w:rsidRPr="00D33739">
                    <w:rPr>
                      <w:b/>
                      <w:color w:val="000000" w:themeColor="text1"/>
                    </w:rPr>
                    <w:t>A study of motor control in persons with mild and severe stuttering under conditions of motor stress</w:t>
                  </w:r>
                </w:p>
              </w:tc>
            </w:tr>
            <w:tr w:rsidR="007777A7" w:rsidRPr="00D33739" w:rsidTr="00D4120B">
              <w:tc>
                <w:tcPr>
                  <w:tcW w:w="325"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475"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Objectives</w:t>
                  </w:r>
                </w:p>
              </w:tc>
              <w:tc>
                <w:tcPr>
                  <w:tcW w:w="3200" w:type="pct"/>
                </w:tcPr>
                <w:p w:rsidR="007777A7" w:rsidRPr="00D33739" w:rsidRDefault="007777A7" w:rsidP="00CB45DB">
                  <w:pPr>
                    <w:jc w:val="both"/>
                    <w:rPr>
                      <w:color w:val="000000" w:themeColor="text1"/>
                    </w:rPr>
                  </w:pPr>
                  <w:r w:rsidRPr="00D33739">
                    <w:rPr>
                      <w:color w:val="000000" w:themeColor="text1"/>
                    </w:rPr>
                    <w:t xml:space="preserve">To analyze and compare the articulatory patterns for bilabial utterances of persons with stuttering and control normal subjects using Articulograph AG 500 </w:t>
                  </w:r>
                </w:p>
              </w:tc>
            </w:tr>
            <w:tr w:rsidR="007777A7" w:rsidRPr="00D33739" w:rsidTr="00D4120B">
              <w:tc>
                <w:tcPr>
                  <w:tcW w:w="325"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475"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Principal Investigator &amp; Co-Investigator</w:t>
                  </w:r>
                </w:p>
              </w:tc>
              <w:tc>
                <w:tcPr>
                  <w:tcW w:w="3200" w:type="pct"/>
                </w:tcPr>
                <w:p w:rsidR="007777A7" w:rsidRPr="00D33739" w:rsidRDefault="007777A7" w:rsidP="00CB45DB">
                  <w:pPr>
                    <w:rPr>
                      <w:color w:val="000000" w:themeColor="text1"/>
                    </w:rPr>
                  </w:pPr>
                  <w:r w:rsidRPr="00D33739">
                    <w:rPr>
                      <w:color w:val="000000" w:themeColor="text1"/>
                    </w:rPr>
                    <w:t>Dr. R. Manjula &amp; Dr. H. Venkatagiri</w:t>
                  </w:r>
                </w:p>
              </w:tc>
            </w:tr>
            <w:tr w:rsidR="007777A7" w:rsidRPr="00D33739" w:rsidTr="00D4120B">
              <w:tc>
                <w:tcPr>
                  <w:tcW w:w="325"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475"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Amount</w:t>
                  </w:r>
                </w:p>
              </w:tc>
              <w:tc>
                <w:tcPr>
                  <w:tcW w:w="3200" w:type="pct"/>
                </w:tcPr>
                <w:p w:rsidR="007777A7" w:rsidRPr="00D33739" w:rsidRDefault="007777A7" w:rsidP="00CB45DB">
                  <w:pPr>
                    <w:rPr>
                      <w:color w:val="000000" w:themeColor="text1"/>
                    </w:rPr>
                  </w:pPr>
                  <w:r w:rsidRPr="00D33739">
                    <w:rPr>
                      <w:bCs/>
                      <w:color w:val="000000" w:themeColor="text1"/>
                    </w:rPr>
                    <w:t>`</w:t>
                  </w:r>
                  <w:r w:rsidRPr="00D33739">
                    <w:rPr>
                      <w:color w:val="000000" w:themeColor="text1"/>
                    </w:rPr>
                    <w:t>. 6,02,000</w:t>
                  </w:r>
                </w:p>
              </w:tc>
            </w:tr>
            <w:tr w:rsidR="007777A7" w:rsidRPr="00D33739" w:rsidTr="00D4120B">
              <w:tc>
                <w:tcPr>
                  <w:tcW w:w="325"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475"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Status</w:t>
                  </w:r>
                </w:p>
              </w:tc>
              <w:tc>
                <w:tcPr>
                  <w:tcW w:w="3200" w:type="pct"/>
                </w:tcPr>
                <w:p w:rsidR="007777A7" w:rsidRPr="00D33739" w:rsidRDefault="007777A7" w:rsidP="00CB45DB">
                  <w:pPr>
                    <w:jc w:val="both"/>
                    <w:rPr>
                      <w:color w:val="000000" w:themeColor="text1"/>
                    </w:rPr>
                  </w:pPr>
                  <w:r w:rsidRPr="00D33739">
                    <w:rPr>
                      <w:color w:val="000000" w:themeColor="text1"/>
                    </w:rPr>
                    <w:t>Ongoing</w:t>
                  </w:r>
                </w:p>
              </w:tc>
            </w:tr>
            <w:tr w:rsidR="007777A7" w:rsidRPr="00D33739" w:rsidTr="00D4120B">
              <w:tc>
                <w:tcPr>
                  <w:tcW w:w="325"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475"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Summary of work done in 2012-13</w:t>
                  </w:r>
                </w:p>
              </w:tc>
              <w:tc>
                <w:tcPr>
                  <w:tcW w:w="3200" w:type="pct"/>
                </w:tcPr>
                <w:p w:rsidR="007777A7" w:rsidRPr="00D33739" w:rsidRDefault="007777A7" w:rsidP="00CB45DB">
                  <w:pPr>
                    <w:jc w:val="both"/>
                    <w:rPr>
                      <w:color w:val="000000" w:themeColor="text1"/>
                    </w:rPr>
                  </w:pPr>
                  <w:r w:rsidRPr="00D33739">
                    <w:rPr>
                      <w:color w:val="000000" w:themeColor="text1"/>
                    </w:rPr>
                    <w:t>Report writing in progress</w:t>
                  </w:r>
                </w:p>
              </w:tc>
            </w:tr>
          </w:tbl>
          <w:p w:rsidR="007777A7" w:rsidRPr="00D33739" w:rsidRDefault="007777A7" w:rsidP="00CB45DB">
            <w:pPr>
              <w:jc w:val="both"/>
              <w:rPr>
                <w:b/>
                <w:color w:val="000000" w:themeColor="text1"/>
              </w:rPr>
            </w:pPr>
          </w:p>
        </w:tc>
      </w:tr>
      <w:tr w:rsidR="007777A7" w:rsidRPr="00D33739" w:rsidTr="00D4120B">
        <w:tc>
          <w:tcPr>
            <w:tcW w:w="368" w:type="pct"/>
          </w:tcPr>
          <w:p w:rsidR="007777A7" w:rsidRPr="00D33739" w:rsidRDefault="007777A7" w:rsidP="00CB45DB">
            <w:pPr>
              <w:pStyle w:val="ListParagraph"/>
              <w:spacing w:after="0" w:line="240" w:lineRule="auto"/>
              <w:ind w:left="0"/>
              <w:contextualSpacing w:val="0"/>
              <w:jc w:val="both"/>
              <w:rPr>
                <w:rFonts w:ascii="Times New Roman" w:hAnsi="Times New Roman"/>
                <w:b/>
                <w:color w:val="000000" w:themeColor="text1"/>
                <w:sz w:val="24"/>
                <w:szCs w:val="24"/>
              </w:rPr>
            </w:pPr>
          </w:p>
        </w:tc>
        <w:tc>
          <w:tcPr>
            <w:tcW w:w="4632" w:type="pct"/>
          </w:tcPr>
          <w:p w:rsidR="007777A7" w:rsidRPr="00D33739" w:rsidRDefault="007777A7" w:rsidP="00CB45DB">
            <w:pPr>
              <w:rPr>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2" w:type="dxa"/>
                <w:right w:w="72" w:type="dxa"/>
              </w:tblCellMar>
              <w:tblLook w:val="04A0"/>
            </w:tblPr>
            <w:tblGrid>
              <w:gridCol w:w="482"/>
              <w:gridCol w:w="2354"/>
              <w:gridCol w:w="5156"/>
            </w:tblGrid>
            <w:tr w:rsidR="007777A7" w:rsidRPr="00D33739" w:rsidTr="00D4120B">
              <w:tc>
                <w:tcPr>
                  <w:tcW w:w="301" w:type="pct"/>
                  <w:tcBorders>
                    <w:top w:val="nil"/>
                    <w:left w:val="nil"/>
                    <w:bottom w:val="nil"/>
                    <w:right w:val="single" w:sz="4" w:space="0" w:color="auto"/>
                  </w:tcBorders>
                </w:tcPr>
                <w:p w:rsidR="007777A7" w:rsidRPr="00D33739" w:rsidRDefault="007777A7" w:rsidP="00CB45DB">
                  <w:pPr>
                    <w:jc w:val="both"/>
                    <w:rPr>
                      <w:b/>
                      <w:color w:val="000000" w:themeColor="text1"/>
                    </w:rPr>
                  </w:pPr>
                  <w:r w:rsidRPr="00D33739">
                    <w:rPr>
                      <w:b/>
                      <w:color w:val="000000" w:themeColor="text1"/>
                    </w:rPr>
                    <w:t>15.</w:t>
                  </w:r>
                </w:p>
              </w:tc>
              <w:tc>
                <w:tcPr>
                  <w:tcW w:w="1473"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Title</w:t>
                  </w:r>
                </w:p>
              </w:tc>
              <w:tc>
                <w:tcPr>
                  <w:tcW w:w="3226" w:type="pct"/>
                </w:tcPr>
                <w:p w:rsidR="007777A7" w:rsidRPr="00D33739" w:rsidRDefault="007777A7" w:rsidP="00CB45DB">
                  <w:pPr>
                    <w:jc w:val="both"/>
                    <w:rPr>
                      <w:b/>
                      <w:color w:val="000000" w:themeColor="text1"/>
                    </w:rPr>
                  </w:pPr>
                  <w:r w:rsidRPr="00D33739">
                    <w:rPr>
                      <w:b/>
                      <w:color w:val="000000" w:themeColor="text1"/>
                    </w:rPr>
                    <w:t>Development of a “Key word signing” manual in English for Indian context</w:t>
                  </w:r>
                </w:p>
              </w:tc>
            </w:tr>
            <w:tr w:rsidR="007777A7" w:rsidRPr="00D33739" w:rsidTr="00D4120B">
              <w:tc>
                <w:tcPr>
                  <w:tcW w:w="301"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473"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Objectives</w:t>
                  </w:r>
                </w:p>
              </w:tc>
              <w:tc>
                <w:tcPr>
                  <w:tcW w:w="3226" w:type="pct"/>
                </w:tcPr>
                <w:p w:rsidR="007777A7" w:rsidRPr="00D33739" w:rsidRDefault="007777A7" w:rsidP="00CB45DB">
                  <w:pPr>
                    <w:jc w:val="both"/>
                    <w:rPr>
                      <w:color w:val="000000" w:themeColor="text1"/>
                    </w:rPr>
                  </w:pPr>
                  <w:r w:rsidRPr="00D33739">
                    <w:rPr>
                      <w:color w:val="000000" w:themeColor="text1"/>
                    </w:rPr>
                    <w:t>To develop a “Key word signing” manual standardized for the Indian population</w:t>
                  </w:r>
                </w:p>
              </w:tc>
            </w:tr>
            <w:tr w:rsidR="007777A7" w:rsidRPr="00D33739" w:rsidTr="00D4120B">
              <w:tc>
                <w:tcPr>
                  <w:tcW w:w="301"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473"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Principal investigator &amp; Co-Investigator</w:t>
                  </w:r>
                </w:p>
              </w:tc>
              <w:tc>
                <w:tcPr>
                  <w:tcW w:w="3226" w:type="pct"/>
                </w:tcPr>
                <w:p w:rsidR="007777A7" w:rsidRPr="00D33739" w:rsidRDefault="007777A7" w:rsidP="00CB45DB">
                  <w:pPr>
                    <w:rPr>
                      <w:color w:val="000000" w:themeColor="text1"/>
                    </w:rPr>
                  </w:pPr>
                  <w:r w:rsidRPr="00D33739">
                    <w:rPr>
                      <w:color w:val="000000" w:themeColor="text1"/>
                    </w:rPr>
                    <w:t>Dr. H. Venkatagiri &amp; Dr. R. Manjula</w:t>
                  </w:r>
                </w:p>
              </w:tc>
            </w:tr>
            <w:tr w:rsidR="007777A7" w:rsidRPr="00D33739" w:rsidTr="00D4120B">
              <w:tc>
                <w:tcPr>
                  <w:tcW w:w="301"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473"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Amount</w:t>
                  </w:r>
                </w:p>
              </w:tc>
              <w:tc>
                <w:tcPr>
                  <w:tcW w:w="3226" w:type="pct"/>
                </w:tcPr>
                <w:p w:rsidR="007777A7" w:rsidRPr="00D33739" w:rsidRDefault="007777A7" w:rsidP="00CB45DB">
                  <w:pPr>
                    <w:rPr>
                      <w:color w:val="000000" w:themeColor="text1"/>
                    </w:rPr>
                  </w:pPr>
                  <w:r w:rsidRPr="00D33739">
                    <w:rPr>
                      <w:bCs/>
                      <w:color w:val="000000" w:themeColor="text1"/>
                    </w:rPr>
                    <w:t>`</w:t>
                  </w:r>
                  <w:r w:rsidRPr="00D33739">
                    <w:rPr>
                      <w:color w:val="000000" w:themeColor="text1"/>
                    </w:rPr>
                    <w:t xml:space="preserve">. 3,70,000 </w:t>
                  </w:r>
                </w:p>
                <w:p w:rsidR="007777A7" w:rsidRPr="00D33739" w:rsidRDefault="007777A7" w:rsidP="00CB45DB">
                  <w:pPr>
                    <w:rPr>
                      <w:color w:val="000000" w:themeColor="text1"/>
                    </w:rPr>
                  </w:pPr>
                </w:p>
              </w:tc>
            </w:tr>
            <w:tr w:rsidR="007777A7" w:rsidRPr="00D33739" w:rsidTr="00D4120B">
              <w:tc>
                <w:tcPr>
                  <w:tcW w:w="301"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473"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Status</w:t>
                  </w:r>
                </w:p>
              </w:tc>
              <w:tc>
                <w:tcPr>
                  <w:tcW w:w="3226" w:type="pct"/>
                </w:tcPr>
                <w:p w:rsidR="007777A7" w:rsidRPr="00D33739" w:rsidRDefault="007777A7" w:rsidP="00CB45DB">
                  <w:pPr>
                    <w:jc w:val="both"/>
                    <w:rPr>
                      <w:color w:val="000000" w:themeColor="text1"/>
                    </w:rPr>
                  </w:pPr>
                  <w:r w:rsidRPr="00D33739">
                    <w:rPr>
                      <w:color w:val="000000" w:themeColor="text1"/>
                    </w:rPr>
                    <w:t xml:space="preserve">Ongoing </w:t>
                  </w:r>
                </w:p>
              </w:tc>
            </w:tr>
            <w:tr w:rsidR="007777A7" w:rsidRPr="00D33739" w:rsidTr="00D4120B">
              <w:tc>
                <w:tcPr>
                  <w:tcW w:w="301"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473"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Summary of work done in 2012-13</w:t>
                  </w:r>
                </w:p>
              </w:tc>
              <w:tc>
                <w:tcPr>
                  <w:tcW w:w="3226" w:type="pct"/>
                </w:tcPr>
                <w:p w:rsidR="007777A7" w:rsidRPr="00D33739" w:rsidRDefault="007777A7" w:rsidP="00CB45DB">
                  <w:pPr>
                    <w:jc w:val="both"/>
                    <w:rPr>
                      <w:color w:val="000000" w:themeColor="text1"/>
                    </w:rPr>
                  </w:pPr>
                  <w:r w:rsidRPr="00D33739">
                    <w:rPr>
                      <w:color w:val="000000" w:themeColor="text1"/>
                    </w:rPr>
                    <w:t>Report writing in progress</w:t>
                  </w:r>
                </w:p>
              </w:tc>
            </w:tr>
          </w:tbl>
          <w:p w:rsidR="007777A7" w:rsidRPr="00D33739" w:rsidRDefault="007777A7" w:rsidP="00CB45DB">
            <w:pPr>
              <w:jc w:val="both"/>
              <w:rPr>
                <w:b/>
                <w:color w:val="000000" w:themeColor="text1"/>
              </w:rPr>
            </w:pPr>
          </w:p>
        </w:tc>
      </w:tr>
      <w:tr w:rsidR="007777A7" w:rsidRPr="00D33739" w:rsidTr="00D4120B">
        <w:tc>
          <w:tcPr>
            <w:tcW w:w="368" w:type="pct"/>
          </w:tcPr>
          <w:p w:rsidR="007777A7" w:rsidRPr="00D33739" w:rsidRDefault="007777A7" w:rsidP="00CB45DB">
            <w:pPr>
              <w:pStyle w:val="ListParagraph"/>
              <w:spacing w:after="0" w:line="240" w:lineRule="auto"/>
              <w:ind w:left="0"/>
              <w:contextualSpacing w:val="0"/>
              <w:jc w:val="both"/>
              <w:rPr>
                <w:rFonts w:ascii="Times New Roman" w:hAnsi="Times New Roman"/>
                <w:b/>
                <w:color w:val="000000" w:themeColor="text1"/>
                <w:sz w:val="24"/>
                <w:szCs w:val="24"/>
              </w:rPr>
            </w:pPr>
          </w:p>
        </w:tc>
        <w:tc>
          <w:tcPr>
            <w:tcW w:w="4632" w:type="pct"/>
          </w:tcPr>
          <w:p w:rsidR="007777A7" w:rsidRPr="00D33739" w:rsidRDefault="007777A7" w:rsidP="00CB45DB">
            <w:pPr>
              <w:rPr>
                <w:color w:val="000000" w:themeColor="text1"/>
              </w:rPr>
            </w:pPr>
          </w:p>
          <w:tbl>
            <w:tblPr>
              <w:tblW w:w="7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6"/>
              <w:gridCol w:w="2320"/>
              <w:gridCol w:w="5109"/>
            </w:tblGrid>
            <w:tr w:rsidR="007777A7" w:rsidRPr="00D33739" w:rsidTr="00D4120B">
              <w:tc>
                <w:tcPr>
                  <w:tcW w:w="305" w:type="pct"/>
                  <w:tcBorders>
                    <w:top w:val="nil"/>
                    <w:left w:val="nil"/>
                    <w:bottom w:val="nil"/>
                    <w:right w:val="single" w:sz="4" w:space="0" w:color="auto"/>
                  </w:tcBorders>
                </w:tcPr>
                <w:p w:rsidR="007777A7" w:rsidRPr="00D33739" w:rsidRDefault="007777A7" w:rsidP="00CB45DB">
                  <w:pPr>
                    <w:jc w:val="both"/>
                    <w:rPr>
                      <w:b/>
                      <w:color w:val="000000" w:themeColor="text1"/>
                    </w:rPr>
                  </w:pPr>
                  <w:r w:rsidRPr="00D33739">
                    <w:rPr>
                      <w:b/>
                      <w:color w:val="000000" w:themeColor="text1"/>
                    </w:rPr>
                    <w:t>16.</w:t>
                  </w:r>
                </w:p>
              </w:tc>
              <w:tc>
                <w:tcPr>
                  <w:tcW w:w="1470"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Title</w:t>
                  </w:r>
                </w:p>
              </w:tc>
              <w:tc>
                <w:tcPr>
                  <w:tcW w:w="3225" w:type="pct"/>
                </w:tcPr>
                <w:p w:rsidR="007777A7" w:rsidRPr="00D33739" w:rsidRDefault="007777A7" w:rsidP="00CB45DB">
                  <w:pPr>
                    <w:jc w:val="both"/>
                    <w:rPr>
                      <w:b/>
                      <w:color w:val="000000" w:themeColor="text1"/>
                    </w:rPr>
                  </w:pPr>
                  <w:r w:rsidRPr="00D33739">
                    <w:rPr>
                      <w:b/>
                      <w:color w:val="000000" w:themeColor="text1"/>
                    </w:rPr>
                    <w:t>Process evaluation and comparison of the modules of Outreach Service centre’s as a factor of type of volunteers engaged in the activity</w:t>
                  </w:r>
                </w:p>
              </w:tc>
            </w:tr>
            <w:tr w:rsidR="007777A7" w:rsidRPr="00D33739" w:rsidTr="00D4120B">
              <w:tc>
                <w:tcPr>
                  <w:tcW w:w="305"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470"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Objectives</w:t>
                  </w:r>
                </w:p>
              </w:tc>
              <w:tc>
                <w:tcPr>
                  <w:tcW w:w="3225" w:type="pct"/>
                </w:tcPr>
                <w:p w:rsidR="007777A7" w:rsidRPr="00D33739" w:rsidRDefault="007777A7" w:rsidP="00CB45DB">
                  <w:pPr>
                    <w:jc w:val="both"/>
                    <w:rPr>
                      <w:color w:val="000000" w:themeColor="text1"/>
                    </w:rPr>
                  </w:pPr>
                  <w:r w:rsidRPr="00D33739">
                    <w:rPr>
                      <w:color w:val="000000" w:themeColor="text1"/>
                    </w:rPr>
                    <w:t>To compare the feasibility and viability of training women homemakers ( volunteers) and ASHA workers in prevention and identification of communication disorders in the geographical location of three outreach service centres</w:t>
                  </w:r>
                </w:p>
              </w:tc>
            </w:tr>
            <w:tr w:rsidR="007777A7" w:rsidRPr="00D33739" w:rsidTr="00D4120B">
              <w:tc>
                <w:tcPr>
                  <w:tcW w:w="305"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470"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Principal Investigator &amp; Co-Investigator</w:t>
                  </w:r>
                </w:p>
              </w:tc>
              <w:tc>
                <w:tcPr>
                  <w:tcW w:w="3225" w:type="pct"/>
                </w:tcPr>
                <w:p w:rsidR="007777A7" w:rsidRPr="00D33739" w:rsidRDefault="007777A7" w:rsidP="00CB45DB">
                  <w:pPr>
                    <w:rPr>
                      <w:color w:val="000000" w:themeColor="text1"/>
                    </w:rPr>
                  </w:pPr>
                  <w:r w:rsidRPr="00D33739">
                    <w:rPr>
                      <w:color w:val="000000" w:themeColor="text1"/>
                    </w:rPr>
                    <w:t>Dr.S.R. Savithri, Dr. R. Manjula &amp;Dr. H. Sudharshan</w:t>
                  </w:r>
                </w:p>
              </w:tc>
            </w:tr>
            <w:tr w:rsidR="007777A7" w:rsidRPr="00D33739" w:rsidTr="00D4120B">
              <w:tc>
                <w:tcPr>
                  <w:tcW w:w="305"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470"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Amount</w:t>
                  </w:r>
                </w:p>
              </w:tc>
              <w:tc>
                <w:tcPr>
                  <w:tcW w:w="3225" w:type="pct"/>
                </w:tcPr>
                <w:p w:rsidR="007777A7" w:rsidRPr="00D33739" w:rsidRDefault="007777A7" w:rsidP="00CB45DB">
                  <w:pPr>
                    <w:rPr>
                      <w:color w:val="000000" w:themeColor="text1"/>
                    </w:rPr>
                  </w:pPr>
                  <w:r w:rsidRPr="00D33739">
                    <w:rPr>
                      <w:bCs/>
                      <w:color w:val="000000" w:themeColor="text1"/>
                    </w:rPr>
                    <w:t>`</w:t>
                  </w:r>
                  <w:r w:rsidRPr="00D33739">
                    <w:rPr>
                      <w:color w:val="000000" w:themeColor="text1"/>
                    </w:rPr>
                    <w:t xml:space="preserve">. 6,62,000 </w:t>
                  </w:r>
                </w:p>
              </w:tc>
            </w:tr>
            <w:tr w:rsidR="007777A7" w:rsidRPr="00D33739" w:rsidTr="00D4120B">
              <w:tc>
                <w:tcPr>
                  <w:tcW w:w="305"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470"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Status</w:t>
                  </w:r>
                </w:p>
              </w:tc>
              <w:tc>
                <w:tcPr>
                  <w:tcW w:w="3225" w:type="pct"/>
                </w:tcPr>
                <w:p w:rsidR="007777A7" w:rsidRPr="00D33739" w:rsidRDefault="007777A7" w:rsidP="00CB45DB">
                  <w:pPr>
                    <w:jc w:val="both"/>
                    <w:rPr>
                      <w:color w:val="000000" w:themeColor="text1"/>
                    </w:rPr>
                  </w:pPr>
                  <w:r w:rsidRPr="00D33739">
                    <w:rPr>
                      <w:color w:val="000000" w:themeColor="text1"/>
                    </w:rPr>
                    <w:t xml:space="preserve">Ongoing </w:t>
                  </w:r>
                </w:p>
              </w:tc>
            </w:tr>
            <w:tr w:rsidR="007777A7" w:rsidRPr="00D33739" w:rsidTr="00D4120B">
              <w:tc>
                <w:tcPr>
                  <w:tcW w:w="305"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470"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Summary of work done in 2012-13</w:t>
                  </w:r>
                </w:p>
              </w:tc>
              <w:tc>
                <w:tcPr>
                  <w:tcW w:w="3225" w:type="pct"/>
                </w:tcPr>
                <w:p w:rsidR="007777A7" w:rsidRPr="00D33739" w:rsidRDefault="007777A7" w:rsidP="00CB45DB">
                  <w:pPr>
                    <w:jc w:val="both"/>
                    <w:rPr>
                      <w:color w:val="000000" w:themeColor="text1"/>
                    </w:rPr>
                  </w:pPr>
                  <w:r w:rsidRPr="00D33739">
                    <w:rPr>
                      <w:color w:val="000000" w:themeColor="text1"/>
                    </w:rPr>
                    <w:t>Data analysis is in progress.</w:t>
                  </w:r>
                </w:p>
              </w:tc>
            </w:tr>
          </w:tbl>
          <w:p w:rsidR="007777A7" w:rsidRPr="00D33739" w:rsidRDefault="007777A7" w:rsidP="00CB45DB">
            <w:pPr>
              <w:jc w:val="both"/>
              <w:rPr>
                <w:b/>
                <w:color w:val="000000" w:themeColor="text1"/>
              </w:rPr>
            </w:pPr>
          </w:p>
        </w:tc>
      </w:tr>
      <w:tr w:rsidR="007777A7" w:rsidRPr="00D33739" w:rsidTr="00D4120B">
        <w:tc>
          <w:tcPr>
            <w:tcW w:w="368" w:type="pct"/>
          </w:tcPr>
          <w:p w:rsidR="007777A7" w:rsidRPr="00D33739" w:rsidRDefault="007777A7" w:rsidP="00CB45DB">
            <w:pPr>
              <w:pStyle w:val="ListParagraph"/>
              <w:spacing w:after="0" w:line="240" w:lineRule="auto"/>
              <w:ind w:left="0"/>
              <w:contextualSpacing w:val="0"/>
              <w:jc w:val="both"/>
              <w:rPr>
                <w:rFonts w:ascii="Times New Roman" w:hAnsi="Times New Roman"/>
                <w:b/>
                <w:color w:val="000000" w:themeColor="text1"/>
                <w:sz w:val="24"/>
                <w:szCs w:val="24"/>
              </w:rPr>
            </w:pPr>
          </w:p>
        </w:tc>
        <w:tc>
          <w:tcPr>
            <w:tcW w:w="4632" w:type="pct"/>
          </w:tcPr>
          <w:p w:rsidR="007777A7" w:rsidRPr="00D33739" w:rsidRDefault="007777A7" w:rsidP="00CB45DB">
            <w:pPr>
              <w:rPr>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2" w:type="dxa"/>
                <w:right w:w="72" w:type="dxa"/>
              </w:tblCellMar>
              <w:tblLook w:val="04A0"/>
            </w:tblPr>
            <w:tblGrid>
              <w:gridCol w:w="482"/>
              <w:gridCol w:w="2354"/>
              <w:gridCol w:w="5156"/>
            </w:tblGrid>
            <w:tr w:rsidR="007777A7" w:rsidRPr="00D33739" w:rsidTr="00D4120B">
              <w:tc>
                <w:tcPr>
                  <w:tcW w:w="301" w:type="pct"/>
                  <w:tcBorders>
                    <w:top w:val="nil"/>
                    <w:left w:val="nil"/>
                    <w:bottom w:val="nil"/>
                    <w:right w:val="single" w:sz="4" w:space="0" w:color="auto"/>
                  </w:tcBorders>
                </w:tcPr>
                <w:p w:rsidR="007777A7" w:rsidRPr="00D33739" w:rsidRDefault="007777A7" w:rsidP="00CB45DB">
                  <w:pPr>
                    <w:jc w:val="both"/>
                    <w:rPr>
                      <w:b/>
                      <w:color w:val="000000" w:themeColor="text1"/>
                    </w:rPr>
                  </w:pPr>
                  <w:r w:rsidRPr="00D33739">
                    <w:rPr>
                      <w:b/>
                      <w:color w:val="000000" w:themeColor="text1"/>
                    </w:rPr>
                    <w:t>17.</w:t>
                  </w:r>
                </w:p>
              </w:tc>
              <w:tc>
                <w:tcPr>
                  <w:tcW w:w="1473"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Title</w:t>
                  </w:r>
                </w:p>
              </w:tc>
              <w:tc>
                <w:tcPr>
                  <w:tcW w:w="3226" w:type="pct"/>
                </w:tcPr>
                <w:p w:rsidR="007777A7" w:rsidRPr="00D33739" w:rsidRDefault="007777A7" w:rsidP="00CB45DB">
                  <w:pPr>
                    <w:jc w:val="both"/>
                    <w:rPr>
                      <w:color w:val="000000" w:themeColor="text1"/>
                    </w:rPr>
                  </w:pPr>
                  <w:r w:rsidRPr="00D33739">
                    <w:rPr>
                      <w:color w:val="000000" w:themeColor="text1"/>
                    </w:rPr>
                    <w:t>An articulatory study of Kannada consonants: Co articulation and speech errors</w:t>
                  </w:r>
                </w:p>
              </w:tc>
            </w:tr>
            <w:tr w:rsidR="007777A7" w:rsidRPr="00D33739" w:rsidTr="00D4120B">
              <w:tc>
                <w:tcPr>
                  <w:tcW w:w="301"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473"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Objectives</w:t>
                  </w:r>
                </w:p>
              </w:tc>
              <w:tc>
                <w:tcPr>
                  <w:tcW w:w="3226" w:type="pct"/>
                </w:tcPr>
                <w:p w:rsidR="007777A7" w:rsidRPr="00D33739" w:rsidRDefault="007777A7" w:rsidP="00CB45DB">
                  <w:pPr>
                    <w:jc w:val="both"/>
                    <w:rPr>
                      <w:color w:val="000000" w:themeColor="text1"/>
                    </w:rPr>
                  </w:pPr>
                  <w:r w:rsidRPr="00D33739">
                    <w:rPr>
                      <w:color w:val="000000" w:themeColor="text1"/>
                    </w:rPr>
                    <w:t xml:space="preserve">Articulatory kinematic analysis of retroflex sounds in Kannada language </w:t>
                  </w:r>
                </w:p>
              </w:tc>
            </w:tr>
            <w:tr w:rsidR="007777A7" w:rsidRPr="00D33739" w:rsidTr="00D4120B">
              <w:tc>
                <w:tcPr>
                  <w:tcW w:w="301"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473"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Principal Investigator &amp; Co-Investigator</w:t>
                  </w:r>
                </w:p>
              </w:tc>
              <w:tc>
                <w:tcPr>
                  <w:tcW w:w="3226" w:type="pct"/>
                </w:tcPr>
                <w:p w:rsidR="007777A7" w:rsidRPr="00D33739" w:rsidRDefault="007777A7" w:rsidP="00CB45DB">
                  <w:pPr>
                    <w:jc w:val="both"/>
                    <w:rPr>
                      <w:color w:val="000000" w:themeColor="text1"/>
                    </w:rPr>
                  </w:pPr>
                  <w:r w:rsidRPr="00D33739">
                    <w:rPr>
                      <w:color w:val="000000" w:themeColor="text1"/>
                    </w:rPr>
                    <w:t>Dr. N. Sridevi (PI), Dr. Alexi Kochetov(PI) &amp; Dr. R. Manjula (Co PI)</w:t>
                  </w:r>
                </w:p>
              </w:tc>
            </w:tr>
            <w:tr w:rsidR="007777A7" w:rsidRPr="00D33739" w:rsidTr="00D4120B">
              <w:tc>
                <w:tcPr>
                  <w:tcW w:w="301"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473"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Amount</w:t>
                  </w:r>
                </w:p>
              </w:tc>
              <w:tc>
                <w:tcPr>
                  <w:tcW w:w="3226" w:type="pct"/>
                </w:tcPr>
                <w:p w:rsidR="007777A7" w:rsidRPr="00D33739" w:rsidRDefault="007777A7" w:rsidP="00CB45DB">
                  <w:pPr>
                    <w:pStyle w:val="PlainText"/>
                    <w:ind w:left="270" w:right="-28" w:hanging="270"/>
                    <w:jc w:val="both"/>
                    <w:rPr>
                      <w:rFonts w:ascii="Times New Roman" w:hAnsi="Times New Roman" w:cs="Times New Roman"/>
                      <w:color w:val="000000" w:themeColor="text1"/>
                      <w:sz w:val="24"/>
                      <w:szCs w:val="24"/>
                    </w:rPr>
                  </w:pPr>
                  <w:r w:rsidRPr="00D33739">
                    <w:rPr>
                      <w:rFonts w:ascii="Times New Roman" w:hAnsi="Times New Roman" w:cs="Times New Roman"/>
                      <w:bCs/>
                      <w:color w:val="000000" w:themeColor="text1"/>
                      <w:sz w:val="24"/>
                      <w:szCs w:val="24"/>
                    </w:rPr>
                    <w:t>`.</w:t>
                  </w:r>
                  <w:r w:rsidRPr="00D33739">
                    <w:rPr>
                      <w:rFonts w:ascii="Times New Roman" w:hAnsi="Times New Roman" w:cs="Times New Roman"/>
                      <w:color w:val="000000" w:themeColor="text1"/>
                      <w:sz w:val="24"/>
                      <w:szCs w:val="24"/>
                    </w:rPr>
                    <w:t>3,15,000  lakhs</w:t>
                  </w:r>
                </w:p>
              </w:tc>
            </w:tr>
            <w:tr w:rsidR="007777A7" w:rsidRPr="00D33739" w:rsidTr="00D4120B">
              <w:tc>
                <w:tcPr>
                  <w:tcW w:w="301"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473"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Status</w:t>
                  </w:r>
                </w:p>
              </w:tc>
              <w:tc>
                <w:tcPr>
                  <w:tcW w:w="3226" w:type="pct"/>
                </w:tcPr>
                <w:p w:rsidR="007777A7" w:rsidRPr="00D33739" w:rsidRDefault="007777A7" w:rsidP="00CB45DB">
                  <w:pPr>
                    <w:jc w:val="both"/>
                    <w:rPr>
                      <w:color w:val="000000" w:themeColor="text1"/>
                    </w:rPr>
                  </w:pPr>
                  <w:r w:rsidRPr="00D33739">
                    <w:rPr>
                      <w:color w:val="000000" w:themeColor="text1"/>
                    </w:rPr>
                    <w:t xml:space="preserve">Ongoing </w:t>
                  </w:r>
                </w:p>
              </w:tc>
            </w:tr>
            <w:tr w:rsidR="007777A7" w:rsidRPr="00D33739" w:rsidTr="00D4120B">
              <w:tc>
                <w:tcPr>
                  <w:tcW w:w="301"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473"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Summary of work done in 2011-12</w:t>
                  </w:r>
                </w:p>
              </w:tc>
              <w:tc>
                <w:tcPr>
                  <w:tcW w:w="3226" w:type="pct"/>
                </w:tcPr>
                <w:p w:rsidR="007777A7" w:rsidRPr="00D33739" w:rsidRDefault="007777A7" w:rsidP="00CB45DB">
                  <w:pPr>
                    <w:jc w:val="both"/>
                    <w:rPr>
                      <w:color w:val="000000" w:themeColor="text1"/>
                    </w:rPr>
                  </w:pPr>
                  <w:r w:rsidRPr="00D33739">
                    <w:rPr>
                      <w:color w:val="000000" w:themeColor="text1"/>
                    </w:rPr>
                    <w:t>Report submitted</w:t>
                  </w:r>
                </w:p>
              </w:tc>
            </w:tr>
          </w:tbl>
          <w:p w:rsidR="007777A7" w:rsidRPr="00D33739" w:rsidRDefault="007777A7" w:rsidP="00CB45DB">
            <w:pPr>
              <w:rPr>
                <w:color w:val="000000" w:themeColor="text1"/>
              </w:rPr>
            </w:pPr>
          </w:p>
        </w:tc>
      </w:tr>
      <w:tr w:rsidR="007777A7" w:rsidRPr="00D33739" w:rsidTr="00D4120B">
        <w:tc>
          <w:tcPr>
            <w:tcW w:w="368" w:type="pct"/>
          </w:tcPr>
          <w:p w:rsidR="007777A7" w:rsidRPr="00D33739" w:rsidRDefault="007777A7" w:rsidP="00CB45DB">
            <w:pPr>
              <w:pStyle w:val="ListParagraph"/>
              <w:spacing w:after="0" w:line="240" w:lineRule="auto"/>
              <w:ind w:left="0"/>
              <w:contextualSpacing w:val="0"/>
              <w:jc w:val="both"/>
              <w:rPr>
                <w:rFonts w:ascii="Times New Roman" w:hAnsi="Times New Roman"/>
                <w:b/>
                <w:color w:val="000000" w:themeColor="text1"/>
                <w:sz w:val="24"/>
                <w:szCs w:val="24"/>
              </w:rPr>
            </w:pPr>
          </w:p>
          <w:p w:rsidR="007777A7" w:rsidRPr="00D33739" w:rsidRDefault="007777A7" w:rsidP="00CB45DB">
            <w:pPr>
              <w:pStyle w:val="ListParagraph"/>
              <w:spacing w:after="0" w:line="240" w:lineRule="auto"/>
              <w:ind w:left="0"/>
              <w:contextualSpacing w:val="0"/>
              <w:jc w:val="both"/>
              <w:rPr>
                <w:rFonts w:ascii="Times New Roman" w:hAnsi="Times New Roman"/>
                <w:b/>
                <w:color w:val="000000" w:themeColor="text1"/>
                <w:sz w:val="24"/>
                <w:szCs w:val="24"/>
              </w:rPr>
            </w:pPr>
            <w:r w:rsidRPr="00D33739">
              <w:rPr>
                <w:rFonts w:ascii="Times New Roman" w:hAnsi="Times New Roman"/>
                <w:b/>
                <w:color w:val="000000" w:themeColor="text1"/>
                <w:sz w:val="24"/>
                <w:szCs w:val="24"/>
              </w:rPr>
              <w:t>A.2.3</w:t>
            </w:r>
          </w:p>
        </w:tc>
        <w:tc>
          <w:tcPr>
            <w:tcW w:w="4632" w:type="pct"/>
          </w:tcPr>
          <w:p w:rsidR="007777A7" w:rsidRPr="00D33739" w:rsidRDefault="007777A7" w:rsidP="00CB45DB">
            <w:pPr>
              <w:ind w:left="389" w:hanging="360"/>
              <w:rPr>
                <w:b/>
                <w:color w:val="000000" w:themeColor="text1"/>
              </w:rPr>
            </w:pPr>
          </w:p>
          <w:p w:rsidR="007777A7" w:rsidRPr="00D33739" w:rsidRDefault="007777A7" w:rsidP="00CB45DB">
            <w:pPr>
              <w:ind w:left="389" w:hanging="360"/>
              <w:rPr>
                <w:b/>
                <w:color w:val="000000" w:themeColor="text1"/>
              </w:rPr>
            </w:pPr>
            <w:r w:rsidRPr="00D33739">
              <w:rPr>
                <w:b/>
                <w:color w:val="000000" w:themeColor="text1"/>
              </w:rPr>
              <w:t>Dr. M. Pushpavathi:</w:t>
            </w:r>
          </w:p>
          <w:p w:rsidR="007777A7" w:rsidRPr="00D33739" w:rsidRDefault="007777A7" w:rsidP="00CB45DB">
            <w:pPr>
              <w:ind w:left="389" w:hanging="360"/>
              <w:rPr>
                <w:b/>
                <w:color w:val="000000" w:themeColor="text1"/>
              </w:rPr>
            </w:pPr>
          </w:p>
        </w:tc>
      </w:tr>
      <w:tr w:rsidR="007777A7" w:rsidRPr="00D33739" w:rsidTr="00D4120B">
        <w:tc>
          <w:tcPr>
            <w:tcW w:w="368" w:type="pct"/>
          </w:tcPr>
          <w:p w:rsidR="007777A7" w:rsidRPr="00D33739" w:rsidRDefault="007777A7" w:rsidP="00CB45DB">
            <w:pPr>
              <w:pStyle w:val="ListParagraph"/>
              <w:spacing w:after="0" w:line="240" w:lineRule="auto"/>
              <w:ind w:left="0"/>
              <w:contextualSpacing w:val="0"/>
              <w:jc w:val="both"/>
              <w:rPr>
                <w:rFonts w:ascii="Times New Roman" w:hAnsi="Times New Roman"/>
                <w:b/>
                <w:color w:val="000000" w:themeColor="text1"/>
                <w:sz w:val="24"/>
                <w:szCs w:val="24"/>
              </w:rPr>
            </w:pPr>
          </w:p>
        </w:tc>
        <w:tc>
          <w:tcPr>
            <w:tcW w:w="4632" w:type="pct"/>
          </w:tcPr>
          <w:tbl>
            <w:tblPr>
              <w:tblStyle w:val="TableGrid"/>
              <w:tblW w:w="5000" w:type="pct"/>
              <w:tblLook w:val="04A0"/>
            </w:tblPr>
            <w:tblGrid>
              <w:gridCol w:w="520"/>
              <w:gridCol w:w="2308"/>
              <w:gridCol w:w="5164"/>
            </w:tblGrid>
            <w:tr w:rsidR="007777A7" w:rsidRPr="00D33739" w:rsidTr="00D4120B">
              <w:tc>
                <w:tcPr>
                  <w:tcW w:w="325" w:type="pct"/>
                  <w:tcBorders>
                    <w:top w:val="nil"/>
                    <w:left w:val="nil"/>
                    <w:bottom w:val="nil"/>
                    <w:right w:val="single" w:sz="4" w:space="0" w:color="auto"/>
                  </w:tcBorders>
                </w:tcPr>
                <w:p w:rsidR="007777A7" w:rsidRPr="00D33739" w:rsidRDefault="007777A7" w:rsidP="00CB45DB">
                  <w:pPr>
                    <w:jc w:val="both"/>
                    <w:rPr>
                      <w:b/>
                      <w:color w:val="000000" w:themeColor="text1"/>
                    </w:rPr>
                  </w:pPr>
                  <w:r w:rsidRPr="00D33739">
                    <w:rPr>
                      <w:b/>
                      <w:color w:val="000000" w:themeColor="text1"/>
                    </w:rPr>
                    <w:t>18.</w:t>
                  </w:r>
                </w:p>
              </w:tc>
              <w:tc>
                <w:tcPr>
                  <w:tcW w:w="144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Title</w:t>
                  </w:r>
                </w:p>
              </w:tc>
              <w:tc>
                <w:tcPr>
                  <w:tcW w:w="3231" w:type="pct"/>
                </w:tcPr>
                <w:p w:rsidR="007777A7" w:rsidRPr="00D33739" w:rsidRDefault="007777A7" w:rsidP="00CB45DB">
                  <w:pPr>
                    <w:jc w:val="both"/>
                    <w:rPr>
                      <w:b/>
                      <w:color w:val="000000" w:themeColor="text1"/>
                    </w:rPr>
                  </w:pPr>
                  <w:r w:rsidRPr="00D33739">
                    <w:rPr>
                      <w:b/>
                      <w:color w:val="000000" w:themeColor="text1"/>
                    </w:rPr>
                    <w:t>Effect of Palatal Obturator on Speech</w:t>
                  </w:r>
                </w:p>
              </w:tc>
            </w:tr>
            <w:tr w:rsidR="007777A7" w:rsidRPr="00D33739" w:rsidTr="00D4120B">
              <w:tc>
                <w:tcPr>
                  <w:tcW w:w="325"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44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Objectives</w:t>
                  </w:r>
                </w:p>
              </w:tc>
              <w:tc>
                <w:tcPr>
                  <w:tcW w:w="3231" w:type="pct"/>
                </w:tcPr>
                <w:p w:rsidR="007777A7" w:rsidRPr="00D33739" w:rsidRDefault="007777A7" w:rsidP="00CB45DB">
                  <w:pPr>
                    <w:jc w:val="both"/>
                    <w:rPr>
                      <w:color w:val="000000" w:themeColor="text1"/>
                    </w:rPr>
                  </w:pPr>
                  <w:r w:rsidRPr="00D33739">
                    <w:rPr>
                      <w:color w:val="000000" w:themeColor="text1"/>
                    </w:rPr>
                    <w:t>The project is aimed to analyse the speech characteristics with respect to acoustical and perceptual aspects before and after providing different types of speech appliances to clients with repaired/unrepaired maxillofacial anamolies</w:t>
                  </w:r>
                </w:p>
              </w:tc>
            </w:tr>
            <w:tr w:rsidR="007777A7" w:rsidRPr="00D33739" w:rsidTr="00D4120B">
              <w:tc>
                <w:tcPr>
                  <w:tcW w:w="325"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44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Principal Investigator &amp; Co-Investigator</w:t>
                  </w:r>
                </w:p>
              </w:tc>
              <w:tc>
                <w:tcPr>
                  <w:tcW w:w="3231" w:type="pct"/>
                </w:tcPr>
                <w:p w:rsidR="007777A7" w:rsidRPr="00D33739" w:rsidRDefault="007777A7" w:rsidP="00CB45DB">
                  <w:pPr>
                    <w:jc w:val="both"/>
                    <w:rPr>
                      <w:color w:val="000000" w:themeColor="text1"/>
                    </w:rPr>
                  </w:pPr>
                  <w:r w:rsidRPr="00D33739">
                    <w:rPr>
                      <w:color w:val="000000" w:themeColor="text1"/>
                    </w:rPr>
                    <w:t xml:space="preserve">Dr. M. Pushpavathi, Dr. N. Sreedevi, Dr. Dakshayini.M, </w:t>
                  </w:r>
                </w:p>
              </w:tc>
            </w:tr>
            <w:tr w:rsidR="007777A7" w:rsidRPr="00D33739" w:rsidTr="00D4120B">
              <w:tc>
                <w:tcPr>
                  <w:tcW w:w="325"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44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Amount</w:t>
                  </w:r>
                </w:p>
              </w:tc>
              <w:tc>
                <w:tcPr>
                  <w:tcW w:w="3231" w:type="pct"/>
                </w:tcPr>
                <w:p w:rsidR="007777A7" w:rsidRPr="00D33739" w:rsidRDefault="007777A7" w:rsidP="00CB45DB">
                  <w:pPr>
                    <w:jc w:val="both"/>
                    <w:rPr>
                      <w:b/>
                      <w:color w:val="000000" w:themeColor="text1"/>
                    </w:rPr>
                  </w:pPr>
                  <w:r w:rsidRPr="00D33739">
                    <w:rPr>
                      <w:bCs/>
                      <w:color w:val="000000" w:themeColor="text1"/>
                    </w:rPr>
                    <w:t>`</w:t>
                  </w:r>
                  <w:r w:rsidRPr="00D33739">
                    <w:rPr>
                      <w:color w:val="000000" w:themeColor="text1"/>
                    </w:rPr>
                    <w:t>. 4,98,000</w:t>
                  </w:r>
                </w:p>
              </w:tc>
            </w:tr>
            <w:tr w:rsidR="007777A7" w:rsidRPr="00D33739" w:rsidTr="00D4120B">
              <w:tc>
                <w:tcPr>
                  <w:tcW w:w="325"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44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Status</w:t>
                  </w:r>
                </w:p>
              </w:tc>
              <w:tc>
                <w:tcPr>
                  <w:tcW w:w="3231" w:type="pct"/>
                </w:tcPr>
                <w:p w:rsidR="007777A7" w:rsidRPr="00D33739" w:rsidRDefault="007777A7" w:rsidP="00CB45DB">
                  <w:pPr>
                    <w:jc w:val="both"/>
                    <w:rPr>
                      <w:color w:val="000000" w:themeColor="text1"/>
                    </w:rPr>
                  </w:pPr>
                  <w:r w:rsidRPr="00D33739">
                    <w:rPr>
                      <w:color w:val="000000" w:themeColor="text1"/>
                    </w:rPr>
                    <w:t>Ongoing – from December 2010</w:t>
                  </w:r>
                </w:p>
              </w:tc>
            </w:tr>
            <w:tr w:rsidR="007777A7" w:rsidRPr="00D33739" w:rsidTr="00D4120B">
              <w:tc>
                <w:tcPr>
                  <w:tcW w:w="325"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44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Summary of work done in 2012-13</w:t>
                  </w:r>
                </w:p>
              </w:tc>
              <w:tc>
                <w:tcPr>
                  <w:tcW w:w="3231" w:type="pct"/>
                </w:tcPr>
                <w:p w:rsidR="007777A7" w:rsidRPr="00D33739" w:rsidRDefault="007777A7" w:rsidP="00CB45DB">
                  <w:pPr>
                    <w:jc w:val="both"/>
                    <w:rPr>
                      <w:color w:val="000000" w:themeColor="text1"/>
                    </w:rPr>
                  </w:pPr>
                  <w:r w:rsidRPr="00D33739">
                    <w:rPr>
                      <w:color w:val="000000" w:themeColor="text1"/>
                    </w:rPr>
                    <w:t xml:space="preserve">The documentation of three different cases (an adult with unrepaired cleft, an adult sub mucous cleft and a child with repaired cleft) with respect to </w:t>
                  </w:r>
                  <w:r w:rsidRPr="00D33739">
                    <w:rPr>
                      <w:color w:val="000000" w:themeColor="text1"/>
                    </w:rPr>
                    <w:lastRenderedPageBreak/>
                    <w:t>audio visual recording of prosthesis preparation and speech analysis is completed.</w:t>
                  </w:r>
                </w:p>
              </w:tc>
            </w:tr>
          </w:tbl>
          <w:p w:rsidR="007777A7" w:rsidRPr="00D33739" w:rsidRDefault="007777A7" w:rsidP="00CB45DB">
            <w:pPr>
              <w:ind w:left="389" w:hanging="360"/>
              <w:rPr>
                <w:b/>
                <w:color w:val="000000" w:themeColor="text1"/>
              </w:rPr>
            </w:pPr>
          </w:p>
        </w:tc>
      </w:tr>
      <w:tr w:rsidR="007777A7" w:rsidRPr="00D33739" w:rsidTr="00D4120B">
        <w:tc>
          <w:tcPr>
            <w:tcW w:w="368" w:type="pct"/>
          </w:tcPr>
          <w:p w:rsidR="007777A7" w:rsidRPr="00D33739" w:rsidRDefault="007777A7" w:rsidP="00CB45DB">
            <w:pPr>
              <w:pStyle w:val="ListParagraph"/>
              <w:spacing w:after="0" w:line="240" w:lineRule="auto"/>
              <w:ind w:left="0"/>
              <w:contextualSpacing w:val="0"/>
              <w:jc w:val="both"/>
              <w:rPr>
                <w:rFonts w:ascii="Times New Roman" w:hAnsi="Times New Roman"/>
                <w:b/>
                <w:color w:val="000000" w:themeColor="text1"/>
                <w:sz w:val="24"/>
                <w:szCs w:val="24"/>
              </w:rPr>
            </w:pPr>
          </w:p>
        </w:tc>
        <w:tc>
          <w:tcPr>
            <w:tcW w:w="4632" w:type="pct"/>
          </w:tcPr>
          <w:p w:rsidR="007777A7" w:rsidRPr="00D33739" w:rsidRDefault="007777A7" w:rsidP="00CB45DB">
            <w:pPr>
              <w:rPr>
                <w:color w:val="000000" w:themeColor="text1"/>
              </w:rPr>
            </w:pPr>
          </w:p>
          <w:tbl>
            <w:tblPr>
              <w:tblStyle w:val="TableGrid"/>
              <w:tblW w:w="5000" w:type="pct"/>
              <w:tblLook w:val="04A0"/>
            </w:tblPr>
            <w:tblGrid>
              <w:gridCol w:w="572"/>
              <w:gridCol w:w="2348"/>
              <w:gridCol w:w="5072"/>
            </w:tblGrid>
            <w:tr w:rsidR="007777A7" w:rsidRPr="00D33739" w:rsidTr="00D4120B">
              <w:tc>
                <w:tcPr>
                  <w:tcW w:w="358" w:type="pct"/>
                  <w:tcBorders>
                    <w:top w:val="nil"/>
                    <w:left w:val="nil"/>
                    <w:bottom w:val="nil"/>
                    <w:right w:val="single" w:sz="4" w:space="0" w:color="auto"/>
                  </w:tcBorders>
                </w:tcPr>
                <w:p w:rsidR="007777A7" w:rsidRPr="00D33739" w:rsidRDefault="007777A7" w:rsidP="00CB45DB">
                  <w:pPr>
                    <w:jc w:val="both"/>
                    <w:rPr>
                      <w:b/>
                      <w:color w:val="000000" w:themeColor="text1"/>
                    </w:rPr>
                  </w:pPr>
                  <w:r w:rsidRPr="00D33739">
                    <w:rPr>
                      <w:b/>
                      <w:color w:val="000000" w:themeColor="text1"/>
                    </w:rPr>
                    <w:t>19.</w:t>
                  </w:r>
                </w:p>
              </w:tc>
              <w:tc>
                <w:tcPr>
                  <w:tcW w:w="1469"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Title</w:t>
                  </w:r>
                </w:p>
              </w:tc>
              <w:tc>
                <w:tcPr>
                  <w:tcW w:w="3173" w:type="pct"/>
                </w:tcPr>
                <w:p w:rsidR="007777A7" w:rsidRPr="00D33739" w:rsidRDefault="007777A7" w:rsidP="00CB45DB">
                  <w:pPr>
                    <w:jc w:val="both"/>
                    <w:rPr>
                      <w:b/>
                      <w:color w:val="000000" w:themeColor="text1"/>
                    </w:rPr>
                  </w:pPr>
                  <w:r w:rsidRPr="00D33739">
                    <w:rPr>
                      <w:b/>
                      <w:color w:val="000000" w:themeColor="text1"/>
                    </w:rPr>
                    <w:t>Audio Visual resource manual on Voice Disorders</w:t>
                  </w:r>
                </w:p>
              </w:tc>
            </w:tr>
            <w:tr w:rsidR="007777A7" w:rsidRPr="00D33739" w:rsidTr="00D4120B">
              <w:tc>
                <w:tcPr>
                  <w:tcW w:w="358"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469"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Objectives</w:t>
                  </w:r>
                </w:p>
              </w:tc>
              <w:tc>
                <w:tcPr>
                  <w:tcW w:w="3173" w:type="pct"/>
                </w:tcPr>
                <w:p w:rsidR="007777A7" w:rsidRPr="00D33739" w:rsidRDefault="007777A7" w:rsidP="00CB45DB">
                  <w:pPr>
                    <w:jc w:val="both"/>
                    <w:rPr>
                      <w:color w:val="000000" w:themeColor="text1"/>
                    </w:rPr>
                  </w:pPr>
                  <w:r w:rsidRPr="00D33739">
                    <w:rPr>
                      <w:color w:val="000000" w:themeColor="text1"/>
                    </w:rPr>
                    <w:t>This project aims to compile the audio visual data bank of different cases with voice disorders and provide clinical insight on the assessment and management of cases with voice disorders</w:t>
                  </w:r>
                </w:p>
              </w:tc>
            </w:tr>
            <w:tr w:rsidR="007777A7" w:rsidRPr="00D33739" w:rsidTr="00D4120B">
              <w:tc>
                <w:tcPr>
                  <w:tcW w:w="358"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469"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Principal Investigator &amp; Co-Investigators</w:t>
                  </w:r>
                </w:p>
              </w:tc>
              <w:tc>
                <w:tcPr>
                  <w:tcW w:w="3173" w:type="pct"/>
                </w:tcPr>
                <w:p w:rsidR="007777A7" w:rsidRPr="00D33739" w:rsidRDefault="007777A7" w:rsidP="00CB45DB">
                  <w:pPr>
                    <w:jc w:val="both"/>
                    <w:rPr>
                      <w:b/>
                      <w:color w:val="000000" w:themeColor="text1"/>
                    </w:rPr>
                  </w:pPr>
                  <w:r w:rsidRPr="00D33739">
                    <w:rPr>
                      <w:color w:val="000000" w:themeColor="text1"/>
                    </w:rPr>
                    <w:t>Dr. M. Pushpavathi, Dr. Jayanthi Ray, Dr. Sundarraj.H, Mr. Gopi Sankar and Dr. Girish Kulkarni</w:t>
                  </w:r>
                </w:p>
              </w:tc>
            </w:tr>
            <w:tr w:rsidR="007777A7" w:rsidRPr="00D33739" w:rsidTr="00D4120B">
              <w:tc>
                <w:tcPr>
                  <w:tcW w:w="358"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469"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Amount</w:t>
                  </w:r>
                </w:p>
              </w:tc>
              <w:tc>
                <w:tcPr>
                  <w:tcW w:w="3173" w:type="pct"/>
                </w:tcPr>
                <w:p w:rsidR="007777A7" w:rsidRPr="00D33739" w:rsidRDefault="007777A7" w:rsidP="00CB45DB">
                  <w:pPr>
                    <w:jc w:val="both"/>
                    <w:rPr>
                      <w:b/>
                      <w:color w:val="000000" w:themeColor="text1"/>
                    </w:rPr>
                  </w:pPr>
                  <w:r w:rsidRPr="00D33739">
                    <w:rPr>
                      <w:bCs/>
                      <w:color w:val="000000" w:themeColor="text1"/>
                    </w:rPr>
                    <w:t>`</w:t>
                  </w:r>
                  <w:r w:rsidRPr="00D33739">
                    <w:rPr>
                      <w:color w:val="000000" w:themeColor="text1"/>
                    </w:rPr>
                    <w:t>. 4,98,000</w:t>
                  </w:r>
                </w:p>
              </w:tc>
            </w:tr>
            <w:tr w:rsidR="007777A7" w:rsidRPr="00D33739" w:rsidTr="00D4120B">
              <w:tc>
                <w:tcPr>
                  <w:tcW w:w="358"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469"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Status</w:t>
                  </w:r>
                </w:p>
              </w:tc>
              <w:tc>
                <w:tcPr>
                  <w:tcW w:w="3173" w:type="pct"/>
                </w:tcPr>
                <w:p w:rsidR="007777A7" w:rsidRPr="00D33739" w:rsidRDefault="007777A7" w:rsidP="00CB45DB">
                  <w:pPr>
                    <w:jc w:val="both"/>
                    <w:rPr>
                      <w:color w:val="000000" w:themeColor="text1"/>
                    </w:rPr>
                  </w:pPr>
                  <w:r w:rsidRPr="00D33739">
                    <w:rPr>
                      <w:color w:val="000000" w:themeColor="text1"/>
                    </w:rPr>
                    <w:t>Ongoing from December 2010 – Research Officer has resigned</w:t>
                  </w:r>
                </w:p>
              </w:tc>
            </w:tr>
            <w:tr w:rsidR="007777A7" w:rsidRPr="00D33739" w:rsidTr="00D4120B">
              <w:tc>
                <w:tcPr>
                  <w:tcW w:w="358"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469"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Summary of work done in 2012-13</w:t>
                  </w:r>
                </w:p>
              </w:tc>
              <w:tc>
                <w:tcPr>
                  <w:tcW w:w="3173" w:type="pct"/>
                </w:tcPr>
                <w:p w:rsidR="007777A7" w:rsidRPr="00D33739" w:rsidRDefault="007777A7" w:rsidP="00CB45DB">
                  <w:pPr>
                    <w:jc w:val="both"/>
                    <w:rPr>
                      <w:color w:val="000000" w:themeColor="text1"/>
                    </w:rPr>
                  </w:pPr>
                  <w:r w:rsidRPr="00D33739">
                    <w:rPr>
                      <w:color w:val="000000" w:themeColor="text1"/>
                    </w:rPr>
                    <w:t>The assessment tools with respect to case history and other details have been compiled.  Video script for instrumentation and case history is prepared.  Three different cases of voice disorders are completely recorded from the assessment to the rehabilitation.</w:t>
                  </w:r>
                </w:p>
              </w:tc>
            </w:tr>
          </w:tbl>
          <w:p w:rsidR="007777A7" w:rsidRPr="00D33739" w:rsidRDefault="007777A7" w:rsidP="00CB45DB">
            <w:pPr>
              <w:jc w:val="both"/>
              <w:rPr>
                <w:b/>
                <w:color w:val="000000" w:themeColor="text1"/>
              </w:rPr>
            </w:pPr>
          </w:p>
        </w:tc>
      </w:tr>
      <w:tr w:rsidR="007777A7" w:rsidRPr="00D33739" w:rsidTr="00D4120B">
        <w:tc>
          <w:tcPr>
            <w:tcW w:w="368" w:type="pct"/>
          </w:tcPr>
          <w:p w:rsidR="007777A7" w:rsidRPr="00D33739" w:rsidRDefault="007777A7" w:rsidP="00CB45DB">
            <w:pPr>
              <w:pStyle w:val="ListParagraph"/>
              <w:spacing w:after="0" w:line="240" w:lineRule="auto"/>
              <w:ind w:left="0"/>
              <w:contextualSpacing w:val="0"/>
              <w:jc w:val="both"/>
              <w:rPr>
                <w:rFonts w:ascii="Times New Roman" w:hAnsi="Times New Roman"/>
                <w:b/>
                <w:color w:val="000000" w:themeColor="text1"/>
                <w:sz w:val="24"/>
                <w:szCs w:val="24"/>
              </w:rPr>
            </w:pPr>
          </w:p>
        </w:tc>
        <w:tc>
          <w:tcPr>
            <w:tcW w:w="4632" w:type="pct"/>
          </w:tcPr>
          <w:p w:rsidR="007777A7" w:rsidRPr="00D33739" w:rsidRDefault="007777A7" w:rsidP="00CB45DB">
            <w:pPr>
              <w:rPr>
                <w:color w:val="000000" w:themeColor="text1"/>
              </w:rPr>
            </w:pPr>
          </w:p>
          <w:tbl>
            <w:tblPr>
              <w:tblStyle w:val="TableGrid"/>
              <w:tblW w:w="5000" w:type="pct"/>
              <w:tblCellMar>
                <w:left w:w="72" w:type="dxa"/>
                <w:right w:w="72" w:type="dxa"/>
              </w:tblCellMar>
              <w:tblLook w:val="04A0"/>
            </w:tblPr>
            <w:tblGrid>
              <w:gridCol w:w="544"/>
              <w:gridCol w:w="2383"/>
              <w:gridCol w:w="5065"/>
            </w:tblGrid>
            <w:tr w:rsidR="007777A7" w:rsidRPr="00D33739" w:rsidTr="00D4120B">
              <w:tc>
                <w:tcPr>
                  <w:tcW w:w="340" w:type="pct"/>
                  <w:tcBorders>
                    <w:top w:val="nil"/>
                    <w:left w:val="nil"/>
                    <w:bottom w:val="nil"/>
                    <w:right w:val="single" w:sz="4" w:space="0" w:color="auto"/>
                  </w:tcBorders>
                </w:tcPr>
                <w:p w:rsidR="007777A7" w:rsidRPr="00D33739" w:rsidRDefault="007777A7" w:rsidP="00CB45DB">
                  <w:pPr>
                    <w:jc w:val="both"/>
                    <w:rPr>
                      <w:b/>
                      <w:color w:val="000000" w:themeColor="text1"/>
                    </w:rPr>
                  </w:pPr>
                  <w:r w:rsidRPr="00D33739">
                    <w:rPr>
                      <w:b/>
                      <w:color w:val="000000" w:themeColor="text1"/>
                    </w:rPr>
                    <w:t>20.</w:t>
                  </w:r>
                </w:p>
              </w:tc>
              <w:tc>
                <w:tcPr>
                  <w:tcW w:w="1491"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Title</w:t>
                  </w:r>
                </w:p>
              </w:tc>
              <w:tc>
                <w:tcPr>
                  <w:tcW w:w="3169" w:type="pct"/>
                </w:tcPr>
                <w:p w:rsidR="007777A7" w:rsidRPr="00D33739" w:rsidRDefault="007777A7" w:rsidP="00CB45DB">
                  <w:pPr>
                    <w:jc w:val="both"/>
                    <w:rPr>
                      <w:b/>
                      <w:color w:val="000000" w:themeColor="text1"/>
                    </w:rPr>
                  </w:pPr>
                  <w:r w:rsidRPr="00D33739">
                    <w:rPr>
                      <w:b/>
                      <w:color w:val="000000" w:themeColor="text1"/>
                    </w:rPr>
                    <w:t>Speech Characteristics in children with  oral cleft – Pre and post surgery  a Longitudinal study</w:t>
                  </w:r>
                </w:p>
              </w:tc>
            </w:tr>
            <w:tr w:rsidR="007777A7" w:rsidRPr="00D33739" w:rsidTr="00D4120B">
              <w:tc>
                <w:tcPr>
                  <w:tcW w:w="340"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491"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Objectives</w:t>
                  </w:r>
                </w:p>
              </w:tc>
              <w:tc>
                <w:tcPr>
                  <w:tcW w:w="3169" w:type="pct"/>
                </w:tcPr>
                <w:p w:rsidR="007777A7" w:rsidRPr="00D33739" w:rsidRDefault="007777A7" w:rsidP="00CB45DB">
                  <w:pPr>
                    <w:jc w:val="both"/>
                    <w:rPr>
                      <w:color w:val="000000" w:themeColor="text1"/>
                    </w:rPr>
                  </w:pPr>
                  <w:r w:rsidRPr="00D33739">
                    <w:rPr>
                      <w:color w:val="000000" w:themeColor="text1"/>
                    </w:rPr>
                    <w:t>The project is aimed to analyse the speech characteristics (articulatory, resonatory and speech intelligibility) in different cases with cleft palate before and after surgery</w:t>
                  </w:r>
                </w:p>
              </w:tc>
            </w:tr>
            <w:tr w:rsidR="007777A7" w:rsidRPr="00D33739" w:rsidTr="00D4120B">
              <w:tc>
                <w:tcPr>
                  <w:tcW w:w="340"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491"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Principal Investigator &amp; Co-Investigator</w:t>
                  </w:r>
                </w:p>
              </w:tc>
              <w:tc>
                <w:tcPr>
                  <w:tcW w:w="3169" w:type="pct"/>
                </w:tcPr>
                <w:p w:rsidR="007777A7" w:rsidRPr="00D33739" w:rsidRDefault="007777A7" w:rsidP="00CB45DB">
                  <w:pPr>
                    <w:jc w:val="both"/>
                    <w:rPr>
                      <w:b/>
                      <w:color w:val="000000" w:themeColor="text1"/>
                    </w:rPr>
                  </w:pPr>
                  <w:r w:rsidRPr="00D33739">
                    <w:rPr>
                      <w:color w:val="000000" w:themeColor="text1"/>
                    </w:rPr>
                    <w:t>Dr. M. Pushpavathi, Dr. Sathish.H, Mr. Gopi Sankar</w:t>
                  </w:r>
                </w:p>
              </w:tc>
            </w:tr>
            <w:tr w:rsidR="007777A7" w:rsidRPr="00D33739" w:rsidTr="00D4120B">
              <w:tc>
                <w:tcPr>
                  <w:tcW w:w="340"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491"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Amount</w:t>
                  </w:r>
                </w:p>
              </w:tc>
              <w:tc>
                <w:tcPr>
                  <w:tcW w:w="3169" w:type="pct"/>
                </w:tcPr>
                <w:p w:rsidR="007777A7" w:rsidRPr="00D33739" w:rsidRDefault="007777A7" w:rsidP="00CB45DB">
                  <w:pPr>
                    <w:jc w:val="both"/>
                    <w:rPr>
                      <w:b/>
                      <w:color w:val="000000" w:themeColor="text1"/>
                    </w:rPr>
                  </w:pPr>
                  <w:r w:rsidRPr="00D33739">
                    <w:rPr>
                      <w:bCs/>
                      <w:color w:val="000000" w:themeColor="text1"/>
                    </w:rPr>
                    <w:t>`</w:t>
                  </w:r>
                  <w:r w:rsidRPr="00D33739">
                    <w:rPr>
                      <w:color w:val="000000" w:themeColor="text1"/>
                    </w:rPr>
                    <w:t>. 4,98,000</w:t>
                  </w:r>
                </w:p>
              </w:tc>
            </w:tr>
            <w:tr w:rsidR="007777A7" w:rsidRPr="00D33739" w:rsidTr="00D4120B">
              <w:tc>
                <w:tcPr>
                  <w:tcW w:w="340"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491"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Status</w:t>
                  </w:r>
                </w:p>
              </w:tc>
              <w:tc>
                <w:tcPr>
                  <w:tcW w:w="3169" w:type="pct"/>
                </w:tcPr>
                <w:p w:rsidR="007777A7" w:rsidRPr="00D33739" w:rsidRDefault="007777A7" w:rsidP="00CB45DB">
                  <w:pPr>
                    <w:jc w:val="both"/>
                    <w:rPr>
                      <w:color w:val="000000" w:themeColor="text1"/>
                    </w:rPr>
                  </w:pPr>
                  <w:r w:rsidRPr="00D33739">
                    <w:rPr>
                      <w:color w:val="000000" w:themeColor="text1"/>
                    </w:rPr>
                    <w:t>Ongoing from Feb. 2011</w:t>
                  </w:r>
                </w:p>
              </w:tc>
            </w:tr>
            <w:tr w:rsidR="007777A7" w:rsidRPr="00D33739" w:rsidTr="00D4120B">
              <w:tc>
                <w:tcPr>
                  <w:tcW w:w="340"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491"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Summary of work done in 2012-13</w:t>
                  </w:r>
                </w:p>
              </w:tc>
              <w:tc>
                <w:tcPr>
                  <w:tcW w:w="3169" w:type="pct"/>
                </w:tcPr>
                <w:p w:rsidR="007777A7" w:rsidRPr="00D33739" w:rsidRDefault="007777A7" w:rsidP="00CB45DB">
                  <w:pPr>
                    <w:jc w:val="both"/>
                    <w:rPr>
                      <w:color w:val="000000" w:themeColor="text1"/>
                    </w:rPr>
                  </w:pPr>
                  <w:r w:rsidRPr="00D33739">
                    <w:rPr>
                      <w:color w:val="000000" w:themeColor="text1"/>
                    </w:rPr>
                    <w:t>Public education material on rehabilitation of cleft lip and palate in Kannada is prepared.  The assessment checklist for toddlers with cleft palate is compiled.</w:t>
                  </w:r>
                </w:p>
              </w:tc>
            </w:tr>
          </w:tbl>
          <w:p w:rsidR="007777A7" w:rsidRPr="00D33739" w:rsidRDefault="007777A7" w:rsidP="00CB45DB">
            <w:pPr>
              <w:jc w:val="both"/>
              <w:rPr>
                <w:b/>
                <w:color w:val="000000" w:themeColor="text1"/>
              </w:rPr>
            </w:pPr>
          </w:p>
        </w:tc>
      </w:tr>
      <w:tr w:rsidR="007777A7" w:rsidRPr="00D33739" w:rsidTr="00D4120B">
        <w:tc>
          <w:tcPr>
            <w:tcW w:w="368" w:type="pct"/>
          </w:tcPr>
          <w:p w:rsidR="007777A7" w:rsidRPr="00D33739" w:rsidRDefault="007777A7" w:rsidP="00CB45DB">
            <w:pPr>
              <w:pStyle w:val="ListParagraph"/>
              <w:spacing w:after="0" w:line="240" w:lineRule="auto"/>
              <w:ind w:left="0"/>
              <w:contextualSpacing w:val="0"/>
              <w:jc w:val="both"/>
              <w:rPr>
                <w:rFonts w:ascii="Times New Roman" w:hAnsi="Times New Roman"/>
                <w:b/>
                <w:color w:val="000000" w:themeColor="text1"/>
                <w:sz w:val="24"/>
                <w:szCs w:val="24"/>
              </w:rPr>
            </w:pPr>
          </w:p>
        </w:tc>
        <w:tc>
          <w:tcPr>
            <w:tcW w:w="4632" w:type="pct"/>
          </w:tcPr>
          <w:p w:rsidR="007777A7" w:rsidRPr="00D33739" w:rsidRDefault="007777A7" w:rsidP="00CB45DB">
            <w:pPr>
              <w:rPr>
                <w:color w:val="000000" w:themeColor="text1"/>
              </w:rPr>
            </w:pPr>
          </w:p>
          <w:tbl>
            <w:tblPr>
              <w:tblStyle w:val="TableGrid"/>
              <w:tblW w:w="5000" w:type="pct"/>
              <w:tblCellMar>
                <w:left w:w="72" w:type="dxa"/>
                <w:right w:w="72" w:type="dxa"/>
              </w:tblCellMar>
              <w:tblLook w:val="04A0"/>
            </w:tblPr>
            <w:tblGrid>
              <w:gridCol w:w="569"/>
              <w:gridCol w:w="2358"/>
              <w:gridCol w:w="5065"/>
            </w:tblGrid>
            <w:tr w:rsidR="007777A7" w:rsidRPr="00D33739" w:rsidTr="00D4120B">
              <w:tc>
                <w:tcPr>
                  <w:tcW w:w="356" w:type="pct"/>
                  <w:tcBorders>
                    <w:top w:val="nil"/>
                    <w:left w:val="nil"/>
                    <w:bottom w:val="nil"/>
                    <w:right w:val="single" w:sz="4" w:space="0" w:color="auto"/>
                  </w:tcBorders>
                </w:tcPr>
                <w:p w:rsidR="007777A7" w:rsidRPr="00D33739" w:rsidRDefault="007777A7" w:rsidP="00CB45DB">
                  <w:pPr>
                    <w:jc w:val="both"/>
                    <w:rPr>
                      <w:b/>
                      <w:color w:val="000000" w:themeColor="text1"/>
                    </w:rPr>
                  </w:pPr>
                  <w:r w:rsidRPr="00D33739">
                    <w:rPr>
                      <w:b/>
                      <w:color w:val="000000" w:themeColor="text1"/>
                    </w:rPr>
                    <w:t>21.</w:t>
                  </w:r>
                </w:p>
              </w:tc>
              <w:tc>
                <w:tcPr>
                  <w:tcW w:w="1475"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Title</w:t>
                  </w:r>
                </w:p>
              </w:tc>
              <w:tc>
                <w:tcPr>
                  <w:tcW w:w="3169" w:type="pct"/>
                </w:tcPr>
                <w:p w:rsidR="007777A7" w:rsidRPr="00D33739" w:rsidRDefault="007777A7" w:rsidP="00CB45DB">
                  <w:pPr>
                    <w:jc w:val="both"/>
                    <w:rPr>
                      <w:b/>
                      <w:color w:val="000000" w:themeColor="text1"/>
                    </w:rPr>
                  </w:pPr>
                  <w:r w:rsidRPr="00D33739">
                    <w:rPr>
                      <w:b/>
                      <w:color w:val="000000" w:themeColor="text1"/>
                    </w:rPr>
                    <w:t>Speech Characteristics in children with  oral cleft – Pre and post surgery  a Longitudinal study in Malayalam</w:t>
                  </w:r>
                </w:p>
              </w:tc>
            </w:tr>
            <w:tr w:rsidR="007777A7" w:rsidRPr="00D33739" w:rsidTr="00D4120B">
              <w:tc>
                <w:tcPr>
                  <w:tcW w:w="356"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475"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Objectives</w:t>
                  </w:r>
                </w:p>
              </w:tc>
              <w:tc>
                <w:tcPr>
                  <w:tcW w:w="3169" w:type="pct"/>
                </w:tcPr>
                <w:p w:rsidR="007777A7" w:rsidRPr="00D33739" w:rsidRDefault="007777A7" w:rsidP="00CB45DB">
                  <w:pPr>
                    <w:jc w:val="both"/>
                    <w:rPr>
                      <w:b/>
                      <w:color w:val="000000" w:themeColor="text1"/>
                    </w:rPr>
                  </w:pPr>
                  <w:r w:rsidRPr="00D33739">
                    <w:rPr>
                      <w:color w:val="000000" w:themeColor="text1"/>
                    </w:rPr>
                    <w:t>The project is aimed to analyse the speech characteristics (articulatory, resonatory and speech intelligibility) in different cases with cleft palate before and after surgery</w:t>
                  </w:r>
                </w:p>
              </w:tc>
            </w:tr>
            <w:tr w:rsidR="007777A7" w:rsidRPr="00D33739" w:rsidTr="00D4120B">
              <w:tc>
                <w:tcPr>
                  <w:tcW w:w="356"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475"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Principal Investigator &amp; Co-Investigator</w:t>
                  </w:r>
                </w:p>
              </w:tc>
              <w:tc>
                <w:tcPr>
                  <w:tcW w:w="3169" w:type="pct"/>
                </w:tcPr>
                <w:p w:rsidR="007777A7" w:rsidRPr="00D33739" w:rsidRDefault="007777A7" w:rsidP="00CB45DB">
                  <w:pPr>
                    <w:jc w:val="both"/>
                    <w:rPr>
                      <w:b/>
                      <w:color w:val="000000" w:themeColor="text1"/>
                    </w:rPr>
                  </w:pPr>
                  <w:r w:rsidRPr="00D33739">
                    <w:rPr>
                      <w:color w:val="000000" w:themeColor="text1"/>
                    </w:rPr>
                    <w:t>Dr. M. Pushpavathi, Dr. Sherry Peters, Dr. Subramni Iyer</w:t>
                  </w:r>
                </w:p>
              </w:tc>
            </w:tr>
            <w:tr w:rsidR="007777A7" w:rsidRPr="00D33739" w:rsidTr="00D4120B">
              <w:tc>
                <w:tcPr>
                  <w:tcW w:w="356"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475"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Amount</w:t>
                  </w:r>
                </w:p>
              </w:tc>
              <w:tc>
                <w:tcPr>
                  <w:tcW w:w="3169" w:type="pct"/>
                </w:tcPr>
                <w:p w:rsidR="007777A7" w:rsidRPr="00D33739" w:rsidRDefault="007777A7" w:rsidP="00CB45DB">
                  <w:pPr>
                    <w:jc w:val="both"/>
                    <w:rPr>
                      <w:b/>
                      <w:color w:val="000000" w:themeColor="text1"/>
                    </w:rPr>
                  </w:pPr>
                  <w:r w:rsidRPr="00D33739">
                    <w:rPr>
                      <w:bCs/>
                      <w:color w:val="000000" w:themeColor="text1"/>
                    </w:rPr>
                    <w:t>`</w:t>
                  </w:r>
                  <w:r w:rsidRPr="00D33739">
                    <w:rPr>
                      <w:color w:val="000000" w:themeColor="text1"/>
                    </w:rPr>
                    <w:t>. 4,98,000</w:t>
                  </w:r>
                </w:p>
              </w:tc>
            </w:tr>
            <w:tr w:rsidR="007777A7" w:rsidRPr="00D33739" w:rsidTr="00D4120B">
              <w:tc>
                <w:tcPr>
                  <w:tcW w:w="356"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475"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Status</w:t>
                  </w:r>
                </w:p>
              </w:tc>
              <w:tc>
                <w:tcPr>
                  <w:tcW w:w="3169" w:type="pct"/>
                </w:tcPr>
                <w:p w:rsidR="007777A7" w:rsidRPr="00D33739" w:rsidRDefault="007777A7" w:rsidP="00CB45DB">
                  <w:pPr>
                    <w:jc w:val="both"/>
                    <w:rPr>
                      <w:b/>
                      <w:color w:val="000000" w:themeColor="text1"/>
                    </w:rPr>
                  </w:pPr>
                  <w:r w:rsidRPr="00D33739">
                    <w:rPr>
                      <w:color w:val="000000" w:themeColor="text1"/>
                    </w:rPr>
                    <w:t>Ongoing – Research Officer has resigned</w:t>
                  </w:r>
                </w:p>
              </w:tc>
            </w:tr>
            <w:tr w:rsidR="007777A7" w:rsidRPr="00D33739" w:rsidTr="00D4120B">
              <w:tc>
                <w:tcPr>
                  <w:tcW w:w="356"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475"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Summary of work done in 2012-13</w:t>
                  </w:r>
                </w:p>
              </w:tc>
              <w:tc>
                <w:tcPr>
                  <w:tcW w:w="3169" w:type="pct"/>
                </w:tcPr>
                <w:p w:rsidR="007777A7" w:rsidRPr="00D33739" w:rsidRDefault="007777A7" w:rsidP="00CB45DB">
                  <w:pPr>
                    <w:jc w:val="both"/>
                    <w:rPr>
                      <w:color w:val="000000" w:themeColor="text1"/>
                    </w:rPr>
                  </w:pPr>
                  <w:r w:rsidRPr="00D33739">
                    <w:rPr>
                      <w:color w:val="000000" w:themeColor="text1"/>
                    </w:rPr>
                    <w:t>Material for nasometer assessment has been compiled and review of articles have been done</w:t>
                  </w:r>
                </w:p>
              </w:tc>
            </w:tr>
          </w:tbl>
          <w:p w:rsidR="007777A7" w:rsidRPr="00D33739" w:rsidRDefault="007777A7" w:rsidP="00CB45DB">
            <w:pPr>
              <w:jc w:val="both"/>
              <w:rPr>
                <w:b/>
                <w:color w:val="000000" w:themeColor="text1"/>
              </w:rPr>
            </w:pPr>
          </w:p>
        </w:tc>
      </w:tr>
      <w:tr w:rsidR="007777A7" w:rsidRPr="00D33739" w:rsidTr="00D4120B">
        <w:tc>
          <w:tcPr>
            <w:tcW w:w="368" w:type="pct"/>
          </w:tcPr>
          <w:p w:rsidR="007777A7" w:rsidRPr="00D33739" w:rsidRDefault="007777A7" w:rsidP="00CB45DB">
            <w:pPr>
              <w:pStyle w:val="ListParagraph"/>
              <w:spacing w:after="0" w:line="240" w:lineRule="auto"/>
              <w:ind w:left="0"/>
              <w:contextualSpacing w:val="0"/>
              <w:jc w:val="both"/>
              <w:rPr>
                <w:rFonts w:ascii="Times New Roman" w:hAnsi="Times New Roman"/>
                <w:b/>
                <w:color w:val="000000" w:themeColor="text1"/>
                <w:sz w:val="24"/>
                <w:szCs w:val="24"/>
              </w:rPr>
            </w:pPr>
          </w:p>
        </w:tc>
        <w:tc>
          <w:tcPr>
            <w:tcW w:w="4632" w:type="pct"/>
          </w:tcPr>
          <w:p w:rsidR="007777A7" w:rsidRPr="00D33739" w:rsidRDefault="007777A7" w:rsidP="00CB45DB">
            <w:pPr>
              <w:rPr>
                <w:color w:val="000000" w:themeColor="text1"/>
              </w:rPr>
            </w:pPr>
          </w:p>
          <w:tbl>
            <w:tblPr>
              <w:tblStyle w:val="TableGrid"/>
              <w:tblW w:w="5000" w:type="pct"/>
              <w:tblCellMar>
                <w:left w:w="72" w:type="dxa"/>
                <w:right w:w="72" w:type="dxa"/>
              </w:tblCellMar>
              <w:tblLook w:val="04A0"/>
            </w:tblPr>
            <w:tblGrid>
              <w:gridCol w:w="540"/>
              <w:gridCol w:w="2318"/>
              <w:gridCol w:w="5134"/>
            </w:tblGrid>
            <w:tr w:rsidR="007777A7" w:rsidRPr="00D33739" w:rsidTr="00D4120B">
              <w:tc>
                <w:tcPr>
                  <w:tcW w:w="338" w:type="pct"/>
                  <w:tcBorders>
                    <w:top w:val="nil"/>
                    <w:left w:val="nil"/>
                    <w:bottom w:val="nil"/>
                    <w:right w:val="single" w:sz="4" w:space="0" w:color="auto"/>
                  </w:tcBorders>
                </w:tcPr>
                <w:p w:rsidR="007777A7" w:rsidRPr="00D33739" w:rsidRDefault="007777A7" w:rsidP="00CB45DB">
                  <w:pPr>
                    <w:jc w:val="both"/>
                    <w:rPr>
                      <w:b/>
                      <w:color w:val="000000" w:themeColor="text1"/>
                    </w:rPr>
                  </w:pPr>
                  <w:r w:rsidRPr="00D33739">
                    <w:rPr>
                      <w:b/>
                      <w:color w:val="000000" w:themeColor="text1"/>
                    </w:rPr>
                    <w:t>22.</w:t>
                  </w:r>
                </w:p>
              </w:tc>
              <w:tc>
                <w:tcPr>
                  <w:tcW w:w="1450"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Title</w:t>
                  </w:r>
                </w:p>
              </w:tc>
              <w:tc>
                <w:tcPr>
                  <w:tcW w:w="3212" w:type="pct"/>
                </w:tcPr>
                <w:p w:rsidR="007777A7" w:rsidRPr="00D33739" w:rsidRDefault="007777A7" w:rsidP="00CB45DB">
                  <w:pPr>
                    <w:jc w:val="both"/>
                    <w:rPr>
                      <w:b/>
                      <w:color w:val="000000" w:themeColor="text1"/>
                    </w:rPr>
                  </w:pPr>
                  <w:r w:rsidRPr="00D33739">
                    <w:rPr>
                      <w:b/>
                      <w:color w:val="000000" w:themeColor="text1"/>
                    </w:rPr>
                    <w:t>Speech Characteristics in children with  oral cleft – Pre and post surgery  a Longitudinal study in  Telugu</w:t>
                  </w:r>
                </w:p>
              </w:tc>
            </w:tr>
            <w:tr w:rsidR="007777A7" w:rsidRPr="00D33739" w:rsidTr="00D4120B">
              <w:tc>
                <w:tcPr>
                  <w:tcW w:w="338"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450"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Objectives</w:t>
                  </w:r>
                </w:p>
              </w:tc>
              <w:tc>
                <w:tcPr>
                  <w:tcW w:w="3212" w:type="pct"/>
                </w:tcPr>
                <w:p w:rsidR="007777A7" w:rsidRPr="00D33739" w:rsidRDefault="007777A7" w:rsidP="00CB45DB">
                  <w:pPr>
                    <w:jc w:val="both"/>
                    <w:rPr>
                      <w:b/>
                      <w:color w:val="000000" w:themeColor="text1"/>
                    </w:rPr>
                  </w:pPr>
                  <w:r w:rsidRPr="00D33739">
                    <w:rPr>
                      <w:color w:val="000000" w:themeColor="text1"/>
                    </w:rPr>
                    <w:t>The project is aimed to analyse the speech characteristics (articulatory, resonatory and speech intelligibility) in different cases with cleft palate before and after surgery</w:t>
                  </w:r>
                </w:p>
              </w:tc>
            </w:tr>
            <w:tr w:rsidR="007777A7" w:rsidRPr="00D33739" w:rsidTr="00D4120B">
              <w:tc>
                <w:tcPr>
                  <w:tcW w:w="338"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450"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Principal Investigator &amp; Co-Investigator</w:t>
                  </w:r>
                </w:p>
              </w:tc>
              <w:tc>
                <w:tcPr>
                  <w:tcW w:w="3212" w:type="pct"/>
                </w:tcPr>
                <w:p w:rsidR="007777A7" w:rsidRPr="00D33739" w:rsidRDefault="007777A7" w:rsidP="00CB45DB">
                  <w:pPr>
                    <w:jc w:val="both"/>
                    <w:rPr>
                      <w:b/>
                      <w:color w:val="000000" w:themeColor="text1"/>
                    </w:rPr>
                  </w:pPr>
                  <w:r w:rsidRPr="00D33739">
                    <w:rPr>
                      <w:color w:val="000000" w:themeColor="text1"/>
                    </w:rPr>
                    <w:t>Dr. M. Pushpavathi, Dr. Srinivas Ghosla Reddy, Dr. Swati Ravindra</w:t>
                  </w:r>
                </w:p>
              </w:tc>
            </w:tr>
            <w:tr w:rsidR="007777A7" w:rsidRPr="00D33739" w:rsidTr="00D4120B">
              <w:tc>
                <w:tcPr>
                  <w:tcW w:w="338"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450"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Amount</w:t>
                  </w:r>
                </w:p>
              </w:tc>
              <w:tc>
                <w:tcPr>
                  <w:tcW w:w="3212" w:type="pct"/>
                </w:tcPr>
                <w:p w:rsidR="007777A7" w:rsidRPr="00D33739" w:rsidRDefault="007777A7" w:rsidP="00CB45DB">
                  <w:pPr>
                    <w:jc w:val="both"/>
                    <w:rPr>
                      <w:b/>
                      <w:color w:val="000000" w:themeColor="text1"/>
                    </w:rPr>
                  </w:pPr>
                  <w:r w:rsidRPr="00D33739">
                    <w:rPr>
                      <w:bCs/>
                      <w:color w:val="000000" w:themeColor="text1"/>
                    </w:rPr>
                    <w:t>`</w:t>
                  </w:r>
                  <w:r w:rsidRPr="00D33739">
                    <w:rPr>
                      <w:color w:val="000000" w:themeColor="text1"/>
                    </w:rPr>
                    <w:t>. 4,98,000</w:t>
                  </w:r>
                </w:p>
              </w:tc>
            </w:tr>
            <w:tr w:rsidR="007777A7" w:rsidRPr="00D33739" w:rsidTr="00D4120B">
              <w:tc>
                <w:tcPr>
                  <w:tcW w:w="338"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450"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Status</w:t>
                  </w:r>
                </w:p>
              </w:tc>
              <w:tc>
                <w:tcPr>
                  <w:tcW w:w="3212" w:type="pct"/>
                </w:tcPr>
                <w:p w:rsidR="007777A7" w:rsidRPr="00D33739" w:rsidRDefault="007777A7" w:rsidP="00CB45DB">
                  <w:pPr>
                    <w:jc w:val="both"/>
                    <w:rPr>
                      <w:b/>
                      <w:color w:val="000000" w:themeColor="text1"/>
                    </w:rPr>
                  </w:pPr>
                  <w:r w:rsidRPr="00D33739">
                    <w:rPr>
                      <w:color w:val="000000" w:themeColor="text1"/>
                    </w:rPr>
                    <w:t xml:space="preserve">Ongoing </w:t>
                  </w:r>
                </w:p>
              </w:tc>
            </w:tr>
            <w:tr w:rsidR="007777A7" w:rsidRPr="00D33739" w:rsidTr="00D4120B">
              <w:tc>
                <w:tcPr>
                  <w:tcW w:w="338"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450"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Summary of work done in 2012-13</w:t>
                  </w:r>
                </w:p>
              </w:tc>
              <w:tc>
                <w:tcPr>
                  <w:tcW w:w="3212" w:type="pct"/>
                </w:tcPr>
                <w:p w:rsidR="007777A7" w:rsidRPr="00D33739" w:rsidRDefault="007777A7" w:rsidP="00CB45DB">
                  <w:pPr>
                    <w:jc w:val="both"/>
                    <w:rPr>
                      <w:color w:val="000000" w:themeColor="text1"/>
                    </w:rPr>
                  </w:pPr>
                  <w:r w:rsidRPr="00D33739">
                    <w:rPr>
                      <w:color w:val="000000" w:themeColor="text1"/>
                    </w:rPr>
                    <w:t>Memorandum of understanding between the Hospitals has been signed.  Material for nasometer assessment has been compiled and review of articles have been done</w:t>
                  </w:r>
                </w:p>
              </w:tc>
            </w:tr>
          </w:tbl>
          <w:p w:rsidR="007777A7" w:rsidRPr="00D33739" w:rsidRDefault="007777A7" w:rsidP="00CB45DB">
            <w:pPr>
              <w:jc w:val="both"/>
              <w:rPr>
                <w:b/>
                <w:color w:val="000000" w:themeColor="text1"/>
              </w:rPr>
            </w:pPr>
          </w:p>
        </w:tc>
      </w:tr>
      <w:tr w:rsidR="007777A7" w:rsidRPr="00D33739" w:rsidTr="00D4120B">
        <w:tc>
          <w:tcPr>
            <w:tcW w:w="368" w:type="pct"/>
          </w:tcPr>
          <w:p w:rsidR="007777A7" w:rsidRPr="00D33739" w:rsidRDefault="007777A7" w:rsidP="00CB45DB">
            <w:pPr>
              <w:pStyle w:val="ListParagraph"/>
              <w:spacing w:after="0" w:line="240" w:lineRule="auto"/>
              <w:ind w:left="0"/>
              <w:contextualSpacing w:val="0"/>
              <w:jc w:val="both"/>
              <w:rPr>
                <w:rFonts w:ascii="Times New Roman" w:hAnsi="Times New Roman"/>
                <w:b/>
                <w:color w:val="000000" w:themeColor="text1"/>
                <w:sz w:val="24"/>
                <w:szCs w:val="24"/>
              </w:rPr>
            </w:pPr>
          </w:p>
        </w:tc>
        <w:tc>
          <w:tcPr>
            <w:tcW w:w="4632" w:type="pct"/>
          </w:tcPr>
          <w:p w:rsidR="007777A7" w:rsidRPr="00D33739" w:rsidRDefault="007777A7" w:rsidP="00CB45DB">
            <w:pPr>
              <w:rPr>
                <w:color w:val="000000" w:themeColor="text1"/>
              </w:rPr>
            </w:pPr>
          </w:p>
          <w:tbl>
            <w:tblPr>
              <w:tblStyle w:val="TableGrid"/>
              <w:tblW w:w="5000" w:type="pct"/>
              <w:tblCellMar>
                <w:left w:w="72" w:type="dxa"/>
                <w:right w:w="72" w:type="dxa"/>
              </w:tblCellMar>
              <w:tblLook w:val="04A0"/>
            </w:tblPr>
            <w:tblGrid>
              <w:gridCol w:w="545"/>
              <w:gridCol w:w="2292"/>
              <w:gridCol w:w="5155"/>
            </w:tblGrid>
            <w:tr w:rsidR="007777A7" w:rsidRPr="00D33739" w:rsidTr="00D4120B">
              <w:tc>
                <w:tcPr>
                  <w:tcW w:w="341" w:type="pct"/>
                  <w:tcBorders>
                    <w:top w:val="nil"/>
                    <w:left w:val="nil"/>
                    <w:bottom w:val="nil"/>
                    <w:right w:val="single" w:sz="4" w:space="0" w:color="auto"/>
                  </w:tcBorders>
                </w:tcPr>
                <w:p w:rsidR="007777A7" w:rsidRPr="00D33739" w:rsidRDefault="007777A7" w:rsidP="00CB45DB">
                  <w:pPr>
                    <w:jc w:val="both"/>
                    <w:rPr>
                      <w:b/>
                      <w:color w:val="000000" w:themeColor="text1"/>
                    </w:rPr>
                  </w:pPr>
                  <w:r w:rsidRPr="00D33739">
                    <w:rPr>
                      <w:b/>
                      <w:color w:val="000000" w:themeColor="text1"/>
                    </w:rPr>
                    <w:t>23.</w:t>
                  </w:r>
                </w:p>
              </w:tc>
              <w:tc>
                <w:tcPr>
                  <w:tcW w:w="143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Title</w:t>
                  </w:r>
                </w:p>
              </w:tc>
              <w:tc>
                <w:tcPr>
                  <w:tcW w:w="3225" w:type="pct"/>
                </w:tcPr>
                <w:p w:rsidR="007777A7" w:rsidRPr="00D33739" w:rsidRDefault="007777A7" w:rsidP="00CB45DB">
                  <w:pPr>
                    <w:jc w:val="both"/>
                    <w:rPr>
                      <w:b/>
                      <w:color w:val="000000" w:themeColor="text1"/>
                    </w:rPr>
                  </w:pPr>
                  <w:r w:rsidRPr="00D33739">
                    <w:rPr>
                      <w:b/>
                      <w:color w:val="000000" w:themeColor="text1"/>
                    </w:rPr>
                    <w:t>Early intervention module for parents of children with cleft lip and palate in Kannada &amp; English (Phase I)</w:t>
                  </w:r>
                </w:p>
              </w:tc>
            </w:tr>
            <w:tr w:rsidR="007777A7" w:rsidRPr="00D33739" w:rsidTr="00D4120B">
              <w:tc>
                <w:tcPr>
                  <w:tcW w:w="341"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43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Objectives</w:t>
                  </w:r>
                </w:p>
              </w:tc>
              <w:tc>
                <w:tcPr>
                  <w:tcW w:w="3225" w:type="pct"/>
                </w:tcPr>
                <w:p w:rsidR="007777A7" w:rsidRPr="00D33739" w:rsidRDefault="007777A7" w:rsidP="00CB45DB">
                  <w:pPr>
                    <w:jc w:val="both"/>
                    <w:rPr>
                      <w:color w:val="000000" w:themeColor="text1"/>
                    </w:rPr>
                  </w:pPr>
                  <w:r w:rsidRPr="00D33739">
                    <w:rPr>
                      <w:color w:val="000000" w:themeColor="text1"/>
                    </w:rPr>
                    <w:t>This project is focused on developing early intervention module for children (below 3 years) with cleft palate and to provide training for  parents to work on improving speech intelligibility, articulation.</w:t>
                  </w:r>
                </w:p>
              </w:tc>
            </w:tr>
            <w:tr w:rsidR="007777A7" w:rsidRPr="00D33739" w:rsidTr="00D4120B">
              <w:tc>
                <w:tcPr>
                  <w:tcW w:w="341"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43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Principal Investigator &amp; Co-Investigator</w:t>
                  </w:r>
                </w:p>
              </w:tc>
              <w:tc>
                <w:tcPr>
                  <w:tcW w:w="3225" w:type="pct"/>
                </w:tcPr>
                <w:p w:rsidR="007777A7" w:rsidRPr="00D33739" w:rsidRDefault="007777A7" w:rsidP="00CB45DB">
                  <w:pPr>
                    <w:rPr>
                      <w:b/>
                      <w:color w:val="000000" w:themeColor="text1"/>
                    </w:rPr>
                  </w:pPr>
                  <w:r w:rsidRPr="00D33739">
                    <w:rPr>
                      <w:color w:val="000000" w:themeColor="text1"/>
                    </w:rPr>
                    <w:t>Dr. M. Pushpavathi; Dr. Sathish V.H, Mr. Gopi Kishore, &amp; Mr. Gopisankar</w:t>
                  </w:r>
                </w:p>
              </w:tc>
            </w:tr>
            <w:tr w:rsidR="007777A7" w:rsidRPr="00D33739" w:rsidTr="00D4120B">
              <w:tc>
                <w:tcPr>
                  <w:tcW w:w="341"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43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Amount</w:t>
                  </w:r>
                </w:p>
              </w:tc>
              <w:tc>
                <w:tcPr>
                  <w:tcW w:w="3225" w:type="pct"/>
                </w:tcPr>
                <w:p w:rsidR="007777A7" w:rsidRPr="00D33739" w:rsidRDefault="007777A7" w:rsidP="00CB45DB">
                  <w:pPr>
                    <w:jc w:val="both"/>
                    <w:rPr>
                      <w:color w:val="000000" w:themeColor="text1"/>
                    </w:rPr>
                  </w:pPr>
                  <w:r w:rsidRPr="00D33739">
                    <w:rPr>
                      <w:bCs/>
                      <w:color w:val="000000" w:themeColor="text1"/>
                    </w:rPr>
                    <w:t>`</w:t>
                  </w:r>
                  <w:r w:rsidRPr="00D33739">
                    <w:rPr>
                      <w:color w:val="000000" w:themeColor="text1"/>
                    </w:rPr>
                    <w:t>. 6,07,000</w:t>
                  </w:r>
                </w:p>
              </w:tc>
            </w:tr>
            <w:tr w:rsidR="007777A7" w:rsidRPr="00D33739" w:rsidTr="00D4120B">
              <w:tc>
                <w:tcPr>
                  <w:tcW w:w="341"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43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Status</w:t>
                  </w:r>
                </w:p>
              </w:tc>
              <w:tc>
                <w:tcPr>
                  <w:tcW w:w="3225" w:type="pct"/>
                </w:tcPr>
                <w:p w:rsidR="007777A7" w:rsidRPr="00D33739" w:rsidRDefault="007777A7" w:rsidP="00CB45DB">
                  <w:pPr>
                    <w:jc w:val="both"/>
                    <w:rPr>
                      <w:color w:val="000000" w:themeColor="text1"/>
                    </w:rPr>
                  </w:pPr>
                  <w:r w:rsidRPr="00D33739">
                    <w:rPr>
                      <w:color w:val="000000" w:themeColor="text1"/>
                    </w:rPr>
                    <w:t>Ongoing</w:t>
                  </w:r>
                </w:p>
              </w:tc>
            </w:tr>
            <w:tr w:rsidR="007777A7" w:rsidRPr="00D33739" w:rsidTr="00D4120B">
              <w:tc>
                <w:tcPr>
                  <w:tcW w:w="341"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43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Summary of work done in 2012-13</w:t>
                  </w:r>
                </w:p>
              </w:tc>
              <w:tc>
                <w:tcPr>
                  <w:tcW w:w="3225" w:type="pct"/>
                </w:tcPr>
                <w:p w:rsidR="007777A7" w:rsidRPr="00D33739" w:rsidRDefault="007777A7" w:rsidP="00CB45DB">
                  <w:pPr>
                    <w:jc w:val="both"/>
                    <w:rPr>
                      <w:color w:val="000000" w:themeColor="text1"/>
                    </w:rPr>
                  </w:pPr>
                  <w:r w:rsidRPr="00D33739">
                    <w:rPr>
                      <w:color w:val="000000" w:themeColor="text1"/>
                    </w:rPr>
                    <w:t>The video recording on improving auditory discrimination, articulation and improving  resonance and speech intelligibility in children with CLP has been done and the same is in use to provide training for the parents.</w:t>
                  </w:r>
                </w:p>
              </w:tc>
            </w:tr>
          </w:tbl>
          <w:p w:rsidR="007777A7" w:rsidRPr="00D33739" w:rsidRDefault="007777A7" w:rsidP="00CB45DB">
            <w:pPr>
              <w:jc w:val="both"/>
              <w:rPr>
                <w:b/>
                <w:color w:val="000000" w:themeColor="text1"/>
              </w:rPr>
            </w:pPr>
          </w:p>
        </w:tc>
      </w:tr>
      <w:tr w:rsidR="007777A7" w:rsidRPr="00D33739" w:rsidTr="00D4120B">
        <w:tc>
          <w:tcPr>
            <w:tcW w:w="368" w:type="pct"/>
          </w:tcPr>
          <w:p w:rsidR="007777A7" w:rsidRPr="00D33739" w:rsidRDefault="007777A7" w:rsidP="00CB45DB">
            <w:pPr>
              <w:pStyle w:val="ListParagraph"/>
              <w:spacing w:after="0" w:line="240" w:lineRule="auto"/>
              <w:ind w:left="0"/>
              <w:contextualSpacing w:val="0"/>
              <w:jc w:val="both"/>
              <w:rPr>
                <w:rFonts w:ascii="Times New Roman" w:hAnsi="Times New Roman"/>
                <w:b/>
                <w:color w:val="000000" w:themeColor="text1"/>
                <w:sz w:val="24"/>
                <w:szCs w:val="24"/>
              </w:rPr>
            </w:pPr>
          </w:p>
          <w:p w:rsidR="007777A7" w:rsidRPr="00D33739" w:rsidRDefault="007777A7" w:rsidP="00CB45DB">
            <w:pPr>
              <w:pStyle w:val="ListParagraph"/>
              <w:spacing w:after="0" w:line="240" w:lineRule="auto"/>
              <w:ind w:left="0"/>
              <w:contextualSpacing w:val="0"/>
              <w:jc w:val="both"/>
              <w:rPr>
                <w:rFonts w:ascii="Times New Roman" w:hAnsi="Times New Roman"/>
                <w:b/>
                <w:color w:val="000000" w:themeColor="text1"/>
                <w:sz w:val="24"/>
                <w:szCs w:val="24"/>
              </w:rPr>
            </w:pPr>
            <w:r w:rsidRPr="00D33739">
              <w:rPr>
                <w:rFonts w:ascii="Times New Roman" w:hAnsi="Times New Roman"/>
                <w:b/>
                <w:color w:val="000000" w:themeColor="text1"/>
                <w:sz w:val="24"/>
                <w:szCs w:val="24"/>
              </w:rPr>
              <w:t>A.2.4</w:t>
            </w:r>
          </w:p>
        </w:tc>
        <w:tc>
          <w:tcPr>
            <w:tcW w:w="4632" w:type="pct"/>
          </w:tcPr>
          <w:p w:rsidR="007777A7" w:rsidRPr="00D33739" w:rsidRDefault="007777A7" w:rsidP="00CB45DB">
            <w:pPr>
              <w:jc w:val="both"/>
              <w:rPr>
                <w:b/>
                <w:color w:val="000000" w:themeColor="text1"/>
              </w:rPr>
            </w:pPr>
          </w:p>
          <w:p w:rsidR="007777A7" w:rsidRPr="00D33739" w:rsidRDefault="007777A7" w:rsidP="00CB45DB">
            <w:pPr>
              <w:jc w:val="both"/>
              <w:rPr>
                <w:b/>
                <w:color w:val="000000" w:themeColor="text1"/>
              </w:rPr>
            </w:pPr>
            <w:r w:rsidRPr="00D33739">
              <w:rPr>
                <w:b/>
                <w:color w:val="000000" w:themeColor="text1"/>
              </w:rPr>
              <w:t>Mr. Brajesh Priyadarshi</w:t>
            </w:r>
          </w:p>
        </w:tc>
      </w:tr>
      <w:tr w:rsidR="007777A7" w:rsidRPr="00D33739" w:rsidTr="00D4120B">
        <w:tc>
          <w:tcPr>
            <w:tcW w:w="368" w:type="pct"/>
          </w:tcPr>
          <w:p w:rsidR="007777A7" w:rsidRPr="00D33739" w:rsidRDefault="007777A7" w:rsidP="00CB45DB">
            <w:pPr>
              <w:pStyle w:val="ListParagraph"/>
              <w:spacing w:after="0" w:line="240" w:lineRule="auto"/>
              <w:ind w:left="0"/>
              <w:contextualSpacing w:val="0"/>
              <w:jc w:val="both"/>
              <w:rPr>
                <w:rFonts w:ascii="Times New Roman" w:hAnsi="Times New Roman"/>
                <w:b/>
                <w:color w:val="000000" w:themeColor="text1"/>
                <w:sz w:val="24"/>
                <w:szCs w:val="24"/>
              </w:rPr>
            </w:pPr>
          </w:p>
        </w:tc>
        <w:tc>
          <w:tcPr>
            <w:tcW w:w="4632" w:type="pct"/>
          </w:tcPr>
          <w:tbl>
            <w:tblPr>
              <w:tblStyle w:val="TableGrid"/>
              <w:tblW w:w="5000" w:type="pct"/>
              <w:tblLook w:val="04A0"/>
            </w:tblPr>
            <w:tblGrid>
              <w:gridCol w:w="545"/>
              <w:gridCol w:w="2292"/>
              <w:gridCol w:w="5155"/>
            </w:tblGrid>
            <w:tr w:rsidR="007777A7" w:rsidRPr="00D33739" w:rsidTr="00D4120B">
              <w:tc>
                <w:tcPr>
                  <w:tcW w:w="341" w:type="pct"/>
                  <w:tcBorders>
                    <w:top w:val="nil"/>
                    <w:left w:val="nil"/>
                    <w:bottom w:val="nil"/>
                    <w:right w:val="single" w:sz="4" w:space="0" w:color="auto"/>
                  </w:tcBorders>
                </w:tcPr>
                <w:p w:rsidR="007777A7" w:rsidRPr="00D33739" w:rsidRDefault="007777A7" w:rsidP="00CB45DB">
                  <w:pPr>
                    <w:jc w:val="both"/>
                    <w:rPr>
                      <w:b/>
                      <w:color w:val="000000" w:themeColor="text1"/>
                    </w:rPr>
                  </w:pPr>
                  <w:r w:rsidRPr="00D33739">
                    <w:rPr>
                      <w:b/>
                      <w:color w:val="000000" w:themeColor="text1"/>
                    </w:rPr>
                    <w:t>24.</w:t>
                  </w:r>
                </w:p>
              </w:tc>
              <w:tc>
                <w:tcPr>
                  <w:tcW w:w="143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Title</w:t>
                  </w:r>
                </w:p>
              </w:tc>
              <w:tc>
                <w:tcPr>
                  <w:tcW w:w="3225" w:type="pct"/>
                </w:tcPr>
                <w:p w:rsidR="007777A7" w:rsidRPr="00D33739" w:rsidRDefault="007777A7" w:rsidP="00CB45DB">
                  <w:pPr>
                    <w:jc w:val="both"/>
                    <w:rPr>
                      <w:b/>
                      <w:color w:val="000000" w:themeColor="text1"/>
                    </w:rPr>
                  </w:pPr>
                  <w:r w:rsidRPr="00D33739">
                    <w:rPr>
                      <w:b/>
                      <w:color w:val="000000" w:themeColor="text1"/>
                    </w:rPr>
                    <w:t xml:space="preserve">Development of Assessment Protocol for Lexical </w:t>
                  </w:r>
                  <w:r w:rsidRPr="00D33739">
                    <w:rPr>
                      <w:b/>
                      <w:color w:val="000000" w:themeColor="text1"/>
                    </w:rPr>
                    <w:lastRenderedPageBreak/>
                    <w:t>Semantic Deficits using Componential Analysis.</w:t>
                  </w:r>
                </w:p>
              </w:tc>
            </w:tr>
            <w:tr w:rsidR="007777A7" w:rsidRPr="00D33739" w:rsidTr="00D4120B">
              <w:tc>
                <w:tcPr>
                  <w:tcW w:w="341"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43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Objectives</w:t>
                  </w:r>
                </w:p>
              </w:tc>
              <w:tc>
                <w:tcPr>
                  <w:tcW w:w="3225" w:type="pct"/>
                </w:tcPr>
                <w:p w:rsidR="007777A7" w:rsidRPr="00D33739" w:rsidRDefault="007777A7" w:rsidP="00CB45DB">
                  <w:pPr>
                    <w:jc w:val="both"/>
                    <w:rPr>
                      <w:color w:val="000000" w:themeColor="text1"/>
                    </w:rPr>
                  </w:pPr>
                  <w:r w:rsidRPr="00D33739">
                    <w:rPr>
                      <w:color w:val="000000" w:themeColor="text1"/>
                    </w:rPr>
                    <w:t>To develop material for assessment &amp; remediation of word retrieval difficulty/lexical incompetency for language disordered population.</w:t>
                  </w:r>
                </w:p>
              </w:tc>
            </w:tr>
            <w:tr w:rsidR="007777A7" w:rsidRPr="00D33739" w:rsidTr="00D4120B">
              <w:tc>
                <w:tcPr>
                  <w:tcW w:w="341"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43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Principal Investigator &amp; Co-Investigator</w:t>
                  </w:r>
                </w:p>
              </w:tc>
              <w:tc>
                <w:tcPr>
                  <w:tcW w:w="3225" w:type="pct"/>
                </w:tcPr>
                <w:p w:rsidR="007777A7" w:rsidRPr="00D33739" w:rsidRDefault="007777A7" w:rsidP="00CB45DB">
                  <w:pPr>
                    <w:rPr>
                      <w:color w:val="000000" w:themeColor="text1"/>
                      <w:lang w:val="es-ES_tradnl"/>
                    </w:rPr>
                  </w:pPr>
                  <w:r w:rsidRPr="00D33739">
                    <w:rPr>
                      <w:color w:val="000000" w:themeColor="text1"/>
                      <w:lang w:val="es-ES_tradnl"/>
                    </w:rPr>
                    <w:t>Brajesh Priyadarshi (PI) &amp; Dr. Shyamala K.C. (Co-PI)</w:t>
                  </w:r>
                </w:p>
                <w:p w:rsidR="007777A7" w:rsidRPr="00D33739" w:rsidRDefault="007777A7" w:rsidP="00CB45DB">
                  <w:pPr>
                    <w:jc w:val="both"/>
                    <w:rPr>
                      <w:color w:val="000000" w:themeColor="text1"/>
                    </w:rPr>
                  </w:pPr>
                </w:p>
              </w:tc>
            </w:tr>
            <w:tr w:rsidR="007777A7" w:rsidRPr="00D33739" w:rsidTr="00D4120B">
              <w:tc>
                <w:tcPr>
                  <w:tcW w:w="341"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43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Amount</w:t>
                  </w:r>
                </w:p>
              </w:tc>
              <w:tc>
                <w:tcPr>
                  <w:tcW w:w="3225" w:type="pct"/>
                </w:tcPr>
                <w:p w:rsidR="007777A7" w:rsidRPr="00D33739" w:rsidRDefault="007777A7" w:rsidP="00CB45DB">
                  <w:pPr>
                    <w:jc w:val="both"/>
                    <w:rPr>
                      <w:color w:val="000000" w:themeColor="text1"/>
                    </w:rPr>
                  </w:pPr>
                  <w:r w:rsidRPr="00D33739">
                    <w:rPr>
                      <w:bCs/>
                      <w:color w:val="000000" w:themeColor="text1"/>
                    </w:rPr>
                    <w:t>`</w:t>
                  </w:r>
                  <w:r w:rsidRPr="00D33739">
                    <w:rPr>
                      <w:color w:val="000000" w:themeColor="text1"/>
                    </w:rPr>
                    <w:t>. 3,06,000</w:t>
                  </w:r>
                </w:p>
              </w:tc>
            </w:tr>
            <w:tr w:rsidR="007777A7" w:rsidRPr="00D33739" w:rsidTr="00D4120B">
              <w:tc>
                <w:tcPr>
                  <w:tcW w:w="341"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43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Status</w:t>
                  </w:r>
                </w:p>
              </w:tc>
              <w:tc>
                <w:tcPr>
                  <w:tcW w:w="3225" w:type="pct"/>
                </w:tcPr>
                <w:p w:rsidR="007777A7" w:rsidRPr="00D33739" w:rsidRDefault="007777A7" w:rsidP="00CB45DB">
                  <w:pPr>
                    <w:jc w:val="both"/>
                    <w:rPr>
                      <w:color w:val="000000" w:themeColor="text1"/>
                    </w:rPr>
                  </w:pPr>
                  <w:r w:rsidRPr="00D33739">
                    <w:rPr>
                      <w:color w:val="000000" w:themeColor="text1"/>
                    </w:rPr>
                    <w:t>Report submitted on 18.10.12</w:t>
                  </w:r>
                </w:p>
              </w:tc>
            </w:tr>
            <w:tr w:rsidR="007777A7" w:rsidRPr="00D33739" w:rsidTr="00D4120B">
              <w:tc>
                <w:tcPr>
                  <w:tcW w:w="341"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43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Summary of work done in 2012-13</w:t>
                  </w:r>
                </w:p>
              </w:tc>
              <w:tc>
                <w:tcPr>
                  <w:tcW w:w="3225" w:type="pct"/>
                </w:tcPr>
                <w:p w:rsidR="007777A7" w:rsidRPr="00D33739" w:rsidRDefault="007777A7" w:rsidP="00CB45DB">
                  <w:pPr>
                    <w:jc w:val="both"/>
                    <w:rPr>
                      <w:color w:val="000000" w:themeColor="text1"/>
                    </w:rPr>
                  </w:pPr>
                  <w:r w:rsidRPr="00D33739">
                    <w:rPr>
                      <w:color w:val="000000" w:themeColor="text1"/>
                    </w:rPr>
                    <w:t>Analysis and report writing.</w:t>
                  </w:r>
                </w:p>
              </w:tc>
            </w:tr>
          </w:tbl>
          <w:p w:rsidR="007777A7" w:rsidRPr="00D33739" w:rsidRDefault="007777A7" w:rsidP="00CB45DB">
            <w:pPr>
              <w:jc w:val="both"/>
              <w:rPr>
                <w:b/>
                <w:color w:val="000000" w:themeColor="text1"/>
              </w:rPr>
            </w:pPr>
          </w:p>
        </w:tc>
      </w:tr>
      <w:tr w:rsidR="007777A7" w:rsidRPr="00D33739" w:rsidTr="00D4120B">
        <w:tc>
          <w:tcPr>
            <w:tcW w:w="368" w:type="pct"/>
          </w:tcPr>
          <w:p w:rsidR="007777A7" w:rsidRPr="00D33739" w:rsidRDefault="007777A7" w:rsidP="00CB45DB">
            <w:pPr>
              <w:pStyle w:val="ListParagraph"/>
              <w:spacing w:after="0" w:line="240" w:lineRule="auto"/>
              <w:ind w:left="0"/>
              <w:contextualSpacing w:val="0"/>
              <w:jc w:val="both"/>
              <w:rPr>
                <w:rFonts w:ascii="Times New Roman" w:hAnsi="Times New Roman"/>
                <w:b/>
                <w:color w:val="000000" w:themeColor="text1"/>
                <w:sz w:val="24"/>
                <w:szCs w:val="24"/>
              </w:rPr>
            </w:pPr>
          </w:p>
        </w:tc>
        <w:tc>
          <w:tcPr>
            <w:tcW w:w="4632" w:type="pct"/>
          </w:tcPr>
          <w:p w:rsidR="007777A7" w:rsidRPr="00D33739" w:rsidRDefault="007777A7" w:rsidP="00CB45DB">
            <w:pPr>
              <w:rPr>
                <w:color w:val="000000" w:themeColor="text1"/>
              </w:rPr>
            </w:pPr>
          </w:p>
          <w:tbl>
            <w:tblPr>
              <w:tblStyle w:val="TableGrid"/>
              <w:tblW w:w="5000" w:type="pct"/>
              <w:tblCellMar>
                <w:left w:w="72" w:type="dxa"/>
                <w:right w:w="72" w:type="dxa"/>
              </w:tblCellMar>
              <w:tblLook w:val="04A0"/>
            </w:tblPr>
            <w:tblGrid>
              <w:gridCol w:w="545"/>
              <w:gridCol w:w="2292"/>
              <w:gridCol w:w="5155"/>
            </w:tblGrid>
            <w:tr w:rsidR="007777A7" w:rsidRPr="00D33739" w:rsidTr="00D4120B">
              <w:tc>
                <w:tcPr>
                  <w:tcW w:w="341" w:type="pct"/>
                  <w:tcBorders>
                    <w:top w:val="nil"/>
                    <w:left w:val="nil"/>
                    <w:bottom w:val="nil"/>
                    <w:right w:val="single" w:sz="4" w:space="0" w:color="auto"/>
                  </w:tcBorders>
                </w:tcPr>
                <w:p w:rsidR="007777A7" w:rsidRPr="00D33739" w:rsidRDefault="007777A7" w:rsidP="00CB45DB">
                  <w:pPr>
                    <w:jc w:val="both"/>
                    <w:rPr>
                      <w:b/>
                      <w:color w:val="000000" w:themeColor="text1"/>
                    </w:rPr>
                  </w:pPr>
                  <w:r w:rsidRPr="00D33739">
                    <w:rPr>
                      <w:b/>
                      <w:color w:val="000000" w:themeColor="text1"/>
                    </w:rPr>
                    <w:t>25.</w:t>
                  </w:r>
                </w:p>
              </w:tc>
              <w:tc>
                <w:tcPr>
                  <w:tcW w:w="143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Title</w:t>
                  </w:r>
                </w:p>
              </w:tc>
              <w:tc>
                <w:tcPr>
                  <w:tcW w:w="3225" w:type="pct"/>
                </w:tcPr>
                <w:p w:rsidR="007777A7" w:rsidRPr="00D33739" w:rsidRDefault="007777A7" w:rsidP="00CB45DB">
                  <w:pPr>
                    <w:jc w:val="both"/>
                    <w:rPr>
                      <w:b/>
                      <w:color w:val="000000" w:themeColor="text1"/>
                    </w:rPr>
                  </w:pPr>
                  <w:r w:rsidRPr="00D33739">
                    <w:rPr>
                      <w:b/>
                      <w:color w:val="000000" w:themeColor="text1"/>
                    </w:rPr>
                    <w:t>An Adaptation of Early Reading Skill (ERS) in Hindi</w:t>
                  </w:r>
                </w:p>
              </w:tc>
            </w:tr>
            <w:tr w:rsidR="007777A7" w:rsidRPr="00D33739" w:rsidTr="00D4120B">
              <w:tc>
                <w:tcPr>
                  <w:tcW w:w="341"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43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Objectives</w:t>
                  </w:r>
                </w:p>
              </w:tc>
              <w:tc>
                <w:tcPr>
                  <w:tcW w:w="3225" w:type="pct"/>
                </w:tcPr>
                <w:p w:rsidR="007777A7" w:rsidRPr="00D33739" w:rsidRDefault="007777A7" w:rsidP="00CB45DB">
                  <w:pPr>
                    <w:jc w:val="both"/>
                    <w:rPr>
                      <w:color w:val="000000" w:themeColor="text1"/>
                    </w:rPr>
                  </w:pPr>
                  <w:r w:rsidRPr="00D33739">
                    <w:rPr>
                      <w:color w:val="000000" w:themeColor="text1"/>
                    </w:rPr>
                    <w:t>The aim of the project is to adapt Early Reading Skill (ERS) test proposed by Rae and Potter (1973; 1981) in Hindi language. Further, it is also aimed that this adapted tool serves as a measure and to assess the sequential acquisition of Hindi reading skills in children in the grade range of I to VIII</w:t>
                  </w:r>
                  <w:r w:rsidRPr="00D33739">
                    <w:rPr>
                      <w:color w:val="000000" w:themeColor="text1"/>
                      <w:vertAlign w:val="superscript"/>
                    </w:rPr>
                    <w:t>th</w:t>
                  </w:r>
                  <w:r w:rsidRPr="00D33739">
                    <w:rPr>
                      <w:color w:val="000000" w:themeColor="text1"/>
                    </w:rPr>
                    <w:t xml:space="preserve"> standard. This test will assist better in making the teacher’s curriculum choices more comprehensive and meaningful. The test will also help in the assessment of reading deficits in children with learning disability</w:t>
                  </w:r>
                </w:p>
              </w:tc>
            </w:tr>
            <w:tr w:rsidR="007777A7" w:rsidRPr="00D33739" w:rsidTr="00D4120B">
              <w:tc>
                <w:tcPr>
                  <w:tcW w:w="341"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43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Principal Investigator &amp; Co-Investigator</w:t>
                  </w:r>
                </w:p>
              </w:tc>
              <w:tc>
                <w:tcPr>
                  <w:tcW w:w="3225" w:type="pct"/>
                </w:tcPr>
                <w:p w:rsidR="007777A7" w:rsidRPr="00D33739" w:rsidRDefault="007777A7" w:rsidP="00CB45DB">
                  <w:pPr>
                    <w:rPr>
                      <w:color w:val="000000" w:themeColor="text1"/>
                    </w:rPr>
                  </w:pPr>
                  <w:r w:rsidRPr="00D33739">
                    <w:rPr>
                      <w:color w:val="000000" w:themeColor="text1"/>
                    </w:rPr>
                    <w:t>Brajesh Priyadarshi (Principal Investigator)</w:t>
                  </w:r>
                </w:p>
                <w:p w:rsidR="007777A7" w:rsidRPr="00D33739" w:rsidRDefault="007777A7" w:rsidP="00CB45DB">
                  <w:pPr>
                    <w:jc w:val="both"/>
                    <w:rPr>
                      <w:color w:val="000000" w:themeColor="text1"/>
                    </w:rPr>
                  </w:pPr>
                </w:p>
              </w:tc>
            </w:tr>
            <w:tr w:rsidR="007777A7" w:rsidRPr="00D33739" w:rsidTr="00D4120B">
              <w:tc>
                <w:tcPr>
                  <w:tcW w:w="341"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43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Amount</w:t>
                  </w:r>
                </w:p>
              </w:tc>
              <w:tc>
                <w:tcPr>
                  <w:tcW w:w="3225" w:type="pct"/>
                </w:tcPr>
                <w:p w:rsidR="007777A7" w:rsidRPr="00D33739" w:rsidRDefault="007777A7" w:rsidP="00CB45DB">
                  <w:pPr>
                    <w:jc w:val="both"/>
                    <w:rPr>
                      <w:color w:val="000000" w:themeColor="text1"/>
                    </w:rPr>
                  </w:pPr>
                  <w:r w:rsidRPr="00D33739">
                    <w:rPr>
                      <w:bCs/>
                      <w:color w:val="000000" w:themeColor="text1"/>
                    </w:rPr>
                    <w:t>`</w:t>
                  </w:r>
                  <w:r w:rsidRPr="00D33739">
                    <w:rPr>
                      <w:color w:val="000000" w:themeColor="text1"/>
                      <w:lang w:val="en-GB"/>
                    </w:rPr>
                    <w:t xml:space="preserve">.3,11,000.00 </w:t>
                  </w:r>
                </w:p>
              </w:tc>
            </w:tr>
            <w:tr w:rsidR="007777A7" w:rsidRPr="00D33739" w:rsidTr="00D4120B">
              <w:tc>
                <w:tcPr>
                  <w:tcW w:w="341"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43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Status</w:t>
                  </w:r>
                </w:p>
              </w:tc>
              <w:tc>
                <w:tcPr>
                  <w:tcW w:w="3225" w:type="pct"/>
                </w:tcPr>
                <w:p w:rsidR="007777A7" w:rsidRPr="00D33739" w:rsidRDefault="007777A7" w:rsidP="00CB45DB">
                  <w:pPr>
                    <w:jc w:val="both"/>
                    <w:rPr>
                      <w:color w:val="000000" w:themeColor="text1"/>
                    </w:rPr>
                  </w:pPr>
                  <w:r w:rsidRPr="00D33739">
                    <w:rPr>
                      <w:color w:val="000000" w:themeColor="text1"/>
                    </w:rPr>
                    <w:t>Report submitted on 8.10.12</w:t>
                  </w:r>
                </w:p>
              </w:tc>
            </w:tr>
            <w:tr w:rsidR="007777A7" w:rsidRPr="00D33739" w:rsidTr="00D4120B">
              <w:tc>
                <w:tcPr>
                  <w:tcW w:w="341"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43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Summary of work done in 2012-13</w:t>
                  </w:r>
                </w:p>
              </w:tc>
              <w:tc>
                <w:tcPr>
                  <w:tcW w:w="3225" w:type="pct"/>
                </w:tcPr>
                <w:p w:rsidR="007777A7" w:rsidRPr="00D33739" w:rsidRDefault="007777A7" w:rsidP="00CB45DB">
                  <w:pPr>
                    <w:jc w:val="both"/>
                    <w:rPr>
                      <w:color w:val="000000" w:themeColor="text1"/>
                    </w:rPr>
                  </w:pPr>
                  <w:r w:rsidRPr="00D33739">
                    <w:rPr>
                      <w:color w:val="000000" w:themeColor="text1"/>
                    </w:rPr>
                    <w:t>Analysis and report writing.</w:t>
                  </w:r>
                </w:p>
              </w:tc>
            </w:tr>
          </w:tbl>
          <w:p w:rsidR="007777A7" w:rsidRPr="00D33739" w:rsidRDefault="007777A7" w:rsidP="00CB45DB">
            <w:pPr>
              <w:jc w:val="both"/>
              <w:rPr>
                <w:b/>
                <w:color w:val="000000" w:themeColor="text1"/>
              </w:rPr>
            </w:pPr>
          </w:p>
        </w:tc>
      </w:tr>
      <w:tr w:rsidR="007777A7" w:rsidRPr="00D33739" w:rsidTr="00D4120B">
        <w:tc>
          <w:tcPr>
            <w:tcW w:w="368" w:type="pct"/>
          </w:tcPr>
          <w:p w:rsidR="007777A7" w:rsidRPr="00D33739" w:rsidRDefault="007777A7" w:rsidP="00CB45DB">
            <w:pPr>
              <w:pStyle w:val="ListParagraph"/>
              <w:spacing w:after="0" w:line="240" w:lineRule="auto"/>
              <w:ind w:left="0"/>
              <w:contextualSpacing w:val="0"/>
              <w:jc w:val="both"/>
              <w:rPr>
                <w:rFonts w:ascii="Times New Roman" w:hAnsi="Times New Roman"/>
                <w:b/>
                <w:color w:val="000000" w:themeColor="text1"/>
                <w:sz w:val="24"/>
                <w:szCs w:val="24"/>
              </w:rPr>
            </w:pPr>
          </w:p>
          <w:p w:rsidR="007777A7" w:rsidRPr="00D33739" w:rsidRDefault="007777A7" w:rsidP="00CB45DB">
            <w:pPr>
              <w:pStyle w:val="ListParagraph"/>
              <w:spacing w:after="0" w:line="240" w:lineRule="auto"/>
              <w:ind w:left="0"/>
              <w:contextualSpacing w:val="0"/>
              <w:jc w:val="both"/>
              <w:rPr>
                <w:rFonts w:ascii="Times New Roman" w:hAnsi="Times New Roman"/>
                <w:b/>
                <w:color w:val="000000" w:themeColor="text1"/>
                <w:sz w:val="24"/>
                <w:szCs w:val="24"/>
              </w:rPr>
            </w:pPr>
            <w:r w:rsidRPr="00D33739">
              <w:rPr>
                <w:rFonts w:ascii="Times New Roman" w:hAnsi="Times New Roman"/>
                <w:b/>
                <w:color w:val="000000" w:themeColor="text1"/>
                <w:sz w:val="24"/>
                <w:szCs w:val="24"/>
              </w:rPr>
              <w:t>A.2.5</w:t>
            </w:r>
          </w:p>
        </w:tc>
        <w:tc>
          <w:tcPr>
            <w:tcW w:w="4632" w:type="pct"/>
          </w:tcPr>
          <w:p w:rsidR="007777A7" w:rsidRPr="00D33739" w:rsidRDefault="007777A7" w:rsidP="00CB45DB">
            <w:pPr>
              <w:tabs>
                <w:tab w:val="left" w:pos="1080"/>
              </w:tabs>
              <w:rPr>
                <w:b/>
                <w:color w:val="000000" w:themeColor="text1"/>
              </w:rPr>
            </w:pPr>
          </w:p>
          <w:p w:rsidR="007777A7" w:rsidRPr="00D33739" w:rsidRDefault="007777A7" w:rsidP="00CB45DB">
            <w:pPr>
              <w:tabs>
                <w:tab w:val="left" w:pos="1080"/>
              </w:tabs>
              <w:rPr>
                <w:b/>
                <w:color w:val="000000" w:themeColor="text1"/>
              </w:rPr>
            </w:pPr>
            <w:r w:rsidRPr="00D33739">
              <w:rPr>
                <w:b/>
                <w:color w:val="000000" w:themeColor="text1"/>
              </w:rPr>
              <w:t>Dr. Jayashree Shanbal</w:t>
            </w:r>
          </w:p>
        </w:tc>
      </w:tr>
      <w:tr w:rsidR="007777A7" w:rsidRPr="00D33739" w:rsidTr="00D4120B">
        <w:tc>
          <w:tcPr>
            <w:tcW w:w="368" w:type="pct"/>
          </w:tcPr>
          <w:p w:rsidR="007777A7" w:rsidRPr="00D33739" w:rsidRDefault="007777A7" w:rsidP="00CB45DB">
            <w:pPr>
              <w:pStyle w:val="ListParagraph"/>
              <w:spacing w:after="0" w:line="240" w:lineRule="auto"/>
              <w:ind w:left="0"/>
              <w:contextualSpacing w:val="0"/>
              <w:jc w:val="both"/>
              <w:rPr>
                <w:rFonts w:ascii="Times New Roman" w:hAnsi="Times New Roman"/>
                <w:b/>
                <w:color w:val="000000" w:themeColor="text1"/>
                <w:sz w:val="24"/>
                <w:szCs w:val="24"/>
              </w:rPr>
            </w:pPr>
          </w:p>
        </w:tc>
        <w:tc>
          <w:tcPr>
            <w:tcW w:w="4632" w:type="pct"/>
          </w:tcPr>
          <w:tbl>
            <w:tblPr>
              <w:tblStyle w:val="TableGrid"/>
              <w:tblW w:w="5000" w:type="pct"/>
              <w:tblCellMar>
                <w:left w:w="72" w:type="dxa"/>
                <w:right w:w="72" w:type="dxa"/>
              </w:tblCellMar>
              <w:tblLook w:val="04A0"/>
            </w:tblPr>
            <w:tblGrid>
              <w:gridCol w:w="545"/>
              <w:gridCol w:w="2292"/>
              <w:gridCol w:w="5155"/>
            </w:tblGrid>
            <w:tr w:rsidR="007777A7" w:rsidRPr="00D33739" w:rsidTr="00D4120B">
              <w:tc>
                <w:tcPr>
                  <w:tcW w:w="341" w:type="pct"/>
                  <w:tcBorders>
                    <w:top w:val="nil"/>
                    <w:left w:val="nil"/>
                    <w:bottom w:val="nil"/>
                    <w:right w:val="single" w:sz="4" w:space="0" w:color="auto"/>
                  </w:tcBorders>
                </w:tcPr>
                <w:p w:rsidR="007777A7" w:rsidRPr="00D33739" w:rsidRDefault="007777A7" w:rsidP="00CB45DB">
                  <w:pPr>
                    <w:jc w:val="both"/>
                    <w:rPr>
                      <w:b/>
                      <w:color w:val="000000" w:themeColor="text1"/>
                    </w:rPr>
                  </w:pPr>
                  <w:r w:rsidRPr="00D33739">
                    <w:rPr>
                      <w:b/>
                      <w:color w:val="000000" w:themeColor="text1"/>
                    </w:rPr>
                    <w:t>26.</w:t>
                  </w:r>
                </w:p>
              </w:tc>
              <w:tc>
                <w:tcPr>
                  <w:tcW w:w="143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Title</w:t>
                  </w:r>
                </w:p>
              </w:tc>
              <w:tc>
                <w:tcPr>
                  <w:tcW w:w="3225" w:type="pct"/>
                </w:tcPr>
                <w:p w:rsidR="007777A7" w:rsidRPr="00D33739" w:rsidRDefault="007777A7" w:rsidP="00CB45DB">
                  <w:pPr>
                    <w:jc w:val="both"/>
                    <w:rPr>
                      <w:b/>
                      <w:color w:val="000000" w:themeColor="text1"/>
                    </w:rPr>
                  </w:pPr>
                  <w:r w:rsidRPr="00D33739">
                    <w:rPr>
                      <w:b/>
                      <w:color w:val="000000" w:themeColor="text1"/>
                    </w:rPr>
                    <w:t>Subtyping of Dyslexia: Application of an ERP measure</w:t>
                  </w:r>
                </w:p>
              </w:tc>
            </w:tr>
            <w:tr w:rsidR="007777A7" w:rsidRPr="00D33739" w:rsidTr="00D4120B">
              <w:tc>
                <w:tcPr>
                  <w:tcW w:w="341"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43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Objectives</w:t>
                  </w:r>
                </w:p>
              </w:tc>
              <w:tc>
                <w:tcPr>
                  <w:tcW w:w="3225" w:type="pct"/>
                </w:tcPr>
                <w:p w:rsidR="007777A7" w:rsidRPr="00D33739" w:rsidRDefault="007777A7" w:rsidP="00CB45DB">
                  <w:pPr>
                    <w:jc w:val="both"/>
                    <w:rPr>
                      <w:color w:val="000000" w:themeColor="text1"/>
                    </w:rPr>
                  </w:pPr>
                  <w:r w:rsidRPr="00D33739">
                    <w:rPr>
                      <w:color w:val="000000" w:themeColor="text1"/>
                    </w:rPr>
                    <w:t>To compare the behavioural correlates with ERP correlates of implicit phonological processing during the recognition of spoken words in children with dyslexia and typically developing children and thus an attempt to subtype dyslexia</w:t>
                  </w:r>
                </w:p>
              </w:tc>
            </w:tr>
            <w:tr w:rsidR="007777A7" w:rsidRPr="00D33739" w:rsidTr="00D4120B">
              <w:tc>
                <w:tcPr>
                  <w:tcW w:w="341"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43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Principal Investigator &amp; Co-Investigator</w:t>
                  </w:r>
                </w:p>
              </w:tc>
              <w:tc>
                <w:tcPr>
                  <w:tcW w:w="3225" w:type="pct"/>
                </w:tcPr>
                <w:p w:rsidR="007777A7" w:rsidRPr="00D33739" w:rsidRDefault="007777A7" w:rsidP="00CB45DB">
                  <w:pPr>
                    <w:rPr>
                      <w:color w:val="000000" w:themeColor="text1"/>
                    </w:rPr>
                  </w:pPr>
                  <w:r w:rsidRPr="00D33739">
                    <w:rPr>
                      <w:color w:val="000000" w:themeColor="text1"/>
                    </w:rPr>
                    <w:t>Dr. Jayashree.C. Shanbal</w:t>
                  </w:r>
                </w:p>
                <w:p w:rsidR="007777A7" w:rsidRPr="00D33739" w:rsidRDefault="007777A7" w:rsidP="00CB45DB">
                  <w:pPr>
                    <w:rPr>
                      <w:color w:val="000000" w:themeColor="text1"/>
                    </w:rPr>
                  </w:pPr>
                  <w:r w:rsidRPr="00D33739">
                    <w:rPr>
                      <w:color w:val="000000" w:themeColor="text1"/>
                    </w:rPr>
                    <w:t>Ms. Mamatha. N.M.</w:t>
                  </w:r>
                </w:p>
                <w:p w:rsidR="007777A7" w:rsidRPr="00D33739" w:rsidRDefault="007777A7" w:rsidP="00CB45DB">
                  <w:pPr>
                    <w:jc w:val="both"/>
                    <w:rPr>
                      <w:color w:val="000000" w:themeColor="text1"/>
                    </w:rPr>
                  </w:pPr>
                  <w:r w:rsidRPr="00D33739">
                    <w:rPr>
                      <w:color w:val="000000" w:themeColor="text1"/>
                    </w:rPr>
                    <w:t>R. Gopi Sankar</w:t>
                  </w:r>
                </w:p>
              </w:tc>
            </w:tr>
            <w:tr w:rsidR="007777A7" w:rsidRPr="00D33739" w:rsidTr="00D4120B">
              <w:tc>
                <w:tcPr>
                  <w:tcW w:w="341"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43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Amount</w:t>
                  </w:r>
                </w:p>
              </w:tc>
              <w:tc>
                <w:tcPr>
                  <w:tcW w:w="3225" w:type="pct"/>
                </w:tcPr>
                <w:p w:rsidR="007777A7" w:rsidRPr="00D33739" w:rsidRDefault="007777A7" w:rsidP="00CB45DB">
                  <w:pPr>
                    <w:jc w:val="both"/>
                    <w:rPr>
                      <w:color w:val="000000" w:themeColor="text1"/>
                    </w:rPr>
                  </w:pPr>
                  <w:r w:rsidRPr="00D33739">
                    <w:rPr>
                      <w:bCs/>
                      <w:color w:val="000000" w:themeColor="text1"/>
                    </w:rPr>
                    <w:t>`</w:t>
                  </w:r>
                  <w:r w:rsidRPr="00D33739">
                    <w:rPr>
                      <w:color w:val="000000" w:themeColor="text1"/>
                    </w:rPr>
                    <w:t>. 5,77,000</w:t>
                  </w:r>
                </w:p>
              </w:tc>
            </w:tr>
            <w:tr w:rsidR="007777A7" w:rsidRPr="00D33739" w:rsidTr="00D4120B">
              <w:tc>
                <w:tcPr>
                  <w:tcW w:w="341"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43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Status</w:t>
                  </w:r>
                </w:p>
              </w:tc>
              <w:tc>
                <w:tcPr>
                  <w:tcW w:w="3225" w:type="pct"/>
                </w:tcPr>
                <w:p w:rsidR="007777A7" w:rsidRPr="00D33739" w:rsidRDefault="007777A7" w:rsidP="00CB45DB">
                  <w:pPr>
                    <w:jc w:val="both"/>
                    <w:rPr>
                      <w:color w:val="000000" w:themeColor="text1"/>
                    </w:rPr>
                  </w:pPr>
                  <w:r w:rsidRPr="00D33739">
                    <w:rPr>
                      <w:color w:val="000000" w:themeColor="text1"/>
                    </w:rPr>
                    <w:t>Ongoing</w:t>
                  </w:r>
                </w:p>
              </w:tc>
            </w:tr>
            <w:tr w:rsidR="007777A7" w:rsidRPr="00D33739" w:rsidTr="00D4120B">
              <w:tc>
                <w:tcPr>
                  <w:tcW w:w="341"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43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Summary of work done in 2012-13</w:t>
                  </w:r>
                </w:p>
              </w:tc>
              <w:tc>
                <w:tcPr>
                  <w:tcW w:w="3225" w:type="pct"/>
                </w:tcPr>
                <w:p w:rsidR="007777A7" w:rsidRPr="00D33739" w:rsidRDefault="00E175BB" w:rsidP="00CB45DB">
                  <w:pPr>
                    <w:jc w:val="both"/>
                    <w:rPr>
                      <w:color w:val="000000" w:themeColor="text1"/>
                    </w:rPr>
                  </w:pPr>
                  <w:r w:rsidRPr="00D33739">
                    <w:rPr>
                      <w:color w:val="000000" w:themeColor="text1"/>
                    </w:rPr>
                    <w:t>Report writing completed</w:t>
                  </w:r>
                  <w:r w:rsidR="007777A7" w:rsidRPr="00D33739">
                    <w:rPr>
                      <w:color w:val="000000" w:themeColor="text1"/>
                    </w:rPr>
                    <w:t>.</w:t>
                  </w:r>
                </w:p>
              </w:tc>
            </w:tr>
          </w:tbl>
          <w:p w:rsidR="007777A7" w:rsidRPr="00D33739" w:rsidRDefault="007777A7" w:rsidP="00CB45DB">
            <w:pPr>
              <w:tabs>
                <w:tab w:val="left" w:pos="1080"/>
              </w:tabs>
              <w:rPr>
                <w:b/>
                <w:color w:val="000000" w:themeColor="text1"/>
              </w:rPr>
            </w:pPr>
          </w:p>
        </w:tc>
      </w:tr>
      <w:tr w:rsidR="007777A7" w:rsidRPr="00D33739" w:rsidTr="00D4120B">
        <w:tc>
          <w:tcPr>
            <w:tcW w:w="368" w:type="pct"/>
          </w:tcPr>
          <w:p w:rsidR="007777A7" w:rsidRPr="00D33739" w:rsidRDefault="007777A7" w:rsidP="00CB45DB">
            <w:pPr>
              <w:pStyle w:val="ListParagraph"/>
              <w:spacing w:after="0" w:line="240" w:lineRule="auto"/>
              <w:ind w:left="0"/>
              <w:contextualSpacing w:val="0"/>
              <w:jc w:val="both"/>
              <w:rPr>
                <w:rFonts w:ascii="Times New Roman" w:hAnsi="Times New Roman"/>
                <w:b/>
                <w:color w:val="000000" w:themeColor="text1"/>
                <w:sz w:val="24"/>
                <w:szCs w:val="24"/>
              </w:rPr>
            </w:pPr>
          </w:p>
        </w:tc>
        <w:tc>
          <w:tcPr>
            <w:tcW w:w="4632" w:type="pct"/>
          </w:tcPr>
          <w:p w:rsidR="007777A7" w:rsidRPr="00D33739" w:rsidRDefault="007777A7" w:rsidP="00CB45DB">
            <w:pPr>
              <w:rPr>
                <w:color w:val="000000" w:themeColor="text1"/>
              </w:rPr>
            </w:pPr>
          </w:p>
          <w:tbl>
            <w:tblPr>
              <w:tblStyle w:val="TableGrid"/>
              <w:tblW w:w="5000" w:type="pct"/>
              <w:tblCellMar>
                <w:left w:w="72" w:type="dxa"/>
                <w:right w:w="72" w:type="dxa"/>
              </w:tblCellMar>
              <w:tblLook w:val="04A0"/>
            </w:tblPr>
            <w:tblGrid>
              <w:gridCol w:w="545"/>
              <w:gridCol w:w="2292"/>
              <w:gridCol w:w="5155"/>
            </w:tblGrid>
            <w:tr w:rsidR="007777A7" w:rsidRPr="00D33739" w:rsidTr="00D4120B">
              <w:tc>
                <w:tcPr>
                  <w:tcW w:w="341" w:type="pct"/>
                  <w:tcBorders>
                    <w:top w:val="nil"/>
                    <w:left w:val="nil"/>
                    <w:bottom w:val="nil"/>
                    <w:right w:val="single" w:sz="4" w:space="0" w:color="auto"/>
                  </w:tcBorders>
                </w:tcPr>
                <w:p w:rsidR="007777A7" w:rsidRPr="00D33739" w:rsidRDefault="007777A7" w:rsidP="00CB45DB">
                  <w:pPr>
                    <w:jc w:val="both"/>
                    <w:rPr>
                      <w:b/>
                      <w:color w:val="000000" w:themeColor="text1"/>
                    </w:rPr>
                  </w:pPr>
                  <w:r w:rsidRPr="00D33739">
                    <w:rPr>
                      <w:b/>
                      <w:color w:val="000000" w:themeColor="text1"/>
                    </w:rPr>
                    <w:t>27.</w:t>
                  </w:r>
                </w:p>
              </w:tc>
              <w:tc>
                <w:tcPr>
                  <w:tcW w:w="143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Title</w:t>
                  </w:r>
                </w:p>
              </w:tc>
              <w:tc>
                <w:tcPr>
                  <w:tcW w:w="3225" w:type="pct"/>
                </w:tcPr>
                <w:p w:rsidR="007777A7" w:rsidRPr="00D33739" w:rsidRDefault="007777A7" w:rsidP="00CB45DB">
                  <w:pPr>
                    <w:jc w:val="both"/>
                    <w:rPr>
                      <w:b/>
                      <w:color w:val="000000" w:themeColor="text1"/>
                    </w:rPr>
                  </w:pPr>
                  <w:r w:rsidRPr="00D33739">
                    <w:rPr>
                      <w:b/>
                      <w:color w:val="000000" w:themeColor="text1"/>
                    </w:rPr>
                    <w:t>Re-establishing norms for ERS</w:t>
                  </w:r>
                </w:p>
              </w:tc>
            </w:tr>
            <w:tr w:rsidR="007777A7" w:rsidRPr="00D33739" w:rsidTr="00D4120B">
              <w:tc>
                <w:tcPr>
                  <w:tcW w:w="341"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43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Objectives</w:t>
                  </w:r>
                </w:p>
              </w:tc>
              <w:tc>
                <w:tcPr>
                  <w:tcW w:w="3225" w:type="pct"/>
                </w:tcPr>
                <w:p w:rsidR="007777A7" w:rsidRPr="00D33739" w:rsidRDefault="007777A7" w:rsidP="00CB45DB">
                  <w:pPr>
                    <w:jc w:val="both"/>
                    <w:rPr>
                      <w:color w:val="000000" w:themeColor="text1"/>
                    </w:rPr>
                  </w:pPr>
                  <w:r w:rsidRPr="00D33739">
                    <w:rPr>
                      <w:color w:val="000000" w:themeColor="text1"/>
                    </w:rPr>
                    <w:t xml:space="preserve">To establish normatives for Early Reading skills in typically developing children from grade I to grade X </w:t>
                  </w:r>
                </w:p>
              </w:tc>
            </w:tr>
            <w:tr w:rsidR="007777A7" w:rsidRPr="00D33739" w:rsidTr="00D4120B">
              <w:tc>
                <w:tcPr>
                  <w:tcW w:w="341"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43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Principal Investigator &amp; Co-Investigator</w:t>
                  </w:r>
                </w:p>
              </w:tc>
              <w:tc>
                <w:tcPr>
                  <w:tcW w:w="3225" w:type="pct"/>
                </w:tcPr>
                <w:p w:rsidR="007777A7" w:rsidRPr="00D33739" w:rsidRDefault="007777A7" w:rsidP="00CB45DB">
                  <w:pPr>
                    <w:jc w:val="both"/>
                    <w:rPr>
                      <w:color w:val="000000" w:themeColor="text1"/>
                    </w:rPr>
                  </w:pPr>
                  <w:r w:rsidRPr="00D33739">
                    <w:rPr>
                      <w:color w:val="000000" w:themeColor="text1"/>
                    </w:rPr>
                    <w:t xml:space="preserve">Dr. Jayashree C. Shanbal </w:t>
                  </w:r>
                </w:p>
              </w:tc>
            </w:tr>
            <w:tr w:rsidR="007777A7" w:rsidRPr="00D33739" w:rsidTr="00D4120B">
              <w:tc>
                <w:tcPr>
                  <w:tcW w:w="341"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43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Amount</w:t>
                  </w:r>
                </w:p>
              </w:tc>
              <w:tc>
                <w:tcPr>
                  <w:tcW w:w="3225" w:type="pct"/>
                </w:tcPr>
                <w:p w:rsidR="007777A7" w:rsidRPr="00D33739" w:rsidRDefault="007777A7" w:rsidP="00CB45DB">
                  <w:pPr>
                    <w:jc w:val="both"/>
                    <w:rPr>
                      <w:color w:val="000000" w:themeColor="text1"/>
                    </w:rPr>
                  </w:pPr>
                  <w:r w:rsidRPr="00D33739">
                    <w:rPr>
                      <w:bCs/>
                      <w:color w:val="000000" w:themeColor="text1"/>
                    </w:rPr>
                    <w:t>`</w:t>
                  </w:r>
                  <w:r w:rsidRPr="00D33739">
                    <w:rPr>
                      <w:color w:val="000000" w:themeColor="text1"/>
                    </w:rPr>
                    <w:t>. 3,01,000</w:t>
                  </w:r>
                </w:p>
              </w:tc>
            </w:tr>
            <w:tr w:rsidR="007777A7" w:rsidRPr="00D33739" w:rsidTr="00D4120B">
              <w:tc>
                <w:tcPr>
                  <w:tcW w:w="341"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43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Status</w:t>
                  </w:r>
                </w:p>
              </w:tc>
              <w:tc>
                <w:tcPr>
                  <w:tcW w:w="3225" w:type="pct"/>
                </w:tcPr>
                <w:p w:rsidR="007777A7" w:rsidRPr="00D33739" w:rsidRDefault="007777A7" w:rsidP="00CB45DB">
                  <w:pPr>
                    <w:jc w:val="both"/>
                    <w:rPr>
                      <w:color w:val="000000" w:themeColor="text1"/>
                    </w:rPr>
                  </w:pPr>
                  <w:r w:rsidRPr="00D33739">
                    <w:rPr>
                      <w:color w:val="000000" w:themeColor="text1"/>
                    </w:rPr>
                    <w:t xml:space="preserve">Ongoing. </w:t>
                  </w:r>
                </w:p>
              </w:tc>
            </w:tr>
            <w:tr w:rsidR="007777A7" w:rsidRPr="00D33739" w:rsidTr="00D4120B">
              <w:tc>
                <w:tcPr>
                  <w:tcW w:w="341"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43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Summary of work done in 2012-13</w:t>
                  </w:r>
                </w:p>
              </w:tc>
              <w:tc>
                <w:tcPr>
                  <w:tcW w:w="3225" w:type="pct"/>
                </w:tcPr>
                <w:p w:rsidR="007777A7" w:rsidRPr="00D33739" w:rsidRDefault="005D1821" w:rsidP="00CB45DB">
                  <w:pPr>
                    <w:jc w:val="both"/>
                    <w:rPr>
                      <w:color w:val="000000" w:themeColor="text1"/>
                    </w:rPr>
                  </w:pPr>
                  <w:r w:rsidRPr="00D33739">
                    <w:rPr>
                      <w:color w:val="000000" w:themeColor="text1"/>
                    </w:rPr>
                    <w:t>Report writing completed</w:t>
                  </w:r>
                </w:p>
              </w:tc>
            </w:tr>
          </w:tbl>
          <w:p w:rsidR="007777A7" w:rsidRPr="00D33739" w:rsidRDefault="007777A7" w:rsidP="00CB45DB">
            <w:pPr>
              <w:jc w:val="both"/>
              <w:rPr>
                <w:b/>
                <w:color w:val="000000" w:themeColor="text1"/>
              </w:rPr>
            </w:pPr>
          </w:p>
        </w:tc>
      </w:tr>
      <w:tr w:rsidR="007777A7" w:rsidRPr="00D33739" w:rsidTr="00D4120B">
        <w:tc>
          <w:tcPr>
            <w:tcW w:w="368" w:type="pct"/>
          </w:tcPr>
          <w:p w:rsidR="007777A7" w:rsidRPr="00D33739" w:rsidRDefault="007777A7" w:rsidP="00CB45DB">
            <w:pPr>
              <w:pStyle w:val="ListParagraph"/>
              <w:spacing w:after="0" w:line="240" w:lineRule="auto"/>
              <w:ind w:left="0"/>
              <w:contextualSpacing w:val="0"/>
              <w:jc w:val="both"/>
              <w:rPr>
                <w:rFonts w:ascii="Times New Roman" w:hAnsi="Times New Roman"/>
                <w:b/>
                <w:color w:val="000000" w:themeColor="text1"/>
                <w:sz w:val="24"/>
                <w:szCs w:val="24"/>
              </w:rPr>
            </w:pPr>
          </w:p>
          <w:p w:rsidR="007777A7" w:rsidRPr="00D33739" w:rsidRDefault="007777A7" w:rsidP="00CB45DB">
            <w:pPr>
              <w:pStyle w:val="ListParagraph"/>
              <w:spacing w:after="0" w:line="240" w:lineRule="auto"/>
              <w:ind w:left="0"/>
              <w:contextualSpacing w:val="0"/>
              <w:jc w:val="both"/>
              <w:rPr>
                <w:rFonts w:ascii="Times New Roman" w:hAnsi="Times New Roman"/>
                <w:b/>
                <w:color w:val="000000" w:themeColor="text1"/>
                <w:sz w:val="24"/>
                <w:szCs w:val="24"/>
              </w:rPr>
            </w:pPr>
            <w:r w:rsidRPr="00D33739">
              <w:rPr>
                <w:rFonts w:ascii="Times New Roman" w:hAnsi="Times New Roman"/>
                <w:b/>
                <w:color w:val="000000" w:themeColor="text1"/>
                <w:sz w:val="24"/>
                <w:szCs w:val="24"/>
              </w:rPr>
              <w:t>A.2.6</w:t>
            </w:r>
          </w:p>
        </w:tc>
        <w:tc>
          <w:tcPr>
            <w:tcW w:w="4632" w:type="pct"/>
          </w:tcPr>
          <w:p w:rsidR="007777A7" w:rsidRPr="00D33739" w:rsidRDefault="007777A7" w:rsidP="00CB45DB">
            <w:pPr>
              <w:jc w:val="both"/>
              <w:rPr>
                <w:b/>
                <w:color w:val="000000" w:themeColor="text1"/>
              </w:rPr>
            </w:pPr>
          </w:p>
          <w:p w:rsidR="007777A7" w:rsidRPr="00D33739" w:rsidRDefault="007777A7" w:rsidP="00CB45DB">
            <w:pPr>
              <w:jc w:val="both"/>
              <w:rPr>
                <w:b/>
                <w:color w:val="000000" w:themeColor="text1"/>
              </w:rPr>
            </w:pPr>
            <w:r w:rsidRPr="00D33739">
              <w:rPr>
                <w:b/>
                <w:color w:val="000000" w:themeColor="text1"/>
              </w:rPr>
              <w:t>Dr. N. Swapna</w:t>
            </w:r>
          </w:p>
          <w:p w:rsidR="007777A7" w:rsidRPr="00D33739" w:rsidRDefault="007777A7" w:rsidP="00CB45DB">
            <w:pPr>
              <w:jc w:val="both"/>
              <w:rPr>
                <w:b/>
                <w:color w:val="000000" w:themeColor="text1"/>
              </w:rPr>
            </w:pPr>
          </w:p>
          <w:tbl>
            <w:tblPr>
              <w:tblStyle w:val="TableGrid"/>
              <w:tblW w:w="5000" w:type="pct"/>
              <w:tblCellMar>
                <w:left w:w="72" w:type="dxa"/>
                <w:right w:w="72" w:type="dxa"/>
              </w:tblCellMar>
              <w:tblLook w:val="04A0"/>
            </w:tblPr>
            <w:tblGrid>
              <w:gridCol w:w="444"/>
              <w:gridCol w:w="2590"/>
              <w:gridCol w:w="4958"/>
            </w:tblGrid>
            <w:tr w:rsidR="007777A7" w:rsidRPr="00D33739" w:rsidTr="00D4120B">
              <w:tc>
                <w:tcPr>
                  <w:tcW w:w="214" w:type="pct"/>
                  <w:tcBorders>
                    <w:top w:val="nil"/>
                    <w:left w:val="nil"/>
                    <w:bottom w:val="nil"/>
                    <w:right w:val="single" w:sz="4" w:space="0" w:color="auto"/>
                  </w:tcBorders>
                </w:tcPr>
                <w:p w:rsidR="007777A7" w:rsidRPr="00D33739" w:rsidRDefault="007777A7" w:rsidP="00CB45DB">
                  <w:pPr>
                    <w:jc w:val="both"/>
                    <w:rPr>
                      <w:b/>
                      <w:color w:val="000000" w:themeColor="text1"/>
                    </w:rPr>
                  </w:pPr>
                  <w:r w:rsidRPr="00D33739">
                    <w:rPr>
                      <w:b/>
                      <w:color w:val="000000" w:themeColor="text1"/>
                    </w:rPr>
                    <w:t>28.</w:t>
                  </w:r>
                </w:p>
              </w:tc>
              <w:tc>
                <w:tcPr>
                  <w:tcW w:w="1652"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Title</w:t>
                  </w:r>
                </w:p>
              </w:tc>
              <w:tc>
                <w:tcPr>
                  <w:tcW w:w="3134" w:type="pct"/>
                </w:tcPr>
                <w:p w:rsidR="007777A7" w:rsidRPr="00D33739" w:rsidRDefault="007777A7" w:rsidP="00CB45DB">
                  <w:pPr>
                    <w:jc w:val="both"/>
                    <w:rPr>
                      <w:b/>
                      <w:color w:val="000000" w:themeColor="text1"/>
                    </w:rPr>
                  </w:pPr>
                  <w:r w:rsidRPr="00D33739">
                    <w:rPr>
                      <w:b/>
                      <w:color w:val="000000" w:themeColor="text1"/>
                    </w:rPr>
                    <w:t>Cortical auditory evoked Potentials as a measure of central auditory development in children with Hearing impairment</w:t>
                  </w:r>
                </w:p>
              </w:tc>
            </w:tr>
            <w:tr w:rsidR="007777A7" w:rsidRPr="00D33739" w:rsidTr="00D4120B">
              <w:tc>
                <w:tcPr>
                  <w:tcW w:w="214"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652"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Objectives</w:t>
                  </w:r>
                </w:p>
              </w:tc>
              <w:tc>
                <w:tcPr>
                  <w:tcW w:w="3134" w:type="pct"/>
                </w:tcPr>
                <w:p w:rsidR="007777A7" w:rsidRPr="00D33739" w:rsidRDefault="007777A7" w:rsidP="00F710F9">
                  <w:pPr>
                    <w:pStyle w:val="ListParagraph"/>
                    <w:numPr>
                      <w:ilvl w:val="0"/>
                      <w:numId w:val="7"/>
                    </w:numPr>
                    <w:autoSpaceDE w:val="0"/>
                    <w:autoSpaceDN w:val="0"/>
                    <w:adjustRightInd w:val="0"/>
                    <w:spacing w:after="0" w:line="240" w:lineRule="auto"/>
                    <w:ind w:left="252" w:hanging="180"/>
                    <w:contextualSpacing w:val="0"/>
                    <w:jc w:val="both"/>
                    <w:rPr>
                      <w:rStyle w:val="Strong"/>
                      <w:rFonts w:ascii="Times New Roman" w:hAnsi="Times New Roman"/>
                      <w:b w:val="0"/>
                      <w:color w:val="000000" w:themeColor="text1"/>
                      <w:sz w:val="24"/>
                      <w:szCs w:val="24"/>
                    </w:rPr>
                  </w:pPr>
                  <w:r w:rsidRPr="00D33739">
                    <w:rPr>
                      <w:rStyle w:val="Strong"/>
                      <w:rFonts w:ascii="Times New Roman" w:hAnsi="Times New Roman"/>
                      <w:b w:val="0"/>
                      <w:color w:val="000000" w:themeColor="text1"/>
                      <w:sz w:val="24"/>
                      <w:szCs w:val="24"/>
                    </w:rPr>
                    <w:t>To record P1 CAEP in normal hearing children and children with hearing impairment.</w:t>
                  </w:r>
                </w:p>
                <w:p w:rsidR="007777A7" w:rsidRPr="00D33739" w:rsidRDefault="007777A7" w:rsidP="00F710F9">
                  <w:pPr>
                    <w:pStyle w:val="ListParagraph"/>
                    <w:numPr>
                      <w:ilvl w:val="0"/>
                      <w:numId w:val="7"/>
                    </w:numPr>
                    <w:autoSpaceDE w:val="0"/>
                    <w:autoSpaceDN w:val="0"/>
                    <w:adjustRightInd w:val="0"/>
                    <w:spacing w:after="0" w:line="240" w:lineRule="auto"/>
                    <w:ind w:left="252" w:hanging="180"/>
                    <w:contextualSpacing w:val="0"/>
                    <w:jc w:val="both"/>
                    <w:rPr>
                      <w:rStyle w:val="Strong"/>
                      <w:rFonts w:ascii="Times New Roman" w:hAnsi="Times New Roman"/>
                      <w:b w:val="0"/>
                      <w:color w:val="000000" w:themeColor="text1"/>
                      <w:sz w:val="24"/>
                      <w:szCs w:val="24"/>
                    </w:rPr>
                  </w:pPr>
                  <w:r w:rsidRPr="00D33739">
                    <w:rPr>
                      <w:rStyle w:val="Strong"/>
                      <w:rFonts w:ascii="Times New Roman" w:hAnsi="Times New Roman"/>
                      <w:b w:val="0"/>
                      <w:color w:val="000000" w:themeColor="text1"/>
                      <w:sz w:val="24"/>
                      <w:szCs w:val="24"/>
                    </w:rPr>
                    <w:t>To find the relation between auditory development and language development using P1 maturation in normal and children with hearing impairment</w:t>
                  </w:r>
                  <w:r w:rsidRPr="00D33739">
                    <w:rPr>
                      <w:rStyle w:val="Strong"/>
                      <w:rFonts w:ascii="Times New Roman" w:hAnsi="Times New Roman"/>
                      <w:color w:val="000000" w:themeColor="text1"/>
                      <w:sz w:val="24"/>
                      <w:szCs w:val="24"/>
                    </w:rPr>
                    <w:t>.</w:t>
                  </w:r>
                </w:p>
                <w:p w:rsidR="007777A7" w:rsidRPr="00D33739" w:rsidRDefault="007777A7" w:rsidP="00F710F9">
                  <w:pPr>
                    <w:pStyle w:val="ListParagraph"/>
                    <w:numPr>
                      <w:ilvl w:val="0"/>
                      <w:numId w:val="7"/>
                    </w:numPr>
                    <w:autoSpaceDE w:val="0"/>
                    <w:autoSpaceDN w:val="0"/>
                    <w:adjustRightInd w:val="0"/>
                    <w:spacing w:after="0" w:line="240" w:lineRule="auto"/>
                    <w:ind w:left="252" w:hanging="180"/>
                    <w:contextualSpacing w:val="0"/>
                    <w:jc w:val="both"/>
                    <w:rPr>
                      <w:rFonts w:ascii="Times New Roman" w:hAnsi="Times New Roman"/>
                      <w:color w:val="000000" w:themeColor="text1"/>
                      <w:sz w:val="24"/>
                      <w:szCs w:val="24"/>
                    </w:rPr>
                  </w:pPr>
                  <w:r w:rsidRPr="00D33739">
                    <w:rPr>
                      <w:rFonts w:ascii="Times New Roman" w:hAnsi="Times New Roman"/>
                      <w:color w:val="000000" w:themeColor="text1"/>
                      <w:sz w:val="24"/>
                      <w:szCs w:val="24"/>
                    </w:rPr>
                    <w:t xml:space="preserve">To investigate the effect of age of intervention on P1 maturation in children with hearing impairment. </w:t>
                  </w:r>
                </w:p>
                <w:p w:rsidR="007777A7" w:rsidRPr="00D33739" w:rsidRDefault="007777A7" w:rsidP="00F710F9">
                  <w:pPr>
                    <w:pStyle w:val="NormalWeb"/>
                    <w:numPr>
                      <w:ilvl w:val="0"/>
                      <w:numId w:val="7"/>
                    </w:numPr>
                    <w:spacing w:before="0" w:beforeAutospacing="0" w:after="0" w:afterAutospacing="0"/>
                    <w:ind w:left="252" w:hanging="180"/>
                    <w:jc w:val="both"/>
                    <w:rPr>
                      <w:color w:val="000000" w:themeColor="text1"/>
                    </w:rPr>
                  </w:pPr>
                  <w:r w:rsidRPr="00D33739">
                    <w:rPr>
                      <w:color w:val="000000" w:themeColor="text1"/>
                    </w:rPr>
                    <w:t xml:space="preserve">To compare the difference in P1 maturation in normal children, children using hearing aids and Cochlear implants. </w:t>
                  </w:r>
                </w:p>
              </w:tc>
            </w:tr>
            <w:tr w:rsidR="007777A7" w:rsidRPr="00D33739" w:rsidTr="00D4120B">
              <w:tc>
                <w:tcPr>
                  <w:tcW w:w="214"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652"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Principal Investigator &amp; Co-Investigator</w:t>
                  </w:r>
                </w:p>
              </w:tc>
              <w:tc>
                <w:tcPr>
                  <w:tcW w:w="3134" w:type="pct"/>
                </w:tcPr>
                <w:p w:rsidR="007777A7" w:rsidRPr="00D33739" w:rsidRDefault="007777A7" w:rsidP="00CB45DB">
                  <w:pPr>
                    <w:jc w:val="both"/>
                    <w:rPr>
                      <w:color w:val="000000" w:themeColor="text1"/>
                    </w:rPr>
                  </w:pPr>
                  <w:r w:rsidRPr="00D33739">
                    <w:rPr>
                      <w:color w:val="000000" w:themeColor="text1"/>
                    </w:rPr>
                    <w:t>Dr. Vijaykumar Narne, Mr. Jayakumar (first co-investigator) and Dr. N. Swapna (second co-investigator)</w:t>
                  </w:r>
                </w:p>
              </w:tc>
            </w:tr>
            <w:tr w:rsidR="007777A7" w:rsidRPr="00D33739" w:rsidTr="00D4120B">
              <w:tc>
                <w:tcPr>
                  <w:tcW w:w="214"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652"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Funding Agency</w:t>
                  </w:r>
                </w:p>
              </w:tc>
              <w:tc>
                <w:tcPr>
                  <w:tcW w:w="3134" w:type="pct"/>
                </w:tcPr>
                <w:p w:rsidR="007777A7" w:rsidRPr="00D33739" w:rsidRDefault="007777A7" w:rsidP="00CB45DB">
                  <w:pPr>
                    <w:rPr>
                      <w:color w:val="000000" w:themeColor="text1"/>
                    </w:rPr>
                  </w:pPr>
                  <w:r w:rsidRPr="00D33739">
                    <w:rPr>
                      <w:color w:val="000000" w:themeColor="text1"/>
                    </w:rPr>
                    <w:t>Department of Science and Technology (DST)</w:t>
                  </w:r>
                </w:p>
              </w:tc>
            </w:tr>
            <w:tr w:rsidR="007777A7" w:rsidRPr="00D33739" w:rsidTr="00D4120B">
              <w:tc>
                <w:tcPr>
                  <w:tcW w:w="214"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652"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Fund</w:t>
                  </w:r>
                </w:p>
              </w:tc>
              <w:tc>
                <w:tcPr>
                  <w:tcW w:w="3134" w:type="pct"/>
                </w:tcPr>
                <w:p w:rsidR="007777A7" w:rsidRPr="00D33739" w:rsidRDefault="007777A7" w:rsidP="00CB45DB">
                  <w:pPr>
                    <w:jc w:val="both"/>
                    <w:rPr>
                      <w:color w:val="000000" w:themeColor="text1"/>
                    </w:rPr>
                  </w:pPr>
                  <w:r w:rsidRPr="00D33739">
                    <w:rPr>
                      <w:bCs/>
                      <w:color w:val="000000" w:themeColor="text1"/>
                    </w:rPr>
                    <w:t>`</w:t>
                  </w:r>
                  <w:r w:rsidRPr="00D33739">
                    <w:rPr>
                      <w:color w:val="000000" w:themeColor="text1"/>
                    </w:rPr>
                    <w:t>.28,00,000</w:t>
                  </w:r>
                </w:p>
              </w:tc>
            </w:tr>
            <w:tr w:rsidR="007777A7" w:rsidRPr="00D33739" w:rsidTr="00D4120B">
              <w:tc>
                <w:tcPr>
                  <w:tcW w:w="214"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652"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Status</w:t>
                  </w:r>
                </w:p>
              </w:tc>
              <w:tc>
                <w:tcPr>
                  <w:tcW w:w="3134" w:type="pct"/>
                </w:tcPr>
                <w:p w:rsidR="007777A7" w:rsidRPr="00D33739" w:rsidRDefault="007777A7" w:rsidP="00CB45DB">
                  <w:pPr>
                    <w:jc w:val="both"/>
                    <w:rPr>
                      <w:color w:val="000000" w:themeColor="text1"/>
                    </w:rPr>
                  </w:pPr>
                  <w:r w:rsidRPr="00D33739">
                    <w:rPr>
                      <w:color w:val="000000" w:themeColor="text1"/>
                    </w:rPr>
                    <w:t>Ongoing</w:t>
                  </w:r>
                </w:p>
              </w:tc>
            </w:tr>
            <w:tr w:rsidR="007777A7" w:rsidRPr="00D33739" w:rsidTr="00D4120B">
              <w:tc>
                <w:tcPr>
                  <w:tcW w:w="214"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652"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Summary of work done in 2012-13</w:t>
                  </w:r>
                </w:p>
              </w:tc>
              <w:tc>
                <w:tcPr>
                  <w:tcW w:w="3134" w:type="pct"/>
                </w:tcPr>
                <w:p w:rsidR="007777A7" w:rsidRPr="00D33739" w:rsidRDefault="007777A7" w:rsidP="00CB45DB">
                  <w:pPr>
                    <w:jc w:val="both"/>
                    <w:rPr>
                      <w:color w:val="000000" w:themeColor="text1"/>
                    </w:rPr>
                  </w:pPr>
                  <w:r w:rsidRPr="00D33739">
                    <w:rPr>
                      <w:color w:val="000000" w:themeColor="text1"/>
                    </w:rPr>
                    <w:t>The research officer selected reported for duty on Dec 1</w:t>
                  </w:r>
                  <w:r w:rsidRPr="00D33739">
                    <w:rPr>
                      <w:color w:val="000000" w:themeColor="text1"/>
                      <w:vertAlign w:val="superscript"/>
                    </w:rPr>
                    <w:t>st</w:t>
                  </w:r>
                  <w:r w:rsidRPr="00D33739">
                    <w:rPr>
                      <w:color w:val="000000" w:themeColor="text1"/>
                    </w:rPr>
                    <w:t xml:space="preserve"> 2011. Demographic data sheets and score sheets have been finalized. Subjects have been identified and data collection has been initiated. Collected data from 80 subjects</w:t>
                  </w:r>
                </w:p>
              </w:tc>
            </w:tr>
          </w:tbl>
          <w:p w:rsidR="007777A7" w:rsidRPr="00D33739" w:rsidRDefault="007777A7" w:rsidP="00CB45DB">
            <w:pPr>
              <w:jc w:val="both"/>
              <w:rPr>
                <w:b/>
                <w:color w:val="000000" w:themeColor="text1"/>
              </w:rPr>
            </w:pPr>
          </w:p>
        </w:tc>
      </w:tr>
      <w:tr w:rsidR="007777A7" w:rsidRPr="00D33739" w:rsidTr="00D4120B">
        <w:tc>
          <w:tcPr>
            <w:tcW w:w="368" w:type="pct"/>
          </w:tcPr>
          <w:p w:rsidR="007777A7" w:rsidRPr="00D33739" w:rsidRDefault="007777A7" w:rsidP="00CB45DB">
            <w:pPr>
              <w:pStyle w:val="ListParagraph"/>
              <w:spacing w:after="0" w:line="240" w:lineRule="auto"/>
              <w:ind w:left="0"/>
              <w:contextualSpacing w:val="0"/>
              <w:jc w:val="both"/>
              <w:rPr>
                <w:rFonts w:ascii="Times New Roman" w:hAnsi="Times New Roman"/>
                <w:b/>
                <w:color w:val="000000" w:themeColor="text1"/>
                <w:sz w:val="24"/>
                <w:szCs w:val="24"/>
              </w:rPr>
            </w:pPr>
          </w:p>
        </w:tc>
        <w:tc>
          <w:tcPr>
            <w:tcW w:w="4632" w:type="pct"/>
          </w:tcPr>
          <w:p w:rsidR="007777A7" w:rsidRPr="00D33739" w:rsidRDefault="007777A7" w:rsidP="00CB45DB">
            <w:pPr>
              <w:jc w:val="both"/>
              <w:rPr>
                <w:b/>
                <w:color w:val="000000" w:themeColor="text1"/>
              </w:rPr>
            </w:pPr>
          </w:p>
          <w:tbl>
            <w:tblPr>
              <w:tblStyle w:val="TableGrid"/>
              <w:tblW w:w="5000" w:type="pct"/>
              <w:tblCellMar>
                <w:left w:w="72" w:type="dxa"/>
                <w:right w:w="72" w:type="dxa"/>
              </w:tblCellMar>
              <w:tblLook w:val="04A0"/>
            </w:tblPr>
            <w:tblGrid>
              <w:gridCol w:w="545"/>
              <w:gridCol w:w="2292"/>
              <w:gridCol w:w="5155"/>
            </w:tblGrid>
            <w:tr w:rsidR="007777A7" w:rsidRPr="00D33739" w:rsidTr="00D4120B">
              <w:tc>
                <w:tcPr>
                  <w:tcW w:w="341" w:type="pct"/>
                  <w:tcBorders>
                    <w:top w:val="nil"/>
                    <w:left w:val="nil"/>
                    <w:bottom w:val="nil"/>
                    <w:right w:val="single" w:sz="4" w:space="0" w:color="auto"/>
                  </w:tcBorders>
                </w:tcPr>
                <w:p w:rsidR="007777A7" w:rsidRPr="00D33739" w:rsidRDefault="007777A7" w:rsidP="00CB45DB">
                  <w:pPr>
                    <w:jc w:val="both"/>
                    <w:rPr>
                      <w:b/>
                      <w:color w:val="000000" w:themeColor="text1"/>
                    </w:rPr>
                  </w:pPr>
                  <w:r w:rsidRPr="00D33739">
                    <w:rPr>
                      <w:b/>
                      <w:color w:val="000000" w:themeColor="text1"/>
                    </w:rPr>
                    <w:t>29.</w:t>
                  </w:r>
                </w:p>
              </w:tc>
              <w:tc>
                <w:tcPr>
                  <w:tcW w:w="1434" w:type="pct"/>
                  <w:tcBorders>
                    <w:top w:val="nil"/>
                    <w:left w:val="single" w:sz="4" w:space="0" w:color="auto"/>
                  </w:tcBorders>
                </w:tcPr>
                <w:p w:rsidR="007777A7" w:rsidRPr="00D33739" w:rsidRDefault="007777A7" w:rsidP="00CB45DB">
                  <w:pPr>
                    <w:jc w:val="both"/>
                    <w:rPr>
                      <w:b/>
                      <w:color w:val="000000" w:themeColor="text1"/>
                    </w:rPr>
                  </w:pPr>
                  <w:r w:rsidRPr="00D33739">
                    <w:rPr>
                      <w:b/>
                      <w:color w:val="000000" w:themeColor="text1"/>
                    </w:rPr>
                    <w:t>Title</w:t>
                  </w:r>
                </w:p>
              </w:tc>
              <w:tc>
                <w:tcPr>
                  <w:tcW w:w="3225" w:type="pct"/>
                  <w:tcBorders>
                    <w:top w:val="nil"/>
                  </w:tcBorders>
                </w:tcPr>
                <w:p w:rsidR="007777A7" w:rsidRPr="00D33739" w:rsidRDefault="007777A7" w:rsidP="00CB45DB">
                  <w:pPr>
                    <w:jc w:val="both"/>
                    <w:rPr>
                      <w:b/>
                      <w:color w:val="000000" w:themeColor="text1"/>
                    </w:rPr>
                  </w:pPr>
                  <w:r w:rsidRPr="00D33739">
                    <w:rPr>
                      <w:b/>
                      <w:color w:val="000000" w:themeColor="text1"/>
                    </w:rPr>
                    <w:t xml:space="preserve">Digital tutorial for pre-reading skill (A supplement to the intervention module for </w:t>
                  </w:r>
                  <w:r w:rsidRPr="00D33739">
                    <w:rPr>
                      <w:b/>
                      <w:color w:val="000000" w:themeColor="text1"/>
                    </w:rPr>
                    <w:lastRenderedPageBreak/>
                    <w:t>preschool children with communication disorders)</w:t>
                  </w:r>
                </w:p>
              </w:tc>
            </w:tr>
            <w:tr w:rsidR="007777A7" w:rsidRPr="00D33739" w:rsidTr="00D4120B">
              <w:tc>
                <w:tcPr>
                  <w:tcW w:w="341"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43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Objectives</w:t>
                  </w:r>
                </w:p>
              </w:tc>
              <w:tc>
                <w:tcPr>
                  <w:tcW w:w="3225" w:type="pct"/>
                </w:tcPr>
                <w:p w:rsidR="007777A7" w:rsidRPr="00D33739" w:rsidRDefault="007777A7" w:rsidP="00F710F9">
                  <w:pPr>
                    <w:pStyle w:val="ListParagraph"/>
                    <w:numPr>
                      <w:ilvl w:val="0"/>
                      <w:numId w:val="17"/>
                    </w:numPr>
                    <w:tabs>
                      <w:tab w:val="left" w:pos="263"/>
                    </w:tabs>
                    <w:spacing w:line="240" w:lineRule="auto"/>
                    <w:ind w:left="287" w:hanging="270"/>
                    <w:jc w:val="both"/>
                    <w:rPr>
                      <w:rFonts w:ascii="Times New Roman" w:hAnsi="Times New Roman"/>
                      <w:color w:val="000000" w:themeColor="text1"/>
                      <w:sz w:val="24"/>
                      <w:szCs w:val="24"/>
                    </w:rPr>
                  </w:pPr>
                  <w:r w:rsidRPr="00D33739">
                    <w:rPr>
                      <w:rFonts w:ascii="Times New Roman" w:hAnsi="Times New Roman"/>
                      <w:bCs/>
                      <w:color w:val="000000" w:themeColor="text1"/>
                      <w:sz w:val="24"/>
                      <w:szCs w:val="24"/>
                    </w:rPr>
                    <w:t xml:space="preserve">To develop a digital tutorial on the activities to enhance pre-reading skill as detailed in the intervention module for preschool children with communication disorders. </w:t>
                  </w:r>
                </w:p>
                <w:p w:rsidR="007777A7" w:rsidRPr="00D33739" w:rsidRDefault="007777A7" w:rsidP="00F710F9">
                  <w:pPr>
                    <w:pStyle w:val="ListParagraph"/>
                    <w:numPr>
                      <w:ilvl w:val="0"/>
                      <w:numId w:val="17"/>
                    </w:numPr>
                    <w:tabs>
                      <w:tab w:val="left" w:pos="263"/>
                    </w:tabs>
                    <w:spacing w:line="240" w:lineRule="auto"/>
                    <w:ind w:left="287" w:hanging="270"/>
                    <w:jc w:val="both"/>
                    <w:rPr>
                      <w:rFonts w:ascii="Times New Roman" w:hAnsi="Times New Roman"/>
                      <w:color w:val="000000" w:themeColor="text1"/>
                      <w:sz w:val="24"/>
                      <w:szCs w:val="24"/>
                    </w:rPr>
                  </w:pPr>
                  <w:r w:rsidRPr="00D33739">
                    <w:rPr>
                      <w:rFonts w:ascii="Times New Roman" w:hAnsi="Times New Roman"/>
                      <w:bCs/>
                      <w:color w:val="000000" w:themeColor="text1"/>
                      <w:sz w:val="24"/>
                      <w:szCs w:val="24"/>
                    </w:rPr>
                    <w:t xml:space="preserve">To evaluate the efficacy of the digital tutorial in training the special educators, speech-language pathologists and parents/caregivers in imparting the pre-reading skill in children with special needs in the age group of 3-6 years. </w:t>
                  </w:r>
                </w:p>
              </w:tc>
            </w:tr>
            <w:tr w:rsidR="007777A7" w:rsidRPr="00D33739" w:rsidTr="00D4120B">
              <w:tc>
                <w:tcPr>
                  <w:tcW w:w="341"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43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Principal Investigator &amp; Co-Investigator</w:t>
                  </w:r>
                </w:p>
              </w:tc>
              <w:tc>
                <w:tcPr>
                  <w:tcW w:w="3225" w:type="pct"/>
                </w:tcPr>
                <w:p w:rsidR="007777A7" w:rsidRPr="00D33739" w:rsidRDefault="007777A7" w:rsidP="00CB45DB">
                  <w:pPr>
                    <w:jc w:val="both"/>
                    <w:rPr>
                      <w:color w:val="000000" w:themeColor="text1"/>
                    </w:rPr>
                  </w:pPr>
                  <w:r w:rsidRPr="00D33739">
                    <w:rPr>
                      <w:bCs/>
                      <w:iCs/>
                      <w:color w:val="000000" w:themeColor="text1"/>
                    </w:rPr>
                    <w:t>Dr. Swapna.N, Dr.K.S. Prema</w:t>
                  </w:r>
                  <w:r w:rsidRPr="00D33739">
                    <w:rPr>
                      <w:color w:val="000000" w:themeColor="text1"/>
                    </w:rPr>
                    <w:t xml:space="preserve"> &amp; Dr. Y.V Geetha</w:t>
                  </w:r>
                </w:p>
              </w:tc>
            </w:tr>
            <w:tr w:rsidR="007777A7" w:rsidRPr="00D33739" w:rsidTr="00D4120B">
              <w:tc>
                <w:tcPr>
                  <w:tcW w:w="341"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43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Amount</w:t>
                  </w:r>
                </w:p>
              </w:tc>
              <w:tc>
                <w:tcPr>
                  <w:tcW w:w="3225" w:type="pct"/>
                </w:tcPr>
                <w:p w:rsidR="007777A7" w:rsidRPr="00D33739" w:rsidRDefault="007777A7" w:rsidP="00CB45DB">
                  <w:pPr>
                    <w:jc w:val="both"/>
                    <w:rPr>
                      <w:color w:val="000000" w:themeColor="text1"/>
                    </w:rPr>
                  </w:pPr>
                  <w:r w:rsidRPr="00D33739">
                    <w:rPr>
                      <w:bCs/>
                      <w:color w:val="000000" w:themeColor="text1"/>
                    </w:rPr>
                    <w:t>`</w:t>
                  </w:r>
                  <w:r w:rsidRPr="00D33739">
                    <w:rPr>
                      <w:color w:val="000000" w:themeColor="text1"/>
                    </w:rPr>
                    <w:t>. 5,41,000</w:t>
                  </w:r>
                </w:p>
              </w:tc>
            </w:tr>
            <w:tr w:rsidR="007777A7" w:rsidRPr="00D33739" w:rsidTr="00D4120B">
              <w:tc>
                <w:tcPr>
                  <w:tcW w:w="341"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43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Status</w:t>
                  </w:r>
                </w:p>
              </w:tc>
              <w:tc>
                <w:tcPr>
                  <w:tcW w:w="3225" w:type="pct"/>
                </w:tcPr>
                <w:p w:rsidR="007777A7" w:rsidRPr="00D33739" w:rsidRDefault="007777A7" w:rsidP="00CB45DB">
                  <w:pPr>
                    <w:jc w:val="both"/>
                    <w:rPr>
                      <w:color w:val="000000" w:themeColor="text1"/>
                    </w:rPr>
                  </w:pPr>
                  <w:r w:rsidRPr="00D33739">
                    <w:rPr>
                      <w:color w:val="000000" w:themeColor="text1"/>
                    </w:rPr>
                    <w:t>Ongoing</w:t>
                  </w:r>
                </w:p>
              </w:tc>
            </w:tr>
            <w:tr w:rsidR="007777A7" w:rsidRPr="00D33739" w:rsidTr="00D4120B">
              <w:tc>
                <w:tcPr>
                  <w:tcW w:w="341"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43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Summary of work done in 2012-13</w:t>
                  </w:r>
                </w:p>
              </w:tc>
              <w:tc>
                <w:tcPr>
                  <w:tcW w:w="3225" w:type="pct"/>
                </w:tcPr>
                <w:p w:rsidR="007777A7" w:rsidRPr="00D33739" w:rsidRDefault="00184385" w:rsidP="00CB45DB">
                  <w:pPr>
                    <w:jc w:val="both"/>
                    <w:rPr>
                      <w:b/>
                      <w:color w:val="000000" w:themeColor="text1"/>
                    </w:rPr>
                  </w:pPr>
                  <w:r w:rsidRPr="00D33739">
                    <w:rPr>
                      <w:color w:val="000000" w:themeColor="text1"/>
                    </w:rPr>
                    <w:t>Second draft of the report has been corrected. Report preparation ongoing. Video editing ongoing</w:t>
                  </w:r>
                </w:p>
              </w:tc>
            </w:tr>
          </w:tbl>
          <w:p w:rsidR="007777A7" w:rsidRPr="00D33739" w:rsidRDefault="007777A7" w:rsidP="00CB45DB">
            <w:pPr>
              <w:jc w:val="both"/>
              <w:rPr>
                <w:b/>
                <w:color w:val="000000" w:themeColor="text1"/>
              </w:rPr>
            </w:pPr>
          </w:p>
        </w:tc>
      </w:tr>
      <w:tr w:rsidR="007777A7" w:rsidRPr="00D33739" w:rsidTr="00D4120B">
        <w:tc>
          <w:tcPr>
            <w:tcW w:w="368" w:type="pct"/>
          </w:tcPr>
          <w:p w:rsidR="007777A7" w:rsidRPr="00D33739" w:rsidRDefault="007777A7" w:rsidP="00CB45DB">
            <w:pPr>
              <w:pStyle w:val="ListParagraph"/>
              <w:spacing w:after="0" w:line="240" w:lineRule="auto"/>
              <w:ind w:left="0"/>
              <w:contextualSpacing w:val="0"/>
              <w:jc w:val="both"/>
              <w:rPr>
                <w:rFonts w:ascii="Times New Roman" w:hAnsi="Times New Roman"/>
                <w:b/>
                <w:color w:val="000000" w:themeColor="text1"/>
                <w:sz w:val="24"/>
                <w:szCs w:val="24"/>
              </w:rPr>
            </w:pPr>
          </w:p>
        </w:tc>
        <w:tc>
          <w:tcPr>
            <w:tcW w:w="4632" w:type="pct"/>
          </w:tcPr>
          <w:p w:rsidR="007777A7" w:rsidRPr="00D33739" w:rsidRDefault="007777A7" w:rsidP="00CB45DB">
            <w:pPr>
              <w:jc w:val="both"/>
              <w:rPr>
                <w:b/>
                <w:color w:val="000000" w:themeColor="text1"/>
              </w:rPr>
            </w:pPr>
          </w:p>
        </w:tc>
      </w:tr>
      <w:tr w:rsidR="007777A7" w:rsidRPr="00D33739" w:rsidTr="00D4120B">
        <w:tc>
          <w:tcPr>
            <w:tcW w:w="368" w:type="pct"/>
          </w:tcPr>
          <w:p w:rsidR="007777A7" w:rsidRPr="00D33739" w:rsidRDefault="007777A7" w:rsidP="00CB45DB">
            <w:pPr>
              <w:pStyle w:val="ListParagraph"/>
              <w:spacing w:after="0" w:line="240" w:lineRule="auto"/>
              <w:ind w:left="0"/>
              <w:contextualSpacing w:val="0"/>
              <w:jc w:val="both"/>
              <w:rPr>
                <w:rFonts w:ascii="Times New Roman" w:hAnsi="Times New Roman"/>
                <w:b/>
                <w:color w:val="000000" w:themeColor="text1"/>
                <w:sz w:val="24"/>
                <w:szCs w:val="24"/>
              </w:rPr>
            </w:pPr>
          </w:p>
        </w:tc>
        <w:tc>
          <w:tcPr>
            <w:tcW w:w="4632" w:type="pct"/>
          </w:tcPr>
          <w:p w:rsidR="007777A7" w:rsidRPr="00D33739" w:rsidRDefault="007777A7" w:rsidP="00CB45DB">
            <w:pPr>
              <w:rPr>
                <w:color w:val="000000" w:themeColor="text1"/>
              </w:rPr>
            </w:pPr>
          </w:p>
          <w:tbl>
            <w:tblPr>
              <w:tblStyle w:val="TableGrid"/>
              <w:tblW w:w="5000" w:type="pct"/>
              <w:tblCellMar>
                <w:left w:w="72" w:type="dxa"/>
                <w:right w:w="72" w:type="dxa"/>
              </w:tblCellMar>
              <w:tblLook w:val="04A0"/>
            </w:tblPr>
            <w:tblGrid>
              <w:gridCol w:w="482"/>
              <w:gridCol w:w="2354"/>
              <w:gridCol w:w="5156"/>
            </w:tblGrid>
            <w:tr w:rsidR="007777A7" w:rsidRPr="00D33739" w:rsidTr="00D4120B">
              <w:tc>
                <w:tcPr>
                  <w:tcW w:w="301" w:type="pct"/>
                  <w:tcBorders>
                    <w:top w:val="nil"/>
                    <w:left w:val="nil"/>
                    <w:bottom w:val="nil"/>
                    <w:right w:val="single" w:sz="4" w:space="0" w:color="auto"/>
                  </w:tcBorders>
                </w:tcPr>
                <w:p w:rsidR="007777A7" w:rsidRPr="00D33739" w:rsidRDefault="007777A7" w:rsidP="00CB45DB">
                  <w:pPr>
                    <w:jc w:val="both"/>
                    <w:rPr>
                      <w:b/>
                      <w:color w:val="000000" w:themeColor="text1"/>
                    </w:rPr>
                  </w:pPr>
                  <w:r w:rsidRPr="00D33739">
                    <w:rPr>
                      <w:b/>
                      <w:color w:val="000000" w:themeColor="text1"/>
                    </w:rPr>
                    <w:t>30.</w:t>
                  </w:r>
                </w:p>
              </w:tc>
              <w:tc>
                <w:tcPr>
                  <w:tcW w:w="1473"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Title</w:t>
                  </w:r>
                </w:p>
              </w:tc>
              <w:tc>
                <w:tcPr>
                  <w:tcW w:w="3226" w:type="pct"/>
                </w:tcPr>
                <w:p w:rsidR="007777A7" w:rsidRPr="00D33739" w:rsidRDefault="007777A7" w:rsidP="00CB45DB">
                  <w:pPr>
                    <w:tabs>
                      <w:tab w:val="left" w:pos="720"/>
                    </w:tabs>
                    <w:rPr>
                      <w:b/>
                      <w:color w:val="000000" w:themeColor="text1"/>
                    </w:rPr>
                  </w:pPr>
                  <w:r w:rsidRPr="00D33739">
                    <w:rPr>
                      <w:b/>
                      <w:color w:val="000000" w:themeColor="text1"/>
                    </w:rPr>
                    <w:t>Intervention module for the management of speech and language skills for individuals with cerebral palsy</w:t>
                  </w:r>
                </w:p>
              </w:tc>
            </w:tr>
            <w:tr w:rsidR="007777A7" w:rsidRPr="00D33739" w:rsidTr="00D4120B">
              <w:tc>
                <w:tcPr>
                  <w:tcW w:w="301"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473"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Objectives</w:t>
                  </w:r>
                </w:p>
              </w:tc>
              <w:tc>
                <w:tcPr>
                  <w:tcW w:w="3226" w:type="pct"/>
                </w:tcPr>
                <w:p w:rsidR="007777A7" w:rsidRPr="00D33739" w:rsidRDefault="007777A7" w:rsidP="00CB45DB">
                  <w:pPr>
                    <w:ind w:left="-18"/>
                    <w:jc w:val="both"/>
                    <w:rPr>
                      <w:color w:val="000000" w:themeColor="text1"/>
                    </w:rPr>
                  </w:pPr>
                  <w:r w:rsidRPr="00D33739">
                    <w:rPr>
                      <w:color w:val="000000" w:themeColor="text1"/>
                    </w:rPr>
                    <w:t xml:space="preserve">The primary aim of this project is to develop an intervention module and an activity kit specifically for children with cerebral palsy in English by modifying and adapting the already existing intervention module on speech and language skills. </w:t>
                  </w:r>
                </w:p>
                <w:p w:rsidR="007777A7" w:rsidRPr="00D33739" w:rsidRDefault="007777A7" w:rsidP="00CB45DB">
                  <w:pPr>
                    <w:ind w:left="-18"/>
                    <w:jc w:val="both"/>
                    <w:rPr>
                      <w:b/>
                      <w:color w:val="000000" w:themeColor="text1"/>
                    </w:rPr>
                  </w:pPr>
                  <w:r w:rsidRPr="00D33739">
                    <w:rPr>
                      <w:color w:val="000000" w:themeColor="text1"/>
                    </w:rPr>
                    <w:t>In addition, it is planned to carry out the sensitivity assessment of the module on children with cerebral palsy.</w:t>
                  </w:r>
                </w:p>
              </w:tc>
            </w:tr>
            <w:tr w:rsidR="007777A7" w:rsidRPr="00D33739" w:rsidTr="00D4120B">
              <w:tc>
                <w:tcPr>
                  <w:tcW w:w="301"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473"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Principal Investigator &amp; Co-Investigator</w:t>
                  </w:r>
                </w:p>
              </w:tc>
              <w:tc>
                <w:tcPr>
                  <w:tcW w:w="3226" w:type="pct"/>
                </w:tcPr>
                <w:p w:rsidR="007777A7" w:rsidRPr="00D33739" w:rsidRDefault="007777A7" w:rsidP="00CB45DB">
                  <w:pPr>
                    <w:jc w:val="both"/>
                    <w:rPr>
                      <w:bCs/>
                      <w:iCs/>
                      <w:color w:val="000000" w:themeColor="text1"/>
                    </w:rPr>
                  </w:pPr>
                  <w:r w:rsidRPr="00D33739">
                    <w:rPr>
                      <w:bCs/>
                      <w:iCs/>
                      <w:color w:val="000000" w:themeColor="text1"/>
                    </w:rPr>
                    <w:t>Dr. Swapna.N –PI, Dr. R. Manjula &amp; Dr. Y.V Geetha</w:t>
                  </w:r>
                </w:p>
                <w:p w:rsidR="007777A7" w:rsidRPr="00D33739" w:rsidRDefault="007777A7" w:rsidP="00CB45DB">
                  <w:pPr>
                    <w:jc w:val="both"/>
                    <w:rPr>
                      <w:color w:val="000000" w:themeColor="text1"/>
                    </w:rPr>
                  </w:pPr>
                </w:p>
              </w:tc>
            </w:tr>
            <w:tr w:rsidR="007777A7" w:rsidRPr="00D33739" w:rsidTr="00D4120B">
              <w:tc>
                <w:tcPr>
                  <w:tcW w:w="301"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473"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Amount</w:t>
                  </w:r>
                </w:p>
              </w:tc>
              <w:tc>
                <w:tcPr>
                  <w:tcW w:w="3226" w:type="pct"/>
                </w:tcPr>
                <w:p w:rsidR="007777A7" w:rsidRPr="00D33739" w:rsidRDefault="007777A7" w:rsidP="00CB45DB">
                  <w:pPr>
                    <w:jc w:val="both"/>
                    <w:rPr>
                      <w:color w:val="000000" w:themeColor="text1"/>
                    </w:rPr>
                  </w:pPr>
                  <w:r w:rsidRPr="00D33739">
                    <w:rPr>
                      <w:bCs/>
                      <w:color w:val="000000" w:themeColor="text1"/>
                    </w:rPr>
                    <w:t>`</w:t>
                  </w:r>
                  <w:r w:rsidRPr="00D33739">
                    <w:rPr>
                      <w:color w:val="000000" w:themeColor="text1"/>
                    </w:rPr>
                    <w:t>.5,72,000</w:t>
                  </w:r>
                </w:p>
              </w:tc>
            </w:tr>
            <w:tr w:rsidR="007777A7" w:rsidRPr="00D33739" w:rsidTr="00D4120B">
              <w:tc>
                <w:tcPr>
                  <w:tcW w:w="301"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473"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Status</w:t>
                  </w:r>
                </w:p>
              </w:tc>
              <w:tc>
                <w:tcPr>
                  <w:tcW w:w="3226" w:type="pct"/>
                </w:tcPr>
                <w:p w:rsidR="007777A7" w:rsidRPr="00D33739" w:rsidRDefault="007777A7" w:rsidP="00CB45DB">
                  <w:pPr>
                    <w:jc w:val="both"/>
                    <w:rPr>
                      <w:color w:val="000000" w:themeColor="text1"/>
                    </w:rPr>
                  </w:pPr>
                  <w:r w:rsidRPr="00D33739">
                    <w:rPr>
                      <w:color w:val="000000" w:themeColor="text1"/>
                    </w:rPr>
                    <w:t>Ongoing</w:t>
                  </w:r>
                </w:p>
              </w:tc>
            </w:tr>
            <w:tr w:rsidR="007777A7" w:rsidRPr="00D33739" w:rsidTr="00D4120B">
              <w:tc>
                <w:tcPr>
                  <w:tcW w:w="301"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473"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Summary of work done in 2012-13</w:t>
                  </w:r>
                </w:p>
              </w:tc>
              <w:tc>
                <w:tcPr>
                  <w:tcW w:w="3226" w:type="pct"/>
                </w:tcPr>
                <w:p w:rsidR="007777A7" w:rsidRPr="00D33739" w:rsidRDefault="00B87354" w:rsidP="00CB45DB">
                  <w:pPr>
                    <w:jc w:val="both"/>
                    <w:rPr>
                      <w:color w:val="000000" w:themeColor="text1"/>
                    </w:rPr>
                  </w:pPr>
                  <w:r w:rsidRPr="00D33739">
                    <w:rPr>
                      <w:color w:val="000000" w:themeColor="text1"/>
                    </w:rPr>
                    <w:t>Two project staff (research officer with MSc (Sp &amp; hg) have been appointed from 24</w:t>
                  </w:r>
                  <w:r w:rsidRPr="00D33739">
                    <w:rPr>
                      <w:color w:val="000000" w:themeColor="text1"/>
                      <w:vertAlign w:val="superscript"/>
                    </w:rPr>
                    <w:t>th</w:t>
                  </w:r>
                  <w:r w:rsidRPr="00D33739">
                    <w:rPr>
                      <w:color w:val="000000" w:themeColor="text1"/>
                    </w:rPr>
                    <w:t xml:space="preserve"> Aug. 2011. Intervention module work for speech and language skills initiated and brought to some form. Helping in documentation and follow up of cases seen in MSD special clinic. Data collection completed. Project extended for another 6 months. Statistical analysis completed. Report writing in progress. Project term completed on 22.2.13.</w:t>
                  </w:r>
                </w:p>
              </w:tc>
            </w:tr>
          </w:tbl>
          <w:p w:rsidR="007777A7" w:rsidRPr="00D33739" w:rsidRDefault="007777A7" w:rsidP="00CB45DB">
            <w:pPr>
              <w:ind w:firstLine="810"/>
              <w:rPr>
                <w:b/>
                <w:color w:val="000000" w:themeColor="text1"/>
              </w:rPr>
            </w:pPr>
          </w:p>
        </w:tc>
      </w:tr>
      <w:tr w:rsidR="007777A7" w:rsidRPr="00D33739" w:rsidTr="00D4120B">
        <w:tc>
          <w:tcPr>
            <w:tcW w:w="368" w:type="pct"/>
          </w:tcPr>
          <w:p w:rsidR="007777A7" w:rsidRPr="00D33739" w:rsidRDefault="007777A7" w:rsidP="00CB45DB">
            <w:pPr>
              <w:pStyle w:val="ListParagraph"/>
              <w:spacing w:after="0" w:line="240" w:lineRule="auto"/>
              <w:ind w:left="0"/>
              <w:contextualSpacing w:val="0"/>
              <w:jc w:val="both"/>
              <w:rPr>
                <w:rFonts w:ascii="Times New Roman" w:hAnsi="Times New Roman"/>
                <w:b/>
                <w:color w:val="000000" w:themeColor="text1"/>
                <w:sz w:val="24"/>
                <w:szCs w:val="24"/>
              </w:rPr>
            </w:pPr>
          </w:p>
          <w:p w:rsidR="007777A7" w:rsidRPr="00D33739" w:rsidRDefault="007777A7" w:rsidP="00CB45DB">
            <w:pPr>
              <w:pStyle w:val="ListParagraph"/>
              <w:spacing w:after="0" w:line="240" w:lineRule="auto"/>
              <w:ind w:left="0"/>
              <w:contextualSpacing w:val="0"/>
              <w:jc w:val="both"/>
              <w:rPr>
                <w:rFonts w:ascii="Times New Roman" w:hAnsi="Times New Roman"/>
                <w:b/>
                <w:color w:val="000000" w:themeColor="text1"/>
                <w:sz w:val="24"/>
                <w:szCs w:val="24"/>
              </w:rPr>
            </w:pPr>
            <w:r w:rsidRPr="00D33739">
              <w:rPr>
                <w:rFonts w:ascii="Times New Roman" w:hAnsi="Times New Roman"/>
                <w:b/>
                <w:color w:val="000000" w:themeColor="text1"/>
                <w:sz w:val="24"/>
                <w:szCs w:val="24"/>
              </w:rPr>
              <w:t>A.2.7</w:t>
            </w:r>
          </w:p>
        </w:tc>
        <w:tc>
          <w:tcPr>
            <w:tcW w:w="4632" w:type="pct"/>
          </w:tcPr>
          <w:p w:rsidR="007777A7" w:rsidRPr="00D33739" w:rsidRDefault="007777A7" w:rsidP="00CB45DB">
            <w:pPr>
              <w:jc w:val="both"/>
              <w:rPr>
                <w:b/>
                <w:color w:val="000000" w:themeColor="text1"/>
              </w:rPr>
            </w:pPr>
          </w:p>
          <w:p w:rsidR="007777A7" w:rsidRPr="00D33739" w:rsidRDefault="007777A7" w:rsidP="00CB45DB">
            <w:pPr>
              <w:jc w:val="both"/>
              <w:rPr>
                <w:b/>
                <w:color w:val="000000" w:themeColor="text1"/>
              </w:rPr>
            </w:pPr>
            <w:r w:rsidRPr="00D33739">
              <w:rPr>
                <w:b/>
                <w:color w:val="000000" w:themeColor="text1"/>
              </w:rPr>
              <w:t>Mr. Gopi Kishore</w:t>
            </w:r>
          </w:p>
        </w:tc>
      </w:tr>
      <w:tr w:rsidR="007777A7" w:rsidRPr="00D33739" w:rsidTr="00D4120B">
        <w:tc>
          <w:tcPr>
            <w:tcW w:w="368" w:type="pct"/>
          </w:tcPr>
          <w:p w:rsidR="007777A7" w:rsidRPr="00D33739" w:rsidRDefault="007777A7" w:rsidP="00CB45DB">
            <w:pPr>
              <w:pStyle w:val="ListParagraph"/>
              <w:spacing w:after="0" w:line="240" w:lineRule="auto"/>
              <w:ind w:left="0"/>
              <w:contextualSpacing w:val="0"/>
              <w:jc w:val="both"/>
              <w:rPr>
                <w:rFonts w:ascii="Times New Roman" w:hAnsi="Times New Roman"/>
                <w:b/>
                <w:color w:val="000000" w:themeColor="text1"/>
                <w:sz w:val="24"/>
                <w:szCs w:val="24"/>
              </w:rPr>
            </w:pPr>
          </w:p>
        </w:tc>
        <w:tc>
          <w:tcPr>
            <w:tcW w:w="4632" w:type="pct"/>
          </w:tcPr>
          <w:p w:rsidR="007777A7" w:rsidRPr="00D33739" w:rsidRDefault="007777A7" w:rsidP="00CB45DB">
            <w:pPr>
              <w:rPr>
                <w:color w:val="000000" w:themeColor="text1"/>
              </w:rPr>
            </w:pPr>
          </w:p>
          <w:tbl>
            <w:tblPr>
              <w:tblStyle w:val="TableGrid"/>
              <w:tblW w:w="5000" w:type="pct"/>
              <w:tblLook w:val="04A0"/>
            </w:tblPr>
            <w:tblGrid>
              <w:gridCol w:w="545"/>
              <w:gridCol w:w="2292"/>
              <w:gridCol w:w="5155"/>
            </w:tblGrid>
            <w:tr w:rsidR="007777A7" w:rsidRPr="00D33739" w:rsidTr="00D4120B">
              <w:tc>
                <w:tcPr>
                  <w:tcW w:w="341" w:type="pct"/>
                  <w:tcBorders>
                    <w:top w:val="nil"/>
                    <w:left w:val="nil"/>
                    <w:bottom w:val="nil"/>
                    <w:right w:val="single" w:sz="4" w:space="0" w:color="auto"/>
                  </w:tcBorders>
                </w:tcPr>
                <w:p w:rsidR="007777A7" w:rsidRPr="00D33739" w:rsidRDefault="007777A7" w:rsidP="00CB45DB">
                  <w:pPr>
                    <w:jc w:val="both"/>
                    <w:rPr>
                      <w:b/>
                      <w:color w:val="000000" w:themeColor="text1"/>
                    </w:rPr>
                  </w:pPr>
                  <w:r w:rsidRPr="00D33739">
                    <w:rPr>
                      <w:b/>
                      <w:color w:val="000000" w:themeColor="text1"/>
                    </w:rPr>
                    <w:t>31.</w:t>
                  </w:r>
                </w:p>
              </w:tc>
              <w:tc>
                <w:tcPr>
                  <w:tcW w:w="1434" w:type="pct"/>
                  <w:tcBorders>
                    <w:left w:val="single" w:sz="4" w:space="0" w:color="auto"/>
                  </w:tcBorders>
                  <w:vAlign w:val="center"/>
                </w:tcPr>
                <w:p w:rsidR="007777A7" w:rsidRPr="00D33739" w:rsidRDefault="007777A7" w:rsidP="00CB45DB">
                  <w:pPr>
                    <w:jc w:val="both"/>
                    <w:rPr>
                      <w:b/>
                      <w:color w:val="000000" w:themeColor="text1"/>
                    </w:rPr>
                  </w:pPr>
                  <w:r w:rsidRPr="00D33739">
                    <w:rPr>
                      <w:b/>
                      <w:color w:val="000000" w:themeColor="text1"/>
                    </w:rPr>
                    <w:t>Title</w:t>
                  </w:r>
                </w:p>
              </w:tc>
              <w:tc>
                <w:tcPr>
                  <w:tcW w:w="3225" w:type="pct"/>
                  <w:vAlign w:val="center"/>
                </w:tcPr>
                <w:p w:rsidR="007777A7" w:rsidRPr="00D33739" w:rsidRDefault="007777A7" w:rsidP="00CB45DB">
                  <w:pPr>
                    <w:rPr>
                      <w:b/>
                      <w:color w:val="000000" w:themeColor="text1"/>
                    </w:rPr>
                  </w:pPr>
                  <w:r w:rsidRPr="00D33739">
                    <w:rPr>
                      <w:b/>
                      <w:color w:val="000000" w:themeColor="text1"/>
                    </w:rPr>
                    <w:t xml:space="preserve">Screening Test for Acquisition of Syntax in Telugu (STAS-T): An Adaption of STASK </w:t>
                  </w:r>
                </w:p>
              </w:tc>
            </w:tr>
            <w:tr w:rsidR="007777A7" w:rsidRPr="00D33739" w:rsidTr="00D4120B">
              <w:tc>
                <w:tcPr>
                  <w:tcW w:w="341"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43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Objectives</w:t>
                  </w:r>
                </w:p>
              </w:tc>
              <w:tc>
                <w:tcPr>
                  <w:tcW w:w="3225" w:type="pct"/>
                </w:tcPr>
                <w:p w:rsidR="007777A7" w:rsidRPr="00D33739" w:rsidRDefault="007777A7" w:rsidP="00CB45DB">
                  <w:pPr>
                    <w:jc w:val="both"/>
                    <w:rPr>
                      <w:color w:val="000000" w:themeColor="text1"/>
                    </w:rPr>
                  </w:pPr>
                  <w:r w:rsidRPr="00D33739">
                    <w:rPr>
                      <w:color w:val="000000" w:themeColor="text1"/>
                    </w:rPr>
                    <w:t>To develop a valid and standardized test for the assessment of syntax in Telugu language</w:t>
                  </w:r>
                </w:p>
              </w:tc>
            </w:tr>
            <w:tr w:rsidR="007777A7" w:rsidRPr="00D33739" w:rsidTr="00D4120B">
              <w:tc>
                <w:tcPr>
                  <w:tcW w:w="341"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43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Principal Investigator &amp; Co-Investigator</w:t>
                  </w:r>
                </w:p>
              </w:tc>
              <w:tc>
                <w:tcPr>
                  <w:tcW w:w="3225" w:type="pct"/>
                </w:tcPr>
                <w:p w:rsidR="007777A7" w:rsidRPr="00D33739" w:rsidRDefault="007777A7" w:rsidP="00CB45DB">
                  <w:pPr>
                    <w:rPr>
                      <w:color w:val="000000" w:themeColor="text1"/>
                    </w:rPr>
                  </w:pPr>
                  <w:r w:rsidRPr="00D33739">
                    <w:rPr>
                      <w:color w:val="000000" w:themeColor="text1"/>
                    </w:rPr>
                    <w:t>Mr. P. Gopi Kishore, Dr. S.P. Goswami &amp; Dr. Vijaya Lakshmi Basavaraj (late)</w:t>
                  </w:r>
                </w:p>
              </w:tc>
            </w:tr>
            <w:tr w:rsidR="007777A7" w:rsidRPr="00D33739" w:rsidTr="00D4120B">
              <w:tc>
                <w:tcPr>
                  <w:tcW w:w="341"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43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Amount</w:t>
                  </w:r>
                </w:p>
              </w:tc>
              <w:tc>
                <w:tcPr>
                  <w:tcW w:w="3225" w:type="pct"/>
                </w:tcPr>
                <w:p w:rsidR="007777A7" w:rsidRPr="00D33739" w:rsidRDefault="007777A7" w:rsidP="00CB45DB">
                  <w:pPr>
                    <w:jc w:val="both"/>
                    <w:rPr>
                      <w:color w:val="000000" w:themeColor="text1"/>
                    </w:rPr>
                  </w:pPr>
                  <w:r w:rsidRPr="00D33739">
                    <w:rPr>
                      <w:bCs/>
                      <w:color w:val="000000" w:themeColor="text1"/>
                    </w:rPr>
                    <w:t>`</w:t>
                  </w:r>
                  <w:r w:rsidRPr="00D33739">
                    <w:rPr>
                      <w:color w:val="000000" w:themeColor="text1"/>
                    </w:rPr>
                    <w:t>.3,01,000/-</w:t>
                  </w:r>
                </w:p>
              </w:tc>
            </w:tr>
            <w:tr w:rsidR="007777A7" w:rsidRPr="00D33739" w:rsidTr="00D4120B">
              <w:tc>
                <w:tcPr>
                  <w:tcW w:w="341"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43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Status</w:t>
                  </w:r>
                </w:p>
              </w:tc>
              <w:tc>
                <w:tcPr>
                  <w:tcW w:w="3225" w:type="pct"/>
                </w:tcPr>
                <w:p w:rsidR="007777A7" w:rsidRPr="00D33739" w:rsidRDefault="007777A7" w:rsidP="00CB45DB">
                  <w:pPr>
                    <w:jc w:val="both"/>
                    <w:rPr>
                      <w:color w:val="000000" w:themeColor="text1"/>
                    </w:rPr>
                  </w:pPr>
                  <w:r w:rsidRPr="00D33739">
                    <w:rPr>
                      <w:color w:val="000000" w:themeColor="text1"/>
                    </w:rPr>
                    <w:t>Completed</w:t>
                  </w:r>
                </w:p>
              </w:tc>
            </w:tr>
            <w:tr w:rsidR="007777A7" w:rsidRPr="00D33739" w:rsidTr="00D4120B">
              <w:tc>
                <w:tcPr>
                  <w:tcW w:w="341"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43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Summary of work done in 2012-13</w:t>
                  </w:r>
                </w:p>
              </w:tc>
              <w:tc>
                <w:tcPr>
                  <w:tcW w:w="3225" w:type="pct"/>
                </w:tcPr>
                <w:p w:rsidR="007777A7" w:rsidRPr="00D33739" w:rsidRDefault="007777A7" w:rsidP="00CB45DB">
                  <w:pPr>
                    <w:jc w:val="both"/>
                    <w:rPr>
                      <w:color w:val="000000" w:themeColor="text1"/>
                    </w:rPr>
                  </w:pPr>
                  <w:r w:rsidRPr="00D33739">
                    <w:rPr>
                      <w:color w:val="000000" w:themeColor="text1"/>
                    </w:rPr>
                    <w:t xml:space="preserve">Project report Submitted. </w:t>
                  </w:r>
                </w:p>
              </w:tc>
            </w:tr>
          </w:tbl>
          <w:p w:rsidR="007777A7" w:rsidRPr="00D33739" w:rsidRDefault="007777A7" w:rsidP="00CB45DB">
            <w:pPr>
              <w:jc w:val="both"/>
              <w:rPr>
                <w:b/>
                <w:color w:val="000000" w:themeColor="text1"/>
              </w:rPr>
            </w:pPr>
          </w:p>
        </w:tc>
      </w:tr>
      <w:tr w:rsidR="007777A7" w:rsidRPr="00D33739" w:rsidTr="00D4120B">
        <w:tc>
          <w:tcPr>
            <w:tcW w:w="368" w:type="pct"/>
          </w:tcPr>
          <w:p w:rsidR="007777A7" w:rsidRPr="00D33739" w:rsidRDefault="007777A7" w:rsidP="00CB45DB">
            <w:pPr>
              <w:pStyle w:val="ListParagraph"/>
              <w:spacing w:after="0" w:line="240" w:lineRule="auto"/>
              <w:ind w:left="0"/>
              <w:contextualSpacing w:val="0"/>
              <w:jc w:val="both"/>
              <w:rPr>
                <w:rFonts w:ascii="Times New Roman" w:hAnsi="Times New Roman"/>
                <w:b/>
                <w:color w:val="000000" w:themeColor="text1"/>
                <w:sz w:val="24"/>
                <w:szCs w:val="24"/>
              </w:rPr>
            </w:pPr>
          </w:p>
        </w:tc>
        <w:tc>
          <w:tcPr>
            <w:tcW w:w="4632" w:type="pct"/>
          </w:tcPr>
          <w:p w:rsidR="007777A7" w:rsidRPr="00D33739" w:rsidRDefault="007777A7" w:rsidP="00CB45DB">
            <w:pPr>
              <w:rPr>
                <w:color w:val="000000" w:themeColor="text1"/>
              </w:rPr>
            </w:pPr>
          </w:p>
          <w:tbl>
            <w:tblPr>
              <w:tblStyle w:val="TableGrid"/>
              <w:tblW w:w="5000" w:type="pct"/>
              <w:tblCellMar>
                <w:left w:w="72" w:type="dxa"/>
                <w:right w:w="72" w:type="dxa"/>
              </w:tblCellMar>
              <w:tblLook w:val="04A0"/>
            </w:tblPr>
            <w:tblGrid>
              <w:gridCol w:w="545"/>
              <w:gridCol w:w="2292"/>
              <w:gridCol w:w="5155"/>
            </w:tblGrid>
            <w:tr w:rsidR="007777A7" w:rsidRPr="00D33739" w:rsidTr="00D4120B">
              <w:tc>
                <w:tcPr>
                  <w:tcW w:w="341" w:type="pct"/>
                  <w:tcBorders>
                    <w:top w:val="nil"/>
                    <w:left w:val="nil"/>
                    <w:bottom w:val="nil"/>
                    <w:right w:val="single" w:sz="4" w:space="0" w:color="auto"/>
                  </w:tcBorders>
                </w:tcPr>
                <w:p w:rsidR="007777A7" w:rsidRPr="00D33739" w:rsidRDefault="007777A7" w:rsidP="00CB45DB">
                  <w:pPr>
                    <w:jc w:val="both"/>
                    <w:rPr>
                      <w:b/>
                      <w:color w:val="000000" w:themeColor="text1"/>
                    </w:rPr>
                  </w:pPr>
                  <w:r w:rsidRPr="00D33739">
                    <w:rPr>
                      <w:b/>
                      <w:color w:val="000000" w:themeColor="text1"/>
                    </w:rPr>
                    <w:t>32.</w:t>
                  </w:r>
                </w:p>
              </w:tc>
              <w:tc>
                <w:tcPr>
                  <w:tcW w:w="1434" w:type="pct"/>
                  <w:tcBorders>
                    <w:left w:val="single" w:sz="4" w:space="0" w:color="auto"/>
                  </w:tcBorders>
                  <w:vAlign w:val="center"/>
                </w:tcPr>
                <w:p w:rsidR="007777A7" w:rsidRPr="00D33739" w:rsidRDefault="007777A7" w:rsidP="00CB45DB">
                  <w:pPr>
                    <w:jc w:val="both"/>
                    <w:rPr>
                      <w:b/>
                      <w:color w:val="000000" w:themeColor="text1"/>
                    </w:rPr>
                  </w:pPr>
                  <w:r w:rsidRPr="00D33739">
                    <w:rPr>
                      <w:b/>
                      <w:color w:val="000000" w:themeColor="text1"/>
                    </w:rPr>
                    <w:t>Title</w:t>
                  </w:r>
                </w:p>
              </w:tc>
              <w:tc>
                <w:tcPr>
                  <w:tcW w:w="3225" w:type="pct"/>
                  <w:vAlign w:val="center"/>
                </w:tcPr>
                <w:p w:rsidR="007777A7" w:rsidRPr="00D33739" w:rsidRDefault="007777A7" w:rsidP="00CB45DB">
                  <w:pPr>
                    <w:rPr>
                      <w:b/>
                      <w:color w:val="000000" w:themeColor="text1"/>
                    </w:rPr>
                  </w:pPr>
                  <w:r w:rsidRPr="00D33739">
                    <w:rPr>
                      <w:b/>
                      <w:color w:val="000000" w:themeColor="text1"/>
                    </w:rPr>
                    <w:t xml:space="preserve">Laryngeal aerodynamic analysis of vocal hyperfunction. </w:t>
                  </w:r>
                </w:p>
              </w:tc>
            </w:tr>
            <w:tr w:rsidR="007777A7" w:rsidRPr="00D33739" w:rsidTr="00D4120B">
              <w:tc>
                <w:tcPr>
                  <w:tcW w:w="341"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43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Objectives</w:t>
                  </w:r>
                </w:p>
              </w:tc>
              <w:tc>
                <w:tcPr>
                  <w:tcW w:w="3225" w:type="pct"/>
                </w:tcPr>
                <w:p w:rsidR="007777A7" w:rsidRPr="00D33739" w:rsidRDefault="007777A7" w:rsidP="00F710F9">
                  <w:pPr>
                    <w:numPr>
                      <w:ilvl w:val="0"/>
                      <w:numId w:val="14"/>
                    </w:numPr>
                    <w:jc w:val="both"/>
                    <w:rPr>
                      <w:color w:val="000000" w:themeColor="text1"/>
                    </w:rPr>
                  </w:pPr>
                  <w:r w:rsidRPr="00D33739">
                    <w:rPr>
                      <w:color w:val="000000" w:themeColor="text1"/>
                    </w:rPr>
                    <w:t xml:space="preserve">To study the parameters sub-glottic pressure, phonation threshold pressure, mean air-flow rate and laryngeal resistance in normal population and in individuals with hyperfunctional voice disorders in the age range of 20 – 50 years. </w:t>
                  </w:r>
                </w:p>
                <w:p w:rsidR="007777A7" w:rsidRPr="00D33739" w:rsidRDefault="007777A7" w:rsidP="00F710F9">
                  <w:pPr>
                    <w:numPr>
                      <w:ilvl w:val="0"/>
                      <w:numId w:val="14"/>
                    </w:numPr>
                    <w:jc w:val="both"/>
                    <w:rPr>
                      <w:color w:val="000000" w:themeColor="text1"/>
                    </w:rPr>
                  </w:pPr>
                  <w:r w:rsidRPr="00D33739">
                    <w:rPr>
                      <w:color w:val="000000" w:themeColor="text1"/>
                    </w:rPr>
                    <w:t xml:space="preserve">To evaluate the sensitivity of each of the parameters of laryngeal aerodynamic analysis parameters in identifying the laryngeal hyperfunction. </w:t>
                  </w:r>
                </w:p>
                <w:p w:rsidR="007777A7" w:rsidRPr="00D33739" w:rsidRDefault="007777A7" w:rsidP="00F710F9">
                  <w:pPr>
                    <w:numPr>
                      <w:ilvl w:val="0"/>
                      <w:numId w:val="14"/>
                    </w:numPr>
                    <w:jc w:val="both"/>
                    <w:rPr>
                      <w:color w:val="000000" w:themeColor="text1"/>
                    </w:rPr>
                  </w:pPr>
                  <w:r w:rsidRPr="00D33739">
                    <w:rPr>
                      <w:color w:val="000000" w:themeColor="text1"/>
                    </w:rPr>
                    <w:t>To derive a multivariate linear regression equation for evaluating the sensitivity of the above parameters in classifying the vocal hyperfunction based on its severity.</w:t>
                  </w:r>
                </w:p>
              </w:tc>
            </w:tr>
            <w:tr w:rsidR="007777A7" w:rsidRPr="00D33739" w:rsidTr="00D4120B">
              <w:tc>
                <w:tcPr>
                  <w:tcW w:w="341"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43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Principal Investigator &amp; Co-Investigator</w:t>
                  </w:r>
                </w:p>
              </w:tc>
              <w:tc>
                <w:tcPr>
                  <w:tcW w:w="3225" w:type="pct"/>
                </w:tcPr>
                <w:p w:rsidR="007777A7" w:rsidRPr="00D33739" w:rsidRDefault="007777A7" w:rsidP="00CB45DB">
                  <w:pPr>
                    <w:rPr>
                      <w:color w:val="000000" w:themeColor="text1"/>
                    </w:rPr>
                  </w:pPr>
                  <w:r w:rsidRPr="00D33739">
                    <w:rPr>
                      <w:color w:val="000000" w:themeColor="text1"/>
                    </w:rPr>
                    <w:t>Mr. P. Gopi Kishore &amp; Dr. M.Pushpavathi</w:t>
                  </w:r>
                </w:p>
              </w:tc>
            </w:tr>
            <w:tr w:rsidR="007777A7" w:rsidRPr="00D33739" w:rsidTr="00D4120B">
              <w:tc>
                <w:tcPr>
                  <w:tcW w:w="341"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43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Amount</w:t>
                  </w:r>
                </w:p>
              </w:tc>
              <w:tc>
                <w:tcPr>
                  <w:tcW w:w="3225" w:type="pct"/>
                </w:tcPr>
                <w:p w:rsidR="007777A7" w:rsidRPr="00D33739" w:rsidRDefault="007777A7" w:rsidP="00CB45DB">
                  <w:pPr>
                    <w:jc w:val="both"/>
                    <w:rPr>
                      <w:color w:val="000000" w:themeColor="text1"/>
                    </w:rPr>
                  </w:pPr>
                  <w:r w:rsidRPr="00D33739">
                    <w:rPr>
                      <w:bCs/>
                      <w:color w:val="000000" w:themeColor="text1"/>
                    </w:rPr>
                    <w:t>`</w:t>
                  </w:r>
                  <w:r w:rsidRPr="00D33739">
                    <w:rPr>
                      <w:color w:val="000000" w:themeColor="text1"/>
                    </w:rPr>
                    <w:t>.3,16,000/-</w:t>
                  </w:r>
                </w:p>
              </w:tc>
            </w:tr>
            <w:tr w:rsidR="007777A7" w:rsidRPr="00D33739" w:rsidTr="00D4120B">
              <w:tc>
                <w:tcPr>
                  <w:tcW w:w="341"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43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Status</w:t>
                  </w:r>
                </w:p>
              </w:tc>
              <w:tc>
                <w:tcPr>
                  <w:tcW w:w="3225" w:type="pct"/>
                </w:tcPr>
                <w:p w:rsidR="007777A7" w:rsidRPr="00D33739" w:rsidRDefault="007777A7" w:rsidP="00CB45DB">
                  <w:pPr>
                    <w:jc w:val="both"/>
                    <w:rPr>
                      <w:color w:val="000000" w:themeColor="text1"/>
                    </w:rPr>
                  </w:pPr>
                  <w:r w:rsidRPr="00D33739">
                    <w:rPr>
                      <w:color w:val="000000" w:themeColor="text1"/>
                    </w:rPr>
                    <w:t>Ongoing</w:t>
                  </w:r>
                </w:p>
              </w:tc>
            </w:tr>
            <w:tr w:rsidR="007777A7" w:rsidRPr="00D33739" w:rsidTr="00D4120B">
              <w:tc>
                <w:tcPr>
                  <w:tcW w:w="341"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43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Summary of work done in 2012-13</w:t>
                  </w:r>
                </w:p>
              </w:tc>
              <w:tc>
                <w:tcPr>
                  <w:tcW w:w="3225" w:type="pct"/>
                </w:tcPr>
                <w:p w:rsidR="00CA40C9" w:rsidRPr="00D33739" w:rsidRDefault="00CA40C9" w:rsidP="00F710F9">
                  <w:pPr>
                    <w:pStyle w:val="ListParagraph"/>
                    <w:numPr>
                      <w:ilvl w:val="0"/>
                      <w:numId w:val="15"/>
                    </w:numPr>
                    <w:tabs>
                      <w:tab w:val="left" w:pos="252"/>
                    </w:tabs>
                    <w:spacing w:line="240" w:lineRule="auto"/>
                    <w:ind w:left="48" w:firstLine="0"/>
                    <w:rPr>
                      <w:rFonts w:ascii="Times New Roman" w:hAnsi="Times New Roman"/>
                      <w:color w:val="000000" w:themeColor="text1"/>
                      <w:sz w:val="24"/>
                      <w:szCs w:val="24"/>
                    </w:rPr>
                  </w:pPr>
                  <w:r w:rsidRPr="00D33739">
                    <w:rPr>
                      <w:rFonts w:ascii="Times New Roman" w:hAnsi="Times New Roman"/>
                      <w:color w:val="000000" w:themeColor="text1"/>
                      <w:sz w:val="24"/>
                      <w:szCs w:val="24"/>
                    </w:rPr>
                    <w:t>Obtained normative data from 80 participants with normal voice and 21 participants with vocal hyperfunction</w:t>
                  </w:r>
                </w:p>
                <w:p w:rsidR="00CA40C9" w:rsidRPr="00D33739" w:rsidRDefault="00CA40C9" w:rsidP="00F710F9">
                  <w:pPr>
                    <w:pStyle w:val="ListParagraph"/>
                    <w:numPr>
                      <w:ilvl w:val="0"/>
                      <w:numId w:val="15"/>
                    </w:numPr>
                    <w:tabs>
                      <w:tab w:val="left" w:pos="252"/>
                    </w:tabs>
                    <w:spacing w:line="240" w:lineRule="auto"/>
                    <w:ind w:left="48" w:firstLine="0"/>
                    <w:rPr>
                      <w:rFonts w:ascii="Times New Roman" w:hAnsi="Times New Roman"/>
                      <w:color w:val="000000" w:themeColor="text1"/>
                      <w:sz w:val="24"/>
                      <w:szCs w:val="24"/>
                    </w:rPr>
                  </w:pPr>
                  <w:r w:rsidRPr="00D33739">
                    <w:rPr>
                      <w:rFonts w:ascii="Times New Roman" w:hAnsi="Times New Roman"/>
                      <w:color w:val="000000" w:themeColor="text1"/>
                      <w:sz w:val="24"/>
                      <w:szCs w:val="24"/>
                    </w:rPr>
                    <w:t>A research paper was sent for publication to JAIISH</w:t>
                  </w:r>
                </w:p>
                <w:p w:rsidR="00381979" w:rsidRPr="00D33739" w:rsidRDefault="00CA40C9" w:rsidP="00F710F9">
                  <w:pPr>
                    <w:pStyle w:val="ListParagraph"/>
                    <w:numPr>
                      <w:ilvl w:val="0"/>
                      <w:numId w:val="15"/>
                    </w:numPr>
                    <w:tabs>
                      <w:tab w:val="left" w:pos="252"/>
                    </w:tabs>
                    <w:spacing w:line="240" w:lineRule="auto"/>
                    <w:ind w:left="48" w:firstLine="0"/>
                    <w:rPr>
                      <w:rFonts w:ascii="Times New Roman" w:hAnsi="Times New Roman"/>
                      <w:color w:val="000000" w:themeColor="text1"/>
                      <w:sz w:val="24"/>
                      <w:szCs w:val="24"/>
                    </w:rPr>
                  </w:pPr>
                  <w:r w:rsidRPr="00D33739">
                    <w:rPr>
                      <w:rFonts w:ascii="Times New Roman" w:hAnsi="Times New Roman"/>
                      <w:color w:val="000000" w:themeColor="text1"/>
                      <w:sz w:val="24"/>
                      <w:szCs w:val="24"/>
                    </w:rPr>
                    <w:t>Data collection and analysis completed.</w:t>
                  </w:r>
                </w:p>
                <w:p w:rsidR="007777A7" w:rsidRPr="00D33739" w:rsidRDefault="00CA40C9" w:rsidP="00F710F9">
                  <w:pPr>
                    <w:pStyle w:val="ListParagraph"/>
                    <w:numPr>
                      <w:ilvl w:val="0"/>
                      <w:numId w:val="15"/>
                    </w:numPr>
                    <w:tabs>
                      <w:tab w:val="left" w:pos="252"/>
                    </w:tabs>
                    <w:spacing w:line="240" w:lineRule="auto"/>
                    <w:ind w:left="48" w:firstLine="0"/>
                    <w:rPr>
                      <w:rFonts w:ascii="Times New Roman" w:hAnsi="Times New Roman"/>
                      <w:color w:val="000000" w:themeColor="text1"/>
                      <w:sz w:val="24"/>
                      <w:szCs w:val="24"/>
                    </w:rPr>
                  </w:pPr>
                  <w:r w:rsidRPr="00D33739">
                    <w:rPr>
                      <w:rFonts w:ascii="Times New Roman" w:hAnsi="Times New Roman"/>
                      <w:color w:val="000000" w:themeColor="text1"/>
                      <w:sz w:val="24"/>
                      <w:szCs w:val="24"/>
                    </w:rPr>
                    <w:t>Final draft is being prepared.</w:t>
                  </w:r>
                </w:p>
              </w:tc>
            </w:tr>
          </w:tbl>
          <w:p w:rsidR="007777A7" w:rsidRPr="00D33739" w:rsidRDefault="007777A7" w:rsidP="00CB45DB">
            <w:pPr>
              <w:jc w:val="both"/>
              <w:rPr>
                <w:b/>
                <w:color w:val="000000" w:themeColor="text1"/>
              </w:rPr>
            </w:pPr>
          </w:p>
        </w:tc>
      </w:tr>
      <w:tr w:rsidR="007777A7" w:rsidRPr="00D33739" w:rsidTr="00D4120B">
        <w:tc>
          <w:tcPr>
            <w:tcW w:w="368" w:type="pct"/>
          </w:tcPr>
          <w:p w:rsidR="007777A7" w:rsidRPr="00D33739" w:rsidRDefault="007777A7" w:rsidP="00CB45DB">
            <w:pPr>
              <w:pStyle w:val="ListParagraph"/>
              <w:spacing w:after="0" w:line="240" w:lineRule="auto"/>
              <w:ind w:left="0"/>
              <w:contextualSpacing w:val="0"/>
              <w:jc w:val="both"/>
              <w:rPr>
                <w:rFonts w:ascii="Times New Roman" w:hAnsi="Times New Roman"/>
                <w:b/>
                <w:color w:val="000000" w:themeColor="text1"/>
                <w:sz w:val="24"/>
                <w:szCs w:val="24"/>
              </w:rPr>
            </w:pPr>
          </w:p>
        </w:tc>
        <w:tc>
          <w:tcPr>
            <w:tcW w:w="4632" w:type="pct"/>
          </w:tcPr>
          <w:p w:rsidR="007777A7" w:rsidRPr="00D33739" w:rsidRDefault="007777A7" w:rsidP="00CB45DB">
            <w:pPr>
              <w:rPr>
                <w:color w:val="000000" w:themeColor="text1"/>
              </w:rPr>
            </w:pPr>
          </w:p>
          <w:tbl>
            <w:tblPr>
              <w:tblStyle w:val="TableGrid"/>
              <w:tblW w:w="5000" w:type="pct"/>
              <w:tblCellMar>
                <w:left w:w="72" w:type="dxa"/>
                <w:right w:w="72" w:type="dxa"/>
              </w:tblCellMar>
              <w:tblLook w:val="04A0"/>
            </w:tblPr>
            <w:tblGrid>
              <w:gridCol w:w="545"/>
              <w:gridCol w:w="2292"/>
              <w:gridCol w:w="5155"/>
            </w:tblGrid>
            <w:tr w:rsidR="007777A7" w:rsidRPr="00D33739" w:rsidTr="00D4120B">
              <w:tc>
                <w:tcPr>
                  <w:tcW w:w="341" w:type="pct"/>
                  <w:tcBorders>
                    <w:top w:val="nil"/>
                    <w:left w:val="nil"/>
                    <w:bottom w:val="nil"/>
                    <w:right w:val="single" w:sz="4" w:space="0" w:color="auto"/>
                  </w:tcBorders>
                </w:tcPr>
                <w:p w:rsidR="007777A7" w:rsidRPr="00D33739" w:rsidRDefault="007777A7" w:rsidP="00CB45DB">
                  <w:pPr>
                    <w:jc w:val="both"/>
                    <w:rPr>
                      <w:b/>
                      <w:color w:val="000000" w:themeColor="text1"/>
                    </w:rPr>
                  </w:pPr>
                  <w:r w:rsidRPr="00D33739">
                    <w:rPr>
                      <w:b/>
                      <w:color w:val="000000" w:themeColor="text1"/>
                    </w:rPr>
                    <w:t>33.</w:t>
                  </w:r>
                </w:p>
              </w:tc>
              <w:tc>
                <w:tcPr>
                  <w:tcW w:w="1434" w:type="pct"/>
                  <w:tcBorders>
                    <w:left w:val="single" w:sz="4" w:space="0" w:color="auto"/>
                  </w:tcBorders>
                  <w:vAlign w:val="center"/>
                </w:tcPr>
                <w:p w:rsidR="007777A7" w:rsidRPr="00D33739" w:rsidRDefault="007777A7" w:rsidP="00CB45DB">
                  <w:pPr>
                    <w:jc w:val="both"/>
                    <w:rPr>
                      <w:b/>
                      <w:color w:val="000000" w:themeColor="text1"/>
                    </w:rPr>
                  </w:pPr>
                  <w:r w:rsidRPr="00D33739">
                    <w:rPr>
                      <w:b/>
                      <w:color w:val="000000" w:themeColor="text1"/>
                    </w:rPr>
                    <w:t>Title</w:t>
                  </w:r>
                </w:p>
              </w:tc>
              <w:tc>
                <w:tcPr>
                  <w:tcW w:w="3225" w:type="pct"/>
                  <w:vAlign w:val="center"/>
                </w:tcPr>
                <w:p w:rsidR="007777A7" w:rsidRPr="00D33739" w:rsidRDefault="007777A7" w:rsidP="00CB45DB">
                  <w:pPr>
                    <w:jc w:val="both"/>
                    <w:rPr>
                      <w:b/>
                      <w:color w:val="000000" w:themeColor="text1"/>
                    </w:rPr>
                  </w:pPr>
                  <w:r w:rsidRPr="00D33739">
                    <w:rPr>
                      <w:color w:val="000000" w:themeColor="text1"/>
                    </w:rPr>
                    <w:t xml:space="preserve">Voice characteristics in individuals with </w:t>
                  </w:r>
                  <w:r w:rsidRPr="00D33739">
                    <w:rPr>
                      <w:color w:val="000000" w:themeColor="text1"/>
                    </w:rPr>
                    <w:lastRenderedPageBreak/>
                    <w:t>velopharyngeal inadequacy with repaired cleft palate characteristics in individuals with velopharyngeal inadequacy with repaired cleft palate</w:t>
                  </w:r>
                  <w:r w:rsidRPr="00D33739">
                    <w:rPr>
                      <w:b/>
                      <w:color w:val="000000" w:themeColor="text1"/>
                    </w:rPr>
                    <w:t xml:space="preserve"> </w:t>
                  </w:r>
                </w:p>
              </w:tc>
            </w:tr>
            <w:tr w:rsidR="007777A7" w:rsidRPr="00D33739" w:rsidTr="00D4120B">
              <w:tc>
                <w:tcPr>
                  <w:tcW w:w="341"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43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Objectives</w:t>
                  </w:r>
                </w:p>
              </w:tc>
              <w:tc>
                <w:tcPr>
                  <w:tcW w:w="3225" w:type="pct"/>
                </w:tcPr>
                <w:p w:rsidR="007777A7" w:rsidRPr="00D33739" w:rsidRDefault="007777A7" w:rsidP="00F710F9">
                  <w:pPr>
                    <w:numPr>
                      <w:ilvl w:val="0"/>
                      <w:numId w:val="14"/>
                    </w:numPr>
                    <w:ind w:left="197" w:hanging="197"/>
                    <w:jc w:val="both"/>
                    <w:rPr>
                      <w:color w:val="000000" w:themeColor="text1"/>
                    </w:rPr>
                  </w:pPr>
                  <w:r w:rsidRPr="00D33739">
                    <w:rPr>
                      <w:color w:val="000000" w:themeColor="text1"/>
                    </w:rPr>
                    <w:t>To study the parameters sub-glottic pressure, phonation threshold pressure, mean air-flow rate, laryngeal resistance, DSI, and VHI in normal population and in individuals with velopharyngeal inadequacy with repaired cleft palate.</w:t>
                  </w:r>
                </w:p>
              </w:tc>
            </w:tr>
            <w:tr w:rsidR="007777A7" w:rsidRPr="00D33739" w:rsidTr="00D4120B">
              <w:tc>
                <w:tcPr>
                  <w:tcW w:w="341"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43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Principal Investigator &amp; Co-Investigator</w:t>
                  </w:r>
                </w:p>
              </w:tc>
              <w:tc>
                <w:tcPr>
                  <w:tcW w:w="3225" w:type="pct"/>
                </w:tcPr>
                <w:p w:rsidR="007777A7" w:rsidRPr="00D33739" w:rsidRDefault="007777A7" w:rsidP="00CB45DB">
                  <w:pPr>
                    <w:rPr>
                      <w:color w:val="000000" w:themeColor="text1"/>
                    </w:rPr>
                  </w:pPr>
                  <w:r w:rsidRPr="00D33739">
                    <w:rPr>
                      <w:color w:val="000000" w:themeColor="text1"/>
                    </w:rPr>
                    <w:t>Mr. Gopi Kishore Pebbili, Ms. Deepa Anand</w:t>
                  </w:r>
                </w:p>
              </w:tc>
            </w:tr>
            <w:tr w:rsidR="007777A7" w:rsidRPr="00D33739" w:rsidTr="00D4120B">
              <w:tc>
                <w:tcPr>
                  <w:tcW w:w="341"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43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Amount</w:t>
                  </w:r>
                </w:p>
              </w:tc>
              <w:tc>
                <w:tcPr>
                  <w:tcW w:w="3225" w:type="pct"/>
                </w:tcPr>
                <w:p w:rsidR="007777A7" w:rsidRPr="00D33739" w:rsidRDefault="007777A7" w:rsidP="00CB45DB">
                  <w:pPr>
                    <w:jc w:val="both"/>
                    <w:rPr>
                      <w:color w:val="000000" w:themeColor="text1"/>
                    </w:rPr>
                  </w:pPr>
                  <w:r w:rsidRPr="00D33739">
                    <w:rPr>
                      <w:bCs/>
                      <w:color w:val="000000" w:themeColor="text1"/>
                    </w:rPr>
                    <w:t>`</w:t>
                  </w:r>
                  <w:r w:rsidRPr="00D33739">
                    <w:rPr>
                      <w:color w:val="000000" w:themeColor="text1"/>
                    </w:rPr>
                    <w:t>.3,09,000/-</w:t>
                  </w:r>
                </w:p>
              </w:tc>
            </w:tr>
            <w:tr w:rsidR="007777A7" w:rsidRPr="00D33739" w:rsidTr="00D4120B">
              <w:tc>
                <w:tcPr>
                  <w:tcW w:w="341"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43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Status</w:t>
                  </w:r>
                </w:p>
              </w:tc>
              <w:tc>
                <w:tcPr>
                  <w:tcW w:w="3225" w:type="pct"/>
                </w:tcPr>
                <w:p w:rsidR="007777A7" w:rsidRPr="00D33739" w:rsidRDefault="007777A7" w:rsidP="00CB45DB">
                  <w:pPr>
                    <w:jc w:val="both"/>
                    <w:rPr>
                      <w:color w:val="000000" w:themeColor="text1"/>
                    </w:rPr>
                  </w:pPr>
                  <w:r w:rsidRPr="00D33739">
                    <w:rPr>
                      <w:color w:val="000000" w:themeColor="text1"/>
                    </w:rPr>
                    <w:t>Ongoing</w:t>
                  </w:r>
                </w:p>
              </w:tc>
            </w:tr>
            <w:tr w:rsidR="007777A7" w:rsidRPr="00D33739" w:rsidTr="00D4120B">
              <w:tc>
                <w:tcPr>
                  <w:tcW w:w="341"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43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Summary of work done in 2012-13</w:t>
                  </w:r>
                </w:p>
              </w:tc>
              <w:tc>
                <w:tcPr>
                  <w:tcW w:w="3225" w:type="pct"/>
                </w:tcPr>
                <w:p w:rsidR="004E6B51" w:rsidRPr="00D33739" w:rsidRDefault="004E6B51" w:rsidP="00F710F9">
                  <w:pPr>
                    <w:pStyle w:val="ListParagraph"/>
                    <w:numPr>
                      <w:ilvl w:val="0"/>
                      <w:numId w:val="15"/>
                    </w:numPr>
                    <w:tabs>
                      <w:tab w:val="left" w:pos="211"/>
                    </w:tabs>
                    <w:spacing w:after="0" w:line="240" w:lineRule="auto"/>
                    <w:ind w:left="0" w:firstLine="0"/>
                    <w:jc w:val="both"/>
                    <w:rPr>
                      <w:rFonts w:ascii="Times New Roman" w:hAnsi="Times New Roman"/>
                      <w:color w:val="000000" w:themeColor="text1"/>
                      <w:sz w:val="24"/>
                      <w:szCs w:val="24"/>
                    </w:rPr>
                  </w:pPr>
                  <w:r w:rsidRPr="00D33739">
                    <w:rPr>
                      <w:rFonts w:ascii="Times New Roman" w:hAnsi="Times New Roman"/>
                      <w:color w:val="000000" w:themeColor="text1"/>
                      <w:sz w:val="24"/>
                      <w:szCs w:val="24"/>
                    </w:rPr>
                    <w:t>Reviewing related literature</w:t>
                  </w:r>
                </w:p>
                <w:p w:rsidR="00381979" w:rsidRPr="00D33739" w:rsidRDefault="004E6B51" w:rsidP="00F710F9">
                  <w:pPr>
                    <w:pStyle w:val="ListParagraph"/>
                    <w:numPr>
                      <w:ilvl w:val="0"/>
                      <w:numId w:val="15"/>
                    </w:numPr>
                    <w:tabs>
                      <w:tab w:val="left" w:pos="211"/>
                    </w:tabs>
                    <w:spacing w:after="0" w:line="240" w:lineRule="auto"/>
                    <w:ind w:left="0" w:firstLine="0"/>
                    <w:jc w:val="both"/>
                    <w:rPr>
                      <w:rFonts w:ascii="Times New Roman" w:hAnsi="Times New Roman"/>
                      <w:color w:val="000000" w:themeColor="text1"/>
                      <w:sz w:val="24"/>
                      <w:szCs w:val="24"/>
                    </w:rPr>
                  </w:pPr>
                  <w:r w:rsidRPr="00D33739">
                    <w:rPr>
                      <w:rFonts w:ascii="Times New Roman" w:hAnsi="Times New Roman"/>
                      <w:color w:val="000000" w:themeColor="text1"/>
                      <w:sz w:val="24"/>
                      <w:szCs w:val="24"/>
                    </w:rPr>
                    <w:t>Formulated method</w:t>
                  </w:r>
                </w:p>
                <w:p w:rsidR="007777A7" w:rsidRPr="00D33739" w:rsidRDefault="004E6B51" w:rsidP="00F710F9">
                  <w:pPr>
                    <w:pStyle w:val="ListParagraph"/>
                    <w:numPr>
                      <w:ilvl w:val="0"/>
                      <w:numId w:val="15"/>
                    </w:numPr>
                    <w:tabs>
                      <w:tab w:val="left" w:pos="211"/>
                    </w:tabs>
                    <w:spacing w:after="0" w:line="240" w:lineRule="auto"/>
                    <w:ind w:left="0" w:firstLine="0"/>
                    <w:jc w:val="both"/>
                    <w:rPr>
                      <w:rFonts w:ascii="Times New Roman" w:hAnsi="Times New Roman"/>
                      <w:color w:val="000000" w:themeColor="text1"/>
                      <w:sz w:val="24"/>
                      <w:szCs w:val="24"/>
                    </w:rPr>
                  </w:pPr>
                  <w:r w:rsidRPr="00D33739">
                    <w:rPr>
                      <w:rFonts w:ascii="Times New Roman" w:hAnsi="Times New Roman"/>
                      <w:color w:val="000000" w:themeColor="text1"/>
                      <w:sz w:val="24"/>
                      <w:szCs w:val="24"/>
                    </w:rPr>
                    <w:t>Data collection is going on.</w:t>
                  </w:r>
                </w:p>
              </w:tc>
            </w:tr>
          </w:tbl>
          <w:p w:rsidR="007777A7" w:rsidRPr="00D33739" w:rsidRDefault="007777A7" w:rsidP="00CB45DB">
            <w:pPr>
              <w:rPr>
                <w:color w:val="000000" w:themeColor="text1"/>
              </w:rPr>
            </w:pPr>
          </w:p>
        </w:tc>
      </w:tr>
      <w:tr w:rsidR="007777A7" w:rsidRPr="00D33739" w:rsidTr="00D4120B">
        <w:tc>
          <w:tcPr>
            <w:tcW w:w="368" w:type="pct"/>
          </w:tcPr>
          <w:p w:rsidR="007777A7" w:rsidRPr="00D33739" w:rsidRDefault="007777A7" w:rsidP="00CB45DB">
            <w:pPr>
              <w:pStyle w:val="ListParagraph"/>
              <w:spacing w:after="0" w:line="240" w:lineRule="auto"/>
              <w:ind w:left="0"/>
              <w:contextualSpacing w:val="0"/>
              <w:jc w:val="both"/>
              <w:rPr>
                <w:rFonts w:ascii="Times New Roman" w:hAnsi="Times New Roman"/>
                <w:b/>
                <w:color w:val="000000" w:themeColor="text1"/>
                <w:sz w:val="24"/>
                <w:szCs w:val="24"/>
              </w:rPr>
            </w:pPr>
          </w:p>
          <w:p w:rsidR="007777A7" w:rsidRPr="00D33739" w:rsidRDefault="007777A7" w:rsidP="00CB45DB">
            <w:pPr>
              <w:pStyle w:val="ListParagraph"/>
              <w:spacing w:after="0" w:line="240" w:lineRule="auto"/>
              <w:ind w:left="0"/>
              <w:contextualSpacing w:val="0"/>
              <w:jc w:val="both"/>
              <w:rPr>
                <w:rFonts w:ascii="Times New Roman" w:hAnsi="Times New Roman"/>
                <w:b/>
                <w:color w:val="000000" w:themeColor="text1"/>
                <w:sz w:val="24"/>
                <w:szCs w:val="24"/>
              </w:rPr>
            </w:pPr>
            <w:r w:rsidRPr="00D33739">
              <w:rPr>
                <w:rFonts w:ascii="Times New Roman" w:hAnsi="Times New Roman"/>
                <w:b/>
                <w:color w:val="000000" w:themeColor="text1"/>
                <w:sz w:val="24"/>
                <w:szCs w:val="24"/>
              </w:rPr>
              <w:t>A.2.8</w:t>
            </w:r>
          </w:p>
        </w:tc>
        <w:tc>
          <w:tcPr>
            <w:tcW w:w="4632" w:type="pct"/>
          </w:tcPr>
          <w:p w:rsidR="007777A7" w:rsidRPr="00D33739" w:rsidRDefault="007777A7" w:rsidP="00CB45DB">
            <w:pPr>
              <w:tabs>
                <w:tab w:val="left" w:pos="29"/>
              </w:tabs>
              <w:ind w:left="29"/>
              <w:jc w:val="both"/>
              <w:rPr>
                <w:b/>
                <w:color w:val="000000" w:themeColor="text1"/>
              </w:rPr>
            </w:pPr>
          </w:p>
          <w:p w:rsidR="007777A7" w:rsidRPr="00D33739" w:rsidRDefault="007777A7" w:rsidP="00CB45DB">
            <w:pPr>
              <w:tabs>
                <w:tab w:val="left" w:pos="29"/>
              </w:tabs>
              <w:ind w:left="29"/>
              <w:jc w:val="both"/>
              <w:rPr>
                <w:b/>
                <w:color w:val="000000" w:themeColor="text1"/>
              </w:rPr>
            </w:pPr>
            <w:r w:rsidRPr="00D33739">
              <w:rPr>
                <w:b/>
                <w:color w:val="000000" w:themeColor="text1"/>
              </w:rPr>
              <w:t>Ms. Gayathri Krishnan</w:t>
            </w:r>
          </w:p>
        </w:tc>
      </w:tr>
      <w:tr w:rsidR="007777A7" w:rsidRPr="00D33739" w:rsidTr="00D4120B">
        <w:tc>
          <w:tcPr>
            <w:tcW w:w="368" w:type="pct"/>
          </w:tcPr>
          <w:p w:rsidR="007777A7" w:rsidRPr="00D33739" w:rsidRDefault="007777A7" w:rsidP="00CB45DB">
            <w:pPr>
              <w:pStyle w:val="ListParagraph"/>
              <w:spacing w:after="0" w:line="240" w:lineRule="auto"/>
              <w:ind w:left="0"/>
              <w:contextualSpacing w:val="0"/>
              <w:jc w:val="both"/>
              <w:rPr>
                <w:rFonts w:ascii="Times New Roman" w:hAnsi="Times New Roman"/>
                <w:b/>
                <w:color w:val="000000" w:themeColor="text1"/>
                <w:sz w:val="24"/>
                <w:szCs w:val="24"/>
              </w:rPr>
            </w:pPr>
          </w:p>
        </w:tc>
        <w:tc>
          <w:tcPr>
            <w:tcW w:w="4632" w:type="pct"/>
          </w:tcPr>
          <w:p w:rsidR="007777A7" w:rsidRPr="00D33739" w:rsidRDefault="007777A7" w:rsidP="00CB45DB">
            <w:pPr>
              <w:rPr>
                <w:color w:val="000000" w:themeColor="text1"/>
              </w:rPr>
            </w:pPr>
          </w:p>
          <w:tbl>
            <w:tblPr>
              <w:tblStyle w:val="TableGrid"/>
              <w:tblW w:w="5000" w:type="pct"/>
              <w:tblLook w:val="04A0"/>
            </w:tblPr>
            <w:tblGrid>
              <w:gridCol w:w="545"/>
              <w:gridCol w:w="2292"/>
              <w:gridCol w:w="5155"/>
            </w:tblGrid>
            <w:tr w:rsidR="007777A7" w:rsidRPr="00D33739" w:rsidTr="00D4120B">
              <w:tc>
                <w:tcPr>
                  <w:tcW w:w="341" w:type="pct"/>
                  <w:tcBorders>
                    <w:top w:val="nil"/>
                    <w:left w:val="nil"/>
                    <w:bottom w:val="nil"/>
                    <w:right w:val="single" w:sz="4" w:space="0" w:color="auto"/>
                  </w:tcBorders>
                </w:tcPr>
                <w:p w:rsidR="007777A7" w:rsidRPr="00D33739" w:rsidRDefault="007777A7" w:rsidP="00CB45DB">
                  <w:pPr>
                    <w:jc w:val="both"/>
                    <w:rPr>
                      <w:b/>
                      <w:color w:val="000000" w:themeColor="text1"/>
                    </w:rPr>
                  </w:pPr>
                  <w:r w:rsidRPr="00D33739">
                    <w:rPr>
                      <w:b/>
                      <w:color w:val="000000" w:themeColor="text1"/>
                    </w:rPr>
                    <w:t>34.</w:t>
                  </w:r>
                </w:p>
              </w:tc>
              <w:tc>
                <w:tcPr>
                  <w:tcW w:w="1434" w:type="pct"/>
                  <w:tcBorders>
                    <w:left w:val="single" w:sz="4" w:space="0" w:color="auto"/>
                  </w:tcBorders>
                  <w:vAlign w:val="center"/>
                </w:tcPr>
                <w:p w:rsidR="007777A7" w:rsidRPr="00D33739" w:rsidRDefault="007777A7" w:rsidP="00CB45DB">
                  <w:pPr>
                    <w:jc w:val="both"/>
                    <w:rPr>
                      <w:b/>
                      <w:color w:val="000000" w:themeColor="text1"/>
                    </w:rPr>
                  </w:pPr>
                  <w:r w:rsidRPr="00D33739">
                    <w:rPr>
                      <w:b/>
                      <w:color w:val="000000" w:themeColor="text1"/>
                    </w:rPr>
                    <w:t>Title</w:t>
                  </w:r>
                </w:p>
              </w:tc>
              <w:tc>
                <w:tcPr>
                  <w:tcW w:w="3225" w:type="pct"/>
                  <w:vAlign w:val="center"/>
                </w:tcPr>
                <w:p w:rsidR="007777A7" w:rsidRPr="00D33739" w:rsidRDefault="007777A7" w:rsidP="00CB45DB">
                  <w:pPr>
                    <w:jc w:val="both"/>
                    <w:rPr>
                      <w:b/>
                      <w:color w:val="000000" w:themeColor="text1"/>
                    </w:rPr>
                  </w:pPr>
                  <w:r w:rsidRPr="00D33739">
                    <w:rPr>
                      <w:b/>
                      <w:color w:val="000000" w:themeColor="text1"/>
                    </w:rPr>
                    <w:t>A Comparison of Cognitive Linguistic Impairments In Bi/Multilingual Persons with Aphasia, Traumatic Brain Injury an Right Hemisphere Damage</w:t>
                  </w:r>
                </w:p>
              </w:tc>
            </w:tr>
            <w:tr w:rsidR="007777A7" w:rsidRPr="00D33739" w:rsidTr="00D4120B">
              <w:tc>
                <w:tcPr>
                  <w:tcW w:w="341"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43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Objectives</w:t>
                  </w:r>
                </w:p>
              </w:tc>
              <w:tc>
                <w:tcPr>
                  <w:tcW w:w="3225" w:type="pct"/>
                </w:tcPr>
                <w:p w:rsidR="007777A7" w:rsidRPr="00D33739" w:rsidRDefault="007777A7" w:rsidP="00F710F9">
                  <w:pPr>
                    <w:pStyle w:val="ListParagraph"/>
                    <w:numPr>
                      <w:ilvl w:val="0"/>
                      <w:numId w:val="16"/>
                    </w:numPr>
                    <w:tabs>
                      <w:tab w:val="left" w:pos="265"/>
                    </w:tabs>
                    <w:spacing w:after="0" w:line="240" w:lineRule="auto"/>
                    <w:ind w:left="288" w:hanging="270"/>
                    <w:jc w:val="both"/>
                    <w:rPr>
                      <w:rFonts w:ascii="Times New Roman" w:hAnsi="Times New Roman"/>
                      <w:color w:val="000000" w:themeColor="text1"/>
                      <w:sz w:val="24"/>
                      <w:szCs w:val="24"/>
                    </w:rPr>
                  </w:pPr>
                  <w:r w:rsidRPr="00D33739">
                    <w:rPr>
                      <w:rFonts w:ascii="Times New Roman" w:hAnsi="Times New Roman"/>
                      <w:color w:val="000000" w:themeColor="text1"/>
                      <w:sz w:val="24"/>
                      <w:szCs w:val="24"/>
                    </w:rPr>
                    <w:t>To profile the language and cognitive abilities of persons with aphasia, Traumatic Brain Injury and Right Hemisphere Damage</w:t>
                  </w:r>
                </w:p>
                <w:p w:rsidR="007777A7" w:rsidRPr="00D33739" w:rsidRDefault="007777A7" w:rsidP="00F710F9">
                  <w:pPr>
                    <w:pStyle w:val="ListParagraph"/>
                    <w:numPr>
                      <w:ilvl w:val="0"/>
                      <w:numId w:val="16"/>
                    </w:numPr>
                    <w:tabs>
                      <w:tab w:val="left" w:pos="265"/>
                    </w:tabs>
                    <w:spacing w:after="0" w:line="240" w:lineRule="auto"/>
                    <w:ind w:left="288" w:hanging="270"/>
                    <w:jc w:val="both"/>
                    <w:rPr>
                      <w:rFonts w:ascii="Times New Roman" w:hAnsi="Times New Roman"/>
                      <w:color w:val="000000" w:themeColor="text1"/>
                      <w:sz w:val="24"/>
                      <w:szCs w:val="24"/>
                    </w:rPr>
                  </w:pPr>
                  <w:r w:rsidRPr="00D33739">
                    <w:rPr>
                      <w:rFonts w:ascii="Times New Roman" w:hAnsi="Times New Roman"/>
                      <w:color w:val="000000" w:themeColor="text1"/>
                      <w:sz w:val="24"/>
                      <w:szCs w:val="24"/>
                    </w:rPr>
                    <w:t>To explore any possible interlink between language and cognitive functions in these individuals with brain injury</w:t>
                  </w:r>
                </w:p>
              </w:tc>
            </w:tr>
            <w:tr w:rsidR="007777A7" w:rsidRPr="00D33739" w:rsidTr="00D4120B">
              <w:tc>
                <w:tcPr>
                  <w:tcW w:w="341"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43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Principal Investigator &amp; Co-Investigator</w:t>
                  </w:r>
                </w:p>
              </w:tc>
              <w:tc>
                <w:tcPr>
                  <w:tcW w:w="3225" w:type="pct"/>
                </w:tcPr>
                <w:p w:rsidR="007777A7" w:rsidRPr="00D33739" w:rsidRDefault="007777A7" w:rsidP="00CB45DB">
                  <w:pPr>
                    <w:jc w:val="both"/>
                    <w:rPr>
                      <w:color w:val="000000" w:themeColor="text1"/>
                    </w:rPr>
                  </w:pPr>
                  <w:r w:rsidRPr="00D33739">
                    <w:rPr>
                      <w:color w:val="000000" w:themeColor="text1"/>
                    </w:rPr>
                    <w:t>Ms. Gayathri Krishnan &amp; Prof. K.C. Shyamala</w:t>
                  </w:r>
                </w:p>
              </w:tc>
            </w:tr>
            <w:tr w:rsidR="007777A7" w:rsidRPr="00D33739" w:rsidTr="00D4120B">
              <w:tc>
                <w:tcPr>
                  <w:tcW w:w="341"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43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Amount</w:t>
                  </w:r>
                </w:p>
              </w:tc>
              <w:tc>
                <w:tcPr>
                  <w:tcW w:w="3225" w:type="pct"/>
                </w:tcPr>
                <w:p w:rsidR="007777A7" w:rsidRPr="00D33739" w:rsidRDefault="007777A7" w:rsidP="00CB45DB">
                  <w:pPr>
                    <w:jc w:val="both"/>
                    <w:rPr>
                      <w:color w:val="000000" w:themeColor="text1"/>
                    </w:rPr>
                  </w:pPr>
                  <w:r w:rsidRPr="00D33739">
                    <w:rPr>
                      <w:bCs/>
                      <w:color w:val="000000" w:themeColor="text1"/>
                    </w:rPr>
                    <w:t>`</w:t>
                  </w:r>
                  <w:r w:rsidRPr="00D33739">
                    <w:rPr>
                      <w:color w:val="000000" w:themeColor="text1"/>
                    </w:rPr>
                    <w:t>. 3,11,000</w:t>
                  </w:r>
                </w:p>
              </w:tc>
            </w:tr>
            <w:tr w:rsidR="007777A7" w:rsidRPr="00D33739" w:rsidTr="00D4120B">
              <w:tc>
                <w:tcPr>
                  <w:tcW w:w="341"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43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Status</w:t>
                  </w:r>
                </w:p>
              </w:tc>
              <w:tc>
                <w:tcPr>
                  <w:tcW w:w="3225" w:type="pct"/>
                </w:tcPr>
                <w:p w:rsidR="007777A7" w:rsidRPr="00D33739" w:rsidRDefault="007777A7" w:rsidP="00CB45DB">
                  <w:pPr>
                    <w:jc w:val="both"/>
                    <w:rPr>
                      <w:color w:val="000000" w:themeColor="text1"/>
                    </w:rPr>
                  </w:pPr>
                  <w:r w:rsidRPr="00D33739">
                    <w:rPr>
                      <w:color w:val="000000" w:themeColor="text1"/>
                    </w:rPr>
                    <w:t>Ongoing</w:t>
                  </w:r>
                </w:p>
              </w:tc>
            </w:tr>
            <w:tr w:rsidR="007777A7" w:rsidRPr="00D33739" w:rsidTr="00D4120B">
              <w:tc>
                <w:tcPr>
                  <w:tcW w:w="341" w:type="pct"/>
                  <w:tcBorders>
                    <w:top w:val="nil"/>
                    <w:left w:val="nil"/>
                    <w:bottom w:val="nil"/>
                    <w:right w:val="single" w:sz="4" w:space="0" w:color="auto"/>
                  </w:tcBorders>
                </w:tcPr>
                <w:p w:rsidR="007777A7" w:rsidRPr="00D33739" w:rsidRDefault="007777A7" w:rsidP="00CB45DB">
                  <w:pPr>
                    <w:jc w:val="both"/>
                    <w:rPr>
                      <w:b/>
                      <w:color w:val="000000" w:themeColor="text1"/>
                    </w:rPr>
                  </w:pPr>
                </w:p>
              </w:tc>
              <w:tc>
                <w:tcPr>
                  <w:tcW w:w="1434" w:type="pct"/>
                  <w:tcBorders>
                    <w:left w:val="single" w:sz="4" w:space="0" w:color="auto"/>
                  </w:tcBorders>
                </w:tcPr>
                <w:p w:rsidR="007777A7" w:rsidRPr="00D33739" w:rsidRDefault="007777A7" w:rsidP="00CB45DB">
                  <w:pPr>
                    <w:jc w:val="both"/>
                    <w:rPr>
                      <w:b/>
                      <w:color w:val="000000" w:themeColor="text1"/>
                    </w:rPr>
                  </w:pPr>
                  <w:r w:rsidRPr="00D33739">
                    <w:rPr>
                      <w:b/>
                      <w:color w:val="000000" w:themeColor="text1"/>
                    </w:rPr>
                    <w:t>Summary of work done in 2012-13</w:t>
                  </w:r>
                </w:p>
              </w:tc>
              <w:tc>
                <w:tcPr>
                  <w:tcW w:w="3225" w:type="pct"/>
                </w:tcPr>
                <w:p w:rsidR="007777A7" w:rsidRPr="00D33739" w:rsidRDefault="007777A7" w:rsidP="00CB45DB">
                  <w:pPr>
                    <w:jc w:val="both"/>
                    <w:rPr>
                      <w:color w:val="000000" w:themeColor="text1"/>
                    </w:rPr>
                  </w:pPr>
                  <w:r w:rsidRPr="00D33739">
                    <w:rPr>
                      <w:color w:val="000000" w:themeColor="text1"/>
                    </w:rPr>
                    <w:t>Review of literature- in progress</w:t>
                  </w:r>
                </w:p>
                <w:p w:rsidR="007777A7" w:rsidRPr="00D33739" w:rsidRDefault="007777A7" w:rsidP="00CB45DB">
                  <w:pPr>
                    <w:jc w:val="both"/>
                    <w:rPr>
                      <w:color w:val="000000" w:themeColor="text1"/>
                    </w:rPr>
                  </w:pPr>
                  <w:r w:rsidRPr="00D33739">
                    <w:rPr>
                      <w:color w:val="000000" w:themeColor="text1"/>
                    </w:rPr>
                    <w:t>Data collection: in progress</w:t>
                  </w:r>
                </w:p>
                <w:p w:rsidR="007777A7" w:rsidRPr="00D33739" w:rsidRDefault="007777A7" w:rsidP="00CB45DB">
                  <w:pPr>
                    <w:jc w:val="both"/>
                    <w:rPr>
                      <w:color w:val="000000" w:themeColor="text1"/>
                    </w:rPr>
                  </w:pPr>
                  <w:r w:rsidRPr="00D33739">
                    <w:rPr>
                      <w:color w:val="000000" w:themeColor="text1"/>
                    </w:rPr>
                    <w:t>Analysis; In progress</w:t>
                  </w:r>
                </w:p>
              </w:tc>
            </w:tr>
          </w:tbl>
          <w:p w:rsidR="007777A7" w:rsidRPr="00D33739" w:rsidRDefault="007777A7" w:rsidP="00CB45DB">
            <w:pPr>
              <w:tabs>
                <w:tab w:val="left" w:pos="29"/>
              </w:tabs>
              <w:ind w:left="29"/>
              <w:jc w:val="both"/>
              <w:rPr>
                <w:b/>
                <w:color w:val="000000" w:themeColor="text1"/>
              </w:rPr>
            </w:pPr>
          </w:p>
        </w:tc>
      </w:tr>
    </w:tbl>
    <w:p w:rsidR="007777A7" w:rsidRPr="00D33739" w:rsidRDefault="007777A7" w:rsidP="00CB45DB">
      <w:pPr>
        <w:tabs>
          <w:tab w:val="left" w:pos="1080"/>
        </w:tabs>
        <w:jc w:val="both"/>
        <w:rPr>
          <w:b/>
          <w:color w:val="000000" w:themeColor="text1"/>
        </w:rPr>
      </w:pPr>
    </w:p>
    <w:p w:rsidR="007777A7" w:rsidRPr="00D33739" w:rsidRDefault="007777A7" w:rsidP="00CB45DB">
      <w:pPr>
        <w:tabs>
          <w:tab w:val="left" w:pos="1080"/>
        </w:tabs>
        <w:jc w:val="both"/>
        <w:rPr>
          <w:b/>
          <w:color w:val="000000" w:themeColor="text1"/>
        </w:rPr>
      </w:pPr>
      <w:r w:rsidRPr="00D33739">
        <w:rPr>
          <w:b/>
          <w:color w:val="000000" w:themeColor="text1"/>
        </w:rPr>
        <w:t>B. Research paper presented:</w:t>
      </w:r>
    </w:p>
    <w:p w:rsidR="007777A7" w:rsidRPr="00D33739" w:rsidRDefault="007777A7" w:rsidP="00CB45DB">
      <w:pPr>
        <w:ind w:left="540" w:hanging="540"/>
        <w:jc w:val="both"/>
        <w:rPr>
          <w:b/>
          <w:color w:val="000000" w:themeColor="text1"/>
        </w:rPr>
      </w:pPr>
      <w:r w:rsidRPr="00D33739">
        <w:rPr>
          <w:b/>
          <w:color w:val="000000" w:themeColor="text1"/>
        </w:rPr>
        <w:t xml:space="preserve">B.1. Research papers presented at National/International Conference / Seminar / Scientific Forums: </w:t>
      </w:r>
    </w:p>
    <w:p w:rsidR="007777A7" w:rsidRPr="00D33739" w:rsidRDefault="007777A7" w:rsidP="00CB45DB">
      <w:pPr>
        <w:jc w:val="both"/>
        <w:rPr>
          <w:b/>
          <w:color w:val="000000" w:themeColor="text1"/>
        </w:rPr>
      </w:pPr>
      <w:r w:rsidRPr="00D33739">
        <w:rPr>
          <w:b/>
          <w:color w:val="000000" w:themeColor="text1"/>
        </w:rPr>
        <w:t>B.2. Research Papers Published</w:t>
      </w:r>
    </w:p>
    <w:p w:rsidR="007777A7" w:rsidRPr="00D33739" w:rsidRDefault="007777A7" w:rsidP="00CB45DB">
      <w:pPr>
        <w:jc w:val="both"/>
        <w:rPr>
          <w:b/>
          <w:color w:val="000000" w:themeColor="text1"/>
        </w:rPr>
      </w:pPr>
      <w:r w:rsidRPr="00D33739">
        <w:rPr>
          <w:b/>
          <w:color w:val="000000" w:themeColor="text1"/>
        </w:rPr>
        <w:t>B.2.1. Papers published in National/International Journals:</w:t>
      </w:r>
    </w:p>
    <w:p w:rsidR="00AC526D" w:rsidRPr="00D33739" w:rsidRDefault="007777A7" w:rsidP="00CB45DB">
      <w:pPr>
        <w:jc w:val="both"/>
        <w:rPr>
          <w:b/>
          <w:color w:val="000000" w:themeColor="text1"/>
        </w:rPr>
      </w:pPr>
      <w:r w:rsidRPr="00D33739">
        <w:rPr>
          <w:color w:val="000000" w:themeColor="text1"/>
        </w:rPr>
        <w:tab/>
      </w:r>
      <w:r w:rsidR="00AC526D" w:rsidRPr="00D33739">
        <w:rPr>
          <w:b/>
          <w:color w:val="000000" w:themeColor="text1"/>
        </w:rPr>
        <w:t>Dr. Shyamala K.C.</w:t>
      </w:r>
    </w:p>
    <w:p w:rsidR="00AC526D" w:rsidRPr="00D33739" w:rsidRDefault="00AC526D" w:rsidP="00F710F9">
      <w:pPr>
        <w:pStyle w:val="ListParagraph"/>
        <w:numPr>
          <w:ilvl w:val="0"/>
          <w:numId w:val="22"/>
        </w:numPr>
        <w:spacing w:line="240" w:lineRule="auto"/>
        <w:rPr>
          <w:rFonts w:ascii="Times New Roman" w:hAnsi="Times New Roman"/>
          <w:color w:val="000000" w:themeColor="text1"/>
          <w:sz w:val="24"/>
          <w:szCs w:val="24"/>
        </w:rPr>
      </w:pPr>
      <w:r w:rsidRPr="00D33739">
        <w:rPr>
          <w:rFonts w:ascii="Times New Roman" w:hAnsi="Times New Roman"/>
          <w:color w:val="000000" w:themeColor="text1"/>
          <w:sz w:val="24"/>
          <w:szCs w:val="24"/>
        </w:rPr>
        <w:lastRenderedPageBreak/>
        <w:t xml:space="preserve">Sunil Kumar, Ravi. Shyamala K. Chengappa, &amp; Vijay Kumar Narne (2013). An ERP Study of Semantic Processing in Kannada-English Typical Bilingual Individuals – A Pilot Study, online journal </w:t>
      </w:r>
      <w:hyperlink r:id="rId7" w:history="1">
        <w:r w:rsidRPr="00D33739">
          <w:rPr>
            <w:rStyle w:val="Hyperlink"/>
            <w:rFonts w:ascii="Times New Roman" w:hAnsi="Times New Roman"/>
            <w:color w:val="000000" w:themeColor="text1"/>
            <w:sz w:val="24"/>
            <w:szCs w:val="24"/>
          </w:rPr>
          <w:t>www.languageinindia.com</w:t>
        </w:r>
      </w:hyperlink>
      <w:r w:rsidRPr="00D33739">
        <w:rPr>
          <w:rFonts w:ascii="Times New Roman" w:hAnsi="Times New Roman"/>
          <w:color w:val="000000" w:themeColor="text1"/>
          <w:sz w:val="24"/>
          <w:szCs w:val="24"/>
        </w:rPr>
        <w:t xml:space="preserve"> Vol. 13,  No. 4- pp. 306-319</w:t>
      </w:r>
    </w:p>
    <w:p w:rsidR="007777A7" w:rsidRPr="00D33739" w:rsidRDefault="007777A7" w:rsidP="00CB45DB">
      <w:pPr>
        <w:tabs>
          <w:tab w:val="left" w:pos="720"/>
        </w:tabs>
        <w:ind w:left="720" w:hanging="720"/>
        <w:jc w:val="both"/>
        <w:rPr>
          <w:b/>
          <w:color w:val="000000" w:themeColor="text1"/>
        </w:rPr>
      </w:pPr>
      <w:r w:rsidRPr="00D33739">
        <w:rPr>
          <w:b/>
          <w:color w:val="000000" w:themeColor="text1"/>
        </w:rPr>
        <w:t xml:space="preserve">B.2.2.Papers published in proceeding of National/International Conference/Seminar: Nil    </w:t>
      </w:r>
    </w:p>
    <w:p w:rsidR="007777A7" w:rsidRPr="00D33739" w:rsidRDefault="007777A7" w:rsidP="00CB45DB">
      <w:pPr>
        <w:jc w:val="both"/>
        <w:rPr>
          <w:b/>
          <w:color w:val="000000" w:themeColor="text1"/>
        </w:rPr>
      </w:pPr>
    </w:p>
    <w:p w:rsidR="007777A7" w:rsidRPr="00D33739" w:rsidRDefault="007777A7" w:rsidP="00CB45DB">
      <w:pPr>
        <w:jc w:val="both"/>
        <w:rPr>
          <w:b/>
          <w:color w:val="000000" w:themeColor="text1"/>
        </w:rPr>
      </w:pPr>
      <w:r w:rsidRPr="00D33739">
        <w:rPr>
          <w:b/>
          <w:color w:val="000000" w:themeColor="text1"/>
        </w:rPr>
        <w:t>C. Books Published: Nil</w:t>
      </w:r>
    </w:p>
    <w:p w:rsidR="007777A7" w:rsidRPr="00D33739" w:rsidRDefault="007777A7" w:rsidP="00CB45DB">
      <w:pPr>
        <w:shd w:val="clear" w:color="auto" w:fill="FFFFFF"/>
        <w:tabs>
          <w:tab w:val="left" w:pos="990"/>
        </w:tabs>
        <w:jc w:val="both"/>
        <w:rPr>
          <w:b/>
          <w:color w:val="000000" w:themeColor="text1"/>
        </w:rPr>
      </w:pPr>
    </w:p>
    <w:p w:rsidR="007777A7" w:rsidRPr="00D33739" w:rsidRDefault="007777A7" w:rsidP="00CB45DB">
      <w:pPr>
        <w:shd w:val="clear" w:color="auto" w:fill="FFFFFF"/>
        <w:tabs>
          <w:tab w:val="left" w:pos="990"/>
        </w:tabs>
        <w:jc w:val="both"/>
        <w:rPr>
          <w:b/>
          <w:color w:val="000000" w:themeColor="text1"/>
        </w:rPr>
      </w:pPr>
      <w:r w:rsidRPr="00D33739">
        <w:rPr>
          <w:b/>
          <w:color w:val="000000" w:themeColor="text1"/>
        </w:rPr>
        <w:t>D. Books/Conference Proceedings Edited: Nil</w:t>
      </w:r>
    </w:p>
    <w:p w:rsidR="007777A7" w:rsidRPr="00D33739" w:rsidRDefault="007777A7" w:rsidP="00CB45DB">
      <w:pPr>
        <w:jc w:val="both"/>
        <w:rPr>
          <w:b/>
          <w:color w:val="000000" w:themeColor="text1"/>
        </w:rPr>
      </w:pPr>
    </w:p>
    <w:p w:rsidR="007777A7" w:rsidRPr="00D33739" w:rsidRDefault="007777A7" w:rsidP="00CB45DB">
      <w:pPr>
        <w:jc w:val="both"/>
        <w:rPr>
          <w:b/>
          <w:color w:val="000000" w:themeColor="text1"/>
        </w:rPr>
      </w:pPr>
      <w:r w:rsidRPr="00D33739">
        <w:rPr>
          <w:b/>
          <w:color w:val="000000" w:themeColor="text1"/>
        </w:rPr>
        <w:t>E. Peer-review for Journals: Nil</w:t>
      </w:r>
    </w:p>
    <w:p w:rsidR="007777A7" w:rsidRPr="00D33739" w:rsidRDefault="007777A7" w:rsidP="00CB45DB">
      <w:pPr>
        <w:rPr>
          <w:b/>
          <w:color w:val="000000" w:themeColor="text1"/>
        </w:rPr>
      </w:pPr>
    </w:p>
    <w:p w:rsidR="007777A7" w:rsidRPr="00D33739" w:rsidRDefault="007777A7" w:rsidP="00CB45DB">
      <w:pPr>
        <w:rPr>
          <w:b/>
          <w:color w:val="000000" w:themeColor="text1"/>
        </w:rPr>
      </w:pPr>
      <w:r w:rsidRPr="00D33739">
        <w:rPr>
          <w:b/>
          <w:color w:val="000000" w:themeColor="text1"/>
        </w:rPr>
        <w:t>F.</w:t>
      </w:r>
      <w:r w:rsidRPr="00D33739">
        <w:rPr>
          <w:color w:val="000000" w:themeColor="text1"/>
        </w:rPr>
        <w:t xml:space="preserve"> </w:t>
      </w:r>
      <w:r w:rsidRPr="00D33739">
        <w:rPr>
          <w:b/>
          <w:color w:val="000000" w:themeColor="text1"/>
        </w:rPr>
        <w:t>Doctoral program</w:t>
      </w:r>
    </w:p>
    <w:p w:rsidR="007777A7" w:rsidRPr="00D33739" w:rsidRDefault="007777A7" w:rsidP="00F710F9">
      <w:pPr>
        <w:pStyle w:val="ListParagraph"/>
        <w:numPr>
          <w:ilvl w:val="0"/>
          <w:numId w:val="11"/>
        </w:numPr>
        <w:spacing w:line="240" w:lineRule="auto"/>
        <w:ind w:left="1080"/>
        <w:rPr>
          <w:rFonts w:ascii="Times New Roman" w:hAnsi="Times New Roman"/>
          <w:color w:val="000000" w:themeColor="text1"/>
          <w:sz w:val="24"/>
          <w:szCs w:val="24"/>
        </w:rPr>
      </w:pPr>
      <w:r w:rsidRPr="00D33739">
        <w:rPr>
          <w:rFonts w:ascii="Times New Roman" w:hAnsi="Times New Roman"/>
          <w:color w:val="000000" w:themeColor="text1"/>
          <w:sz w:val="24"/>
          <w:szCs w:val="24"/>
        </w:rPr>
        <w:t>Degree Awarded :1</w:t>
      </w:r>
    </w:p>
    <w:p w:rsidR="007777A7" w:rsidRPr="00D33739" w:rsidRDefault="007777A7" w:rsidP="00F710F9">
      <w:pPr>
        <w:pStyle w:val="ListParagraph"/>
        <w:numPr>
          <w:ilvl w:val="0"/>
          <w:numId w:val="11"/>
        </w:numPr>
        <w:spacing w:line="240" w:lineRule="auto"/>
        <w:ind w:left="1080"/>
        <w:rPr>
          <w:rFonts w:ascii="Times New Roman" w:hAnsi="Times New Roman"/>
          <w:color w:val="000000" w:themeColor="text1"/>
          <w:sz w:val="24"/>
          <w:szCs w:val="24"/>
        </w:rPr>
      </w:pPr>
      <w:r w:rsidRPr="00D33739">
        <w:rPr>
          <w:rFonts w:ascii="Times New Roman" w:hAnsi="Times New Roman"/>
          <w:color w:val="000000" w:themeColor="text1"/>
          <w:sz w:val="24"/>
          <w:szCs w:val="24"/>
        </w:rPr>
        <w:t>Thesis Submitted:</w:t>
      </w:r>
      <w:r w:rsidR="00381979" w:rsidRPr="00D33739">
        <w:rPr>
          <w:rFonts w:ascii="Times New Roman" w:hAnsi="Times New Roman"/>
          <w:color w:val="000000" w:themeColor="text1"/>
          <w:sz w:val="24"/>
          <w:szCs w:val="24"/>
        </w:rPr>
        <w:t>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19"/>
        <w:gridCol w:w="3627"/>
        <w:gridCol w:w="1771"/>
        <w:gridCol w:w="1839"/>
      </w:tblGrid>
      <w:tr w:rsidR="007777A7" w:rsidRPr="00D33739" w:rsidTr="00D4120B">
        <w:trPr>
          <w:trHeight w:val="377"/>
          <w:jc w:val="center"/>
        </w:trPr>
        <w:tc>
          <w:tcPr>
            <w:tcW w:w="914" w:type="pct"/>
          </w:tcPr>
          <w:p w:rsidR="007777A7" w:rsidRPr="00D33739" w:rsidRDefault="007777A7" w:rsidP="00CB45DB">
            <w:pPr>
              <w:jc w:val="center"/>
              <w:rPr>
                <w:b/>
                <w:bCs/>
                <w:color w:val="000000" w:themeColor="text1"/>
              </w:rPr>
            </w:pPr>
            <w:r w:rsidRPr="00D33739">
              <w:rPr>
                <w:b/>
                <w:bCs/>
                <w:color w:val="000000" w:themeColor="text1"/>
              </w:rPr>
              <w:t>Name of the Student</w:t>
            </w:r>
          </w:p>
        </w:tc>
        <w:tc>
          <w:tcPr>
            <w:tcW w:w="2048" w:type="pct"/>
          </w:tcPr>
          <w:p w:rsidR="007777A7" w:rsidRPr="00D33739" w:rsidRDefault="007777A7" w:rsidP="00CB45DB">
            <w:pPr>
              <w:jc w:val="center"/>
              <w:rPr>
                <w:b/>
                <w:bCs/>
                <w:color w:val="000000" w:themeColor="text1"/>
              </w:rPr>
            </w:pPr>
            <w:r w:rsidRPr="00D33739">
              <w:rPr>
                <w:b/>
                <w:bCs/>
                <w:color w:val="000000" w:themeColor="text1"/>
              </w:rPr>
              <w:t>Title</w:t>
            </w:r>
          </w:p>
        </w:tc>
        <w:tc>
          <w:tcPr>
            <w:tcW w:w="1000" w:type="pct"/>
          </w:tcPr>
          <w:p w:rsidR="007777A7" w:rsidRPr="00D33739" w:rsidRDefault="007777A7" w:rsidP="00CB45DB">
            <w:pPr>
              <w:jc w:val="center"/>
              <w:rPr>
                <w:b/>
                <w:bCs/>
                <w:color w:val="000000" w:themeColor="text1"/>
              </w:rPr>
            </w:pPr>
            <w:r w:rsidRPr="00D33739">
              <w:rPr>
                <w:b/>
                <w:bCs/>
                <w:color w:val="000000" w:themeColor="text1"/>
              </w:rPr>
              <w:t>Guide</w:t>
            </w:r>
          </w:p>
        </w:tc>
        <w:tc>
          <w:tcPr>
            <w:tcW w:w="1038" w:type="pct"/>
          </w:tcPr>
          <w:p w:rsidR="007777A7" w:rsidRPr="00D33739" w:rsidRDefault="007777A7" w:rsidP="00CB45DB">
            <w:pPr>
              <w:jc w:val="center"/>
              <w:rPr>
                <w:b/>
                <w:bCs/>
                <w:color w:val="000000" w:themeColor="text1"/>
              </w:rPr>
            </w:pPr>
            <w:r w:rsidRPr="00D33739">
              <w:rPr>
                <w:b/>
                <w:bCs/>
                <w:color w:val="000000" w:themeColor="text1"/>
              </w:rPr>
              <w:t>Status</w:t>
            </w:r>
          </w:p>
        </w:tc>
      </w:tr>
      <w:tr w:rsidR="007777A7" w:rsidRPr="00D33739" w:rsidTr="00D4120B">
        <w:trPr>
          <w:trHeight w:val="323"/>
          <w:jc w:val="center"/>
        </w:trPr>
        <w:tc>
          <w:tcPr>
            <w:tcW w:w="914" w:type="pct"/>
          </w:tcPr>
          <w:p w:rsidR="007777A7" w:rsidRPr="00D33739" w:rsidRDefault="007777A7" w:rsidP="00CB45DB">
            <w:pPr>
              <w:rPr>
                <w:color w:val="000000" w:themeColor="text1"/>
              </w:rPr>
            </w:pPr>
            <w:r w:rsidRPr="00D33739">
              <w:rPr>
                <w:color w:val="000000" w:themeColor="text1"/>
              </w:rPr>
              <w:t>Ms. Hema. N</w:t>
            </w:r>
          </w:p>
        </w:tc>
        <w:tc>
          <w:tcPr>
            <w:tcW w:w="2048" w:type="pct"/>
          </w:tcPr>
          <w:p w:rsidR="007777A7" w:rsidRPr="00D33739" w:rsidRDefault="007777A7" w:rsidP="00CB45DB">
            <w:pPr>
              <w:jc w:val="both"/>
              <w:rPr>
                <w:color w:val="000000" w:themeColor="text1"/>
              </w:rPr>
            </w:pPr>
            <w:r w:rsidRPr="00D33739">
              <w:rPr>
                <w:color w:val="000000" w:themeColor="text1"/>
                <w:shd w:val="clear" w:color="auto" w:fill="FFFFFF"/>
              </w:rPr>
              <w:t>Discourse analysis in Bilingual TBI</w:t>
            </w:r>
            <w:r w:rsidRPr="00D33739">
              <w:rPr>
                <w:rStyle w:val="apple-converted-space"/>
                <w:color w:val="000000" w:themeColor="text1"/>
                <w:shd w:val="clear" w:color="auto" w:fill="FFFFFF"/>
              </w:rPr>
              <w:t> </w:t>
            </w:r>
          </w:p>
        </w:tc>
        <w:tc>
          <w:tcPr>
            <w:tcW w:w="1000" w:type="pct"/>
          </w:tcPr>
          <w:p w:rsidR="007777A7" w:rsidRPr="00D33739" w:rsidRDefault="007777A7" w:rsidP="00CB45DB">
            <w:pPr>
              <w:rPr>
                <w:color w:val="000000" w:themeColor="text1"/>
              </w:rPr>
            </w:pPr>
            <w:r w:rsidRPr="00D33739">
              <w:rPr>
                <w:color w:val="000000" w:themeColor="text1"/>
              </w:rPr>
              <w:t>Prof. K.C. Shyamala</w:t>
            </w:r>
          </w:p>
        </w:tc>
        <w:tc>
          <w:tcPr>
            <w:tcW w:w="1038" w:type="pct"/>
          </w:tcPr>
          <w:p w:rsidR="007777A7" w:rsidRPr="00D33739" w:rsidRDefault="007777A7" w:rsidP="00CB45DB">
            <w:pPr>
              <w:jc w:val="both"/>
              <w:rPr>
                <w:bCs/>
                <w:color w:val="000000" w:themeColor="text1"/>
              </w:rPr>
            </w:pPr>
            <w:r w:rsidRPr="00D33739">
              <w:rPr>
                <w:bCs/>
                <w:color w:val="000000" w:themeColor="text1"/>
              </w:rPr>
              <w:t xml:space="preserve">Submitted </w:t>
            </w:r>
          </w:p>
        </w:tc>
      </w:tr>
      <w:tr w:rsidR="007777A7" w:rsidRPr="00D33739" w:rsidTr="00D4120B">
        <w:trPr>
          <w:trHeight w:val="323"/>
          <w:jc w:val="center"/>
        </w:trPr>
        <w:tc>
          <w:tcPr>
            <w:tcW w:w="914" w:type="pct"/>
          </w:tcPr>
          <w:p w:rsidR="007777A7" w:rsidRPr="00D33739" w:rsidRDefault="007777A7" w:rsidP="00CB45DB">
            <w:pPr>
              <w:rPr>
                <w:color w:val="000000" w:themeColor="text1"/>
              </w:rPr>
            </w:pPr>
            <w:r w:rsidRPr="00D33739">
              <w:rPr>
                <w:color w:val="000000" w:themeColor="text1"/>
              </w:rPr>
              <w:t>Mr. Santosh Kumar</w:t>
            </w:r>
          </w:p>
        </w:tc>
        <w:tc>
          <w:tcPr>
            <w:tcW w:w="2048" w:type="pct"/>
          </w:tcPr>
          <w:p w:rsidR="007777A7" w:rsidRPr="00D33739" w:rsidRDefault="007777A7" w:rsidP="00CB45DB">
            <w:pPr>
              <w:jc w:val="both"/>
              <w:rPr>
                <w:color w:val="000000" w:themeColor="text1"/>
              </w:rPr>
            </w:pPr>
            <w:r w:rsidRPr="00D33739">
              <w:rPr>
                <w:color w:val="000000" w:themeColor="text1"/>
              </w:rPr>
              <w:t>Development and standardization of comprehension test in Hindi language for persons with Aphasia</w:t>
            </w:r>
          </w:p>
        </w:tc>
        <w:tc>
          <w:tcPr>
            <w:tcW w:w="1000" w:type="pct"/>
          </w:tcPr>
          <w:p w:rsidR="007777A7" w:rsidRPr="00D33739" w:rsidRDefault="007777A7" w:rsidP="00CB45DB">
            <w:pPr>
              <w:rPr>
                <w:color w:val="000000" w:themeColor="text1"/>
              </w:rPr>
            </w:pPr>
            <w:r w:rsidRPr="00D33739">
              <w:rPr>
                <w:color w:val="000000" w:themeColor="text1"/>
              </w:rPr>
              <w:t>Dr. S.P. Goswami</w:t>
            </w:r>
          </w:p>
        </w:tc>
        <w:tc>
          <w:tcPr>
            <w:tcW w:w="1038" w:type="pct"/>
          </w:tcPr>
          <w:p w:rsidR="007777A7" w:rsidRPr="00D33739" w:rsidRDefault="004F0171" w:rsidP="004F0171">
            <w:pPr>
              <w:jc w:val="both"/>
              <w:rPr>
                <w:bCs/>
                <w:color w:val="000000" w:themeColor="text1"/>
              </w:rPr>
            </w:pPr>
            <w:r w:rsidRPr="00D33739">
              <w:rPr>
                <w:bCs/>
                <w:color w:val="000000" w:themeColor="text1"/>
              </w:rPr>
              <w:t>S</w:t>
            </w:r>
            <w:r w:rsidR="007777A7" w:rsidRPr="00D33739">
              <w:rPr>
                <w:bCs/>
                <w:color w:val="000000" w:themeColor="text1"/>
              </w:rPr>
              <w:t>ubmitted</w:t>
            </w:r>
          </w:p>
        </w:tc>
      </w:tr>
    </w:tbl>
    <w:p w:rsidR="007777A7" w:rsidRPr="00D33739" w:rsidRDefault="007777A7" w:rsidP="00CB45DB">
      <w:pPr>
        <w:pStyle w:val="ListParagraph"/>
        <w:spacing w:line="240" w:lineRule="auto"/>
        <w:ind w:left="1080"/>
        <w:rPr>
          <w:rFonts w:ascii="Times New Roman" w:hAnsi="Times New Roman"/>
          <w:color w:val="000000" w:themeColor="text1"/>
          <w:sz w:val="24"/>
          <w:szCs w:val="24"/>
        </w:rPr>
      </w:pPr>
    </w:p>
    <w:p w:rsidR="007777A7" w:rsidRPr="00D33739" w:rsidRDefault="007777A7" w:rsidP="00F710F9">
      <w:pPr>
        <w:pStyle w:val="ListParagraph"/>
        <w:numPr>
          <w:ilvl w:val="0"/>
          <w:numId w:val="11"/>
        </w:numPr>
        <w:spacing w:line="240" w:lineRule="auto"/>
        <w:ind w:left="1080"/>
        <w:rPr>
          <w:rFonts w:ascii="Times New Roman" w:hAnsi="Times New Roman"/>
          <w:color w:val="000000" w:themeColor="text1"/>
          <w:sz w:val="24"/>
          <w:szCs w:val="24"/>
        </w:rPr>
      </w:pPr>
      <w:r w:rsidRPr="00D33739">
        <w:rPr>
          <w:rFonts w:ascii="Times New Roman" w:hAnsi="Times New Roman"/>
          <w:color w:val="000000" w:themeColor="text1"/>
          <w:sz w:val="24"/>
          <w:szCs w:val="24"/>
        </w:rPr>
        <w:t xml:space="preserve">Under Progress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19"/>
        <w:gridCol w:w="3627"/>
        <w:gridCol w:w="1771"/>
        <w:gridCol w:w="1839"/>
      </w:tblGrid>
      <w:tr w:rsidR="007777A7" w:rsidRPr="00D33739" w:rsidTr="00D4120B">
        <w:trPr>
          <w:trHeight w:val="377"/>
          <w:jc w:val="center"/>
        </w:trPr>
        <w:tc>
          <w:tcPr>
            <w:tcW w:w="914" w:type="pct"/>
          </w:tcPr>
          <w:p w:rsidR="007777A7" w:rsidRPr="00D33739" w:rsidRDefault="007777A7" w:rsidP="00CB45DB">
            <w:pPr>
              <w:jc w:val="center"/>
              <w:rPr>
                <w:b/>
                <w:bCs/>
                <w:color w:val="000000" w:themeColor="text1"/>
              </w:rPr>
            </w:pPr>
            <w:r w:rsidRPr="00D33739">
              <w:rPr>
                <w:b/>
                <w:bCs/>
                <w:color w:val="000000" w:themeColor="text1"/>
              </w:rPr>
              <w:t>Name of the Student</w:t>
            </w:r>
          </w:p>
        </w:tc>
        <w:tc>
          <w:tcPr>
            <w:tcW w:w="2048" w:type="pct"/>
          </w:tcPr>
          <w:p w:rsidR="007777A7" w:rsidRPr="00D33739" w:rsidRDefault="007777A7" w:rsidP="00CB45DB">
            <w:pPr>
              <w:jc w:val="center"/>
              <w:rPr>
                <w:b/>
                <w:bCs/>
                <w:color w:val="000000" w:themeColor="text1"/>
              </w:rPr>
            </w:pPr>
            <w:r w:rsidRPr="00D33739">
              <w:rPr>
                <w:b/>
                <w:bCs/>
                <w:color w:val="000000" w:themeColor="text1"/>
              </w:rPr>
              <w:t>Title</w:t>
            </w:r>
          </w:p>
        </w:tc>
        <w:tc>
          <w:tcPr>
            <w:tcW w:w="1000" w:type="pct"/>
          </w:tcPr>
          <w:p w:rsidR="007777A7" w:rsidRPr="00D33739" w:rsidRDefault="007777A7" w:rsidP="00CB45DB">
            <w:pPr>
              <w:jc w:val="center"/>
              <w:rPr>
                <w:b/>
                <w:bCs/>
                <w:color w:val="000000" w:themeColor="text1"/>
              </w:rPr>
            </w:pPr>
            <w:r w:rsidRPr="00D33739">
              <w:rPr>
                <w:b/>
                <w:bCs/>
                <w:color w:val="000000" w:themeColor="text1"/>
              </w:rPr>
              <w:t>Guide</w:t>
            </w:r>
          </w:p>
        </w:tc>
        <w:tc>
          <w:tcPr>
            <w:tcW w:w="1038" w:type="pct"/>
          </w:tcPr>
          <w:p w:rsidR="007777A7" w:rsidRPr="00D33739" w:rsidRDefault="007777A7" w:rsidP="00CB45DB">
            <w:pPr>
              <w:jc w:val="center"/>
              <w:rPr>
                <w:b/>
                <w:bCs/>
                <w:color w:val="000000" w:themeColor="text1"/>
              </w:rPr>
            </w:pPr>
            <w:r w:rsidRPr="00D33739">
              <w:rPr>
                <w:b/>
                <w:bCs/>
                <w:color w:val="000000" w:themeColor="text1"/>
              </w:rPr>
              <w:t>Status</w:t>
            </w:r>
          </w:p>
        </w:tc>
      </w:tr>
      <w:tr w:rsidR="007777A7" w:rsidRPr="00D33739" w:rsidTr="00D4120B">
        <w:trPr>
          <w:jc w:val="center"/>
        </w:trPr>
        <w:tc>
          <w:tcPr>
            <w:tcW w:w="914" w:type="pct"/>
          </w:tcPr>
          <w:p w:rsidR="007777A7" w:rsidRPr="00D33739" w:rsidRDefault="007777A7" w:rsidP="00CB45DB">
            <w:pPr>
              <w:rPr>
                <w:color w:val="000000" w:themeColor="text1"/>
              </w:rPr>
            </w:pPr>
            <w:r w:rsidRPr="00D33739">
              <w:rPr>
                <w:color w:val="000000" w:themeColor="text1"/>
              </w:rPr>
              <w:t>Ms.Namrata Pai</w:t>
            </w:r>
          </w:p>
        </w:tc>
        <w:tc>
          <w:tcPr>
            <w:tcW w:w="2048" w:type="pct"/>
          </w:tcPr>
          <w:p w:rsidR="007777A7" w:rsidRPr="00D33739" w:rsidRDefault="007777A7" w:rsidP="00CB45DB">
            <w:pPr>
              <w:jc w:val="both"/>
              <w:rPr>
                <w:color w:val="000000" w:themeColor="text1"/>
              </w:rPr>
            </w:pPr>
            <w:r w:rsidRPr="00D33739">
              <w:rPr>
                <w:color w:val="000000" w:themeColor="text1"/>
                <w:shd w:val="clear" w:color="auto" w:fill="FFFFFF"/>
              </w:rPr>
              <w:t>Social-Communication Skills in Typically Developing School Age Children and Children with Language Impairments</w:t>
            </w:r>
          </w:p>
        </w:tc>
        <w:tc>
          <w:tcPr>
            <w:tcW w:w="1000" w:type="pct"/>
          </w:tcPr>
          <w:p w:rsidR="007777A7" w:rsidRPr="00D33739" w:rsidRDefault="007777A7" w:rsidP="00CB45DB">
            <w:pPr>
              <w:rPr>
                <w:color w:val="000000" w:themeColor="text1"/>
              </w:rPr>
            </w:pPr>
            <w:r w:rsidRPr="00D33739">
              <w:rPr>
                <w:color w:val="000000" w:themeColor="text1"/>
              </w:rPr>
              <w:t>Prof. K.C. Shyamala</w:t>
            </w:r>
          </w:p>
        </w:tc>
        <w:tc>
          <w:tcPr>
            <w:tcW w:w="1038" w:type="pct"/>
          </w:tcPr>
          <w:p w:rsidR="007777A7" w:rsidRPr="00D33739" w:rsidRDefault="007777A7" w:rsidP="00CB45DB">
            <w:pPr>
              <w:jc w:val="both"/>
              <w:rPr>
                <w:bCs/>
                <w:color w:val="000000" w:themeColor="text1"/>
              </w:rPr>
            </w:pPr>
            <w:r w:rsidRPr="00D33739">
              <w:rPr>
                <w:bCs/>
                <w:color w:val="000000" w:themeColor="text1"/>
              </w:rPr>
              <w:t>Registration awaited</w:t>
            </w:r>
          </w:p>
        </w:tc>
      </w:tr>
      <w:tr w:rsidR="007777A7" w:rsidRPr="00D33739" w:rsidTr="00D4120B">
        <w:trPr>
          <w:jc w:val="center"/>
        </w:trPr>
        <w:tc>
          <w:tcPr>
            <w:tcW w:w="914" w:type="pct"/>
          </w:tcPr>
          <w:p w:rsidR="007777A7" w:rsidRPr="00D33739" w:rsidRDefault="007777A7" w:rsidP="00CB45DB">
            <w:pPr>
              <w:rPr>
                <w:color w:val="000000" w:themeColor="text1"/>
              </w:rPr>
            </w:pPr>
            <w:r w:rsidRPr="00D33739">
              <w:rPr>
                <w:color w:val="000000" w:themeColor="text1"/>
              </w:rPr>
              <w:t>Ms.Sunitha Sendilnathan</w:t>
            </w:r>
          </w:p>
        </w:tc>
        <w:tc>
          <w:tcPr>
            <w:tcW w:w="2048" w:type="pct"/>
          </w:tcPr>
          <w:p w:rsidR="007777A7" w:rsidRPr="00D33739" w:rsidRDefault="007777A7" w:rsidP="00CB45DB">
            <w:pPr>
              <w:jc w:val="both"/>
              <w:rPr>
                <w:color w:val="000000" w:themeColor="text1"/>
              </w:rPr>
            </w:pPr>
            <w:r w:rsidRPr="00D33739">
              <w:rPr>
                <w:color w:val="000000" w:themeColor="text1"/>
                <w:shd w:val="clear" w:color="auto" w:fill="FFFFFF"/>
              </w:rPr>
              <w:t>Effectiveness of a Parent Implemented Training Programme for Bilingual Children with Autism Spectrum Disorders</w:t>
            </w:r>
          </w:p>
        </w:tc>
        <w:tc>
          <w:tcPr>
            <w:tcW w:w="1000" w:type="pct"/>
          </w:tcPr>
          <w:p w:rsidR="007777A7" w:rsidRPr="00D33739" w:rsidRDefault="007777A7" w:rsidP="00CB45DB">
            <w:pPr>
              <w:rPr>
                <w:color w:val="000000" w:themeColor="text1"/>
              </w:rPr>
            </w:pPr>
            <w:r w:rsidRPr="00D33739">
              <w:rPr>
                <w:color w:val="000000" w:themeColor="text1"/>
              </w:rPr>
              <w:t>Prof. K.C. Shyamala</w:t>
            </w:r>
          </w:p>
        </w:tc>
        <w:tc>
          <w:tcPr>
            <w:tcW w:w="1038" w:type="pct"/>
          </w:tcPr>
          <w:p w:rsidR="007777A7" w:rsidRPr="00D33739" w:rsidRDefault="007777A7" w:rsidP="00CB45DB">
            <w:pPr>
              <w:jc w:val="both"/>
              <w:rPr>
                <w:bCs/>
                <w:color w:val="000000" w:themeColor="text1"/>
              </w:rPr>
            </w:pPr>
            <w:r w:rsidRPr="00D33739">
              <w:rPr>
                <w:bCs/>
                <w:color w:val="000000" w:themeColor="text1"/>
              </w:rPr>
              <w:t>Registration awaited</w:t>
            </w:r>
          </w:p>
        </w:tc>
      </w:tr>
      <w:tr w:rsidR="007777A7" w:rsidRPr="00D33739" w:rsidTr="00D4120B">
        <w:trPr>
          <w:jc w:val="center"/>
        </w:trPr>
        <w:tc>
          <w:tcPr>
            <w:tcW w:w="914" w:type="pct"/>
          </w:tcPr>
          <w:p w:rsidR="007777A7" w:rsidRPr="00D33739" w:rsidRDefault="007777A7" w:rsidP="00CB45DB">
            <w:pPr>
              <w:rPr>
                <w:color w:val="000000" w:themeColor="text1"/>
              </w:rPr>
            </w:pPr>
            <w:r w:rsidRPr="00D33739">
              <w:rPr>
                <w:color w:val="000000" w:themeColor="text1"/>
              </w:rPr>
              <w:t>Ms. Maria Grace Teresa</w:t>
            </w:r>
          </w:p>
        </w:tc>
        <w:tc>
          <w:tcPr>
            <w:tcW w:w="2048" w:type="pct"/>
          </w:tcPr>
          <w:p w:rsidR="007777A7" w:rsidRPr="00D33739" w:rsidRDefault="007777A7" w:rsidP="00CB45DB">
            <w:pPr>
              <w:jc w:val="both"/>
              <w:rPr>
                <w:color w:val="000000" w:themeColor="text1"/>
              </w:rPr>
            </w:pPr>
            <w:r w:rsidRPr="00D33739">
              <w:rPr>
                <w:color w:val="000000" w:themeColor="text1"/>
                <w:shd w:val="clear" w:color="auto" w:fill="FFFFFF"/>
              </w:rPr>
              <w:t>mergence of expressive grammatical morphology in Malayalam speaking children with and without ASD</w:t>
            </w:r>
          </w:p>
        </w:tc>
        <w:tc>
          <w:tcPr>
            <w:tcW w:w="1000" w:type="pct"/>
          </w:tcPr>
          <w:p w:rsidR="007777A7" w:rsidRPr="00D33739" w:rsidRDefault="007777A7" w:rsidP="00CB45DB">
            <w:pPr>
              <w:rPr>
                <w:color w:val="000000" w:themeColor="text1"/>
              </w:rPr>
            </w:pPr>
            <w:r w:rsidRPr="00D33739">
              <w:rPr>
                <w:color w:val="000000" w:themeColor="text1"/>
              </w:rPr>
              <w:t>Prof. K.C. Shyamala</w:t>
            </w:r>
          </w:p>
        </w:tc>
        <w:tc>
          <w:tcPr>
            <w:tcW w:w="1038" w:type="pct"/>
          </w:tcPr>
          <w:p w:rsidR="007777A7" w:rsidRPr="00D33739" w:rsidRDefault="007777A7" w:rsidP="00CB45DB">
            <w:pPr>
              <w:jc w:val="both"/>
              <w:rPr>
                <w:bCs/>
                <w:color w:val="000000" w:themeColor="text1"/>
              </w:rPr>
            </w:pPr>
            <w:r w:rsidRPr="00D33739">
              <w:rPr>
                <w:bCs/>
                <w:color w:val="000000" w:themeColor="text1"/>
              </w:rPr>
              <w:t>Ongoing</w:t>
            </w:r>
          </w:p>
          <w:p w:rsidR="007777A7" w:rsidRPr="00D33739" w:rsidRDefault="007777A7" w:rsidP="00CB45DB">
            <w:pPr>
              <w:jc w:val="both"/>
              <w:rPr>
                <w:bCs/>
                <w:color w:val="000000" w:themeColor="text1"/>
              </w:rPr>
            </w:pPr>
          </w:p>
        </w:tc>
      </w:tr>
      <w:tr w:rsidR="007777A7" w:rsidRPr="00D33739" w:rsidTr="00D4120B">
        <w:trPr>
          <w:jc w:val="center"/>
        </w:trPr>
        <w:tc>
          <w:tcPr>
            <w:tcW w:w="914" w:type="pct"/>
          </w:tcPr>
          <w:p w:rsidR="007777A7" w:rsidRPr="00D33739" w:rsidRDefault="007777A7" w:rsidP="00CB45DB">
            <w:pPr>
              <w:rPr>
                <w:color w:val="000000" w:themeColor="text1"/>
              </w:rPr>
            </w:pPr>
            <w:r w:rsidRPr="00D33739">
              <w:rPr>
                <w:color w:val="000000" w:themeColor="text1"/>
              </w:rPr>
              <w:t>Mr. Sunil Kumar. R</w:t>
            </w:r>
          </w:p>
        </w:tc>
        <w:tc>
          <w:tcPr>
            <w:tcW w:w="2048" w:type="pct"/>
          </w:tcPr>
          <w:p w:rsidR="007777A7" w:rsidRPr="00D33739" w:rsidRDefault="007777A7" w:rsidP="00CB45DB">
            <w:pPr>
              <w:jc w:val="both"/>
              <w:rPr>
                <w:color w:val="000000" w:themeColor="text1"/>
              </w:rPr>
            </w:pPr>
            <w:r w:rsidRPr="00D33739">
              <w:rPr>
                <w:color w:val="000000" w:themeColor="text1"/>
                <w:shd w:val="clear" w:color="auto" w:fill="FFFFFF"/>
              </w:rPr>
              <w:t>Event Related Brain Potential study of language processing in Kannada-English Bilingual aphasics</w:t>
            </w:r>
          </w:p>
        </w:tc>
        <w:tc>
          <w:tcPr>
            <w:tcW w:w="1000" w:type="pct"/>
          </w:tcPr>
          <w:p w:rsidR="007777A7" w:rsidRPr="00D33739" w:rsidRDefault="007777A7" w:rsidP="00CB45DB">
            <w:pPr>
              <w:rPr>
                <w:color w:val="000000" w:themeColor="text1"/>
              </w:rPr>
            </w:pPr>
            <w:r w:rsidRPr="00D33739">
              <w:rPr>
                <w:color w:val="000000" w:themeColor="text1"/>
              </w:rPr>
              <w:t>Prof. K.C. Shyamala</w:t>
            </w:r>
          </w:p>
        </w:tc>
        <w:tc>
          <w:tcPr>
            <w:tcW w:w="1038" w:type="pct"/>
          </w:tcPr>
          <w:p w:rsidR="007777A7" w:rsidRPr="00D33739" w:rsidRDefault="007777A7" w:rsidP="00CB45DB">
            <w:pPr>
              <w:jc w:val="both"/>
              <w:rPr>
                <w:bCs/>
                <w:color w:val="000000" w:themeColor="text1"/>
              </w:rPr>
            </w:pPr>
            <w:r w:rsidRPr="00D33739">
              <w:rPr>
                <w:bCs/>
                <w:color w:val="000000" w:themeColor="text1"/>
              </w:rPr>
              <w:t>Ongoing</w:t>
            </w:r>
          </w:p>
        </w:tc>
      </w:tr>
      <w:tr w:rsidR="007777A7" w:rsidRPr="00D33739" w:rsidTr="00D4120B">
        <w:trPr>
          <w:jc w:val="center"/>
        </w:trPr>
        <w:tc>
          <w:tcPr>
            <w:tcW w:w="914" w:type="pct"/>
          </w:tcPr>
          <w:p w:rsidR="007777A7" w:rsidRPr="00D33739" w:rsidRDefault="007777A7" w:rsidP="00CB45DB">
            <w:pPr>
              <w:rPr>
                <w:color w:val="000000" w:themeColor="text1"/>
              </w:rPr>
            </w:pPr>
            <w:r w:rsidRPr="00D33739">
              <w:rPr>
                <w:bCs/>
                <w:color w:val="000000" w:themeColor="text1"/>
              </w:rPr>
              <w:t xml:space="preserve">Mrs. Mili </w:t>
            </w:r>
            <w:r w:rsidRPr="00D33739">
              <w:rPr>
                <w:bCs/>
                <w:color w:val="000000" w:themeColor="text1"/>
              </w:rPr>
              <w:lastRenderedPageBreak/>
              <w:t xml:space="preserve">Mary Mathew </w:t>
            </w:r>
          </w:p>
        </w:tc>
        <w:tc>
          <w:tcPr>
            <w:tcW w:w="2048" w:type="pct"/>
          </w:tcPr>
          <w:p w:rsidR="007777A7" w:rsidRPr="00D33739" w:rsidRDefault="007777A7" w:rsidP="00CB45DB">
            <w:pPr>
              <w:jc w:val="both"/>
              <w:rPr>
                <w:color w:val="000000" w:themeColor="text1"/>
              </w:rPr>
            </w:pPr>
            <w:r w:rsidRPr="00D33739">
              <w:rPr>
                <w:bCs/>
                <w:color w:val="000000" w:themeColor="text1"/>
              </w:rPr>
              <w:lastRenderedPageBreak/>
              <w:t xml:space="preserve">Development of gesture and </w:t>
            </w:r>
            <w:r w:rsidRPr="00D33739">
              <w:rPr>
                <w:bCs/>
                <w:color w:val="000000" w:themeColor="text1"/>
              </w:rPr>
              <w:lastRenderedPageBreak/>
              <w:t>speech in typically developing infants</w:t>
            </w:r>
          </w:p>
        </w:tc>
        <w:tc>
          <w:tcPr>
            <w:tcW w:w="1000" w:type="pct"/>
          </w:tcPr>
          <w:p w:rsidR="007777A7" w:rsidRPr="00D33739" w:rsidRDefault="007777A7" w:rsidP="00CB45DB">
            <w:pPr>
              <w:rPr>
                <w:color w:val="000000" w:themeColor="text1"/>
              </w:rPr>
            </w:pPr>
            <w:r w:rsidRPr="00D33739">
              <w:rPr>
                <w:color w:val="000000" w:themeColor="text1"/>
              </w:rPr>
              <w:lastRenderedPageBreak/>
              <w:t>Prof</w:t>
            </w:r>
            <w:r w:rsidRPr="00D33739">
              <w:rPr>
                <w:bCs/>
                <w:color w:val="000000" w:themeColor="text1"/>
              </w:rPr>
              <w:t xml:space="preserve">. R. </w:t>
            </w:r>
            <w:r w:rsidRPr="00D33739">
              <w:rPr>
                <w:bCs/>
                <w:color w:val="000000" w:themeColor="text1"/>
              </w:rPr>
              <w:lastRenderedPageBreak/>
              <w:t>Manjula</w:t>
            </w:r>
          </w:p>
        </w:tc>
        <w:tc>
          <w:tcPr>
            <w:tcW w:w="1038" w:type="pct"/>
          </w:tcPr>
          <w:p w:rsidR="007777A7" w:rsidRPr="00D33739" w:rsidRDefault="007777A7" w:rsidP="00CB45DB">
            <w:pPr>
              <w:jc w:val="both"/>
              <w:rPr>
                <w:bCs/>
                <w:color w:val="000000" w:themeColor="text1"/>
              </w:rPr>
            </w:pPr>
            <w:r w:rsidRPr="00D33739">
              <w:rPr>
                <w:bCs/>
                <w:color w:val="000000" w:themeColor="text1"/>
              </w:rPr>
              <w:lastRenderedPageBreak/>
              <w:t>Ongoing</w:t>
            </w:r>
          </w:p>
        </w:tc>
      </w:tr>
      <w:tr w:rsidR="007777A7" w:rsidRPr="00D33739" w:rsidTr="00D4120B">
        <w:trPr>
          <w:jc w:val="center"/>
        </w:trPr>
        <w:tc>
          <w:tcPr>
            <w:tcW w:w="914" w:type="pct"/>
          </w:tcPr>
          <w:p w:rsidR="007777A7" w:rsidRPr="00D33739" w:rsidRDefault="007777A7" w:rsidP="00CB45DB">
            <w:pPr>
              <w:rPr>
                <w:bCs/>
                <w:color w:val="000000" w:themeColor="text1"/>
              </w:rPr>
            </w:pPr>
            <w:r w:rsidRPr="00D33739">
              <w:rPr>
                <w:bCs/>
                <w:color w:val="000000" w:themeColor="text1"/>
              </w:rPr>
              <w:lastRenderedPageBreak/>
              <w:t>Mrs. M.B.Priya</w:t>
            </w:r>
          </w:p>
        </w:tc>
        <w:tc>
          <w:tcPr>
            <w:tcW w:w="2048" w:type="pct"/>
          </w:tcPr>
          <w:p w:rsidR="007777A7" w:rsidRPr="00D33739" w:rsidRDefault="007777A7" w:rsidP="00CB45DB">
            <w:pPr>
              <w:jc w:val="both"/>
              <w:rPr>
                <w:bCs/>
                <w:color w:val="000000" w:themeColor="text1"/>
              </w:rPr>
            </w:pPr>
            <w:r w:rsidRPr="00D33739">
              <w:rPr>
                <w:bCs/>
                <w:color w:val="000000" w:themeColor="text1"/>
              </w:rPr>
              <w:t>Test Battery for Assessment of Phonological representations in Kannada Speaking Children</w:t>
            </w:r>
          </w:p>
        </w:tc>
        <w:tc>
          <w:tcPr>
            <w:tcW w:w="1000" w:type="pct"/>
          </w:tcPr>
          <w:p w:rsidR="007777A7" w:rsidRPr="00D33739" w:rsidRDefault="007777A7" w:rsidP="00CB45DB">
            <w:pPr>
              <w:rPr>
                <w:bCs/>
                <w:color w:val="000000" w:themeColor="text1"/>
              </w:rPr>
            </w:pPr>
            <w:r w:rsidRPr="00D33739">
              <w:rPr>
                <w:bCs/>
                <w:color w:val="000000" w:themeColor="text1"/>
              </w:rPr>
              <w:t>Prof. R. Manjula</w:t>
            </w:r>
          </w:p>
        </w:tc>
        <w:tc>
          <w:tcPr>
            <w:tcW w:w="1038" w:type="pct"/>
          </w:tcPr>
          <w:p w:rsidR="007777A7" w:rsidRPr="00D33739" w:rsidRDefault="007777A7" w:rsidP="00CB45DB">
            <w:pPr>
              <w:jc w:val="both"/>
              <w:rPr>
                <w:bCs/>
                <w:color w:val="000000" w:themeColor="text1"/>
              </w:rPr>
            </w:pPr>
            <w:r w:rsidRPr="00D33739">
              <w:rPr>
                <w:bCs/>
                <w:color w:val="000000" w:themeColor="text1"/>
              </w:rPr>
              <w:t>Ongoing</w:t>
            </w:r>
          </w:p>
        </w:tc>
      </w:tr>
      <w:tr w:rsidR="007777A7" w:rsidRPr="00D33739" w:rsidTr="00D4120B">
        <w:trPr>
          <w:jc w:val="center"/>
        </w:trPr>
        <w:tc>
          <w:tcPr>
            <w:tcW w:w="914" w:type="pct"/>
          </w:tcPr>
          <w:p w:rsidR="007777A7" w:rsidRPr="00D33739" w:rsidRDefault="007777A7" w:rsidP="00CB45DB">
            <w:pPr>
              <w:rPr>
                <w:bCs/>
                <w:color w:val="000000" w:themeColor="text1"/>
              </w:rPr>
            </w:pPr>
            <w:r w:rsidRPr="00D33739">
              <w:rPr>
                <w:bCs/>
                <w:color w:val="000000" w:themeColor="text1"/>
              </w:rPr>
              <w:t>Mr. Mahesh B.V.M</w:t>
            </w:r>
          </w:p>
        </w:tc>
        <w:tc>
          <w:tcPr>
            <w:tcW w:w="2048" w:type="pct"/>
          </w:tcPr>
          <w:p w:rsidR="007777A7" w:rsidRPr="00D33739" w:rsidRDefault="007777A7" w:rsidP="00CB45DB">
            <w:pPr>
              <w:rPr>
                <w:color w:val="000000" w:themeColor="text1"/>
              </w:rPr>
            </w:pPr>
            <w:r w:rsidRPr="00D33739">
              <w:rPr>
                <w:color w:val="000000" w:themeColor="text1"/>
              </w:rPr>
              <w:t xml:space="preserve">Influence of L2 Language proficiency on speech motor control in </w:t>
            </w:r>
          </w:p>
          <w:p w:rsidR="007777A7" w:rsidRPr="00D33739" w:rsidRDefault="007777A7" w:rsidP="00CB45DB">
            <w:pPr>
              <w:jc w:val="both"/>
              <w:rPr>
                <w:bCs/>
                <w:color w:val="000000" w:themeColor="text1"/>
              </w:rPr>
            </w:pPr>
            <w:r w:rsidRPr="00D33739">
              <w:rPr>
                <w:color w:val="000000" w:themeColor="text1"/>
              </w:rPr>
              <w:t>Kannada-English Bilinguals with Stuttering</w:t>
            </w:r>
          </w:p>
        </w:tc>
        <w:tc>
          <w:tcPr>
            <w:tcW w:w="1000" w:type="pct"/>
          </w:tcPr>
          <w:p w:rsidR="007777A7" w:rsidRPr="00D33739" w:rsidRDefault="007777A7" w:rsidP="00CB45DB">
            <w:pPr>
              <w:rPr>
                <w:color w:val="000000" w:themeColor="text1"/>
              </w:rPr>
            </w:pPr>
            <w:r w:rsidRPr="00D33739">
              <w:rPr>
                <w:bCs/>
                <w:color w:val="000000" w:themeColor="text1"/>
              </w:rPr>
              <w:t>Prof. R. Manjula</w:t>
            </w:r>
          </w:p>
        </w:tc>
        <w:tc>
          <w:tcPr>
            <w:tcW w:w="1038" w:type="pct"/>
          </w:tcPr>
          <w:p w:rsidR="007777A7" w:rsidRPr="00D33739" w:rsidRDefault="007777A7" w:rsidP="00CB45DB">
            <w:pPr>
              <w:rPr>
                <w:color w:val="000000" w:themeColor="text1"/>
              </w:rPr>
            </w:pPr>
            <w:r w:rsidRPr="00D33739">
              <w:rPr>
                <w:bCs/>
                <w:color w:val="000000" w:themeColor="text1"/>
              </w:rPr>
              <w:t>Ongoing</w:t>
            </w:r>
          </w:p>
        </w:tc>
      </w:tr>
      <w:tr w:rsidR="007777A7" w:rsidRPr="00D33739" w:rsidTr="00D4120B">
        <w:trPr>
          <w:jc w:val="center"/>
        </w:trPr>
        <w:tc>
          <w:tcPr>
            <w:tcW w:w="914" w:type="pct"/>
          </w:tcPr>
          <w:p w:rsidR="007777A7" w:rsidRPr="00D33739" w:rsidRDefault="007777A7" w:rsidP="00CB45DB">
            <w:pPr>
              <w:rPr>
                <w:bCs/>
                <w:color w:val="000000" w:themeColor="text1"/>
              </w:rPr>
            </w:pPr>
            <w:r w:rsidRPr="00D33739">
              <w:rPr>
                <w:bCs/>
                <w:color w:val="000000" w:themeColor="text1"/>
              </w:rPr>
              <w:t>Ms. Yashomathi</w:t>
            </w:r>
          </w:p>
        </w:tc>
        <w:tc>
          <w:tcPr>
            <w:tcW w:w="2048" w:type="pct"/>
          </w:tcPr>
          <w:p w:rsidR="007777A7" w:rsidRPr="00D33739" w:rsidRDefault="007777A7" w:rsidP="00CB45DB">
            <w:pPr>
              <w:rPr>
                <w:color w:val="000000" w:themeColor="text1"/>
              </w:rPr>
            </w:pPr>
            <w:r w:rsidRPr="00D33739">
              <w:rPr>
                <w:color w:val="000000" w:themeColor="text1"/>
              </w:rPr>
              <w:t>Comparison of syntax of Indian sign language across two dialects</w:t>
            </w:r>
          </w:p>
        </w:tc>
        <w:tc>
          <w:tcPr>
            <w:tcW w:w="1000" w:type="pct"/>
          </w:tcPr>
          <w:p w:rsidR="007777A7" w:rsidRPr="00D33739" w:rsidRDefault="007777A7" w:rsidP="00CB45DB">
            <w:pPr>
              <w:rPr>
                <w:color w:val="000000" w:themeColor="text1"/>
              </w:rPr>
            </w:pPr>
            <w:r w:rsidRPr="00D33739">
              <w:rPr>
                <w:bCs/>
                <w:color w:val="000000" w:themeColor="text1"/>
              </w:rPr>
              <w:t>Prof. R. Manjula</w:t>
            </w:r>
          </w:p>
        </w:tc>
        <w:tc>
          <w:tcPr>
            <w:tcW w:w="1038" w:type="pct"/>
          </w:tcPr>
          <w:p w:rsidR="007777A7" w:rsidRPr="00D33739" w:rsidRDefault="007777A7" w:rsidP="00CB45DB">
            <w:pPr>
              <w:rPr>
                <w:color w:val="000000" w:themeColor="text1"/>
              </w:rPr>
            </w:pPr>
            <w:r w:rsidRPr="00D33739">
              <w:rPr>
                <w:bCs/>
                <w:color w:val="000000" w:themeColor="text1"/>
              </w:rPr>
              <w:t>Ongoing</w:t>
            </w:r>
          </w:p>
        </w:tc>
      </w:tr>
      <w:tr w:rsidR="007777A7" w:rsidRPr="00D33739" w:rsidTr="00D4120B">
        <w:trPr>
          <w:jc w:val="center"/>
        </w:trPr>
        <w:tc>
          <w:tcPr>
            <w:tcW w:w="914" w:type="pct"/>
          </w:tcPr>
          <w:p w:rsidR="007777A7" w:rsidRPr="00D33739" w:rsidRDefault="007777A7" w:rsidP="00CB45DB">
            <w:pPr>
              <w:rPr>
                <w:bCs/>
                <w:color w:val="000000" w:themeColor="text1"/>
              </w:rPr>
            </w:pPr>
            <w:r w:rsidRPr="00D33739">
              <w:rPr>
                <w:bCs/>
                <w:color w:val="000000" w:themeColor="text1"/>
              </w:rPr>
              <w:t>Ms. Shyalaja, K</w:t>
            </w:r>
          </w:p>
        </w:tc>
        <w:tc>
          <w:tcPr>
            <w:tcW w:w="2048" w:type="pct"/>
          </w:tcPr>
          <w:p w:rsidR="007777A7" w:rsidRPr="00D33739" w:rsidRDefault="007777A7" w:rsidP="00CB45DB">
            <w:pPr>
              <w:rPr>
                <w:color w:val="000000" w:themeColor="text1"/>
              </w:rPr>
            </w:pPr>
            <w:r w:rsidRPr="00D33739">
              <w:rPr>
                <w:color w:val="000000" w:themeColor="text1"/>
              </w:rPr>
              <w:t>Development and standardization of test for symbolic communication skills in 2-4 year old typically developing children.</w:t>
            </w:r>
          </w:p>
        </w:tc>
        <w:tc>
          <w:tcPr>
            <w:tcW w:w="1000" w:type="pct"/>
          </w:tcPr>
          <w:p w:rsidR="007777A7" w:rsidRPr="00D33739" w:rsidRDefault="007777A7" w:rsidP="00CB45DB">
            <w:pPr>
              <w:rPr>
                <w:color w:val="000000" w:themeColor="text1"/>
              </w:rPr>
            </w:pPr>
            <w:r w:rsidRPr="00D33739">
              <w:rPr>
                <w:bCs/>
                <w:color w:val="000000" w:themeColor="text1"/>
              </w:rPr>
              <w:t>Prof. R. Manjula</w:t>
            </w:r>
          </w:p>
        </w:tc>
        <w:tc>
          <w:tcPr>
            <w:tcW w:w="1038" w:type="pct"/>
          </w:tcPr>
          <w:p w:rsidR="007777A7" w:rsidRPr="00D33739" w:rsidRDefault="007777A7" w:rsidP="00CB45DB">
            <w:pPr>
              <w:rPr>
                <w:color w:val="000000" w:themeColor="text1"/>
              </w:rPr>
            </w:pPr>
            <w:r w:rsidRPr="00D33739">
              <w:rPr>
                <w:bCs/>
                <w:color w:val="000000" w:themeColor="text1"/>
              </w:rPr>
              <w:t>Ongoing</w:t>
            </w:r>
          </w:p>
        </w:tc>
      </w:tr>
      <w:tr w:rsidR="007777A7" w:rsidRPr="00D33739" w:rsidTr="00D4120B">
        <w:trPr>
          <w:jc w:val="center"/>
        </w:trPr>
        <w:tc>
          <w:tcPr>
            <w:tcW w:w="914" w:type="pct"/>
          </w:tcPr>
          <w:p w:rsidR="007777A7" w:rsidRPr="00D33739" w:rsidRDefault="007777A7" w:rsidP="00CB45DB">
            <w:pPr>
              <w:rPr>
                <w:bCs/>
                <w:color w:val="000000" w:themeColor="text1"/>
              </w:rPr>
            </w:pPr>
            <w:r w:rsidRPr="00D33739">
              <w:rPr>
                <w:bCs/>
                <w:color w:val="000000" w:themeColor="text1"/>
              </w:rPr>
              <w:t>Ms. Yashaswini, R</w:t>
            </w:r>
          </w:p>
        </w:tc>
        <w:tc>
          <w:tcPr>
            <w:tcW w:w="2048" w:type="pct"/>
          </w:tcPr>
          <w:p w:rsidR="007777A7" w:rsidRPr="00D33739" w:rsidRDefault="007777A7" w:rsidP="00CB45DB">
            <w:pPr>
              <w:rPr>
                <w:color w:val="000000" w:themeColor="text1"/>
              </w:rPr>
            </w:pPr>
            <w:r w:rsidRPr="00D33739">
              <w:rPr>
                <w:color w:val="000000" w:themeColor="text1"/>
              </w:rPr>
              <w:t xml:space="preserve">Comparison of Presymbolic communication behaviours in </w:t>
            </w:r>
          </w:p>
          <w:p w:rsidR="007777A7" w:rsidRPr="00D33739" w:rsidRDefault="007777A7" w:rsidP="00CB45DB">
            <w:pPr>
              <w:rPr>
                <w:color w:val="000000" w:themeColor="text1"/>
              </w:rPr>
            </w:pPr>
            <w:r w:rsidRPr="00D33739">
              <w:rPr>
                <w:color w:val="000000" w:themeColor="text1"/>
              </w:rPr>
              <w:t>Typically developing children and children with  mental retardation (1 to 2 years)</w:t>
            </w:r>
          </w:p>
        </w:tc>
        <w:tc>
          <w:tcPr>
            <w:tcW w:w="1000" w:type="pct"/>
          </w:tcPr>
          <w:p w:rsidR="007777A7" w:rsidRPr="00D33739" w:rsidRDefault="007777A7" w:rsidP="00CB45DB">
            <w:pPr>
              <w:rPr>
                <w:color w:val="000000" w:themeColor="text1"/>
              </w:rPr>
            </w:pPr>
            <w:r w:rsidRPr="00D33739">
              <w:rPr>
                <w:bCs/>
                <w:color w:val="000000" w:themeColor="text1"/>
              </w:rPr>
              <w:t>Prof. R. Manjula</w:t>
            </w:r>
          </w:p>
        </w:tc>
        <w:tc>
          <w:tcPr>
            <w:tcW w:w="1038" w:type="pct"/>
          </w:tcPr>
          <w:p w:rsidR="007777A7" w:rsidRPr="00D33739" w:rsidRDefault="007777A7" w:rsidP="00CB45DB">
            <w:pPr>
              <w:rPr>
                <w:color w:val="000000" w:themeColor="text1"/>
              </w:rPr>
            </w:pPr>
            <w:r w:rsidRPr="00D33739">
              <w:rPr>
                <w:bCs/>
                <w:color w:val="000000" w:themeColor="text1"/>
              </w:rPr>
              <w:t>Ongoing</w:t>
            </w:r>
          </w:p>
        </w:tc>
      </w:tr>
      <w:tr w:rsidR="007777A7" w:rsidRPr="00D33739" w:rsidTr="00D4120B">
        <w:trPr>
          <w:jc w:val="center"/>
        </w:trPr>
        <w:tc>
          <w:tcPr>
            <w:tcW w:w="914" w:type="pct"/>
          </w:tcPr>
          <w:p w:rsidR="007777A7" w:rsidRPr="00D33739" w:rsidRDefault="007777A7" w:rsidP="00CB45DB">
            <w:pPr>
              <w:rPr>
                <w:color w:val="000000" w:themeColor="text1"/>
              </w:rPr>
            </w:pPr>
            <w:r w:rsidRPr="00D33739">
              <w:rPr>
                <w:color w:val="000000" w:themeColor="text1"/>
              </w:rPr>
              <w:t>Mr. Gopi Sankar</w:t>
            </w:r>
          </w:p>
        </w:tc>
        <w:tc>
          <w:tcPr>
            <w:tcW w:w="2048" w:type="pct"/>
          </w:tcPr>
          <w:p w:rsidR="007777A7" w:rsidRPr="00D33739" w:rsidRDefault="007777A7" w:rsidP="00CB45DB">
            <w:pPr>
              <w:jc w:val="both"/>
              <w:rPr>
                <w:color w:val="000000" w:themeColor="text1"/>
              </w:rPr>
            </w:pPr>
            <w:r w:rsidRPr="00D33739">
              <w:rPr>
                <w:color w:val="000000" w:themeColor="text1"/>
              </w:rPr>
              <w:t>Some acoustical and perceptual parameters of cleft palate speech : Pre - post  surgery</w:t>
            </w:r>
          </w:p>
        </w:tc>
        <w:tc>
          <w:tcPr>
            <w:tcW w:w="1000" w:type="pct"/>
          </w:tcPr>
          <w:p w:rsidR="007777A7" w:rsidRPr="00D33739" w:rsidRDefault="007777A7" w:rsidP="00CB45DB">
            <w:pPr>
              <w:rPr>
                <w:color w:val="000000" w:themeColor="text1"/>
              </w:rPr>
            </w:pPr>
            <w:r w:rsidRPr="00D33739">
              <w:rPr>
                <w:color w:val="000000" w:themeColor="text1"/>
              </w:rPr>
              <w:t>Dr. M.Pushpavathi</w:t>
            </w:r>
          </w:p>
        </w:tc>
        <w:tc>
          <w:tcPr>
            <w:tcW w:w="1038" w:type="pct"/>
          </w:tcPr>
          <w:p w:rsidR="007777A7" w:rsidRPr="00D33739" w:rsidRDefault="007777A7" w:rsidP="00CB45DB">
            <w:pPr>
              <w:jc w:val="both"/>
              <w:rPr>
                <w:bCs/>
                <w:color w:val="000000" w:themeColor="text1"/>
              </w:rPr>
            </w:pPr>
            <w:r w:rsidRPr="00D33739">
              <w:rPr>
                <w:bCs/>
                <w:color w:val="000000" w:themeColor="text1"/>
              </w:rPr>
              <w:t>Ongoing</w:t>
            </w:r>
          </w:p>
        </w:tc>
      </w:tr>
      <w:tr w:rsidR="007777A7" w:rsidRPr="00D33739" w:rsidTr="00D4120B">
        <w:trPr>
          <w:jc w:val="center"/>
        </w:trPr>
        <w:tc>
          <w:tcPr>
            <w:tcW w:w="914" w:type="pct"/>
          </w:tcPr>
          <w:p w:rsidR="007777A7" w:rsidRPr="00D33739" w:rsidRDefault="007777A7" w:rsidP="00CB45DB">
            <w:pPr>
              <w:rPr>
                <w:color w:val="000000" w:themeColor="text1"/>
              </w:rPr>
            </w:pPr>
            <w:r w:rsidRPr="00D33739">
              <w:rPr>
                <w:color w:val="000000" w:themeColor="text1"/>
              </w:rPr>
              <w:t>Mr. Gopi Kishore. P</w:t>
            </w:r>
          </w:p>
        </w:tc>
        <w:tc>
          <w:tcPr>
            <w:tcW w:w="2048" w:type="pct"/>
          </w:tcPr>
          <w:p w:rsidR="007777A7" w:rsidRPr="00D33739" w:rsidRDefault="007777A7" w:rsidP="00CB45DB">
            <w:pPr>
              <w:jc w:val="both"/>
              <w:rPr>
                <w:color w:val="000000" w:themeColor="text1"/>
              </w:rPr>
            </w:pPr>
            <w:r w:rsidRPr="00D33739">
              <w:rPr>
                <w:color w:val="000000" w:themeColor="text1"/>
              </w:rPr>
              <w:t>Efficacy of Eclectic Voice Program in the treatment of Hyperfunctional Voice Disorders</w:t>
            </w:r>
          </w:p>
        </w:tc>
        <w:tc>
          <w:tcPr>
            <w:tcW w:w="1000" w:type="pct"/>
          </w:tcPr>
          <w:p w:rsidR="007777A7" w:rsidRPr="00D33739" w:rsidRDefault="007777A7" w:rsidP="00CB45DB">
            <w:pPr>
              <w:rPr>
                <w:color w:val="000000" w:themeColor="text1"/>
              </w:rPr>
            </w:pPr>
            <w:r w:rsidRPr="00D33739">
              <w:rPr>
                <w:color w:val="000000" w:themeColor="text1"/>
              </w:rPr>
              <w:t>Prof . M.Pushpavathi</w:t>
            </w:r>
          </w:p>
        </w:tc>
        <w:tc>
          <w:tcPr>
            <w:tcW w:w="1038" w:type="pct"/>
          </w:tcPr>
          <w:p w:rsidR="007777A7" w:rsidRPr="00D33739" w:rsidRDefault="007777A7" w:rsidP="00CB45DB">
            <w:pPr>
              <w:jc w:val="both"/>
              <w:rPr>
                <w:bCs/>
                <w:color w:val="000000" w:themeColor="text1"/>
              </w:rPr>
            </w:pPr>
            <w:r w:rsidRPr="00D33739">
              <w:rPr>
                <w:bCs/>
                <w:color w:val="000000" w:themeColor="text1"/>
              </w:rPr>
              <w:t>Ongoing</w:t>
            </w:r>
          </w:p>
        </w:tc>
      </w:tr>
      <w:tr w:rsidR="007777A7" w:rsidRPr="00D33739" w:rsidTr="00D4120B">
        <w:trPr>
          <w:jc w:val="center"/>
        </w:trPr>
        <w:tc>
          <w:tcPr>
            <w:tcW w:w="914" w:type="pct"/>
          </w:tcPr>
          <w:p w:rsidR="007777A7" w:rsidRPr="00D33739" w:rsidRDefault="007777A7" w:rsidP="00CB45DB">
            <w:pPr>
              <w:rPr>
                <w:color w:val="000000" w:themeColor="text1"/>
              </w:rPr>
            </w:pPr>
            <w:r w:rsidRPr="00D33739">
              <w:rPr>
                <w:color w:val="000000" w:themeColor="text1"/>
              </w:rPr>
              <w:t>Mr. Gnanavel.K</w:t>
            </w:r>
          </w:p>
        </w:tc>
        <w:tc>
          <w:tcPr>
            <w:tcW w:w="2048" w:type="pct"/>
          </w:tcPr>
          <w:p w:rsidR="007777A7" w:rsidRPr="00D33739" w:rsidRDefault="007777A7" w:rsidP="00CB45DB">
            <w:pPr>
              <w:jc w:val="both"/>
              <w:rPr>
                <w:color w:val="000000" w:themeColor="text1"/>
              </w:rPr>
            </w:pPr>
            <w:r w:rsidRPr="00D33739">
              <w:rPr>
                <w:color w:val="000000" w:themeColor="text1"/>
              </w:rPr>
              <w:t>Speech Characteristics in Velopharyngeal dysfunctions – Pre-Post Surgery</w:t>
            </w:r>
          </w:p>
        </w:tc>
        <w:tc>
          <w:tcPr>
            <w:tcW w:w="1000" w:type="pct"/>
          </w:tcPr>
          <w:p w:rsidR="007777A7" w:rsidRPr="00D33739" w:rsidRDefault="007777A7" w:rsidP="00CB45DB">
            <w:pPr>
              <w:rPr>
                <w:color w:val="000000" w:themeColor="text1"/>
              </w:rPr>
            </w:pPr>
            <w:r w:rsidRPr="00D33739">
              <w:rPr>
                <w:color w:val="000000" w:themeColor="text1"/>
              </w:rPr>
              <w:t>Prof. M.Pushpavathi</w:t>
            </w:r>
          </w:p>
        </w:tc>
        <w:tc>
          <w:tcPr>
            <w:tcW w:w="1038" w:type="pct"/>
          </w:tcPr>
          <w:p w:rsidR="007777A7" w:rsidRPr="00D33739" w:rsidRDefault="007777A7" w:rsidP="00CB45DB">
            <w:pPr>
              <w:jc w:val="both"/>
              <w:rPr>
                <w:bCs/>
                <w:color w:val="000000" w:themeColor="text1"/>
              </w:rPr>
            </w:pPr>
            <w:r w:rsidRPr="00D33739">
              <w:rPr>
                <w:bCs/>
                <w:color w:val="000000" w:themeColor="text1"/>
              </w:rPr>
              <w:t>Ongoing</w:t>
            </w:r>
          </w:p>
        </w:tc>
      </w:tr>
      <w:tr w:rsidR="007777A7" w:rsidRPr="00D33739" w:rsidTr="00D4120B">
        <w:trPr>
          <w:jc w:val="center"/>
        </w:trPr>
        <w:tc>
          <w:tcPr>
            <w:tcW w:w="914" w:type="pct"/>
          </w:tcPr>
          <w:p w:rsidR="007777A7" w:rsidRPr="00D33739" w:rsidRDefault="007777A7" w:rsidP="00CB45DB">
            <w:pPr>
              <w:rPr>
                <w:bCs/>
                <w:color w:val="000000" w:themeColor="text1"/>
              </w:rPr>
            </w:pPr>
            <w:r w:rsidRPr="00D33739">
              <w:rPr>
                <w:bCs/>
                <w:color w:val="000000" w:themeColor="text1"/>
              </w:rPr>
              <w:t>Mrs. Navya. A</w:t>
            </w:r>
          </w:p>
        </w:tc>
        <w:tc>
          <w:tcPr>
            <w:tcW w:w="2048" w:type="pct"/>
          </w:tcPr>
          <w:p w:rsidR="007777A7" w:rsidRPr="00D33739" w:rsidRDefault="007777A7" w:rsidP="00CB45DB">
            <w:pPr>
              <w:rPr>
                <w:bCs/>
                <w:color w:val="000000" w:themeColor="text1"/>
              </w:rPr>
            </w:pPr>
            <w:r w:rsidRPr="00D33739">
              <w:rPr>
                <w:bCs/>
                <w:color w:val="000000" w:themeColor="text1"/>
              </w:rPr>
              <w:t>Construction of nasality severity index</w:t>
            </w:r>
          </w:p>
        </w:tc>
        <w:tc>
          <w:tcPr>
            <w:tcW w:w="1000" w:type="pct"/>
          </w:tcPr>
          <w:p w:rsidR="007777A7" w:rsidRPr="00D33739" w:rsidRDefault="007777A7" w:rsidP="00CB45DB">
            <w:pPr>
              <w:rPr>
                <w:color w:val="000000" w:themeColor="text1"/>
              </w:rPr>
            </w:pPr>
            <w:r w:rsidRPr="00D33739">
              <w:rPr>
                <w:color w:val="000000" w:themeColor="text1"/>
              </w:rPr>
              <w:t>Prof . M.Pushpavathi</w:t>
            </w:r>
          </w:p>
        </w:tc>
        <w:tc>
          <w:tcPr>
            <w:tcW w:w="1038" w:type="pct"/>
          </w:tcPr>
          <w:p w:rsidR="007777A7" w:rsidRPr="00D33739" w:rsidRDefault="007777A7" w:rsidP="00CB45DB">
            <w:pPr>
              <w:rPr>
                <w:color w:val="000000" w:themeColor="text1"/>
              </w:rPr>
            </w:pPr>
            <w:r w:rsidRPr="00D33739">
              <w:rPr>
                <w:bCs/>
                <w:color w:val="000000" w:themeColor="text1"/>
              </w:rPr>
              <w:t>Ongoing</w:t>
            </w:r>
          </w:p>
        </w:tc>
      </w:tr>
      <w:tr w:rsidR="007777A7" w:rsidRPr="00D33739" w:rsidTr="00D4120B">
        <w:trPr>
          <w:jc w:val="center"/>
        </w:trPr>
        <w:tc>
          <w:tcPr>
            <w:tcW w:w="914" w:type="pct"/>
          </w:tcPr>
          <w:p w:rsidR="007777A7" w:rsidRPr="00D33739" w:rsidRDefault="007777A7" w:rsidP="00CB45DB">
            <w:pPr>
              <w:rPr>
                <w:bCs/>
                <w:color w:val="000000" w:themeColor="text1"/>
              </w:rPr>
            </w:pPr>
            <w:r w:rsidRPr="00D33739">
              <w:rPr>
                <w:bCs/>
                <w:color w:val="000000" w:themeColor="text1"/>
              </w:rPr>
              <w:t>Ms. Sahana.M</w:t>
            </w:r>
          </w:p>
        </w:tc>
        <w:tc>
          <w:tcPr>
            <w:tcW w:w="2048" w:type="pct"/>
          </w:tcPr>
          <w:p w:rsidR="007777A7" w:rsidRPr="00D33739" w:rsidRDefault="007777A7" w:rsidP="00CB45DB">
            <w:pPr>
              <w:rPr>
                <w:bCs/>
                <w:color w:val="000000" w:themeColor="text1"/>
              </w:rPr>
            </w:pPr>
            <w:r w:rsidRPr="00D33739">
              <w:rPr>
                <w:bCs/>
                <w:color w:val="000000" w:themeColor="text1"/>
              </w:rPr>
              <w:t>Yet to be decided</w:t>
            </w:r>
          </w:p>
        </w:tc>
        <w:tc>
          <w:tcPr>
            <w:tcW w:w="1000" w:type="pct"/>
          </w:tcPr>
          <w:p w:rsidR="007777A7" w:rsidRPr="00D33739" w:rsidRDefault="007777A7" w:rsidP="00CB45DB">
            <w:pPr>
              <w:rPr>
                <w:color w:val="000000" w:themeColor="text1"/>
              </w:rPr>
            </w:pPr>
            <w:r w:rsidRPr="00D33739">
              <w:rPr>
                <w:color w:val="000000" w:themeColor="text1"/>
              </w:rPr>
              <w:t>Prof . M.Pushpavathi</w:t>
            </w:r>
          </w:p>
        </w:tc>
        <w:tc>
          <w:tcPr>
            <w:tcW w:w="1038" w:type="pct"/>
          </w:tcPr>
          <w:p w:rsidR="007777A7" w:rsidRPr="00D33739" w:rsidRDefault="007777A7" w:rsidP="00CB45DB">
            <w:pPr>
              <w:rPr>
                <w:color w:val="000000" w:themeColor="text1"/>
              </w:rPr>
            </w:pPr>
            <w:r w:rsidRPr="00D33739">
              <w:rPr>
                <w:bCs/>
                <w:color w:val="000000" w:themeColor="text1"/>
              </w:rPr>
              <w:t>Ongoing</w:t>
            </w:r>
          </w:p>
        </w:tc>
      </w:tr>
      <w:tr w:rsidR="007777A7" w:rsidRPr="00D33739" w:rsidTr="00D4120B">
        <w:trPr>
          <w:trHeight w:val="1115"/>
          <w:jc w:val="center"/>
        </w:trPr>
        <w:tc>
          <w:tcPr>
            <w:tcW w:w="914" w:type="pct"/>
          </w:tcPr>
          <w:p w:rsidR="007777A7" w:rsidRPr="00D33739" w:rsidRDefault="007777A7" w:rsidP="00CB45DB">
            <w:pPr>
              <w:rPr>
                <w:color w:val="000000" w:themeColor="text1"/>
              </w:rPr>
            </w:pPr>
            <w:r w:rsidRPr="00D33739">
              <w:rPr>
                <w:color w:val="000000" w:themeColor="text1"/>
              </w:rPr>
              <w:t>Mr. Sampath Kumar</w:t>
            </w:r>
          </w:p>
        </w:tc>
        <w:tc>
          <w:tcPr>
            <w:tcW w:w="2048" w:type="pct"/>
          </w:tcPr>
          <w:p w:rsidR="007777A7" w:rsidRPr="00D33739" w:rsidRDefault="007777A7" w:rsidP="00CB45DB">
            <w:pPr>
              <w:jc w:val="both"/>
              <w:rPr>
                <w:color w:val="000000" w:themeColor="text1"/>
              </w:rPr>
            </w:pPr>
            <w:r w:rsidRPr="00D33739">
              <w:rPr>
                <w:color w:val="000000" w:themeColor="text1"/>
              </w:rPr>
              <w:t>Semantic Judgement in Monolingual and Bilingual persongs with Brocas aphasia: An ERP study</w:t>
            </w:r>
          </w:p>
        </w:tc>
        <w:tc>
          <w:tcPr>
            <w:tcW w:w="1000" w:type="pct"/>
          </w:tcPr>
          <w:p w:rsidR="007777A7" w:rsidRPr="00D33739" w:rsidRDefault="007777A7" w:rsidP="00CB45DB">
            <w:pPr>
              <w:rPr>
                <w:color w:val="000000" w:themeColor="text1"/>
              </w:rPr>
            </w:pPr>
            <w:r w:rsidRPr="00D33739">
              <w:rPr>
                <w:color w:val="000000" w:themeColor="text1"/>
              </w:rPr>
              <w:t>Dr. S. P. Goswami</w:t>
            </w:r>
          </w:p>
        </w:tc>
        <w:tc>
          <w:tcPr>
            <w:tcW w:w="1038" w:type="pct"/>
          </w:tcPr>
          <w:p w:rsidR="007777A7" w:rsidRPr="00D33739" w:rsidRDefault="007777A7" w:rsidP="00CB45DB">
            <w:pPr>
              <w:jc w:val="both"/>
              <w:rPr>
                <w:bCs/>
                <w:color w:val="000000" w:themeColor="text1"/>
              </w:rPr>
            </w:pPr>
            <w:r w:rsidRPr="00D33739">
              <w:rPr>
                <w:bCs/>
                <w:color w:val="000000" w:themeColor="text1"/>
              </w:rPr>
              <w:t>Ongoing</w:t>
            </w:r>
          </w:p>
        </w:tc>
      </w:tr>
    </w:tbl>
    <w:p w:rsidR="007777A7" w:rsidRPr="00D33739" w:rsidRDefault="007777A7" w:rsidP="00CB45DB">
      <w:pPr>
        <w:jc w:val="both"/>
        <w:rPr>
          <w:b/>
          <w:bCs/>
          <w:iCs/>
          <w:color w:val="000000" w:themeColor="text1"/>
        </w:rPr>
      </w:pPr>
    </w:p>
    <w:p w:rsidR="007777A7" w:rsidRPr="00D33739" w:rsidRDefault="007777A7" w:rsidP="00CB45DB">
      <w:pPr>
        <w:jc w:val="both"/>
        <w:rPr>
          <w:b/>
          <w:bCs/>
          <w:iCs/>
          <w:color w:val="000000" w:themeColor="text1"/>
        </w:rPr>
      </w:pPr>
      <w:r w:rsidRPr="00D33739">
        <w:rPr>
          <w:b/>
          <w:bCs/>
          <w:iCs/>
          <w:color w:val="000000" w:themeColor="text1"/>
        </w:rPr>
        <w:t>G. Dissertations ongoing (2012-13):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4"/>
        <w:gridCol w:w="1831"/>
        <w:gridCol w:w="1881"/>
      </w:tblGrid>
      <w:tr w:rsidR="007777A7" w:rsidRPr="00D33739" w:rsidTr="00D4120B">
        <w:tc>
          <w:tcPr>
            <w:tcW w:w="0" w:type="auto"/>
          </w:tcPr>
          <w:p w:rsidR="007777A7" w:rsidRPr="00D33739" w:rsidRDefault="007777A7" w:rsidP="00CB45DB">
            <w:pPr>
              <w:jc w:val="center"/>
              <w:rPr>
                <w:b/>
                <w:bCs/>
                <w:color w:val="000000" w:themeColor="text1"/>
              </w:rPr>
            </w:pPr>
            <w:r w:rsidRPr="00D33739">
              <w:rPr>
                <w:b/>
                <w:bCs/>
                <w:color w:val="000000" w:themeColor="text1"/>
              </w:rPr>
              <w:t>Title</w:t>
            </w:r>
          </w:p>
        </w:tc>
        <w:tc>
          <w:tcPr>
            <w:tcW w:w="0" w:type="auto"/>
          </w:tcPr>
          <w:p w:rsidR="007777A7" w:rsidRPr="00D33739" w:rsidRDefault="007777A7" w:rsidP="00CB45DB">
            <w:pPr>
              <w:jc w:val="center"/>
              <w:rPr>
                <w:b/>
                <w:bCs/>
                <w:color w:val="000000" w:themeColor="text1"/>
              </w:rPr>
            </w:pPr>
            <w:r w:rsidRPr="00D33739">
              <w:rPr>
                <w:b/>
                <w:bCs/>
                <w:color w:val="000000" w:themeColor="text1"/>
              </w:rPr>
              <w:t>Candidate</w:t>
            </w:r>
          </w:p>
        </w:tc>
        <w:tc>
          <w:tcPr>
            <w:tcW w:w="0" w:type="auto"/>
          </w:tcPr>
          <w:p w:rsidR="007777A7" w:rsidRPr="00D33739" w:rsidRDefault="007777A7" w:rsidP="00CB45DB">
            <w:pPr>
              <w:jc w:val="center"/>
              <w:rPr>
                <w:b/>
                <w:bCs/>
                <w:color w:val="000000" w:themeColor="text1"/>
              </w:rPr>
            </w:pPr>
            <w:r w:rsidRPr="00D33739">
              <w:rPr>
                <w:b/>
                <w:bCs/>
                <w:color w:val="000000" w:themeColor="text1"/>
              </w:rPr>
              <w:t>Guide</w:t>
            </w:r>
          </w:p>
        </w:tc>
      </w:tr>
      <w:tr w:rsidR="007777A7" w:rsidRPr="00D33739" w:rsidTr="00D4120B">
        <w:tc>
          <w:tcPr>
            <w:tcW w:w="0" w:type="auto"/>
          </w:tcPr>
          <w:p w:rsidR="007777A7" w:rsidRPr="00D33739" w:rsidRDefault="007777A7" w:rsidP="00CB45DB">
            <w:pPr>
              <w:jc w:val="both"/>
              <w:rPr>
                <w:color w:val="000000" w:themeColor="text1"/>
              </w:rPr>
            </w:pPr>
            <w:r w:rsidRPr="00D33739">
              <w:rPr>
                <w:color w:val="000000" w:themeColor="text1"/>
              </w:rPr>
              <w:t>Development of early literacy skills in bilingual children with specific language impairment</w:t>
            </w:r>
          </w:p>
        </w:tc>
        <w:tc>
          <w:tcPr>
            <w:tcW w:w="0" w:type="auto"/>
          </w:tcPr>
          <w:p w:rsidR="007777A7" w:rsidRPr="00D33739" w:rsidRDefault="007777A7" w:rsidP="00CB45DB">
            <w:pPr>
              <w:rPr>
                <w:color w:val="000000" w:themeColor="text1"/>
              </w:rPr>
            </w:pPr>
            <w:r w:rsidRPr="00D33739">
              <w:rPr>
                <w:color w:val="000000" w:themeColor="text1"/>
              </w:rPr>
              <w:t>Sethulakshmi P.B</w:t>
            </w:r>
          </w:p>
        </w:tc>
        <w:tc>
          <w:tcPr>
            <w:tcW w:w="0" w:type="auto"/>
          </w:tcPr>
          <w:p w:rsidR="007777A7" w:rsidRPr="00D33739" w:rsidRDefault="007777A7" w:rsidP="00CB45DB">
            <w:pPr>
              <w:rPr>
                <w:color w:val="000000" w:themeColor="text1"/>
              </w:rPr>
            </w:pPr>
            <w:r w:rsidRPr="00D33739">
              <w:rPr>
                <w:color w:val="000000" w:themeColor="text1"/>
              </w:rPr>
              <w:t>Dr. K. C. Shyamala</w:t>
            </w:r>
          </w:p>
        </w:tc>
      </w:tr>
      <w:tr w:rsidR="007777A7" w:rsidRPr="00D33739" w:rsidTr="00D4120B">
        <w:tc>
          <w:tcPr>
            <w:tcW w:w="0" w:type="auto"/>
          </w:tcPr>
          <w:p w:rsidR="007777A7" w:rsidRPr="00D33739" w:rsidRDefault="007777A7" w:rsidP="00CB45DB">
            <w:pPr>
              <w:jc w:val="both"/>
              <w:rPr>
                <w:color w:val="000000" w:themeColor="text1"/>
              </w:rPr>
            </w:pPr>
            <w:r w:rsidRPr="00D33739">
              <w:rPr>
                <w:color w:val="000000" w:themeColor="text1"/>
              </w:rPr>
              <w:t>Development of a screening tool for bilingual adults with dyslexia</w:t>
            </w:r>
          </w:p>
        </w:tc>
        <w:tc>
          <w:tcPr>
            <w:tcW w:w="0" w:type="auto"/>
          </w:tcPr>
          <w:p w:rsidR="007777A7" w:rsidRPr="00D33739" w:rsidRDefault="007777A7" w:rsidP="00CB45DB">
            <w:pPr>
              <w:rPr>
                <w:color w:val="000000" w:themeColor="text1"/>
              </w:rPr>
            </w:pPr>
            <w:r w:rsidRPr="00D33739">
              <w:rPr>
                <w:color w:val="000000" w:themeColor="text1"/>
              </w:rPr>
              <w:t>Shilpa N.P.</w:t>
            </w:r>
          </w:p>
        </w:tc>
        <w:tc>
          <w:tcPr>
            <w:tcW w:w="0" w:type="auto"/>
          </w:tcPr>
          <w:p w:rsidR="007777A7" w:rsidRPr="00D33739" w:rsidRDefault="007777A7" w:rsidP="00CB45DB">
            <w:pPr>
              <w:rPr>
                <w:color w:val="000000" w:themeColor="text1"/>
              </w:rPr>
            </w:pPr>
            <w:r w:rsidRPr="00D33739">
              <w:rPr>
                <w:color w:val="000000" w:themeColor="text1"/>
              </w:rPr>
              <w:t>Dr. K. C. Shyamala</w:t>
            </w:r>
          </w:p>
        </w:tc>
      </w:tr>
      <w:tr w:rsidR="007777A7" w:rsidRPr="00D33739" w:rsidTr="00D4120B">
        <w:tc>
          <w:tcPr>
            <w:tcW w:w="0" w:type="auto"/>
          </w:tcPr>
          <w:p w:rsidR="007777A7" w:rsidRPr="00D33739" w:rsidRDefault="007777A7" w:rsidP="00CB45DB">
            <w:pPr>
              <w:jc w:val="both"/>
              <w:rPr>
                <w:bCs/>
                <w:color w:val="000000" w:themeColor="text1"/>
              </w:rPr>
            </w:pPr>
            <w:r w:rsidRPr="00D33739">
              <w:rPr>
                <w:bCs/>
                <w:color w:val="000000" w:themeColor="text1"/>
              </w:rPr>
              <w:t xml:space="preserve">Theory of mind abilities in children with learning </w:t>
            </w:r>
            <w:r w:rsidRPr="00D33739">
              <w:rPr>
                <w:bCs/>
                <w:color w:val="000000" w:themeColor="text1"/>
              </w:rPr>
              <w:lastRenderedPageBreak/>
              <w:t>disability: An exploration</w:t>
            </w:r>
          </w:p>
        </w:tc>
        <w:tc>
          <w:tcPr>
            <w:tcW w:w="0" w:type="auto"/>
          </w:tcPr>
          <w:p w:rsidR="007777A7" w:rsidRPr="00D33739" w:rsidRDefault="007777A7" w:rsidP="00CB45DB">
            <w:pPr>
              <w:rPr>
                <w:color w:val="000000" w:themeColor="text1"/>
              </w:rPr>
            </w:pPr>
            <w:r w:rsidRPr="00D33739">
              <w:rPr>
                <w:color w:val="000000" w:themeColor="text1"/>
              </w:rPr>
              <w:lastRenderedPageBreak/>
              <w:t>Thulasi Prasad</w:t>
            </w:r>
          </w:p>
        </w:tc>
        <w:tc>
          <w:tcPr>
            <w:tcW w:w="0" w:type="auto"/>
          </w:tcPr>
          <w:p w:rsidR="007777A7" w:rsidRPr="00D33739" w:rsidRDefault="007777A7" w:rsidP="00CB45DB">
            <w:pPr>
              <w:rPr>
                <w:color w:val="000000" w:themeColor="text1"/>
              </w:rPr>
            </w:pPr>
            <w:r w:rsidRPr="00D33739">
              <w:rPr>
                <w:color w:val="000000" w:themeColor="text1"/>
              </w:rPr>
              <w:t xml:space="preserve">Dr. K. C. </w:t>
            </w:r>
            <w:r w:rsidRPr="00D33739">
              <w:rPr>
                <w:color w:val="000000" w:themeColor="text1"/>
              </w:rPr>
              <w:lastRenderedPageBreak/>
              <w:t>Shyamala</w:t>
            </w:r>
          </w:p>
        </w:tc>
      </w:tr>
      <w:tr w:rsidR="007777A7" w:rsidRPr="00D33739" w:rsidTr="00D4120B">
        <w:tc>
          <w:tcPr>
            <w:tcW w:w="0" w:type="auto"/>
          </w:tcPr>
          <w:p w:rsidR="007777A7" w:rsidRPr="00D33739" w:rsidRDefault="007777A7" w:rsidP="00CB45DB">
            <w:pPr>
              <w:rPr>
                <w:color w:val="000000" w:themeColor="text1"/>
              </w:rPr>
            </w:pPr>
            <w:r w:rsidRPr="00D33739">
              <w:rPr>
                <w:color w:val="000000" w:themeColor="text1"/>
              </w:rPr>
              <w:lastRenderedPageBreak/>
              <w:t>Protocol for Appraisal of Verbal Praxis in Typically Developing Children (4.0-6.0 years)</w:t>
            </w:r>
          </w:p>
        </w:tc>
        <w:tc>
          <w:tcPr>
            <w:tcW w:w="0" w:type="auto"/>
          </w:tcPr>
          <w:p w:rsidR="007777A7" w:rsidRPr="00D33739" w:rsidRDefault="007777A7" w:rsidP="00CB45DB">
            <w:pPr>
              <w:rPr>
                <w:color w:val="000000" w:themeColor="text1"/>
              </w:rPr>
            </w:pPr>
            <w:r w:rsidRPr="00D33739">
              <w:rPr>
                <w:color w:val="000000" w:themeColor="text1"/>
              </w:rPr>
              <w:t>Gaganashree, R</w:t>
            </w:r>
          </w:p>
        </w:tc>
        <w:tc>
          <w:tcPr>
            <w:tcW w:w="0" w:type="auto"/>
          </w:tcPr>
          <w:p w:rsidR="007777A7" w:rsidRPr="00D33739" w:rsidRDefault="007777A7" w:rsidP="00CB45DB">
            <w:pPr>
              <w:rPr>
                <w:color w:val="000000" w:themeColor="text1"/>
              </w:rPr>
            </w:pPr>
            <w:r w:rsidRPr="00D33739">
              <w:rPr>
                <w:color w:val="000000" w:themeColor="text1"/>
              </w:rPr>
              <w:t>Dr. R. Manjula</w:t>
            </w:r>
          </w:p>
        </w:tc>
      </w:tr>
      <w:tr w:rsidR="007777A7" w:rsidRPr="00D33739" w:rsidTr="00D4120B">
        <w:tc>
          <w:tcPr>
            <w:tcW w:w="0" w:type="auto"/>
          </w:tcPr>
          <w:p w:rsidR="007777A7" w:rsidRPr="00D33739" w:rsidRDefault="007777A7" w:rsidP="00CB45DB">
            <w:pPr>
              <w:rPr>
                <w:color w:val="000000" w:themeColor="text1"/>
              </w:rPr>
            </w:pPr>
            <w:r w:rsidRPr="00D33739">
              <w:rPr>
                <w:color w:val="000000" w:themeColor="text1"/>
              </w:rPr>
              <w:t>A comparative study of intonation in Yes-No questions across tow Kannada dialects</w:t>
            </w:r>
          </w:p>
        </w:tc>
        <w:tc>
          <w:tcPr>
            <w:tcW w:w="0" w:type="auto"/>
          </w:tcPr>
          <w:p w:rsidR="007777A7" w:rsidRPr="00D33739" w:rsidRDefault="007777A7" w:rsidP="00CB45DB">
            <w:pPr>
              <w:rPr>
                <w:color w:val="000000" w:themeColor="text1"/>
              </w:rPr>
            </w:pPr>
            <w:r w:rsidRPr="00D33739">
              <w:rPr>
                <w:color w:val="000000" w:themeColor="text1"/>
              </w:rPr>
              <w:t>Mahendra Kumar, N</w:t>
            </w:r>
          </w:p>
        </w:tc>
        <w:tc>
          <w:tcPr>
            <w:tcW w:w="0" w:type="auto"/>
          </w:tcPr>
          <w:p w:rsidR="007777A7" w:rsidRPr="00D33739" w:rsidRDefault="007777A7" w:rsidP="00CB45DB">
            <w:pPr>
              <w:rPr>
                <w:color w:val="000000" w:themeColor="text1"/>
              </w:rPr>
            </w:pPr>
            <w:r w:rsidRPr="00D33739">
              <w:rPr>
                <w:color w:val="000000" w:themeColor="text1"/>
              </w:rPr>
              <w:t>Dr. R. Manjula</w:t>
            </w:r>
          </w:p>
        </w:tc>
      </w:tr>
      <w:tr w:rsidR="007777A7" w:rsidRPr="00D33739" w:rsidTr="00D4120B">
        <w:tc>
          <w:tcPr>
            <w:tcW w:w="0" w:type="auto"/>
          </w:tcPr>
          <w:p w:rsidR="007777A7" w:rsidRPr="00D33739" w:rsidRDefault="007777A7" w:rsidP="00CB45DB">
            <w:pPr>
              <w:rPr>
                <w:color w:val="000000" w:themeColor="text1"/>
              </w:rPr>
            </w:pPr>
            <w:r w:rsidRPr="00D33739">
              <w:rPr>
                <w:color w:val="000000" w:themeColor="text1"/>
              </w:rPr>
              <w:t>Tongue pressure measure in children with spastic cerebral palsy (4-5) during swallowing</w:t>
            </w:r>
          </w:p>
        </w:tc>
        <w:tc>
          <w:tcPr>
            <w:tcW w:w="0" w:type="auto"/>
          </w:tcPr>
          <w:p w:rsidR="007777A7" w:rsidRPr="00D33739" w:rsidRDefault="007777A7" w:rsidP="00CB45DB">
            <w:pPr>
              <w:rPr>
                <w:color w:val="000000" w:themeColor="text1"/>
              </w:rPr>
            </w:pPr>
            <w:r w:rsidRPr="00D33739">
              <w:rPr>
                <w:color w:val="000000" w:themeColor="text1"/>
              </w:rPr>
              <w:t>Rithu, M</w:t>
            </w:r>
          </w:p>
        </w:tc>
        <w:tc>
          <w:tcPr>
            <w:tcW w:w="0" w:type="auto"/>
          </w:tcPr>
          <w:p w:rsidR="007777A7" w:rsidRPr="00D33739" w:rsidRDefault="007777A7" w:rsidP="00CB45DB">
            <w:pPr>
              <w:rPr>
                <w:color w:val="000000" w:themeColor="text1"/>
              </w:rPr>
            </w:pPr>
            <w:r w:rsidRPr="00D33739">
              <w:rPr>
                <w:color w:val="000000" w:themeColor="text1"/>
              </w:rPr>
              <w:t>Dr. R.Manjula</w:t>
            </w:r>
          </w:p>
        </w:tc>
      </w:tr>
      <w:tr w:rsidR="007777A7" w:rsidRPr="00D33739" w:rsidTr="00D4120B">
        <w:tc>
          <w:tcPr>
            <w:tcW w:w="0" w:type="auto"/>
          </w:tcPr>
          <w:p w:rsidR="007777A7" w:rsidRPr="00D33739" w:rsidRDefault="007777A7" w:rsidP="00CB45DB">
            <w:pPr>
              <w:rPr>
                <w:color w:val="000000" w:themeColor="text1"/>
              </w:rPr>
            </w:pPr>
            <w:r w:rsidRPr="00D33739">
              <w:rPr>
                <w:color w:val="000000" w:themeColor="text1"/>
              </w:rPr>
              <w:t>Speech Rhythm in Reading in Persons with Parkinson Disease</w:t>
            </w:r>
          </w:p>
        </w:tc>
        <w:tc>
          <w:tcPr>
            <w:tcW w:w="0" w:type="auto"/>
          </w:tcPr>
          <w:p w:rsidR="007777A7" w:rsidRPr="00D33739" w:rsidRDefault="007777A7" w:rsidP="00CB45DB">
            <w:pPr>
              <w:rPr>
                <w:color w:val="000000" w:themeColor="text1"/>
              </w:rPr>
            </w:pPr>
            <w:r w:rsidRPr="00D33739">
              <w:rPr>
                <w:rStyle w:val="apple-style-span"/>
                <w:color w:val="000000" w:themeColor="text1"/>
                <w:shd w:val="clear" w:color="auto" w:fill="FFFFFF"/>
              </w:rPr>
              <w:t>Amulya</w:t>
            </w:r>
          </w:p>
          <w:p w:rsidR="007777A7" w:rsidRPr="00D33739" w:rsidRDefault="007777A7" w:rsidP="00CB45DB">
            <w:pPr>
              <w:rPr>
                <w:color w:val="000000" w:themeColor="text1"/>
              </w:rPr>
            </w:pPr>
            <w:r w:rsidRPr="00D33739">
              <w:rPr>
                <w:bCs/>
                <w:color w:val="000000" w:themeColor="text1"/>
              </w:rPr>
              <w:t xml:space="preserve">     </w:t>
            </w:r>
          </w:p>
        </w:tc>
        <w:tc>
          <w:tcPr>
            <w:tcW w:w="0" w:type="auto"/>
          </w:tcPr>
          <w:p w:rsidR="007777A7" w:rsidRPr="00D33739" w:rsidRDefault="007777A7" w:rsidP="00CB45DB">
            <w:pPr>
              <w:rPr>
                <w:color w:val="000000" w:themeColor="text1"/>
              </w:rPr>
            </w:pPr>
            <w:r w:rsidRPr="00D33739">
              <w:rPr>
                <w:bCs/>
                <w:iCs/>
                <w:color w:val="000000" w:themeColor="text1"/>
              </w:rPr>
              <w:t>Dr. Swapna.N</w:t>
            </w:r>
          </w:p>
        </w:tc>
      </w:tr>
      <w:tr w:rsidR="007777A7" w:rsidRPr="00D33739" w:rsidTr="00D4120B">
        <w:tc>
          <w:tcPr>
            <w:tcW w:w="0" w:type="auto"/>
          </w:tcPr>
          <w:p w:rsidR="007777A7" w:rsidRPr="00D33739" w:rsidRDefault="007777A7" w:rsidP="00CB45DB">
            <w:pPr>
              <w:rPr>
                <w:color w:val="000000" w:themeColor="text1"/>
              </w:rPr>
            </w:pPr>
            <w:r w:rsidRPr="00D33739">
              <w:rPr>
                <w:color w:val="000000" w:themeColor="text1"/>
              </w:rPr>
              <w:t>Code-switching and code-mixing in Hindi-English Bilingual children</w:t>
            </w:r>
          </w:p>
        </w:tc>
        <w:tc>
          <w:tcPr>
            <w:tcW w:w="0" w:type="auto"/>
          </w:tcPr>
          <w:p w:rsidR="007777A7" w:rsidRPr="00D33739" w:rsidRDefault="007777A7" w:rsidP="00CB45DB">
            <w:pPr>
              <w:jc w:val="both"/>
              <w:rPr>
                <w:color w:val="000000" w:themeColor="text1"/>
              </w:rPr>
            </w:pPr>
            <w:r w:rsidRPr="00D33739">
              <w:rPr>
                <w:color w:val="000000" w:themeColor="text1"/>
              </w:rPr>
              <w:t>Ms. Hellows Diddee</w:t>
            </w:r>
          </w:p>
        </w:tc>
        <w:tc>
          <w:tcPr>
            <w:tcW w:w="0" w:type="auto"/>
          </w:tcPr>
          <w:p w:rsidR="007777A7" w:rsidRPr="00D33739" w:rsidRDefault="007777A7" w:rsidP="00CB45DB">
            <w:pPr>
              <w:rPr>
                <w:bCs/>
                <w:iCs/>
                <w:color w:val="000000" w:themeColor="text1"/>
              </w:rPr>
            </w:pPr>
            <w:r w:rsidRPr="00D33739">
              <w:rPr>
                <w:color w:val="000000" w:themeColor="text1"/>
              </w:rPr>
              <w:t>Dr. Jayashree Shanbal</w:t>
            </w:r>
          </w:p>
        </w:tc>
      </w:tr>
      <w:tr w:rsidR="007777A7" w:rsidRPr="00D33739" w:rsidTr="00D4120B">
        <w:tc>
          <w:tcPr>
            <w:tcW w:w="0" w:type="auto"/>
          </w:tcPr>
          <w:p w:rsidR="007777A7" w:rsidRPr="00D33739" w:rsidRDefault="007777A7" w:rsidP="00CB45DB">
            <w:pPr>
              <w:rPr>
                <w:color w:val="000000" w:themeColor="text1"/>
              </w:rPr>
            </w:pPr>
            <w:r w:rsidRPr="00D33739">
              <w:rPr>
                <w:color w:val="000000" w:themeColor="text1"/>
              </w:rPr>
              <w:t>Cross-linguistic Priming in bilingual nonfluent aphasia</w:t>
            </w:r>
          </w:p>
        </w:tc>
        <w:tc>
          <w:tcPr>
            <w:tcW w:w="0" w:type="auto"/>
          </w:tcPr>
          <w:p w:rsidR="007777A7" w:rsidRPr="00D33739" w:rsidRDefault="007777A7" w:rsidP="00CB45DB">
            <w:pPr>
              <w:jc w:val="both"/>
              <w:rPr>
                <w:color w:val="000000" w:themeColor="text1"/>
              </w:rPr>
            </w:pPr>
            <w:r w:rsidRPr="00D33739">
              <w:rPr>
                <w:color w:val="000000" w:themeColor="text1"/>
              </w:rPr>
              <w:t>Ms. Mandira</w:t>
            </w:r>
          </w:p>
        </w:tc>
        <w:tc>
          <w:tcPr>
            <w:tcW w:w="0" w:type="auto"/>
          </w:tcPr>
          <w:p w:rsidR="007777A7" w:rsidRPr="00D33739" w:rsidRDefault="007777A7" w:rsidP="00CB45DB">
            <w:pPr>
              <w:rPr>
                <w:bCs/>
                <w:iCs/>
                <w:color w:val="000000" w:themeColor="text1"/>
              </w:rPr>
            </w:pPr>
            <w:r w:rsidRPr="00D33739">
              <w:rPr>
                <w:color w:val="000000" w:themeColor="text1"/>
              </w:rPr>
              <w:t>Dr. Jayashree Shanbal</w:t>
            </w:r>
          </w:p>
        </w:tc>
      </w:tr>
      <w:tr w:rsidR="007777A7" w:rsidRPr="00D33739" w:rsidTr="00D4120B">
        <w:tc>
          <w:tcPr>
            <w:tcW w:w="0" w:type="auto"/>
          </w:tcPr>
          <w:p w:rsidR="007777A7" w:rsidRPr="00D33739" w:rsidRDefault="007777A7" w:rsidP="00CB45DB">
            <w:pPr>
              <w:rPr>
                <w:color w:val="000000" w:themeColor="text1"/>
              </w:rPr>
            </w:pPr>
            <w:r w:rsidRPr="00D33739">
              <w:rPr>
                <w:color w:val="000000" w:themeColor="text1"/>
              </w:rPr>
              <w:t>Cognitive Linguistic Functions in Persons with Parkinson Disease</w:t>
            </w:r>
          </w:p>
        </w:tc>
        <w:tc>
          <w:tcPr>
            <w:tcW w:w="0" w:type="auto"/>
          </w:tcPr>
          <w:p w:rsidR="007777A7" w:rsidRPr="00D33739" w:rsidRDefault="007777A7" w:rsidP="00CB45DB">
            <w:pPr>
              <w:jc w:val="both"/>
              <w:rPr>
                <w:color w:val="000000" w:themeColor="text1"/>
              </w:rPr>
            </w:pPr>
            <w:r w:rsidRPr="00D33739">
              <w:rPr>
                <w:color w:val="000000" w:themeColor="text1"/>
              </w:rPr>
              <w:t>Sushma M</w:t>
            </w:r>
          </w:p>
        </w:tc>
        <w:tc>
          <w:tcPr>
            <w:tcW w:w="0" w:type="auto"/>
          </w:tcPr>
          <w:p w:rsidR="007777A7" w:rsidRPr="00D33739" w:rsidRDefault="007777A7" w:rsidP="00CB45DB">
            <w:pPr>
              <w:rPr>
                <w:color w:val="000000" w:themeColor="text1"/>
              </w:rPr>
            </w:pPr>
            <w:r w:rsidRPr="00D33739">
              <w:rPr>
                <w:bCs/>
                <w:iCs/>
                <w:color w:val="000000" w:themeColor="text1"/>
              </w:rPr>
              <w:t>Dr. Swapna.N</w:t>
            </w:r>
          </w:p>
        </w:tc>
      </w:tr>
      <w:tr w:rsidR="007777A7" w:rsidRPr="00D33739" w:rsidTr="00D4120B">
        <w:tc>
          <w:tcPr>
            <w:tcW w:w="0" w:type="auto"/>
          </w:tcPr>
          <w:p w:rsidR="007777A7" w:rsidRPr="00D33739" w:rsidRDefault="007777A7" w:rsidP="00CB45DB">
            <w:pPr>
              <w:pStyle w:val="NoSpacing"/>
              <w:rPr>
                <w:color w:val="000000" w:themeColor="text1"/>
                <w:shd w:val="clear" w:color="auto" w:fill="FFFFFF"/>
              </w:rPr>
            </w:pPr>
            <w:r w:rsidRPr="00D33739">
              <w:rPr>
                <w:color w:val="000000" w:themeColor="text1"/>
              </w:rPr>
              <w:t>Nonword Repetition in Sequential and Simultaneous Bilinguals in their first and second language</w:t>
            </w:r>
          </w:p>
        </w:tc>
        <w:tc>
          <w:tcPr>
            <w:tcW w:w="0" w:type="auto"/>
          </w:tcPr>
          <w:p w:rsidR="007777A7" w:rsidRPr="00D33739" w:rsidRDefault="007777A7" w:rsidP="00CB45DB">
            <w:pPr>
              <w:jc w:val="both"/>
              <w:rPr>
                <w:color w:val="000000" w:themeColor="text1"/>
              </w:rPr>
            </w:pPr>
            <w:r w:rsidRPr="00D33739">
              <w:rPr>
                <w:color w:val="000000" w:themeColor="text1"/>
                <w:lang w:val="en-IN"/>
              </w:rPr>
              <w:t>Jyothsna</w:t>
            </w:r>
          </w:p>
          <w:p w:rsidR="007777A7" w:rsidRPr="00D33739" w:rsidRDefault="007777A7" w:rsidP="00CB45DB">
            <w:pPr>
              <w:jc w:val="both"/>
              <w:rPr>
                <w:color w:val="000000" w:themeColor="text1"/>
              </w:rPr>
            </w:pPr>
          </w:p>
        </w:tc>
        <w:tc>
          <w:tcPr>
            <w:tcW w:w="0" w:type="auto"/>
          </w:tcPr>
          <w:p w:rsidR="007777A7" w:rsidRPr="00D33739" w:rsidRDefault="007777A7" w:rsidP="00CB45DB">
            <w:pPr>
              <w:rPr>
                <w:bCs/>
                <w:iCs/>
                <w:color w:val="000000" w:themeColor="text1"/>
              </w:rPr>
            </w:pPr>
            <w:r w:rsidRPr="00D33739">
              <w:rPr>
                <w:bCs/>
                <w:iCs/>
                <w:color w:val="000000" w:themeColor="text1"/>
              </w:rPr>
              <w:t>Dr. Swapna.N</w:t>
            </w:r>
          </w:p>
        </w:tc>
      </w:tr>
      <w:tr w:rsidR="007777A7" w:rsidRPr="00D33739" w:rsidTr="00D4120B">
        <w:tc>
          <w:tcPr>
            <w:tcW w:w="0" w:type="auto"/>
          </w:tcPr>
          <w:p w:rsidR="007777A7" w:rsidRPr="00D33739" w:rsidRDefault="007777A7" w:rsidP="00CB45DB">
            <w:pPr>
              <w:jc w:val="both"/>
              <w:rPr>
                <w:bCs/>
                <w:color w:val="000000" w:themeColor="text1"/>
              </w:rPr>
            </w:pPr>
            <w:r w:rsidRPr="00D33739">
              <w:rPr>
                <w:bCs/>
                <w:color w:val="000000" w:themeColor="text1"/>
              </w:rPr>
              <w:t>Aerodynamic analysis in children in the age range of 8-12 years</w:t>
            </w:r>
          </w:p>
        </w:tc>
        <w:tc>
          <w:tcPr>
            <w:tcW w:w="0" w:type="auto"/>
          </w:tcPr>
          <w:p w:rsidR="007777A7" w:rsidRPr="00D33739" w:rsidRDefault="007777A7" w:rsidP="00CB45DB">
            <w:pPr>
              <w:rPr>
                <w:color w:val="000000" w:themeColor="text1"/>
              </w:rPr>
            </w:pPr>
            <w:r w:rsidRPr="00D33739">
              <w:rPr>
                <w:color w:val="000000" w:themeColor="text1"/>
              </w:rPr>
              <w:t>Avinash Karike</w:t>
            </w:r>
          </w:p>
        </w:tc>
        <w:tc>
          <w:tcPr>
            <w:tcW w:w="0" w:type="auto"/>
          </w:tcPr>
          <w:p w:rsidR="007777A7" w:rsidRPr="00D33739" w:rsidRDefault="007777A7" w:rsidP="00CB45DB">
            <w:pPr>
              <w:jc w:val="both"/>
              <w:rPr>
                <w:color w:val="000000" w:themeColor="text1"/>
              </w:rPr>
            </w:pPr>
            <w:r w:rsidRPr="00D33739">
              <w:rPr>
                <w:color w:val="000000" w:themeColor="text1"/>
              </w:rPr>
              <w:t>Mr. Gopi Kishore Pebbili</w:t>
            </w:r>
          </w:p>
        </w:tc>
      </w:tr>
    </w:tbl>
    <w:p w:rsidR="007777A7" w:rsidRPr="00D33739" w:rsidRDefault="007777A7" w:rsidP="00CB45DB">
      <w:pPr>
        <w:jc w:val="both"/>
        <w:rPr>
          <w:color w:val="000000" w:themeColor="text1"/>
        </w:rPr>
      </w:pPr>
    </w:p>
    <w:p w:rsidR="007777A7" w:rsidRPr="00D33739" w:rsidRDefault="007777A7" w:rsidP="00CB45DB">
      <w:pPr>
        <w:jc w:val="both"/>
        <w:rPr>
          <w:b/>
          <w:color w:val="000000" w:themeColor="text1"/>
        </w:rPr>
      </w:pPr>
      <w:r w:rsidRPr="00D33739">
        <w:rPr>
          <w:b/>
          <w:color w:val="000000" w:themeColor="text1"/>
        </w:rPr>
        <w:t>III.</w:t>
      </w:r>
      <w:r w:rsidRPr="00D33739">
        <w:rPr>
          <w:color w:val="000000" w:themeColor="text1"/>
        </w:rPr>
        <w:t xml:space="preserve"> </w:t>
      </w:r>
      <w:r w:rsidRPr="00D33739">
        <w:rPr>
          <w:b/>
          <w:color w:val="000000" w:themeColor="text1"/>
        </w:rPr>
        <w:t xml:space="preserve">STATISTICS </w:t>
      </w:r>
    </w:p>
    <w:p w:rsidR="007777A7" w:rsidRPr="00D33739" w:rsidRDefault="007777A7" w:rsidP="00CB45DB">
      <w:pPr>
        <w:jc w:val="both"/>
        <w:rPr>
          <w:b/>
          <w:color w:val="000000" w:themeColor="text1"/>
        </w:rPr>
      </w:pPr>
      <w:r w:rsidRPr="00D33739">
        <w:rPr>
          <w:b/>
          <w:color w:val="000000" w:themeColor="text1"/>
        </w:rPr>
        <w:t>A. Biostatistics done by department faculty</w:t>
      </w:r>
    </w:p>
    <w:p w:rsidR="007777A7" w:rsidRPr="00D33739" w:rsidRDefault="007777A7" w:rsidP="00CB45DB">
      <w:pPr>
        <w:jc w:val="both"/>
        <w:rPr>
          <w:b/>
          <w:color w:val="000000" w:themeColor="text1"/>
        </w:rPr>
      </w:pPr>
      <w:r w:rsidRPr="00D33739">
        <w:rPr>
          <w:b/>
          <w:color w:val="000000" w:themeColor="text1"/>
        </w:rPr>
        <w:t>A.1. Dr. M. S. Vasantha lakshmi</w:t>
      </w:r>
    </w:p>
    <w:p w:rsidR="007777A7" w:rsidRPr="00D33739" w:rsidRDefault="007777A7" w:rsidP="00CB45DB">
      <w:pPr>
        <w:ind w:firstLine="720"/>
        <w:jc w:val="both"/>
        <w:rPr>
          <w:color w:val="000000" w:themeColor="text1"/>
        </w:rPr>
      </w:pPr>
      <w:r w:rsidRPr="00D33739">
        <w:rPr>
          <w:color w:val="000000" w:themeColor="text1"/>
        </w:rPr>
        <w:t xml:space="preserve">Number of work orders attended:  </w:t>
      </w:r>
      <w:r w:rsidR="00F724A4" w:rsidRPr="00D33739">
        <w:rPr>
          <w:color w:val="000000" w:themeColor="text1"/>
        </w:rPr>
        <w:t>24</w:t>
      </w:r>
    </w:p>
    <w:p w:rsidR="007777A7" w:rsidRPr="00D33739" w:rsidRDefault="007777A7" w:rsidP="00CB45DB">
      <w:pPr>
        <w:ind w:firstLine="720"/>
        <w:jc w:val="both"/>
        <w:rPr>
          <w:color w:val="000000" w:themeColor="text1"/>
        </w:rPr>
      </w:pPr>
      <w:r w:rsidRPr="00D33739">
        <w:rPr>
          <w:color w:val="000000" w:themeColor="text1"/>
        </w:rPr>
        <w:t>Number of Sessions with students &amp; staff for statistical analysis</w:t>
      </w:r>
      <w:r w:rsidRPr="00D33739">
        <w:rPr>
          <w:color w:val="000000" w:themeColor="text1"/>
        </w:rPr>
        <w:tab/>
        <w:t xml:space="preserve">: </w:t>
      </w:r>
      <w:r w:rsidR="00F724A4" w:rsidRPr="00D33739">
        <w:rPr>
          <w:color w:val="000000" w:themeColor="text1"/>
        </w:rPr>
        <w:t>38</w:t>
      </w:r>
    </w:p>
    <w:p w:rsidR="007777A7" w:rsidRPr="00D33739" w:rsidRDefault="007777A7" w:rsidP="00CB45DB">
      <w:pPr>
        <w:jc w:val="both"/>
        <w:rPr>
          <w:b/>
          <w:color w:val="000000" w:themeColor="text1"/>
        </w:rPr>
      </w:pPr>
    </w:p>
    <w:p w:rsidR="007777A7" w:rsidRPr="00D33739" w:rsidRDefault="007777A7" w:rsidP="00CB45DB">
      <w:pPr>
        <w:jc w:val="both"/>
        <w:rPr>
          <w:b/>
          <w:color w:val="000000" w:themeColor="text1"/>
        </w:rPr>
      </w:pPr>
      <w:r w:rsidRPr="00D33739">
        <w:rPr>
          <w:b/>
          <w:color w:val="000000" w:themeColor="text1"/>
        </w:rPr>
        <w:t>A.2.  Santosha C.D.</w:t>
      </w:r>
    </w:p>
    <w:p w:rsidR="007777A7" w:rsidRPr="00D33739" w:rsidRDefault="007777A7" w:rsidP="00CB45DB">
      <w:pPr>
        <w:ind w:firstLine="720"/>
        <w:jc w:val="both"/>
        <w:rPr>
          <w:color w:val="000000" w:themeColor="text1"/>
        </w:rPr>
      </w:pPr>
      <w:r w:rsidRPr="00D33739">
        <w:rPr>
          <w:color w:val="000000" w:themeColor="text1"/>
        </w:rPr>
        <w:t xml:space="preserve">Number of work order attended: </w:t>
      </w:r>
      <w:r w:rsidRPr="00D33739">
        <w:rPr>
          <w:color w:val="000000" w:themeColor="text1"/>
        </w:rPr>
        <w:tab/>
      </w:r>
      <w:r w:rsidR="006F6B2F" w:rsidRPr="00D33739">
        <w:rPr>
          <w:color w:val="000000" w:themeColor="text1"/>
        </w:rPr>
        <w:t>19</w:t>
      </w:r>
    </w:p>
    <w:p w:rsidR="007777A7" w:rsidRPr="00D33739" w:rsidRDefault="007777A7" w:rsidP="00CB45DB">
      <w:pPr>
        <w:ind w:firstLine="720"/>
        <w:jc w:val="both"/>
        <w:rPr>
          <w:b/>
          <w:color w:val="000000" w:themeColor="text1"/>
        </w:rPr>
      </w:pPr>
      <w:r w:rsidRPr="00D33739">
        <w:rPr>
          <w:color w:val="000000" w:themeColor="text1"/>
        </w:rPr>
        <w:t xml:space="preserve">Number of sessions with students &amp; staff for statistical analysis:  </w:t>
      </w:r>
      <w:r w:rsidRPr="00D33739">
        <w:rPr>
          <w:color w:val="000000" w:themeColor="text1"/>
        </w:rPr>
        <w:tab/>
      </w:r>
      <w:r w:rsidR="006F6B2F" w:rsidRPr="00D33739">
        <w:rPr>
          <w:color w:val="000000" w:themeColor="text1"/>
        </w:rPr>
        <w:t>44</w:t>
      </w:r>
    </w:p>
    <w:p w:rsidR="007777A7" w:rsidRPr="00D33739" w:rsidRDefault="007777A7" w:rsidP="00CB45DB">
      <w:pPr>
        <w:ind w:left="720" w:firstLine="720"/>
        <w:jc w:val="both"/>
        <w:rPr>
          <w:color w:val="000000" w:themeColor="text1"/>
        </w:rPr>
      </w:pPr>
    </w:p>
    <w:p w:rsidR="007777A7" w:rsidRPr="00D33739" w:rsidRDefault="007777A7" w:rsidP="00CB45DB">
      <w:pPr>
        <w:jc w:val="both"/>
        <w:rPr>
          <w:b/>
          <w:color w:val="000000" w:themeColor="text1"/>
        </w:rPr>
      </w:pPr>
      <w:r w:rsidRPr="00D33739">
        <w:rPr>
          <w:b/>
          <w:color w:val="000000" w:themeColor="text1"/>
        </w:rPr>
        <w:t>B. CLINICAL SERVICES</w:t>
      </w:r>
    </w:p>
    <w:p w:rsidR="007777A7" w:rsidRPr="00D33739" w:rsidRDefault="007777A7" w:rsidP="00CB45DB">
      <w:pPr>
        <w:rPr>
          <w:bCs/>
          <w:i/>
          <w:color w:val="000000" w:themeColor="text1"/>
        </w:rPr>
      </w:pPr>
      <w:r w:rsidRPr="00D33739">
        <w:rPr>
          <w:b/>
          <w:bCs/>
          <w:i/>
          <w:color w:val="000000" w:themeColor="text1"/>
        </w:rPr>
        <w:t>B.1.</w:t>
      </w:r>
      <w:r w:rsidRPr="00D33739">
        <w:rPr>
          <w:bCs/>
          <w:color w:val="000000" w:themeColor="text1"/>
        </w:rPr>
        <w:t xml:space="preserve"> </w:t>
      </w:r>
      <w:r w:rsidRPr="00D33739">
        <w:rPr>
          <w:b/>
          <w:bCs/>
          <w:i/>
          <w:color w:val="000000" w:themeColor="text1"/>
        </w:rPr>
        <w:t>Statistics of clinical work of faculty</w:t>
      </w:r>
    </w:p>
    <w:tbl>
      <w:tblPr>
        <w:tblW w:w="518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2" w:type="dxa"/>
          <w:right w:w="72" w:type="dxa"/>
        </w:tblCellMar>
        <w:tblLook w:val="04A0"/>
      </w:tblPr>
      <w:tblGrid>
        <w:gridCol w:w="785"/>
        <w:gridCol w:w="1265"/>
        <w:gridCol w:w="1384"/>
        <w:gridCol w:w="678"/>
        <w:gridCol w:w="718"/>
        <w:gridCol w:w="1398"/>
        <w:gridCol w:w="958"/>
        <w:gridCol w:w="1238"/>
        <w:gridCol w:w="691"/>
      </w:tblGrid>
      <w:tr w:rsidR="007777A7" w:rsidRPr="00D33739" w:rsidTr="00D4120B">
        <w:trPr>
          <w:trHeight w:val="302"/>
          <w:jc w:val="center"/>
        </w:trPr>
        <w:tc>
          <w:tcPr>
            <w:tcW w:w="431" w:type="pct"/>
          </w:tcPr>
          <w:p w:rsidR="007777A7" w:rsidRPr="00D33739" w:rsidRDefault="007777A7" w:rsidP="00CB45DB">
            <w:pPr>
              <w:jc w:val="center"/>
              <w:rPr>
                <w:b/>
                <w:color w:val="000000" w:themeColor="text1"/>
              </w:rPr>
            </w:pPr>
            <w:r w:rsidRPr="00D33739">
              <w:rPr>
                <w:b/>
                <w:color w:val="000000" w:themeColor="text1"/>
              </w:rPr>
              <w:t>SI.No.</w:t>
            </w:r>
          </w:p>
        </w:tc>
        <w:tc>
          <w:tcPr>
            <w:tcW w:w="694" w:type="pct"/>
          </w:tcPr>
          <w:p w:rsidR="007777A7" w:rsidRPr="00D33739" w:rsidRDefault="007777A7" w:rsidP="00CB45DB">
            <w:pPr>
              <w:jc w:val="center"/>
              <w:rPr>
                <w:b/>
                <w:color w:val="000000" w:themeColor="text1"/>
              </w:rPr>
            </w:pPr>
            <w:r w:rsidRPr="00D33739">
              <w:rPr>
                <w:b/>
                <w:color w:val="000000" w:themeColor="text1"/>
              </w:rPr>
              <w:t>Supervisor</w:t>
            </w:r>
          </w:p>
        </w:tc>
        <w:tc>
          <w:tcPr>
            <w:tcW w:w="759" w:type="pct"/>
          </w:tcPr>
          <w:p w:rsidR="007777A7" w:rsidRPr="00D33739" w:rsidRDefault="007777A7" w:rsidP="00CB45DB">
            <w:pPr>
              <w:jc w:val="center"/>
              <w:rPr>
                <w:b/>
                <w:color w:val="000000" w:themeColor="text1"/>
              </w:rPr>
            </w:pPr>
            <w:r w:rsidRPr="00D33739">
              <w:rPr>
                <w:b/>
                <w:color w:val="000000" w:themeColor="text1"/>
              </w:rPr>
              <w:t>Rx/Diag</w:t>
            </w:r>
          </w:p>
        </w:tc>
        <w:tc>
          <w:tcPr>
            <w:tcW w:w="372" w:type="pct"/>
          </w:tcPr>
          <w:p w:rsidR="007777A7" w:rsidRPr="00D33739" w:rsidRDefault="007777A7" w:rsidP="00CB45DB">
            <w:pPr>
              <w:jc w:val="center"/>
              <w:rPr>
                <w:b/>
                <w:color w:val="000000" w:themeColor="text1"/>
              </w:rPr>
            </w:pPr>
            <w:r w:rsidRPr="00D33739">
              <w:rPr>
                <w:b/>
                <w:color w:val="000000" w:themeColor="text1"/>
              </w:rPr>
              <w:t>Lang</w:t>
            </w:r>
          </w:p>
        </w:tc>
        <w:tc>
          <w:tcPr>
            <w:tcW w:w="394" w:type="pct"/>
          </w:tcPr>
          <w:p w:rsidR="007777A7" w:rsidRPr="00D33739" w:rsidRDefault="007777A7" w:rsidP="00CB45DB">
            <w:pPr>
              <w:jc w:val="center"/>
              <w:rPr>
                <w:b/>
                <w:color w:val="000000" w:themeColor="text1"/>
              </w:rPr>
            </w:pPr>
            <w:r w:rsidRPr="00D33739">
              <w:rPr>
                <w:b/>
                <w:color w:val="000000" w:themeColor="text1"/>
              </w:rPr>
              <w:t>Voice</w:t>
            </w:r>
          </w:p>
        </w:tc>
        <w:tc>
          <w:tcPr>
            <w:tcW w:w="767" w:type="pct"/>
          </w:tcPr>
          <w:p w:rsidR="007777A7" w:rsidRPr="00D33739" w:rsidRDefault="007777A7" w:rsidP="00CB45DB">
            <w:pPr>
              <w:jc w:val="center"/>
              <w:rPr>
                <w:b/>
                <w:color w:val="000000" w:themeColor="text1"/>
              </w:rPr>
            </w:pPr>
            <w:r w:rsidRPr="00D33739">
              <w:rPr>
                <w:b/>
                <w:color w:val="000000" w:themeColor="text1"/>
              </w:rPr>
              <w:t>Articulation</w:t>
            </w:r>
          </w:p>
        </w:tc>
        <w:tc>
          <w:tcPr>
            <w:tcW w:w="526" w:type="pct"/>
          </w:tcPr>
          <w:p w:rsidR="007777A7" w:rsidRPr="00D33739" w:rsidRDefault="007777A7" w:rsidP="00CB45DB">
            <w:pPr>
              <w:jc w:val="center"/>
              <w:rPr>
                <w:b/>
                <w:color w:val="000000" w:themeColor="text1"/>
              </w:rPr>
            </w:pPr>
            <w:r w:rsidRPr="00D33739">
              <w:rPr>
                <w:b/>
                <w:color w:val="000000" w:themeColor="text1"/>
              </w:rPr>
              <w:t>Fluency</w:t>
            </w:r>
          </w:p>
        </w:tc>
        <w:tc>
          <w:tcPr>
            <w:tcW w:w="679" w:type="pct"/>
          </w:tcPr>
          <w:p w:rsidR="007777A7" w:rsidRPr="00D33739" w:rsidRDefault="007777A7" w:rsidP="00CB45DB">
            <w:pPr>
              <w:jc w:val="center"/>
              <w:rPr>
                <w:b/>
                <w:color w:val="000000" w:themeColor="text1"/>
              </w:rPr>
            </w:pPr>
            <w:r w:rsidRPr="00D33739">
              <w:rPr>
                <w:b/>
                <w:color w:val="000000" w:themeColor="text1"/>
              </w:rPr>
              <w:t>Resonance</w:t>
            </w:r>
          </w:p>
        </w:tc>
        <w:tc>
          <w:tcPr>
            <w:tcW w:w="379" w:type="pct"/>
          </w:tcPr>
          <w:p w:rsidR="007777A7" w:rsidRPr="00D33739" w:rsidRDefault="007777A7" w:rsidP="00CB45DB">
            <w:pPr>
              <w:jc w:val="center"/>
              <w:rPr>
                <w:b/>
                <w:color w:val="000000" w:themeColor="text1"/>
              </w:rPr>
            </w:pPr>
            <w:r w:rsidRPr="00D33739">
              <w:rPr>
                <w:b/>
                <w:color w:val="000000" w:themeColor="text1"/>
              </w:rPr>
              <w:t>Total</w:t>
            </w:r>
          </w:p>
        </w:tc>
      </w:tr>
      <w:tr w:rsidR="007777A7" w:rsidRPr="00D33739" w:rsidTr="00D4120B">
        <w:trPr>
          <w:trHeight w:val="302"/>
          <w:jc w:val="center"/>
        </w:trPr>
        <w:tc>
          <w:tcPr>
            <w:tcW w:w="431" w:type="pct"/>
            <w:vMerge w:val="restart"/>
          </w:tcPr>
          <w:p w:rsidR="007777A7" w:rsidRPr="00D33739" w:rsidRDefault="007777A7" w:rsidP="00CB45DB">
            <w:pPr>
              <w:rPr>
                <w:color w:val="000000" w:themeColor="text1"/>
              </w:rPr>
            </w:pPr>
            <w:r w:rsidRPr="00D33739">
              <w:rPr>
                <w:color w:val="000000" w:themeColor="text1"/>
              </w:rPr>
              <w:t>1.</w:t>
            </w:r>
          </w:p>
        </w:tc>
        <w:tc>
          <w:tcPr>
            <w:tcW w:w="694" w:type="pct"/>
            <w:vMerge w:val="restart"/>
          </w:tcPr>
          <w:p w:rsidR="007777A7" w:rsidRPr="00D33739" w:rsidRDefault="007777A7" w:rsidP="00CB45DB">
            <w:pPr>
              <w:jc w:val="center"/>
              <w:rPr>
                <w:color w:val="000000" w:themeColor="text1"/>
              </w:rPr>
            </w:pPr>
            <w:r w:rsidRPr="00D33739">
              <w:rPr>
                <w:color w:val="000000" w:themeColor="text1"/>
              </w:rPr>
              <w:t>SKC</w:t>
            </w:r>
          </w:p>
        </w:tc>
        <w:tc>
          <w:tcPr>
            <w:tcW w:w="759" w:type="pct"/>
          </w:tcPr>
          <w:p w:rsidR="007777A7" w:rsidRPr="00D33739" w:rsidRDefault="007777A7" w:rsidP="00CB45DB">
            <w:pPr>
              <w:rPr>
                <w:color w:val="000000" w:themeColor="text1"/>
              </w:rPr>
            </w:pPr>
            <w:r w:rsidRPr="00D33739">
              <w:rPr>
                <w:color w:val="000000" w:themeColor="text1"/>
              </w:rPr>
              <w:t>Diagnostics</w:t>
            </w:r>
          </w:p>
        </w:tc>
        <w:tc>
          <w:tcPr>
            <w:tcW w:w="372" w:type="pct"/>
          </w:tcPr>
          <w:p w:rsidR="007777A7" w:rsidRPr="00D33739" w:rsidRDefault="007777A7" w:rsidP="00CB45DB">
            <w:pPr>
              <w:jc w:val="center"/>
              <w:rPr>
                <w:color w:val="000000" w:themeColor="text1"/>
              </w:rPr>
            </w:pPr>
            <w:r w:rsidRPr="00D33739">
              <w:rPr>
                <w:color w:val="000000" w:themeColor="text1"/>
              </w:rPr>
              <w:t>-</w:t>
            </w:r>
          </w:p>
        </w:tc>
        <w:tc>
          <w:tcPr>
            <w:tcW w:w="394" w:type="pct"/>
          </w:tcPr>
          <w:p w:rsidR="007777A7" w:rsidRPr="00D33739" w:rsidRDefault="007777A7" w:rsidP="00CB45DB">
            <w:pPr>
              <w:jc w:val="center"/>
              <w:rPr>
                <w:color w:val="000000" w:themeColor="text1"/>
              </w:rPr>
            </w:pPr>
            <w:r w:rsidRPr="00D33739">
              <w:rPr>
                <w:color w:val="000000" w:themeColor="text1"/>
              </w:rPr>
              <w:t>-</w:t>
            </w:r>
          </w:p>
        </w:tc>
        <w:tc>
          <w:tcPr>
            <w:tcW w:w="767" w:type="pct"/>
          </w:tcPr>
          <w:p w:rsidR="007777A7" w:rsidRPr="00D33739" w:rsidRDefault="007777A7" w:rsidP="00CB45DB">
            <w:pPr>
              <w:jc w:val="center"/>
              <w:rPr>
                <w:color w:val="000000" w:themeColor="text1"/>
              </w:rPr>
            </w:pPr>
            <w:r w:rsidRPr="00D33739">
              <w:rPr>
                <w:color w:val="000000" w:themeColor="text1"/>
              </w:rPr>
              <w:t>-</w:t>
            </w:r>
          </w:p>
        </w:tc>
        <w:tc>
          <w:tcPr>
            <w:tcW w:w="526" w:type="pct"/>
          </w:tcPr>
          <w:p w:rsidR="007777A7" w:rsidRPr="00D33739" w:rsidRDefault="007777A7" w:rsidP="00CB45DB">
            <w:pPr>
              <w:jc w:val="center"/>
              <w:rPr>
                <w:color w:val="000000" w:themeColor="text1"/>
              </w:rPr>
            </w:pPr>
            <w:r w:rsidRPr="00D33739">
              <w:rPr>
                <w:color w:val="000000" w:themeColor="text1"/>
              </w:rPr>
              <w:t>-</w:t>
            </w:r>
          </w:p>
        </w:tc>
        <w:tc>
          <w:tcPr>
            <w:tcW w:w="679" w:type="pct"/>
          </w:tcPr>
          <w:p w:rsidR="007777A7" w:rsidRPr="00D33739" w:rsidRDefault="007777A7" w:rsidP="00CB45DB">
            <w:pPr>
              <w:jc w:val="center"/>
              <w:rPr>
                <w:color w:val="000000" w:themeColor="text1"/>
              </w:rPr>
            </w:pPr>
            <w:r w:rsidRPr="00D33739">
              <w:rPr>
                <w:color w:val="000000" w:themeColor="text1"/>
              </w:rPr>
              <w:t>-</w:t>
            </w:r>
          </w:p>
        </w:tc>
        <w:tc>
          <w:tcPr>
            <w:tcW w:w="379" w:type="pct"/>
          </w:tcPr>
          <w:p w:rsidR="007777A7" w:rsidRPr="00D33739" w:rsidRDefault="007777A7" w:rsidP="00CB45DB">
            <w:pPr>
              <w:jc w:val="center"/>
              <w:rPr>
                <w:color w:val="000000" w:themeColor="text1"/>
              </w:rPr>
            </w:pPr>
            <w:r w:rsidRPr="00D33739">
              <w:rPr>
                <w:color w:val="000000" w:themeColor="text1"/>
              </w:rPr>
              <w:t>-</w:t>
            </w:r>
          </w:p>
        </w:tc>
      </w:tr>
      <w:tr w:rsidR="007777A7" w:rsidRPr="00D33739" w:rsidTr="00D4120B">
        <w:trPr>
          <w:trHeight w:val="138"/>
          <w:jc w:val="center"/>
        </w:trPr>
        <w:tc>
          <w:tcPr>
            <w:tcW w:w="431" w:type="pct"/>
            <w:vMerge/>
          </w:tcPr>
          <w:p w:rsidR="007777A7" w:rsidRPr="00D33739" w:rsidRDefault="007777A7" w:rsidP="00CB45DB">
            <w:pPr>
              <w:rPr>
                <w:color w:val="000000" w:themeColor="text1"/>
              </w:rPr>
            </w:pPr>
          </w:p>
        </w:tc>
        <w:tc>
          <w:tcPr>
            <w:tcW w:w="694" w:type="pct"/>
            <w:vMerge/>
          </w:tcPr>
          <w:p w:rsidR="007777A7" w:rsidRPr="00D33739" w:rsidRDefault="007777A7" w:rsidP="00CB45DB">
            <w:pPr>
              <w:jc w:val="center"/>
              <w:rPr>
                <w:color w:val="000000" w:themeColor="text1"/>
              </w:rPr>
            </w:pPr>
          </w:p>
        </w:tc>
        <w:tc>
          <w:tcPr>
            <w:tcW w:w="759" w:type="pct"/>
          </w:tcPr>
          <w:p w:rsidR="007777A7" w:rsidRPr="00D33739" w:rsidRDefault="007777A7" w:rsidP="00CB45DB">
            <w:pPr>
              <w:rPr>
                <w:color w:val="000000" w:themeColor="text1"/>
              </w:rPr>
            </w:pPr>
            <w:r w:rsidRPr="00D33739">
              <w:rPr>
                <w:color w:val="000000" w:themeColor="text1"/>
              </w:rPr>
              <w:t>Therapeutics</w:t>
            </w:r>
          </w:p>
        </w:tc>
        <w:tc>
          <w:tcPr>
            <w:tcW w:w="372" w:type="pct"/>
          </w:tcPr>
          <w:p w:rsidR="007777A7" w:rsidRPr="00D33739" w:rsidRDefault="007777A7" w:rsidP="00CB45DB">
            <w:pPr>
              <w:jc w:val="center"/>
              <w:rPr>
                <w:color w:val="000000" w:themeColor="text1"/>
              </w:rPr>
            </w:pPr>
            <w:r w:rsidRPr="00D33739">
              <w:rPr>
                <w:color w:val="000000" w:themeColor="text1"/>
              </w:rPr>
              <w:t>-</w:t>
            </w:r>
          </w:p>
        </w:tc>
        <w:tc>
          <w:tcPr>
            <w:tcW w:w="394" w:type="pct"/>
          </w:tcPr>
          <w:p w:rsidR="007777A7" w:rsidRPr="00D33739" w:rsidRDefault="007777A7" w:rsidP="00CB45DB">
            <w:pPr>
              <w:jc w:val="center"/>
              <w:rPr>
                <w:color w:val="000000" w:themeColor="text1"/>
              </w:rPr>
            </w:pPr>
            <w:r w:rsidRPr="00D33739">
              <w:rPr>
                <w:color w:val="000000" w:themeColor="text1"/>
              </w:rPr>
              <w:t>-</w:t>
            </w:r>
          </w:p>
        </w:tc>
        <w:tc>
          <w:tcPr>
            <w:tcW w:w="767" w:type="pct"/>
          </w:tcPr>
          <w:p w:rsidR="007777A7" w:rsidRPr="00D33739" w:rsidRDefault="007777A7" w:rsidP="00CB45DB">
            <w:pPr>
              <w:jc w:val="center"/>
              <w:rPr>
                <w:color w:val="000000" w:themeColor="text1"/>
              </w:rPr>
            </w:pPr>
            <w:r w:rsidRPr="00D33739">
              <w:rPr>
                <w:color w:val="000000" w:themeColor="text1"/>
              </w:rPr>
              <w:t>-</w:t>
            </w:r>
          </w:p>
        </w:tc>
        <w:tc>
          <w:tcPr>
            <w:tcW w:w="526" w:type="pct"/>
          </w:tcPr>
          <w:p w:rsidR="007777A7" w:rsidRPr="00D33739" w:rsidRDefault="007777A7" w:rsidP="00CB45DB">
            <w:pPr>
              <w:jc w:val="center"/>
              <w:rPr>
                <w:color w:val="000000" w:themeColor="text1"/>
              </w:rPr>
            </w:pPr>
            <w:r w:rsidRPr="00D33739">
              <w:rPr>
                <w:color w:val="000000" w:themeColor="text1"/>
              </w:rPr>
              <w:t>-</w:t>
            </w:r>
          </w:p>
        </w:tc>
        <w:tc>
          <w:tcPr>
            <w:tcW w:w="679" w:type="pct"/>
          </w:tcPr>
          <w:p w:rsidR="007777A7" w:rsidRPr="00D33739" w:rsidRDefault="007777A7" w:rsidP="00CB45DB">
            <w:pPr>
              <w:jc w:val="center"/>
              <w:rPr>
                <w:color w:val="000000" w:themeColor="text1"/>
              </w:rPr>
            </w:pPr>
            <w:r w:rsidRPr="00D33739">
              <w:rPr>
                <w:color w:val="000000" w:themeColor="text1"/>
              </w:rPr>
              <w:t>-</w:t>
            </w:r>
          </w:p>
        </w:tc>
        <w:tc>
          <w:tcPr>
            <w:tcW w:w="379" w:type="pct"/>
          </w:tcPr>
          <w:p w:rsidR="007777A7" w:rsidRPr="00D33739" w:rsidRDefault="007777A7" w:rsidP="00CB45DB">
            <w:pPr>
              <w:jc w:val="center"/>
              <w:rPr>
                <w:color w:val="000000" w:themeColor="text1"/>
              </w:rPr>
            </w:pPr>
            <w:r w:rsidRPr="00D33739">
              <w:rPr>
                <w:color w:val="000000" w:themeColor="text1"/>
              </w:rPr>
              <w:t>-</w:t>
            </w:r>
          </w:p>
        </w:tc>
      </w:tr>
      <w:tr w:rsidR="007777A7" w:rsidRPr="00D33739" w:rsidTr="00D4120B">
        <w:trPr>
          <w:trHeight w:val="302"/>
          <w:jc w:val="center"/>
        </w:trPr>
        <w:tc>
          <w:tcPr>
            <w:tcW w:w="431" w:type="pct"/>
            <w:vMerge w:val="restart"/>
          </w:tcPr>
          <w:p w:rsidR="007777A7" w:rsidRPr="00D33739" w:rsidRDefault="007777A7" w:rsidP="00CB45DB">
            <w:pPr>
              <w:rPr>
                <w:color w:val="000000" w:themeColor="text1"/>
              </w:rPr>
            </w:pPr>
            <w:r w:rsidRPr="00D33739">
              <w:rPr>
                <w:color w:val="000000" w:themeColor="text1"/>
              </w:rPr>
              <w:t>2.</w:t>
            </w:r>
          </w:p>
        </w:tc>
        <w:tc>
          <w:tcPr>
            <w:tcW w:w="694" w:type="pct"/>
            <w:vMerge w:val="restart"/>
          </w:tcPr>
          <w:p w:rsidR="007777A7" w:rsidRPr="00D33739" w:rsidRDefault="007777A7" w:rsidP="00CB45DB">
            <w:pPr>
              <w:jc w:val="center"/>
              <w:rPr>
                <w:color w:val="000000" w:themeColor="text1"/>
              </w:rPr>
            </w:pPr>
            <w:r w:rsidRPr="00D33739">
              <w:rPr>
                <w:color w:val="000000" w:themeColor="text1"/>
              </w:rPr>
              <w:t>RM</w:t>
            </w:r>
          </w:p>
        </w:tc>
        <w:tc>
          <w:tcPr>
            <w:tcW w:w="759" w:type="pct"/>
          </w:tcPr>
          <w:p w:rsidR="007777A7" w:rsidRPr="00D33739" w:rsidRDefault="007777A7" w:rsidP="00CB45DB">
            <w:pPr>
              <w:rPr>
                <w:color w:val="000000" w:themeColor="text1"/>
              </w:rPr>
            </w:pPr>
            <w:r w:rsidRPr="00D33739">
              <w:rPr>
                <w:color w:val="000000" w:themeColor="text1"/>
              </w:rPr>
              <w:t>Diagnostics</w:t>
            </w:r>
          </w:p>
        </w:tc>
        <w:tc>
          <w:tcPr>
            <w:tcW w:w="372" w:type="pct"/>
          </w:tcPr>
          <w:p w:rsidR="007777A7" w:rsidRPr="00D33739" w:rsidRDefault="007777A7" w:rsidP="00CB45DB">
            <w:pPr>
              <w:jc w:val="center"/>
              <w:rPr>
                <w:color w:val="000000" w:themeColor="text1"/>
              </w:rPr>
            </w:pPr>
            <w:r w:rsidRPr="00D33739">
              <w:rPr>
                <w:color w:val="000000" w:themeColor="text1"/>
              </w:rPr>
              <w:t>-</w:t>
            </w:r>
          </w:p>
        </w:tc>
        <w:tc>
          <w:tcPr>
            <w:tcW w:w="394" w:type="pct"/>
          </w:tcPr>
          <w:p w:rsidR="007777A7" w:rsidRPr="00D33739" w:rsidRDefault="007777A7" w:rsidP="00CB45DB">
            <w:pPr>
              <w:jc w:val="center"/>
              <w:rPr>
                <w:color w:val="000000" w:themeColor="text1"/>
              </w:rPr>
            </w:pPr>
            <w:r w:rsidRPr="00D33739">
              <w:rPr>
                <w:color w:val="000000" w:themeColor="text1"/>
              </w:rPr>
              <w:t>-</w:t>
            </w:r>
          </w:p>
        </w:tc>
        <w:tc>
          <w:tcPr>
            <w:tcW w:w="767" w:type="pct"/>
          </w:tcPr>
          <w:p w:rsidR="007777A7" w:rsidRPr="00D33739" w:rsidRDefault="007777A7" w:rsidP="00CB45DB">
            <w:pPr>
              <w:jc w:val="center"/>
              <w:rPr>
                <w:color w:val="000000" w:themeColor="text1"/>
              </w:rPr>
            </w:pPr>
            <w:r w:rsidRPr="00D33739">
              <w:rPr>
                <w:color w:val="000000" w:themeColor="text1"/>
              </w:rPr>
              <w:t>-</w:t>
            </w:r>
          </w:p>
        </w:tc>
        <w:tc>
          <w:tcPr>
            <w:tcW w:w="526" w:type="pct"/>
          </w:tcPr>
          <w:p w:rsidR="007777A7" w:rsidRPr="00D33739" w:rsidRDefault="007777A7" w:rsidP="00CB45DB">
            <w:pPr>
              <w:jc w:val="center"/>
              <w:rPr>
                <w:color w:val="000000" w:themeColor="text1"/>
              </w:rPr>
            </w:pPr>
            <w:r w:rsidRPr="00D33739">
              <w:rPr>
                <w:color w:val="000000" w:themeColor="text1"/>
              </w:rPr>
              <w:t>-</w:t>
            </w:r>
          </w:p>
        </w:tc>
        <w:tc>
          <w:tcPr>
            <w:tcW w:w="679" w:type="pct"/>
          </w:tcPr>
          <w:p w:rsidR="007777A7" w:rsidRPr="00D33739" w:rsidRDefault="007777A7" w:rsidP="00CB45DB">
            <w:pPr>
              <w:jc w:val="center"/>
              <w:rPr>
                <w:color w:val="000000" w:themeColor="text1"/>
              </w:rPr>
            </w:pPr>
            <w:r w:rsidRPr="00D33739">
              <w:rPr>
                <w:color w:val="000000" w:themeColor="text1"/>
              </w:rPr>
              <w:t>-</w:t>
            </w:r>
          </w:p>
        </w:tc>
        <w:tc>
          <w:tcPr>
            <w:tcW w:w="379" w:type="pct"/>
          </w:tcPr>
          <w:p w:rsidR="007777A7" w:rsidRPr="00D33739" w:rsidRDefault="007777A7" w:rsidP="00CB45DB">
            <w:pPr>
              <w:jc w:val="center"/>
              <w:rPr>
                <w:color w:val="000000" w:themeColor="text1"/>
              </w:rPr>
            </w:pPr>
            <w:r w:rsidRPr="00D33739">
              <w:rPr>
                <w:color w:val="000000" w:themeColor="text1"/>
              </w:rPr>
              <w:t>-</w:t>
            </w:r>
          </w:p>
        </w:tc>
      </w:tr>
      <w:tr w:rsidR="007777A7" w:rsidRPr="00D33739" w:rsidTr="00D4120B">
        <w:trPr>
          <w:trHeight w:val="138"/>
          <w:jc w:val="center"/>
        </w:trPr>
        <w:tc>
          <w:tcPr>
            <w:tcW w:w="431" w:type="pct"/>
            <w:vMerge/>
          </w:tcPr>
          <w:p w:rsidR="007777A7" w:rsidRPr="00D33739" w:rsidRDefault="007777A7" w:rsidP="00CB45DB">
            <w:pPr>
              <w:rPr>
                <w:color w:val="000000" w:themeColor="text1"/>
              </w:rPr>
            </w:pPr>
          </w:p>
        </w:tc>
        <w:tc>
          <w:tcPr>
            <w:tcW w:w="694" w:type="pct"/>
            <w:vMerge/>
          </w:tcPr>
          <w:p w:rsidR="007777A7" w:rsidRPr="00D33739" w:rsidRDefault="007777A7" w:rsidP="00CB45DB">
            <w:pPr>
              <w:jc w:val="center"/>
              <w:rPr>
                <w:color w:val="000000" w:themeColor="text1"/>
              </w:rPr>
            </w:pPr>
          </w:p>
        </w:tc>
        <w:tc>
          <w:tcPr>
            <w:tcW w:w="759" w:type="pct"/>
          </w:tcPr>
          <w:p w:rsidR="007777A7" w:rsidRPr="00D33739" w:rsidRDefault="007777A7" w:rsidP="00CB45DB">
            <w:pPr>
              <w:rPr>
                <w:color w:val="000000" w:themeColor="text1"/>
              </w:rPr>
            </w:pPr>
            <w:r w:rsidRPr="00D33739">
              <w:rPr>
                <w:color w:val="000000" w:themeColor="text1"/>
              </w:rPr>
              <w:t>Therapeutics</w:t>
            </w:r>
          </w:p>
        </w:tc>
        <w:tc>
          <w:tcPr>
            <w:tcW w:w="372" w:type="pct"/>
          </w:tcPr>
          <w:p w:rsidR="007777A7" w:rsidRPr="00D33739" w:rsidRDefault="007777A7" w:rsidP="00CB45DB">
            <w:pPr>
              <w:jc w:val="center"/>
              <w:rPr>
                <w:color w:val="000000" w:themeColor="text1"/>
              </w:rPr>
            </w:pPr>
            <w:r w:rsidRPr="00D33739">
              <w:rPr>
                <w:color w:val="000000" w:themeColor="text1"/>
              </w:rPr>
              <w:t>-</w:t>
            </w:r>
          </w:p>
        </w:tc>
        <w:tc>
          <w:tcPr>
            <w:tcW w:w="394" w:type="pct"/>
          </w:tcPr>
          <w:p w:rsidR="007777A7" w:rsidRPr="00D33739" w:rsidRDefault="007777A7" w:rsidP="00CB45DB">
            <w:pPr>
              <w:jc w:val="center"/>
              <w:rPr>
                <w:color w:val="000000" w:themeColor="text1"/>
              </w:rPr>
            </w:pPr>
            <w:r w:rsidRPr="00D33739">
              <w:rPr>
                <w:color w:val="000000" w:themeColor="text1"/>
              </w:rPr>
              <w:t>-</w:t>
            </w:r>
          </w:p>
        </w:tc>
        <w:tc>
          <w:tcPr>
            <w:tcW w:w="767" w:type="pct"/>
          </w:tcPr>
          <w:p w:rsidR="007777A7" w:rsidRPr="00D33739" w:rsidRDefault="003C4D11" w:rsidP="00CB45DB">
            <w:pPr>
              <w:jc w:val="center"/>
              <w:rPr>
                <w:color w:val="000000" w:themeColor="text1"/>
              </w:rPr>
            </w:pPr>
            <w:r w:rsidRPr="00D33739">
              <w:rPr>
                <w:color w:val="000000" w:themeColor="text1"/>
              </w:rPr>
              <w:t>10</w:t>
            </w:r>
          </w:p>
        </w:tc>
        <w:tc>
          <w:tcPr>
            <w:tcW w:w="526" w:type="pct"/>
          </w:tcPr>
          <w:p w:rsidR="007777A7" w:rsidRPr="00D33739" w:rsidRDefault="007777A7" w:rsidP="00CB45DB">
            <w:pPr>
              <w:jc w:val="center"/>
              <w:rPr>
                <w:color w:val="000000" w:themeColor="text1"/>
              </w:rPr>
            </w:pPr>
            <w:r w:rsidRPr="00D33739">
              <w:rPr>
                <w:color w:val="000000" w:themeColor="text1"/>
              </w:rPr>
              <w:t>-</w:t>
            </w:r>
          </w:p>
        </w:tc>
        <w:tc>
          <w:tcPr>
            <w:tcW w:w="679" w:type="pct"/>
          </w:tcPr>
          <w:p w:rsidR="007777A7" w:rsidRPr="00D33739" w:rsidRDefault="007777A7" w:rsidP="00CB45DB">
            <w:pPr>
              <w:jc w:val="center"/>
              <w:rPr>
                <w:color w:val="000000" w:themeColor="text1"/>
              </w:rPr>
            </w:pPr>
            <w:r w:rsidRPr="00D33739">
              <w:rPr>
                <w:color w:val="000000" w:themeColor="text1"/>
              </w:rPr>
              <w:t>-</w:t>
            </w:r>
          </w:p>
        </w:tc>
        <w:tc>
          <w:tcPr>
            <w:tcW w:w="379" w:type="pct"/>
          </w:tcPr>
          <w:p w:rsidR="007777A7" w:rsidRPr="00D33739" w:rsidRDefault="00F65575" w:rsidP="00CB45DB">
            <w:pPr>
              <w:jc w:val="center"/>
              <w:rPr>
                <w:color w:val="000000" w:themeColor="text1"/>
              </w:rPr>
            </w:pPr>
            <w:r w:rsidRPr="00D33739">
              <w:rPr>
                <w:color w:val="000000" w:themeColor="text1"/>
              </w:rPr>
              <w:t>10</w:t>
            </w:r>
          </w:p>
        </w:tc>
      </w:tr>
      <w:tr w:rsidR="007777A7" w:rsidRPr="00D33739" w:rsidTr="00D4120B">
        <w:trPr>
          <w:trHeight w:val="302"/>
          <w:jc w:val="center"/>
        </w:trPr>
        <w:tc>
          <w:tcPr>
            <w:tcW w:w="431" w:type="pct"/>
            <w:vMerge w:val="restart"/>
          </w:tcPr>
          <w:p w:rsidR="007777A7" w:rsidRPr="00D33739" w:rsidRDefault="007777A7" w:rsidP="00CB45DB">
            <w:pPr>
              <w:rPr>
                <w:color w:val="000000" w:themeColor="text1"/>
              </w:rPr>
            </w:pPr>
            <w:r w:rsidRPr="00D33739">
              <w:rPr>
                <w:color w:val="000000" w:themeColor="text1"/>
              </w:rPr>
              <w:t>3.</w:t>
            </w:r>
          </w:p>
        </w:tc>
        <w:tc>
          <w:tcPr>
            <w:tcW w:w="694" w:type="pct"/>
            <w:vMerge w:val="restart"/>
          </w:tcPr>
          <w:p w:rsidR="007777A7" w:rsidRPr="00D33739" w:rsidRDefault="007777A7" w:rsidP="00CB45DB">
            <w:pPr>
              <w:jc w:val="center"/>
              <w:rPr>
                <w:color w:val="000000" w:themeColor="text1"/>
              </w:rPr>
            </w:pPr>
            <w:r w:rsidRPr="00D33739">
              <w:rPr>
                <w:color w:val="000000" w:themeColor="text1"/>
              </w:rPr>
              <w:t xml:space="preserve">MPV </w:t>
            </w:r>
          </w:p>
        </w:tc>
        <w:tc>
          <w:tcPr>
            <w:tcW w:w="759" w:type="pct"/>
          </w:tcPr>
          <w:p w:rsidR="007777A7" w:rsidRPr="00D33739" w:rsidRDefault="007777A7" w:rsidP="00CB45DB">
            <w:pPr>
              <w:rPr>
                <w:color w:val="000000" w:themeColor="text1"/>
              </w:rPr>
            </w:pPr>
            <w:r w:rsidRPr="00D33739">
              <w:rPr>
                <w:color w:val="000000" w:themeColor="text1"/>
              </w:rPr>
              <w:t>Diagnostics</w:t>
            </w:r>
          </w:p>
        </w:tc>
        <w:tc>
          <w:tcPr>
            <w:tcW w:w="372" w:type="pct"/>
          </w:tcPr>
          <w:p w:rsidR="007777A7" w:rsidRPr="00D33739" w:rsidRDefault="007777A7" w:rsidP="00CB45DB">
            <w:pPr>
              <w:jc w:val="center"/>
              <w:rPr>
                <w:color w:val="000000" w:themeColor="text1"/>
              </w:rPr>
            </w:pPr>
            <w:r w:rsidRPr="00D33739">
              <w:rPr>
                <w:color w:val="000000" w:themeColor="text1"/>
              </w:rPr>
              <w:t>-</w:t>
            </w:r>
          </w:p>
        </w:tc>
        <w:tc>
          <w:tcPr>
            <w:tcW w:w="394" w:type="pct"/>
          </w:tcPr>
          <w:p w:rsidR="007777A7" w:rsidRPr="00D33739" w:rsidRDefault="007777A7" w:rsidP="00CB45DB">
            <w:pPr>
              <w:jc w:val="center"/>
              <w:rPr>
                <w:color w:val="000000" w:themeColor="text1"/>
              </w:rPr>
            </w:pPr>
            <w:r w:rsidRPr="00D33739">
              <w:rPr>
                <w:color w:val="000000" w:themeColor="text1"/>
              </w:rPr>
              <w:t>-</w:t>
            </w:r>
          </w:p>
        </w:tc>
        <w:tc>
          <w:tcPr>
            <w:tcW w:w="767" w:type="pct"/>
          </w:tcPr>
          <w:p w:rsidR="007777A7" w:rsidRPr="00D33739" w:rsidRDefault="007777A7" w:rsidP="00CB45DB">
            <w:pPr>
              <w:jc w:val="center"/>
              <w:rPr>
                <w:color w:val="000000" w:themeColor="text1"/>
              </w:rPr>
            </w:pPr>
            <w:r w:rsidRPr="00D33739">
              <w:rPr>
                <w:color w:val="000000" w:themeColor="text1"/>
              </w:rPr>
              <w:t>-</w:t>
            </w:r>
          </w:p>
        </w:tc>
        <w:tc>
          <w:tcPr>
            <w:tcW w:w="526" w:type="pct"/>
          </w:tcPr>
          <w:p w:rsidR="007777A7" w:rsidRPr="00D33739" w:rsidRDefault="007777A7" w:rsidP="00CB45DB">
            <w:pPr>
              <w:jc w:val="center"/>
              <w:rPr>
                <w:color w:val="000000" w:themeColor="text1"/>
              </w:rPr>
            </w:pPr>
            <w:r w:rsidRPr="00D33739">
              <w:rPr>
                <w:color w:val="000000" w:themeColor="text1"/>
              </w:rPr>
              <w:t>-</w:t>
            </w:r>
          </w:p>
        </w:tc>
        <w:tc>
          <w:tcPr>
            <w:tcW w:w="679" w:type="pct"/>
          </w:tcPr>
          <w:p w:rsidR="007777A7" w:rsidRPr="00D33739" w:rsidRDefault="007777A7" w:rsidP="00CB45DB">
            <w:pPr>
              <w:jc w:val="center"/>
              <w:rPr>
                <w:color w:val="000000" w:themeColor="text1"/>
              </w:rPr>
            </w:pPr>
            <w:r w:rsidRPr="00D33739">
              <w:rPr>
                <w:color w:val="000000" w:themeColor="text1"/>
              </w:rPr>
              <w:t>-</w:t>
            </w:r>
          </w:p>
        </w:tc>
        <w:tc>
          <w:tcPr>
            <w:tcW w:w="379" w:type="pct"/>
          </w:tcPr>
          <w:p w:rsidR="007777A7" w:rsidRPr="00D33739" w:rsidRDefault="007777A7" w:rsidP="00CB45DB">
            <w:pPr>
              <w:jc w:val="center"/>
              <w:rPr>
                <w:color w:val="000000" w:themeColor="text1"/>
              </w:rPr>
            </w:pPr>
            <w:r w:rsidRPr="00D33739">
              <w:rPr>
                <w:color w:val="000000" w:themeColor="text1"/>
              </w:rPr>
              <w:t>-</w:t>
            </w:r>
          </w:p>
        </w:tc>
      </w:tr>
      <w:tr w:rsidR="007777A7" w:rsidRPr="00D33739" w:rsidTr="00D4120B">
        <w:trPr>
          <w:trHeight w:val="138"/>
          <w:jc w:val="center"/>
        </w:trPr>
        <w:tc>
          <w:tcPr>
            <w:tcW w:w="431" w:type="pct"/>
            <w:vMerge/>
          </w:tcPr>
          <w:p w:rsidR="007777A7" w:rsidRPr="00D33739" w:rsidRDefault="007777A7" w:rsidP="00CB45DB">
            <w:pPr>
              <w:rPr>
                <w:color w:val="000000" w:themeColor="text1"/>
              </w:rPr>
            </w:pPr>
          </w:p>
        </w:tc>
        <w:tc>
          <w:tcPr>
            <w:tcW w:w="694" w:type="pct"/>
            <w:vMerge/>
          </w:tcPr>
          <w:p w:rsidR="007777A7" w:rsidRPr="00D33739" w:rsidRDefault="007777A7" w:rsidP="00CB45DB">
            <w:pPr>
              <w:jc w:val="center"/>
              <w:rPr>
                <w:color w:val="000000" w:themeColor="text1"/>
              </w:rPr>
            </w:pPr>
          </w:p>
        </w:tc>
        <w:tc>
          <w:tcPr>
            <w:tcW w:w="759" w:type="pct"/>
          </w:tcPr>
          <w:p w:rsidR="007777A7" w:rsidRPr="00D33739" w:rsidRDefault="007777A7" w:rsidP="00CB45DB">
            <w:pPr>
              <w:rPr>
                <w:color w:val="000000" w:themeColor="text1"/>
              </w:rPr>
            </w:pPr>
            <w:r w:rsidRPr="00D33739">
              <w:rPr>
                <w:color w:val="000000" w:themeColor="text1"/>
              </w:rPr>
              <w:t>Therapeutics</w:t>
            </w:r>
          </w:p>
        </w:tc>
        <w:tc>
          <w:tcPr>
            <w:tcW w:w="372" w:type="pct"/>
          </w:tcPr>
          <w:p w:rsidR="007777A7" w:rsidRPr="00D33739" w:rsidRDefault="007777A7" w:rsidP="00CB45DB">
            <w:pPr>
              <w:jc w:val="center"/>
              <w:rPr>
                <w:color w:val="000000" w:themeColor="text1"/>
              </w:rPr>
            </w:pPr>
            <w:r w:rsidRPr="00D33739">
              <w:rPr>
                <w:color w:val="000000" w:themeColor="text1"/>
              </w:rPr>
              <w:t>-</w:t>
            </w:r>
          </w:p>
        </w:tc>
        <w:tc>
          <w:tcPr>
            <w:tcW w:w="394" w:type="pct"/>
          </w:tcPr>
          <w:p w:rsidR="007777A7" w:rsidRPr="00D33739" w:rsidRDefault="007777A7" w:rsidP="00CB45DB">
            <w:pPr>
              <w:jc w:val="center"/>
              <w:rPr>
                <w:color w:val="000000" w:themeColor="text1"/>
              </w:rPr>
            </w:pPr>
            <w:r w:rsidRPr="00D33739">
              <w:rPr>
                <w:color w:val="000000" w:themeColor="text1"/>
              </w:rPr>
              <w:t>-</w:t>
            </w:r>
          </w:p>
        </w:tc>
        <w:tc>
          <w:tcPr>
            <w:tcW w:w="767" w:type="pct"/>
          </w:tcPr>
          <w:p w:rsidR="007777A7" w:rsidRPr="00D33739" w:rsidRDefault="007777A7" w:rsidP="00CB45DB">
            <w:pPr>
              <w:jc w:val="center"/>
              <w:rPr>
                <w:color w:val="000000" w:themeColor="text1"/>
              </w:rPr>
            </w:pPr>
            <w:r w:rsidRPr="00D33739">
              <w:rPr>
                <w:color w:val="000000" w:themeColor="text1"/>
              </w:rPr>
              <w:t>-</w:t>
            </w:r>
          </w:p>
        </w:tc>
        <w:tc>
          <w:tcPr>
            <w:tcW w:w="526" w:type="pct"/>
          </w:tcPr>
          <w:p w:rsidR="007777A7" w:rsidRPr="00D33739" w:rsidRDefault="007777A7" w:rsidP="00CB45DB">
            <w:pPr>
              <w:jc w:val="center"/>
              <w:rPr>
                <w:color w:val="000000" w:themeColor="text1"/>
              </w:rPr>
            </w:pPr>
            <w:r w:rsidRPr="00D33739">
              <w:rPr>
                <w:color w:val="000000" w:themeColor="text1"/>
              </w:rPr>
              <w:t>-</w:t>
            </w:r>
          </w:p>
        </w:tc>
        <w:tc>
          <w:tcPr>
            <w:tcW w:w="679" w:type="pct"/>
          </w:tcPr>
          <w:p w:rsidR="007777A7" w:rsidRPr="00D33739" w:rsidRDefault="007777A7" w:rsidP="00CB45DB">
            <w:pPr>
              <w:jc w:val="center"/>
              <w:rPr>
                <w:color w:val="000000" w:themeColor="text1"/>
              </w:rPr>
            </w:pPr>
            <w:r w:rsidRPr="00D33739">
              <w:rPr>
                <w:color w:val="000000" w:themeColor="text1"/>
              </w:rPr>
              <w:t>-</w:t>
            </w:r>
          </w:p>
        </w:tc>
        <w:tc>
          <w:tcPr>
            <w:tcW w:w="379" w:type="pct"/>
          </w:tcPr>
          <w:p w:rsidR="007777A7" w:rsidRPr="00D33739" w:rsidRDefault="007777A7" w:rsidP="00CB45DB">
            <w:pPr>
              <w:jc w:val="center"/>
              <w:rPr>
                <w:color w:val="000000" w:themeColor="text1"/>
              </w:rPr>
            </w:pPr>
            <w:r w:rsidRPr="00D33739">
              <w:rPr>
                <w:color w:val="000000" w:themeColor="text1"/>
              </w:rPr>
              <w:t>-</w:t>
            </w:r>
          </w:p>
        </w:tc>
      </w:tr>
      <w:tr w:rsidR="00103243" w:rsidRPr="00D33739" w:rsidTr="00D4120B">
        <w:trPr>
          <w:trHeight w:val="302"/>
          <w:jc w:val="center"/>
        </w:trPr>
        <w:tc>
          <w:tcPr>
            <w:tcW w:w="431" w:type="pct"/>
            <w:vMerge w:val="restart"/>
          </w:tcPr>
          <w:p w:rsidR="00103243" w:rsidRPr="00D33739" w:rsidRDefault="00103243" w:rsidP="00CB45DB">
            <w:pPr>
              <w:rPr>
                <w:color w:val="000000" w:themeColor="text1"/>
              </w:rPr>
            </w:pPr>
            <w:r w:rsidRPr="00D33739">
              <w:rPr>
                <w:color w:val="000000" w:themeColor="text1"/>
              </w:rPr>
              <w:t>4.</w:t>
            </w:r>
          </w:p>
        </w:tc>
        <w:tc>
          <w:tcPr>
            <w:tcW w:w="694" w:type="pct"/>
            <w:vMerge w:val="restart"/>
          </w:tcPr>
          <w:p w:rsidR="00103243" w:rsidRPr="00D33739" w:rsidRDefault="00103243" w:rsidP="00CB45DB">
            <w:pPr>
              <w:jc w:val="center"/>
              <w:rPr>
                <w:color w:val="000000" w:themeColor="text1"/>
              </w:rPr>
            </w:pPr>
            <w:r w:rsidRPr="00D33739">
              <w:rPr>
                <w:color w:val="000000" w:themeColor="text1"/>
              </w:rPr>
              <w:t>SN</w:t>
            </w:r>
          </w:p>
        </w:tc>
        <w:tc>
          <w:tcPr>
            <w:tcW w:w="759" w:type="pct"/>
          </w:tcPr>
          <w:p w:rsidR="00103243" w:rsidRPr="00D33739" w:rsidRDefault="00103243" w:rsidP="00CB45DB">
            <w:pPr>
              <w:rPr>
                <w:color w:val="000000" w:themeColor="text1"/>
              </w:rPr>
            </w:pPr>
            <w:r w:rsidRPr="00D33739">
              <w:rPr>
                <w:color w:val="000000" w:themeColor="text1"/>
              </w:rPr>
              <w:t>Diagnostics</w:t>
            </w:r>
          </w:p>
        </w:tc>
        <w:tc>
          <w:tcPr>
            <w:tcW w:w="372" w:type="pct"/>
          </w:tcPr>
          <w:p w:rsidR="00103243" w:rsidRPr="00D33739" w:rsidRDefault="00103243" w:rsidP="00CB45DB">
            <w:pPr>
              <w:jc w:val="center"/>
              <w:rPr>
                <w:color w:val="000000" w:themeColor="text1"/>
              </w:rPr>
            </w:pPr>
            <w:r w:rsidRPr="00D33739">
              <w:rPr>
                <w:color w:val="000000" w:themeColor="text1"/>
              </w:rPr>
              <w:t>3</w:t>
            </w:r>
          </w:p>
        </w:tc>
        <w:tc>
          <w:tcPr>
            <w:tcW w:w="394" w:type="pct"/>
          </w:tcPr>
          <w:p w:rsidR="00103243" w:rsidRPr="00D33739" w:rsidRDefault="00103243" w:rsidP="00CB45DB">
            <w:pPr>
              <w:jc w:val="center"/>
              <w:rPr>
                <w:color w:val="000000" w:themeColor="text1"/>
              </w:rPr>
            </w:pPr>
            <w:r w:rsidRPr="00D33739">
              <w:rPr>
                <w:color w:val="000000" w:themeColor="text1"/>
              </w:rPr>
              <w:t>-</w:t>
            </w:r>
          </w:p>
        </w:tc>
        <w:tc>
          <w:tcPr>
            <w:tcW w:w="767" w:type="pct"/>
          </w:tcPr>
          <w:p w:rsidR="00103243" w:rsidRPr="00D33739" w:rsidRDefault="00103243" w:rsidP="00CB45DB">
            <w:pPr>
              <w:jc w:val="center"/>
              <w:rPr>
                <w:color w:val="000000" w:themeColor="text1"/>
              </w:rPr>
            </w:pPr>
            <w:r w:rsidRPr="00D33739">
              <w:rPr>
                <w:color w:val="000000" w:themeColor="text1"/>
              </w:rPr>
              <w:t>1</w:t>
            </w:r>
          </w:p>
        </w:tc>
        <w:tc>
          <w:tcPr>
            <w:tcW w:w="526" w:type="pct"/>
          </w:tcPr>
          <w:p w:rsidR="00103243" w:rsidRPr="00D33739" w:rsidRDefault="00103243" w:rsidP="00CB45DB">
            <w:pPr>
              <w:jc w:val="center"/>
              <w:rPr>
                <w:color w:val="000000" w:themeColor="text1"/>
              </w:rPr>
            </w:pPr>
            <w:r w:rsidRPr="00D33739">
              <w:rPr>
                <w:color w:val="000000" w:themeColor="text1"/>
              </w:rPr>
              <w:t>-</w:t>
            </w:r>
          </w:p>
        </w:tc>
        <w:tc>
          <w:tcPr>
            <w:tcW w:w="679" w:type="pct"/>
          </w:tcPr>
          <w:p w:rsidR="00103243" w:rsidRPr="00D33739" w:rsidRDefault="004B4D0C" w:rsidP="00CB45DB">
            <w:pPr>
              <w:jc w:val="center"/>
              <w:rPr>
                <w:color w:val="000000" w:themeColor="text1"/>
              </w:rPr>
            </w:pPr>
            <w:r w:rsidRPr="00D33739">
              <w:rPr>
                <w:color w:val="000000" w:themeColor="text1"/>
              </w:rPr>
              <w:t>-</w:t>
            </w:r>
          </w:p>
        </w:tc>
        <w:tc>
          <w:tcPr>
            <w:tcW w:w="379" w:type="pct"/>
          </w:tcPr>
          <w:p w:rsidR="00103243" w:rsidRPr="00D33739" w:rsidRDefault="00103243" w:rsidP="00CB45DB">
            <w:pPr>
              <w:jc w:val="center"/>
              <w:rPr>
                <w:color w:val="000000" w:themeColor="text1"/>
              </w:rPr>
            </w:pPr>
            <w:r w:rsidRPr="00D33739">
              <w:rPr>
                <w:color w:val="000000" w:themeColor="text1"/>
              </w:rPr>
              <w:t>3</w:t>
            </w:r>
          </w:p>
        </w:tc>
      </w:tr>
      <w:tr w:rsidR="00103243" w:rsidRPr="00D33739" w:rsidTr="00D4120B">
        <w:trPr>
          <w:trHeight w:val="138"/>
          <w:jc w:val="center"/>
        </w:trPr>
        <w:tc>
          <w:tcPr>
            <w:tcW w:w="431" w:type="pct"/>
            <w:vMerge/>
          </w:tcPr>
          <w:p w:rsidR="00103243" w:rsidRPr="00D33739" w:rsidRDefault="00103243" w:rsidP="00CB45DB">
            <w:pPr>
              <w:rPr>
                <w:color w:val="000000" w:themeColor="text1"/>
              </w:rPr>
            </w:pPr>
          </w:p>
        </w:tc>
        <w:tc>
          <w:tcPr>
            <w:tcW w:w="694" w:type="pct"/>
            <w:vMerge/>
          </w:tcPr>
          <w:p w:rsidR="00103243" w:rsidRPr="00D33739" w:rsidRDefault="00103243" w:rsidP="00CB45DB">
            <w:pPr>
              <w:jc w:val="center"/>
              <w:rPr>
                <w:color w:val="000000" w:themeColor="text1"/>
              </w:rPr>
            </w:pPr>
          </w:p>
        </w:tc>
        <w:tc>
          <w:tcPr>
            <w:tcW w:w="759" w:type="pct"/>
          </w:tcPr>
          <w:p w:rsidR="00103243" w:rsidRPr="00D33739" w:rsidRDefault="00103243" w:rsidP="00CB45DB">
            <w:pPr>
              <w:rPr>
                <w:color w:val="000000" w:themeColor="text1"/>
              </w:rPr>
            </w:pPr>
            <w:r w:rsidRPr="00D33739">
              <w:rPr>
                <w:color w:val="000000" w:themeColor="text1"/>
              </w:rPr>
              <w:t>Therapeutics</w:t>
            </w:r>
          </w:p>
        </w:tc>
        <w:tc>
          <w:tcPr>
            <w:tcW w:w="372" w:type="pct"/>
          </w:tcPr>
          <w:p w:rsidR="00103243" w:rsidRPr="00D33739" w:rsidRDefault="00103243" w:rsidP="00CB45DB">
            <w:pPr>
              <w:jc w:val="center"/>
              <w:rPr>
                <w:color w:val="000000" w:themeColor="text1"/>
              </w:rPr>
            </w:pPr>
            <w:r w:rsidRPr="00D33739">
              <w:rPr>
                <w:color w:val="000000" w:themeColor="text1"/>
              </w:rPr>
              <w:t>28</w:t>
            </w:r>
          </w:p>
        </w:tc>
        <w:tc>
          <w:tcPr>
            <w:tcW w:w="394" w:type="pct"/>
          </w:tcPr>
          <w:p w:rsidR="00103243" w:rsidRPr="00D33739" w:rsidRDefault="004B4D0C" w:rsidP="00CB45DB">
            <w:pPr>
              <w:jc w:val="center"/>
              <w:rPr>
                <w:color w:val="000000" w:themeColor="text1"/>
              </w:rPr>
            </w:pPr>
            <w:r w:rsidRPr="00D33739">
              <w:rPr>
                <w:color w:val="000000" w:themeColor="text1"/>
              </w:rPr>
              <w:t>-</w:t>
            </w:r>
          </w:p>
        </w:tc>
        <w:tc>
          <w:tcPr>
            <w:tcW w:w="767" w:type="pct"/>
          </w:tcPr>
          <w:p w:rsidR="00103243" w:rsidRPr="00D33739" w:rsidRDefault="00103243" w:rsidP="00CB45DB">
            <w:pPr>
              <w:jc w:val="center"/>
              <w:rPr>
                <w:color w:val="000000" w:themeColor="text1"/>
              </w:rPr>
            </w:pPr>
            <w:r w:rsidRPr="00D33739">
              <w:rPr>
                <w:color w:val="000000" w:themeColor="text1"/>
              </w:rPr>
              <w:t>3</w:t>
            </w:r>
          </w:p>
        </w:tc>
        <w:tc>
          <w:tcPr>
            <w:tcW w:w="526" w:type="pct"/>
          </w:tcPr>
          <w:p w:rsidR="00103243" w:rsidRPr="00D33739" w:rsidRDefault="004B4D0C" w:rsidP="00CB45DB">
            <w:pPr>
              <w:jc w:val="center"/>
              <w:rPr>
                <w:color w:val="000000" w:themeColor="text1"/>
              </w:rPr>
            </w:pPr>
            <w:r w:rsidRPr="00D33739">
              <w:rPr>
                <w:color w:val="000000" w:themeColor="text1"/>
              </w:rPr>
              <w:t>-</w:t>
            </w:r>
          </w:p>
        </w:tc>
        <w:tc>
          <w:tcPr>
            <w:tcW w:w="679" w:type="pct"/>
          </w:tcPr>
          <w:p w:rsidR="00103243" w:rsidRPr="00D33739" w:rsidRDefault="004B4D0C" w:rsidP="00CB45DB">
            <w:pPr>
              <w:jc w:val="center"/>
              <w:rPr>
                <w:color w:val="000000" w:themeColor="text1"/>
              </w:rPr>
            </w:pPr>
            <w:r w:rsidRPr="00D33739">
              <w:rPr>
                <w:color w:val="000000" w:themeColor="text1"/>
              </w:rPr>
              <w:t>-</w:t>
            </w:r>
          </w:p>
        </w:tc>
        <w:tc>
          <w:tcPr>
            <w:tcW w:w="379" w:type="pct"/>
          </w:tcPr>
          <w:p w:rsidR="00103243" w:rsidRPr="00D33739" w:rsidRDefault="00103243" w:rsidP="00CB45DB">
            <w:pPr>
              <w:jc w:val="center"/>
              <w:rPr>
                <w:color w:val="000000" w:themeColor="text1"/>
              </w:rPr>
            </w:pPr>
            <w:r w:rsidRPr="00D33739">
              <w:rPr>
                <w:color w:val="000000" w:themeColor="text1"/>
              </w:rPr>
              <w:t>31</w:t>
            </w:r>
          </w:p>
        </w:tc>
      </w:tr>
      <w:tr w:rsidR="007777A7" w:rsidRPr="00D33739" w:rsidTr="00D4120B">
        <w:trPr>
          <w:trHeight w:val="302"/>
          <w:jc w:val="center"/>
        </w:trPr>
        <w:tc>
          <w:tcPr>
            <w:tcW w:w="431" w:type="pct"/>
            <w:vMerge w:val="restart"/>
          </w:tcPr>
          <w:p w:rsidR="007777A7" w:rsidRPr="00D33739" w:rsidRDefault="007777A7" w:rsidP="00CB45DB">
            <w:pPr>
              <w:rPr>
                <w:color w:val="000000" w:themeColor="text1"/>
              </w:rPr>
            </w:pPr>
            <w:r w:rsidRPr="00D33739">
              <w:rPr>
                <w:color w:val="000000" w:themeColor="text1"/>
              </w:rPr>
              <w:t>5.</w:t>
            </w:r>
          </w:p>
        </w:tc>
        <w:tc>
          <w:tcPr>
            <w:tcW w:w="694" w:type="pct"/>
            <w:vMerge w:val="restart"/>
          </w:tcPr>
          <w:p w:rsidR="007777A7" w:rsidRPr="00D33739" w:rsidRDefault="007777A7" w:rsidP="00CB45DB">
            <w:pPr>
              <w:jc w:val="center"/>
              <w:rPr>
                <w:color w:val="000000" w:themeColor="text1"/>
              </w:rPr>
            </w:pPr>
            <w:r w:rsidRPr="00D33739">
              <w:rPr>
                <w:color w:val="000000" w:themeColor="text1"/>
              </w:rPr>
              <w:t>JS</w:t>
            </w:r>
          </w:p>
        </w:tc>
        <w:tc>
          <w:tcPr>
            <w:tcW w:w="759" w:type="pct"/>
          </w:tcPr>
          <w:p w:rsidR="007777A7" w:rsidRPr="00D33739" w:rsidRDefault="007777A7" w:rsidP="00CB45DB">
            <w:pPr>
              <w:rPr>
                <w:color w:val="000000" w:themeColor="text1"/>
              </w:rPr>
            </w:pPr>
            <w:r w:rsidRPr="00D33739">
              <w:rPr>
                <w:color w:val="000000" w:themeColor="text1"/>
              </w:rPr>
              <w:t>Diagnostics</w:t>
            </w:r>
          </w:p>
        </w:tc>
        <w:tc>
          <w:tcPr>
            <w:tcW w:w="372" w:type="pct"/>
          </w:tcPr>
          <w:p w:rsidR="007777A7" w:rsidRPr="00D33739" w:rsidRDefault="001D4FF3" w:rsidP="00CB45DB">
            <w:pPr>
              <w:jc w:val="center"/>
              <w:rPr>
                <w:color w:val="000000" w:themeColor="text1"/>
              </w:rPr>
            </w:pPr>
            <w:r w:rsidRPr="00D33739">
              <w:rPr>
                <w:color w:val="000000" w:themeColor="text1"/>
              </w:rPr>
              <w:t>22</w:t>
            </w:r>
          </w:p>
        </w:tc>
        <w:tc>
          <w:tcPr>
            <w:tcW w:w="394" w:type="pct"/>
          </w:tcPr>
          <w:p w:rsidR="007777A7" w:rsidRPr="00D33739" w:rsidRDefault="001D4FF3" w:rsidP="00CB45DB">
            <w:pPr>
              <w:jc w:val="center"/>
              <w:rPr>
                <w:color w:val="000000" w:themeColor="text1"/>
              </w:rPr>
            </w:pPr>
            <w:r w:rsidRPr="00D33739">
              <w:rPr>
                <w:color w:val="000000" w:themeColor="text1"/>
              </w:rPr>
              <w:t>1</w:t>
            </w:r>
          </w:p>
        </w:tc>
        <w:tc>
          <w:tcPr>
            <w:tcW w:w="767" w:type="pct"/>
          </w:tcPr>
          <w:p w:rsidR="007777A7" w:rsidRPr="00D33739" w:rsidRDefault="001D4FF3" w:rsidP="00CB45DB">
            <w:pPr>
              <w:jc w:val="center"/>
              <w:rPr>
                <w:color w:val="000000" w:themeColor="text1"/>
              </w:rPr>
            </w:pPr>
            <w:r w:rsidRPr="00D33739">
              <w:rPr>
                <w:color w:val="000000" w:themeColor="text1"/>
              </w:rPr>
              <w:t>2</w:t>
            </w:r>
          </w:p>
        </w:tc>
        <w:tc>
          <w:tcPr>
            <w:tcW w:w="526" w:type="pct"/>
          </w:tcPr>
          <w:p w:rsidR="007777A7" w:rsidRPr="00D33739" w:rsidRDefault="004B4D0C" w:rsidP="00CB45DB">
            <w:pPr>
              <w:jc w:val="center"/>
              <w:rPr>
                <w:color w:val="000000" w:themeColor="text1"/>
              </w:rPr>
            </w:pPr>
            <w:r w:rsidRPr="00D33739">
              <w:rPr>
                <w:color w:val="000000" w:themeColor="text1"/>
              </w:rPr>
              <w:t>-</w:t>
            </w:r>
          </w:p>
        </w:tc>
        <w:tc>
          <w:tcPr>
            <w:tcW w:w="679" w:type="pct"/>
          </w:tcPr>
          <w:p w:rsidR="007777A7" w:rsidRPr="00D33739" w:rsidRDefault="004B4D0C" w:rsidP="00CB45DB">
            <w:pPr>
              <w:jc w:val="center"/>
              <w:rPr>
                <w:color w:val="000000" w:themeColor="text1"/>
              </w:rPr>
            </w:pPr>
            <w:r w:rsidRPr="00D33739">
              <w:rPr>
                <w:color w:val="000000" w:themeColor="text1"/>
              </w:rPr>
              <w:t>-</w:t>
            </w:r>
          </w:p>
        </w:tc>
        <w:tc>
          <w:tcPr>
            <w:tcW w:w="379" w:type="pct"/>
          </w:tcPr>
          <w:p w:rsidR="007777A7" w:rsidRPr="00D33739" w:rsidRDefault="001D4FF3" w:rsidP="00CB45DB">
            <w:pPr>
              <w:jc w:val="center"/>
              <w:rPr>
                <w:color w:val="000000" w:themeColor="text1"/>
              </w:rPr>
            </w:pPr>
            <w:r w:rsidRPr="00D33739">
              <w:rPr>
                <w:color w:val="000000" w:themeColor="text1"/>
              </w:rPr>
              <w:t>25</w:t>
            </w:r>
          </w:p>
        </w:tc>
      </w:tr>
      <w:tr w:rsidR="007777A7" w:rsidRPr="00D33739" w:rsidTr="00D4120B">
        <w:trPr>
          <w:trHeight w:val="138"/>
          <w:jc w:val="center"/>
        </w:trPr>
        <w:tc>
          <w:tcPr>
            <w:tcW w:w="431" w:type="pct"/>
            <w:vMerge/>
          </w:tcPr>
          <w:p w:rsidR="007777A7" w:rsidRPr="00D33739" w:rsidRDefault="007777A7" w:rsidP="00CB45DB">
            <w:pPr>
              <w:rPr>
                <w:color w:val="000000" w:themeColor="text1"/>
              </w:rPr>
            </w:pPr>
          </w:p>
        </w:tc>
        <w:tc>
          <w:tcPr>
            <w:tcW w:w="694" w:type="pct"/>
            <w:vMerge/>
          </w:tcPr>
          <w:p w:rsidR="007777A7" w:rsidRPr="00D33739" w:rsidRDefault="007777A7" w:rsidP="00CB45DB">
            <w:pPr>
              <w:jc w:val="center"/>
              <w:rPr>
                <w:color w:val="000000" w:themeColor="text1"/>
              </w:rPr>
            </w:pPr>
          </w:p>
        </w:tc>
        <w:tc>
          <w:tcPr>
            <w:tcW w:w="759" w:type="pct"/>
          </w:tcPr>
          <w:p w:rsidR="007777A7" w:rsidRPr="00D33739" w:rsidRDefault="007777A7" w:rsidP="00CB45DB">
            <w:pPr>
              <w:rPr>
                <w:color w:val="000000" w:themeColor="text1"/>
              </w:rPr>
            </w:pPr>
            <w:r w:rsidRPr="00D33739">
              <w:rPr>
                <w:color w:val="000000" w:themeColor="text1"/>
              </w:rPr>
              <w:t>Therapeutics</w:t>
            </w:r>
          </w:p>
        </w:tc>
        <w:tc>
          <w:tcPr>
            <w:tcW w:w="372" w:type="pct"/>
          </w:tcPr>
          <w:p w:rsidR="007777A7" w:rsidRPr="00D33739" w:rsidRDefault="001D4FF3" w:rsidP="00CB45DB">
            <w:pPr>
              <w:tabs>
                <w:tab w:val="left" w:pos="195"/>
                <w:tab w:val="center" w:pos="277"/>
              </w:tabs>
              <w:jc w:val="center"/>
              <w:rPr>
                <w:color w:val="000000" w:themeColor="text1"/>
              </w:rPr>
            </w:pPr>
            <w:r w:rsidRPr="00D33739">
              <w:rPr>
                <w:color w:val="000000" w:themeColor="text1"/>
              </w:rPr>
              <w:t>14</w:t>
            </w:r>
          </w:p>
        </w:tc>
        <w:tc>
          <w:tcPr>
            <w:tcW w:w="394" w:type="pct"/>
          </w:tcPr>
          <w:p w:rsidR="007777A7" w:rsidRPr="00D33739" w:rsidRDefault="004B4D0C" w:rsidP="00CB45DB">
            <w:pPr>
              <w:jc w:val="center"/>
              <w:rPr>
                <w:color w:val="000000" w:themeColor="text1"/>
              </w:rPr>
            </w:pPr>
            <w:r w:rsidRPr="00D33739">
              <w:rPr>
                <w:color w:val="000000" w:themeColor="text1"/>
              </w:rPr>
              <w:t>-</w:t>
            </w:r>
          </w:p>
        </w:tc>
        <w:tc>
          <w:tcPr>
            <w:tcW w:w="767" w:type="pct"/>
          </w:tcPr>
          <w:p w:rsidR="007777A7" w:rsidRPr="00D33739" w:rsidRDefault="007777A7" w:rsidP="00CB45DB">
            <w:pPr>
              <w:jc w:val="center"/>
              <w:rPr>
                <w:color w:val="000000" w:themeColor="text1"/>
              </w:rPr>
            </w:pPr>
            <w:r w:rsidRPr="00D33739">
              <w:rPr>
                <w:color w:val="000000" w:themeColor="text1"/>
              </w:rPr>
              <w:t>-</w:t>
            </w:r>
          </w:p>
        </w:tc>
        <w:tc>
          <w:tcPr>
            <w:tcW w:w="526" w:type="pct"/>
          </w:tcPr>
          <w:p w:rsidR="007777A7" w:rsidRPr="00D33739" w:rsidRDefault="007777A7" w:rsidP="00CB45DB">
            <w:pPr>
              <w:jc w:val="center"/>
              <w:rPr>
                <w:color w:val="000000" w:themeColor="text1"/>
              </w:rPr>
            </w:pPr>
            <w:r w:rsidRPr="00D33739">
              <w:rPr>
                <w:color w:val="000000" w:themeColor="text1"/>
              </w:rPr>
              <w:t>-</w:t>
            </w:r>
          </w:p>
        </w:tc>
        <w:tc>
          <w:tcPr>
            <w:tcW w:w="679" w:type="pct"/>
          </w:tcPr>
          <w:p w:rsidR="007777A7" w:rsidRPr="00D33739" w:rsidRDefault="007777A7" w:rsidP="00CB45DB">
            <w:pPr>
              <w:jc w:val="center"/>
              <w:rPr>
                <w:color w:val="000000" w:themeColor="text1"/>
              </w:rPr>
            </w:pPr>
            <w:r w:rsidRPr="00D33739">
              <w:rPr>
                <w:color w:val="000000" w:themeColor="text1"/>
              </w:rPr>
              <w:t>-</w:t>
            </w:r>
          </w:p>
        </w:tc>
        <w:tc>
          <w:tcPr>
            <w:tcW w:w="379" w:type="pct"/>
          </w:tcPr>
          <w:p w:rsidR="007777A7" w:rsidRPr="00D33739" w:rsidRDefault="001D4FF3" w:rsidP="00CB45DB">
            <w:pPr>
              <w:tabs>
                <w:tab w:val="left" w:pos="195"/>
                <w:tab w:val="center" w:pos="277"/>
              </w:tabs>
              <w:jc w:val="center"/>
              <w:rPr>
                <w:color w:val="000000" w:themeColor="text1"/>
              </w:rPr>
            </w:pPr>
            <w:r w:rsidRPr="00D33739">
              <w:rPr>
                <w:color w:val="000000" w:themeColor="text1"/>
              </w:rPr>
              <w:t>14</w:t>
            </w:r>
          </w:p>
        </w:tc>
      </w:tr>
      <w:tr w:rsidR="00F251D1" w:rsidRPr="00D33739" w:rsidTr="00D4120B">
        <w:trPr>
          <w:trHeight w:val="138"/>
          <w:jc w:val="center"/>
        </w:trPr>
        <w:tc>
          <w:tcPr>
            <w:tcW w:w="431" w:type="pct"/>
            <w:vMerge w:val="restart"/>
          </w:tcPr>
          <w:p w:rsidR="00F251D1" w:rsidRPr="00D33739" w:rsidRDefault="00F251D1" w:rsidP="00CB45DB">
            <w:pPr>
              <w:rPr>
                <w:color w:val="000000" w:themeColor="text1"/>
              </w:rPr>
            </w:pPr>
            <w:r w:rsidRPr="00D33739">
              <w:rPr>
                <w:color w:val="000000" w:themeColor="text1"/>
              </w:rPr>
              <w:t>6.</w:t>
            </w:r>
          </w:p>
        </w:tc>
        <w:tc>
          <w:tcPr>
            <w:tcW w:w="694" w:type="pct"/>
            <w:vMerge w:val="restart"/>
          </w:tcPr>
          <w:p w:rsidR="00F251D1" w:rsidRPr="00D33739" w:rsidRDefault="00F251D1" w:rsidP="00CB45DB">
            <w:pPr>
              <w:jc w:val="center"/>
              <w:rPr>
                <w:color w:val="000000" w:themeColor="text1"/>
              </w:rPr>
            </w:pPr>
            <w:r w:rsidRPr="00D33739">
              <w:rPr>
                <w:color w:val="000000" w:themeColor="text1"/>
              </w:rPr>
              <w:t>PGK</w:t>
            </w:r>
          </w:p>
        </w:tc>
        <w:tc>
          <w:tcPr>
            <w:tcW w:w="759" w:type="pct"/>
          </w:tcPr>
          <w:p w:rsidR="00F251D1" w:rsidRPr="00D33739" w:rsidRDefault="00F251D1" w:rsidP="00CB45DB">
            <w:pPr>
              <w:rPr>
                <w:color w:val="000000" w:themeColor="text1"/>
              </w:rPr>
            </w:pPr>
            <w:r w:rsidRPr="00D33739">
              <w:rPr>
                <w:color w:val="000000" w:themeColor="text1"/>
              </w:rPr>
              <w:t>Diagnostics</w:t>
            </w:r>
          </w:p>
        </w:tc>
        <w:tc>
          <w:tcPr>
            <w:tcW w:w="372" w:type="pct"/>
          </w:tcPr>
          <w:p w:rsidR="00F251D1" w:rsidRPr="00D33739" w:rsidRDefault="00F251D1" w:rsidP="00CB45DB">
            <w:pPr>
              <w:tabs>
                <w:tab w:val="left" w:pos="195"/>
                <w:tab w:val="center" w:pos="277"/>
              </w:tabs>
              <w:jc w:val="center"/>
              <w:rPr>
                <w:color w:val="000000" w:themeColor="text1"/>
              </w:rPr>
            </w:pPr>
            <w:r w:rsidRPr="00D33739">
              <w:rPr>
                <w:color w:val="000000" w:themeColor="text1"/>
              </w:rPr>
              <w:t>16</w:t>
            </w:r>
          </w:p>
        </w:tc>
        <w:tc>
          <w:tcPr>
            <w:tcW w:w="394" w:type="pct"/>
          </w:tcPr>
          <w:p w:rsidR="00F251D1" w:rsidRPr="00D33739" w:rsidRDefault="00F251D1" w:rsidP="00CB45DB">
            <w:pPr>
              <w:jc w:val="center"/>
              <w:rPr>
                <w:color w:val="000000" w:themeColor="text1"/>
              </w:rPr>
            </w:pPr>
            <w:r w:rsidRPr="00D33739">
              <w:rPr>
                <w:color w:val="000000" w:themeColor="text1"/>
              </w:rPr>
              <w:t>25</w:t>
            </w:r>
          </w:p>
        </w:tc>
        <w:tc>
          <w:tcPr>
            <w:tcW w:w="767" w:type="pct"/>
          </w:tcPr>
          <w:p w:rsidR="00F251D1" w:rsidRPr="00D33739" w:rsidRDefault="00F251D1" w:rsidP="00CB45DB">
            <w:pPr>
              <w:jc w:val="center"/>
              <w:rPr>
                <w:color w:val="000000" w:themeColor="text1"/>
              </w:rPr>
            </w:pPr>
            <w:r w:rsidRPr="00D33739">
              <w:rPr>
                <w:color w:val="000000" w:themeColor="text1"/>
              </w:rPr>
              <w:t>02</w:t>
            </w:r>
          </w:p>
        </w:tc>
        <w:tc>
          <w:tcPr>
            <w:tcW w:w="526" w:type="pct"/>
          </w:tcPr>
          <w:p w:rsidR="00F251D1" w:rsidRPr="00D33739" w:rsidRDefault="00F251D1" w:rsidP="00CB45DB">
            <w:pPr>
              <w:jc w:val="center"/>
              <w:rPr>
                <w:color w:val="000000" w:themeColor="text1"/>
              </w:rPr>
            </w:pPr>
            <w:r w:rsidRPr="00D33739">
              <w:rPr>
                <w:color w:val="000000" w:themeColor="text1"/>
              </w:rPr>
              <w:t>00</w:t>
            </w:r>
          </w:p>
        </w:tc>
        <w:tc>
          <w:tcPr>
            <w:tcW w:w="679" w:type="pct"/>
          </w:tcPr>
          <w:p w:rsidR="00F251D1" w:rsidRPr="00D33739" w:rsidRDefault="00F251D1" w:rsidP="00CB45DB">
            <w:pPr>
              <w:jc w:val="center"/>
              <w:rPr>
                <w:color w:val="000000" w:themeColor="text1"/>
              </w:rPr>
            </w:pPr>
            <w:r w:rsidRPr="00D33739">
              <w:rPr>
                <w:color w:val="000000" w:themeColor="text1"/>
              </w:rPr>
              <w:t>02</w:t>
            </w:r>
          </w:p>
        </w:tc>
        <w:tc>
          <w:tcPr>
            <w:tcW w:w="379" w:type="pct"/>
          </w:tcPr>
          <w:p w:rsidR="00F251D1" w:rsidRPr="00D33739" w:rsidRDefault="00F251D1" w:rsidP="00CB45DB">
            <w:pPr>
              <w:tabs>
                <w:tab w:val="left" w:pos="195"/>
                <w:tab w:val="center" w:pos="277"/>
              </w:tabs>
              <w:jc w:val="center"/>
              <w:rPr>
                <w:color w:val="000000" w:themeColor="text1"/>
              </w:rPr>
            </w:pPr>
            <w:r w:rsidRPr="00D33739">
              <w:rPr>
                <w:color w:val="000000" w:themeColor="text1"/>
              </w:rPr>
              <w:t>45</w:t>
            </w:r>
          </w:p>
        </w:tc>
      </w:tr>
      <w:tr w:rsidR="00F251D1" w:rsidRPr="00D33739" w:rsidTr="00D4120B">
        <w:trPr>
          <w:trHeight w:val="138"/>
          <w:jc w:val="center"/>
        </w:trPr>
        <w:tc>
          <w:tcPr>
            <w:tcW w:w="431" w:type="pct"/>
            <w:vMerge/>
          </w:tcPr>
          <w:p w:rsidR="00F251D1" w:rsidRPr="00D33739" w:rsidRDefault="00F251D1" w:rsidP="00CB45DB">
            <w:pPr>
              <w:rPr>
                <w:color w:val="000000" w:themeColor="text1"/>
              </w:rPr>
            </w:pPr>
          </w:p>
        </w:tc>
        <w:tc>
          <w:tcPr>
            <w:tcW w:w="694" w:type="pct"/>
            <w:vMerge/>
          </w:tcPr>
          <w:p w:rsidR="00F251D1" w:rsidRPr="00D33739" w:rsidRDefault="00F251D1" w:rsidP="00CB45DB">
            <w:pPr>
              <w:jc w:val="center"/>
              <w:rPr>
                <w:color w:val="000000" w:themeColor="text1"/>
              </w:rPr>
            </w:pPr>
          </w:p>
        </w:tc>
        <w:tc>
          <w:tcPr>
            <w:tcW w:w="759" w:type="pct"/>
          </w:tcPr>
          <w:p w:rsidR="00F251D1" w:rsidRPr="00D33739" w:rsidRDefault="00F251D1" w:rsidP="00CB45DB">
            <w:pPr>
              <w:rPr>
                <w:color w:val="000000" w:themeColor="text1"/>
              </w:rPr>
            </w:pPr>
            <w:r w:rsidRPr="00D33739">
              <w:rPr>
                <w:color w:val="000000" w:themeColor="text1"/>
              </w:rPr>
              <w:t>Therapeutics</w:t>
            </w:r>
          </w:p>
        </w:tc>
        <w:tc>
          <w:tcPr>
            <w:tcW w:w="372" w:type="pct"/>
          </w:tcPr>
          <w:p w:rsidR="00F251D1" w:rsidRPr="00D33739" w:rsidRDefault="00F251D1" w:rsidP="00CB45DB">
            <w:pPr>
              <w:tabs>
                <w:tab w:val="left" w:pos="195"/>
                <w:tab w:val="center" w:pos="277"/>
              </w:tabs>
              <w:jc w:val="center"/>
              <w:rPr>
                <w:color w:val="000000" w:themeColor="text1"/>
              </w:rPr>
            </w:pPr>
            <w:r w:rsidRPr="00D33739">
              <w:rPr>
                <w:color w:val="000000" w:themeColor="text1"/>
              </w:rPr>
              <w:t>06</w:t>
            </w:r>
          </w:p>
        </w:tc>
        <w:tc>
          <w:tcPr>
            <w:tcW w:w="394" w:type="pct"/>
          </w:tcPr>
          <w:p w:rsidR="00F251D1" w:rsidRPr="00D33739" w:rsidRDefault="00F251D1" w:rsidP="00CB45DB">
            <w:pPr>
              <w:jc w:val="center"/>
              <w:rPr>
                <w:color w:val="000000" w:themeColor="text1"/>
              </w:rPr>
            </w:pPr>
            <w:r w:rsidRPr="00D33739">
              <w:rPr>
                <w:color w:val="000000" w:themeColor="text1"/>
              </w:rPr>
              <w:t>06</w:t>
            </w:r>
          </w:p>
        </w:tc>
        <w:tc>
          <w:tcPr>
            <w:tcW w:w="767" w:type="pct"/>
          </w:tcPr>
          <w:p w:rsidR="00F251D1" w:rsidRPr="00D33739" w:rsidRDefault="00F251D1" w:rsidP="00CB45DB">
            <w:pPr>
              <w:jc w:val="center"/>
              <w:rPr>
                <w:color w:val="000000" w:themeColor="text1"/>
              </w:rPr>
            </w:pPr>
            <w:r w:rsidRPr="00D33739">
              <w:rPr>
                <w:color w:val="000000" w:themeColor="text1"/>
              </w:rPr>
              <w:t>01</w:t>
            </w:r>
          </w:p>
        </w:tc>
        <w:tc>
          <w:tcPr>
            <w:tcW w:w="526" w:type="pct"/>
          </w:tcPr>
          <w:p w:rsidR="00F251D1" w:rsidRPr="00D33739" w:rsidRDefault="00F251D1" w:rsidP="00CB45DB">
            <w:pPr>
              <w:jc w:val="center"/>
              <w:rPr>
                <w:color w:val="000000" w:themeColor="text1"/>
              </w:rPr>
            </w:pPr>
            <w:r w:rsidRPr="00D33739">
              <w:rPr>
                <w:color w:val="000000" w:themeColor="text1"/>
              </w:rPr>
              <w:t>00</w:t>
            </w:r>
          </w:p>
        </w:tc>
        <w:tc>
          <w:tcPr>
            <w:tcW w:w="679" w:type="pct"/>
          </w:tcPr>
          <w:p w:rsidR="00F251D1" w:rsidRPr="00D33739" w:rsidRDefault="00F251D1" w:rsidP="00CB45DB">
            <w:pPr>
              <w:jc w:val="center"/>
              <w:rPr>
                <w:color w:val="000000" w:themeColor="text1"/>
              </w:rPr>
            </w:pPr>
            <w:r w:rsidRPr="00D33739">
              <w:rPr>
                <w:color w:val="000000" w:themeColor="text1"/>
              </w:rPr>
              <w:t>03</w:t>
            </w:r>
          </w:p>
        </w:tc>
        <w:tc>
          <w:tcPr>
            <w:tcW w:w="379" w:type="pct"/>
          </w:tcPr>
          <w:p w:rsidR="00F251D1" w:rsidRPr="00D33739" w:rsidRDefault="00F251D1" w:rsidP="00CB45DB">
            <w:pPr>
              <w:tabs>
                <w:tab w:val="left" w:pos="195"/>
                <w:tab w:val="center" w:pos="277"/>
              </w:tabs>
              <w:jc w:val="center"/>
              <w:rPr>
                <w:color w:val="000000" w:themeColor="text1"/>
              </w:rPr>
            </w:pPr>
            <w:r w:rsidRPr="00D33739">
              <w:rPr>
                <w:color w:val="000000" w:themeColor="text1"/>
              </w:rPr>
              <w:t>16</w:t>
            </w:r>
          </w:p>
        </w:tc>
      </w:tr>
      <w:tr w:rsidR="003012F3" w:rsidRPr="00D33739" w:rsidTr="00D4120B">
        <w:trPr>
          <w:trHeight w:val="138"/>
          <w:jc w:val="center"/>
        </w:trPr>
        <w:tc>
          <w:tcPr>
            <w:tcW w:w="431" w:type="pct"/>
            <w:vMerge w:val="restart"/>
          </w:tcPr>
          <w:p w:rsidR="003012F3" w:rsidRPr="00D33739" w:rsidRDefault="003012F3" w:rsidP="00CB45DB">
            <w:pPr>
              <w:rPr>
                <w:color w:val="000000" w:themeColor="text1"/>
              </w:rPr>
            </w:pPr>
            <w:r w:rsidRPr="00D33739">
              <w:rPr>
                <w:color w:val="000000" w:themeColor="text1"/>
              </w:rPr>
              <w:t>7.</w:t>
            </w:r>
          </w:p>
        </w:tc>
        <w:tc>
          <w:tcPr>
            <w:tcW w:w="694" w:type="pct"/>
            <w:vMerge w:val="restart"/>
          </w:tcPr>
          <w:p w:rsidR="003012F3" w:rsidRPr="00D33739" w:rsidRDefault="003012F3" w:rsidP="00CB45DB">
            <w:pPr>
              <w:jc w:val="center"/>
              <w:rPr>
                <w:color w:val="000000" w:themeColor="text1"/>
              </w:rPr>
            </w:pPr>
            <w:r w:rsidRPr="00D33739">
              <w:rPr>
                <w:color w:val="000000" w:themeColor="text1"/>
              </w:rPr>
              <w:t>DMS</w:t>
            </w:r>
          </w:p>
        </w:tc>
        <w:tc>
          <w:tcPr>
            <w:tcW w:w="759" w:type="pct"/>
          </w:tcPr>
          <w:p w:rsidR="003012F3" w:rsidRPr="00D33739" w:rsidRDefault="003012F3" w:rsidP="00CB45DB">
            <w:pPr>
              <w:rPr>
                <w:color w:val="000000" w:themeColor="text1"/>
              </w:rPr>
            </w:pPr>
            <w:r w:rsidRPr="00D33739">
              <w:rPr>
                <w:color w:val="000000" w:themeColor="text1"/>
              </w:rPr>
              <w:t>Diagnostics</w:t>
            </w:r>
          </w:p>
        </w:tc>
        <w:tc>
          <w:tcPr>
            <w:tcW w:w="372" w:type="pct"/>
          </w:tcPr>
          <w:p w:rsidR="003012F3" w:rsidRPr="00D33739" w:rsidRDefault="003012F3" w:rsidP="00CB45DB">
            <w:pPr>
              <w:jc w:val="center"/>
              <w:rPr>
                <w:color w:val="000000" w:themeColor="text1"/>
              </w:rPr>
            </w:pPr>
            <w:r w:rsidRPr="00D33739">
              <w:rPr>
                <w:color w:val="000000" w:themeColor="text1"/>
              </w:rPr>
              <w:t>22</w:t>
            </w:r>
          </w:p>
        </w:tc>
        <w:tc>
          <w:tcPr>
            <w:tcW w:w="394" w:type="pct"/>
          </w:tcPr>
          <w:p w:rsidR="003012F3" w:rsidRPr="00D33739" w:rsidRDefault="003012F3" w:rsidP="00CB45DB">
            <w:pPr>
              <w:jc w:val="center"/>
              <w:rPr>
                <w:color w:val="000000" w:themeColor="text1"/>
              </w:rPr>
            </w:pPr>
            <w:r w:rsidRPr="00D33739">
              <w:rPr>
                <w:color w:val="000000" w:themeColor="text1"/>
              </w:rPr>
              <w:t>2</w:t>
            </w:r>
          </w:p>
        </w:tc>
        <w:tc>
          <w:tcPr>
            <w:tcW w:w="767" w:type="pct"/>
          </w:tcPr>
          <w:p w:rsidR="003012F3" w:rsidRPr="00D33739" w:rsidRDefault="003012F3" w:rsidP="00CB45DB">
            <w:pPr>
              <w:jc w:val="center"/>
              <w:rPr>
                <w:color w:val="000000" w:themeColor="text1"/>
              </w:rPr>
            </w:pPr>
            <w:r w:rsidRPr="00D33739">
              <w:rPr>
                <w:color w:val="000000" w:themeColor="text1"/>
              </w:rPr>
              <w:t>4</w:t>
            </w:r>
          </w:p>
        </w:tc>
        <w:tc>
          <w:tcPr>
            <w:tcW w:w="526" w:type="pct"/>
          </w:tcPr>
          <w:p w:rsidR="003012F3" w:rsidRPr="00D33739" w:rsidRDefault="003012F3" w:rsidP="00CB45DB">
            <w:pPr>
              <w:jc w:val="center"/>
              <w:rPr>
                <w:color w:val="000000" w:themeColor="text1"/>
              </w:rPr>
            </w:pPr>
            <w:r w:rsidRPr="00D33739">
              <w:rPr>
                <w:color w:val="000000" w:themeColor="text1"/>
              </w:rPr>
              <w:t>3</w:t>
            </w:r>
          </w:p>
        </w:tc>
        <w:tc>
          <w:tcPr>
            <w:tcW w:w="679" w:type="pct"/>
          </w:tcPr>
          <w:p w:rsidR="003012F3" w:rsidRPr="00D33739" w:rsidRDefault="003012F3" w:rsidP="00CB45DB">
            <w:pPr>
              <w:jc w:val="center"/>
              <w:rPr>
                <w:color w:val="000000" w:themeColor="text1"/>
              </w:rPr>
            </w:pPr>
            <w:r w:rsidRPr="00D33739">
              <w:rPr>
                <w:color w:val="000000" w:themeColor="text1"/>
              </w:rPr>
              <w:t>-</w:t>
            </w:r>
          </w:p>
        </w:tc>
        <w:tc>
          <w:tcPr>
            <w:tcW w:w="379" w:type="pct"/>
          </w:tcPr>
          <w:p w:rsidR="003012F3" w:rsidRPr="00D33739" w:rsidRDefault="003012F3" w:rsidP="00CB45DB">
            <w:pPr>
              <w:jc w:val="center"/>
              <w:rPr>
                <w:color w:val="000000" w:themeColor="text1"/>
              </w:rPr>
            </w:pPr>
            <w:r w:rsidRPr="00D33739">
              <w:rPr>
                <w:color w:val="000000" w:themeColor="text1"/>
              </w:rPr>
              <w:t>31</w:t>
            </w:r>
          </w:p>
        </w:tc>
      </w:tr>
      <w:tr w:rsidR="003012F3" w:rsidRPr="00D33739" w:rsidTr="00D4120B">
        <w:trPr>
          <w:trHeight w:val="138"/>
          <w:jc w:val="center"/>
        </w:trPr>
        <w:tc>
          <w:tcPr>
            <w:tcW w:w="431" w:type="pct"/>
            <w:vMerge/>
          </w:tcPr>
          <w:p w:rsidR="003012F3" w:rsidRPr="00D33739" w:rsidRDefault="003012F3" w:rsidP="00CB45DB">
            <w:pPr>
              <w:rPr>
                <w:color w:val="000000" w:themeColor="text1"/>
              </w:rPr>
            </w:pPr>
          </w:p>
        </w:tc>
        <w:tc>
          <w:tcPr>
            <w:tcW w:w="694" w:type="pct"/>
            <w:vMerge/>
          </w:tcPr>
          <w:p w:rsidR="003012F3" w:rsidRPr="00D33739" w:rsidRDefault="003012F3" w:rsidP="00CB45DB">
            <w:pPr>
              <w:jc w:val="center"/>
              <w:rPr>
                <w:color w:val="000000" w:themeColor="text1"/>
              </w:rPr>
            </w:pPr>
          </w:p>
        </w:tc>
        <w:tc>
          <w:tcPr>
            <w:tcW w:w="759" w:type="pct"/>
          </w:tcPr>
          <w:p w:rsidR="003012F3" w:rsidRPr="00D33739" w:rsidRDefault="003012F3" w:rsidP="00CB45DB">
            <w:pPr>
              <w:rPr>
                <w:color w:val="000000" w:themeColor="text1"/>
              </w:rPr>
            </w:pPr>
            <w:r w:rsidRPr="00D33739">
              <w:rPr>
                <w:color w:val="000000" w:themeColor="text1"/>
              </w:rPr>
              <w:t>Therapeutics</w:t>
            </w:r>
          </w:p>
        </w:tc>
        <w:tc>
          <w:tcPr>
            <w:tcW w:w="372" w:type="pct"/>
          </w:tcPr>
          <w:p w:rsidR="003012F3" w:rsidRPr="00D33739" w:rsidRDefault="003012F3" w:rsidP="00CB45DB">
            <w:pPr>
              <w:jc w:val="center"/>
              <w:rPr>
                <w:color w:val="000000" w:themeColor="text1"/>
              </w:rPr>
            </w:pPr>
            <w:r w:rsidRPr="00D33739">
              <w:rPr>
                <w:color w:val="000000" w:themeColor="text1"/>
              </w:rPr>
              <w:t>34</w:t>
            </w:r>
          </w:p>
        </w:tc>
        <w:tc>
          <w:tcPr>
            <w:tcW w:w="394" w:type="pct"/>
          </w:tcPr>
          <w:p w:rsidR="003012F3" w:rsidRPr="00D33739" w:rsidRDefault="003012F3" w:rsidP="00CB45DB">
            <w:pPr>
              <w:jc w:val="center"/>
              <w:rPr>
                <w:color w:val="000000" w:themeColor="text1"/>
              </w:rPr>
            </w:pPr>
            <w:r w:rsidRPr="00D33739">
              <w:rPr>
                <w:color w:val="000000" w:themeColor="text1"/>
              </w:rPr>
              <w:t>-</w:t>
            </w:r>
          </w:p>
        </w:tc>
        <w:tc>
          <w:tcPr>
            <w:tcW w:w="767" w:type="pct"/>
          </w:tcPr>
          <w:p w:rsidR="003012F3" w:rsidRPr="00D33739" w:rsidRDefault="003012F3" w:rsidP="00CB45DB">
            <w:pPr>
              <w:jc w:val="center"/>
              <w:rPr>
                <w:color w:val="000000" w:themeColor="text1"/>
              </w:rPr>
            </w:pPr>
            <w:r w:rsidRPr="00D33739">
              <w:rPr>
                <w:color w:val="000000" w:themeColor="text1"/>
              </w:rPr>
              <w:t>-</w:t>
            </w:r>
          </w:p>
        </w:tc>
        <w:tc>
          <w:tcPr>
            <w:tcW w:w="526" w:type="pct"/>
          </w:tcPr>
          <w:p w:rsidR="003012F3" w:rsidRPr="00D33739" w:rsidRDefault="003012F3" w:rsidP="00CB45DB">
            <w:pPr>
              <w:jc w:val="center"/>
              <w:rPr>
                <w:color w:val="000000" w:themeColor="text1"/>
              </w:rPr>
            </w:pPr>
            <w:r w:rsidRPr="00D33739">
              <w:rPr>
                <w:color w:val="000000" w:themeColor="text1"/>
              </w:rPr>
              <w:t>-</w:t>
            </w:r>
          </w:p>
        </w:tc>
        <w:tc>
          <w:tcPr>
            <w:tcW w:w="679" w:type="pct"/>
          </w:tcPr>
          <w:p w:rsidR="003012F3" w:rsidRPr="00D33739" w:rsidRDefault="003012F3" w:rsidP="00CB45DB">
            <w:pPr>
              <w:jc w:val="center"/>
              <w:rPr>
                <w:color w:val="000000" w:themeColor="text1"/>
              </w:rPr>
            </w:pPr>
            <w:r w:rsidRPr="00D33739">
              <w:rPr>
                <w:color w:val="000000" w:themeColor="text1"/>
              </w:rPr>
              <w:t>-</w:t>
            </w:r>
          </w:p>
        </w:tc>
        <w:tc>
          <w:tcPr>
            <w:tcW w:w="379" w:type="pct"/>
          </w:tcPr>
          <w:p w:rsidR="003012F3" w:rsidRPr="00D33739" w:rsidRDefault="003012F3" w:rsidP="00CB45DB">
            <w:pPr>
              <w:jc w:val="center"/>
              <w:rPr>
                <w:color w:val="000000" w:themeColor="text1"/>
              </w:rPr>
            </w:pPr>
            <w:r w:rsidRPr="00D33739">
              <w:rPr>
                <w:color w:val="000000" w:themeColor="text1"/>
              </w:rPr>
              <w:t>34</w:t>
            </w:r>
          </w:p>
        </w:tc>
      </w:tr>
      <w:tr w:rsidR="00C071B5" w:rsidRPr="00D33739" w:rsidTr="00D4120B">
        <w:trPr>
          <w:trHeight w:val="138"/>
          <w:jc w:val="center"/>
        </w:trPr>
        <w:tc>
          <w:tcPr>
            <w:tcW w:w="431" w:type="pct"/>
            <w:vMerge w:val="restart"/>
          </w:tcPr>
          <w:p w:rsidR="00C071B5" w:rsidRPr="00D33739" w:rsidRDefault="00C071B5" w:rsidP="00CB45DB">
            <w:pPr>
              <w:rPr>
                <w:color w:val="000000" w:themeColor="text1"/>
              </w:rPr>
            </w:pPr>
            <w:r w:rsidRPr="00D33739">
              <w:rPr>
                <w:color w:val="000000" w:themeColor="text1"/>
              </w:rPr>
              <w:t>8.</w:t>
            </w:r>
          </w:p>
        </w:tc>
        <w:tc>
          <w:tcPr>
            <w:tcW w:w="694" w:type="pct"/>
            <w:vMerge w:val="restart"/>
          </w:tcPr>
          <w:p w:rsidR="00C071B5" w:rsidRPr="00D33739" w:rsidRDefault="00C071B5" w:rsidP="00CB45DB">
            <w:pPr>
              <w:jc w:val="center"/>
              <w:rPr>
                <w:color w:val="000000" w:themeColor="text1"/>
              </w:rPr>
            </w:pPr>
            <w:r w:rsidRPr="00D33739">
              <w:rPr>
                <w:color w:val="000000" w:themeColor="text1"/>
              </w:rPr>
              <w:t>DKJ</w:t>
            </w:r>
          </w:p>
        </w:tc>
        <w:tc>
          <w:tcPr>
            <w:tcW w:w="759" w:type="pct"/>
          </w:tcPr>
          <w:p w:rsidR="00C071B5" w:rsidRPr="00D33739" w:rsidRDefault="00C071B5" w:rsidP="00CB45DB">
            <w:pPr>
              <w:rPr>
                <w:color w:val="000000" w:themeColor="text1"/>
              </w:rPr>
            </w:pPr>
            <w:r w:rsidRPr="00D33739">
              <w:rPr>
                <w:color w:val="000000" w:themeColor="text1"/>
              </w:rPr>
              <w:t>Diagnostics</w:t>
            </w:r>
          </w:p>
        </w:tc>
        <w:tc>
          <w:tcPr>
            <w:tcW w:w="372" w:type="pct"/>
          </w:tcPr>
          <w:p w:rsidR="00C071B5" w:rsidRPr="00D33739" w:rsidRDefault="00C071B5" w:rsidP="00CB45DB">
            <w:pPr>
              <w:jc w:val="center"/>
              <w:rPr>
                <w:color w:val="000000" w:themeColor="text1"/>
              </w:rPr>
            </w:pPr>
            <w:r w:rsidRPr="00D33739">
              <w:rPr>
                <w:color w:val="000000" w:themeColor="text1"/>
              </w:rPr>
              <w:t>2</w:t>
            </w:r>
          </w:p>
        </w:tc>
        <w:tc>
          <w:tcPr>
            <w:tcW w:w="394" w:type="pct"/>
          </w:tcPr>
          <w:p w:rsidR="00C071B5" w:rsidRPr="00D33739" w:rsidRDefault="00C071B5" w:rsidP="00CB45DB">
            <w:pPr>
              <w:jc w:val="center"/>
              <w:rPr>
                <w:color w:val="000000" w:themeColor="text1"/>
              </w:rPr>
            </w:pPr>
            <w:r w:rsidRPr="00D33739">
              <w:rPr>
                <w:color w:val="000000" w:themeColor="text1"/>
              </w:rPr>
              <w:t>-</w:t>
            </w:r>
          </w:p>
        </w:tc>
        <w:tc>
          <w:tcPr>
            <w:tcW w:w="767" w:type="pct"/>
          </w:tcPr>
          <w:p w:rsidR="00C071B5" w:rsidRPr="00D33739" w:rsidRDefault="00C071B5" w:rsidP="00CB45DB">
            <w:pPr>
              <w:jc w:val="center"/>
              <w:rPr>
                <w:color w:val="000000" w:themeColor="text1"/>
              </w:rPr>
            </w:pPr>
            <w:r w:rsidRPr="00D33739">
              <w:rPr>
                <w:color w:val="000000" w:themeColor="text1"/>
              </w:rPr>
              <w:t>18</w:t>
            </w:r>
          </w:p>
        </w:tc>
        <w:tc>
          <w:tcPr>
            <w:tcW w:w="526" w:type="pct"/>
          </w:tcPr>
          <w:p w:rsidR="00C071B5" w:rsidRPr="00D33739" w:rsidRDefault="00C071B5" w:rsidP="00CB45DB">
            <w:pPr>
              <w:jc w:val="center"/>
              <w:rPr>
                <w:color w:val="000000" w:themeColor="text1"/>
              </w:rPr>
            </w:pPr>
            <w:r w:rsidRPr="00D33739">
              <w:rPr>
                <w:color w:val="000000" w:themeColor="text1"/>
              </w:rPr>
              <w:t>0</w:t>
            </w:r>
          </w:p>
        </w:tc>
        <w:tc>
          <w:tcPr>
            <w:tcW w:w="679" w:type="pct"/>
          </w:tcPr>
          <w:p w:rsidR="00C071B5" w:rsidRPr="00D33739" w:rsidRDefault="00C071B5" w:rsidP="00CB45DB">
            <w:pPr>
              <w:jc w:val="center"/>
              <w:rPr>
                <w:color w:val="000000" w:themeColor="text1"/>
              </w:rPr>
            </w:pPr>
            <w:r w:rsidRPr="00D33739">
              <w:rPr>
                <w:color w:val="000000" w:themeColor="text1"/>
              </w:rPr>
              <w:t>1</w:t>
            </w:r>
          </w:p>
        </w:tc>
        <w:tc>
          <w:tcPr>
            <w:tcW w:w="379" w:type="pct"/>
          </w:tcPr>
          <w:p w:rsidR="00C071B5" w:rsidRPr="00D33739" w:rsidRDefault="00C071B5" w:rsidP="00CB45DB">
            <w:pPr>
              <w:jc w:val="center"/>
              <w:rPr>
                <w:color w:val="000000" w:themeColor="text1"/>
              </w:rPr>
            </w:pPr>
            <w:r w:rsidRPr="00D33739">
              <w:rPr>
                <w:color w:val="000000" w:themeColor="text1"/>
              </w:rPr>
              <w:t>21</w:t>
            </w:r>
          </w:p>
        </w:tc>
      </w:tr>
      <w:tr w:rsidR="00C071B5" w:rsidRPr="00D33739" w:rsidTr="00D4120B">
        <w:trPr>
          <w:trHeight w:val="138"/>
          <w:jc w:val="center"/>
        </w:trPr>
        <w:tc>
          <w:tcPr>
            <w:tcW w:w="431" w:type="pct"/>
            <w:vMerge/>
          </w:tcPr>
          <w:p w:rsidR="00C071B5" w:rsidRPr="00D33739" w:rsidRDefault="00C071B5" w:rsidP="00CB45DB">
            <w:pPr>
              <w:rPr>
                <w:color w:val="000000" w:themeColor="text1"/>
              </w:rPr>
            </w:pPr>
          </w:p>
        </w:tc>
        <w:tc>
          <w:tcPr>
            <w:tcW w:w="694" w:type="pct"/>
            <w:vMerge/>
          </w:tcPr>
          <w:p w:rsidR="00C071B5" w:rsidRPr="00D33739" w:rsidRDefault="00C071B5" w:rsidP="00CB45DB">
            <w:pPr>
              <w:jc w:val="center"/>
              <w:rPr>
                <w:color w:val="000000" w:themeColor="text1"/>
              </w:rPr>
            </w:pPr>
          </w:p>
        </w:tc>
        <w:tc>
          <w:tcPr>
            <w:tcW w:w="759" w:type="pct"/>
          </w:tcPr>
          <w:p w:rsidR="00C071B5" w:rsidRPr="00D33739" w:rsidRDefault="00C071B5" w:rsidP="00CB45DB">
            <w:pPr>
              <w:rPr>
                <w:color w:val="000000" w:themeColor="text1"/>
              </w:rPr>
            </w:pPr>
            <w:r w:rsidRPr="00D33739">
              <w:rPr>
                <w:color w:val="000000" w:themeColor="text1"/>
              </w:rPr>
              <w:t>Therapeutics</w:t>
            </w:r>
          </w:p>
        </w:tc>
        <w:tc>
          <w:tcPr>
            <w:tcW w:w="372" w:type="pct"/>
          </w:tcPr>
          <w:p w:rsidR="00C071B5" w:rsidRPr="00D33739" w:rsidRDefault="00C071B5" w:rsidP="00CB45DB">
            <w:pPr>
              <w:jc w:val="center"/>
              <w:rPr>
                <w:color w:val="000000" w:themeColor="text1"/>
              </w:rPr>
            </w:pPr>
            <w:r w:rsidRPr="00D33739">
              <w:rPr>
                <w:color w:val="000000" w:themeColor="text1"/>
              </w:rPr>
              <w:t>11</w:t>
            </w:r>
          </w:p>
        </w:tc>
        <w:tc>
          <w:tcPr>
            <w:tcW w:w="394" w:type="pct"/>
          </w:tcPr>
          <w:p w:rsidR="00C071B5" w:rsidRPr="00D33739" w:rsidRDefault="00C071B5" w:rsidP="00CB45DB">
            <w:pPr>
              <w:jc w:val="center"/>
              <w:rPr>
                <w:color w:val="000000" w:themeColor="text1"/>
              </w:rPr>
            </w:pPr>
            <w:r w:rsidRPr="00D33739">
              <w:rPr>
                <w:color w:val="000000" w:themeColor="text1"/>
              </w:rPr>
              <w:t>-</w:t>
            </w:r>
          </w:p>
        </w:tc>
        <w:tc>
          <w:tcPr>
            <w:tcW w:w="767" w:type="pct"/>
          </w:tcPr>
          <w:p w:rsidR="00C071B5" w:rsidRPr="00D33739" w:rsidRDefault="00C071B5" w:rsidP="00CB45DB">
            <w:pPr>
              <w:jc w:val="center"/>
              <w:rPr>
                <w:color w:val="000000" w:themeColor="text1"/>
              </w:rPr>
            </w:pPr>
            <w:r w:rsidRPr="00D33739">
              <w:rPr>
                <w:color w:val="000000" w:themeColor="text1"/>
              </w:rPr>
              <w:t>10</w:t>
            </w:r>
          </w:p>
        </w:tc>
        <w:tc>
          <w:tcPr>
            <w:tcW w:w="526" w:type="pct"/>
          </w:tcPr>
          <w:p w:rsidR="00C071B5" w:rsidRPr="00D33739" w:rsidRDefault="00C071B5" w:rsidP="00CB45DB">
            <w:pPr>
              <w:jc w:val="center"/>
              <w:rPr>
                <w:color w:val="000000" w:themeColor="text1"/>
              </w:rPr>
            </w:pPr>
            <w:r w:rsidRPr="00D33739">
              <w:rPr>
                <w:color w:val="000000" w:themeColor="text1"/>
              </w:rPr>
              <w:t>-</w:t>
            </w:r>
          </w:p>
        </w:tc>
        <w:tc>
          <w:tcPr>
            <w:tcW w:w="679" w:type="pct"/>
          </w:tcPr>
          <w:p w:rsidR="00C071B5" w:rsidRPr="00D33739" w:rsidRDefault="00C071B5" w:rsidP="00CB45DB">
            <w:pPr>
              <w:jc w:val="center"/>
              <w:rPr>
                <w:color w:val="000000" w:themeColor="text1"/>
              </w:rPr>
            </w:pPr>
            <w:r w:rsidRPr="00D33739">
              <w:rPr>
                <w:color w:val="000000" w:themeColor="text1"/>
              </w:rPr>
              <w:t>1</w:t>
            </w:r>
          </w:p>
        </w:tc>
        <w:tc>
          <w:tcPr>
            <w:tcW w:w="379" w:type="pct"/>
          </w:tcPr>
          <w:p w:rsidR="00C071B5" w:rsidRPr="00D33739" w:rsidRDefault="00C071B5" w:rsidP="00CB45DB">
            <w:pPr>
              <w:jc w:val="center"/>
              <w:rPr>
                <w:color w:val="000000" w:themeColor="text1"/>
              </w:rPr>
            </w:pPr>
            <w:r w:rsidRPr="00D33739">
              <w:rPr>
                <w:color w:val="000000" w:themeColor="text1"/>
              </w:rPr>
              <w:t>22</w:t>
            </w:r>
          </w:p>
        </w:tc>
      </w:tr>
      <w:tr w:rsidR="00F251D1" w:rsidRPr="00D33739" w:rsidTr="00D4120B">
        <w:trPr>
          <w:trHeight w:val="353"/>
          <w:jc w:val="center"/>
        </w:trPr>
        <w:tc>
          <w:tcPr>
            <w:tcW w:w="1125" w:type="pct"/>
            <w:gridSpan w:val="2"/>
            <w:vMerge w:val="restart"/>
          </w:tcPr>
          <w:p w:rsidR="00F251D1" w:rsidRPr="00D33739" w:rsidRDefault="00F251D1" w:rsidP="00CB45DB">
            <w:pPr>
              <w:jc w:val="center"/>
              <w:rPr>
                <w:color w:val="000000" w:themeColor="text1"/>
              </w:rPr>
            </w:pPr>
          </w:p>
          <w:p w:rsidR="00F251D1" w:rsidRPr="00D33739" w:rsidRDefault="00F251D1" w:rsidP="00CB45DB">
            <w:pPr>
              <w:jc w:val="center"/>
              <w:rPr>
                <w:color w:val="000000" w:themeColor="text1"/>
              </w:rPr>
            </w:pPr>
            <w:r w:rsidRPr="00D33739">
              <w:rPr>
                <w:color w:val="000000" w:themeColor="text1"/>
              </w:rPr>
              <w:t>Total</w:t>
            </w:r>
          </w:p>
        </w:tc>
        <w:tc>
          <w:tcPr>
            <w:tcW w:w="759" w:type="pct"/>
          </w:tcPr>
          <w:p w:rsidR="00F251D1" w:rsidRPr="00D33739" w:rsidRDefault="00F251D1" w:rsidP="00CB45DB">
            <w:pPr>
              <w:rPr>
                <w:color w:val="000000" w:themeColor="text1"/>
              </w:rPr>
            </w:pPr>
            <w:r w:rsidRPr="00D33739">
              <w:rPr>
                <w:color w:val="000000" w:themeColor="text1"/>
              </w:rPr>
              <w:t>Diagnostics</w:t>
            </w:r>
          </w:p>
        </w:tc>
        <w:tc>
          <w:tcPr>
            <w:tcW w:w="372" w:type="pct"/>
          </w:tcPr>
          <w:p w:rsidR="00F251D1" w:rsidRPr="00D33739" w:rsidRDefault="00514589" w:rsidP="00CB45DB">
            <w:pPr>
              <w:jc w:val="center"/>
              <w:rPr>
                <w:color w:val="000000" w:themeColor="text1"/>
              </w:rPr>
            </w:pPr>
            <w:r w:rsidRPr="00D33739">
              <w:rPr>
                <w:color w:val="000000" w:themeColor="text1"/>
              </w:rPr>
              <w:t>65</w:t>
            </w:r>
          </w:p>
        </w:tc>
        <w:tc>
          <w:tcPr>
            <w:tcW w:w="394" w:type="pct"/>
          </w:tcPr>
          <w:p w:rsidR="00F251D1" w:rsidRPr="00D33739" w:rsidRDefault="00514589" w:rsidP="00CB45DB">
            <w:pPr>
              <w:jc w:val="center"/>
              <w:rPr>
                <w:color w:val="000000" w:themeColor="text1"/>
              </w:rPr>
            </w:pPr>
            <w:r w:rsidRPr="00D33739">
              <w:rPr>
                <w:color w:val="000000" w:themeColor="text1"/>
              </w:rPr>
              <w:t>28</w:t>
            </w:r>
          </w:p>
        </w:tc>
        <w:tc>
          <w:tcPr>
            <w:tcW w:w="767" w:type="pct"/>
          </w:tcPr>
          <w:p w:rsidR="00F251D1" w:rsidRPr="00D33739" w:rsidRDefault="00514589" w:rsidP="00CB45DB">
            <w:pPr>
              <w:jc w:val="center"/>
              <w:rPr>
                <w:color w:val="000000" w:themeColor="text1"/>
              </w:rPr>
            </w:pPr>
            <w:r w:rsidRPr="00D33739">
              <w:rPr>
                <w:color w:val="000000" w:themeColor="text1"/>
              </w:rPr>
              <w:t>27</w:t>
            </w:r>
          </w:p>
        </w:tc>
        <w:tc>
          <w:tcPr>
            <w:tcW w:w="526" w:type="pct"/>
          </w:tcPr>
          <w:p w:rsidR="00F251D1" w:rsidRPr="00D33739" w:rsidRDefault="00514589" w:rsidP="00CB45DB">
            <w:pPr>
              <w:jc w:val="center"/>
              <w:rPr>
                <w:color w:val="000000" w:themeColor="text1"/>
              </w:rPr>
            </w:pPr>
            <w:r w:rsidRPr="00D33739">
              <w:rPr>
                <w:color w:val="000000" w:themeColor="text1"/>
              </w:rPr>
              <w:t>3</w:t>
            </w:r>
          </w:p>
        </w:tc>
        <w:tc>
          <w:tcPr>
            <w:tcW w:w="679" w:type="pct"/>
          </w:tcPr>
          <w:p w:rsidR="00F251D1" w:rsidRPr="00D33739" w:rsidRDefault="00514589" w:rsidP="00CB45DB">
            <w:pPr>
              <w:jc w:val="center"/>
              <w:rPr>
                <w:color w:val="000000" w:themeColor="text1"/>
              </w:rPr>
            </w:pPr>
            <w:r w:rsidRPr="00D33739">
              <w:rPr>
                <w:color w:val="000000" w:themeColor="text1"/>
              </w:rPr>
              <w:t>3</w:t>
            </w:r>
          </w:p>
        </w:tc>
        <w:tc>
          <w:tcPr>
            <w:tcW w:w="379" w:type="pct"/>
          </w:tcPr>
          <w:p w:rsidR="00F251D1" w:rsidRPr="00D33739" w:rsidRDefault="00F251D1" w:rsidP="00CB45DB">
            <w:pPr>
              <w:jc w:val="center"/>
              <w:rPr>
                <w:color w:val="000000" w:themeColor="text1"/>
              </w:rPr>
            </w:pPr>
            <w:r w:rsidRPr="00D33739">
              <w:rPr>
                <w:color w:val="000000" w:themeColor="text1"/>
              </w:rPr>
              <w:t>-</w:t>
            </w:r>
          </w:p>
        </w:tc>
      </w:tr>
      <w:tr w:rsidR="00F251D1" w:rsidRPr="00D33739" w:rsidTr="00D4120B">
        <w:trPr>
          <w:trHeight w:val="353"/>
          <w:jc w:val="center"/>
        </w:trPr>
        <w:tc>
          <w:tcPr>
            <w:tcW w:w="1125" w:type="pct"/>
            <w:gridSpan w:val="2"/>
            <w:vMerge/>
          </w:tcPr>
          <w:p w:rsidR="00F251D1" w:rsidRPr="00D33739" w:rsidRDefault="00F251D1" w:rsidP="00CB45DB">
            <w:pPr>
              <w:jc w:val="center"/>
              <w:rPr>
                <w:color w:val="000000" w:themeColor="text1"/>
              </w:rPr>
            </w:pPr>
          </w:p>
        </w:tc>
        <w:tc>
          <w:tcPr>
            <w:tcW w:w="759" w:type="pct"/>
          </w:tcPr>
          <w:p w:rsidR="00F251D1" w:rsidRPr="00D33739" w:rsidRDefault="00F251D1" w:rsidP="00CB45DB">
            <w:pPr>
              <w:rPr>
                <w:color w:val="000000" w:themeColor="text1"/>
              </w:rPr>
            </w:pPr>
            <w:r w:rsidRPr="00D33739">
              <w:rPr>
                <w:color w:val="000000" w:themeColor="text1"/>
              </w:rPr>
              <w:t>Therapeutics</w:t>
            </w:r>
          </w:p>
        </w:tc>
        <w:tc>
          <w:tcPr>
            <w:tcW w:w="372" w:type="pct"/>
          </w:tcPr>
          <w:p w:rsidR="00F251D1" w:rsidRPr="00D33739" w:rsidRDefault="00514589" w:rsidP="00CB45DB">
            <w:pPr>
              <w:jc w:val="center"/>
              <w:rPr>
                <w:color w:val="000000" w:themeColor="text1"/>
              </w:rPr>
            </w:pPr>
            <w:r w:rsidRPr="00D33739">
              <w:rPr>
                <w:color w:val="000000" w:themeColor="text1"/>
              </w:rPr>
              <w:t>93</w:t>
            </w:r>
          </w:p>
        </w:tc>
        <w:tc>
          <w:tcPr>
            <w:tcW w:w="394" w:type="pct"/>
          </w:tcPr>
          <w:p w:rsidR="00F251D1" w:rsidRPr="00D33739" w:rsidRDefault="00514589" w:rsidP="00CB45DB">
            <w:pPr>
              <w:jc w:val="center"/>
              <w:rPr>
                <w:color w:val="000000" w:themeColor="text1"/>
              </w:rPr>
            </w:pPr>
            <w:r w:rsidRPr="00D33739">
              <w:rPr>
                <w:color w:val="000000" w:themeColor="text1"/>
              </w:rPr>
              <w:t>06</w:t>
            </w:r>
          </w:p>
        </w:tc>
        <w:tc>
          <w:tcPr>
            <w:tcW w:w="767" w:type="pct"/>
          </w:tcPr>
          <w:p w:rsidR="00F251D1" w:rsidRPr="00D33739" w:rsidRDefault="00514589" w:rsidP="00CB45DB">
            <w:pPr>
              <w:jc w:val="center"/>
              <w:rPr>
                <w:color w:val="000000" w:themeColor="text1"/>
              </w:rPr>
            </w:pPr>
            <w:r w:rsidRPr="00D33739">
              <w:rPr>
                <w:color w:val="000000" w:themeColor="text1"/>
              </w:rPr>
              <w:t>14</w:t>
            </w:r>
          </w:p>
        </w:tc>
        <w:tc>
          <w:tcPr>
            <w:tcW w:w="526" w:type="pct"/>
          </w:tcPr>
          <w:p w:rsidR="00F251D1" w:rsidRPr="00D33739" w:rsidRDefault="00514589" w:rsidP="00CB45DB">
            <w:pPr>
              <w:jc w:val="center"/>
              <w:rPr>
                <w:color w:val="000000" w:themeColor="text1"/>
              </w:rPr>
            </w:pPr>
            <w:r w:rsidRPr="00D33739">
              <w:rPr>
                <w:color w:val="000000" w:themeColor="text1"/>
              </w:rPr>
              <w:t>0</w:t>
            </w:r>
          </w:p>
        </w:tc>
        <w:tc>
          <w:tcPr>
            <w:tcW w:w="679" w:type="pct"/>
          </w:tcPr>
          <w:p w:rsidR="00F251D1" w:rsidRPr="00D33739" w:rsidRDefault="00514589" w:rsidP="00CB45DB">
            <w:pPr>
              <w:jc w:val="center"/>
              <w:rPr>
                <w:color w:val="000000" w:themeColor="text1"/>
              </w:rPr>
            </w:pPr>
            <w:r w:rsidRPr="00D33739">
              <w:rPr>
                <w:color w:val="000000" w:themeColor="text1"/>
              </w:rPr>
              <w:t>4</w:t>
            </w:r>
          </w:p>
        </w:tc>
        <w:tc>
          <w:tcPr>
            <w:tcW w:w="379" w:type="pct"/>
          </w:tcPr>
          <w:p w:rsidR="00F251D1" w:rsidRPr="00D33739" w:rsidRDefault="00F251D1" w:rsidP="00CB45DB">
            <w:pPr>
              <w:jc w:val="center"/>
              <w:rPr>
                <w:color w:val="000000" w:themeColor="text1"/>
              </w:rPr>
            </w:pPr>
            <w:r w:rsidRPr="00D33739">
              <w:rPr>
                <w:color w:val="000000" w:themeColor="text1"/>
              </w:rPr>
              <w:t>-</w:t>
            </w:r>
          </w:p>
        </w:tc>
      </w:tr>
    </w:tbl>
    <w:p w:rsidR="007777A7" w:rsidRPr="00D33739" w:rsidRDefault="007777A7" w:rsidP="00CB45DB">
      <w:pPr>
        <w:jc w:val="both"/>
        <w:rPr>
          <w:b/>
          <w:i/>
          <w:color w:val="000000" w:themeColor="text1"/>
        </w:rPr>
      </w:pPr>
    </w:p>
    <w:p w:rsidR="007777A7" w:rsidRPr="00D33739" w:rsidRDefault="007777A7" w:rsidP="00CB45DB">
      <w:pPr>
        <w:jc w:val="both"/>
        <w:rPr>
          <w:b/>
          <w:i/>
          <w:color w:val="000000" w:themeColor="text1"/>
        </w:rPr>
      </w:pPr>
      <w:r w:rsidRPr="00D33739">
        <w:rPr>
          <w:b/>
          <w:i/>
          <w:color w:val="000000" w:themeColor="text1"/>
        </w:rPr>
        <w:t>B.2.</w:t>
      </w:r>
      <w:r w:rsidRPr="00D33739">
        <w:rPr>
          <w:b/>
          <w:color w:val="000000" w:themeColor="text1"/>
        </w:rPr>
        <w:t xml:space="preserve"> </w:t>
      </w:r>
      <w:r w:rsidRPr="00D33739">
        <w:rPr>
          <w:b/>
          <w:i/>
          <w:color w:val="000000" w:themeColor="text1"/>
        </w:rPr>
        <w:t>General Clinical Services and Statistics of Various Departments</w:t>
      </w:r>
    </w:p>
    <w:p w:rsidR="007777A7" w:rsidRPr="00D33739" w:rsidRDefault="007777A7" w:rsidP="00CB45DB">
      <w:pPr>
        <w:numPr>
          <w:ilvl w:val="0"/>
          <w:numId w:val="3"/>
        </w:numPr>
        <w:ind w:left="540" w:hanging="540"/>
        <w:jc w:val="both"/>
        <w:rPr>
          <w:bCs/>
          <w:color w:val="000000" w:themeColor="text1"/>
        </w:rPr>
      </w:pPr>
      <w:r w:rsidRPr="00D33739">
        <w:rPr>
          <w:bCs/>
          <w:color w:val="000000" w:themeColor="text1"/>
        </w:rPr>
        <w:t xml:space="preserve">Alternative Augmentative Communication Unit (AAC): Statistics of clinical activities of the unit for </w:t>
      </w:r>
      <w:r w:rsidR="00CB6080" w:rsidRPr="00D33739">
        <w:rPr>
          <w:bCs/>
          <w:color w:val="000000" w:themeColor="text1"/>
        </w:rPr>
        <w:t xml:space="preserve">April </w:t>
      </w:r>
      <w:r w:rsidRPr="00D33739">
        <w:rPr>
          <w:bCs/>
          <w:color w:val="000000" w:themeColor="text1"/>
        </w:rPr>
        <w:t>2013</w:t>
      </w:r>
    </w:p>
    <w:tbl>
      <w:tblPr>
        <w:tblW w:w="305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7"/>
        <w:gridCol w:w="1621"/>
      </w:tblGrid>
      <w:tr w:rsidR="007777A7" w:rsidRPr="00D33739" w:rsidTr="00D4120B">
        <w:trPr>
          <w:jc w:val="center"/>
        </w:trPr>
        <w:tc>
          <w:tcPr>
            <w:tcW w:w="3504" w:type="pct"/>
          </w:tcPr>
          <w:p w:rsidR="007777A7" w:rsidRPr="00D33739" w:rsidRDefault="007777A7" w:rsidP="00CB45DB">
            <w:pPr>
              <w:jc w:val="center"/>
              <w:rPr>
                <w:b/>
                <w:bCs/>
                <w:color w:val="000000" w:themeColor="text1"/>
              </w:rPr>
            </w:pPr>
            <w:r w:rsidRPr="00D33739">
              <w:rPr>
                <w:b/>
                <w:bCs/>
                <w:color w:val="000000" w:themeColor="text1"/>
              </w:rPr>
              <w:t>Details</w:t>
            </w:r>
          </w:p>
        </w:tc>
        <w:tc>
          <w:tcPr>
            <w:tcW w:w="1496" w:type="pct"/>
          </w:tcPr>
          <w:p w:rsidR="007777A7" w:rsidRPr="00D33739" w:rsidRDefault="007777A7" w:rsidP="00CB45DB">
            <w:pPr>
              <w:jc w:val="center"/>
              <w:rPr>
                <w:b/>
                <w:bCs/>
                <w:color w:val="000000" w:themeColor="text1"/>
              </w:rPr>
            </w:pPr>
            <w:r w:rsidRPr="00D33739">
              <w:rPr>
                <w:b/>
                <w:bCs/>
                <w:color w:val="000000" w:themeColor="text1"/>
              </w:rPr>
              <w:t xml:space="preserve">Total No. of cases  </w:t>
            </w:r>
          </w:p>
        </w:tc>
      </w:tr>
      <w:tr w:rsidR="00FE2FD1" w:rsidRPr="00D33739" w:rsidTr="00D4120B">
        <w:trPr>
          <w:jc w:val="center"/>
        </w:trPr>
        <w:tc>
          <w:tcPr>
            <w:tcW w:w="3504" w:type="pct"/>
          </w:tcPr>
          <w:p w:rsidR="00FE2FD1" w:rsidRPr="00D33739" w:rsidRDefault="00FE2FD1" w:rsidP="00CB45DB">
            <w:pPr>
              <w:jc w:val="both"/>
              <w:rPr>
                <w:bCs/>
                <w:color w:val="000000" w:themeColor="text1"/>
              </w:rPr>
            </w:pPr>
            <w:r w:rsidRPr="00D33739">
              <w:rPr>
                <w:bCs/>
                <w:color w:val="000000" w:themeColor="text1"/>
              </w:rPr>
              <w:t>New cases evaluated</w:t>
            </w:r>
          </w:p>
        </w:tc>
        <w:tc>
          <w:tcPr>
            <w:tcW w:w="1496" w:type="pct"/>
          </w:tcPr>
          <w:p w:rsidR="00FE2FD1" w:rsidRPr="00D33739" w:rsidRDefault="00FE2FD1" w:rsidP="00273917">
            <w:pPr>
              <w:jc w:val="center"/>
              <w:rPr>
                <w:bCs/>
                <w:color w:val="000000" w:themeColor="text1"/>
              </w:rPr>
            </w:pPr>
            <w:r w:rsidRPr="00D33739">
              <w:rPr>
                <w:bCs/>
                <w:color w:val="000000" w:themeColor="text1"/>
              </w:rPr>
              <w:t>2</w:t>
            </w:r>
          </w:p>
        </w:tc>
      </w:tr>
      <w:tr w:rsidR="00FE2FD1" w:rsidRPr="00D33739" w:rsidTr="00D4120B">
        <w:trPr>
          <w:jc w:val="center"/>
        </w:trPr>
        <w:tc>
          <w:tcPr>
            <w:tcW w:w="3504" w:type="pct"/>
          </w:tcPr>
          <w:p w:rsidR="00FE2FD1" w:rsidRPr="00D33739" w:rsidRDefault="00FE2FD1" w:rsidP="00CB45DB">
            <w:pPr>
              <w:jc w:val="both"/>
              <w:rPr>
                <w:bCs/>
                <w:color w:val="000000" w:themeColor="text1"/>
              </w:rPr>
            </w:pPr>
            <w:r w:rsidRPr="00D33739">
              <w:rPr>
                <w:bCs/>
                <w:color w:val="000000" w:themeColor="text1"/>
              </w:rPr>
              <w:t>Evaluation Sessions</w:t>
            </w:r>
          </w:p>
        </w:tc>
        <w:tc>
          <w:tcPr>
            <w:tcW w:w="1496" w:type="pct"/>
          </w:tcPr>
          <w:p w:rsidR="00FE2FD1" w:rsidRPr="00D33739" w:rsidRDefault="00FE2FD1" w:rsidP="00273917">
            <w:pPr>
              <w:jc w:val="center"/>
              <w:rPr>
                <w:bCs/>
                <w:color w:val="000000" w:themeColor="text1"/>
              </w:rPr>
            </w:pPr>
            <w:r w:rsidRPr="00D33739">
              <w:rPr>
                <w:bCs/>
                <w:color w:val="000000" w:themeColor="text1"/>
              </w:rPr>
              <w:t>23</w:t>
            </w:r>
          </w:p>
        </w:tc>
      </w:tr>
      <w:tr w:rsidR="00FE2FD1" w:rsidRPr="00D33739" w:rsidTr="00D4120B">
        <w:trPr>
          <w:jc w:val="center"/>
        </w:trPr>
        <w:tc>
          <w:tcPr>
            <w:tcW w:w="3504" w:type="pct"/>
          </w:tcPr>
          <w:p w:rsidR="00FE2FD1" w:rsidRPr="00D33739" w:rsidRDefault="00FE2FD1" w:rsidP="00CB45DB">
            <w:pPr>
              <w:jc w:val="both"/>
              <w:rPr>
                <w:bCs/>
                <w:color w:val="000000" w:themeColor="text1"/>
              </w:rPr>
            </w:pPr>
            <w:r w:rsidRPr="00D33739">
              <w:rPr>
                <w:bCs/>
                <w:color w:val="000000" w:themeColor="text1"/>
              </w:rPr>
              <w:t>Therapy cases seen</w:t>
            </w:r>
          </w:p>
        </w:tc>
        <w:tc>
          <w:tcPr>
            <w:tcW w:w="1496" w:type="pct"/>
          </w:tcPr>
          <w:p w:rsidR="00FE2FD1" w:rsidRPr="00D33739" w:rsidRDefault="00FE2FD1" w:rsidP="00273917">
            <w:pPr>
              <w:jc w:val="center"/>
              <w:rPr>
                <w:bCs/>
                <w:color w:val="000000" w:themeColor="text1"/>
              </w:rPr>
            </w:pPr>
            <w:r w:rsidRPr="00D33739">
              <w:rPr>
                <w:bCs/>
                <w:color w:val="000000" w:themeColor="text1"/>
              </w:rPr>
              <w:t>21</w:t>
            </w:r>
          </w:p>
        </w:tc>
      </w:tr>
      <w:tr w:rsidR="00FE2FD1" w:rsidRPr="00D33739" w:rsidTr="00D4120B">
        <w:trPr>
          <w:jc w:val="center"/>
        </w:trPr>
        <w:tc>
          <w:tcPr>
            <w:tcW w:w="3504" w:type="pct"/>
          </w:tcPr>
          <w:p w:rsidR="00FE2FD1" w:rsidRPr="00D33739" w:rsidRDefault="00FE2FD1" w:rsidP="00CB45DB">
            <w:pPr>
              <w:jc w:val="both"/>
              <w:rPr>
                <w:bCs/>
                <w:color w:val="000000" w:themeColor="text1"/>
              </w:rPr>
            </w:pPr>
            <w:r w:rsidRPr="00D33739">
              <w:rPr>
                <w:bCs/>
                <w:color w:val="000000" w:themeColor="text1"/>
              </w:rPr>
              <w:t>Therapy Sessions</w:t>
            </w:r>
          </w:p>
        </w:tc>
        <w:tc>
          <w:tcPr>
            <w:tcW w:w="1496" w:type="pct"/>
          </w:tcPr>
          <w:p w:rsidR="00FE2FD1" w:rsidRPr="00D33739" w:rsidRDefault="00FE2FD1" w:rsidP="00273917">
            <w:pPr>
              <w:jc w:val="center"/>
              <w:rPr>
                <w:bCs/>
                <w:color w:val="000000" w:themeColor="text1"/>
              </w:rPr>
            </w:pPr>
            <w:r w:rsidRPr="00D33739">
              <w:rPr>
                <w:bCs/>
                <w:color w:val="000000" w:themeColor="text1"/>
              </w:rPr>
              <w:t>107</w:t>
            </w:r>
          </w:p>
        </w:tc>
      </w:tr>
      <w:tr w:rsidR="00FE2FD1" w:rsidRPr="00D33739" w:rsidTr="00D4120B">
        <w:trPr>
          <w:jc w:val="center"/>
        </w:trPr>
        <w:tc>
          <w:tcPr>
            <w:tcW w:w="3504" w:type="pct"/>
          </w:tcPr>
          <w:p w:rsidR="00FE2FD1" w:rsidRPr="00D33739" w:rsidRDefault="00FE2FD1" w:rsidP="00CB45DB">
            <w:pPr>
              <w:jc w:val="both"/>
              <w:rPr>
                <w:bCs/>
                <w:color w:val="000000" w:themeColor="text1"/>
              </w:rPr>
            </w:pPr>
            <w:r w:rsidRPr="00D33739">
              <w:rPr>
                <w:bCs/>
                <w:color w:val="000000" w:themeColor="text1"/>
              </w:rPr>
              <w:t>D.T. Cases</w:t>
            </w:r>
          </w:p>
        </w:tc>
        <w:tc>
          <w:tcPr>
            <w:tcW w:w="1496" w:type="pct"/>
          </w:tcPr>
          <w:p w:rsidR="00FE2FD1" w:rsidRPr="00D33739" w:rsidRDefault="00FE2FD1" w:rsidP="00273917">
            <w:pPr>
              <w:jc w:val="center"/>
              <w:rPr>
                <w:bCs/>
                <w:color w:val="000000" w:themeColor="text1"/>
              </w:rPr>
            </w:pPr>
            <w:r w:rsidRPr="00D33739">
              <w:rPr>
                <w:bCs/>
                <w:color w:val="000000" w:themeColor="text1"/>
              </w:rPr>
              <w:t>-</w:t>
            </w:r>
          </w:p>
        </w:tc>
      </w:tr>
      <w:tr w:rsidR="00FE2FD1" w:rsidRPr="00D33739" w:rsidTr="00D4120B">
        <w:trPr>
          <w:jc w:val="center"/>
        </w:trPr>
        <w:tc>
          <w:tcPr>
            <w:tcW w:w="3504" w:type="pct"/>
          </w:tcPr>
          <w:p w:rsidR="00FE2FD1" w:rsidRPr="00D33739" w:rsidRDefault="00FE2FD1" w:rsidP="00CB45DB">
            <w:pPr>
              <w:jc w:val="both"/>
              <w:rPr>
                <w:bCs/>
                <w:color w:val="000000" w:themeColor="text1"/>
              </w:rPr>
            </w:pPr>
            <w:r w:rsidRPr="00D33739">
              <w:rPr>
                <w:bCs/>
                <w:color w:val="000000" w:themeColor="text1"/>
              </w:rPr>
              <w:t>Home training cases</w:t>
            </w:r>
          </w:p>
        </w:tc>
        <w:tc>
          <w:tcPr>
            <w:tcW w:w="1496" w:type="pct"/>
          </w:tcPr>
          <w:p w:rsidR="00FE2FD1" w:rsidRPr="00D33739" w:rsidRDefault="00FE2FD1" w:rsidP="00273917">
            <w:pPr>
              <w:jc w:val="center"/>
              <w:rPr>
                <w:bCs/>
                <w:color w:val="000000" w:themeColor="text1"/>
              </w:rPr>
            </w:pPr>
            <w:r w:rsidRPr="00D33739">
              <w:rPr>
                <w:bCs/>
                <w:color w:val="000000" w:themeColor="text1"/>
              </w:rPr>
              <w:t>-</w:t>
            </w:r>
          </w:p>
        </w:tc>
      </w:tr>
      <w:tr w:rsidR="00FE2FD1" w:rsidRPr="00D33739" w:rsidTr="00D4120B">
        <w:trPr>
          <w:jc w:val="center"/>
        </w:trPr>
        <w:tc>
          <w:tcPr>
            <w:tcW w:w="3504" w:type="pct"/>
          </w:tcPr>
          <w:p w:rsidR="00FE2FD1" w:rsidRPr="00D33739" w:rsidRDefault="00FE2FD1" w:rsidP="00CB45DB">
            <w:pPr>
              <w:jc w:val="both"/>
              <w:rPr>
                <w:bCs/>
                <w:color w:val="000000" w:themeColor="text1"/>
              </w:rPr>
            </w:pPr>
            <w:r w:rsidRPr="00D33739">
              <w:rPr>
                <w:bCs/>
                <w:color w:val="000000" w:themeColor="text1"/>
              </w:rPr>
              <w:t>No. of Undergraduate students trained</w:t>
            </w:r>
          </w:p>
        </w:tc>
        <w:tc>
          <w:tcPr>
            <w:tcW w:w="1496" w:type="pct"/>
          </w:tcPr>
          <w:p w:rsidR="00FE2FD1" w:rsidRPr="00D33739" w:rsidRDefault="00FE2FD1" w:rsidP="00273917">
            <w:pPr>
              <w:jc w:val="center"/>
              <w:rPr>
                <w:bCs/>
                <w:color w:val="000000" w:themeColor="text1"/>
              </w:rPr>
            </w:pPr>
            <w:r w:rsidRPr="00D33739">
              <w:rPr>
                <w:bCs/>
                <w:color w:val="000000" w:themeColor="text1"/>
              </w:rPr>
              <w:t>-</w:t>
            </w:r>
          </w:p>
        </w:tc>
      </w:tr>
      <w:tr w:rsidR="00FE2FD1" w:rsidRPr="00D33739" w:rsidTr="00D4120B">
        <w:trPr>
          <w:jc w:val="center"/>
        </w:trPr>
        <w:tc>
          <w:tcPr>
            <w:tcW w:w="3504" w:type="pct"/>
          </w:tcPr>
          <w:p w:rsidR="00FE2FD1" w:rsidRPr="00D33739" w:rsidRDefault="00FE2FD1" w:rsidP="00CB45DB">
            <w:pPr>
              <w:jc w:val="both"/>
              <w:rPr>
                <w:bCs/>
                <w:color w:val="000000" w:themeColor="text1"/>
              </w:rPr>
            </w:pPr>
            <w:r w:rsidRPr="00D33739">
              <w:rPr>
                <w:bCs/>
                <w:color w:val="000000" w:themeColor="text1"/>
              </w:rPr>
              <w:t>No. of sessions for B.Sc internees</w:t>
            </w:r>
          </w:p>
        </w:tc>
        <w:tc>
          <w:tcPr>
            <w:tcW w:w="1496" w:type="pct"/>
          </w:tcPr>
          <w:p w:rsidR="00FE2FD1" w:rsidRPr="00D33739" w:rsidRDefault="00FE2FD1" w:rsidP="00273917">
            <w:pPr>
              <w:jc w:val="center"/>
              <w:rPr>
                <w:bCs/>
                <w:color w:val="000000" w:themeColor="text1"/>
              </w:rPr>
            </w:pPr>
            <w:r w:rsidRPr="00D33739">
              <w:rPr>
                <w:bCs/>
                <w:color w:val="000000" w:themeColor="text1"/>
              </w:rPr>
              <w:t>-</w:t>
            </w:r>
          </w:p>
        </w:tc>
      </w:tr>
      <w:tr w:rsidR="00FE2FD1" w:rsidRPr="00D33739" w:rsidTr="00D4120B">
        <w:trPr>
          <w:jc w:val="center"/>
        </w:trPr>
        <w:tc>
          <w:tcPr>
            <w:tcW w:w="3504" w:type="pct"/>
          </w:tcPr>
          <w:p w:rsidR="00FE2FD1" w:rsidRPr="00D33739" w:rsidRDefault="00FE2FD1" w:rsidP="00CB45DB">
            <w:pPr>
              <w:jc w:val="both"/>
              <w:rPr>
                <w:bCs/>
                <w:color w:val="000000" w:themeColor="text1"/>
              </w:rPr>
            </w:pPr>
            <w:r w:rsidRPr="00D33739">
              <w:rPr>
                <w:bCs/>
                <w:color w:val="000000" w:themeColor="text1"/>
              </w:rPr>
              <w:t>No. of postgraduate students trained</w:t>
            </w:r>
          </w:p>
        </w:tc>
        <w:tc>
          <w:tcPr>
            <w:tcW w:w="1496" w:type="pct"/>
          </w:tcPr>
          <w:p w:rsidR="00FE2FD1" w:rsidRPr="00D33739" w:rsidRDefault="00FE2FD1" w:rsidP="00273917">
            <w:pPr>
              <w:jc w:val="center"/>
              <w:rPr>
                <w:bCs/>
                <w:color w:val="000000" w:themeColor="text1"/>
              </w:rPr>
            </w:pPr>
            <w:r w:rsidRPr="00D33739">
              <w:rPr>
                <w:bCs/>
                <w:color w:val="000000" w:themeColor="text1"/>
              </w:rPr>
              <w:t>5</w:t>
            </w:r>
          </w:p>
        </w:tc>
      </w:tr>
      <w:tr w:rsidR="00FE2FD1" w:rsidRPr="00D33739" w:rsidTr="00D4120B">
        <w:trPr>
          <w:jc w:val="center"/>
        </w:trPr>
        <w:tc>
          <w:tcPr>
            <w:tcW w:w="3504" w:type="pct"/>
          </w:tcPr>
          <w:p w:rsidR="00FE2FD1" w:rsidRPr="00D33739" w:rsidRDefault="00FE2FD1" w:rsidP="00CB45DB">
            <w:pPr>
              <w:jc w:val="both"/>
              <w:rPr>
                <w:bCs/>
                <w:color w:val="000000" w:themeColor="text1"/>
              </w:rPr>
            </w:pPr>
            <w:r w:rsidRPr="00D33739">
              <w:rPr>
                <w:bCs/>
                <w:color w:val="000000" w:themeColor="text1"/>
              </w:rPr>
              <w:t>No. of sessions for M.Sc internees</w:t>
            </w:r>
          </w:p>
        </w:tc>
        <w:tc>
          <w:tcPr>
            <w:tcW w:w="1496" w:type="pct"/>
          </w:tcPr>
          <w:p w:rsidR="00FE2FD1" w:rsidRPr="00D33739" w:rsidRDefault="00FE2FD1" w:rsidP="00273917">
            <w:pPr>
              <w:jc w:val="center"/>
              <w:rPr>
                <w:bCs/>
                <w:color w:val="000000" w:themeColor="text1"/>
              </w:rPr>
            </w:pPr>
            <w:r w:rsidRPr="00D33739">
              <w:rPr>
                <w:bCs/>
                <w:color w:val="000000" w:themeColor="text1"/>
              </w:rPr>
              <w:t>16</w:t>
            </w:r>
          </w:p>
        </w:tc>
      </w:tr>
    </w:tbl>
    <w:p w:rsidR="007777A7" w:rsidRPr="00D33739" w:rsidRDefault="007777A7" w:rsidP="00CB45DB">
      <w:pPr>
        <w:numPr>
          <w:ilvl w:val="0"/>
          <w:numId w:val="3"/>
        </w:numPr>
        <w:ind w:left="540" w:hanging="540"/>
        <w:jc w:val="both"/>
        <w:rPr>
          <w:b/>
          <w:bCs/>
          <w:color w:val="000000" w:themeColor="text1"/>
        </w:rPr>
      </w:pPr>
      <w:r w:rsidRPr="00D33739">
        <w:rPr>
          <w:b/>
          <w:bCs/>
          <w:color w:val="000000" w:themeColor="text1"/>
        </w:rPr>
        <w:t>Autism Spectrum Disorders Unit(ASD)</w:t>
      </w:r>
    </w:p>
    <w:p w:rsidR="007777A7" w:rsidRPr="00D33739" w:rsidRDefault="007777A7" w:rsidP="00CB45DB">
      <w:pPr>
        <w:jc w:val="both"/>
        <w:rPr>
          <w:b/>
          <w:bCs/>
          <w:color w:val="000000" w:themeColor="text1"/>
        </w:rPr>
      </w:pPr>
      <w:r w:rsidRPr="00D33739">
        <w:rPr>
          <w:b/>
          <w:bCs/>
          <w:color w:val="000000" w:themeColor="text1"/>
        </w:rPr>
        <w:t xml:space="preserve">2.a. Statistics of clinical activities of the Unit for </w:t>
      </w:r>
      <w:r w:rsidR="00CB6080" w:rsidRPr="00D33739">
        <w:rPr>
          <w:b/>
          <w:bCs/>
          <w:color w:val="000000" w:themeColor="text1"/>
        </w:rPr>
        <w:t xml:space="preserve">April </w:t>
      </w:r>
      <w:r w:rsidRPr="00D33739">
        <w:rPr>
          <w:b/>
          <w:bCs/>
          <w:color w:val="000000" w:themeColor="text1"/>
        </w:rPr>
        <w:t>2013</w:t>
      </w:r>
    </w:p>
    <w:p w:rsidR="007777A7" w:rsidRPr="00D33739" w:rsidRDefault="007777A7" w:rsidP="00CB45DB">
      <w:pPr>
        <w:jc w:val="both"/>
        <w:rPr>
          <w:b/>
          <w:bCs/>
          <w:color w:val="000000" w:themeColor="text1"/>
        </w:rPr>
      </w:pP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60"/>
        <w:gridCol w:w="2690"/>
      </w:tblGrid>
      <w:tr w:rsidR="007777A7" w:rsidRPr="00D33739" w:rsidTr="00D4120B">
        <w:trPr>
          <w:trHeight w:val="244"/>
        </w:trPr>
        <w:tc>
          <w:tcPr>
            <w:tcW w:w="3960" w:type="dxa"/>
          </w:tcPr>
          <w:p w:rsidR="007777A7" w:rsidRPr="00D33739" w:rsidRDefault="007777A7" w:rsidP="00CB45DB">
            <w:pPr>
              <w:jc w:val="center"/>
              <w:rPr>
                <w:bCs/>
                <w:color w:val="000000" w:themeColor="text1"/>
              </w:rPr>
            </w:pPr>
            <w:r w:rsidRPr="00D33739">
              <w:rPr>
                <w:bCs/>
                <w:color w:val="000000" w:themeColor="text1"/>
              </w:rPr>
              <w:t>Details</w:t>
            </w:r>
          </w:p>
        </w:tc>
        <w:tc>
          <w:tcPr>
            <w:tcW w:w="2690" w:type="dxa"/>
          </w:tcPr>
          <w:p w:rsidR="007777A7" w:rsidRPr="00D33739" w:rsidRDefault="007777A7" w:rsidP="00CB45DB">
            <w:pPr>
              <w:jc w:val="center"/>
              <w:rPr>
                <w:b/>
                <w:bCs/>
                <w:color w:val="000000" w:themeColor="text1"/>
              </w:rPr>
            </w:pPr>
            <w:r w:rsidRPr="00D33739">
              <w:rPr>
                <w:b/>
                <w:bCs/>
                <w:color w:val="000000" w:themeColor="text1"/>
              </w:rPr>
              <w:t>Total</w:t>
            </w:r>
          </w:p>
        </w:tc>
      </w:tr>
      <w:tr w:rsidR="005A01F7" w:rsidRPr="00D33739" w:rsidTr="00D4120B">
        <w:trPr>
          <w:trHeight w:val="244"/>
        </w:trPr>
        <w:tc>
          <w:tcPr>
            <w:tcW w:w="3960" w:type="dxa"/>
          </w:tcPr>
          <w:p w:rsidR="005A01F7" w:rsidRPr="00D33739" w:rsidRDefault="005A01F7" w:rsidP="00F710F9">
            <w:pPr>
              <w:numPr>
                <w:ilvl w:val="0"/>
                <w:numId w:val="25"/>
              </w:numPr>
              <w:jc w:val="both"/>
              <w:rPr>
                <w:bCs/>
                <w:color w:val="000000" w:themeColor="text1"/>
              </w:rPr>
            </w:pPr>
            <w:r w:rsidRPr="00D33739">
              <w:rPr>
                <w:bCs/>
                <w:color w:val="000000" w:themeColor="text1"/>
              </w:rPr>
              <w:t>No. of cases evaluated</w:t>
            </w:r>
          </w:p>
        </w:tc>
        <w:tc>
          <w:tcPr>
            <w:tcW w:w="2690" w:type="dxa"/>
          </w:tcPr>
          <w:p w:rsidR="005A01F7" w:rsidRPr="00D33739" w:rsidRDefault="005A01F7" w:rsidP="00CB45DB">
            <w:pPr>
              <w:rPr>
                <w:color w:val="000000" w:themeColor="text1"/>
              </w:rPr>
            </w:pPr>
            <w:r w:rsidRPr="00D33739">
              <w:rPr>
                <w:color w:val="000000" w:themeColor="text1"/>
              </w:rPr>
              <w:t xml:space="preserve">                28     </w:t>
            </w:r>
          </w:p>
        </w:tc>
      </w:tr>
      <w:tr w:rsidR="005A01F7" w:rsidRPr="00D33739" w:rsidTr="00D4120B">
        <w:trPr>
          <w:trHeight w:val="244"/>
        </w:trPr>
        <w:tc>
          <w:tcPr>
            <w:tcW w:w="3960" w:type="dxa"/>
          </w:tcPr>
          <w:p w:rsidR="005A01F7" w:rsidRPr="00D33739" w:rsidRDefault="005A01F7" w:rsidP="00F710F9">
            <w:pPr>
              <w:numPr>
                <w:ilvl w:val="0"/>
                <w:numId w:val="25"/>
              </w:numPr>
              <w:jc w:val="both"/>
              <w:rPr>
                <w:bCs/>
                <w:color w:val="000000" w:themeColor="text1"/>
              </w:rPr>
            </w:pPr>
            <w:r w:rsidRPr="00D33739">
              <w:rPr>
                <w:bCs/>
                <w:color w:val="000000" w:themeColor="text1"/>
              </w:rPr>
              <w:t>No. of assessment sessions</w:t>
            </w:r>
          </w:p>
        </w:tc>
        <w:tc>
          <w:tcPr>
            <w:tcW w:w="2690" w:type="dxa"/>
          </w:tcPr>
          <w:p w:rsidR="005A01F7" w:rsidRPr="00D33739" w:rsidRDefault="005A01F7" w:rsidP="00CB45DB">
            <w:pPr>
              <w:rPr>
                <w:color w:val="000000" w:themeColor="text1"/>
              </w:rPr>
            </w:pPr>
            <w:r w:rsidRPr="00D33739">
              <w:rPr>
                <w:color w:val="000000" w:themeColor="text1"/>
              </w:rPr>
              <w:t xml:space="preserve">                28  </w:t>
            </w:r>
          </w:p>
        </w:tc>
      </w:tr>
      <w:tr w:rsidR="005A01F7" w:rsidRPr="00D33739" w:rsidTr="00D4120B">
        <w:trPr>
          <w:trHeight w:val="244"/>
        </w:trPr>
        <w:tc>
          <w:tcPr>
            <w:tcW w:w="3960" w:type="dxa"/>
          </w:tcPr>
          <w:p w:rsidR="005A01F7" w:rsidRPr="00D33739" w:rsidRDefault="005A01F7" w:rsidP="00F710F9">
            <w:pPr>
              <w:numPr>
                <w:ilvl w:val="0"/>
                <w:numId w:val="25"/>
              </w:numPr>
              <w:jc w:val="both"/>
              <w:rPr>
                <w:bCs/>
                <w:color w:val="000000" w:themeColor="text1"/>
              </w:rPr>
            </w:pPr>
            <w:r w:rsidRPr="00D33739">
              <w:rPr>
                <w:bCs/>
                <w:color w:val="000000" w:themeColor="text1"/>
              </w:rPr>
              <w:t>No. of therapy cases</w:t>
            </w:r>
          </w:p>
        </w:tc>
        <w:tc>
          <w:tcPr>
            <w:tcW w:w="2690" w:type="dxa"/>
          </w:tcPr>
          <w:p w:rsidR="005A01F7" w:rsidRPr="00D33739" w:rsidRDefault="005A01F7" w:rsidP="00CB45DB">
            <w:pPr>
              <w:rPr>
                <w:color w:val="000000" w:themeColor="text1"/>
              </w:rPr>
            </w:pPr>
            <w:r w:rsidRPr="00D33739">
              <w:rPr>
                <w:color w:val="000000" w:themeColor="text1"/>
              </w:rPr>
              <w:t xml:space="preserve">                99   </w:t>
            </w:r>
          </w:p>
        </w:tc>
      </w:tr>
      <w:tr w:rsidR="005A01F7" w:rsidRPr="00D33739" w:rsidTr="00D4120B">
        <w:trPr>
          <w:trHeight w:val="244"/>
        </w:trPr>
        <w:tc>
          <w:tcPr>
            <w:tcW w:w="3960" w:type="dxa"/>
          </w:tcPr>
          <w:p w:rsidR="005A01F7" w:rsidRPr="00D33739" w:rsidRDefault="005A01F7" w:rsidP="00F710F9">
            <w:pPr>
              <w:numPr>
                <w:ilvl w:val="0"/>
                <w:numId w:val="25"/>
              </w:numPr>
              <w:jc w:val="both"/>
              <w:rPr>
                <w:bCs/>
                <w:color w:val="000000" w:themeColor="text1"/>
              </w:rPr>
            </w:pPr>
            <w:r w:rsidRPr="00D33739">
              <w:rPr>
                <w:bCs/>
                <w:color w:val="000000" w:themeColor="text1"/>
              </w:rPr>
              <w:t>No. of therapy sessions</w:t>
            </w:r>
          </w:p>
        </w:tc>
        <w:tc>
          <w:tcPr>
            <w:tcW w:w="2690" w:type="dxa"/>
          </w:tcPr>
          <w:p w:rsidR="005A01F7" w:rsidRPr="00D33739" w:rsidRDefault="005A01F7" w:rsidP="00CB45DB">
            <w:pPr>
              <w:rPr>
                <w:color w:val="000000" w:themeColor="text1"/>
              </w:rPr>
            </w:pPr>
            <w:r w:rsidRPr="00D33739">
              <w:rPr>
                <w:color w:val="000000" w:themeColor="text1"/>
              </w:rPr>
              <w:t xml:space="preserve">               602 </w:t>
            </w:r>
          </w:p>
        </w:tc>
      </w:tr>
      <w:tr w:rsidR="005A01F7" w:rsidRPr="00D33739" w:rsidTr="00D4120B">
        <w:trPr>
          <w:trHeight w:val="257"/>
        </w:trPr>
        <w:tc>
          <w:tcPr>
            <w:tcW w:w="3960" w:type="dxa"/>
          </w:tcPr>
          <w:p w:rsidR="005A01F7" w:rsidRPr="00D33739" w:rsidRDefault="005A01F7" w:rsidP="00F710F9">
            <w:pPr>
              <w:numPr>
                <w:ilvl w:val="0"/>
                <w:numId w:val="25"/>
              </w:numPr>
              <w:jc w:val="both"/>
              <w:rPr>
                <w:bCs/>
                <w:color w:val="000000" w:themeColor="text1"/>
              </w:rPr>
            </w:pPr>
            <w:r w:rsidRPr="00D33739">
              <w:rPr>
                <w:bCs/>
                <w:color w:val="000000" w:themeColor="text1"/>
              </w:rPr>
              <w:t>No. of D.T. cases</w:t>
            </w:r>
          </w:p>
        </w:tc>
        <w:tc>
          <w:tcPr>
            <w:tcW w:w="2690" w:type="dxa"/>
          </w:tcPr>
          <w:p w:rsidR="005A01F7" w:rsidRPr="00D33739" w:rsidRDefault="005A01F7" w:rsidP="00CB45DB">
            <w:pPr>
              <w:rPr>
                <w:color w:val="000000" w:themeColor="text1"/>
              </w:rPr>
            </w:pPr>
            <w:r w:rsidRPr="00D33739">
              <w:rPr>
                <w:color w:val="000000" w:themeColor="text1"/>
              </w:rPr>
              <w:t xml:space="preserve">                05</w:t>
            </w:r>
          </w:p>
        </w:tc>
      </w:tr>
      <w:tr w:rsidR="005A01F7" w:rsidRPr="00D33739" w:rsidTr="00D4120B">
        <w:trPr>
          <w:trHeight w:val="244"/>
        </w:trPr>
        <w:tc>
          <w:tcPr>
            <w:tcW w:w="3960" w:type="dxa"/>
          </w:tcPr>
          <w:p w:rsidR="005A01F7" w:rsidRPr="00D33739" w:rsidRDefault="005A01F7" w:rsidP="00F710F9">
            <w:pPr>
              <w:numPr>
                <w:ilvl w:val="0"/>
                <w:numId w:val="25"/>
              </w:numPr>
              <w:jc w:val="both"/>
              <w:rPr>
                <w:bCs/>
                <w:color w:val="000000" w:themeColor="text1"/>
              </w:rPr>
            </w:pPr>
            <w:r w:rsidRPr="00D33739">
              <w:rPr>
                <w:bCs/>
                <w:color w:val="000000" w:themeColor="text1"/>
              </w:rPr>
              <w:t>No. of cases discharged</w:t>
            </w:r>
          </w:p>
        </w:tc>
        <w:tc>
          <w:tcPr>
            <w:tcW w:w="2690" w:type="dxa"/>
          </w:tcPr>
          <w:p w:rsidR="005A01F7" w:rsidRPr="00D33739" w:rsidRDefault="005A01F7" w:rsidP="00CB45DB">
            <w:pPr>
              <w:rPr>
                <w:color w:val="000000" w:themeColor="text1"/>
              </w:rPr>
            </w:pPr>
            <w:r w:rsidRPr="00D33739">
              <w:rPr>
                <w:color w:val="000000" w:themeColor="text1"/>
              </w:rPr>
              <w:t xml:space="preserve">                05</w:t>
            </w:r>
          </w:p>
        </w:tc>
      </w:tr>
      <w:tr w:rsidR="005A01F7" w:rsidRPr="00D33739" w:rsidTr="00D4120B">
        <w:trPr>
          <w:trHeight w:val="244"/>
        </w:trPr>
        <w:tc>
          <w:tcPr>
            <w:tcW w:w="3960" w:type="dxa"/>
          </w:tcPr>
          <w:p w:rsidR="005A01F7" w:rsidRPr="00D33739" w:rsidRDefault="005A01F7" w:rsidP="00F710F9">
            <w:pPr>
              <w:numPr>
                <w:ilvl w:val="0"/>
                <w:numId w:val="25"/>
              </w:numPr>
              <w:jc w:val="both"/>
              <w:rPr>
                <w:bCs/>
                <w:color w:val="000000" w:themeColor="text1"/>
              </w:rPr>
            </w:pPr>
            <w:r w:rsidRPr="00D33739">
              <w:rPr>
                <w:bCs/>
                <w:color w:val="000000" w:themeColor="text1"/>
              </w:rPr>
              <w:t>No. of cases discontinued</w:t>
            </w:r>
          </w:p>
        </w:tc>
        <w:tc>
          <w:tcPr>
            <w:tcW w:w="2690" w:type="dxa"/>
          </w:tcPr>
          <w:p w:rsidR="005A01F7" w:rsidRPr="00D33739" w:rsidRDefault="005A01F7" w:rsidP="00CB45DB">
            <w:pPr>
              <w:rPr>
                <w:color w:val="000000" w:themeColor="text1"/>
              </w:rPr>
            </w:pPr>
            <w:r w:rsidRPr="00D33739">
              <w:rPr>
                <w:color w:val="000000" w:themeColor="text1"/>
              </w:rPr>
              <w:t xml:space="preserve">                21</w:t>
            </w:r>
          </w:p>
        </w:tc>
      </w:tr>
      <w:tr w:rsidR="005A01F7" w:rsidRPr="00D33739" w:rsidTr="00D4120B">
        <w:trPr>
          <w:trHeight w:val="244"/>
        </w:trPr>
        <w:tc>
          <w:tcPr>
            <w:tcW w:w="3960" w:type="dxa"/>
          </w:tcPr>
          <w:p w:rsidR="005A01F7" w:rsidRPr="00D33739" w:rsidRDefault="005A01F7" w:rsidP="00F710F9">
            <w:pPr>
              <w:numPr>
                <w:ilvl w:val="0"/>
                <w:numId w:val="25"/>
              </w:numPr>
              <w:jc w:val="both"/>
              <w:rPr>
                <w:bCs/>
                <w:color w:val="000000" w:themeColor="text1"/>
              </w:rPr>
            </w:pPr>
            <w:r w:rsidRPr="00D33739">
              <w:rPr>
                <w:bCs/>
                <w:color w:val="000000" w:themeColor="text1"/>
              </w:rPr>
              <w:t>No. of Hindi cases</w:t>
            </w:r>
          </w:p>
        </w:tc>
        <w:tc>
          <w:tcPr>
            <w:tcW w:w="2690" w:type="dxa"/>
          </w:tcPr>
          <w:p w:rsidR="005A01F7" w:rsidRPr="00D33739" w:rsidRDefault="005A01F7" w:rsidP="00CB45DB">
            <w:pPr>
              <w:jc w:val="center"/>
              <w:rPr>
                <w:color w:val="000000" w:themeColor="text1"/>
              </w:rPr>
            </w:pPr>
            <w:r w:rsidRPr="00D33739">
              <w:rPr>
                <w:color w:val="000000" w:themeColor="text1"/>
              </w:rPr>
              <w:t>02(diagnostics)</w:t>
            </w:r>
          </w:p>
        </w:tc>
      </w:tr>
      <w:tr w:rsidR="005A01F7" w:rsidRPr="00D33739" w:rsidTr="00D4120B">
        <w:trPr>
          <w:trHeight w:val="728"/>
        </w:trPr>
        <w:tc>
          <w:tcPr>
            <w:tcW w:w="3960" w:type="dxa"/>
          </w:tcPr>
          <w:p w:rsidR="005A01F7" w:rsidRPr="00D33739" w:rsidRDefault="005A01F7" w:rsidP="00F710F9">
            <w:pPr>
              <w:numPr>
                <w:ilvl w:val="0"/>
                <w:numId w:val="25"/>
              </w:numPr>
              <w:jc w:val="both"/>
              <w:rPr>
                <w:bCs/>
                <w:color w:val="000000" w:themeColor="text1"/>
              </w:rPr>
            </w:pPr>
            <w:r w:rsidRPr="00D33739">
              <w:rPr>
                <w:bCs/>
                <w:color w:val="000000" w:themeColor="text1"/>
              </w:rPr>
              <w:t>No. of materials developed</w:t>
            </w:r>
          </w:p>
        </w:tc>
        <w:tc>
          <w:tcPr>
            <w:tcW w:w="2690" w:type="dxa"/>
          </w:tcPr>
          <w:p w:rsidR="005A01F7" w:rsidRPr="00D33739" w:rsidRDefault="005A01F7" w:rsidP="00CB45DB">
            <w:pPr>
              <w:rPr>
                <w:color w:val="000000" w:themeColor="text1"/>
              </w:rPr>
            </w:pPr>
            <w:r w:rsidRPr="00D33739">
              <w:rPr>
                <w:color w:val="000000" w:themeColor="text1"/>
              </w:rPr>
              <w:t xml:space="preserve"> l.1)Mand Model</w:t>
            </w:r>
          </w:p>
          <w:p w:rsidR="005A01F7" w:rsidRPr="00D33739" w:rsidRDefault="005A01F7" w:rsidP="00CB45DB">
            <w:pPr>
              <w:rPr>
                <w:color w:val="000000" w:themeColor="text1"/>
              </w:rPr>
            </w:pPr>
            <w:r w:rsidRPr="00D33739">
              <w:rPr>
                <w:color w:val="000000" w:themeColor="text1"/>
              </w:rPr>
              <w:t xml:space="preserve">   2)Computer assisted training  </w:t>
            </w:r>
          </w:p>
          <w:p w:rsidR="005A01F7" w:rsidRPr="00D33739" w:rsidRDefault="005A01F7" w:rsidP="00CB45DB">
            <w:pPr>
              <w:rPr>
                <w:color w:val="000000" w:themeColor="text1"/>
              </w:rPr>
            </w:pPr>
            <w:r w:rsidRPr="00D33739">
              <w:rPr>
                <w:color w:val="000000" w:themeColor="text1"/>
              </w:rPr>
              <w:t>3)Applied behaviour analysis</w:t>
            </w:r>
          </w:p>
          <w:p w:rsidR="005A01F7" w:rsidRPr="00D33739" w:rsidRDefault="005A01F7" w:rsidP="00CB45DB">
            <w:pPr>
              <w:rPr>
                <w:color w:val="000000" w:themeColor="text1"/>
              </w:rPr>
            </w:pPr>
            <w:r w:rsidRPr="00D33739">
              <w:rPr>
                <w:color w:val="000000" w:themeColor="text1"/>
              </w:rPr>
              <w:t>11.Activities for:</w:t>
            </w:r>
          </w:p>
          <w:p w:rsidR="005A01F7" w:rsidRPr="00D33739" w:rsidRDefault="005A01F7" w:rsidP="00CB45DB">
            <w:pPr>
              <w:rPr>
                <w:color w:val="000000" w:themeColor="text1"/>
              </w:rPr>
            </w:pPr>
            <w:r w:rsidRPr="00D33739">
              <w:rPr>
                <w:color w:val="000000" w:themeColor="text1"/>
              </w:rPr>
              <w:t>1)Greeting skills</w:t>
            </w:r>
          </w:p>
          <w:p w:rsidR="005A01F7" w:rsidRPr="00D33739" w:rsidRDefault="005A01F7" w:rsidP="00CB45DB">
            <w:pPr>
              <w:rPr>
                <w:color w:val="000000" w:themeColor="text1"/>
              </w:rPr>
            </w:pPr>
            <w:r w:rsidRPr="00D33739">
              <w:rPr>
                <w:color w:val="000000" w:themeColor="text1"/>
              </w:rPr>
              <w:t>2)Prepositions</w:t>
            </w:r>
          </w:p>
          <w:p w:rsidR="005A01F7" w:rsidRPr="00D33739" w:rsidRDefault="005A01F7" w:rsidP="00CB45DB">
            <w:pPr>
              <w:rPr>
                <w:color w:val="000000" w:themeColor="text1"/>
              </w:rPr>
            </w:pPr>
            <w:r w:rsidRPr="00D33739">
              <w:rPr>
                <w:color w:val="000000" w:themeColor="text1"/>
              </w:rPr>
              <w:t xml:space="preserve">3)2 – step and 3 – step </w:t>
            </w:r>
            <w:r w:rsidRPr="00D33739">
              <w:rPr>
                <w:color w:val="000000" w:themeColor="text1"/>
              </w:rPr>
              <w:lastRenderedPageBreak/>
              <w:t>commands to comprehend</w:t>
            </w:r>
          </w:p>
          <w:p w:rsidR="005A01F7" w:rsidRPr="00D33739" w:rsidRDefault="005A01F7" w:rsidP="00CB45DB">
            <w:pPr>
              <w:rPr>
                <w:color w:val="000000" w:themeColor="text1"/>
              </w:rPr>
            </w:pPr>
            <w:r w:rsidRPr="00D33739">
              <w:rPr>
                <w:color w:val="000000" w:themeColor="text1"/>
              </w:rPr>
              <w:t>4)Eliciting sequential gross motor movements</w:t>
            </w:r>
          </w:p>
          <w:p w:rsidR="005A01F7" w:rsidRPr="00D33739" w:rsidRDefault="005A01F7" w:rsidP="00CB45DB">
            <w:pPr>
              <w:rPr>
                <w:color w:val="000000" w:themeColor="text1"/>
              </w:rPr>
            </w:pPr>
            <w:r w:rsidRPr="00D33739">
              <w:rPr>
                <w:color w:val="000000" w:themeColor="text1"/>
              </w:rPr>
              <w:t xml:space="preserve">5)Sequential actions with objects.        </w:t>
            </w:r>
          </w:p>
        </w:tc>
      </w:tr>
    </w:tbl>
    <w:p w:rsidR="007777A7" w:rsidRPr="00D33739" w:rsidRDefault="007777A7" w:rsidP="00CB45DB">
      <w:pPr>
        <w:ind w:left="1080"/>
        <w:jc w:val="both"/>
        <w:rPr>
          <w:b/>
          <w:bCs/>
          <w:color w:val="000000" w:themeColor="text1"/>
        </w:rPr>
      </w:pPr>
    </w:p>
    <w:p w:rsidR="007777A7" w:rsidRPr="00D33739" w:rsidRDefault="007777A7" w:rsidP="00CB45DB">
      <w:pPr>
        <w:ind w:left="1080"/>
        <w:jc w:val="both"/>
        <w:rPr>
          <w:b/>
          <w:bCs/>
          <w:color w:val="000000" w:themeColor="text1"/>
        </w:rPr>
      </w:pPr>
      <w:r w:rsidRPr="00D33739">
        <w:rPr>
          <w:b/>
          <w:bCs/>
          <w:color w:val="000000" w:themeColor="text1"/>
        </w:rPr>
        <w:t>In Diagnostics</w:t>
      </w:r>
    </w:p>
    <w:p w:rsidR="005A01F7" w:rsidRPr="00D33739" w:rsidRDefault="005A01F7" w:rsidP="00CB45DB">
      <w:pPr>
        <w:ind w:left="1080"/>
        <w:jc w:val="both"/>
        <w:rPr>
          <w:b/>
          <w:bCs/>
          <w:color w:val="000000" w:themeColor="text1"/>
        </w:rPr>
      </w:pP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90"/>
        <w:gridCol w:w="2880"/>
      </w:tblGrid>
      <w:tr w:rsidR="005A01F7" w:rsidRPr="00D33739" w:rsidTr="00337E11">
        <w:tc>
          <w:tcPr>
            <w:tcW w:w="4590" w:type="dxa"/>
          </w:tcPr>
          <w:p w:rsidR="005A01F7" w:rsidRPr="00D33739" w:rsidRDefault="005A01F7" w:rsidP="00CB45DB">
            <w:pPr>
              <w:rPr>
                <w:bCs/>
                <w:color w:val="000000" w:themeColor="text1"/>
              </w:rPr>
            </w:pPr>
            <w:r w:rsidRPr="00D33739">
              <w:rPr>
                <w:bCs/>
                <w:color w:val="000000" w:themeColor="text1"/>
              </w:rPr>
              <w:t>No.of DSL with ASD</w:t>
            </w:r>
          </w:p>
        </w:tc>
        <w:tc>
          <w:tcPr>
            <w:tcW w:w="2880" w:type="dxa"/>
          </w:tcPr>
          <w:p w:rsidR="005A01F7" w:rsidRPr="00D33739" w:rsidRDefault="005A01F7" w:rsidP="00CB45DB">
            <w:pPr>
              <w:rPr>
                <w:bCs/>
                <w:color w:val="000000" w:themeColor="text1"/>
              </w:rPr>
            </w:pPr>
            <w:r w:rsidRPr="00D33739">
              <w:rPr>
                <w:b/>
                <w:bCs/>
                <w:color w:val="000000" w:themeColor="text1"/>
              </w:rPr>
              <w:t xml:space="preserve">            </w:t>
            </w:r>
            <w:r w:rsidRPr="00D33739">
              <w:rPr>
                <w:bCs/>
                <w:color w:val="000000" w:themeColor="text1"/>
              </w:rPr>
              <w:t>14</w:t>
            </w:r>
          </w:p>
        </w:tc>
      </w:tr>
      <w:tr w:rsidR="005A01F7" w:rsidRPr="00D33739" w:rsidTr="00337E11">
        <w:tc>
          <w:tcPr>
            <w:tcW w:w="4590" w:type="dxa"/>
          </w:tcPr>
          <w:p w:rsidR="005A01F7" w:rsidRPr="00D33739" w:rsidRDefault="005A01F7" w:rsidP="00CB45DB">
            <w:pPr>
              <w:jc w:val="both"/>
              <w:rPr>
                <w:bCs/>
                <w:color w:val="000000" w:themeColor="text1"/>
              </w:rPr>
            </w:pPr>
            <w:r w:rsidRPr="00D33739">
              <w:rPr>
                <w:bCs/>
                <w:color w:val="000000" w:themeColor="text1"/>
              </w:rPr>
              <w:t>No. of DSL with MR with ASD</w:t>
            </w:r>
          </w:p>
        </w:tc>
        <w:tc>
          <w:tcPr>
            <w:tcW w:w="2880" w:type="dxa"/>
          </w:tcPr>
          <w:p w:rsidR="005A01F7" w:rsidRPr="00D33739" w:rsidRDefault="005A01F7" w:rsidP="00CB45DB">
            <w:pPr>
              <w:rPr>
                <w:bCs/>
                <w:color w:val="000000" w:themeColor="text1"/>
              </w:rPr>
            </w:pPr>
            <w:r w:rsidRPr="00D33739">
              <w:rPr>
                <w:bCs/>
                <w:color w:val="000000" w:themeColor="text1"/>
              </w:rPr>
              <w:t xml:space="preserve">            08</w:t>
            </w:r>
          </w:p>
        </w:tc>
      </w:tr>
      <w:tr w:rsidR="005A01F7" w:rsidRPr="00D33739" w:rsidTr="00337E11">
        <w:tc>
          <w:tcPr>
            <w:tcW w:w="4590" w:type="dxa"/>
          </w:tcPr>
          <w:p w:rsidR="005A01F7" w:rsidRPr="00D33739" w:rsidRDefault="005A01F7" w:rsidP="00CB45DB">
            <w:pPr>
              <w:jc w:val="both"/>
              <w:rPr>
                <w:bCs/>
                <w:color w:val="000000" w:themeColor="text1"/>
              </w:rPr>
            </w:pPr>
            <w:r w:rsidRPr="00D33739">
              <w:rPr>
                <w:bCs/>
                <w:color w:val="000000" w:themeColor="text1"/>
              </w:rPr>
              <w:t>DSL with MR</w:t>
            </w:r>
          </w:p>
        </w:tc>
        <w:tc>
          <w:tcPr>
            <w:tcW w:w="2880" w:type="dxa"/>
          </w:tcPr>
          <w:p w:rsidR="005A01F7" w:rsidRPr="00D33739" w:rsidRDefault="005A01F7" w:rsidP="00CB45DB">
            <w:pPr>
              <w:rPr>
                <w:bCs/>
                <w:color w:val="000000" w:themeColor="text1"/>
              </w:rPr>
            </w:pPr>
            <w:r w:rsidRPr="00D33739">
              <w:rPr>
                <w:bCs/>
                <w:color w:val="000000" w:themeColor="text1"/>
              </w:rPr>
              <w:t xml:space="preserve">            05</w:t>
            </w:r>
          </w:p>
        </w:tc>
      </w:tr>
      <w:tr w:rsidR="005A01F7" w:rsidRPr="00D33739" w:rsidTr="00337E11">
        <w:trPr>
          <w:trHeight w:val="350"/>
        </w:trPr>
        <w:tc>
          <w:tcPr>
            <w:tcW w:w="4590" w:type="dxa"/>
          </w:tcPr>
          <w:p w:rsidR="005A01F7" w:rsidRPr="00D33739" w:rsidRDefault="005A01F7" w:rsidP="00CB45DB">
            <w:pPr>
              <w:jc w:val="both"/>
              <w:rPr>
                <w:bCs/>
                <w:color w:val="000000" w:themeColor="text1"/>
              </w:rPr>
            </w:pPr>
            <w:r w:rsidRPr="00D33739">
              <w:rPr>
                <w:bCs/>
                <w:color w:val="000000" w:themeColor="text1"/>
              </w:rPr>
              <w:t>No. of CDD</w:t>
            </w:r>
          </w:p>
        </w:tc>
        <w:tc>
          <w:tcPr>
            <w:tcW w:w="2880" w:type="dxa"/>
          </w:tcPr>
          <w:p w:rsidR="005A01F7" w:rsidRPr="00D33739" w:rsidRDefault="005A01F7" w:rsidP="00CB45DB">
            <w:pPr>
              <w:rPr>
                <w:bCs/>
                <w:color w:val="000000" w:themeColor="text1"/>
              </w:rPr>
            </w:pPr>
            <w:r w:rsidRPr="00D33739">
              <w:rPr>
                <w:bCs/>
                <w:color w:val="000000" w:themeColor="text1"/>
              </w:rPr>
              <w:t xml:space="preserve">            0</w:t>
            </w:r>
          </w:p>
        </w:tc>
      </w:tr>
      <w:tr w:rsidR="005A01F7" w:rsidRPr="00D33739" w:rsidTr="00337E11">
        <w:tc>
          <w:tcPr>
            <w:tcW w:w="4590" w:type="dxa"/>
          </w:tcPr>
          <w:p w:rsidR="005A01F7" w:rsidRPr="00D33739" w:rsidRDefault="005A01F7" w:rsidP="00CB45DB">
            <w:pPr>
              <w:jc w:val="both"/>
              <w:rPr>
                <w:bCs/>
                <w:color w:val="000000" w:themeColor="text1"/>
              </w:rPr>
            </w:pPr>
            <w:r w:rsidRPr="00D33739">
              <w:rPr>
                <w:bCs/>
                <w:color w:val="000000" w:themeColor="text1"/>
              </w:rPr>
              <w:t>No. of DSL with ADHD</w:t>
            </w:r>
          </w:p>
        </w:tc>
        <w:tc>
          <w:tcPr>
            <w:tcW w:w="2880" w:type="dxa"/>
          </w:tcPr>
          <w:p w:rsidR="005A01F7" w:rsidRPr="00D33739" w:rsidRDefault="005A01F7" w:rsidP="00CB45DB">
            <w:pPr>
              <w:rPr>
                <w:bCs/>
                <w:color w:val="000000" w:themeColor="text1"/>
              </w:rPr>
            </w:pPr>
            <w:r w:rsidRPr="00D33739">
              <w:rPr>
                <w:bCs/>
                <w:color w:val="000000" w:themeColor="text1"/>
              </w:rPr>
              <w:t xml:space="preserve">            01</w:t>
            </w:r>
          </w:p>
        </w:tc>
      </w:tr>
      <w:tr w:rsidR="005A01F7" w:rsidRPr="00D33739" w:rsidTr="00337E11">
        <w:trPr>
          <w:trHeight w:val="323"/>
        </w:trPr>
        <w:tc>
          <w:tcPr>
            <w:tcW w:w="4590" w:type="dxa"/>
          </w:tcPr>
          <w:p w:rsidR="005A01F7" w:rsidRPr="00D33739" w:rsidRDefault="005A01F7" w:rsidP="00CB45DB">
            <w:pPr>
              <w:jc w:val="both"/>
              <w:rPr>
                <w:bCs/>
                <w:color w:val="000000" w:themeColor="text1"/>
              </w:rPr>
            </w:pPr>
            <w:r w:rsidRPr="00D33739">
              <w:rPr>
                <w:bCs/>
                <w:color w:val="000000" w:themeColor="text1"/>
              </w:rPr>
              <w:t>No of Pragmatic disorder</w:t>
            </w:r>
          </w:p>
        </w:tc>
        <w:tc>
          <w:tcPr>
            <w:tcW w:w="2880" w:type="dxa"/>
          </w:tcPr>
          <w:p w:rsidR="005A01F7" w:rsidRPr="00D33739" w:rsidRDefault="005A01F7" w:rsidP="00CB45DB">
            <w:pPr>
              <w:rPr>
                <w:bCs/>
                <w:color w:val="000000" w:themeColor="text1"/>
              </w:rPr>
            </w:pPr>
            <w:r w:rsidRPr="00D33739">
              <w:rPr>
                <w:bCs/>
                <w:color w:val="000000" w:themeColor="text1"/>
              </w:rPr>
              <w:t xml:space="preserve">            0</w:t>
            </w:r>
          </w:p>
        </w:tc>
      </w:tr>
    </w:tbl>
    <w:p w:rsidR="005A01F7" w:rsidRPr="00D33739" w:rsidRDefault="005A01F7" w:rsidP="00CB45DB">
      <w:pPr>
        <w:ind w:left="1080"/>
        <w:jc w:val="both"/>
        <w:rPr>
          <w:b/>
          <w:bCs/>
          <w:color w:val="000000" w:themeColor="text1"/>
        </w:rPr>
      </w:pPr>
    </w:p>
    <w:p w:rsidR="007777A7" w:rsidRPr="00D33739" w:rsidRDefault="007777A7" w:rsidP="00CB45DB">
      <w:pPr>
        <w:ind w:left="450" w:hanging="450"/>
        <w:jc w:val="both"/>
        <w:rPr>
          <w:b/>
          <w:bCs/>
          <w:color w:val="000000" w:themeColor="text1"/>
        </w:rPr>
      </w:pPr>
      <w:r w:rsidRPr="00D33739">
        <w:rPr>
          <w:bCs/>
          <w:color w:val="000000" w:themeColor="text1"/>
        </w:rPr>
        <w:t xml:space="preserve">2b. </w:t>
      </w:r>
      <w:r w:rsidRPr="00D33739">
        <w:rPr>
          <w:b/>
          <w:bCs/>
          <w:color w:val="000000" w:themeColor="text1"/>
        </w:rPr>
        <w:t xml:space="preserve">Occupational therapy (OT-ASD): Statistics of clinical activities of the Unit for </w:t>
      </w:r>
      <w:r w:rsidR="00CB6080" w:rsidRPr="00D33739">
        <w:rPr>
          <w:b/>
          <w:bCs/>
          <w:color w:val="000000" w:themeColor="text1"/>
        </w:rPr>
        <w:t xml:space="preserve">April </w:t>
      </w:r>
      <w:r w:rsidRPr="00D33739">
        <w:rPr>
          <w:b/>
          <w:bCs/>
          <w:color w:val="000000" w:themeColor="text1"/>
        </w:rPr>
        <w:t>2013</w:t>
      </w:r>
    </w:p>
    <w:tbl>
      <w:tblPr>
        <w:tblW w:w="0" w:type="auto"/>
        <w:jc w:val="center"/>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6"/>
        <w:gridCol w:w="2803"/>
        <w:gridCol w:w="696"/>
      </w:tblGrid>
      <w:tr w:rsidR="00A85615" w:rsidRPr="00D33739" w:rsidTr="00913851">
        <w:trPr>
          <w:trHeight w:val="116"/>
          <w:jc w:val="center"/>
        </w:trPr>
        <w:tc>
          <w:tcPr>
            <w:tcW w:w="0" w:type="auto"/>
          </w:tcPr>
          <w:p w:rsidR="00A85615" w:rsidRPr="00D33739" w:rsidRDefault="00A85615" w:rsidP="00CB45DB">
            <w:pPr>
              <w:rPr>
                <w:color w:val="000000" w:themeColor="text1"/>
              </w:rPr>
            </w:pPr>
            <w:r w:rsidRPr="00D33739">
              <w:rPr>
                <w:color w:val="000000" w:themeColor="text1"/>
              </w:rPr>
              <w:t>1.</w:t>
            </w:r>
          </w:p>
        </w:tc>
        <w:tc>
          <w:tcPr>
            <w:tcW w:w="0" w:type="auto"/>
          </w:tcPr>
          <w:p w:rsidR="00A85615" w:rsidRPr="00D33739" w:rsidRDefault="00A85615" w:rsidP="00CB45DB">
            <w:pPr>
              <w:rPr>
                <w:color w:val="000000" w:themeColor="text1"/>
              </w:rPr>
            </w:pPr>
            <w:r w:rsidRPr="00D33739">
              <w:rPr>
                <w:color w:val="000000" w:themeColor="text1"/>
              </w:rPr>
              <w:t>No. of cases evaluated</w:t>
            </w:r>
          </w:p>
        </w:tc>
        <w:tc>
          <w:tcPr>
            <w:tcW w:w="0" w:type="auto"/>
          </w:tcPr>
          <w:p w:rsidR="00A85615" w:rsidRPr="00D33739" w:rsidRDefault="00A85615" w:rsidP="00CB45DB">
            <w:pPr>
              <w:rPr>
                <w:color w:val="000000" w:themeColor="text1"/>
              </w:rPr>
            </w:pPr>
            <w:r w:rsidRPr="00D33739">
              <w:rPr>
                <w:color w:val="000000" w:themeColor="text1"/>
              </w:rPr>
              <w:t xml:space="preserve">  5</w:t>
            </w:r>
          </w:p>
        </w:tc>
      </w:tr>
      <w:tr w:rsidR="00A85615" w:rsidRPr="00D33739" w:rsidTr="00913851">
        <w:trPr>
          <w:trHeight w:val="287"/>
          <w:jc w:val="center"/>
        </w:trPr>
        <w:tc>
          <w:tcPr>
            <w:tcW w:w="0" w:type="auto"/>
          </w:tcPr>
          <w:p w:rsidR="00A85615" w:rsidRPr="00D33739" w:rsidRDefault="00A85615" w:rsidP="00CB45DB">
            <w:pPr>
              <w:rPr>
                <w:color w:val="000000" w:themeColor="text1"/>
              </w:rPr>
            </w:pPr>
            <w:r w:rsidRPr="00D33739">
              <w:rPr>
                <w:color w:val="000000" w:themeColor="text1"/>
              </w:rPr>
              <w:t>2.</w:t>
            </w:r>
          </w:p>
        </w:tc>
        <w:tc>
          <w:tcPr>
            <w:tcW w:w="0" w:type="auto"/>
          </w:tcPr>
          <w:p w:rsidR="00A85615" w:rsidRPr="00D33739" w:rsidRDefault="00A85615" w:rsidP="00CB45DB">
            <w:pPr>
              <w:rPr>
                <w:color w:val="000000" w:themeColor="text1"/>
              </w:rPr>
            </w:pPr>
            <w:r w:rsidRPr="00D33739">
              <w:rPr>
                <w:color w:val="000000" w:themeColor="text1"/>
              </w:rPr>
              <w:t>No. of assessment sessions</w:t>
            </w:r>
          </w:p>
        </w:tc>
        <w:tc>
          <w:tcPr>
            <w:tcW w:w="0" w:type="auto"/>
          </w:tcPr>
          <w:p w:rsidR="00A85615" w:rsidRPr="00D33739" w:rsidRDefault="00A85615" w:rsidP="00CB45DB">
            <w:pPr>
              <w:rPr>
                <w:color w:val="000000" w:themeColor="text1"/>
              </w:rPr>
            </w:pPr>
            <w:r w:rsidRPr="00D33739">
              <w:rPr>
                <w:color w:val="000000" w:themeColor="text1"/>
              </w:rPr>
              <w:t xml:space="preserve">  6</w:t>
            </w:r>
          </w:p>
        </w:tc>
      </w:tr>
      <w:tr w:rsidR="00A85615" w:rsidRPr="00D33739" w:rsidTr="00913851">
        <w:trPr>
          <w:trHeight w:val="251"/>
          <w:jc w:val="center"/>
        </w:trPr>
        <w:tc>
          <w:tcPr>
            <w:tcW w:w="0" w:type="auto"/>
          </w:tcPr>
          <w:p w:rsidR="00A85615" w:rsidRPr="00D33739" w:rsidRDefault="00A85615" w:rsidP="00CB45DB">
            <w:pPr>
              <w:rPr>
                <w:color w:val="000000" w:themeColor="text1"/>
              </w:rPr>
            </w:pPr>
            <w:r w:rsidRPr="00D33739">
              <w:rPr>
                <w:color w:val="000000" w:themeColor="text1"/>
              </w:rPr>
              <w:t>3.</w:t>
            </w:r>
          </w:p>
        </w:tc>
        <w:tc>
          <w:tcPr>
            <w:tcW w:w="0" w:type="auto"/>
          </w:tcPr>
          <w:p w:rsidR="00A85615" w:rsidRPr="00D33739" w:rsidRDefault="00A85615" w:rsidP="00CB45DB">
            <w:pPr>
              <w:rPr>
                <w:color w:val="000000" w:themeColor="text1"/>
              </w:rPr>
            </w:pPr>
            <w:r w:rsidRPr="00D33739">
              <w:rPr>
                <w:color w:val="000000" w:themeColor="text1"/>
              </w:rPr>
              <w:t>No. of therapy cases</w:t>
            </w:r>
          </w:p>
        </w:tc>
        <w:tc>
          <w:tcPr>
            <w:tcW w:w="0" w:type="auto"/>
          </w:tcPr>
          <w:p w:rsidR="00A85615" w:rsidRPr="00D33739" w:rsidRDefault="00A85615" w:rsidP="00CB45DB">
            <w:pPr>
              <w:rPr>
                <w:color w:val="000000" w:themeColor="text1"/>
              </w:rPr>
            </w:pPr>
            <w:r w:rsidRPr="00D33739">
              <w:rPr>
                <w:color w:val="000000" w:themeColor="text1"/>
              </w:rPr>
              <w:t xml:space="preserve">  60</w:t>
            </w:r>
          </w:p>
        </w:tc>
      </w:tr>
      <w:tr w:rsidR="00A85615" w:rsidRPr="00D33739" w:rsidTr="00913851">
        <w:trPr>
          <w:trHeight w:val="242"/>
          <w:jc w:val="center"/>
        </w:trPr>
        <w:tc>
          <w:tcPr>
            <w:tcW w:w="0" w:type="auto"/>
          </w:tcPr>
          <w:p w:rsidR="00A85615" w:rsidRPr="00D33739" w:rsidRDefault="00A85615" w:rsidP="00CB45DB">
            <w:pPr>
              <w:rPr>
                <w:color w:val="000000" w:themeColor="text1"/>
              </w:rPr>
            </w:pPr>
            <w:r w:rsidRPr="00D33739">
              <w:rPr>
                <w:color w:val="000000" w:themeColor="text1"/>
              </w:rPr>
              <w:t>4.</w:t>
            </w:r>
          </w:p>
        </w:tc>
        <w:tc>
          <w:tcPr>
            <w:tcW w:w="0" w:type="auto"/>
          </w:tcPr>
          <w:p w:rsidR="00A85615" w:rsidRPr="00D33739" w:rsidRDefault="00A85615" w:rsidP="00CB45DB">
            <w:pPr>
              <w:rPr>
                <w:color w:val="000000" w:themeColor="text1"/>
              </w:rPr>
            </w:pPr>
            <w:r w:rsidRPr="00D33739">
              <w:rPr>
                <w:color w:val="000000" w:themeColor="text1"/>
              </w:rPr>
              <w:t>No. of therapy sessions</w:t>
            </w:r>
          </w:p>
        </w:tc>
        <w:tc>
          <w:tcPr>
            <w:tcW w:w="0" w:type="auto"/>
          </w:tcPr>
          <w:p w:rsidR="00A85615" w:rsidRPr="00D33739" w:rsidRDefault="00A85615" w:rsidP="00CB45DB">
            <w:pPr>
              <w:rPr>
                <w:color w:val="000000" w:themeColor="text1"/>
              </w:rPr>
            </w:pPr>
            <w:r w:rsidRPr="00D33739">
              <w:rPr>
                <w:color w:val="000000" w:themeColor="text1"/>
              </w:rPr>
              <w:t xml:space="preserve">  296</w:t>
            </w:r>
          </w:p>
        </w:tc>
      </w:tr>
      <w:tr w:rsidR="00A85615" w:rsidRPr="00D33739" w:rsidTr="00913851">
        <w:trPr>
          <w:trHeight w:val="224"/>
          <w:jc w:val="center"/>
        </w:trPr>
        <w:tc>
          <w:tcPr>
            <w:tcW w:w="0" w:type="auto"/>
          </w:tcPr>
          <w:p w:rsidR="00A85615" w:rsidRPr="00D33739" w:rsidRDefault="00A85615" w:rsidP="00CB45DB">
            <w:pPr>
              <w:rPr>
                <w:color w:val="000000" w:themeColor="text1"/>
              </w:rPr>
            </w:pPr>
            <w:r w:rsidRPr="00D33739">
              <w:rPr>
                <w:color w:val="000000" w:themeColor="text1"/>
              </w:rPr>
              <w:t>5.</w:t>
            </w:r>
          </w:p>
        </w:tc>
        <w:tc>
          <w:tcPr>
            <w:tcW w:w="0" w:type="auto"/>
          </w:tcPr>
          <w:p w:rsidR="00A85615" w:rsidRPr="00D33739" w:rsidRDefault="00A85615" w:rsidP="00CB45DB">
            <w:pPr>
              <w:rPr>
                <w:color w:val="000000" w:themeColor="text1"/>
              </w:rPr>
            </w:pPr>
            <w:r w:rsidRPr="00D33739">
              <w:rPr>
                <w:color w:val="000000" w:themeColor="text1"/>
              </w:rPr>
              <w:t>No. of D.T. cases</w:t>
            </w:r>
          </w:p>
        </w:tc>
        <w:tc>
          <w:tcPr>
            <w:tcW w:w="0" w:type="auto"/>
          </w:tcPr>
          <w:p w:rsidR="00A85615" w:rsidRPr="00D33739" w:rsidRDefault="00A85615" w:rsidP="00CB45DB">
            <w:pPr>
              <w:rPr>
                <w:color w:val="000000" w:themeColor="text1"/>
              </w:rPr>
            </w:pPr>
            <w:r w:rsidRPr="00D33739">
              <w:rPr>
                <w:color w:val="000000" w:themeColor="text1"/>
              </w:rPr>
              <w:t xml:space="preserve">   2</w:t>
            </w:r>
          </w:p>
        </w:tc>
      </w:tr>
      <w:tr w:rsidR="00A85615" w:rsidRPr="00D33739" w:rsidTr="00913851">
        <w:trPr>
          <w:trHeight w:val="206"/>
          <w:jc w:val="center"/>
        </w:trPr>
        <w:tc>
          <w:tcPr>
            <w:tcW w:w="0" w:type="auto"/>
          </w:tcPr>
          <w:p w:rsidR="00A85615" w:rsidRPr="00D33739" w:rsidRDefault="00A85615" w:rsidP="00CB45DB">
            <w:pPr>
              <w:rPr>
                <w:color w:val="000000" w:themeColor="text1"/>
              </w:rPr>
            </w:pPr>
            <w:r w:rsidRPr="00D33739">
              <w:rPr>
                <w:color w:val="000000" w:themeColor="text1"/>
              </w:rPr>
              <w:t>6.</w:t>
            </w:r>
          </w:p>
        </w:tc>
        <w:tc>
          <w:tcPr>
            <w:tcW w:w="0" w:type="auto"/>
          </w:tcPr>
          <w:p w:rsidR="00A85615" w:rsidRPr="00D33739" w:rsidRDefault="00A85615" w:rsidP="00CB45DB">
            <w:pPr>
              <w:rPr>
                <w:color w:val="000000" w:themeColor="text1"/>
              </w:rPr>
            </w:pPr>
            <w:r w:rsidRPr="00D33739">
              <w:rPr>
                <w:color w:val="000000" w:themeColor="text1"/>
              </w:rPr>
              <w:t>No. of cases discharged</w:t>
            </w:r>
          </w:p>
        </w:tc>
        <w:tc>
          <w:tcPr>
            <w:tcW w:w="0" w:type="auto"/>
          </w:tcPr>
          <w:p w:rsidR="00A85615" w:rsidRPr="00D33739" w:rsidRDefault="00A85615" w:rsidP="00CB45DB">
            <w:pPr>
              <w:rPr>
                <w:color w:val="000000" w:themeColor="text1"/>
              </w:rPr>
            </w:pPr>
            <w:r w:rsidRPr="00D33739">
              <w:rPr>
                <w:color w:val="000000" w:themeColor="text1"/>
              </w:rPr>
              <w:t xml:space="preserve">   1</w:t>
            </w:r>
          </w:p>
        </w:tc>
      </w:tr>
      <w:tr w:rsidR="00A85615" w:rsidRPr="00D33739" w:rsidTr="00913851">
        <w:trPr>
          <w:trHeight w:val="197"/>
          <w:jc w:val="center"/>
        </w:trPr>
        <w:tc>
          <w:tcPr>
            <w:tcW w:w="0" w:type="auto"/>
          </w:tcPr>
          <w:p w:rsidR="00A85615" w:rsidRPr="00D33739" w:rsidRDefault="00A85615" w:rsidP="00CB45DB">
            <w:pPr>
              <w:rPr>
                <w:color w:val="000000" w:themeColor="text1"/>
              </w:rPr>
            </w:pPr>
            <w:r w:rsidRPr="00D33739">
              <w:rPr>
                <w:color w:val="000000" w:themeColor="text1"/>
              </w:rPr>
              <w:t>7.</w:t>
            </w:r>
          </w:p>
        </w:tc>
        <w:tc>
          <w:tcPr>
            <w:tcW w:w="0" w:type="auto"/>
          </w:tcPr>
          <w:p w:rsidR="00A85615" w:rsidRPr="00D33739" w:rsidRDefault="00A85615" w:rsidP="00CB45DB">
            <w:pPr>
              <w:rPr>
                <w:color w:val="000000" w:themeColor="text1"/>
              </w:rPr>
            </w:pPr>
            <w:r w:rsidRPr="00D33739">
              <w:rPr>
                <w:color w:val="000000" w:themeColor="text1"/>
              </w:rPr>
              <w:t>No. of cases discontinued</w:t>
            </w:r>
          </w:p>
        </w:tc>
        <w:tc>
          <w:tcPr>
            <w:tcW w:w="0" w:type="auto"/>
          </w:tcPr>
          <w:p w:rsidR="00A85615" w:rsidRPr="00D33739" w:rsidRDefault="00A85615" w:rsidP="00CB45DB">
            <w:pPr>
              <w:rPr>
                <w:color w:val="000000" w:themeColor="text1"/>
              </w:rPr>
            </w:pPr>
            <w:r w:rsidRPr="00D33739">
              <w:rPr>
                <w:color w:val="000000" w:themeColor="text1"/>
              </w:rPr>
              <w:t xml:space="preserve">   5</w:t>
            </w:r>
          </w:p>
        </w:tc>
      </w:tr>
      <w:tr w:rsidR="00A85615" w:rsidRPr="00D33739" w:rsidTr="00913851">
        <w:trPr>
          <w:trHeight w:val="251"/>
          <w:jc w:val="center"/>
        </w:trPr>
        <w:tc>
          <w:tcPr>
            <w:tcW w:w="0" w:type="auto"/>
          </w:tcPr>
          <w:p w:rsidR="00A85615" w:rsidRPr="00D33739" w:rsidRDefault="00A85615" w:rsidP="00CB45DB">
            <w:pPr>
              <w:rPr>
                <w:color w:val="000000" w:themeColor="text1"/>
              </w:rPr>
            </w:pPr>
            <w:r w:rsidRPr="00D33739">
              <w:rPr>
                <w:color w:val="000000" w:themeColor="text1"/>
              </w:rPr>
              <w:t>8.</w:t>
            </w:r>
          </w:p>
        </w:tc>
        <w:tc>
          <w:tcPr>
            <w:tcW w:w="0" w:type="auto"/>
          </w:tcPr>
          <w:p w:rsidR="00A85615" w:rsidRPr="00D33739" w:rsidRDefault="00A85615" w:rsidP="00CB45DB">
            <w:pPr>
              <w:rPr>
                <w:color w:val="000000" w:themeColor="text1"/>
              </w:rPr>
            </w:pPr>
            <w:r w:rsidRPr="00D33739">
              <w:rPr>
                <w:color w:val="000000" w:themeColor="text1"/>
              </w:rPr>
              <w:t>No. of cases re-evaluated</w:t>
            </w:r>
          </w:p>
        </w:tc>
        <w:tc>
          <w:tcPr>
            <w:tcW w:w="0" w:type="auto"/>
          </w:tcPr>
          <w:p w:rsidR="00A85615" w:rsidRPr="00D33739" w:rsidRDefault="00A85615" w:rsidP="00CB45DB">
            <w:pPr>
              <w:rPr>
                <w:color w:val="000000" w:themeColor="text1"/>
              </w:rPr>
            </w:pPr>
            <w:r w:rsidRPr="00D33739">
              <w:rPr>
                <w:color w:val="000000" w:themeColor="text1"/>
              </w:rPr>
              <w:t xml:space="preserve">   7</w:t>
            </w:r>
          </w:p>
        </w:tc>
      </w:tr>
    </w:tbl>
    <w:p w:rsidR="007777A7" w:rsidRPr="00D33739" w:rsidRDefault="007777A7" w:rsidP="00CB45DB">
      <w:pPr>
        <w:ind w:left="450" w:hanging="450"/>
        <w:jc w:val="both"/>
        <w:rPr>
          <w:bCs/>
          <w:color w:val="000000" w:themeColor="text1"/>
        </w:rPr>
      </w:pPr>
    </w:p>
    <w:p w:rsidR="007777A7" w:rsidRPr="00D33739" w:rsidRDefault="007777A7" w:rsidP="00CB45DB">
      <w:pPr>
        <w:jc w:val="both"/>
        <w:rPr>
          <w:b/>
          <w:bCs/>
          <w:color w:val="000000" w:themeColor="text1"/>
        </w:rPr>
      </w:pPr>
      <w:r w:rsidRPr="00D33739">
        <w:rPr>
          <w:color w:val="000000" w:themeColor="text1"/>
        </w:rPr>
        <w:t>3.</w:t>
      </w:r>
      <w:r w:rsidRPr="00D33739">
        <w:rPr>
          <w:b/>
          <w:color w:val="000000" w:themeColor="text1"/>
        </w:rPr>
        <w:t xml:space="preserve"> Special Clinic for Motor Speech disorders (MSD clinic</w:t>
      </w:r>
      <w:r w:rsidRPr="00D33739">
        <w:rPr>
          <w:b/>
          <w:bCs/>
          <w:color w:val="000000" w:themeColor="text1"/>
        </w:rPr>
        <w:t xml:space="preserve">): Statistics of clinical   activities of the clinic for </w:t>
      </w:r>
      <w:r w:rsidR="00CB6080" w:rsidRPr="00D33739">
        <w:rPr>
          <w:b/>
          <w:bCs/>
          <w:color w:val="000000" w:themeColor="text1"/>
        </w:rPr>
        <w:t xml:space="preserve">April </w:t>
      </w:r>
      <w:r w:rsidRPr="00D33739">
        <w:rPr>
          <w:b/>
          <w:bCs/>
          <w:color w:val="000000" w:themeColor="text1"/>
        </w:rPr>
        <w:t>2013</w:t>
      </w:r>
    </w:p>
    <w:tbl>
      <w:tblPr>
        <w:tblpPr w:leftFromText="180" w:rightFromText="180" w:vertAnchor="text" w:horzAnchor="margin" w:tblpXSpec="center" w:tblpY="9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08"/>
        <w:gridCol w:w="1137"/>
      </w:tblGrid>
      <w:tr w:rsidR="007777A7" w:rsidRPr="00D33739" w:rsidTr="00D4120B">
        <w:tc>
          <w:tcPr>
            <w:tcW w:w="0" w:type="auto"/>
          </w:tcPr>
          <w:p w:rsidR="007777A7" w:rsidRPr="00D33739" w:rsidRDefault="007777A7" w:rsidP="00CB45DB">
            <w:pPr>
              <w:jc w:val="center"/>
              <w:rPr>
                <w:b/>
                <w:color w:val="000000" w:themeColor="text1"/>
              </w:rPr>
            </w:pPr>
            <w:r w:rsidRPr="00D33739">
              <w:rPr>
                <w:b/>
                <w:color w:val="000000" w:themeColor="text1"/>
              </w:rPr>
              <w:t>Details</w:t>
            </w:r>
          </w:p>
        </w:tc>
        <w:tc>
          <w:tcPr>
            <w:tcW w:w="0" w:type="auto"/>
          </w:tcPr>
          <w:p w:rsidR="007777A7" w:rsidRPr="00D33739" w:rsidRDefault="007777A7" w:rsidP="00CB45DB">
            <w:pPr>
              <w:jc w:val="center"/>
              <w:rPr>
                <w:b/>
                <w:color w:val="000000" w:themeColor="text1"/>
              </w:rPr>
            </w:pPr>
            <w:r w:rsidRPr="00D33739">
              <w:rPr>
                <w:b/>
                <w:color w:val="000000" w:themeColor="text1"/>
              </w:rPr>
              <w:t>Total no.</w:t>
            </w:r>
          </w:p>
        </w:tc>
      </w:tr>
      <w:tr w:rsidR="0089786A" w:rsidRPr="00D33739" w:rsidTr="00D4120B">
        <w:tc>
          <w:tcPr>
            <w:tcW w:w="0" w:type="auto"/>
          </w:tcPr>
          <w:p w:rsidR="0089786A" w:rsidRPr="00D33739" w:rsidRDefault="0089786A" w:rsidP="00CB45DB">
            <w:pPr>
              <w:jc w:val="both"/>
              <w:rPr>
                <w:color w:val="000000" w:themeColor="text1"/>
              </w:rPr>
            </w:pPr>
            <w:r w:rsidRPr="00D33739">
              <w:rPr>
                <w:color w:val="000000" w:themeColor="text1"/>
              </w:rPr>
              <w:t>Assessment by the team (new clients)</w:t>
            </w:r>
          </w:p>
        </w:tc>
        <w:tc>
          <w:tcPr>
            <w:tcW w:w="0" w:type="auto"/>
          </w:tcPr>
          <w:p w:rsidR="0089786A" w:rsidRPr="00D33739" w:rsidRDefault="0089786A" w:rsidP="00CB45DB">
            <w:pPr>
              <w:jc w:val="center"/>
              <w:rPr>
                <w:color w:val="000000" w:themeColor="text1"/>
              </w:rPr>
            </w:pPr>
            <w:r w:rsidRPr="00D33739">
              <w:rPr>
                <w:color w:val="000000" w:themeColor="text1"/>
              </w:rPr>
              <w:t>3</w:t>
            </w:r>
          </w:p>
        </w:tc>
      </w:tr>
      <w:tr w:rsidR="0089786A" w:rsidRPr="00D33739" w:rsidTr="00D4120B">
        <w:tc>
          <w:tcPr>
            <w:tcW w:w="0" w:type="auto"/>
          </w:tcPr>
          <w:p w:rsidR="0089786A" w:rsidRPr="00D33739" w:rsidRDefault="0089786A" w:rsidP="00CB45DB">
            <w:pPr>
              <w:jc w:val="both"/>
              <w:rPr>
                <w:color w:val="000000" w:themeColor="text1"/>
              </w:rPr>
            </w:pPr>
            <w:r w:rsidRPr="00D33739">
              <w:rPr>
                <w:color w:val="000000" w:themeColor="text1"/>
              </w:rPr>
              <w:t>Intervention (given activities for home training)</w:t>
            </w:r>
          </w:p>
          <w:p w:rsidR="0089786A" w:rsidRPr="00D33739" w:rsidRDefault="0089786A" w:rsidP="00CB45DB">
            <w:pPr>
              <w:jc w:val="both"/>
              <w:rPr>
                <w:color w:val="000000" w:themeColor="text1"/>
              </w:rPr>
            </w:pPr>
            <w:r w:rsidRPr="00D33739">
              <w:rPr>
                <w:color w:val="000000" w:themeColor="text1"/>
              </w:rPr>
              <w:t>by the team (new clients)</w:t>
            </w:r>
          </w:p>
        </w:tc>
        <w:tc>
          <w:tcPr>
            <w:tcW w:w="0" w:type="auto"/>
          </w:tcPr>
          <w:p w:rsidR="0089786A" w:rsidRPr="00D33739" w:rsidRDefault="0089786A" w:rsidP="00CB45DB">
            <w:pPr>
              <w:jc w:val="center"/>
              <w:rPr>
                <w:color w:val="000000" w:themeColor="text1"/>
              </w:rPr>
            </w:pPr>
            <w:r w:rsidRPr="00D33739">
              <w:rPr>
                <w:color w:val="000000" w:themeColor="text1"/>
              </w:rPr>
              <w:t>4</w:t>
            </w:r>
          </w:p>
        </w:tc>
      </w:tr>
      <w:tr w:rsidR="0089786A" w:rsidRPr="00D33739" w:rsidTr="00D4120B">
        <w:tc>
          <w:tcPr>
            <w:tcW w:w="0" w:type="auto"/>
          </w:tcPr>
          <w:p w:rsidR="0089786A" w:rsidRPr="00D33739" w:rsidRDefault="0089786A" w:rsidP="00CB45DB">
            <w:pPr>
              <w:jc w:val="both"/>
              <w:rPr>
                <w:color w:val="000000" w:themeColor="text1"/>
              </w:rPr>
            </w:pPr>
            <w:r w:rsidRPr="00D33739">
              <w:rPr>
                <w:color w:val="000000" w:themeColor="text1"/>
              </w:rPr>
              <w:t>Follow up intervention sessions</w:t>
            </w:r>
          </w:p>
        </w:tc>
        <w:tc>
          <w:tcPr>
            <w:tcW w:w="0" w:type="auto"/>
          </w:tcPr>
          <w:p w:rsidR="0089786A" w:rsidRPr="00D33739" w:rsidRDefault="0089786A" w:rsidP="00CB45DB">
            <w:pPr>
              <w:jc w:val="center"/>
              <w:rPr>
                <w:color w:val="000000" w:themeColor="text1"/>
              </w:rPr>
            </w:pPr>
            <w:r w:rsidRPr="00D33739">
              <w:rPr>
                <w:color w:val="000000" w:themeColor="text1"/>
              </w:rPr>
              <w:t>1</w:t>
            </w:r>
          </w:p>
        </w:tc>
      </w:tr>
      <w:tr w:rsidR="0089786A" w:rsidRPr="00D33739" w:rsidTr="00D4120B">
        <w:tc>
          <w:tcPr>
            <w:tcW w:w="0" w:type="auto"/>
          </w:tcPr>
          <w:p w:rsidR="0089786A" w:rsidRPr="00D33739" w:rsidRDefault="0089786A" w:rsidP="00CB45DB">
            <w:pPr>
              <w:jc w:val="both"/>
              <w:rPr>
                <w:color w:val="000000" w:themeColor="text1"/>
              </w:rPr>
            </w:pPr>
            <w:r w:rsidRPr="00D33739">
              <w:rPr>
                <w:color w:val="000000" w:themeColor="text1"/>
              </w:rPr>
              <w:t>Counseling</w:t>
            </w:r>
          </w:p>
        </w:tc>
        <w:tc>
          <w:tcPr>
            <w:tcW w:w="0" w:type="auto"/>
          </w:tcPr>
          <w:p w:rsidR="0089786A" w:rsidRPr="00D33739" w:rsidRDefault="0089786A" w:rsidP="00CB45DB">
            <w:pPr>
              <w:jc w:val="center"/>
              <w:rPr>
                <w:color w:val="000000" w:themeColor="text1"/>
              </w:rPr>
            </w:pPr>
            <w:r w:rsidRPr="00D33739">
              <w:rPr>
                <w:color w:val="000000" w:themeColor="text1"/>
              </w:rPr>
              <w:t>4</w:t>
            </w:r>
          </w:p>
        </w:tc>
      </w:tr>
      <w:tr w:rsidR="0089786A" w:rsidRPr="00D33739" w:rsidTr="00D4120B">
        <w:tc>
          <w:tcPr>
            <w:tcW w:w="0" w:type="auto"/>
          </w:tcPr>
          <w:p w:rsidR="0089786A" w:rsidRPr="00D33739" w:rsidRDefault="0089786A" w:rsidP="00CB45DB">
            <w:pPr>
              <w:jc w:val="both"/>
              <w:rPr>
                <w:color w:val="000000" w:themeColor="text1"/>
              </w:rPr>
            </w:pPr>
            <w:r w:rsidRPr="00D33739">
              <w:rPr>
                <w:color w:val="000000" w:themeColor="text1"/>
              </w:rPr>
              <w:t>Material development</w:t>
            </w:r>
          </w:p>
        </w:tc>
        <w:tc>
          <w:tcPr>
            <w:tcW w:w="0" w:type="auto"/>
          </w:tcPr>
          <w:p w:rsidR="0089786A" w:rsidRPr="00D33739" w:rsidRDefault="0089786A" w:rsidP="00CB45DB">
            <w:pPr>
              <w:jc w:val="center"/>
              <w:rPr>
                <w:color w:val="000000" w:themeColor="text1"/>
              </w:rPr>
            </w:pPr>
            <w:r w:rsidRPr="00D33739">
              <w:rPr>
                <w:color w:val="000000" w:themeColor="text1"/>
              </w:rPr>
              <w:t>-</w:t>
            </w:r>
          </w:p>
        </w:tc>
      </w:tr>
    </w:tbl>
    <w:p w:rsidR="007777A7" w:rsidRPr="00D33739" w:rsidRDefault="007777A7" w:rsidP="00CB45DB">
      <w:pPr>
        <w:jc w:val="both"/>
        <w:rPr>
          <w:b/>
          <w:bCs/>
          <w:color w:val="000000" w:themeColor="text1"/>
        </w:rPr>
      </w:pPr>
    </w:p>
    <w:p w:rsidR="007777A7" w:rsidRPr="00D33739" w:rsidRDefault="007777A7" w:rsidP="00CB45DB">
      <w:pPr>
        <w:rPr>
          <w:b/>
          <w:color w:val="000000" w:themeColor="text1"/>
        </w:rPr>
      </w:pPr>
    </w:p>
    <w:p w:rsidR="007777A7" w:rsidRPr="00D33739" w:rsidRDefault="007777A7" w:rsidP="00CB45DB">
      <w:pPr>
        <w:rPr>
          <w:b/>
          <w:color w:val="000000" w:themeColor="text1"/>
        </w:rPr>
      </w:pPr>
    </w:p>
    <w:p w:rsidR="007777A7" w:rsidRPr="00D33739" w:rsidRDefault="007777A7" w:rsidP="00CB45DB">
      <w:pPr>
        <w:rPr>
          <w:b/>
          <w:color w:val="000000" w:themeColor="text1"/>
        </w:rPr>
      </w:pPr>
    </w:p>
    <w:p w:rsidR="007777A7" w:rsidRPr="00D33739" w:rsidRDefault="007777A7" w:rsidP="00CB45DB">
      <w:pPr>
        <w:rPr>
          <w:b/>
          <w:color w:val="000000" w:themeColor="text1"/>
        </w:rPr>
      </w:pPr>
    </w:p>
    <w:p w:rsidR="007777A7" w:rsidRPr="00D33739" w:rsidRDefault="007777A7" w:rsidP="00CB45DB">
      <w:pPr>
        <w:rPr>
          <w:b/>
          <w:color w:val="000000" w:themeColor="text1"/>
        </w:rPr>
      </w:pPr>
    </w:p>
    <w:p w:rsidR="007777A7" w:rsidRPr="00D33739" w:rsidRDefault="007777A7" w:rsidP="00CB45DB">
      <w:pPr>
        <w:rPr>
          <w:b/>
          <w:color w:val="000000" w:themeColor="text1"/>
        </w:rPr>
      </w:pPr>
    </w:p>
    <w:p w:rsidR="007777A7" w:rsidRPr="00D33739" w:rsidRDefault="007777A7" w:rsidP="00CB45DB">
      <w:pPr>
        <w:rPr>
          <w:b/>
          <w:color w:val="000000" w:themeColor="text1"/>
        </w:rPr>
      </w:pPr>
    </w:p>
    <w:p w:rsidR="007777A7" w:rsidRPr="00D33739" w:rsidRDefault="007777A7" w:rsidP="00CB45DB">
      <w:pPr>
        <w:rPr>
          <w:b/>
          <w:color w:val="000000" w:themeColor="text1"/>
        </w:rPr>
      </w:pPr>
      <w:r w:rsidRPr="00D33739">
        <w:rPr>
          <w:b/>
          <w:color w:val="000000" w:themeColor="text1"/>
        </w:rPr>
        <w:t>Initiated feeding assessment and intervention at the clinic</w:t>
      </w:r>
    </w:p>
    <w:p w:rsidR="007777A7" w:rsidRPr="00D33739" w:rsidRDefault="007777A7" w:rsidP="00CB45DB">
      <w:pPr>
        <w:pStyle w:val="ListParagraph"/>
        <w:spacing w:line="240" w:lineRule="auto"/>
        <w:jc w:val="both"/>
        <w:rPr>
          <w:rFonts w:ascii="Times New Roman" w:hAnsi="Times New Roman"/>
          <w:b/>
          <w:bCs/>
          <w:color w:val="000000" w:themeColor="text1"/>
          <w:sz w:val="24"/>
          <w:szCs w:val="24"/>
        </w:rPr>
      </w:pPr>
    </w:p>
    <w:p w:rsidR="007777A7" w:rsidRPr="00D33739" w:rsidRDefault="007777A7" w:rsidP="00CB45DB">
      <w:pPr>
        <w:pStyle w:val="ListParagraph"/>
        <w:numPr>
          <w:ilvl w:val="0"/>
          <w:numId w:val="3"/>
        </w:numPr>
        <w:spacing w:line="240" w:lineRule="auto"/>
        <w:jc w:val="both"/>
        <w:rPr>
          <w:rFonts w:ascii="Times New Roman" w:hAnsi="Times New Roman"/>
          <w:b/>
          <w:bCs/>
          <w:color w:val="000000" w:themeColor="text1"/>
          <w:sz w:val="24"/>
          <w:szCs w:val="24"/>
        </w:rPr>
      </w:pPr>
      <w:r w:rsidRPr="00D33739">
        <w:rPr>
          <w:rFonts w:ascii="Times New Roman" w:hAnsi="Times New Roman"/>
          <w:b/>
          <w:bCs/>
          <w:color w:val="000000" w:themeColor="text1"/>
          <w:sz w:val="24"/>
          <w:szCs w:val="24"/>
        </w:rPr>
        <w:t xml:space="preserve">Unit for Structural Craniofacial Anomalies (U-SOFA): Statistics of clinical activities of the Unit for </w:t>
      </w:r>
      <w:r w:rsidR="00CB6080" w:rsidRPr="00D33739">
        <w:rPr>
          <w:rFonts w:ascii="Times New Roman" w:hAnsi="Times New Roman"/>
          <w:b/>
          <w:bCs/>
          <w:color w:val="000000" w:themeColor="text1"/>
          <w:sz w:val="24"/>
          <w:szCs w:val="24"/>
        </w:rPr>
        <w:t xml:space="preserve">April </w:t>
      </w:r>
      <w:r w:rsidRPr="00D33739">
        <w:rPr>
          <w:rFonts w:ascii="Times New Roman" w:hAnsi="Times New Roman"/>
          <w:b/>
          <w:bCs/>
          <w:color w:val="000000" w:themeColor="text1"/>
          <w:sz w:val="24"/>
          <w:szCs w:val="24"/>
        </w:rPr>
        <w:t>2013</w:t>
      </w:r>
    </w:p>
    <w:p w:rsidR="007777A7" w:rsidRPr="00D33739" w:rsidRDefault="007777A7" w:rsidP="00CB45DB">
      <w:pPr>
        <w:jc w:val="center"/>
        <w:rPr>
          <w:color w:val="000000" w:themeColor="text1"/>
        </w:rPr>
      </w:pPr>
      <w:r w:rsidRPr="00D33739">
        <w:rPr>
          <w:color w:val="000000" w:themeColor="text1"/>
        </w:rPr>
        <w:t xml:space="preserve">U-SOFA STATISTICS OF CLIENTS ATTENDING THERAPY – </w:t>
      </w:r>
      <w:r w:rsidR="00CB6080" w:rsidRPr="00D33739">
        <w:rPr>
          <w:color w:val="000000" w:themeColor="text1"/>
        </w:rPr>
        <w:t xml:space="preserve">APRIL </w:t>
      </w:r>
      <w:r w:rsidRPr="00D33739">
        <w:rPr>
          <w:color w:val="000000" w:themeColor="text1"/>
        </w:rPr>
        <w:t>2013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9"/>
        <w:gridCol w:w="3622"/>
        <w:gridCol w:w="3785"/>
      </w:tblGrid>
      <w:tr w:rsidR="007777A7" w:rsidRPr="00D33739" w:rsidTr="00D4120B">
        <w:tc>
          <w:tcPr>
            <w:tcW w:w="1449" w:type="dxa"/>
          </w:tcPr>
          <w:p w:rsidR="007777A7" w:rsidRPr="00D33739" w:rsidRDefault="007777A7" w:rsidP="00CB45DB">
            <w:pPr>
              <w:jc w:val="both"/>
              <w:rPr>
                <w:color w:val="000000" w:themeColor="text1"/>
              </w:rPr>
            </w:pPr>
            <w:r w:rsidRPr="00D33739">
              <w:rPr>
                <w:color w:val="000000" w:themeColor="text1"/>
              </w:rPr>
              <w:t>SL No</w:t>
            </w:r>
          </w:p>
        </w:tc>
        <w:tc>
          <w:tcPr>
            <w:tcW w:w="3622" w:type="dxa"/>
          </w:tcPr>
          <w:p w:rsidR="007777A7" w:rsidRPr="00D33739" w:rsidRDefault="007777A7" w:rsidP="00CB45DB">
            <w:pPr>
              <w:jc w:val="both"/>
              <w:rPr>
                <w:color w:val="000000" w:themeColor="text1"/>
              </w:rPr>
            </w:pPr>
          </w:p>
        </w:tc>
        <w:tc>
          <w:tcPr>
            <w:tcW w:w="3785" w:type="dxa"/>
          </w:tcPr>
          <w:p w:rsidR="007777A7" w:rsidRPr="00D33739" w:rsidRDefault="007777A7" w:rsidP="00CB45DB">
            <w:pPr>
              <w:jc w:val="center"/>
              <w:rPr>
                <w:color w:val="000000" w:themeColor="text1"/>
              </w:rPr>
            </w:pPr>
          </w:p>
        </w:tc>
      </w:tr>
      <w:tr w:rsidR="00A8483E" w:rsidRPr="00D33739" w:rsidTr="00D4120B">
        <w:tc>
          <w:tcPr>
            <w:tcW w:w="1449" w:type="dxa"/>
          </w:tcPr>
          <w:p w:rsidR="00A8483E" w:rsidRPr="00D33739" w:rsidRDefault="00A8483E" w:rsidP="00CB45DB">
            <w:pPr>
              <w:jc w:val="both"/>
              <w:rPr>
                <w:color w:val="000000" w:themeColor="text1"/>
              </w:rPr>
            </w:pPr>
            <w:r w:rsidRPr="00D33739">
              <w:rPr>
                <w:color w:val="000000" w:themeColor="text1"/>
              </w:rPr>
              <w:t>1.</w:t>
            </w:r>
          </w:p>
        </w:tc>
        <w:tc>
          <w:tcPr>
            <w:tcW w:w="3622" w:type="dxa"/>
          </w:tcPr>
          <w:p w:rsidR="00A8483E" w:rsidRPr="00D33739" w:rsidRDefault="00A8483E" w:rsidP="00CB45DB">
            <w:pPr>
              <w:rPr>
                <w:color w:val="000000" w:themeColor="text1"/>
              </w:rPr>
            </w:pPr>
            <w:r w:rsidRPr="00D33739">
              <w:rPr>
                <w:color w:val="000000" w:themeColor="text1"/>
              </w:rPr>
              <w:t>No. of cases</w:t>
            </w:r>
          </w:p>
        </w:tc>
        <w:tc>
          <w:tcPr>
            <w:tcW w:w="3785" w:type="dxa"/>
          </w:tcPr>
          <w:p w:rsidR="00A8483E" w:rsidRPr="00D33739" w:rsidRDefault="00A8483E" w:rsidP="00CB45DB">
            <w:pPr>
              <w:jc w:val="center"/>
              <w:rPr>
                <w:color w:val="000000" w:themeColor="text1"/>
              </w:rPr>
            </w:pPr>
            <w:r w:rsidRPr="00D33739">
              <w:rPr>
                <w:color w:val="000000" w:themeColor="text1"/>
              </w:rPr>
              <w:t>27</w:t>
            </w:r>
          </w:p>
        </w:tc>
      </w:tr>
      <w:tr w:rsidR="00A8483E" w:rsidRPr="00D33739" w:rsidTr="00D4120B">
        <w:tc>
          <w:tcPr>
            <w:tcW w:w="1449" w:type="dxa"/>
          </w:tcPr>
          <w:p w:rsidR="00A8483E" w:rsidRPr="00D33739" w:rsidRDefault="00A8483E" w:rsidP="00CB45DB">
            <w:pPr>
              <w:jc w:val="both"/>
              <w:rPr>
                <w:color w:val="000000" w:themeColor="text1"/>
              </w:rPr>
            </w:pPr>
            <w:r w:rsidRPr="00D33739">
              <w:rPr>
                <w:color w:val="000000" w:themeColor="text1"/>
              </w:rPr>
              <w:lastRenderedPageBreak/>
              <w:t>2.</w:t>
            </w:r>
          </w:p>
        </w:tc>
        <w:tc>
          <w:tcPr>
            <w:tcW w:w="3622" w:type="dxa"/>
          </w:tcPr>
          <w:p w:rsidR="00A8483E" w:rsidRPr="00D33739" w:rsidRDefault="00A8483E" w:rsidP="00CB45DB">
            <w:pPr>
              <w:rPr>
                <w:color w:val="000000" w:themeColor="text1"/>
              </w:rPr>
            </w:pPr>
            <w:r w:rsidRPr="00D33739">
              <w:rPr>
                <w:color w:val="000000" w:themeColor="text1"/>
              </w:rPr>
              <w:t>No of sessions</w:t>
            </w:r>
          </w:p>
        </w:tc>
        <w:tc>
          <w:tcPr>
            <w:tcW w:w="3785" w:type="dxa"/>
          </w:tcPr>
          <w:p w:rsidR="00A8483E" w:rsidRPr="00D33739" w:rsidRDefault="00A8483E" w:rsidP="00CB45DB">
            <w:pPr>
              <w:jc w:val="center"/>
              <w:rPr>
                <w:color w:val="000000" w:themeColor="text1"/>
              </w:rPr>
            </w:pPr>
            <w:r w:rsidRPr="00D33739">
              <w:rPr>
                <w:color w:val="000000" w:themeColor="text1"/>
              </w:rPr>
              <w:t>177</w:t>
            </w:r>
          </w:p>
        </w:tc>
      </w:tr>
      <w:tr w:rsidR="00A8483E" w:rsidRPr="00D33739" w:rsidTr="00D4120B">
        <w:tc>
          <w:tcPr>
            <w:tcW w:w="1449" w:type="dxa"/>
          </w:tcPr>
          <w:p w:rsidR="00A8483E" w:rsidRPr="00D33739" w:rsidRDefault="00A8483E" w:rsidP="00CB45DB">
            <w:pPr>
              <w:jc w:val="both"/>
              <w:rPr>
                <w:color w:val="000000" w:themeColor="text1"/>
              </w:rPr>
            </w:pPr>
            <w:r w:rsidRPr="00D33739">
              <w:rPr>
                <w:color w:val="000000" w:themeColor="text1"/>
              </w:rPr>
              <w:t>3.</w:t>
            </w:r>
          </w:p>
        </w:tc>
        <w:tc>
          <w:tcPr>
            <w:tcW w:w="3622" w:type="dxa"/>
          </w:tcPr>
          <w:p w:rsidR="00A8483E" w:rsidRPr="00D33739" w:rsidRDefault="00A8483E" w:rsidP="00CB45DB">
            <w:pPr>
              <w:rPr>
                <w:color w:val="000000" w:themeColor="text1"/>
              </w:rPr>
            </w:pPr>
            <w:r w:rsidRPr="00D33739">
              <w:rPr>
                <w:color w:val="000000" w:themeColor="text1"/>
              </w:rPr>
              <w:t>No of DT cases</w:t>
            </w:r>
          </w:p>
        </w:tc>
        <w:tc>
          <w:tcPr>
            <w:tcW w:w="3785" w:type="dxa"/>
          </w:tcPr>
          <w:p w:rsidR="00A8483E" w:rsidRPr="00D33739" w:rsidRDefault="00A8483E" w:rsidP="00CB45DB">
            <w:pPr>
              <w:jc w:val="center"/>
              <w:rPr>
                <w:color w:val="000000" w:themeColor="text1"/>
              </w:rPr>
            </w:pPr>
            <w:r w:rsidRPr="00D33739">
              <w:rPr>
                <w:color w:val="000000" w:themeColor="text1"/>
              </w:rPr>
              <w:t>54</w:t>
            </w:r>
          </w:p>
        </w:tc>
      </w:tr>
      <w:tr w:rsidR="00A8483E" w:rsidRPr="00D33739" w:rsidTr="00D4120B">
        <w:tc>
          <w:tcPr>
            <w:tcW w:w="1449" w:type="dxa"/>
          </w:tcPr>
          <w:p w:rsidR="00A8483E" w:rsidRPr="00D33739" w:rsidRDefault="00A8483E" w:rsidP="00CB45DB">
            <w:pPr>
              <w:jc w:val="both"/>
              <w:rPr>
                <w:color w:val="000000" w:themeColor="text1"/>
              </w:rPr>
            </w:pPr>
            <w:r w:rsidRPr="00D33739">
              <w:rPr>
                <w:color w:val="000000" w:themeColor="text1"/>
              </w:rPr>
              <w:t>4.</w:t>
            </w:r>
          </w:p>
        </w:tc>
        <w:tc>
          <w:tcPr>
            <w:tcW w:w="3622" w:type="dxa"/>
          </w:tcPr>
          <w:p w:rsidR="00A8483E" w:rsidRPr="00D33739" w:rsidRDefault="00A8483E" w:rsidP="00CB45DB">
            <w:pPr>
              <w:rPr>
                <w:color w:val="000000" w:themeColor="text1"/>
              </w:rPr>
            </w:pPr>
            <w:r w:rsidRPr="00D33739">
              <w:rPr>
                <w:color w:val="000000" w:themeColor="text1"/>
              </w:rPr>
              <w:t>No of cases discharged</w:t>
            </w:r>
          </w:p>
        </w:tc>
        <w:tc>
          <w:tcPr>
            <w:tcW w:w="3785" w:type="dxa"/>
          </w:tcPr>
          <w:p w:rsidR="00A8483E" w:rsidRPr="00D33739" w:rsidRDefault="00A8483E" w:rsidP="00CB45DB">
            <w:pPr>
              <w:jc w:val="center"/>
              <w:rPr>
                <w:color w:val="000000" w:themeColor="text1"/>
              </w:rPr>
            </w:pPr>
            <w:r w:rsidRPr="00D33739">
              <w:rPr>
                <w:color w:val="000000" w:themeColor="text1"/>
              </w:rPr>
              <w:t>11</w:t>
            </w:r>
          </w:p>
        </w:tc>
      </w:tr>
    </w:tbl>
    <w:p w:rsidR="007777A7" w:rsidRPr="00D33739" w:rsidRDefault="007777A7" w:rsidP="00CB45DB">
      <w:pPr>
        <w:rPr>
          <w:color w:val="000000" w:themeColor="text1"/>
          <w:u w:val="single"/>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49"/>
        <w:gridCol w:w="1417"/>
        <w:gridCol w:w="990"/>
      </w:tblGrid>
      <w:tr w:rsidR="007777A7" w:rsidRPr="00D33739" w:rsidTr="00D4120B">
        <w:trPr>
          <w:trHeight w:val="233"/>
          <w:jc w:val="center"/>
        </w:trPr>
        <w:tc>
          <w:tcPr>
            <w:tcW w:w="3641" w:type="pct"/>
          </w:tcPr>
          <w:p w:rsidR="007777A7" w:rsidRPr="00D33739" w:rsidRDefault="007777A7" w:rsidP="00CB45DB">
            <w:pPr>
              <w:jc w:val="both"/>
              <w:rPr>
                <w:color w:val="000000" w:themeColor="text1"/>
                <w:u w:val="single"/>
              </w:rPr>
            </w:pPr>
            <w:r w:rsidRPr="00D33739">
              <w:rPr>
                <w:color w:val="000000" w:themeColor="text1"/>
                <w:u w:val="single"/>
              </w:rPr>
              <w:t xml:space="preserve">Diagnostics </w:t>
            </w:r>
          </w:p>
        </w:tc>
        <w:tc>
          <w:tcPr>
            <w:tcW w:w="800" w:type="pct"/>
          </w:tcPr>
          <w:p w:rsidR="007777A7" w:rsidRPr="00D33739" w:rsidRDefault="007777A7" w:rsidP="00CB45DB">
            <w:pPr>
              <w:jc w:val="center"/>
              <w:rPr>
                <w:b/>
                <w:color w:val="000000" w:themeColor="text1"/>
              </w:rPr>
            </w:pPr>
            <w:r w:rsidRPr="00D33739">
              <w:rPr>
                <w:b/>
                <w:color w:val="000000" w:themeColor="text1"/>
              </w:rPr>
              <w:t>Pediatric</w:t>
            </w:r>
          </w:p>
        </w:tc>
        <w:tc>
          <w:tcPr>
            <w:tcW w:w="559" w:type="pct"/>
          </w:tcPr>
          <w:p w:rsidR="007777A7" w:rsidRPr="00D33739" w:rsidRDefault="007777A7" w:rsidP="00CB45DB">
            <w:pPr>
              <w:jc w:val="center"/>
              <w:rPr>
                <w:b/>
                <w:color w:val="000000" w:themeColor="text1"/>
              </w:rPr>
            </w:pPr>
            <w:r w:rsidRPr="00D33739">
              <w:rPr>
                <w:b/>
                <w:color w:val="000000" w:themeColor="text1"/>
              </w:rPr>
              <w:t>Adult</w:t>
            </w:r>
          </w:p>
        </w:tc>
      </w:tr>
      <w:tr w:rsidR="00A8483E" w:rsidRPr="00D33739" w:rsidTr="00D4120B">
        <w:trPr>
          <w:trHeight w:val="305"/>
          <w:jc w:val="center"/>
        </w:trPr>
        <w:tc>
          <w:tcPr>
            <w:tcW w:w="3641" w:type="pct"/>
          </w:tcPr>
          <w:p w:rsidR="00A8483E" w:rsidRPr="00D33739" w:rsidRDefault="00A8483E" w:rsidP="00CB45DB">
            <w:pPr>
              <w:jc w:val="both"/>
              <w:rPr>
                <w:color w:val="000000" w:themeColor="text1"/>
              </w:rPr>
            </w:pPr>
            <w:r w:rsidRPr="00D33739">
              <w:rPr>
                <w:color w:val="000000" w:themeColor="text1"/>
              </w:rPr>
              <w:t xml:space="preserve">No. of clients evaluated by plastic surgeon </w:t>
            </w:r>
          </w:p>
        </w:tc>
        <w:tc>
          <w:tcPr>
            <w:tcW w:w="800" w:type="pct"/>
          </w:tcPr>
          <w:p w:rsidR="00A8483E" w:rsidRPr="00D33739" w:rsidRDefault="00A8483E" w:rsidP="00CB45DB">
            <w:pPr>
              <w:jc w:val="center"/>
              <w:rPr>
                <w:color w:val="000000" w:themeColor="text1"/>
              </w:rPr>
            </w:pPr>
            <w:r w:rsidRPr="00D33739">
              <w:rPr>
                <w:color w:val="000000" w:themeColor="text1"/>
              </w:rPr>
              <w:t>16</w:t>
            </w:r>
          </w:p>
        </w:tc>
        <w:tc>
          <w:tcPr>
            <w:tcW w:w="559" w:type="pct"/>
          </w:tcPr>
          <w:p w:rsidR="00A8483E" w:rsidRPr="00D33739" w:rsidRDefault="00A8483E" w:rsidP="00CB45DB">
            <w:pPr>
              <w:jc w:val="center"/>
              <w:rPr>
                <w:color w:val="000000" w:themeColor="text1"/>
              </w:rPr>
            </w:pPr>
            <w:r w:rsidRPr="00D33739">
              <w:rPr>
                <w:color w:val="000000" w:themeColor="text1"/>
              </w:rPr>
              <w:t>7</w:t>
            </w:r>
          </w:p>
        </w:tc>
      </w:tr>
      <w:tr w:rsidR="00A8483E" w:rsidRPr="00D33739" w:rsidTr="00D4120B">
        <w:trPr>
          <w:trHeight w:val="170"/>
          <w:jc w:val="center"/>
        </w:trPr>
        <w:tc>
          <w:tcPr>
            <w:tcW w:w="3641" w:type="pct"/>
          </w:tcPr>
          <w:p w:rsidR="00A8483E" w:rsidRPr="00D33739" w:rsidRDefault="00A8483E" w:rsidP="00CB45DB">
            <w:pPr>
              <w:jc w:val="both"/>
              <w:rPr>
                <w:color w:val="000000" w:themeColor="text1"/>
              </w:rPr>
            </w:pPr>
            <w:r w:rsidRPr="00D33739">
              <w:rPr>
                <w:color w:val="000000" w:themeColor="text1"/>
              </w:rPr>
              <w:t>No. of clients evaluated by prosthodontist</w:t>
            </w:r>
          </w:p>
        </w:tc>
        <w:tc>
          <w:tcPr>
            <w:tcW w:w="800" w:type="pct"/>
          </w:tcPr>
          <w:p w:rsidR="00A8483E" w:rsidRPr="00D33739" w:rsidRDefault="00A8483E" w:rsidP="00CB45DB">
            <w:pPr>
              <w:jc w:val="center"/>
              <w:rPr>
                <w:color w:val="000000" w:themeColor="text1"/>
              </w:rPr>
            </w:pPr>
            <w:r w:rsidRPr="00D33739">
              <w:rPr>
                <w:color w:val="000000" w:themeColor="text1"/>
              </w:rPr>
              <w:t>-</w:t>
            </w:r>
          </w:p>
        </w:tc>
        <w:tc>
          <w:tcPr>
            <w:tcW w:w="559" w:type="pct"/>
          </w:tcPr>
          <w:p w:rsidR="00A8483E" w:rsidRPr="00D33739" w:rsidRDefault="00A8483E" w:rsidP="00CB45DB">
            <w:pPr>
              <w:jc w:val="center"/>
              <w:rPr>
                <w:color w:val="000000" w:themeColor="text1"/>
              </w:rPr>
            </w:pPr>
            <w:r w:rsidRPr="00D33739">
              <w:rPr>
                <w:color w:val="000000" w:themeColor="text1"/>
              </w:rPr>
              <w:t>-</w:t>
            </w:r>
          </w:p>
        </w:tc>
      </w:tr>
      <w:tr w:rsidR="00A8483E" w:rsidRPr="00D33739" w:rsidTr="00D4120B">
        <w:trPr>
          <w:trHeight w:val="161"/>
          <w:jc w:val="center"/>
        </w:trPr>
        <w:tc>
          <w:tcPr>
            <w:tcW w:w="3641" w:type="pct"/>
          </w:tcPr>
          <w:p w:rsidR="00A8483E" w:rsidRPr="00D33739" w:rsidRDefault="00A8483E" w:rsidP="00CB45DB">
            <w:pPr>
              <w:jc w:val="both"/>
              <w:rPr>
                <w:color w:val="000000" w:themeColor="text1"/>
              </w:rPr>
            </w:pPr>
            <w:r w:rsidRPr="00D33739">
              <w:rPr>
                <w:color w:val="000000" w:themeColor="text1"/>
              </w:rPr>
              <w:t xml:space="preserve">No of cases seen by orthodontist </w:t>
            </w:r>
          </w:p>
        </w:tc>
        <w:tc>
          <w:tcPr>
            <w:tcW w:w="800" w:type="pct"/>
          </w:tcPr>
          <w:p w:rsidR="00A8483E" w:rsidRPr="00D33739" w:rsidRDefault="00A8483E" w:rsidP="00CB45DB">
            <w:pPr>
              <w:jc w:val="center"/>
              <w:rPr>
                <w:color w:val="000000" w:themeColor="text1"/>
              </w:rPr>
            </w:pPr>
            <w:r w:rsidRPr="00D33739">
              <w:rPr>
                <w:color w:val="000000" w:themeColor="text1"/>
              </w:rPr>
              <w:t>3</w:t>
            </w:r>
          </w:p>
        </w:tc>
        <w:tc>
          <w:tcPr>
            <w:tcW w:w="559" w:type="pct"/>
          </w:tcPr>
          <w:p w:rsidR="00A8483E" w:rsidRPr="00D33739" w:rsidRDefault="00A8483E" w:rsidP="00CB45DB">
            <w:pPr>
              <w:jc w:val="center"/>
              <w:rPr>
                <w:color w:val="000000" w:themeColor="text1"/>
              </w:rPr>
            </w:pPr>
            <w:r w:rsidRPr="00D33739">
              <w:rPr>
                <w:color w:val="000000" w:themeColor="text1"/>
              </w:rPr>
              <w:t>2</w:t>
            </w:r>
          </w:p>
        </w:tc>
      </w:tr>
      <w:tr w:rsidR="00A8483E" w:rsidRPr="00D33739" w:rsidTr="00D4120B">
        <w:trPr>
          <w:trHeight w:val="224"/>
          <w:jc w:val="center"/>
        </w:trPr>
        <w:tc>
          <w:tcPr>
            <w:tcW w:w="3641" w:type="pct"/>
          </w:tcPr>
          <w:p w:rsidR="00A8483E" w:rsidRPr="00D33739" w:rsidRDefault="00A8483E" w:rsidP="00CB45DB">
            <w:pPr>
              <w:jc w:val="both"/>
              <w:rPr>
                <w:color w:val="000000" w:themeColor="text1"/>
                <w:u w:val="single"/>
              </w:rPr>
            </w:pPr>
            <w:r w:rsidRPr="00D33739">
              <w:rPr>
                <w:color w:val="000000" w:themeColor="text1"/>
                <w:u w:val="single"/>
              </w:rPr>
              <w:t xml:space="preserve"> Rehabilitation Recommended </w:t>
            </w:r>
          </w:p>
        </w:tc>
        <w:tc>
          <w:tcPr>
            <w:tcW w:w="800" w:type="pct"/>
          </w:tcPr>
          <w:p w:rsidR="00A8483E" w:rsidRPr="00D33739" w:rsidRDefault="00A8483E" w:rsidP="00CB45DB">
            <w:pPr>
              <w:rPr>
                <w:color w:val="000000" w:themeColor="text1"/>
              </w:rPr>
            </w:pPr>
          </w:p>
        </w:tc>
        <w:tc>
          <w:tcPr>
            <w:tcW w:w="559" w:type="pct"/>
          </w:tcPr>
          <w:p w:rsidR="00A8483E" w:rsidRPr="00D33739" w:rsidRDefault="00A8483E" w:rsidP="00CB45DB">
            <w:pPr>
              <w:rPr>
                <w:color w:val="000000" w:themeColor="text1"/>
              </w:rPr>
            </w:pPr>
          </w:p>
        </w:tc>
      </w:tr>
      <w:tr w:rsidR="00A8483E" w:rsidRPr="00D33739" w:rsidTr="00D4120B">
        <w:trPr>
          <w:trHeight w:val="215"/>
          <w:jc w:val="center"/>
        </w:trPr>
        <w:tc>
          <w:tcPr>
            <w:tcW w:w="3641" w:type="pct"/>
          </w:tcPr>
          <w:p w:rsidR="00A8483E" w:rsidRPr="00D33739" w:rsidRDefault="00A8483E" w:rsidP="00CB45DB">
            <w:pPr>
              <w:jc w:val="both"/>
              <w:rPr>
                <w:color w:val="000000" w:themeColor="text1"/>
              </w:rPr>
            </w:pPr>
            <w:r w:rsidRPr="00D33739">
              <w:rPr>
                <w:color w:val="000000" w:themeColor="text1"/>
              </w:rPr>
              <w:t xml:space="preserve">No of cases recommended for orthodontic treatment </w:t>
            </w:r>
          </w:p>
        </w:tc>
        <w:tc>
          <w:tcPr>
            <w:tcW w:w="800" w:type="pct"/>
          </w:tcPr>
          <w:p w:rsidR="00A8483E" w:rsidRPr="00D33739" w:rsidRDefault="00A8483E" w:rsidP="00CB45DB">
            <w:pPr>
              <w:jc w:val="center"/>
              <w:rPr>
                <w:color w:val="000000" w:themeColor="text1"/>
              </w:rPr>
            </w:pPr>
            <w:r w:rsidRPr="00D33739">
              <w:rPr>
                <w:color w:val="000000" w:themeColor="text1"/>
              </w:rPr>
              <w:t>1</w:t>
            </w:r>
          </w:p>
        </w:tc>
        <w:tc>
          <w:tcPr>
            <w:tcW w:w="559" w:type="pct"/>
          </w:tcPr>
          <w:p w:rsidR="00A8483E" w:rsidRPr="00D33739" w:rsidRDefault="00A8483E" w:rsidP="00CB45DB">
            <w:pPr>
              <w:jc w:val="center"/>
              <w:rPr>
                <w:color w:val="000000" w:themeColor="text1"/>
              </w:rPr>
            </w:pPr>
            <w:r w:rsidRPr="00D33739">
              <w:rPr>
                <w:color w:val="000000" w:themeColor="text1"/>
              </w:rPr>
              <w:t>1</w:t>
            </w:r>
          </w:p>
        </w:tc>
      </w:tr>
      <w:tr w:rsidR="00A8483E" w:rsidRPr="00D33739" w:rsidTr="00D4120B">
        <w:trPr>
          <w:trHeight w:val="197"/>
          <w:jc w:val="center"/>
        </w:trPr>
        <w:tc>
          <w:tcPr>
            <w:tcW w:w="3641" w:type="pct"/>
          </w:tcPr>
          <w:p w:rsidR="00A8483E" w:rsidRPr="00D33739" w:rsidRDefault="00A8483E" w:rsidP="00CB45DB">
            <w:pPr>
              <w:jc w:val="both"/>
              <w:rPr>
                <w:color w:val="000000" w:themeColor="text1"/>
              </w:rPr>
            </w:pPr>
            <w:r w:rsidRPr="00D33739">
              <w:rPr>
                <w:color w:val="000000" w:themeColor="text1"/>
              </w:rPr>
              <w:t>No. of clients recommended for surgery</w:t>
            </w:r>
          </w:p>
        </w:tc>
        <w:tc>
          <w:tcPr>
            <w:tcW w:w="800" w:type="pct"/>
          </w:tcPr>
          <w:p w:rsidR="00A8483E" w:rsidRPr="00D33739" w:rsidRDefault="00A8483E" w:rsidP="00CB45DB">
            <w:pPr>
              <w:jc w:val="center"/>
              <w:rPr>
                <w:color w:val="000000" w:themeColor="text1"/>
              </w:rPr>
            </w:pPr>
            <w:r w:rsidRPr="00D33739">
              <w:rPr>
                <w:color w:val="000000" w:themeColor="text1"/>
              </w:rPr>
              <w:t>5</w:t>
            </w:r>
          </w:p>
        </w:tc>
        <w:tc>
          <w:tcPr>
            <w:tcW w:w="559" w:type="pct"/>
          </w:tcPr>
          <w:p w:rsidR="00A8483E" w:rsidRPr="00D33739" w:rsidRDefault="00A8483E" w:rsidP="00CB45DB">
            <w:pPr>
              <w:jc w:val="center"/>
              <w:rPr>
                <w:color w:val="000000" w:themeColor="text1"/>
              </w:rPr>
            </w:pPr>
            <w:r w:rsidRPr="00D33739">
              <w:rPr>
                <w:color w:val="000000" w:themeColor="text1"/>
              </w:rPr>
              <w:t>2</w:t>
            </w:r>
          </w:p>
        </w:tc>
      </w:tr>
      <w:tr w:rsidR="00A8483E" w:rsidRPr="00D33739" w:rsidTr="00D4120B">
        <w:trPr>
          <w:trHeight w:val="278"/>
          <w:jc w:val="center"/>
        </w:trPr>
        <w:tc>
          <w:tcPr>
            <w:tcW w:w="3641" w:type="pct"/>
          </w:tcPr>
          <w:p w:rsidR="00A8483E" w:rsidRPr="00D33739" w:rsidRDefault="00A8483E" w:rsidP="00CB45DB">
            <w:pPr>
              <w:jc w:val="both"/>
              <w:rPr>
                <w:color w:val="000000" w:themeColor="text1"/>
              </w:rPr>
            </w:pPr>
            <w:r w:rsidRPr="00D33739">
              <w:rPr>
                <w:color w:val="000000" w:themeColor="text1"/>
              </w:rPr>
              <w:t>No. of clients recommended for speech therapy</w:t>
            </w:r>
          </w:p>
        </w:tc>
        <w:tc>
          <w:tcPr>
            <w:tcW w:w="800" w:type="pct"/>
          </w:tcPr>
          <w:p w:rsidR="00A8483E" w:rsidRPr="00D33739" w:rsidRDefault="00A8483E" w:rsidP="00CB45DB">
            <w:pPr>
              <w:jc w:val="center"/>
              <w:rPr>
                <w:color w:val="000000" w:themeColor="text1"/>
              </w:rPr>
            </w:pPr>
            <w:r w:rsidRPr="00D33739">
              <w:rPr>
                <w:color w:val="000000" w:themeColor="text1"/>
              </w:rPr>
              <w:t>15</w:t>
            </w:r>
          </w:p>
        </w:tc>
        <w:tc>
          <w:tcPr>
            <w:tcW w:w="559" w:type="pct"/>
          </w:tcPr>
          <w:p w:rsidR="00A8483E" w:rsidRPr="00D33739" w:rsidRDefault="00A8483E" w:rsidP="00CB45DB">
            <w:pPr>
              <w:jc w:val="center"/>
              <w:rPr>
                <w:color w:val="000000" w:themeColor="text1"/>
              </w:rPr>
            </w:pPr>
            <w:r w:rsidRPr="00D33739">
              <w:rPr>
                <w:color w:val="000000" w:themeColor="text1"/>
              </w:rPr>
              <w:t>3</w:t>
            </w:r>
          </w:p>
        </w:tc>
      </w:tr>
      <w:tr w:rsidR="00A8483E" w:rsidRPr="00D33739" w:rsidTr="00D4120B">
        <w:trPr>
          <w:trHeight w:val="251"/>
          <w:jc w:val="center"/>
        </w:trPr>
        <w:tc>
          <w:tcPr>
            <w:tcW w:w="3641" w:type="pct"/>
          </w:tcPr>
          <w:p w:rsidR="00A8483E" w:rsidRPr="00D33739" w:rsidRDefault="00A8483E" w:rsidP="00CB45DB">
            <w:pPr>
              <w:jc w:val="both"/>
              <w:rPr>
                <w:color w:val="000000" w:themeColor="text1"/>
              </w:rPr>
            </w:pPr>
            <w:r w:rsidRPr="00D33739">
              <w:rPr>
                <w:color w:val="000000" w:themeColor="text1"/>
              </w:rPr>
              <w:t>No. of client recommended for Prosthesis</w:t>
            </w:r>
          </w:p>
        </w:tc>
        <w:tc>
          <w:tcPr>
            <w:tcW w:w="800" w:type="pct"/>
          </w:tcPr>
          <w:p w:rsidR="00A8483E" w:rsidRPr="00D33739" w:rsidRDefault="00A8483E" w:rsidP="00CB45DB">
            <w:pPr>
              <w:jc w:val="center"/>
              <w:rPr>
                <w:color w:val="000000" w:themeColor="text1"/>
              </w:rPr>
            </w:pPr>
            <w:r w:rsidRPr="00D33739">
              <w:rPr>
                <w:color w:val="000000" w:themeColor="text1"/>
              </w:rPr>
              <w:t>-</w:t>
            </w:r>
          </w:p>
        </w:tc>
        <w:tc>
          <w:tcPr>
            <w:tcW w:w="559" w:type="pct"/>
          </w:tcPr>
          <w:p w:rsidR="00A8483E" w:rsidRPr="00D33739" w:rsidRDefault="00A8483E" w:rsidP="00CB45DB">
            <w:pPr>
              <w:jc w:val="center"/>
              <w:rPr>
                <w:color w:val="000000" w:themeColor="text1"/>
              </w:rPr>
            </w:pPr>
            <w:r w:rsidRPr="00D33739">
              <w:rPr>
                <w:color w:val="000000" w:themeColor="text1"/>
              </w:rPr>
              <w:t>-</w:t>
            </w:r>
          </w:p>
        </w:tc>
      </w:tr>
      <w:tr w:rsidR="00A8483E" w:rsidRPr="00D33739" w:rsidTr="00D4120B">
        <w:trPr>
          <w:trHeight w:val="332"/>
          <w:jc w:val="center"/>
        </w:trPr>
        <w:tc>
          <w:tcPr>
            <w:tcW w:w="3641" w:type="pct"/>
          </w:tcPr>
          <w:p w:rsidR="00A8483E" w:rsidRPr="00D33739" w:rsidRDefault="00A8483E" w:rsidP="00CB45DB">
            <w:pPr>
              <w:jc w:val="both"/>
              <w:rPr>
                <w:b/>
                <w:color w:val="000000" w:themeColor="text1"/>
                <w:u w:val="single"/>
              </w:rPr>
            </w:pPr>
            <w:r w:rsidRPr="00D33739">
              <w:rPr>
                <w:b/>
                <w:color w:val="000000" w:themeColor="text1"/>
                <w:u w:val="single"/>
              </w:rPr>
              <w:t xml:space="preserve">Details of rehabilitation </w:t>
            </w:r>
          </w:p>
        </w:tc>
        <w:tc>
          <w:tcPr>
            <w:tcW w:w="800" w:type="pct"/>
          </w:tcPr>
          <w:p w:rsidR="00A8483E" w:rsidRPr="00D33739" w:rsidRDefault="00A8483E" w:rsidP="002D4743">
            <w:pPr>
              <w:jc w:val="center"/>
              <w:rPr>
                <w:color w:val="000000" w:themeColor="text1"/>
              </w:rPr>
            </w:pPr>
            <w:r w:rsidRPr="00D33739">
              <w:rPr>
                <w:color w:val="000000" w:themeColor="text1"/>
              </w:rPr>
              <w:t>-</w:t>
            </w:r>
          </w:p>
        </w:tc>
        <w:tc>
          <w:tcPr>
            <w:tcW w:w="559" w:type="pct"/>
          </w:tcPr>
          <w:p w:rsidR="00A8483E" w:rsidRPr="00D33739" w:rsidRDefault="002D4743" w:rsidP="002D4743">
            <w:pPr>
              <w:jc w:val="center"/>
              <w:rPr>
                <w:color w:val="000000" w:themeColor="text1"/>
              </w:rPr>
            </w:pPr>
            <w:r w:rsidRPr="00D33739">
              <w:rPr>
                <w:color w:val="000000" w:themeColor="text1"/>
              </w:rPr>
              <w:t>-</w:t>
            </w:r>
          </w:p>
        </w:tc>
      </w:tr>
      <w:tr w:rsidR="00A8483E" w:rsidRPr="00D33739" w:rsidTr="00D4120B">
        <w:trPr>
          <w:trHeight w:val="260"/>
          <w:jc w:val="center"/>
        </w:trPr>
        <w:tc>
          <w:tcPr>
            <w:tcW w:w="3641" w:type="pct"/>
          </w:tcPr>
          <w:p w:rsidR="00A8483E" w:rsidRPr="00D33739" w:rsidRDefault="00A8483E" w:rsidP="00CB45DB">
            <w:pPr>
              <w:jc w:val="both"/>
              <w:rPr>
                <w:color w:val="000000" w:themeColor="text1"/>
              </w:rPr>
            </w:pPr>
            <w:r w:rsidRPr="00D33739">
              <w:rPr>
                <w:color w:val="000000" w:themeColor="text1"/>
              </w:rPr>
              <w:t>No. of session taken for preparation of prosthesis</w:t>
            </w:r>
          </w:p>
        </w:tc>
        <w:tc>
          <w:tcPr>
            <w:tcW w:w="800" w:type="pct"/>
          </w:tcPr>
          <w:p w:rsidR="00A8483E" w:rsidRPr="00D33739" w:rsidRDefault="00A8483E" w:rsidP="00CB45DB">
            <w:pPr>
              <w:jc w:val="center"/>
              <w:rPr>
                <w:color w:val="000000" w:themeColor="text1"/>
              </w:rPr>
            </w:pPr>
            <w:r w:rsidRPr="00D33739">
              <w:rPr>
                <w:color w:val="000000" w:themeColor="text1"/>
              </w:rPr>
              <w:t>-</w:t>
            </w:r>
          </w:p>
        </w:tc>
        <w:tc>
          <w:tcPr>
            <w:tcW w:w="559" w:type="pct"/>
          </w:tcPr>
          <w:p w:rsidR="00A8483E" w:rsidRPr="00D33739" w:rsidRDefault="00A8483E" w:rsidP="00CB45DB">
            <w:pPr>
              <w:jc w:val="center"/>
              <w:rPr>
                <w:color w:val="000000" w:themeColor="text1"/>
              </w:rPr>
            </w:pPr>
            <w:r w:rsidRPr="00D33739">
              <w:rPr>
                <w:color w:val="000000" w:themeColor="text1"/>
              </w:rPr>
              <w:t>-</w:t>
            </w:r>
          </w:p>
        </w:tc>
      </w:tr>
      <w:tr w:rsidR="00A8483E" w:rsidRPr="00D33739" w:rsidTr="00D4120B">
        <w:trPr>
          <w:trHeight w:val="260"/>
          <w:jc w:val="center"/>
        </w:trPr>
        <w:tc>
          <w:tcPr>
            <w:tcW w:w="3641" w:type="pct"/>
          </w:tcPr>
          <w:p w:rsidR="00A8483E" w:rsidRPr="00D33739" w:rsidRDefault="00A8483E" w:rsidP="00CB45DB">
            <w:pPr>
              <w:jc w:val="both"/>
              <w:rPr>
                <w:color w:val="000000" w:themeColor="text1"/>
              </w:rPr>
            </w:pPr>
            <w:r w:rsidRPr="00D33739">
              <w:rPr>
                <w:color w:val="000000" w:themeColor="text1"/>
              </w:rPr>
              <w:t>No. of speech prosthesis prepared</w:t>
            </w:r>
          </w:p>
        </w:tc>
        <w:tc>
          <w:tcPr>
            <w:tcW w:w="800" w:type="pct"/>
          </w:tcPr>
          <w:p w:rsidR="00A8483E" w:rsidRPr="00D33739" w:rsidRDefault="00A8483E" w:rsidP="00CB45DB">
            <w:pPr>
              <w:jc w:val="center"/>
              <w:rPr>
                <w:color w:val="000000" w:themeColor="text1"/>
              </w:rPr>
            </w:pPr>
            <w:r w:rsidRPr="00D33739">
              <w:rPr>
                <w:color w:val="000000" w:themeColor="text1"/>
              </w:rPr>
              <w:t>-</w:t>
            </w:r>
          </w:p>
        </w:tc>
        <w:tc>
          <w:tcPr>
            <w:tcW w:w="559" w:type="pct"/>
          </w:tcPr>
          <w:p w:rsidR="00A8483E" w:rsidRPr="00D33739" w:rsidRDefault="00A8483E" w:rsidP="00CB45DB">
            <w:pPr>
              <w:jc w:val="center"/>
              <w:rPr>
                <w:color w:val="000000" w:themeColor="text1"/>
              </w:rPr>
            </w:pPr>
            <w:r w:rsidRPr="00D33739">
              <w:rPr>
                <w:color w:val="000000" w:themeColor="text1"/>
              </w:rPr>
              <w:t>-</w:t>
            </w:r>
          </w:p>
        </w:tc>
      </w:tr>
      <w:tr w:rsidR="00A8483E" w:rsidRPr="00D33739" w:rsidTr="00D4120B">
        <w:trPr>
          <w:trHeight w:val="251"/>
          <w:jc w:val="center"/>
        </w:trPr>
        <w:tc>
          <w:tcPr>
            <w:tcW w:w="3641" w:type="pct"/>
          </w:tcPr>
          <w:p w:rsidR="00A8483E" w:rsidRPr="00D33739" w:rsidRDefault="00A8483E" w:rsidP="00CB45DB">
            <w:pPr>
              <w:jc w:val="both"/>
              <w:rPr>
                <w:color w:val="000000" w:themeColor="text1"/>
              </w:rPr>
            </w:pPr>
            <w:r w:rsidRPr="00D33739">
              <w:rPr>
                <w:color w:val="000000" w:themeColor="text1"/>
              </w:rPr>
              <w:t>No. of cases attended speech and lang. therapy</w:t>
            </w:r>
          </w:p>
        </w:tc>
        <w:tc>
          <w:tcPr>
            <w:tcW w:w="800" w:type="pct"/>
          </w:tcPr>
          <w:p w:rsidR="00A8483E" w:rsidRPr="00D33739" w:rsidRDefault="00A8483E" w:rsidP="00CB45DB">
            <w:pPr>
              <w:jc w:val="center"/>
              <w:rPr>
                <w:color w:val="000000" w:themeColor="text1"/>
              </w:rPr>
            </w:pPr>
            <w:r w:rsidRPr="00D33739">
              <w:rPr>
                <w:color w:val="000000" w:themeColor="text1"/>
              </w:rPr>
              <w:t>25</w:t>
            </w:r>
          </w:p>
        </w:tc>
        <w:tc>
          <w:tcPr>
            <w:tcW w:w="559" w:type="pct"/>
          </w:tcPr>
          <w:p w:rsidR="00A8483E" w:rsidRPr="00D33739" w:rsidRDefault="00A8483E" w:rsidP="002D4743">
            <w:pPr>
              <w:rPr>
                <w:color w:val="000000" w:themeColor="text1"/>
              </w:rPr>
            </w:pPr>
            <w:r w:rsidRPr="00D33739">
              <w:rPr>
                <w:color w:val="000000" w:themeColor="text1"/>
              </w:rPr>
              <w:t xml:space="preserve">      </w:t>
            </w:r>
            <w:r w:rsidR="002D4743" w:rsidRPr="00D33739">
              <w:rPr>
                <w:color w:val="000000" w:themeColor="text1"/>
              </w:rPr>
              <w:t>2</w:t>
            </w:r>
            <w:r w:rsidRPr="00D33739">
              <w:rPr>
                <w:color w:val="000000" w:themeColor="text1"/>
              </w:rPr>
              <w:t xml:space="preserve">              </w:t>
            </w:r>
          </w:p>
        </w:tc>
      </w:tr>
      <w:tr w:rsidR="00A8483E" w:rsidRPr="00D33739" w:rsidTr="00D4120B">
        <w:trPr>
          <w:trHeight w:val="224"/>
          <w:jc w:val="center"/>
        </w:trPr>
        <w:tc>
          <w:tcPr>
            <w:tcW w:w="3641" w:type="pct"/>
          </w:tcPr>
          <w:p w:rsidR="00A8483E" w:rsidRPr="00D33739" w:rsidRDefault="00A8483E" w:rsidP="00CB45DB">
            <w:pPr>
              <w:jc w:val="both"/>
              <w:rPr>
                <w:color w:val="000000" w:themeColor="text1"/>
              </w:rPr>
            </w:pPr>
            <w:r w:rsidRPr="00D33739">
              <w:rPr>
                <w:color w:val="000000" w:themeColor="text1"/>
              </w:rPr>
              <w:t xml:space="preserve"> Total No of cases attended Demonstration therapy </w:t>
            </w:r>
          </w:p>
        </w:tc>
        <w:tc>
          <w:tcPr>
            <w:tcW w:w="800" w:type="pct"/>
          </w:tcPr>
          <w:p w:rsidR="00A8483E" w:rsidRPr="00D33739" w:rsidRDefault="00A8483E" w:rsidP="00CB45DB">
            <w:pPr>
              <w:jc w:val="center"/>
              <w:rPr>
                <w:color w:val="000000" w:themeColor="text1"/>
              </w:rPr>
            </w:pPr>
            <w:r w:rsidRPr="00D33739">
              <w:rPr>
                <w:color w:val="000000" w:themeColor="text1"/>
              </w:rPr>
              <w:t>8</w:t>
            </w:r>
          </w:p>
        </w:tc>
        <w:tc>
          <w:tcPr>
            <w:tcW w:w="559" w:type="pct"/>
          </w:tcPr>
          <w:p w:rsidR="00A8483E" w:rsidRPr="00D33739" w:rsidRDefault="00A8483E" w:rsidP="00CB45DB">
            <w:pPr>
              <w:jc w:val="center"/>
              <w:rPr>
                <w:color w:val="000000" w:themeColor="text1"/>
              </w:rPr>
            </w:pPr>
            <w:r w:rsidRPr="00D33739">
              <w:rPr>
                <w:color w:val="000000" w:themeColor="text1"/>
              </w:rPr>
              <w:t>2</w:t>
            </w:r>
          </w:p>
        </w:tc>
      </w:tr>
      <w:tr w:rsidR="00A8483E" w:rsidRPr="00D33739" w:rsidTr="00D4120B">
        <w:trPr>
          <w:trHeight w:val="215"/>
          <w:jc w:val="center"/>
        </w:trPr>
        <w:tc>
          <w:tcPr>
            <w:tcW w:w="3641" w:type="pct"/>
          </w:tcPr>
          <w:p w:rsidR="00A8483E" w:rsidRPr="00D33739" w:rsidRDefault="00A8483E" w:rsidP="00CB45DB">
            <w:pPr>
              <w:jc w:val="both"/>
              <w:rPr>
                <w:color w:val="000000" w:themeColor="text1"/>
              </w:rPr>
            </w:pPr>
            <w:r w:rsidRPr="00D33739">
              <w:rPr>
                <w:color w:val="000000" w:themeColor="text1"/>
              </w:rPr>
              <w:t xml:space="preserve">No of sessions ( D.T ) </w:t>
            </w:r>
          </w:p>
        </w:tc>
        <w:tc>
          <w:tcPr>
            <w:tcW w:w="800" w:type="pct"/>
          </w:tcPr>
          <w:p w:rsidR="00A8483E" w:rsidRPr="00D33739" w:rsidRDefault="00A8483E" w:rsidP="00CB45DB">
            <w:pPr>
              <w:jc w:val="center"/>
              <w:rPr>
                <w:color w:val="000000" w:themeColor="text1"/>
              </w:rPr>
            </w:pPr>
            <w:r w:rsidRPr="00D33739">
              <w:rPr>
                <w:color w:val="000000" w:themeColor="text1"/>
              </w:rPr>
              <w:t>49</w:t>
            </w:r>
          </w:p>
        </w:tc>
        <w:tc>
          <w:tcPr>
            <w:tcW w:w="559" w:type="pct"/>
          </w:tcPr>
          <w:p w:rsidR="00A8483E" w:rsidRPr="00D33739" w:rsidRDefault="00A8483E" w:rsidP="00CB45DB">
            <w:pPr>
              <w:jc w:val="center"/>
              <w:rPr>
                <w:color w:val="000000" w:themeColor="text1"/>
              </w:rPr>
            </w:pPr>
            <w:r w:rsidRPr="00D33739">
              <w:rPr>
                <w:color w:val="000000" w:themeColor="text1"/>
              </w:rPr>
              <w:t>5</w:t>
            </w:r>
          </w:p>
        </w:tc>
      </w:tr>
      <w:tr w:rsidR="00A8483E" w:rsidRPr="00D33739" w:rsidTr="00D4120B">
        <w:trPr>
          <w:trHeight w:val="287"/>
          <w:jc w:val="center"/>
        </w:trPr>
        <w:tc>
          <w:tcPr>
            <w:tcW w:w="3641" w:type="pct"/>
          </w:tcPr>
          <w:p w:rsidR="00A8483E" w:rsidRPr="00D33739" w:rsidRDefault="00A8483E" w:rsidP="00CB45DB">
            <w:pPr>
              <w:jc w:val="both"/>
              <w:rPr>
                <w:color w:val="000000" w:themeColor="text1"/>
              </w:rPr>
            </w:pPr>
            <w:r w:rsidRPr="00D33739">
              <w:rPr>
                <w:color w:val="000000" w:themeColor="text1"/>
              </w:rPr>
              <w:t>No of speech and language therapy sessions held</w:t>
            </w:r>
          </w:p>
        </w:tc>
        <w:tc>
          <w:tcPr>
            <w:tcW w:w="800" w:type="pct"/>
          </w:tcPr>
          <w:p w:rsidR="00A8483E" w:rsidRPr="00D33739" w:rsidRDefault="00A8483E" w:rsidP="00CB45DB">
            <w:pPr>
              <w:jc w:val="center"/>
              <w:rPr>
                <w:color w:val="000000" w:themeColor="text1"/>
              </w:rPr>
            </w:pPr>
            <w:r w:rsidRPr="00D33739">
              <w:rPr>
                <w:color w:val="000000" w:themeColor="text1"/>
              </w:rPr>
              <w:t>168</w:t>
            </w:r>
          </w:p>
        </w:tc>
        <w:tc>
          <w:tcPr>
            <w:tcW w:w="559" w:type="pct"/>
          </w:tcPr>
          <w:p w:rsidR="00A8483E" w:rsidRPr="00D33739" w:rsidRDefault="00A8483E" w:rsidP="00FC6242">
            <w:pPr>
              <w:jc w:val="center"/>
              <w:rPr>
                <w:color w:val="000000" w:themeColor="text1"/>
              </w:rPr>
            </w:pPr>
            <w:r w:rsidRPr="00D33739">
              <w:rPr>
                <w:color w:val="000000" w:themeColor="text1"/>
              </w:rPr>
              <w:t>9</w:t>
            </w:r>
          </w:p>
        </w:tc>
      </w:tr>
      <w:tr w:rsidR="00A8483E" w:rsidRPr="00D33739" w:rsidTr="00D4120B">
        <w:trPr>
          <w:trHeight w:val="260"/>
          <w:jc w:val="center"/>
        </w:trPr>
        <w:tc>
          <w:tcPr>
            <w:tcW w:w="3641" w:type="pct"/>
          </w:tcPr>
          <w:p w:rsidR="00A8483E" w:rsidRPr="00D33739" w:rsidRDefault="00A8483E" w:rsidP="00CB45DB">
            <w:pPr>
              <w:jc w:val="both"/>
              <w:rPr>
                <w:color w:val="000000" w:themeColor="text1"/>
                <w:u w:val="single"/>
              </w:rPr>
            </w:pPr>
            <w:r w:rsidRPr="00D33739">
              <w:rPr>
                <w:color w:val="000000" w:themeColor="text1"/>
                <w:u w:val="single"/>
              </w:rPr>
              <w:t xml:space="preserve">Manpower development </w:t>
            </w:r>
          </w:p>
        </w:tc>
        <w:tc>
          <w:tcPr>
            <w:tcW w:w="800" w:type="pct"/>
          </w:tcPr>
          <w:p w:rsidR="00A8483E" w:rsidRPr="00D33739" w:rsidRDefault="00A8483E" w:rsidP="00CB45DB">
            <w:pPr>
              <w:rPr>
                <w:color w:val="000000" w:themeColor="text1"/>
              </w:rPr>
            </w:pPr>
          </w:p>
        </w:tc>
        <w:tc>
          <w:tcPr>
            <w:tcW w:w="559" w:type="pct"/>
          </w:tcPr>
          <w:p w:rsidR="00A8483E" w:rsidRPr="00D33739" w:rsidRDefault="00A8483E" w:rsidP="00CB45DB">
            <w:pPr>
              <w:rPr>
                <w:color w:val="000000" w:themeColor="text1"/>
              </w:rPr>
            </w:pPr>
          </w:p>
        </w:tc>
      </w:tr>
      <w:tr w:rsidR="00A8483E" w:rsidRPr="00D33739" w:rsidTr="00D4120B">
        <w:trPr>
          <w:trHeight w:val="143"/>
          <w:jc w:val="center"/>
        </w:trPr>
        <w:tc>
          <w:tcPr>
            <w:tcW w:w="3641" w:type="pct"/>
          </w:tcPr>
          <w:p w:rsidR="00A8483E" w:rsidRPr="00D33739" w:rsidRDefault="00A8483E" w:rsidP="00CB45DB">
            <w:pPr>
              <w:jc w:val="both"/>
              <w:rPr>
                <w:color w:val="000000" w:themeColor="text1"/>
              </w:rPr>
            </w:pPr>
            <w:r w:rsidRPr="00D33739">
              <w:rPr>
                <w:color w:val="000000" w:themeColor="text1"/>
              </w:rPr>
              <w:t>No of postgraduate students trained</w:t>
            </w:r>
          </w:p>
        </w:tc>
        <w:tc>
          <w:tcPr>
            <w:tcW w:w="1359" w:type="pct"/>
            <w:gridSpan w:val="2"/>
            <w:vMerge w:val="restart"/>
          </w:tcPr>
          <w:p w:rsidR="00A8483E" w:rsidRPr="00D33739" w:rsidRDefault="00A8483E" w:rsidP="00CB45DB">
            <w:pPr>
              <w:jc w:val="center"/>
              <w:rPr>
                <w:color w:val="000000" w:themeColor="text1"/>
              </w:rPr>
            </w:pPr>
            <w:r w:rsidRPr="00D33739">
              <w:rPr>
                <w:color w:val="000000" w:themeColor="text1"/>
              </w:rPr>
              <w:t>4</w:t>
            </w:r>
          </w:p>
        </w:tc>
      </w:tr>
      <w:tr w:rsidR="007777A7" w:rsidRPr="00D33739" w:rsidTr="00D4120B">
        <w:trPr>
          <w:trHeight w:val="224"/>
          <w:jc w:val="center"/>
        </w:trPr>
        <w:tc>
          <w:tcPr>
            <w:tcW w:w="3641" w:type="pct"/>
          </w:tcPr>
          <w:p w:rsidR="007777A7" w:rsidRPr="00D33739" w:rsidRDefault="007777A7" w:rsidP="00CB45DB">
            <w:pPr>
              <w:jc w:val="both"/>
              <w:rPr>
                <w:color w:val="000000" w:themeColor="text1"/>
              </w:rPr>
            </w:pPr>
            <w:r w:rsidRPr="00D33739">
              <w:rPr>
                <w:color w:val="000000" w:themeColor="text1"/>
              </w:rPr>
              <w:t xml:space="preserve"> Short term training </w:t>
            </w:r>
          </w:p>
        </w:tc>
        <w:tc>
          <w:tcPr>
            <w:tcW w:w="1359" w:type="pct"/>
            <w:gridSpan w:val="2"/>
            <w:vMerge/>
          </w:tcPr>
          <w:p w:rsidR="007777A7" w:rsidRPr="00D33739" w:rsidRDefault="007777A7" w:rsidP="00CB45DB">
            <w:pPr>
              <w:jc w:val="center"/>
              <w:rPr>
                <w:color w:val="000000" w:themeColor="text1"/>
              </w:rPr>
            </w:pPr>
          </w:p>
        </w:tc>
      </w:tr>
    </w:tbl>
    <w:p w:rsidR="007777A7" w:rsidRPr="00D33739" w:rsidRDefault="007777A7" w:rsidP="00CB45DB">
      <w:pPr>
        <w:rPr>
          <w:color w:val="000000" w:themeColor="text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16"/>
        <w:gridCol w:w="576"/>
      </w:tblGrid>
      <w:tr w:rsidR="00187793" w:rsidRPr="00D33739" w:rsidTr="00866CB6">
        <w:trPr>
          <w:trHeight w:val="251"/>
          <w:jc w:val="center"/>
        </w:trPr>
        <w:tc>
          <w:tcPr>
            <w:tcW w:w="0" w:type="auto"/>
          </w:tcPr>
          <w:p w:rsidR="00187793" w:rsidRPr="00D33739" w:rsidRDefault="00187793" w:rsidP="00CB45DB">
            <w:pPr>
              <w:rPr>
                <w:color w:val="000000" w:themeColor="text1"/>
              </w:rPr>
            </w:pPr>
            <w:r w:rsidRPr="00D33739">
              <w:rPr>
                <w:color w:val="000000" w:themeColor="text1"/>
              </w:rPr>
              <w:t>Total number of cases seen</w:t>
            </w:r>
          </w:p>
        </w:tc>
        <w:tc>
          <w:tcPr>
            <w:tcW w:w="576" w:type="dxa"/>
          </w:tcPr>
          <w:p w:rsidR="00187793" w:rsidRPr="00D33739" w:rsidRDefault="00187793" w:rsidP="00CB45DB">
            <w:pPr>
              <w:jc w:val="center"/>
              <w:rPr>
                <w:color w:val="000000" w:themeColor="text1"/>
              </w:rPr>
            </w:pPr>
            <w:r w:rsidRPr="00D33739">
              <w:rPr>
                <w:color w:val="000000" w:themeColor="text1"/>
              </w:rPr>
              <w:t>27</w:t>
            </w:r>
          </w:p>
        </w:tc>
      </w:tr>
      <w:tr w:rsidR="00187793" w:rsidRPr="00D33739" w:rsidTr="00866CB6">
        <w:trPr>
          <w:trHeight w:val="266"/>
          <w:jc w:val="center"/>
        </w:trPr>
        <w:tc>
          <w:tcPr>
            <w:tcW w:w="0" w:type="auto"/>
          </w:tcPr>
          <w:p w:rsidR="00187793" w:rsidRPr="00D33739" w:rsidRDefault="00187793" w:rsidP="00CB45DB">
            <w:pPr>
              <w:rPr>
                <w:color w:val="000000" w:themeColor="text1"/>
              </w:rPr>
            </w:pPr>
            <w:r w:rsidRPr="00D33739">
              <w:rPr>
                <w:color w:val="000000" w:themeColor="text1"/>
              </w:rPr>
              <w:t>Total number of sessions</w:t>
            </w:r>
          </w:p>
        </w:tc>
        <w:tc>
          <w:tcPr>
            <w:tcW w:w="576" w:type="dxa"/>
          </w:tcPr>
          <w:p w:rsidR="00187793" w:rsidRPr="00D33739" w:rsidRDefault="00187793" w:rsidP="00CB45DB">
            <w:pPr>
              <w:jc w:val="center"/>
              <w:rPr>
                <w:color w:val="000000" w:themeColor="text1"/>
              </w:rPr>
            </w:pPr>
            <w:r w:rsidRPr="00D33739">
              <w:rPr>
                <w:color w:val="000000" w:themeColor="text1"/>
              </w:rPr>
              <w:t>177</w:t>
            </w:r>
          </w:p>
        </w:tc>
      </w:tr>
      <w:tr w:rsidR="00187793" w:rsidRPr="00D33739" w:rsidTr="00866CB6">
        <w:trPr>
          <w:trHeight w:val="251"/>
          <w:jc w:val="center"/>
        </w:trPr>
        <w:tc>
          <w:tcPr>
            <w:tcW w:w="0" w:type="auto"/>
          </w:tcPr>
          <w:p w:rsidR="00187793" w:rsidRPr="00D33739" w:rsidRDefault="00187793" w:rsidP="00CB45DB">
            <w:pPr>
              <w:rPr>
                <w:color w:val="000000" w:themeColor="text1"/>
              </w:rPr>
            </w:pPr>
            <w:r w:rsidRPr="00D33739">
              <w:rPr>
                <w:color w:val="000000" w:themeColor="text1"/>
              </w:rPr>
              <w:t>Daily average sessions</w:t>
            </w:r>
          </w:p>
        </w:tc>
        <w:tc>
          <w:tcPr>
            <w:tcW w:w="576" w:type="dxa"/>
          </w:tcPr>
          <w:p w:rsidR="00187793" w:rsidRPr="00D33739" w:rsidRDefault="00187793" w:rsidP="00CB45DB">
            <w:pPr>
              <w:jc w:val="center"/>
              <w:rPr>
                <w:color w:val="000000" w:themeColor="text1"/>
              </w:rPr>
            </w:pPr>
            <w:r w:rsidRPr="00D33739">
              <w:rPr>
                <w:color w:val="000000" w:themeColor="text1"/>
              </w:rPr>
              <w:t>3</w:t>
            </w:r>
          </w:p>
        </w:tc>
      </w:tr>
      <w:tr w:rsidR="00187793" w:rsidRPr="00D33739" w:rsidTr="00866CB6">
        <w:trPr>
          <w:trHeight w:val="266"/>
          <w:jc w:val="center"/>
        </w:trPr>
        <w:tc>
          <w:tcPr>
            <w:tcW w:w="0" w:type="auto"/>
          </w:tcPr>
          <w:p w:rsidR="00187793" w:rsidRPr="00D33739" w:rsidRDefault="00187793" w:rsidP="00CB45DB">
            <w:pPr>
              <w:rPr>
                <w:color w:val="000000" w:themeColor="text1"/>
              </w:rPr>
            </w:pPr>
            <w:r w:rsidRPr="00D33739">
              <w:rPr>
                <w:color w:val="000000" w:themeColor="text1"/>
              </w:rPr>
              <w:t>Number of DT cases</w:t>
            </w:r>
          </w:p>
        </w:tc>
        <w:tc>
          <w:tcPr>
            <w:tcW w:w="576" w:type="dxa"/>
          </w:tcPr>
          <w:p w:rsidR="00187793" w:rsidRPr="00D33739" w:rsidRDefault="00187793" w:rsidP="00CB45DB">
            <w:pPr>
              <w:jc w:val="center"/>
              <w:rPr>
                <w:color w:val="000000" w:themeColor="text1"/>
              </w:rPr>
            </w:pPr>
            <w:r w:rsidRPr="00D33739">
              <w:rPr>
                <w:color w:val="000000" w:themeColor="text1"/>
              </w:rPr>
              <w:t>10</w:t>
            </w:r>
          </w:p>
        </w:tc>
      </w:tr>
      <w:tr w:rsidR="00187793" w:rsidRPr="00D33739" w:rsidTr="00866CB6">
        <w:trPr>
          <w:trHeight w:val="251"/>
          <w:jc w:val="center"/>
        </w:trPr>
        <w:tc>
          <w:tcPr>
            <w:tcW w:w="0" w:type="auto"/>
          </w:tcPr>
          <w:p w:rsidR="00187793" w:rsidRPr="00D33739" w:rsidRDefault="00187793" w:rsidP="00CB45DB">
            <w:pPr>
              <w:rPr>
                <w:color w:val="000000" w:themeColor="text1"/>
              </w:rPr>
            </w:pPr>
            <w:r w:rsidRPr="00D33739">
              <w:rPr>
                <w:color w:val="000000" w:themeColor="text1"/>
              </w:rPr>
              <w:t>Number of new cases</w:t>
            </w:r>
          </w:p>
        </w:tc>
        <w:tc>
          <w:tcPr>
            <w:tcW w:w="576" w:type="dxa"/>
          </w:tcPr>
          <w:p w:rsidR="00187793" w:rsidRPr="00D33739" w:rsidRDefault="00187793" w:rsidP="00CB45DB">
            <w:pPr>
              <w:jc w:val="center"/>
              <w:rPr>
                <w:color w:val="000000" w:themeColor="text1"/>
              </w:rPr>
            </w:pPr>
            <w:r w:rsidRPr="00D33739">
              <w:rPr>
                <w:color w:val="000000" w:themeColor="text1"/>
              </w:rPr>
              <w:t>7</w:t>
            </w:r>
          </w:p>
        </w:tc>
      </w:tr>
      <w:tr w:rsidR="00187793" w:rsidRPr="00D33739" w:rsidTr="00866CB6">
        <w:trPr>
          <w:trHeight w:val="266"/>
          <w:jc w:val="center"/>
        </w:trPr>
        <w:tc>
          <w:tcPr>
            <w:tcW w:w="0" w:type="auto"/>
          </w:tcPr>
          <w:p w:rsidR="00187793" w:rsidRPr="00D33739" w:rsidRDefault="00187793" w:rsidP="00CB45DB">
            <w:pPr>
              <w:rPr>
                <w:color w:val="000000" w:themeColor="text1"/>
              </w:rPr>
            </w:pPr>
            <w:r w:rsidRPr="00D33739">
              <w:rPr>
                <w:color w:val="000000" w:themeColor="text1"/>
              </w:rPr>
              <w:t>Number of repeat cases</w:t>
            </w:r>
          </w:p>
        </w:tc>
        <w:tc>
          <w:tcPr>
            <w:tcW w:w="576" w:type="dxa"/>
          </w:tcPr>
          <w:p w:rsidR="00187793" w:rsidRPr="00D33739" w:rsidRDefault="00187793" w:rsidP="00CB45DB">
            <w:pPr>
              <w:jc w:val="center"/>
              <w:rPr>
                <w:color w:val="000000" w:themeColor="text1"/>
              </w:rPr>
            </w:pPr>
            <w:r w:rsidRPr="00D33739">
              <w:rPr>
                <w:color w:val="000000" w:themeColor="text1"/>
              </w:rPr>
              <w:t>20</w:t>
            </w:r>
          </w:p>
        </w:tc>
      </w:tr>
      <w:tr w:rsidR="00187793" w:rsidRPr="00D33739" w:rsidTr="00866CB6">
        <w:trPr>
          <w:trHeight w:val="266"/>
          <w:jc w:val="center"/>
        </w:trPr>
        <w:tc>
          <w:tcPr>
            <w:tcW w:w="0" w:type="auto"/>
          </w:tcPr>
          <w:p w:rsidR="00187793" w:rsidRPr="00D33739" w:rsidRDefault="00187793" w:rsidP="00CB45DB">
            <w:pPr>
              <w:rPr>
                <w:color w:val="000000" w:themeColor="text1"/>
              </w:rPr>
            </w:pPr>
            <w:r w:rsidRPr="00D33739">
              <w:rPr>
                <w:color w:val="000000" w:themeColor="text1"/>
              </w:rPr>
              <w:t>Number of cases discharged</w:t>
            </w:r>
          </w:p>
        </w:tc>
        <w:tc>
          <w:tcPr>
            <w:tcW w:w="576" w:type="dxa"/>
          </w:tcPr>
          <w:p w:rsidR="00187793" w:rsidRPr="00D33739" w:rsidRDefault="00187793" w:rsidP="00CB45DB">
            <w:pPr>
              <w:jc w:val="center"/>
              <w:rPr>
                <w:color w:val="000000" w:themeColor="text1"/>
              </w:rPr>
            </w:pPr>
            <w:r w:rsidRPr="00D33739">
              <w:rPr>
                <w:color w:val="000000" w:themeColor="text1"/>
              </w:rPr>
              <w:t>11</w:t>
            </w:r>
          </w:p>
        </w:tc>
      </w:tr>
      <w:tr w:rsidR="00187793" w:rsidRPr="00D33739" w:rsidTr="00866CB6">
        <w:trPr>
          <w:trHeight w:val="251"/>
          <w:jc w:val="center"/>
        </w:trPr>
        <w:tc>
          <w:tcPr>
            <w:tcW w:w="0" w:type="auto"/>
          </w:tcPr>
          <w:p w:rsidR="00187793" w:rsidRPr="00D33739" w:rsidRDefault="00187793" w:rsidP="00CB45DB">
            <w:pPr>
              <w:rPr>
                <w:color w:val="000000" w:themeColor="text1"/>
              </w:rPr>
            </w:pPr>
            <w:r w:rsidRPr="00D33739">
              <w:rPr>
                <w:color w:val="000000" w:themeColor="text1"/>
              </w:rPr>
              <w:t>Number of cases discontinued</w:t>
            </w:r>
          </w:p>
        </w:tc>
        <w:tc>
          <w:tcPr>
            <w:tcW w:w="576" w:type="dxa"/>
          </w:tcPr>
          <w:p w:rsidR="00187793" w:rsidRPr="00D33739" w:rsidRDefault="00187793" w:rsidP="00CB45DB">
            <w:pPr>
              <w:jc w:val="center"/>
              <w:rPr>
                <w:color w:val="000000" w:themeColor="text1"/>
              </w:rPr>
            </w:pPr>
            <w:r w:rsidRPr="00D33739">
              <w:rPr>
                <w:color w:val="000000" w:themeColor="text1"/>
              </w:rPr>
              <w:t>3</w:t>
            </w:r>
          </w:p>
        </w:tc>
      </w:tr>
      <w:tr w:rsidR="00187793" w:rsidRPr="00D33739" w:rsidTr="00866CB6">
        <w:trPr>
          <w:trHeight w:val="266"/>
          <w:jc w:val="center"/>
        </w:trPr>
        <w:tc>
          <w:tcPr>
            <w:tcW w:w="0" w:type="auto"/>
          </w:tcPr>
          <w:p w:rsidR="00187793" w:rsidRPr="00D33739" w:rsidRDefault="00187793" w:rsidP="00CB45DB">
            <w:pPr>
              <w:rPr>
                <w:color w:val="000000" w:themeColor="text1"/>
              </w:rPr>
            </w:pPr>
            <w:r w:rsidRPr="00D33739">
              <w:rPr>
                <w:color w:val="000000" w:themeColor="text1"/>
              </w:rPr>
              <w:t>Number of working days</w:t>
            </w:r>
          </w:p>
        </w:tc>
        <w:tc>
          <w:tcPr>
            <w:tcW w:w="576" w:type="dxa"/>
          </w:tcPr>
          <w:p w:rsidR="00187793" w:rsidRPr="00D33739" w:rsidRDefault="00187793" w:rsidP="00CB45DB">
            <w:pPr>
              <w:jc w:val="center"/>
              <w:rPr>
                <w:color w:val="000000" w:themeColor="text1"/>
              </w:rPr>
            </w:pPr>
            <w:r w:rsidRPr="00D33739">
              <w:rPr>
                <w:color w:val="000000" w:themeColor="text1"/>
              </w:rPr>
              <w:t>20</w:t>
            </w:r>
          </w:p>
        </w:tc>
      </w:tr>
      <w:tr w:rsidR="00187793" w:rsidRPr="00D33739" w:rsidTr="00866CB6">
        <w:trPr>
          <w:trHeight w:val="281"/>
          <w:jc w:val="center"/>
        </w:trPr>
        <w:tc>
          <w:tcPr>
            <w:tcW w:w="0" w:type="auto"/>
          </w:tcPr>
          <w:p w:rsidR="00187793" w:rsidRPr="00D33739" w:rsidRDefault="00187793" w:rsidP="00CB45DB">
            <w:pPr>
              <w:rPr>
                <w:color w:val="000000" w:themeColor="text1"/>
              </w:rPr>
            </w:pPr>
            <w:r w:rsidRPr="00D33739">
              <w:rPr>
                <w:color w:val="000000" w:themeColor="text1"/>
              </w:rPr>
              <w:t>Number of students posted</w:t>
            </w:r>
          </w:p>
        </w:tc>
        <w:tc>
          <w:tcPr>
            <w:tcW w:w="576" w:type="dxa"/>
          </w:tcPr>
          <w:p w:rsidR="00187793" w:rsidRPr="00D33739" w:rsidRDefault="00187793" w:rsidP="00CB45DB">
            <w:pPr>
              <w:jc w:val="center"/>
              <w:rPr>
                <w:color w:val="000000" w:themeColor="text1"/>
              </w:rPr>
            </w:pPr>
            <w:r w:rsidRPr="00D33739">
              <w:rPr>
                <w:color w:val="000000" w:themeColor="text1"/>
              </w:rPr>
              <w:t>4</w:t>
            </w:r>
          </w:p>
        </w:tc>
      </w:tr>
    </w:tbl>
    <w:p w:rsidR="007777A7" w:rsidRPr="00D33739" w:rsidRDefault="007777A7" w:rsidP="00CB45DB">
      <w:pPr>
        <w:jc w:val="both"/>
        <w:rPr>
          <w:b/>
          <w:color w:val="000000" w:themeColor="text1"/>
        </w:rPr>
      </w:pPr>
    </w:p>
    <w:p w:rsidR="007777A7" w:rsidRPr="00D33739" w:rsidRDefault="007777A7" w:rsidP="00CB45DB">
      <w:pPr>
        <w:jc w:val="both"/>
        <w:rPr>
          <w:b/>
          <w:color w:val="000000" w:themeColor="text1"/>
        </w:rPr>
      </w:pPr>
      <w:r w:rsidRPr="00D33739">
        <w:rPr>
          <w:b/>
          <w:color w:val="000000" w:themeColor="text1"/>
        </w:rPr>
        <w:t xml:space="preserve">Audio Visual Material development: </w:t>
      </w:r>
    </w:p>
    <w:p w:rsidR="007777A7" w:rsidRPr="00D33739" w:rsidRDefault="007777A7" w:rsidP="00F710F9">
      <w:pPr>
        <w:numPr>
          <w:ilvl w:val="0"/>
          <w:numId w:val="19"/>
        </w:numPr>
        <w:spacing w:after="200"/>
        <w:jc w:val="both"/>
        <w:rPr>
          <w:color w:val="000000" w:themeColor="text1"/>
        </w:rPr>
      </w:pPr>
      <w:r w:rsidRPr="00D33739">
        <w:rPr>
          <w:color w:val="000000" w:themeColor="text1"/>
        </w:rPr>
        <w:t xml:space="preserve">A data bank of </w:t>
      </w:r>
      <w:r w:rsidR="00187793" w:rsidRPr="00D33739">
        <w:rPr>
          <w:color w:val="000000" w:themeColor="text1"/>
        </w:rPr>
        <w:t>7</w:t>
      </w:r>
      <w:r w:rsidRPr="00D33739">
        <w:rPr>
          <w:color w:val="000000" w:themeColor="text1"/>
        </w:rPr>
        <w:t xml:space="preserve"> cases with cleft of lip and palate has been collected.</w:t>
      </w:r>
    </w:p>
    <w:p w:rsidR="007777A7" w:rsidRPr="00D33739" w:rsidRDefault="007777A7" w:rsidP="00CB45DB">
      <w:pPr>
        <w:jc w:val="both"/>
        <w:rPr>
          <w:b/>
          <w:i/>
          <w:color w:val="000000" w:themeColor="text1"/>
        </w:rPr>
      </w:pPr>
      <w:r w:rsidRPr="00D33739">
        <w:rPr>
          <w:b/>
          <w:color w:val="000000" w:themeColor="text1"/>
        </w:rPr>
        <w:t>B.3. Number of hours spent and duties performed by faculty at Units/Special Clinics run by other departments.</w:t>
      </w:r>
    </w:p>
    <w:p w:rsidR="007777A7" w:rsidRPr="00D33739" w:rsidRDefault="007777A7" w:rsidP="00CB45DB">
      <w:pPr>
        <w:jc w:val="both"/>
        <w:rPr>
          <w:b/>
          <w:color w:val="000000" w:themeColor="text1"/>
        </w:rPr>
      </w:pPr>
      <w:r w:rsidRPr="00D33739">
        <w:rPr>
          <w:b/>
          <w:color w:val="000000" w:themeColor="text1"/>
        </w:rPr>
        <w:t>Mr. Gopi Kishore Pebbili</w:t>
      </w:r>
    </w:p>
    <w:tbl>
      <w:tblPr>
        <w:tblStyle w:val="TableGrid"/>
        <w:tblW w:w="0" w:type="auto"/>
        <w:tblLook w:val="04A0"/>
      </w:tblPr>
      <w:tblGrid>
        <w:gridCol w:w="1205"/>
        <w:gridCol w:w="2006"/>
        <w:gridCol w:w="2032"/>
        <w:gridCol w:w="1633"/>
        <w:gridCol w:w="1980"/>
      </w:tblGrid>
      <w:tr w:rsidR="007777A7" w:rsidRPr="00D33739" w:rsidTr="00D4120B">
        <w:tc>
          <w:tcPr>
            <w:tcW w:w="0" w:type="auto"/>
          </w:tcPr>
          <w:p w:rsidR="007777A7" w:rsidRPr="00D33739" w:rsidRDefault="007777A7" w:rsidP="00CB45DB">
            <w:pPr>
              <w:rPr>
                <w:color w:val="000000" w:themeColor="text1"/>
              </w:rPr>
            </w:pPr>
            <w:r w:rsidRPr="00D33739">
              <w:rPr>
                <w:color w:val="000000" w:themeColor="text1"/>
              </w:rPr>
              <w:t>Name of the faculty</w:t>
            </w:r>
          </w:p>
        </w:tc>
        <w:tc>
          <w:tcPr>
            <w:tcW w:w="0" w:type="auto"/>
          </w:tcPr>
          <w:p w:rsidR="007777A7" w:rsidRPr="00D33739" w:rsidRDefault="007777A7" w:rsidP="00CB45DB">
            <w:pPr>
              <w:rPr>
                <w:color w:val="000000" w:themeColor="text1"/>
              </w:rPr>
            </w:pPr>
            <w:r w:rsidRPr="00D33739">
              <w:rPr>
                <w:color w:val="000000" w:themeColor="text1"/>
              </w:rPr>
              <w:t>Name of the Unit/Special clinic</w:t>
            </w:r>
          </w:p>
        </w:tc>
        <w:tc>
          <w:tcPr>
            <w:tcW w:w="0" w:type="auto"/>
          </w:tcPr>
          <w:p w:rsidR="007777A7" w:rsidRPr="00D33739" w:rsidRDefault="007777A7" w:rsidP="00CB45DB">
            <w:pPr>
              <w:rPr>
                <w:color w:val="000000" w:themeColor="text1"/>
              </w:rPr>
            </w:pPr>
            <w:r w:rsidRPr="00D33739">
              <w:rPr>
                <w:color w:val="000000" w:themeColor="text1"/>
              </w:rPr>
              <w:t>Position of the faculty in the Unit/Special Clinic</w:t>
            </w:r>
          </w:p>
        </w:tc>
        <w:tc>
          <w:tcPr>
            <w:tcW w:w="0" w:type="auto"/>
          </w:tcPr>
          <w:p w:rsidR="007777A7" w:rsidRPr="00D33739" w:rsidRDefault="007777A7" w:rsidP="00CB45DB">
            <w:pPr>
              <w:rPr>
                <w:color w:val="000000" w:themeColor="text1"/>
              </w:rPr>
            </w:pPr>
            <w:r w:rsidRPr="00D33739">
              <w:rPr>
                <w:color w:val="000000" w:themeColor="text1"/>
              </w:rPr>
              <w:t>No. of hours spent</w:t>
            </w:r>
          </w:p>
        </w:tc>
        <w:tc>
          <w:tcPr>
            <w:tcW w:w="0" w:type="auto"/>
          </w:tcPr>
          <w:p w:rsidR="007777A7" w:rsidRPr="00D33739" w:rsidRDefault="007777A7" w:rsidP="00CB45DB">
            <w:pPr>
              <w:rPr>
                <w:color w:val="000000" w:themeColor="text1"/>
              </w:rPr>
            </w:pPr>
            <w:r w:rsidRPr="00D33739">
              <w:rPr>
                <w:color w:val="000000" w:themeColor="text1"/>
              </w:rPr>
              <w:t>Duties of the faculty</w:t>
            </w:r>
          </w:p>
        </w:tc>
      </w:tr>
      <w:tr w:rsidR="007777A7" w:rsidRPr="00D33739" w:rsidTr="00D4120B">
        <w:tc>
          <w:tcPr>
            <w:tcW w:w="0" w:type="auto"/>
          </w:tcPr>
          <w:p w:rsidR="007777A7" w:rsidRPr="00D33739" w:rsidRDefault="007777A7" w:rsidP="00CB45DB">
            <w:pPr>
              <w:rPr>
                <w:color w:val="000000" w:themeColor="text1"/>
              </w:rPr>
            </w:pPr>
            <w:r w:rsidRPr="00D33739">
              <w:rPr>
                <w:color w:val="000000" w:themeColor="text1"/>
              </w:rPr>
              <w:lastRenderedPageBreak/>
              <w:t>Gopi Kishore Pebbili</w:t>
            </w:r>
          </w:p>
        </w:tc>
        <w:tc>
          <w:tcPr>
            <w:tcW w:w="0" w:type="auto"/>
          </w:tcPr>
          <w:p w:rsidR="007777A7" w:rsidRPr="00D33739" w:rsidRDefault="007777A7" w:rsidP="00CB45DB">
            <w:pPr>
              <w:rPr>
                <w:color w:val="000000" w:themeColor="text1"/>
              </w:rPr>
            </w:pPr>
            <w:r w:rsidRPr="00D33739">
              <w:rPr>
                <w:color w:val="000000" w:themeColor="text1"/>
              </w:rPr>
              <w:t>Voice Clinic,  Department of Clinical Services</w:t>
            </w:r>
          </w:p>
        </w:tc>
        <w:tc>
          <w:tcPr>
            <w:tcW w:w="0" w:type="auto"/>
          </w:tcPr>
          <w:p w:rsidR="007777A7" w:rsidRPr="00D33739" w:rsidRDefault="007777A7" w:rsidP="00CB45DB">
            <w:pPr>
              <w:rPr>
                <w:color w:val="000000" w:themeColor="text1"/>
              </w:rPr>
            </w:pPr>
            <w:r w:rsidRPr="00D33739">
              <w:rPr>
                <w:color w:val="000000" w:themeColor="text1"/>
              </w:rPr>
              <w:t>Member Secretary</w:t>
            </w:r>
          </w:p>
        </w:tc>
        <w:tc>
          <w:tcPr>
            <w:tcW w:w="0" w:type="auto"/>
          </w:tcPr>
          <w:p w:rsidR="007777A7" w:rsidRPr="00D33739" w:rsidRDefault="007777A7" w:rsidP="00CB45DB">
            <w:pPr>
              <w:rPr>
                <w:color w:val="000000" w:themeColor="text1"/>
              </w:rPr>
            </w:pPr>
            <w:r w:rsidRPr="00D33739">
              <w:rPr>
                <w:color w:val="000000" w:themeColor="text1"/>
              </w:rPr>
              <w:t>1-1/2 hrs/day and 3 days/week.</w:t>
            </w:r>
          </w:p>
          <w:p w:rsidR="007777A7" w:rsidRPr="00D33739" w:rsidRDefault="007777A7" w:rsidP="00CB45DB">
            <w:pPr>
              <w:rPr>
                <w:color w:val="000000" w:themeColor="text1"/>
              </w:rPr>
            </w:pPr>
            <w:r w:rsidRPr="00D33739">
              <w:rPr>
                <w:color w:val="000000" w:themeColor="text1"/>
              </w:rPr>
              <w:t>Total: 22 ½ hours</w:t>
            </w:r>
          </w:p>
        </w:tc>
        <w:tc>
          <w:tcPr>
            <w:tcW w:w="0" w:type="auto"/>
          </w:tcPr>
          <w:p w:rsidR="007777A7" w:rsidRPr="00D33739" w:rsidRDefault="007777A7" w:rsidP="00F710F9">
            <w:pPr>
              <w:pStyle w:val="ListParagraph"/>
              <w:numPr>
                <w:ilvl w:val="0"/>
                <w:numId w:val="21"/>
              </w:numPr>
              <w:tabs>
                <w:tab w:val="left" w:pos="185"/>
              </w:tabs>
              <w:spacing w:after="0" w:line="240" w:lineRule="auto"/>
              <w:ind w:left="0" w:hanging="6"/>
              <w:contextualSpacing w:val="0"/>
              <w:rPr>
                <w:rFonts w:ascii="Times New Roman" w:hAnsi="Times New Roman"/>
                <w:color w:val="000000" w:themeColor="text1"/>
                <w:sz w:val="24"/>
                <w:szCs w:val="24"/>
              </w:rPr>
            </w:pPr>
            <w:r w:rsidRPr="00D33739">
              <w:rPr>
                <w:rFonts w:ascii="Times New Roman" w:hAnsi="Times New Roman"/>
                <w:color w:val="000000" w:themeColor="text1"/>
                <w:sz w:val="24"/>
                <w:szCs w:val="24"/>
              </w:rPr>
              <w:t>Participating in team assessments</w:t>
            </w:r>
          </w:p>
          <w:p w:rsidR="007777A7" w:rsidRPr="00D33739" w:rsidRDefault="007777A7" w:rsidP="00F710F9">
            <w:pPr>
              <w:pStyle w:val="ListParagraph"/>
              <w:numPr>
                <w:ilvl w:val="0"/>
                <w:numId w:val="21"/>
              </w:numPr>
              <w:tabs>
                <w:tab w:val="left" w:pos="185"/>
              </w:tabs>
              <w:spacing w:after="0" w:line="240" w:lineRule="auto"/>
              <w:ind w:left="0" w:hanging="6"/>
              <w:contextualSpacing w:val="0"/>
              <w:rPr>
                <w:rFonts w:ascii="Times New Roman" w:hAnsi="Times New Roman"/>
                <w:color w:val="000000" w:themeColor="text1"/>
                <w:sz w:val="24"/>
                <w:szCs w:val="24"/>
              </w:rPr>
            </w:pPr>
            <w:r w:rsidRPr="00D33739">
              <w:rPr>
                <w:rFonts w:ascii="Times New Roman" w:hAnsi="Times New Roman"/>
                <w:color w:val="000000" w:themeColor="text1"/>
                <w:sz w:val="24"/>
                <w:szCs w:val="24"/>
              </w:rPr>
              <w:t>Assisting in stroboscopy</w:t>
            </w:r>
          </w:p>
          <w:p w:rsidR="007777A7" w:rsidRPr="00D33739" w:rsidRDefault="007777A7" w:rsidP="00F710F9">
            <w:pPr>
              <w:pStyle w:val="ListParagraph"/>
              <w:numPr>
                <w:ilvl w:val="0"/>
                <w:numId w:val="21"/>
              </w:numPr>
              <w:tabs>
                <w:tab w:val="left" w:pos="185"/>
              </w:tabs>
              <w:spacing w:after="0" w:line="240" w:lineRule="auto"/>
              <w:ind w:left="0" w:hanging="6"/>
              <w:contextualSpacing w:val="0"/>
              <w:rPr>
                <w:rFonts w:ascii="Times New Roman" w:hAnsi="Times New Roman"/>
                <w:color w:val="000000" w:themeColor="text1"/>
                <w:sz w:val="24"/>
                <w:szCs w:val="24"/>
              </w:rPr>
            </w:pPr>
            <w:r w:rsidRPr="00D33739">
              <w:rPr>
                <w:rFonts w:ascii="Times New Roman" w:hAnsi="Times New Roman"/>
                <w:color w:val="000000" w:themeColor="text1"/>
                <w:sz w:val="24"/>
                <w:szCs w:val="24"/>
              </w:rPr>
              <w:t>Counseling the patients</w:t>
            </w:r>
          </w:p>
        </w:tc>
      </w:tr>
    </w:tbl>
    <w:p w:rsidR="007777A7" w:rsidRPr="00D33739" w:rsidRDefault="007777A7" w:rsidP="00CB45DB">
      <w:pPr>
        <w:ind w:left="720"/>
        <w:jc w:val="both"/>
        <w:rPr>
          <w:color w:val="000000" w:themeColor="text1"/>
        </w:rPr>
      </w:pPr>
    </w:p>
    <w:p w:rsidR="007777A7" w:rsidRPr="00D33739" w:rsidRDefault="007777A7" w:rsidP="00CB45DB">
      <w:pPr>
        <w:jc w:val="both"/>
        <w:rPr>
          <w:b/>
          <w:color w:val="000000" w:themeColor="text1"/>
        </w:rPr>
      </w:pPr>
      <w:r w:rsidRPr="00D33739">
        <w:rPr>
          <w:b/>
          <w:color w:val="000000" w:themeColor="text1"/>
        </w:rPr>
        <w:t>IV. TECHNOLOGICAL CONSULTANCY SERVICES</w:t>
      </w:r>
    </w:p>
    <w:p w:rsidR="007777A7" w:rsidRPr="00D33739" w:rsidRDefault="007777A7" w:rsidP="00CB45DB">
      <w:pPr>
        <w:jc w:val="both"/>
        <w:rPr>
          <w:b/>
          <w:color w:val="000000" w:themeColor="text1"/>
        </w:rPr>
      </w:pPr>
      <w:r w:rsidRPr="00D33739">
        <w:rPr>
          <w:b/>
          <w:color w:val="000000" w:themeColor="text1"/>
        </w:rPr>
        <w:t>A. EXTENSION ACTIVITIES:</w:t>
      </w:r>
    </w:p>
    <w:p w:rsidR="007777A7" w:rsidRPr="00D33739" w:rsidRDefault="007777A7" w:rsidP="00CB45DB">
      <w:pPr>
        <w:jc w:val="both"/>
        <w:rPr>
          <w:b/>
          <w:color w:val="000000" w:themeColor="text1"/>
        </w:rPr>
      </w:pPr>
      <w:r w:rsidRPr="00D33739">
        <w:rPr>
          <w:b/>
          <w:color w:val="000000" w:themeColor="text1"/>
        </w:rPr>
        <w:t>A.1. Rehabilitation &amp; Education through Distance Mode:-</w:t>
      </w:r>
    </w:p>
    <w:p w:rsidR="007777A7" w:rsidRPr="00D33739" w:rsidRDefault="007777A7" w:rsidP="00CB45DB">
      <w:pPr>
        <w:jc w:val="both"/>
        <w:rPr>
          <w:b/>
          <w:color w:val="000000" w:themeColor="text1"/>
        </w:rPr>
      </w:pPr>
      <w:r w:rsidRPr="00D33739">
        <w:rPr>
          <w:b/>
          <w:color w:val="000000" w:themeColor="text1"/>
        </w:rPr>
        <w:t>A.2. Prevention of Communication Disorders:-</w:t>
      </w:r>
    </w:p>
    <w:p w:rsidR="007777A7" w:rsidRPr="00D33739" w:rsidRDefault="007777A7" w:rsidP="00CB45DB">
      <w:pPr>
        <w:jc w:val="both"/>
        <w:rPr>
          <w:b/>
          <w:color w:val="000000" w:themeColor="text1"/>
        </w:rPr>
      </w:pPr>
      <w:r w:rsidRPr="00D33739">
        <w:rPr>
          <w:b/>
          <w:color w:val="000000" w:themeColor="text1"/>
        </w:rPr>
        <w:t>A.3. Publicity and Information:-</w:t>
      </w:r>
    </w:p>
    <w:p w:rsidR="007777A7" w:rsidRPr="00D33739" w:rsidRDefault="007777A7" w:rsidP="00CB45DB">
      <w:pPr>
        <w:jc w:val="both"/>
        <w:rPr>
          <w:b/>
          <w:color w:val="000000" w:themeColor="text1"/>
        </w:rPr>
      </w:pPr>
      <w:r w:rsidRPr="00D33739">
        <w:rPr>
          <w:b/>
          <w:color w:val="000000" w:themeColor="text1"/>
        </w:rPr>
        <w:t>A.4. Camps:-</w:t>
      </w:r>
    </w:p>
    <w:p w:rsidR="007777A7" w:rsidRPr="00D33739" w:rsidRDefault="007777A7" w:rsidP="00CB45DB">
      <w:pPr>
        <w:jc w:val="both"/>
        <w:rPr>
          <w:b/>
          <w:color w:val="000000" w:themeColor="text1"/>
        </w:rPr>
      </w:pPr>
      <w:r w:rsidRPr="00D33739">
        <w:rPr>
          <w:b/>
          <w:color w:val="000000" w:themeColor="text1"/>
        </w:rPr>
        <w:t>A.5. Orientation Program:</w:t>
      </w:r>
    </w:p>
    <w:p w:rsidR="009355D8" w:rsidRPr="00D33739" w:rsidRDefault="009355D8" w:rsidP="00CB45DB">
      <w:pPr>
        <w:jc w:val="both"/>
        <w:rPr>
          <w:b/>
          <w:color w:val="000000" w:themeColor="text1"/>
        </w:rPr>
      </w:pPr>
      <w:r w:rsidRPr="00D33739">
        <w:rPr>
          <w:b/>
          <w:color w:val="000000" w:themeColor="text1"/>
        </w:rPr>
        <w:t xml:space="preserve">        Dr. Deepa M.S.</w:t>
      </w:r>
    </w:p>
    <w:p w:rsidR="00606A9E" w:rsidRPr="00D33739" w:rsidRDefault="00606A9E" w:rsidP="00F710F9">
      <w:pPr>
        <w:numPr>
          <w:ilvl w:val="0"/>
          <w:numId w:val="31"/>
        </w:numPr>
        <w:ind w:left="900"/>
        <w:jc w:val="both"/>
        <w:rPr>
          <w:color w:val="000000" w:themeColor="text1"/>
        </w:rPr>
      </w:pPr>
      <w:r w:rsidRPr="00D33739">
        <w:rPr>
          <w:color w:val="000000" w:themeColor="text1"/>
        </w:rPr>
        <w:t xml:space="preserve">Served as resource person for orientation program on </w:t>
      </w:r>
      <w:r w:rsidRPr="00D33739">
        <w:rPr>
          <w:i/>
          <w:color w:val="000000" w:themeColor="text1"/>
        </w:rPr>
        <w:t>“Autism- Nature and Management”</w:t>
      </w:r>
      <w:r w:rsidRPr="00D33739">
        <w:rPr>
          <w:color w:val="000000" w:themeColor="text1"/>
        </w:rPr>
        <w:t xml:space="preserve"> conducted by Department of Speech-Language Pathology as a part of Autism Awareness Day at AIISH on 1.04.2013 funded by Anthropological Survey of India. </w:t>
      </w:r>
    </w:p>
    <w:p w:rsidR="00606A9E" w:rsidRPr="00D33739" w:rsidRDefault="00606A9E" w:rsidP="00CB45DB">
      <w:pPr>
        <w:jc w:val="both"/>
        <w:rPr>
          <w:b/>
          <w:color w:val="000000" w:themeColor="text1"/>
        </w:rPr>
      </w:pPr>
    </w:p>
    <w:p w:rsidR="007777A7" w:rsidRPr="00D33739" w:rsidRDefault="007777A7" w:rsidP="00CB45DB">
      <w:pPr>
        <w:jc w:val="both"/>
        <w:rPr>
          <w:b/>
          <w:color w:val="000000" w:themeColor="text1"/>
        </w:rPr>
      </w:pPr>
      <w:r w:rsidRPr="00D33739">
        <w:rPr>
          <w:b/>
          <w:color w:val="000000" w:themeColor="text1"/>
        </w:rPr>
        <w:t>A.6. Public Lecture Series:</w:t>
      </w:r>
    </w:p>
    <w:p w:rsidR="009355D8" w:rsidRPr="00D33739" w:rsidRDefault="009355D8" w:rsidP="00CB45DB">
      <w:pPr>
        <w:jc w:val="both"/>
        <w:rPr>
          <w:b/>
          <w:color w:val="000000" w:themeColor="text1"/>
        </w:rPr>
      </w:pPr>
    </w:p>
    <w:p w:rsidR="007777A7" w:rsidRPr="00D33739" w:rsidRDefault="007777A7" w:rsidP="00CB45DB">
      <w:pPr>
        <w:jc w:val="both"/>
        <w:rPr>
          <w:b/>
          <w:color w:val="000000" w:themeColor="text1"/>
        </w:rPr>
      </w:pPr>
      <w:r w:rsidRPr="00D33739">
        <w:rPr>
          <w:b/>
          <w:color w:val="000000" w:themeColor="text1"/>
        </w:rPr>
        <w:t>V. CENTRAL FACILITIES</w:t>
      </w:r>
    </w:p>
    <w:p w:rsidR="007777A7" w:rsidRPr="00D33739" w:rsidRDefault="007777A7" w:rsidP="00CB45DB">
      <w:pPr>
        <w:jc w:val="both"/>
        <w:rPr>
          <w:b/>
          <w:color w:val="000000" w:themeColor="text1"/>
        </w:rPr>
      </w:pPr>
      <w:r w:rsidRPr="00D33739">
        <w:rPr>
          <w:b/>
          <w:color w:val="000000" w:themeColor="text1"/>
        </w:rPr>
        <w:t>A. Library and Information Services:-</w:t>
      </w:r>
    </w:p>
    <w:p w:rsidR="007777A7" w:rsidRPr="00D33739" w:rsidRDefault="007777A7" w:rsidP="00CB45DB">
      <w:pPr>
        <w:jc w:val="both"/>
        <w:rPr>
          <w:b/>
          <w:color w:val="000000" w:themeColor="text1"/>
        </w:rPr>
      </w:pPr>
      <w:r w:rsidRPr="00D33739">
        <w:rPr>
          <w:b/>
          <w:color w:val="000000" w:themeColor="text1"/>
        </w:rPr>
        <w:t>B. Materials Development:-</w:t>
      </w:r>
    </w:p>
    <w:p w:rsidR="007777A7" w:rsidRPr="00D33739" w:rsidRDefault="007777A7" w:rsidP="00CB45DB">
      <w:pPr>
        <w:jc w:val="both"/>
        <w:rPr>
          <w:b/>
          <w:color w:val="000000" w:themeColor="text1"/>
        </w:rPr>
      </w:pPr>
    </w:p>
    <w:p w:rsidR="007777A7" w:rsidRPr="00D33739" w:rsidRDefault="007777A7" w:rsidP="00CB45DB">
      <w:pPr>
        <w:jc w:val="both"/>
        <w:rPr>
          <w:b/>
          <w:color w:val="000000" w:themeColor="text1"/>
        </w:rPr>
      </w:pPr>
      <w:r w:rsidRPr="00D33739">
        <w:rPr>
          <w:b/>
          <w:color w:val="000000" w:themeColor="text1"/>
        </w:rPr>
        <w:t xml:space="preserve">VI. AWARDS AND HONORS RECEIVED BY FACULTY AND STAFF: </w:t>
      </w:r>
    </w:p>
    <w:p w:rsidR="007777A7" w:rsidRPr="00D33739" w:rsidRDefault="007777A7" w:rsidP="00CB45DB">
      <w:pPr>
        <w:jc w:val="both"/>
        <w:rPr>
          <w:b/>
          <w:color w:val="000000" w:themeColor="text1"/>
        </w:rPr>
      </w:pPr>
      <w:r w:rsidRPr="00D33739">
        <w:rPr>
          <w:b/>
          <w:color w:val="000000" w:themeColor="text1"/>
        </w:rPr>
        <w:t xml:space="preserve">      </w:t>
      </w:r>
    </w:p>
    <w:p w:rsidR="007777A7" w:rsidRPr="00D33739" w:rsidRDefault="007777A7" w:rsidP="00CB45DB">
      <w:pPr>
        <w:pStyle w:val="NormalWeb"/>
        <w:spacing w:before="0" w:beforeAutospacing="0" w:after="0" w:afterAutospacing="0"/>
        <w:rPr>
          <w:b/>
          <w:color w:val="000000" w:themeColor="text1"/>
        </w:rPr>
      </w:pPr>
      <w:r w:rsidRPr="00D33739">
        <w:rPr>
          <w:b/>
          <w:color w:val="000000" w:themeColor="text1"/>
        </w:rPr>
        <w:t>VII. EXTRA CURRICULAR ACTIVITIES: Nil</w:t>
      </w:r>
    </w:p>
    <w:p w:rsidR="007777A7" w:rsidRPr="00D33739" w:rsidRDefault="007777A7" w:rsidP="00CB45DB">
      <w:pPr>
        <w:jc w:val="both"/>
        <w:rPr>
          <w:b/>
          <w:color w:val="000000" w:themeColor="text1"/>
        </w:rPr>
      </w:pPr>
      <w:r w:rsidRPr="00D33739">
        <w:rPr>
          <w:b/>
          <w:color w:val="000000" w:themeColor="text1"/>
        </w:rPr>
        <w:t>A. NSS:-</w:t>
      </w:r>
    </w:p>
    <w:p w:rsidR="007777A7" w:rsidRPr="00D33739" w:rsidRDefault="007777A7" w:rsidP="00CB45DB">
      <w:pPr>
        <w:jc w:val="both"/>
        <w:rPr>
          <w:b/>
          <w:color w:val="000000" w:themeColor="text1"/>
        </w:rPr>
      </w:pPr>
      <w:r w:rsidRPr="00D33739">
        <w:rPr>
          <w:b/>
          <w:color w:val="000000" w:themeColor="text1"/>
        </w:rPr>
        <w:t>B.AIISH gymkhana:-</w:t>
      </w:r>
    </w:p>
    <w:p w:rsidR="007777A7" w:rsidRPr="00D33739" w:rsidRDefault="007777A7" w:rsidP="00CB45DB">
      <w:pPr>
        <w:jc w:val="both"/>
        <w:rPr>
          <w:b/>
          <w:color w:val="000000" w:themeColor="text1"/>
        </w:rPr>
      </w:pPr>
      <w:r w:rsidRPr="00D33739">
        <w:rPr>
          <w:b/>
          <w:color w:val="000000" w:themeColor="text1"/>
        </w:rPr>
        <w:t>C. Others:-</w:t>
      </w:r>
    </w:p>
    <w:p w:rsidR="007777A7" w:rsidRPr="00D33739" w:rsidRDefault="007777A7" w:rsidP="00CB45DB">
      <w:pPr>
        <w:rPr>
          <w:b/>
          <w:color w:val="000000" w:themeColor="text1"/>
        </w:rPr>
      </w:pPr>
    </w:p>
    <w:p w:rsidR="007777A7" w:rsidRPr="00D33739" w:rsidRDefault="007777A7" w:rsidP="00CB45DB">
      <w:pPr>
        <w:rPr>
          <w:b/>
          <w:color w:val="000000" w:themeColor="text1"/>
        </w:rPr>
      </w:pPr>
      <w:r w:rsidRPr="00D33739">
        <w:rPr>
          <w:b/>
          <w:color w:val="000000" w:themeColor="text1"/>
        </w:rPr>
        <w:t>VIII.ADMINISTRATIVE ACTIVITIES</w:t>
      </w:r>
    </w:p>
    <w:p w:rsidR="007777A7" w:rsidRPr="00D33739" w:rsidRDefault="007777A7" w:rsidP="00CB45DB">
      <w:pPr>
        <w:jc w:val="both"/>
        <w:rPr>
          <w:b/>
          <w:color w:val="000000" w:themeColor="text1"/>
        </w:rPr>
      </w:pPr>
      <w:r w:rsidRPr="00D33739">
        <w:rPr>
          <w:b/>
          <w:color w:val="000000" w:themeColor="text1"/>
        </w:rPr>
        <w:t>A. Official Language Implementation:-</w:t>
      </w:r>
    </w:p>
    <w:p w:rsidR="007777A7" w:rsidRPr="00D33739" w:rsidRDefault="007777A7" w:rsidP="00CB45DB">
      <w:pPr>
        <w:jc w:val="both"/>
        <w:rPr>
          <w:b/>
          <w:color w:val="000000" w:themeColor="text1"/>
        </w:rPr>
      </w:pPr>
      <w:r w:rsidRPr="00D33739">
        <w:rPr>
          <w:b/>
          <w:color w:val="000000" w:themeColor="text1"/>
        </w:rPr>
        <w:t>B. Information on Personnel: Nil</w:t>
      </w:r>
    </w:p>
    <w:p w:rsidR="007777A7" w:rsidRPr="00D33739" w:rsidRDefault="007777A7" w:rsidP="00CB45DB">
      <w:pPr>
        <w:jc w:val="both"/>
        <w:rPr>
          <w:color w:val="000000" w:themeColor="text1"/>
        </w:rPr>
      </w:pPr>
      <w:r w:rsidRPr="00D33739">
        <w:rPr>
          <w:color w:val="000000" w:themeColor="text1"/>
        </w:rPr>
        <w:t>B.1</w:t>
      </w:r>
      <w:r w:rsidRPr="00D33739">
        <w:rPr>
          <w:b/>
          <w:color w:val="000000" w:themeColor="text1"/>
        </w:rPr>
        <w:t xml:space="preserve">. </w:t>
      </w:r>
      <w:r w:rsidRPr="00D33739">
        <w:rPr>
          <w:color w:val="000000" w:themeColor="text1"/>
        </w:rPr>
        <w:t>Appointments</w:t>
      </w:r>
    </w:p>
    <w:p w:rsidR="007777A7" w:rsidRPr="00D33739" w:rsidRDefault="007777A7" w:rsidP="00CB45DB">
      <w:pPr>
        <w:pStyle w:val="ListParagraph"/>
        <w:numPr>
          <w:ilvl w:val="0"/>
          <w:numId w:val="2"/>
        </w:numPr>
        <w:spacing w:after="0" w:line="240" w:lineRule="auto"/>
        <w:ind w:left="1080"/>
        <w:contextualSpacing w:val="0"/>
        <w:jc w:val="both"/>
        <w:rPr>
          <w:rFonts w:ascii="Times New Roman" w:hAnsi="Times New Roman"/>
          <w:color w:val="000000" w:themeColor="text1"/>
          <w:sz w:val="24"/>
          <w:szCs w:val="24"/>
        </w:rPr>
      </w:pPr>
      <w:r w:rsidRPr="00D33739">
        <w:rPr>
          <w:rFonts w:ascii="Times New Roman" w:hAnsi="Times New Roman"/>
          <w:color w:val="000000" w:themeColor="text1"/>
          <w:sz w:val="24"/>
          <w:szCs w:val="24"/>
        </w:rPr>
        <w:t>Regular</w:t>
      </w:r>
    </w:p>
    <w:p w:rsidR="007777A7" w:rsidRPr="00D33739" w:rsidRDefault="007777A7" w:rsidP="00CB45DB">
      <w:pPr>
        <w:pStyle w:val="ListParagraph"/>
        <w:numPr>
          <w:ilvl w:val="0"/>
          <w:numId w:val="2"/>
        </w:numPr>
        <w:spacing w:after="0" w:line="240" w:lineRule="auto"/>
        <w:ind w:left="1080"/>
        <w:contextualSpacing w:val="0"/>
        <w:jc w:val="both"/>
        <w:rPr>
          <w:rFonts w:ascii="Times New Roman" w:hAnsi="Times New Roman"/>
          <w:color w:val="000000" w:themeColor="text1"/>
          <w:sz w:val="24"/>
          <w:szCs w:val="24"/>
        </w:rPr>
      </w:pPr>
      <w:r w:rsidRPr="00D33739">
        <w:rPr>
          <w:rFonts w:ascii="Times New Roman" w:hAnsi="Times New Roman"/>
          <w:color w:val="000000" w:themeColor="text1"/>
          <w:sz w:val="24"/>
          <w:szCs w:val="24"/>
        </w:rPr>
        <w:t>Contract</w:t>
      </w:r>
    </w:p>
    <w:p w:rsidR="007777A7" w:rsidRPr="00D33739" w:rsidRDefault="007777A7" w:rsidP="00CB45DB">
      <w:pPr>
        <w:pStyle w:val="ListParagraph"/>
        <w:numPr>
          <w:ilvl w:val="0"/>
          <w:numId w:val="2"/>
        </w:numPr>
        <w:spacing w:after="0" w:line="240" w:lineRule="auto"/>
        <w:ind w:left="1080"/>
        <w:contextualSpacing w:val="0"/>
        <w:jc w:val="both"/>
        <w:rPr>
          <w:rFonts w:ascii="Times New Roman" w:hAnsi="Times New Roman"/>
          <w:color w:val="000000" w:themeColor="text1"/>
          <w:sz w:val="24"/>
          <w:szCs w:val="24"/>
        </w:rPr>
      </w:pPr>
      <w:r w:rsidRPr="00D33739">
        <w:rPr>
          <w:rFonts w:ascii="Times New Roman" w:hAnsi="Times New Roman"/>
          <w:color w:val="000000" w:themeColor="text1"/>
          <w:sz w:val="24"/>
          <w:szCs w:val="24"/>
        </w:rPr>
        <w:t>Deputation</w:t>
      </w:r>
    </w:p>
    <w:p w:rsidR="007777A7" w:rsidRPr="00D33739" w:rsidRDefault="007777A7" w:rsidP="00CB45DB">
      <w:pPr>
        <w:pStyle w:val="ListParagraph"/>
        <w:numPr>
          <w:ilvl w:val="0"/>
          <w:numId w:val="2"/>
        </w:numPr>
        <w:spacing w:after="0" w:line="240" w:lineRule="auto"/>
        <w:ind w:left="1080"/>
        <w:contextualSpacing w:val="0"/>
        <w:jc w:val="both"/>
        <w:rPr>
          <w:rFonts w:ascii="Times New Roman" w:hAnsi="Times New Roman"/>
          <w:color w:val="000000" w:themeColor="text1"/>
          <w:sz w:val="24"/>
          <w:szCs w:val="24"/>
        </w:rPr>
      </w:pPr>
      <w:r w:rsidRPr="00D33739">
        <w:rPr>
          <w:rFonts w:ascii="Times New Roman" w:hAnsi="Times New Roman"/>
          <w:color w:val="000000" w:themeColor="text1"/>
          <w:sz w:val="24"/>
          <w:szCs w:val="24"/>
        </w:rPr>
        <w:t>Project Staff</w:t>
      </w:r>
    </w:p>
    <w:p w:rsidR="007777A7" w:rsidRPr="00D33739" w:rsidRDefault="007777A7" w:rsidP="00CB45DB">
      <w:pPr>
        <w:jc w:val="both"/>
        <w:rPr>
          <w:color w:val="000000" w:themeColor="text1"/>
        </w:rPr>
      </w:pPr>
      <w:r w:rsidRPr="00D33739">
        <w:rPr>
          <w:color w:val="000000" w:themeColor="text1"/>
        </w:rPr>
        <w:t>B.2. Promotion</w:t>
      </w:r>
    </w:p>
    <w:p w:rsidR="007777A7" w:rsidRPr="00D33739" w:rsidRDefault="007777A7" w:rsidP="00CB45DB">
      <w:pPr>
        <w:jc w:val="both"/>
        <w:rPr>
          <w:color w:val="000000" w:themeColor="text1"/>
        </w:rPr>
      </w:pPr>
      <w:r w:rsidRPr="00D33739">
        <w:rPr>
          <w:color w:val="000000" w:themeColor="text1"/>
        </w:rPr>
        <w:t>B.3. Resignation/Retirement</w:t>
      </w:r>
    </w:p>
    <w:p w:rsidR="007777A7" w:rsidRPr="00D33739" w:rsidRDefault="007777A7" w:rsidP="00CB45DB">
      <w:pPr>
        <w:jc w:val="both"/>
        <w:rPr>
          <w:b/>
          <w:color w:val="000000" w:themeColor="text1"/>
        </w:rPr>
      </w:pPr>
      <w:r w:rsidRPr="00D33739">
        <w:rPr>
          <w:color w:val="000000" w:themeColor="text1"/>
        </w:rPr>
        <w:t>B.4. Obituary</w:t>
      </w:r>
    </w:p>
    <w:p w:rsidR="007777A7" w:rsidRPr="00D33739" w:rsidRDefault="007777A7" w:rsidP="00CB45DB">
      <w:pPr>
        <w:jc w:val="both"/>
        <w:rPr>
          <w:b/>
          <w:color w:val="000000" w:themeColor="text1"/>
        </w:rPr>
      </w:pPr>
    </w:p>
    <w:p w:rsidR="007777A7" w:rsidRPr="00D33739" w:rsidRDefault="007777A7" w:rsidP="00CB45DB">
      <w:pPr>
        <w:jc w:val="both"/>
        <w:rPr>
          <w:b/>
          <w:color w:val="000000" w:themeColor="text1"/>
        </w:rPr>
      </w:pPr>
      <w:r w:rsidRPr="00D33739">
        <w:rPr>
          <w:b/>
          <w:color w:val="000000" w:themeColor="text1"/>
        </w:rPr>
        <w:t>C. Major constructions: Nil</w:t>
      </w:r>
    </w:p>
    <w:p w:rsidR="007777A7" w:rsidRPr="00D33739" w:rsidRDefault="007777A7" w:rsidP="00CB45DB">
      <w:pPr>
        <w:jc w:val="both"/>
        <w:rPr>
          <w:b/>
          <w:color w:val="000000" w:themeColor="text1"/>
        </w:rPr>
      </w:pPr>
    </w:p>
    <w:p w:rsidR="007777A7" w:rsidRPr="00D33739" w:rsidRDefault="007777A7" w:rsidP="00CB45DB">
      <w:pPr>
        <w:jc w:val="both"/>
        <w:rPr>
          <w:b/>
          <w:color w:val="000000" w:themeColor="text1"/>
        </w:rPr>
      </w:pPr>
      <w:r w:rsidRPr="00D33739">
        <w:rPr>
          <w:b/>
          <w:color w:val="000000" w:themeColor="text1"/>
        </w:rPr>
        <w:t>D. Particulars of Equipments Purchased: Nil</w:t>
      </w:r>
    </w:p>
    <w:p w:rsidR="007777A7" w:rsidRPr="00D33739" w:rsidRDefault="007777A7" w:rsidP="00CB45DB">
      <w:pPr>
        <w:jc w:val="both"/>
        <w:rPr>
          <w:b/>
          <w:color w:val="000000" w:themeColor="text1"/>
        </w:rPr>
      </w:pPr>
    </w:p>
    <w:p w:rsidR="007777A7" w:rsidRPr="00D33739" w:rsidRDefault="007777A7" w:rsidP="00CB45DB">
      <w:pPr>
        <w:jc w:val="both"/>
        <w:rPr>
          <w:b/>
          <w:color w:val="000000" w:themeColor="text1"/>
        </w:rPr>
      </w:pPr>
      <w:r w:rsidRPr="00D33739">
        <w:rPr>
          <w:b/>
          <w:color w:val="000000" w:themeColor="text1"/>
        </w:rPr>
        <w:t>E. Finance Statements: Nil</w:t>
      </w:r>
    </w:p>
    <w:p w:rsidR="007777A7" w:rsidRPr="00D33739" w:rsidRDefault="007777A7" w:rsidP="00CB45DB">
      <w:pPr>
        <w:jc w:val="both"/>
        <w:rPr>
          <w:b/>
          <w:color w:val="000000" w:themeColor="text1"/>
        </w:rPr>
      </w:pPr>
    </w:p>
    <w:p w:rsidR="007777A7" w:rsidRPr="00D33739" w:rsidRDefault="007777A7" w:rsidP="00CB45DB">
      <w:pPr>
        <w:jc w:val="both"/>
        <w:rPr>
          <w:b/>
          <w:color w:val="000000" w:themeColor="text1"/>
        </w:rPr>
      </w:pPr>
      <w:r w:rsidRPr="00D33739">
        <w:rPr>
          <w:b/>
          <w:color w:val="000000" w:themeColor="text1"/>
        </w:rPr>
        <w:t xml:space="preserve">F. Others: Nil </w:t>
      </w:r>
    </w:p>
    <w:p w:rsidR="007777A7" w:rsidRPr="00D33739" w:rsidRDefault="007777A7" w:rsidP="00CB45DB">
      <w:pPr>
        <w:jc w:val="both"/>
        <w:rPr>
          <w:b/>
          <w:color w:val="000000" w:themeColor="text1"/>
        </w:rPr>
      </w:pPr>
    </w:p>
    <w:p w:rsidR="007777A7" w:rsidRPr="00D33739" w:rsidRDefault="007777A7" w:rsidP="00CB45DB">
      <w:pPr>
        <w:jc w:val="both"/>
        <w:rPr>
          <w:b/>
          <w:color w:val="000000" w:themeColor="text1"/>
        </w:rPr>
      </w:pPr>
      <w:r w:rsidRPr="00D33739">
        <w:rPr>
          <w:b/>
          <w:color w:val="000000" w:themeColor="text1"/>
        </w:rPr>
        <w:t xml:space="preserve">G. Eminent visitors: Nil </w:t>
      </w:r>
    </w:p>
    <w:p w:rsidR="007777A7" w:rsidRPr="00D33739" w:rsidRDefault="007777A7" w:rsidP="00CB45DB">
      <w:pPr>
        <w:jc w:val="both"/>
        <w:rPr>
          <w:b/>
          <w:color w:val="000000" w:themeColor="text1"/>
        </w:rPr>
      </w:pPr>
    </w:p>
    <w:p w:rsidR="007777A7" w:rsidRPr="00D33739" w:rsidRDefault="007777A7" w:rsidP="00CB45DB">
      <w:pPr>
        <w:jc w:val="both"/>
        <w:rPr>
          <w:b/>
          <w:color w:val="000000" w:themeColor="text1"/>
        </w:rPr>
      </w:pPr>
      <w:r w:rsidRPr="00D33739">
        <w:rPr>
          <w:b/>
          <w:color w:val="000000" w:themeColor="text1"/>
        </w:rPr>
        <w:t>H. OTHER RESPONSIBILITIES: Nil</w:t>
      </w:r>
    </w:p>
    <w:p w:rsidR="007777A7" w:rsidRPr="00D33739" w:rsidRDefault="007777A7" w:rsidP="00CB45DB">
      <w:pPr>
        <w:jc w:val="both"/>
        <w:rPr>
          <w:b/>
          <w:color w:val="000000" w:themeColor="text1"/>
        </w:rPr>
      </w:pPr>
    </w:p>
    <w:p w:rsidR="007777A7" w:rsidRPr="00D33739" w:rsidRDefault="007777A7" w:rsidP="00CB45DB">
      <w:pPr>
        <w:jc w:val="both"/>
        <w:rPr>
          <w:b/>
          <w:color w:val="000000" w:themeColor="text1"/>
        </w:rPr>
      </w:pPr>
      <w:r w:rsidRPr="00D33739">
        <w:rPr>
          <w:b/>
          <w:color w:val="000000" w:themeColor="text1"/>
        </w:rPr>
        <w:t>I. ANY OTHER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
        <w:gridCol w:w="8460"/>
      </w:tblGrid>
      <w:tr w:rsidR="00856CD7" w:rsidRPr="00D33739" w:rsidTr="00D4120B">
        <w:tc>
          <w:tcPr>
            <w:tcW w:w="0" w:type="auto"/>
          </w:tcPr>
          <w:p w:rsidR="00856CD7" w:rsidRPr="00D33739" w:rsidRDefault="00A25F54" w:rsidP="00CB45DB">
            <w:pPr>
              <w:jc w:val="both"/>
              <w:rPr>
                <w:b/>
                <w:color w:val="000000" w:themeColor="text1"/>
              </w:rPr>
            </w:pPr>
            <w:r w:rsidRPr="00D33739">
              <w:rPr>
                <w:b/>
                <w:color w:val="000000" w:themeColor="text1"/>
              </w:rPr>
              <w:t>1.</w:t>
            </w:r>
          </w:p>
        </w:tc>
        <w:tc>
          <w:tcPr>
            <w:tcW w:w="0" w:type="auto"/>
          </w:tcPr>
          <w:p w:rsidR="00856CD7" w:rsidRPr="00D33739" w:rsidRDefault="00856CD7" w:rsidP="00CB45DB">
            <w:pPr>
              <w:rPr>
                <w:b/>
                <w:color w:val="000000" w:themeColor="text1"/>
              </w:rPr>
            </w:pPr>
            <w:r w:rsidRPr="00D33739">
              <w:rPr>
                <w:b/>
                <w:color w:val="000000" w:themeColor="text1"/>
              </w:rPr>
              <w:t>Dr. Shyamala K.C.</w:t>
            </w:r>
          </w:p>
        </w:tc>
      </w:tr>
      <w:tr w:rsidR="00856CD7" w:rsidRPr="00D33739" w:rsidTr="00D4120B">
        <w:tc>
          <w:tcPr>
            <w:tcW w:w="0" w:type="auto"/>
          </w:tcPr>
          <w:p w:rsidR="00856CD7" w:rsidRPr="00D33739" w:rsidRDefault="00856CD7" w:rsidP="00CB45DB">
            <w:pPr>
              <w:jc w:val="both"/>
              <w:rPr>
                <w:b/>
                <w:color w:val="000000" w:themeColor="text1"/>
              </w:rPr>
            </w:pPr>
          </w:p>
        </w:tc>
        <w:tc>
          <w:tcPr>
            <w:tcW w:w="0" w:type="auto"/>
          </w:tcPr>
          <w:p w:rsidR="00856CD7" w:rsidRPr="00D33739" w:rsidRDefault="00856CD7" w:rsidP="003E415C">
            <w:pPr>
              <w:pStyle w:val="ListParagraph"/>
              <w:numPr>
                <w:ilvl w:val="0"/>
                <w:numId w:val="35"/>
              </w:numPr>
              <w:spacing w:line="240" w:lineRule="auto"/>
              <w:ind w:left="414"/>
              <w:rPr>
                <w:rFonts w:ascii="Times New Roman" w:hAnsi="Times New Roman"/>
                <w:b/>
                <w:color w:val="000000" w:themeColor="text1"/>
                <w:sz w:val="24"/>
                <w:szCs w:val="24"/>
              </w:rPr>
            </w:pPr>
            <w:r w:rsidRPr="00D33739">
              <w:rPr>
                <w:rFonts w:ascii="Times New Roman" w:hAnsi="Times New Roman"/>
                <w:color w:val="000000" w:themeColor="text1"/>
                <w:sz w:val="24"/>
                <w:szCs w:val="24"/>
              </w:rPr>
              <w:t xml:space="preserve">Submitted AIISH research fund project titled “ </w:t>
            </w:r>
            <w:r w:rsidRPr="00D33739">
              <w:rPr>
                <w:rFonts w:ascii="Times New Roman" w:hAnsi="Times New Roman"/>
                <w:bCs/>
                <w:color w:val="000000" w:themeColor="text1"/>
                <w:sz w:val="24"/>
                <w:szCs w:val="24"/>
              </w:rPr>
              <w:t>Development of assessment batteries for bilingual Kannada-English and Malayalam-English children with Specific language impairment”</w:t>
            </w:r>
            <w:r w:rsidRPr="00D33739">
              <w:rPr>
                <w:rFonts w:ascii="Times New Roman" w:hAnsi="Times New Roman"/>
                <w:color w:val="000000" w:themeColor="text1"/>
                <w:sz w:val="24"/>
                <w:szCs w:val="24"/>
              </w:rPr>
              <w:t xml:space="preserve"> on 29.4.13</w:t>
            </w:r>
          </w:p>
        </w:tc>
      </w:tr>
      <w:tr w:rsidR="007777A7" w:rsidRPr="00D33739" w:rsidTr="00D4120B">
        <w:tc>
          <w:tcPr>
            <w:tcW w:w="0" w:type="auto"/>
          </w:tcPr>
          <w:p w:rsidR="007777A7" w:rsidRPr="00D33739" w:rsidRDefault="00A25F54" w:rsidP="00A25F54">
            <w:pPr>
              <w:jc w:val="both"/>
              <w:rPr>
                <w:b/>
                <w:color w:val="000000" w:themeColor="text1"/>
              </w:rPr>
            </w:pPr>
            <w:r w:rsidRPr="00D33739">
              <w:rPr>
                <w:b/>
                <w:color w:val="000000" w:themeColor="text1"/>
              </w:rPr>
              <w:t>2</w:t>
            </w:r>
            <w:r w:rsidR="007777A7" w:rsidRPr="00D33739">
              <w:rPr>
                <w:b/>
                <w:color w:val="000000" w:themeColor="text1"/>
              </w:rPr>
              <w:t>.</w:t>
            </w:r>
          </w:p>
        </w:tc>
        <w:tc>
          <w:tcPr>
            <w:tcW w:w="0" w:type="auto"/>
          </w:tcPr>
          <w:p w:rsidR="007777A7" w:rsidRPr="00D33739" w:rsidRDefault="007777A7" w:rsidP="00CB45DB">
            <w:pPr>
              <w:rPr>
                <w:b/>
                <w:color w:val="000000" w:themeColor="text1"/>
              </w:rPr>
            </w:pPr>
            <w:r w:rsidRPr="00D33739">
              <w:rPr>
                <w:b/>
                <w:color w:val="000000" w:themeColor="text1"/>
              </w:rPr>
              <w:t>Dr. Jayashree Shanbal</w:t>
            </w:r>
          </w:p>
        </w:tc>
      </w:tr>
      <w:tr w:rsidR="007777A7" w:rsidRPr="00D33739" w:rsidTr="00D4120B">
        <w:tc>
          <w:tcPr>
            <w:tcW w:w="0" w:type="auto"/>
          </w:tcPr>
          <w:p w:rsidR="007777A7" w:rsidRPr="00D33739" w:rsidRDefault="007777A7" w:rsidP="00CB45DB">
            <w:pPr>
              <w:jc w:val="both"/>
              <w:rPr>
                <w:b/>
                <w:color w:val="000000" w:themeColor="text1"/>
              </w:rPr>
            </w:pPr>
          </w:p>
        </w:tc>
        <w:tc>
          <w:tcPr>
            <w:tcW w:w="0" w:type="auto"/>
          </w:tcPr>
          <w:p w:rsidR="00494718" w:rsidRPr="00D33739" w:rsidRDefault="00494718" w:rsidP="00F710F9">
            <w:pPr>
              <w:pStyle w:val="NoSpacing"/>
              <w:numPr>
                <w:ilvl w:val="0"/>
                <w:numId w:val="27"/>
              </w:numPr>
              <w:ind w:left="414"/>
              <w:jc w:val="both"/>
              <w:rPr>
                <w:color w:val="000000" w:themeColor="text1"/>
              </w:rPr>
            </w:pPr>
            <w:r w:rsidRPr="00D33739">
              <w:rPr>
                <w:color w:val="000000" w:themeColor="text1"/>
              </w:rPr>
              <w:t>External examiner for conducting viva for II B.Sc (Speech &amp; Hearing) students of Bangalore University on 17</w:t>
            </w:r>
            <w:r w:rsidRPr="00D33739">
              <w:rPr>
                <w:color w:val="000000" w:themeColor="text1"/>
                <w:vertAlign w:val="superscript"/>
              </w:rPr>
              <w:t>th</w:t>
            </w:r>
            <w:r w:rsidRPr="00D33739">
              <w:rPr>
                <w:color w:val="000000" w:themeColor="text1"/>
              </w:rPr>
              <w:t xml:space="preserve"> and 18</w:t>
            </w:r>
            <w:r w:rsidRPr="00D33739">
              <w:rPr>
                <w:color w:val="000000" w:themeColor="text1"/>
                <w:vertAlign w:val="superscript"/>
              </w:rPr>
              <w:t>th</w:t>
            </w:r>
            <w:r w:rsidRPr="00D33739">
              <w:rPr>
                <w:color w:val="000000" w:themeColor="text1"/>
              </w:rPr>
              <w:t xml:space="preserve"> April 2013.</w:t>
            </w:r>
          </w:p>
          <w:p w:rsidR="00494718" w:rsidRPr="00D33739" w:rsidRDefault="00494718" w:rsidP="00F710F9">
            <w:pPr>
              <w:pStyle w:val="NoSpacing"/>
              <w:numPr>
                <w:ilvl w:val="0"/>
                <w:numId w:val="27"/>
              </w:numPr>
              <w:ind w:left="414"/>
              <w:jc w:val="both"/>
              <w:rPr>
                <w:color w:val="000000" w:themeColor="text1"/>
              </w:rPr>
            </w:pPr>
            <w:r w:rsidRPr="00D33739">
              <w:rPr>
                <w:color w:val="000000" w:themeColor="text1"/>
              </w:rPr>
              <w:t>Posted in Dept. of POCD on two half days a week (Tuesday forenoon and Friday afternoon). Attended meeting for Self-Appraisal reports on behalf of POCD</w:t>
            </w:r>
          </w:p>
          <w:p w:rsidR="00494718" w:rsidRPr="00D33739" w:rsidRDefault="00494718" w:rsidP="00F710F9">
            <w:pPr>
              <w:pStyle w:val="NoSpacing"/>
              <w:numPr>
                <w:ilvl w:val="0"/>
                <w:numId w:val="27"/>
              </w:numPr>
              <w:ind w:left="414"/>
              <w:jc w:val="both"/>
              <w:rPr>
                <w:color w:val="000000" w:themeColor="text1"/>
              </w:rPr>
            </w:pPr>
            <w:r w:rsidRPr="00D33739">
              <w:rPr>
                <w:color w:val="000000" w:themeColor="text1"/>
              </w:rPr>
              <w:t>Preparation of posters for ASD Unit.</w:t>
            </w:r>
          </w:p>
          <w:p w:rsidR="007777A7" w:rsidRPr="00D33739" w:rsidRDefault="007777A7" w:rsidP="00CB45DB">
            <w:pPr>
              <w:pStyle w:val="ListParagraph"/>
              <w:spacing w:after="0" w:line="240" w:lineRule="auto"/>
              <w:ind w:left="444"/>
              <w:rPr>
                <w:rFonts w:ascii="Times New Roman" w:hAnsi="Times New Roman"/>
                <w:color w:val="000000" w:themeColor="text1"/>
                <w:sz w:val="24"/>
                <w:szCs w:val="24"/>
              </w:rPr>
            </w:pPr>
          </w:p>
          <w:p w:rsidR="003E415C" w:rsidRPr="00D33739" w:rsidRDefault="003E415C" w:rsidP="00CB45DB">
            <w:pPr>
              <w:pStyle w:val="ListParagraph"/>
              <w:spacing w:after="0" w:line="240" w:lineRule="auto"/>
              <w:ind w:left="444"/>
              <w:rPr>
                <w:rFonts w:ascii="Times New Roman" w:hAnsi="Times New Roman"/>
                <w:color w:val="000000" w:themeColor="text1"/>
                <w:sz w:val="24"/>
                <w:szCs w:val="24"/>
              </w:rPr>
            </w:pPr>
          </w:p>
          <w:p w:rsidR="003E415C" w:rsidRPr="00D33739" w:rsidRDefault="003E415C" w:rsidP="00CB45DB">
            <w:pPr>
              <w:pStyle w:val="ListParagraph"/>
              <w:spacing w:after="0" w:line="240" w:lineRule="auto"/>
              <w:ind w:left="444"/>
              <w:rPr>
                <w:rFonts w:ascii="Times New Roman" w:hAnsi="Times New Roman"/>
                <w:color w:val="000000" w:themeColor="text1"/>
                <w:sz w:val="24"/>
                <w:szCs w:val="24"/>
              </w:rPr>
            </w:pPr>
          </w:p>
        </w:tc>
      </w:tr>
      <w:tr w:rsidR="007777A7" w:rsidRPr="00D33739" w:rsidTr="00D4120B">
        <w:tc>
          <w:tcPr>
            <w:tcW w:w="0" w:type="auto"/>
          </w:tcPr>
          <w:p w:rsidR="007777A7" w:rsidRPr="00D33739" w:rsidRDefault="007777A7" w:rsidP="00CB45DB">
            <w:pPr>
              <w:jc w:val="both"/>
              <w:rPr>
                <w:b/>
                <w:color w:val="000000" w:themeColor="text1"/>
              </w:rPr>
            </w:pPr>
            <w:r w:rsidRPr="00D33739">
              <w:rPr>
                <w:b/>
                <w:color w:val="000000" w:themeColor="text1"/>
              </w:rPr>
              <w:t>3</w:t>
            </w:r>
          </w:p>
        </w:tc>
        <w:tc>
          <w:tcPr>
            <w:tcW w:w="0" w:type="auto"/>
          </w:tcPr>
          <w:p w:rsidR="007777A7" w:rsidRPr="00D33739" w:rsidRDefault="007777A7" w:rsidP="00CB45DB">
            <w:pPr>
              <w:jc w:val="both"/>
              <w:rPr>
                <w:b/>
                <w:color w:val="000000" w:themeColor="text1"/>
              </w:rPr>
            </w:pPr>
            <w:r w:rsidRPr="00D33739">
              <w:rPr>
                <w:b/>
                <w:color w:val="000000" w:themeColor="text1"/>
              </w:rPr>
              <w:t>Ms. Gayathri Krishnan, Clinical Assistant</w:t>
            </w:r>
          </w:p>
        </w:tc>
      </w:tr>
      <w:tr w:rsidR="007777A7" w:rsidRPr="00D33739" w:rsidTr="00D4120B">
        <w:tc>
          <w:tcPr>
            <w:tcW w:w="0" w:type="auto"/>
          </w:tcPr>
          <w:p w:rsidR="007777A7" w:rsidRPr="00D33739" w:rsidRDefault="007777A7" w:rsidP="00CB45DB">
            <w:pPr>
              <w:jc w:val="both"/>
              <w:rPr>
                <w:b/>
                <w:color w:val="000000" w:themeColor="text1"/>
              </w:rPr>
            </w:pPr>
          </w:p>
        </w:tc>
        <w:tc>
          <w:tcPr>
            <w:tcW w:w="0" w:type="auto"/>
          </w:tcPr>
          <w:p w:rsidR="00512B8E" w:rsidRPr="00D33739" w:rsidRDefault="00512B8E" w:rsidP="00F710F9">
            <w:pPr>
              <w:pStyle w:val="ListParagraph"/>
              <w:numPr>
                <w:ilvl w:val="0"/>
                <w:numId w:val="36"/>
              </w:numPr>
              <w:spacing w:after="0" w:line="240" w:lineRule="auto"/>
              <w:ind w:left="414"/>
              <w:jc w:val="both"/>
              <w:rPr>
                <w:rFonts w:ascii="Times New Roman" w:hAnsi="Times New Roman"/>
                <w:color w:val="000000" w:themeColor="text1"/>
                <w:sz w:val="24"/>
                <w:szCs w:val="24"/>
              </w:rPr>
            </w:pPr>
            <w:r w:rsidRPr="00D33739">
              <w:rPr>
                <w:rFonts w:ascii="Times New Roman" w:hAnsi="Times New Roman"/>
                <w:color w:val="000000" w:themeColor="text1"/>
                <w:sz w:val="24"/>
                <w:szCs w:val="24"/>
              </w:rPr>
              <w:t>Maintenance of the instruments</w:t>
            </w:r>
          </w:p>
          <w:p w:rsidR="00512B8E" w:rsidRPr="00D33739" w:rsidRDefault="00512B8E" w:rsidP="00F710F9">
            <w:pPr>
              <w:pStyle w:val="ListParagraph"/>
              <w:numPr>
                <w:ilvl w:val="0"/>
                <w:numId w:val="36"/>
              </w:numPr>
              <w:spacing w:after="0" w:line="240" w:lineRule="auto"/>
              <w:ind w:left="414"/>
              <w:jc w:val="both"/>
              <w:rPr>
                <w:rFonts w:ascii="Times New Roman" w:hAnsi="Times New Roman"/>
                <w:color w:val="000000" w:themeColor="text1"/>
                <w:sz w:val="24"/>
                <w:szCs w:val="24"/>
              </w:rPr>
            </w:pPr>
            <w:r w:rsidRPr="00D33739">
              <w:rPr>
                <w:rFonts w:ascii="Times New Roman" w:hAnsi="Times New Roman"/>
                <w:color w:val="000000" w:themeColor="text1"/>
                <w:sz w:val="24"/>
                <w:szCs w:val="24"/>
              </w:rPr>
              <w:t>Maintenance of stock register</w:t>
            </w:r>
          </w:p>
          <w:p w:rsidR="00512B8E" w:rsidRPr="00D33739" w:rsidRDefault="00512B8E" w:rsidP="00F710F9">
            <w:pPr>
              <w:pStyle w:val="ListParagraph"/>
              <w:numPr>
                <w:ilvl w:val="0"/>
                <w:numId w:val="36"/>
              </w:numPr>
              <w:spacing w:after="0" w:line="240" w:lineRule="auto"/>
              <w:ind w:left="414"/>
              <w:jc w:val="both"/>
              <w:rPr>
                <w:rFonts w:ascii="Times New Roman" w:hAnsi="Times New Roman"/>
                <w:color w:val="000000" w:themeColor="text1"/>
                <w:sz w:val="24"/>
                <w:szCs w:val="24"/>
              </w:rPr>
            </w:pPr>
            <w:r w:rsidRPr="00D33739">
              <w:rPr>
                <w:rFonts w:ascii="Times New Roman" w:hAnsi="Times New Roman"/>
                <w:color w:val="000000" w:themeColor="text1"/>
                <w:sz w:val="24"/>
                <w:szCs w:val="24"/>
              </w:rPr>
              <w:t>Working for the internship committee and placement cell.</w:t>
            </w:r>
          </w:p>
          <w:p w:rsidR="00512B8E" w:rsidRPr="00D33739" w:rsidRDefault="00512B8E" w:rsidP="00F710F9">
            <w:pPr>
              <w:pStyle w:val="ListParagraph"/>
              <w:numPr>
                <w:ilvl w:val="0"/>
                <w:numId w:val="36"/>
              </w:numPr>
              <w:spacing w:after="0" w:line="240" w:lineRule="auto"/>
              <w:ind w:left="414"/>
              <w:jc w:val="both"/>
              <w:rPr>
                <w:rFonts w:ascii="Times New Roman" w:hAnsi="Times New Roman"/>
                <w:color w:val="000000" w:themeColor="text1"/>
                <w:sz w:val="24"/>
                <w:szCs w:val="24"/>
              </w:rPr>
            </w:pPr>
            <w:r w:rsidRPr="00D33739">
              <w:rPr>
                <w:rFonts w:ascii="Times New Roman" w:hAnsi="Times New Roman"/>
                <w:color w:val="000000" w:themeColor="text1"/>
                <w:sz w:val="24"/>
                <w:szCs w:val="24"/>
              </w:rPr>
              <w:t xml:space="preserve">Prepared the materials as per the circulars received and sent the information on time. </w:t>
            </w:r>
          </w:p>
          <w:p w:rsidR="00512B8E" w:rsidRPr="00D33739" w:rsidRDefault="00512B8E" w:rsidP="00F710F9">
            <w:pPr>
              <w:pStyle w:val="ListParagraph"/>
              <w:numPr>
                <w:ilvl w:val="0"/>
                <w:numId w:val="36"/>
              </w:numPr>
              <w:spacing w:after="0" w:line="240" w:lineRule="auto"/>
              <w:ind w:left="414"/>
              <w:jc w:val="both"/>
              <w:rPr>
                <w:rFonts w:ascii="Times New Roman" w:hAnsi="Times New Roman"/>
                <w:color w:val="000000" w:themeColor="text1"/>
                <w:sz w:val="24"/>
                <w:szCs w:val="24"/>
              </w:rPr>
            </w:pPr>
            <w:r w:rsidRPr="00D33739">
              <w:rPr>
                <w:rFonts w:ascii="Times New Roman" w:hAnsi="Times New Roman"/>
                <w:color w:val="000000" w:themeColor="text1"/>
                <w:sz w:val="24"/>
                <w:szCs w:val="24"/>
              </w:rPr>
              <w:t>Handled purchase files</w:t>
            </w:r>
          </w:p>
          <w:p w:rsidR="00512B8E" w:rsidRPr="00D33739" w:rsidRDefault="00512B8E" w:rsidP="00F710F9">
            <w:pPr>
              <w:pStyle w:val="ListParagraph"/>
              <w:numPr>
                <w:ilvl w:val="0"/>
                <w:numId w:val="36"/>
              </w:numPr>
              <w:spacing w:after="0" w:line="240" w:lineRule="auto"/>
              <w:ind w:left="414"/>
              <w:jc w:val="both"/>
              <w:rPr>
                <w:rFonts w:ascii="Times New Roman" w:hAnsi="Times New Roman"/>
                <w:color w:val="000000" w:themeColor="text1"/>
                <w:sz w:val="24"/>
                <w:szCs w:val="24"/>
              </w:rPr>
            </w:pPr>
            <w:r w:rsidRPr="00D33739">
              <w:rPr>
                <w:rFonts w:ascii="Times New Roman" w:hAnsi="Times New Roman"/>
                <w:color w:val="000000" w:themeColor="text1"/>
                <w:sz w:val="24"/>
                <w:szCs w:val="24"/>
              </w:rPr>
              <w:t>Assisted and Guided Ms. Anusha in the ARF project.</w:t>
            </w:r>
          </w:p>
          <w:p w:rsidR="00512B8E" w:rsidRPr="00D33739" w:rsidRDefault="00512B8E" w:rsidP="00F710F9">
            <w:pPr>
              <w:pStyle w:val="ListParagraph"/>
              <w:numPr>
                <w:ilvl w:val="0"/>
                <w:numId w:val="36"/>
              </w:numPr>
              <w:spacing w:after="0" w:line="240" w:lineRule="auto"/>
              <w:ind w:left="414"/>
              <w:jc w:val="both"/>
              <w:rPr>
                <w:rFonts w:ascii="Times New Roman" w:hAnsi="Times New Roman"/>
                <w:color w:val="000000" w:themeColor="text1"/>
                <w:sz w:val="24"/>
                <w:szCs w:val="24"/>
              </w:rPr>
            </w:pPr>
            <w:r w:rsidRPr="00D33739">
              <w:rPr>
                <w:rFonts w:ascii="Times New Roman" w:hAnsi="Times New Roman"/>
                <w:color w:val="000000" w:themeColor="text1"/>
                <w:sz w:val="24"/>
                <w:szCs w:val="24"/>
              </w:rPr>
              <w:t>Assisted in the borrowal and issual of tests, materials and other resources to staffs and students.</w:t>
            </w:r>
          </w:p>
          <w:p w:rsidR="00512B8E" w:rsidRPr="00D33739" w:rsidRDefault="00A25F54" w:rsidP="00F710F9">
            <w:pPr>
              <w:pStyle w:val="ListParagraph"/>
              <w:numPr>
                <w:ilvl w:val="0"/>
                <w:numId w:val="36"/>
              </w:numPr>
              <w:spacing w:after="0" w:line="240" w:lineRule="auto"/>
              <w:ind w:left="414"/>
              <w:jc w:val="both"/>
              <w:rPr>
                <w:rFonts w:ascii="Times New Roman" w:hAnsi="Times New Roman"/>
                <w:color w:val="000000" w:themeColor="text1"/>
                <w:sz w:val="24"/>
                <w:szCs w:val="24"/>
              </w:rPr>
            </w:pPr>
            <w:r w:rsidRPr="00D33739">
              <w:rPr>
                <w:rFonts w:ascii="Times New Roman" w:hAnsi="Times New Roman"/>
                <w:color w:val="000000" w:themeColor="text1"/>
                <w:sz w:val="24"/>
                <w:szCs w:val="24"/>
              </w:rPr>
              <w:t>Proof</w:t>
            </w:r>
            <w:r w:rsidR="00512B8E" w:rsidRPr="00D33739">
              <w:rPr>
                <w:rFonts w:ascii="Times New Roman" w:hAnsi="Times New Roman"/>
                <w:color w:val="000000" w:themeColor="text1"/>
                <w:sz w:val="24"/>
                <w:szCs w:val="24"/>
              </w:rPr>
              <w:t xml:space="preserve"> reading of monthly report of the department</w:t>
            </w:r>
          </w:p>
          <w:p w:rsidR="00512B8E" w:rsidRPr="00D33739" w:rsidRDefault="00512B8E" w:rsidP="00F710F9">
            <w:pPr>
              <w:pStyle w:val="ListParagraph"/>
              <w:numPr>
                <w:ilvl w:val="0"/>
                <w:numId w:val="36"/>
              </w:numPr>
              <w:spacing w:after="0" w:line="240" w:lineRule="auto"/>
              <w:ind w:left="414"/>
              <w:jc w:val="both"/>
              <w:rPr>
                <w:rFonts w:ascii="Times New Roman" w:hAnsi="Times New Roman"/>
                <w:color w:val="000000" w:themeColor="text1"/>
                <w:sz w:val="24"/>
                <w:szCs w:val="24"/>
              </w:rPr>
            </w:pPr>
            <w:r w:rsidRPr="00D33739">
              <w:rPr>
                <w:rFonts w:ascii="Times New Roman" w:hAnsi="Times New Roman"/>
                <w:color w:val="000000" w:themeColor="text1"/>
                <w:sz w:val="24"/>
                <w:szCs w:val="24"/>
              </w:rPr>
              <w:t>Working of compilation and organization of test materials in the lab.</w:t>
            </w:r>
          </w:p>
          <w:p w:rsidR="00512B8E" w:rsidRPr="00D33739" w:rsidRDefault="00512B8E" w:rsidP="00F710F9">
            <w:pPr>
              <w:pStyle w:val="ListParagraph"/>
              <w:numPr>
                <w:ilvl w:val="0"/>
                <w:numId w:val="36"/>
              </w:numPr>
              <w:spacing w:after="0" w:line="240" w:lineRule="auto"/>
              <w:ind w:left="414"/>
              <w:jc w:val="both"/>
              <w:rPr>
                <w:rFonts w:ascii="Times New Roman" w:hAnsi="Times New Roman"/>
                <w:color w:val="000000" w:themeColor="text1"/>
                <w:sz w:val="24"/>
                <w:szCs w:val="24"/>
              </w:rPr>
            </w:pPr>
            <w:r w:rsidRPr="00D33739">
              <w:rPr>
                <w:rFonts w:ascii="Times New Roman" w:hAnsi="Times New Roman"/>
                <w:color w:val="000000" w:themeColor="text1"/>
                <w:sz w:val="24"/>
                <w:szCs w:val="24"/>
              </w:rPr>
              <w:t>Compiled the attendance of internship first batch inside postings</w:t>
            </w:r>
          </w:p>
          <w:p w:rsidR="00512B8E" w:rsidRPr="00D33739" w:rsidRDefault="00512B8E" w:rsidP="00F710F9">
            <w:pPr>
              <w:pStyle w:val="ListParagraph"/>
              <w:numPr>
                <w:ilvl w:val="0"/>
                <w:numId w:val="36"/>
              </w:numPr>
              <w:spacing w:after="0" w:line="240" w:lineRule="auto"/>
              <w:ind w:left="414"/>
              <w:jc w:val="both"/>
              <w:rPr>
                <w:rFonts w:ascii="Times New Roman" w:hAnsi="Times New Roman"/>
                <w:color w:val="000000" w:themeColor="text1"/>
                <w:sz w:val="24"/>
                <w:szCs w:val="24"/>
              </w:rPr>
            </w:pPr>
            <w:r w:rsidRPr="00D33739">
              <w:rPr>
                <w:rFonts w:ascii="Times New Roman" w:hAnsi="Times New Roman"/>
                <w:color w:val="000000" w:themeColor="text1"/>
                <w:sz w:val="24"/>
                <w:szCs w:val="24"/>
              </w:rPr>
              <w:t>Took practical classes for B.Scs</w:t>
            </w:r>
          </w:p>
          <w:p w:rsidR="00512B8E" w:rsidRPr="00D33739" w:rsidRDefault="00512B8E" w:rsidP="00F710F9">
            <w:pPr>
              <w:pStyle w:val="ListParagraph"/>
              <w:numPr>
                <w:ilvl w:val="0"/>
                <w:numId w:val="36"/>
              </w:numPr>
              <w:spacing w:after="0" w:line="240" w:lineRule="auto"/>
              <w:ind w:left="414"/>
              <w:jc w:val="both"/>
              <w:rPr>
                <w:rFonts w:ascii="Times New Roman" w:hAnsi="Times New Roman"/>
                <w:color w:val="000000" w:themeColor="text1"/>
                <w:sz w:val="24"/>
                <w:szCs w:val="24"/>
              </w:rPr>
            </w:pPr>
            <w:r w:rsidRPr="00D33739">
              <w:rPr>
                <w:rFonts w:ascii="Times New Roman" w:hAnsi="Times New Roman"/>
                <w:color w:val="000000" w:themeColor="text1"/>
                <w:sz w:val="24"/>
                <w:szCs w:val="24"/>
              </w:rPr>
              <w:t>Compiled clinical IA marks</w:t>
            </w:r>
          </w:p>
          <w:p w:rsidR="00512B8E" w:rsidRPr="00D33739" w:rsidRDefault="00512B8E" w:rsidP="00F710F9">
            <w:pPr>
              <w:pStyle w:val="ListParagraph"/>
              <w:numPr>
                <w:ilvl w:val="0"/>
                <w:numId w:val="36"/>
              </w:numPr>
              <w:spacing w:after="0" w:line="240" w:lineRule="auto"/>
              <w:ind w:left="414"/>
              <w:jc w:val="both"/>
              <w:rPr>
                <w:rFonts w:ascii="Times New Roman" w:hAnsi="Times New Roman"/>
                <w:color w:val="000000" w:themeColor="text1"/>
                <w:sz w:val="24"/>
                <w:szCs w:val="24"/>
              </w:rPr>
            </w:pPr>
            <w:r w:rsidRPr="00D33739">
              <w:rPr>
                <w:rFonts w:ascii="Times New Roman" w:hAnsi="Times New Roman"/>
                <w:color w:val="000000" w:themeColor="text1"/>
                <w:sz w:val="24"/>
                <w:szCs w:val="24"/>
              </w:rPr>
              <w:t>Finished doing furniture and equipment stock verification of the department</w:t>
            </w:r>
          </w:p>
          <w:p w:rsidR="00512B8E" w:rsidRPr="00D33739" w:rsidRDefault="00512B8E" w:rsidP="00F710F9">
            <w:pPr>
              <w:pStyle w:val="ListParagraph"/>
              <w:numPr>
                <w:ilvl w:val="0"/>
                <w:numId w:val="36"/>
              </w:numPr>
              <w:spacing w:after="0" w:line="240" w:lineRule="auto"/>
              <w:ind w:left="414"/>
              <w:jc w:val="both"/>
              <w:rPr>
                <w:rFonts w:ascii="Times New Roman" w:hAnsi="Times New Roman"/>
                <w:color w:val="000000" w:themeColor="text1"/>
                <w:sz w:val="24"/>
                <w:szCs w:val="24"/>
              </w:rPr>
            </w:pPr>
            <w:r w:rsidRPr="00D33739">
              <w:rPr>
                <w:rFonts w:ascii="Times New Roman" w:hAnsi="Times New Roman"/>
                <w:color w:val="000000" w:themeColor="text1"/>
                <w:sz w:val="24"/>
                <w:szCs w:val="24"/>
              </w:rPr>
              <w:t>Attended ISO 9001:2008 training</w:t>
            </w:r>
          </w:p>
          <w:p w:rsidR="00512B8E" w:rsidRPr="00D33739" w:rsidRDefault="00512B8E" w:rsidP="00F710F9">
            <w:pPr>
              <w:pStyle w:val="ListParagraph"/>
              <w:numPr>
                <w:ilvl w:val="0"/>
                <w:numId w:val="36"/>
              </w:numPr>
              <w:spacing w:after="0" w:line="240" w:lineRule="auto"/>
              <w:ind w:left="414"/>
              <w:jc w:val="both"/>
              <w:rPr>
                <w:rFonts w:ascii="Times New Roman" w:hAnsi="Times New Roman"/>
                <w:color w:val="000000" w:themeColor="text1"/>
                <w:sz w:val="24"/>
                <w:szCs w:val="24"/>
              </w:rPr>
            </w:pPr>
            <w:r w:rsidRPr="00D33739">
              <w:rPr>
                <w:rFonts w:ascii="Times New Roman" w:hAnsi="Times New Roman"/>
                <w:color w:val="000000" w:themeColor="text1"/>
                <w:sz w:val="24"/>
                <w:szCs w:val="24"/>
              </w:rPr>
              <w:t>Worked for preparation of materials for ISO certification</w:t>
            </w:r>
          </w:p>
          <w:p w:rsidR="00512B8E" w:rsidRPr="00D33739" w:rsidRDefault="00512B8E" w:rsidP="00F710F9">
            <w:pPr>
              <w:pStyle w:val="ListParagraph"/>
              <w:numPr>
                <w:ilvl w:val="0"/>
                <w:numId w:val="36"/>
              </w:numPr>
              <w:spacing w:after="0" w:line="240" w:lineRule="auto"/>
              <w:ind w:left="414"/>
              <w:jc w:val="both"/>
              <w:rPr>
                <w:rFonts w:ascii="Times New Roman" w:hAnsi="Times New Roman"/>
                <w:color w:val="000000" w:themeColor="text1"/>
                <w:sz w:val="24"/>
                <w:szCs w:val="24"/>
              </w:rPr>
            </w:pPr>
            <w:r w:rsidRPr="00D33739">
              <w:rPr>
                <w:rFonts w:ascii="Times New Roman" w:hAnsi="Times New Roman"/>
                <w:color w:val="000000" w:themeColor="text1"/>
                <w:sz w:val="24"/>
                <w:szCs w:val="24"/>
              </w:rPr>
              <w:t>Working on preparation of materials for NAAC visit</w:t>
            </w:r>
          </w:p>
          <w:p w:rsidR="00512B8E" w:rsidRPr="00D33739" w:rsidRDefault="00512B8E" w:rsidP="00F710F9">
            <w:pPr>
              <w:pStyle w:val="ListParagraph"/>
              <w:numPr>
                <w:ilvl w:val="0"/>
                <w:numId w:val="36"/>
              </w:numPr>
              <w:spacing w:after="0" w:line="240" w:lineRule="auto"/>
              <w:ind w:left="414"/>
              <w:jc w:val="both"/>
              <w:rPr>
                <w:rFonts w:ascii="Times New Roman" w:hAnsi="Times New Roman"/>
                <w:color w:val="000000" w:themeColor="text1"/>
                <w:sz w:val="24"/>
                <w:szCs w:val="24"/>
              </w:rPr>
            </w:pPr>
            <w:r w:rsidRPr="00D33739">
              <w:rPr>
                <w:rFonts w:ascii="Times New Roman" w:hAnsi="Times New Roman"/>
                <w:color w:val="000000" w:themeColor="text1"/>
                <w:sz w:val="24"/>
                <w:szCs w:val="24"/>
              </w:rPr>
              <w:lastRenderedPageBreak/>
              <w:t>Working on a research paper</w:t>
            </w:r>
          </w:p>
          <w:p w:rsidR="00512B8E" w:rsidRPr="00D33739" w:rsidRDefault="00512B8E" w:rsidP="00F710F9">
            <w:pPr>
              <w:pStyle w:val="ListParagraph"/>
              <w:numPr>
                <w:ilvl w:val="0"/>
                <w:numId w:val="36"/>
              </w:numPr>
              <w:spacing w:after="0" w:line="240" w:lineRule="auto"/>
              <w:ind w:left="414"/>
              <w:jc w:val="both"/>
              <w:rPr>
                <w:rFonts w:ascii="Times New Roman" w:hAnsi="Times New Roman"/>
                <w:color w:val="000000" w:themeColor="text1"/>
                <w:sz w:val="24"/>
                <w:szCs w:val="24"/>
              </w:rPr>
            </w:pPr>
            <w:r w:rsidRPr="00D33739">
              <w:rPr>
                <w:rFonts w:ascii="Times New Roman" w:hAnsi="Times New Roman"/>
                <w:color w:val="000000" w:themeColor="text1"/>
                <w:sz w:val="24"/>
                <w:szCs w:val="24"/>
              </w:rPr>
              <w:t>Part of the organization committee for Campus Interview by Amplifon Pvt Ltd.</w:t>
            </w:r>
          </w:p>
          <w:p w:rsidR="00512B8E" w:rsidRPr="00D33739" w:rsidRDefault="00512B8E" w:rsidP="00F710F9">
            <w:pPr>
              <w:pStyle w:val="ListParagraph"/>
              <w:numPr>
                <w:ilvl w:val="0"/>
                <w:numId w:val="36"/>
              </w:numPr>
              <w:spacing w:after="0" w:line="240" w:lineRule="auto"/>
              <w:ind w:left="414"/>
              <w:jc w:val="both"/>
              <w:rPr>
                <w:rFonts w:ascii="Times New Roman" w:hAnsi="Times New Roman"/>
                <w:color w:val="000000" w:themeColor="text1"/>
                <w:sz w:val="24"/>
                <w:szCs w:val="24"/>
              </w:rPr>
            </w:pPr>
            <w:r w:rsidRPr="00D33739">
              <w:rPr>
                <w:rFonts w:ascii="Times New Roman" w:hAnsi="Times New Roman"/>
                <w:color w:val="000000" w:themeColor="text1"/>
                <w:sz w:val="24"/>
                <w:szCs w:val="24"/>
              </w:rPr>
              <w:t>Prepared the report of campus interview and submitted the same</w:t>
            </w:r>
          </w:p>
          <w:p w:rsidR="00512B8E" w:rsidRPr="00D33739" w:rsidRDefault="00512B8E" w:rsidP="00F710F9">
            <w:pPr>
              <w:pStyle w:val="ListParagraph"/>
              <w:numPr>
                <w:ilvl w:val="0"/>
                <w:numId w:val="36"/>
              </w:numPr>
              <w:spacing w:after="0" w:line="240" w:lineRule="auto"/>
              <w:ind w:left="414"/>
              <w:jc w:val="both"/>
              <w:rPr>
                <w:rFonts w:ascii="Times New Roman" w:hAnsi="Times New Roman"/>
                <w:color w:val="000000" w:themeColor="text1"/>
                <w:sz w:val="24"/>
                <w:szCs w:val="24"/>
              </w:rPr>
            </w:pPr>
            <w:r w:rsidRPr="00D33739">
              <w:rPr>
                <w:rFonts w:ascii="Times New Roman" w:hAnsi="Times New Roman"/>
                <w:color w:val="000000" w:themeColor="text1"/>
                <w:sz w:val="24"/>
                <w:szCs w:val="24"/>
              </w:rPr>
              <w:t>Prepared the annual report of internship and placement cell.</w:t>
            </w:r>
          </w:p>
          <w:p w:rsidR="007777A7" w:rsidRPr="00D33739" w:rsidRDefault="007777A7" w:rsidP="00CB45DB">
            <w:pPr>
              <w:jc w:val="both"/>
              <w:rPr>
                <w:color w:val="000000" w:themeColor="text1"/>
              </w:rPr>
            </w:pPr>
          </w:p>
        </w:tc>
      </w:tr>
      <w:tr w:rsidR="00812B60" w:rsidRPr="00D33739" w:rsidTr="00D4120B">
        <w:tc>
          <w:tcPr>
            <w:tcW w:w="0" w:type="auto"/>
          </w:tcPr>
          <w:p w:rsidR="00812B60" w:rsidRPr="00D33739" w:rsidRDefault="00812B60" w:rsidP="00CB45DB">
            <w:pPr>
              <w:jc w:val="both"/>
              <w:rPr>
                <w:b/>
                <w:color w:val="000000" w:themeColor="text1"/>
              </w:rPr>
            </w:pPr>
            <w:r w:rsidRPr="00D33739">
              <w:rPr>
                <w:b/>
                <w:color w:val="000000" w:themeColor="text1"/>
              </w:rPr>
              <w:lastRenderedPageBreak/>
              <w:t>4.</w:t>
            </w:r>
          </w:p>
        </w:tc>
        <w:tc>
          <w:tcPr>
            <w:tcW w:w="0" w:type="auto"/>
          </w:tcPr>
          <w:p w:rsidR="00812B60" w:rsidRPr="00D33739" w:rsidRDefault="00812B60" w:rsidP="00CB45DB">
            <w:pPr>
              <w:ind w:left="-6" w:hanging="6"/>
              <w:jc w:val="both"/>
              <w:rPr>
                <w:b/>
                <w:color w:val="000000" w:themeColor="text1"/>
              </w:rPr>
            </w:pPr>
            <w:r w:rsidRPr="00D33739">
              <w:rPr>
                <w:b/>
                <w:color w:val="000000" w:themeColor="text1"/>
              </w:rPr>
              <w:t>Dr. M. S. Vasantha Lakshmi</w:t>
            </w:r>
          </w:p>
        </w:tc>
      </w:tr>
      <w:tr w:rsidR="00812B60" w:rsidRPr="00D33739" w:rsidTr="00D4120B">
        <w:tc>
          <w:tcPr>
            <w:tcW w:w="0" w:type="auto"/>
          </w:tcPr>
          <w:p w:rsidR="00812B60" w:rsidRPr="00D33739" w:rsidRDefault="00812B60" w:rsidP="00CB45DB">
            <w:pPr>
              <w:jc w:val="both"/>
              <w:rPr>
                <w:b/>
                <w:color w:val="000000" w:themeColor="text1"/>
              </w:rPr>
            </w:pPr>
          </w:p>
        </w:tc>
        <w:tc>
          <w:tcPr>
            <w:tcW w:w="0" w:type="auto"/>
          </w:tcPr>
          <w:p w:rsidR="00812B60" w:rsidRPr="00D33739" w:rsidRDefault="00812B60" w:rsidP="003E415C">
            <w:pPr>
              <w:numPr>
                <w:ilvl w:val="0"/>
                <w:numId w:val="39"/>
              </w:numPr>
              <w:tabs>
                <w:tab w:val="clear" w:pos="720"/>
                <w:tab w:val="num" w:pos="504"/>
              </w:tabs>
              <w:ind w:left="414"/>
              <w:rPr>
                <w:color w:val="000000" w:themeColor="text1"/>
              </w:rPr>
            </w:pPr>
            <w:r w:rsidRPr="00D33739">
              <w:rPr>
                <w:color w:val="000000" w:themeColor="text1"/>
              </w:rPr>
              <w:t>Served as Chairperson , Stage decoration committee for Autism Awareness day on 2</w:t>
            </w:r>
            <w:r w:rsidRPr="00D33739">
              <w:rPr>
                <w:color w:val="000000" w:themeColor="text1"/>
                <w:vertAlign w:val="superscript"/>
              </w:rPr>
              <w:t>nd</w:t>
            </w:r>
            <w:r w:rsidRPr="00D33739">
              <w:rPr>
                <w:color w:val="000000" w:themeColor="text1"/>
              </w:rPr>
              <w:t xml:space="preserve"> April 2013</w:t>
            </w:r>
          </w:p>
          <w:p w:rsidR="00812B60" w:rsidRPr="00D33739" w:rsidRDefault="00812B60" w:rsidP="003E415C">
            <w:pPr>
              <w:numPr>
                <w:ilvl w:val="0"/>
                <w:numId w:val="39"/>
              </w:numPr>
              <w:tabs>
                <w:tab w:val="clear" w:pos="720"/>
                <w:tab w:val="num" w:pos="504"/>
              </w:tabs>
              <w:ind w:left="414"/>
              <w:rPr>
                <w:color w:val="000000" w:themeColor="text1"/>
              </w:rPr>
            </w:pPr>
            <w:r w:rsidRPr="00D33739">
              <w:rPr>
                <w:color w:val="000000" w:themeColor="text1"/>
              </w:rPr>
              <w:t>Served as Chairperson, Registration committee for the Seminar on Rehabilitation of Oral Cancer on 17</w:t>
            </w:r>
            <w:r w:rsidRPr="00D33739">
              <w:rPr>
                <w:color w:val="000000" w:themeColor="text1"/>
                <w:vertAlign w:val="superscript"/>
              </w:rPr>
              <w:t>th</w:t>
            </w:r>
            <w:r w:rsidRPr="00D33739">
              <w:rPr>
                <w:color w:val="000000" w:themeColor="text1"/>
              </w:rPr>
              <w:t xml:space="preserve"> April 2013 &amp; National Seminar on Recent Advances in Voice Care on 18</w:t>
            </w:r>
            <w:r w:rsidRPr="00D33739">
              <w:rPr>
                <w:color w:val="000000" w:themeColor="text1"/>
                <w:vertAlign w:val="superscript"/>
              </w:rPr>
              <w:t>th</w:t>
            </w:r>
            <w:r w:rsidRPr="00D33739">
              <w:rPr>
                <w:color w:val="000000" w:themeColor="text1"/>
              </w:rPr>
              <w:t xml:space="preserve"> &amp; 19</w:t>
            </w:r>
            <w:r w:rsidRPr="00D33739">
              <w:rPr>
                <w:color w:val="000000" w:themeColor="text1"/>
                <w:vertAlign w:val="superscript"/>
              </w:rPr>
              <w:t>th</w:t>
            </w:r>
            <w:r w:rsidRPr="00D33739">
              <w:rPr>
                <w:color w:val="000000" w:themeColor="text1"/>
              </w:rPr>
              <w:t xml:space="preserve"> April 2013</w:t>
            </w:r>
          </w:p>
          <w:p w:rsidR="00812B60" w:rsidRPr="00D33739" w:rsidRDefault="00812B60" w:rsidP="00CB45DB">
            <w:pPr>
              <w:ind w:left="-6" w:hanging="6"/>
              <w:jc w:val="both"/>
              <w:rPr>
                <w:b/>
                <w:color w:val="000000" w:themeColor="text1"/>
              </w:rPr>
            </w:pPr>
          </w:p>
        </w:tc>
      </w:tr>
      <w:tr w:rsidR="007777A7" w:rsidRPr="00D33739" w:rsidTr="00D4120B">
        <w:tc>
          <w:tcPr>
            <w:tcW w:w="0" w:type="auto"/>
          </w:tcPr>
          <w:p w:rsidR="007777A7" w:rsidRPr="00D33739" w:rsidRDefault="00812B60" w:rsidP="00CB45DB">
            <w:pPr>
              <w:jc w:val="both"/>
              <w:rPr>
                <w:b/>
                <w:color w:val="000000" w:themeColor="text1"/>
              </w:rPr>
            </w:pPr>
            <w:r w:rsidRPr="00D33739">
              <w:rPr>
                <w:b/>
                <w:color w:val="000000" w:themeColor="text1"/>
              </w:rPr>
              <w:t>5.</w:t>
            </w:r>
          </w:p>
        </w:tc>
        <w:tc>
          <w:tcPr>
            <w:tcW w:w="0" w:type="auto"/>
          </w:tcPr>
          <w:p w:rsidR="007777A7" w:rsidRPr="00D33739" w:rsidRDefault="007777A7" w:rsidP="00CB45DB">
            <w:pPr>
              <w:ind w:left="-6" w:hanging="6"/>
              <w:jc w:val="both"/>
              <w:rPr>
                <w:b/>
                <w:color w:val="000000" w:themeColor="text1"/>
              </w:rPr>
            </w:pPr>
            <w:r w:rsidRPr="00D33739">
              <w:rPr>
                <w:b/>
                <w:color w:val="000000" w:themeColor="text1"/>
              </w:rPr>
              <w:t>Mr. Santosha C.D.</w:t>
            </w:r>
          </w:p>
        </w:tc>
      </w:tr>
      <w:tr w:rsidR="007777A7" w:rsidRPr="00D33739" w:rsidTr="00D4120B">
        <w:tc>
          <w:tcPr>
            <w:tcW w:w="0" w:type="auto"/>
          </w:tcPr>
          <w:p w:rsidR="007777A7" w:rsidRPr="00D33739" w:rsidRDefault="007777A7" w:rsidP="00CB45DB">
            <w:pPr>
              <w:jc w:val="both"/>
              <w:rPr>
                <w:b/>
                <w:color w:val="000000" w:themeColor="text1"/>
              </w:rPr>
            </w:pPr>
          </w:p>
        </w:tc>
        <w:tc>
          <w:tcPr>
            <w:tcW w:w="0" w:type="auto"/>
          </w:tcPr>
          <w:p w:rsidR="007777A7" w:rsidRPr="00D33739" w:rsidRDefault="003E415C" w:rsidP="00F710F9">
            <w:pPr>
              <w:pStyle w:val="ListParagraph"/>
              <w:numPr>
                <w:ilvl w:val="0"/>
                <w:numId w:val="37"/>
              </w:numPr>
              <w:ind w:left="414"/>
              <w:jc w:val="both"/>
              <w:rPr>
                <w:rFonts w:ascii="Times New Roman" w:hAnsi="Times New Roman"/>
                <w:b/>
                <w:color w:val="000000" w:themeColor="text1"/>
                <w:sz w:val="24"/>
                <w:szCs w:val="24"/>
              </w:rPr>
            </w:pPr>
            <w:r w:rsidRPr="00D33739">
              <w:rPr>
                <w:rFonts w:ascii="Times New Roman" w:hAnsi="Times New Roman"/>
                <w:color w:val="000000" w:themeColor="text1"/>
                <w:sz w:val="24"/>
                <w:szCs w:val="24"/>
              </w:rPr>
              <w:t>Served</w:t>
            </w:r>
            <w:r w:rsidR="00B5072C" w:rsidRPr="00D33739">
              <w:rPr>
                <w:rFonts w:ascii="Times New Roman" w:hAnsi="Times New Roman"/>
                <w:color w:val="000000" w:themeColor="text1"/>
                <w:sz w:val="24"/>
                <w:szCs w:val="24"/>
              </w:rPr>
              <w:t xml:space="preserve"> as the in charge of Sports committee on Autism day at 01 April. AIISH, Mysore</w:t>
            </w:r>
            <w:r w:rsidR="00B5072C" w:rsidRPr="00D33739">
              <w:rPr>
                <w:rFonts w:ascii="Times New Roman" w:hAnsi="Times New Roman"/>
                <w:b/>
                <w:color w:val="000000" w:themeColor="text1"/>
                <w:sz w:val="24"/>
                <w:szCs w:val="24"/>
              </w:rPr>
              <w:t xml:space="preserve"> </w:t>
            </w:r>
          </w:p>
          <w:p w:rsidR="00B5072C" w:rsidRPr="00D33739" w:rsidRDefault="003E415C" w:rsidP="00F710F9">
            <w:pPr>
              <w:pStyle w:val="ListParagraph"/>
              <w:numPr>
                <w:ilvl w:val="0"/>
                <w:numId w:val="37"/>
              </w:numPr>
              <w:spacing w:after="0" w:line="240" w:lineRule="auto"/>
              <w:ind w:left="414"/>
              <w:contextualSpacing w:val="0"/>
              <w:jc w:val="both"/>
              <w:rPr>
                <w:rFonts w:ascii="Times New Roman" w:hAnsi="Times New Roman"/>
                <w:b/>
                <w:color w:val="000000" w:themeColor="text1"/>
                <w:sz w:val="24"/>
                <w:szCs w:val="24"/>
              </w:rPr>
            </w:pPr>
            <w:r w:rsidRPr="00D33739">
              <w:rPr>
                <w:rFonts w:ascii="Times New Roman" w:hAnsi="Times New Roman"/>
                <w:color w:val="000000" w:themeColor="text1"/>
                <w:sz w:val="24"/>
                <w:szCs w:val="24"/>
              </w:rPr>
              <w:t>Served</w:t>
            </w:r>
            <w:r w:rsidR="00B5072C" w:rsidRPr="00D33739">
              <w:rPr>
                <w:rFonts w:ascii="Times New Roman" w:hAnsi="Times New Roman"/>
                <w:color w:val="000000" w:themeColor="text1"/>
                <w:sz w:val="24"/>
                <w:szCs w:val="24"/>
              </w:rPr>
              <w:t xml:space="preserve"> as the in</w:t>
            </w:r>
            <w:r w:rsidRPr="00D33739">
              <w:rPr>
                <w:rFonts w:ascii="Times New Roman" w:hAnsi="Times New Roman"/>
                <w:color w:val="000000" w:themeColor="text1"/>
                <w:sz w:val="24"/>
                <w:szCs w:val="24"/>
              </w:rPr>
              <w:t>-</w:t>
            </w:r>
            <w:r w:rsidR="00B5072C" w:rsidRPr="00D33739">
              <w:rPr>
                <w:rFonts w:ascii="Times New Roman" w:hAnsi="Times New Roman"/>
                <w:color w:val="000000" w:themeColor="text1"/>
                <w:sz w:val="24"/>
                <w:szCs w:val="24"/>
              </w:rPr>
              <w:t>charge of Registration committee for the seminar on Rehabilitation of oral Cancer held at 17</w:t>
            </w:r>
            <w:r w:rsidR="00B5072C" w:rsidRPr="00D33739">
              <w:rPr>
                <w:rFonts w:ascii="Times New Roman" w:hAnsi="Times New Roman"/>
                <w:color w:val="000000" w:themeColor="text1"/>
                <w:sz w:val="24"/>
                <w:szCs w:val="24"/>
                <w:vertAlign w:val="superscript"/>
              </w:rPr>
              <w:t>th</w:t>
            </w:r>
            <w:r w:rsidR="00B5072C" w:rsidRPr="00D33739">
              <w:rPr>
                <w:rFonts w:ascii="Times New Roman" w:hAnsi="Times New Roman"/>
                <w:color w:val="000000" w:themeColor="text1"/>
                <w:sz w:val="24"/>
                <w:szCs w:val="24"/>
              </w:rPr>
              <w:t xml:space="preserve"> April, 2013</w:t>
            </w:r>
            <w:r w:rsidRPr="00D33739">
              <w:rPr>
                <w:rFonts w:ascii="Times New Roman" w:hAnsi="Times New Roman"/>
                <w:color w:val="000000" w:themeColor="text1"/>
                <w:sz w:val="24"/>
                <w:szCs w:val="24"/>
              </w:rPr>
              <w:t xml:space="preserve"> and </w:t>
            </w:r>
            <w:r w:rsidR="00B5072C" w:rsidRPr="00D33739">
              <w:rPr>
                <w:rFonts w:ascii="Times New Roman" w:hAnsi="Times New Roman"/>
                <w:color w:val="000000" w:themeColor="text1"/>
                <w:sz w:val="24"/>
                <w:szCs w:val="24"/>
              </w:rPr>
              <w:t>National seminar on Recent Advances in Voice Care held at 18</w:t>
            </w:r>
            <w:r w:rsidR="00B5072C" w:rsidRPr="00D33739">
              <w:rPr>
                <w:rFonts w:ascii="Times New Roman" w:hAnsi="Times New Roman"/>
                <w:color w:val="000000" w:themeColor="text1"/>
                <w:sz w:val="24"/>
                <w:szCs w:val="24"/>
                <w:vertAlign w:val="superscript"/>
              </w:rPr>
              <w:t xml:space="preserve">th </w:t>
            </w:r>
            <w:r w:rsidR="006D6BAB" w:rsidRPr="00D33739">
              <w:rPr>
                <w:rFonts w:ascii="Times New Roman" w:hAnsi="Times New Roman"/>
                <w:color w:val="000000" w:themeColor="text1"/>
                <w:sz w:val="24"/>
                <w:szCs w:val="24"/>
                <w:vertAlign w:val="superscript"/>
              </w:rPr>
              <w:t xml:space="preserve"> </w:t>
            </w:r>
            <w:r w:rsidR="006D6BAB" w:rsidRPr="00D33739">
              <w:rPr>
                <w:rFonts w:ascii="Times New Roman" w:hAnsi="Times New Roman"/>
                <w:color w:val="000000" w:themeColor="text1"/>
                <w:sz w:val="24"/>
                <w:szCs w:val="24"/>
              </w:rPr>
              <w:t>&amp; 1</w:t>
            </w:r>
            <w:r w:rsidR="00B5072C" w:rsidRPr="00D33739">
              <w:rPr>
                <w:rFonts w:ascii="Times New Roman" w:hAnsi="Times New Roman"/>
                <w:color w:val="000000" w:themeColor="text1"/>
                <w:sz w:val="24"/>
                <w:szCs w:val="24"/>
              </w:rPr>
              <w:t>9</w:t>
            </w:r>
            <w:r w:rsidR="00B5072C" w:rsidRPr="00D33739">
              <w:rPr>
                <w:rFonts w:ascii="Times New Roman" w:hAnsi="Times New Roman"/>
                <w:color w:val="000000" w:themeColor="text1"/>
                <w:sz w:val="24"/>
                <w:szCs w:val="24"/>
                <w:vertAlign w:val="superscript"/>
              </w:rPr>
              <w:t>th</w:t>
            </w:r>
            <w:r w:rsidR="00B5072C" w:rsidRPr="00D33739">
              <w:rPr>
                <w:rFonts w:ascii="Times New Roman" w:hAnsi="Times New Roman"/>
                <w:color w:val="000000" w:themeColor="text1"/>
                <w:sz w:val="24"/>
                <w:szCs w:val="24"/>
              </w:rPr>
              <w:t xml:space="preserve">  April, 2013.  AIISH, Mysore.</w:t>
            </w:r>
          </w:p>
          <w:p w:rsidR="00B5072C" w:rsidRPr="00D33739" w:rsidRDefault="00B5072C" w:rsidP="00CB45DB">
            <w:pPr>
              <w:ind w:left="-6" w:hanging="6"/>
              <w:jc w:val="both"/>
              <w:rPr>
                <w:b/>
                <w:color w:val="000000" w:themeColor="text1"/>
              </w:rPr>
            </w:pPr>
          </w:p>
        </w:tc>
      </w:tr>
      <w:tr w:rsidR="007777A7" w:rsidRPr="00D33739" w:rsidTr="00D4120B">
        <w:tc>
          <w:tcPr>
            <w:tcW w:w="0" w:type="auto"/>
          </w:tcPr>
          <w:p w:rsidR="007777A7" w:rsidRPr="00D33739" w:rsidRDefault="00812B60" w:rsidP="00CB45DB">
            <w:pPr>
              <w:jc w:val="both"/>
              <w:rPr>
                <w:b/>
                <w:color w:val="000000" w:themeColor="text1"/>
              </w:rPr>
            </w:pPr>
            <w:r w:rsidRPr="00D33739">
              <w:rPr>
                <w:b/>
                <w:color w:val="000000" w:themeColor="text1"/>
              </w:rPr>
              <w:t>6</w:t>
            </w:r>
          </w:p>
        </w:tc>
        <w:tc>
          <w:tcPr>
            <w:tcW w:w="0" w:type="auto"/>
          </w:tcPr>
          <w:p w:rsidR="007777A7" w:rsidRPr="00D33739" w:rsidRDefault="007777A7" w:rsidP="00CB45DB">
            <w:pPr>
              <w:ind w:left="-6" w:hanging="6"/>
              <w:jc w:val="both"/>
              <w:rPr>
                <w:b/>
                <w:color w:val="000000" w:themeColor="text1"/>
              </w:rPr>
            </w:pPr>
            <w:r w:rsidRPr="00D33739">
              <w:rPr>
                <w:b/>
                <w:color w:val="000000" w:themeColor="text1"/>
              </w:rPr>
              <w:t>Dr. Deepa M.S.</w:t>
            </w:r>
          </w:p>
        </w:tc>
      </w:tr>
      <w:tr w:rsidR="007777A7" w:rsidRPr="00D33739" w:rsidTr="00D4120B">
        <w:tc>
          <w:tcPr>
            <w:tcW w:w="0" w:type="auto"/>
          </w:tcPr>
          <w:p w:rsidR="007777A7" w:rsidRPr="00D33739" w:rsidRDefault="007777A7" w:rsidP="00CB45DB">
            <w:pPr>
              <w:jc w:val="both"/>
              <w:rPr>
                <w:b/>
                <w:color w:val="000000" w:themeColor="text1"/>
              </w:rPr>
            </w:pPr>
          </w:p>
        </w:tc>
        <w:tc>
          <w:tcPr>
            <w:tcW w:w="0" w:type="auto"/>
          </w:tcPr>
          <w:p w:rsidR="000A50F7" w:rsidRPr="00D33739" w:rsidRDefault="000A50F7" w:rsidP="00F710F9">
            <w:pPr>
              <w:pStyle w:val="ListParagraph"/>
              <w:numPr>
                <w:ilvl w:val="3"/>
                <w:numId w:val="38"/>
              </w:numPr>
              <w:spacing w:after="0" w:line="240" w:lineRule="auto"/>
              <w:ind w:left="414"/>
              <w:jc w:val="both"/>
              <w:rPr>
                <w:rFonts w:ascii="Times New Roman" w:hAnsi="Times New Roman"/>
                <w:color w:val="000000" w:themeColor="text1"/>
                <w:sz w:val="24"/>
                <w:szCs w:val="24"/>
              </w:rPr>
            </w:pPr>
            <w:r w:rsidRPr="00D33739">
              <w:rPr>
                <w:rFonts w:ascii="Times New Roman" w:hAnsi="Times New Roman"/>
                <w:color w:val="000000" w:themeColor="text1"/>
                <w:sz w:val="24"/>
                <w:szCs w:val="24"/>
              </w:rPr>
              <w:t xml:space="preserve">Compiled assignment and test marks of III BSc students, B Section and issued IA marks. </w:t>
            </w:r>
          </w:p>
          <w:p w:rsidR="000A50F7" w:rsidRPr="00D33739" w:rsidRDefault="000A50F7" w:rsidP="00F710F9">
            <w:pPr>
              <w:pStyle w:val="ListParagraph"/>
              <w:numPr>
                <w:ilvl w:val="2"/>
                <w:numId w:val="38"/>
              </w:numPr>
              <w:spacing w:after="0" w:line="240" w:lineRule="auto"/>
              <w:ind w:left="414"/>
              <w:contextualSpacing w:val="0"/>
              <w:rPr>
                <w:rFonts w:ascii="Times New Roman" w:hAnsi="Times New Roman"/>
                <w:color w:val="000000" w:themeColor="text1"/>
                <w:sz w:val="24"/>
                <w:szCs w:val="24"/>
              </w:rPr>
            </w:pPr>
            <w:r w:rsidRPr="00D33739">
              <w:rPr>
                <w:rFonts w:ascii="Times New Roman" w:hAnsi="Times New Roman"/>
                <w:color w:val="000000" w:themeColor="text1"/>
                <w:sz w:val="24"/>
                <w:szCs w:val="24"/>
              </w:rPr>
              <w:t>In-charge of catering committee for the seminars on Rehabilitation of Oral Cancer and Recent Advances on Voice Care held on 17</w:t>
            </w:r>
            <w:r w:rsidRPr="00D33739">
              <w:rPr>
                <w:rFonts w:ascii="Times New Roman" w:hAnsi="Times New Roman"/>
                <w:color w:val="000000" w:themeColor="text1"/>
                <w:sz w:val="24"/>
                <w:szCs w:val="24"/>
                <w:vertAlign w:val="superscript"/>
              </w:rPr>
              <w:t>th</w:t>
            </w:r>
            <w:r w:rsidRPr="00D33739">
              <w:rPr>
                <w:rFonts w:ascii="Times New Roman" w:hAnsi="Times New Roman"/>
                <w:color w:val="000000" w:themeColor="text1"/>
                <w:sz w:val="24"/>
                <w:szCs w:val="24"/>
              </w:rPr>
              <w:t xml:space="preserve"> -19</w:t>
            </w:r>
            <w:r w:rsidRPr="00D33739">
              <w:rPr>
                <w:rFonts w:ascii="Times New Roman" w:hAnsi="Times New Roman"/>
                <w:color w:val="000000" w:themeColor="text1"/>
                <w:sz w:val="24"/>
                <w:szCs w:val="24"/>
                <w:vertAlign w:val="superscript"/>
              </w:rPr>
              <w:t>th</w:t>
            </w:r>
            <w:r w:rsidRPr="00D33739">
              <w:rPr>
                <w:rFonts w:ascii="Times New Roman" w:hAnsi="Times New Roman"/>
                <w:color w:val="000000" w:themeColor="text1"/>
                <w:sz w:val="24"/>
                <w:szCs w:val="24"/>
              </w:rPr>
              <w:t xml:space="preserve"> April 2013.</w:t>
            </w:r>
          </w:p>
          <w:p w:rsidR="007777A7" w:rsidRPr="00D33739" w:rsidRDefault="000A50F7" w:rsidP="003E415C">
            <w:pPr>
              <w:pStyle w:val="ListParagraph"/>
              <w:numPr>
                <w:ilvl w:val="0"/>
                <w:numId w:val="38"/>
              </w:numPr>
              <w:spacing w:after="0" w:line="240" w:lineRule="auto"/>
              <w:ind w:left="414"/>
              <w:contextualSpacing w:val="0"/>
              <w:jc w:val="both"/>
              <w:rPr>
                <w:rFonts w:ascii="Times New Roman" w:hAnsi="Times New Roman"/>
                <w:color w:val="000000" w:themeColor="text1"/>
                <w:sz w:val="24"/>
                <w:szCs w:val="24"/>
              </w:rPr>
            </w:pPr>
            <w:r w:rsidRPr="00D33739">
              <w:rPr>
                <w:rFonts w:ascii="Times New Roman" w:hAnsi="Times New Roman"/>
                <w:color w:val="000000" w:themeColor="text1"/>
                <w:sz w:val="24"/>
                <w:szCs w:val="24"/>
              </w:rPr>
              <w:t>Preparation of posters for display board in the department</w:t>
            </w:r>
          </w:p>
        </w:tc>
      </w:tr>
      <w:tr w:rsidR="007777A7" w:rsidRPr="00D33739" w:rsidTr="00D4120B">
        <w:tc>
          <w:tcPr>
            <w:tcW w:w="0" w:type="auto"/>
          </w:tcPr>
          <w:p w:rsidR="007777A7" w:rsidRPr="00D33739" w:rsidRDefault="00812B60" w:rsidP="00CB45DB">
            <w:pPr>
              <w:jc w:val="both"/>
              <w:rPr>
                <w:b/>
                <w:color w:val="000000" w:themeColor="text1"/>
              </w:rPr>
            </w:pPr>
            <w:r w:rsidRPr="00D33739">
              <w:rPr>
                <w:b/>
                <w:color w:val="000000" w:themeColor="text1"/>
              </w:rPr>
              <w:t>7</w:t>
            </w:r>
          </w:p>
        </w:tc>
        <w:tc>
          <w:tcPr>
            <w:tcW w:w="0" w:type="auto"/>
          </w:tcPr>
          <w:p w:rsidR="007777A7" w:rsidRPr="00D33739" w:rsidRDefault="007777A7" w:rsidP="00CB45DB">
            <w:pPr>
              <w:jc w:val="both"/>
              <w:rPr>
                <w:b/>
                <w:color w:val="000000" w:themeColor="text1"/>
              </w:rPr>
            </w:pPr>
            <w:r w:rsidRPr="00D33739">
              <w:rPr>
                <w:b/>
                <w:color w:val="000000" w:themeColor="text1"/>
              </w:rPr>
              <w:t>Ms. Deepthi K.J.</w:t>
            </w:r>
          </w:p>
        </w:tc>
      </w:tr>
      <w:tr w:rsidR="007777A7" w:rsidRPr="00D33739" w:rsidTr="00D4120B">
        <w:tc>
          <w:tcPr>
            <w:tcW w:w="0" w:type="auto"/>
          </w:tcPr>
          <w:p w:rsidR="007777A7" w:rsidRPr="00D33739" w:rsidRDefault="007777A7" w:rsidP="00CB45DB">
            <w:pPr>
              <w:jc w:val="both"/>
              <w:rPr>
                <w:b/>
                <w:color w:val="000000" w:themeColor="text1"/>
              </w:rPr>
            </w:pPr>
          </w:p>
        </w:tc>
        <w:tc>
          <w:tcPr>
            <w:tcW w:w="0" w:type="auto"/>
          </w:tcPr>
          <w:p w:rsidR="00D85942" w:rsidRPr="00D33739" w:rsidRDefault="00D85942" w:rsidP="00F710F9">
            <w:pPr>
              <w:pStyle w:val="ListParagraph"/>
              <w:numPr>
                <w:ilvl w:val="0"/>
                <w:numId w:val="24"/>
              </w:numPr>
              <w:spacing w:line="240" w:lineRule="auto"/>
              <w:ind w:left="444"/>
              <w:rPr>
                <w:rFonts w:ascii="Times New Roman" w:hAnsi="Times New Roman"/>
                <w:color w:val="000000" w:themeColor="text1"/>
                <w:sz w:val="24"/>
                <w:szCs w:val="24"/>
              </w:rPr>
            </w:pPr>
            <w:r w:rsidRPr="00D33739">
              <w:rPr>
                <w:rFonts w:ascii="Times New Roman" w:hAnsi="Times New Roman"/>
                <w:color w:val="000000" w:themeColor="text1"/>
                <w:sz w:val="24"/>
                <w:szCs w:val="24"/>
              </w:rPr>
              <w:t>Served as catering committee in-charge for the seminars conducted by the department on 17, 18 and 19 of March viz., “Seminar on Rehabilitation of oral cancer” and “National Seminar on Recent Advances in Voice Care”</w:t>
            </w:r>
          </w:p>
          <w:p w:rsidR="00813F8F" w:rsidRPr="00D33739" w:rsidRDefault="00D85942" w:rsidP="00F710F9">
            <w:pPr>
              <w:pStyle w:val="ListParagraph"/>
              <w:numPr>
                <w:ilvl w:val="0"/>
                <w:numId w:val="24"/>
              </w:numPr>
              <w:spacing w:line="240" w:lineRule="auto"/>
              <w:ind w:left="444"/>
              <w:jc w:val="both"/>
              <w:rPr>
                <w:rFonts w:ascii="Times New Roman" w:hAnsi="Times New Roman"/>
                <w:color w:val="000000" w:themeColor="text1"/>
                <w:sz w:val="24"/>
                <w:szCs w:val="24"/>
              </w:rPr>
            </w:pPr>
            <w:r w:rsidRPr="00D33739">
              <w:rPr>
                <w:rFonts w:ascii="Times New Roman" w:hAnsi="Times New Roman"/>
                <w:color w:val="000000" w:themeColor="text1"/>
                <w:sz w:val="24"/>
                <w:szCs w:val="24"/>
              </w:rPr>
              <w:t>Served as registration committee in-charge for autism awareness day on 2</w:t>
            </w:r>
            <w:r w:rsidRPr="00D33739">
              <w:rPr>
                <w:rFonts w:ascii="Times New Roman" w:hAnsi="Times New Roman"/>
                <w:color w:val="000000" w:themeColor="text1"/>
                <w:sz w:val="24"/>
                <w:szCs w:val="24"/>
                <w:vertAlign w:val="superscript"/>
              </w:rPr>
              <w:t>nd</w:t>
            </w:r>
            <w:r w:rsidRPr="00D33739">
              <w:rPr>
                <w:rFonts w:ascii="Times New Roman" w:hAnsi="Times New Roman"/>
                <w:color w:val="000000" w:themeColor="text1"/>
                <w:sz w:val="24"/>
                <w:szCs w:val="24"/>
              </w:rPr>
              <w:t xml:space="preserve"> April.</w:t>
            </w:r>
          </w:p>
          <w:p w:rsidR="00813F8F" w:rsidRPr="00D33739" w:rsidRDefault="00DD7E42" w:rsidP="00F710F9">
            <w:pPr>
              <w:pStyle w:val="ListParagraph"/>
              <w:numPr>
                <w:ilvl w:val="0"/>
                <w:numId w:val="24"/>
              </w:numPr>
              <w:spacing w:line="240" w:lineRule="auto"/>
              <w:ind w:left="444"/>
              <w:jc w:val="both"/>
              <w:rPr>
                <w:rFonts w:ascii="Times New Roman" w:hAnsi="Times New Roman"/>
                <w:color w:val="000000" w:themeColor="text1"/>
                <w:sz w:val="24"/>
                <w:szCs w:val="24"/>
              </w:rPr>
            </w:pPr>
            <w:r w:rsidRPr="00D33739">
              <w:rPr>
                <w:rFonts w:ascii="Times New Roman" w:hAnsi="Times New Roman"/>
                <w:color w:val="000000" w:themeColor="text1"/>
                <w:sz w:val="24"/>
                <w:szCs w:val="24"/>
              </w:rPr>
              <w:t>Tabulation and submission of IA for 3</w:t>
            </w:r>
            <w:r w:rsidRPr="00D33739">
              <w:rPr>
                <w:rFonts w:ascii="Times New Roman" w:hAnsi="Times New Roman"/>
                <w:color w:val="000000" w:themeColor="text1"/>
                <w:sz w:val="24"/>
                <w:szCs w:val="24"/>
                <w:vertAlign w:val="superscript"/>
              </w:rPr>
              <w:t>rd</w:t>
            </w:r>
            <w:r w:rsidRPr="00D33739">
              <w:rPr>
                <w:rFonts w:ascii="Times New Roman" w:hAnsi="Times New Roman"/>
                <w:color w:val="000000" w:themeColor="text1"/>
                <w:sz w:val="24"/>
                <w:szCs w:val="24"/>
              </w:rPr>
              <w:t xml:space="preserve"> B.Sc, for the subject “Dysarthria and Apaxia”</w:t>
            </w:r>
          </w:p>
          <w:p w:rsidR="00DD7E42" w:rsidRPr="00D33739" w:rsidRDefault="00DD7E42" w:rsidP="00F710F9">
            <w:pPr>
              <w:pStyle w:val="ListParagraph"/>
              <w:numPr>
                <w:ilvl w:val="0"/>
                <w:numId w:val="24"/>
              </w:numPr>
              <w:spacing w:line="240" w:lineRule="auto"/>
              <w:ind w:left="444"/>
              <w:jc w:val="both"/>
              <w:rPr>
                <w:rFonts w:ascii="Times New Roman" w:hAnsi="Times New Roman"/>
                <w:color w:val="000000" w:themeColor="text1"/>
                <w:sz w:val="24"/>
                <w:szCs w:val="24"/>
              </w:rPr>
            </w:pPr>
            <w:r w:rsidRPr="00D33739">
              <w:rPr>
                <w:rFonts w:ascii="Times New Roman" w:hAnsi="Times New Roman"/>
                <w:color w:val="000000" w:themeColor="text1"/>
                <w:sz w:val="24"/>
                <w:szCs w:val="24"/>
              </w:rPr>
              <w:t>Tabulation and submission of clinical IA for students supervised for therapy.</w:t>
            </w:r>
          </w:p>
        </w:tc>
      </w:tr>
    </w:tbl>
    <w:p w:rsidR="007777A7" w:rsidRPr="00D33739" w:rsidRDefault="007777A7" w:rsidP="00CB45DB">
      <w:pPr>
        <w:ind w:left="1080" w:hanging="360"/>
        <w:jc w:val="both"/>
        <w:rPr>
          <w:b/>
          <w:color w:val="000000" w:themeColor="text1"/>
        </w:rPr>
      </w:pPr>
    </w:p>
    <w:p w:rsidR="007777A7" w:rsidRPr="00D33739" w:rsidRDefault="007777A7" w:rsidP="00CB45DB">
      <w:pPr>
        <w:ind w:left="1080" w:hanging="360"/>
        <w:jc w:val="both"/>
        <w:rPr>
          <w:b/>
          <w:color w:val="000000" w:themeColor="text1"/>
        </w:rPr>
      </w:pPr>
    </w:p>
    <w:p w:rsidR="007777A7" w:rsidRPr="00D33739" w:rsidRDefault="007777A7" w:rsidP="00CB45DB">
      <w:pPr>
        <w:ind w:left="1080" w:hanging="360"/>
        <w:jc w:val="both"/>
        <w:rPr>
          <w:b/>
          <w:color w:val="000000" w:themeColor="text1"/>
        </w:rPr>
      </w:pPr>
    </w:p>
    <w:p w:rsidR="007777A7" w:rsidRPr="00D33739" w:rsidRDefault="007777A7" w:rsidP="00CB45DB">
      <w:pPr>
        <w:ind w:left="1080" w:hanging="360"/>
        <w:jc w:val="both"/>
        <w:rPr>
          <w:b/>
          <w:color w:val="000000" w:themeColor="text1"/>
        </w:rPr>
      </w:pPr>
    </w:p>
    <w:p w:rsidR="007777A7" w:rsidRPr="00D33739" w:rsidRDefault="007777A7" w:rsidP="00CB45DB">
      <w:pPr>
        <w:ind w:left="1080" w:hanging="360"/>
        <w:jc w:val="right"/>
        <w:rPr>
          <w:color w:val="000000" w:themeColor="text1"/>
        </w:rPr>
      </w:pPr>
      <w:r w:rsidRPr="00D33739">
        <w:rPr>
          <w:b/>
          <w:color w:val="000000" w:themeColor="text1"/>
        </w:rPr>
        <w:t>HOD-Speech and Language Pathology</w:t>
      </w:r>
    </w:p>
    <w:p w:rsidR="007777A7" w:rsidRPr="00D33739" w:rsidRDefault="007777A7" w:rsidP="00CB45DB">
      <w:pPr>
        <w:rPr>
          <w:color w:val="000000" w:themeColor="text1"/>
        </w:rPr>
      </w:pPr>
    </w:p>
    <w:p w:rsidR="007777A7" w:rsidRPr="00D33739" w:rsidRDefault="007777A7" w:rsidP="00CB45DB">
      <w:pPr>
        <w:rPr>
          <w:color w:val="000000" w:themeColor="text1"/>
        </w:rPr>
      </w:pPr>
    </w:p>
    <w:p w:rsidR="007777A7" w:rsidRPr="00D33739" w:rsidRDefault="007777A7" w:rsidP="00CB45DB">
      <w:pPr>
        <w:rPr>
          <w:color w:val="000000" w:themeColor="text1"/>
        </w:rPr>
      </w:pPr>
    </w:p>
    <w:p w:rsidR="007777A7" w:rsidRPr="00D33739" w:rsidRDefault="007777A7" w:rsidP="00CB45DB">
      <w:pPr>
        <w:rPr>
          <w:color w:val="000000" w:themeColor="text1"/>
        </w:rPr>
      </w:pPr>
    </w:p>
    <w:p w:rsidR="007777A7" w:rsidRPr="00D33739" w:rsidRDefault="007777A7" w:rsidP="00CB45DB">
      <w:pPr>
        <w:rPr>
          <w:color w:val="000000" w:themeColor="text1"/>
        </w:rPr>
      </w:pPr>
    </w:p>
    <w:p w:rsidR="007777A7" w:rsidRPr="00D33739" w:rsidRDefault="007777A7" w:rsidP="00CB45DB">
      <w:pPr>
        <w:rPr>
          <w:color w:val="000000" w:themeColor="text1"/>
        </w:rPr>
      </w:pPr>
    </w:p>
    <w:p w:rsidR="00591562" w:rsidRDefault="00591562" w:rsidP="00CB45DB">
      <w:pPr>
        <w:rPr>
          <w:color w:val="000000" w:themeColor="text1"/>
        </w:rPr>
      </w:pPr>
    </w:p>
    <w:p w:rsidR="00DC7A25" w:rsidRDefault="00DC7A25">
      <w:pPr>
        <w:spacing w:after="200" w:line="276" w:lineRule="auto"/>
        <w:rPr>
          <w:color w:val="000000" w:themeColor="text1"/>
        </w:rPr>
      </w:pPr>
      <w:r>
        <w:rPr>
          <w:color w:val="000000" w:themeColor="text1"/>
        </w:rPr>
        <w:br w:type="page"/>
      </w:r>
    </w:p>
    <w:p w:rsidR="00DC7A25" w:rsidRPr="009B1CEC" w:rsidRDefault="00DC7A25" w:rsidP="00DC7A25">
      <w:pPr>
        <w:pStyle w:val="BodyText"/>
        <w:jc w:val="center"/>
        <w:rPr>
          <w:b/>
          <w:color w:val="000000" w:themeColor="text1"/>
          <w:szCs w:val="24"/>
        </w:rPr>
      </w:pPr>
      <w:r w:rsidRPr="009B1CEC">
        <w:rPr>
          <w:b/>
          <w:color w:val="000000" w:themeColor="text1"/>
          <w:szCs w:val="24"/>
        </w:rPr>
        <w:lastRenderedPageBreak/>
        <w:t>ALL INDIA INSTITUTE OF SPEECH &amp; HEARING: MYSORE – 570 006</w:t>
      </w:r>
    </w:p>
    <w:p w:rsidR="00DC7A25" w:rsidRPr="009B1CEC" w:rsidRDefault="00DC7A25" w:rsidP="00DC7A25">
      <w:pPr>
        <w:pStyle w:val="BodyText"/>
        <w:jc w:val="center"/>
        <w:rPr>
          <w:b/>
          <w:color w:val="000000" w:themeColor="text1"/>
          <w:szCs w:val="24"/>
        </w:rPr>
      </w:pPr>
      <w:r w:rsidRPr="009B1CEC">
        <w:rPr>
          <w:b/>
          <w:color w:val="000000" w:themeColor="text1"/>
          <w:szCs w:val="24"/>
        </w:rPr>
        <w:t>DEPARTMENT OF SPEECH-LANGUAGE PATHOLOGY</w:t>
      </w:r>
    </w:p>
    <w:p w:rsidR="00DC7A25" w:rsidRPr="009B1CEC" w:rsidRDefault="00DC7A25" w:rsidP="00DC7A25">
      <w:pPr>
        <w:pStyle w:val="BodyText"/>
        <w:jc w:val="center"/>
        <w:rPr>
          <w:b/>
          <w:color w:val="000000" w:themeColor="text1"/>
          <w:szCs w:val="24"/>
        </w:rPr>
      </w:pPr>
      <w:r w:rsidRPr="009B1CEC">
        <w:rPr>
          <w:b/>
          <w:color w:val="000000" w:themeColor="text1"/>
          <w:szCs w:val="24"/>
        </w:rPr>
        <w:t xml:space="preserve">MONTHLY REPORT – MAY 2013 </w:t>
      </w:r>
    </w:p>
    <w:p w:rsidR="00DC7A25" w:rsidRPr="009B1CEC" w:rsidRDefault="00DC7A25" w:rsidP="00DC7A25">
      <w:pPr>
        <w:pStyle w:val="BodyText"/>
        <w:jc w:val="left"/>
        <w:rPr>
          <w:b/>
          <w:color w:val="000000" w:themeColor="text1"/>
          <w:szCs w:val="24"/>
        </w:rPr>
      </w:pPr>
      <w:r w:rsidRPr="009B1CEC">
        <w:rPr>
          <w:b/>
          <w:color w:val="000000" w:themeColor="text1"/>
          <w:szCs w:val="24"/>
        </w:rPr>
        <w:t>I. Academic Activities</w:t>
      </w:r>
    </w:p>
    <w:p w:rsidR="00DC7A25" w:rsidRPr="009B1CEC" w:rsidRDefault="00DC7A25" w:rsidP="00DC7A25">
      <w:pPr>
        <w:pStyle w:val="BodyText"/>
        <w:jc w:val="left"/>
        <w:rPr>
          <w:b/>
          <w:color w:val="000000" w:themeColor="text1"/>
          <w:szCs w:val="24"/>
        </w:rPr>
      </w:pPr>
      <w:r w:rsidRPr="009B1CEC">
        <w:rPr>
          <w:b/>
          <w:color w:val="000000" w:themeColor="text1"/>
          <w:szCs w:val="24"/>
        </w:rPr>
        <w:t>A. Theory classes</w:t>
      </w:r>
    </w:p>
    <w:tbl>
      <w:tblPr>
        <w:tblpPr w:leftFromText="180" w:rightFromText="180" w:vertAnchor="text" w:horzAnchor="page" w:tblpX="2368" w:tblpY="26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2" w:type="dxa"/>
          <w:right w:w="72" w:type="dxa"/>
        </w:tblCellMar>
        <w:tblLook w:val="04A0"/>
      </w:tblPr>
      <w:tblGrid>
        <w:gridCol w:w="2053"/>
        <w:gridCol w:w="2338"/>
        <w:gridCol w:w="2430"/>
        <w:gridCol w:w="1172"/>
        <w:gridCol w:w="791"/>
      </w:tblGrid>
      <w:tr w:rsidR="00DC7A25" w:rsidRPr="009B1CEC" w:rsidTr="00904F06">
        <w:tc>
          <w:tcPr>
            <w:tcW w:w="1169" w:type="pct"/>
          </w:tcPr>
          <w:p w:rsidR="00DC7A25" w:rsidRPr="009B1CEC" w:rsidRDefault="00DC7A25" w:rsidP="00904F06">
            <w:pPr>
              <w:jc w:val="center"/>
              <w:rPr>
                <w:b/>
                <w:bCs/>
                <w:color w:val="000000" w:themeColor="text1"/>
              </w:rPr>
            </w:pPr>
            <w:r w:rsidRPr="009B1CEC">
              <w:rPr>
                <w:b/>
                <w:bCs/>
                <w:color w:val="000000" w:themeColor="text1"/>
              </w:rPr>
              <w:t>Name of the faculty</w:t>
            </w:r>
          </w:p>
        </w:tc>
        <w:tc>
          <w:tcPr>
            <w:tcW w:w="1331" w:type="pct"/>
            <w:tcBorders>
              <w:bottom w:val="single" w:sz="4" w:space="0" w:color="000000"/>
            </w:tcBorders>
          </w:tcPr>
          <w:p w:rsidR="00DC7A25" w:rsidRPr="009B1CEC" w:rsidRDefault="00DC7A25" w:rsidP="00904F06">
            <w:pPr>
              <w:jc w:val="center"/>
              <w:rPr>
                <w:b/>
                <w:bCs/>
                <w:color w:val="000000" w:themeColor="text1"/>
              </w:rPr>
            </w:pPr>
            <w:r w:rsidRPr="009B1CEC">
              <w:rPr>
                <w:b/>
                <w:bCs/>
                <w:color w:val="000000" w:themeColor="text1"/>
              </w:rPr>
              <w:t>Course</w:t>
            </w:r>
          </w:p>
        </w:tc>
        <w:tc>
          <w:tcPr>
            <w:tcW w:w="1383" w:type="pct"/>
            <w:tcBorders>
              <w:bottom w:val="single" w:sz="4" w:space="0" w:color="000000"/>
            </w:tcBorders>
          </w:tcPr>
          <w:p w:rsidR="00DC7A25" w:rsidRPr="009B1CEC" w:rsidRDefault="00DC7A25" w:rsidP="00904F06">
            <w:pPr>
              <w:jc w:val="center"/>
              <w:rPr>
                <w:b/>
                <w:bCs/>
                <w:color w:val="000000" w:themeColor="text1"/>
              </w:rPr>
            </w:pPr>
            <w:r w:rsidRPr="009B1CEC">
              <w:rPr>
                <w:b/>
                <w:bCs/>
                <w:color w:val="000000" w:themeColor="text1"/>
              </w:rPr>
              <w:t>Title of the Paper</w:t>
            </w:r>
          </w:p>
        </w:tc>
        <w:tc>
          <w:tcPr>
            <w:tcW w:w="667" w:type="pct"/>
            <w:tcBorders>
              <w:bottom w:val="single" w:sz="4" w:space="0" w:color="000000"/>
            </w:tcBorders>
          </w:tcPr>
          <w:p w:rsidR="00DC7A25" w:rsidRPr="009B1CEC" w:rsidRDefault="00DC7A25" w:rsidP="00904F06">
            <w:pPr>
              <w:jc w:val="center"/>
              <w:rPr>
                <w:b/>
                <w:bCs/>
                <w:color w:val="000000" w:themeColor="text1"/>
              </w:rPr>
            </w:pPr>
            <w:r w:rsidRPr="009B1CEC">
              <w:rPr>
                <w:b/>
                <w:bCs/>
                <w:color w:val="000000" w:themeColor="text1"/>
              </w:rPr>
              <w:t>No of Hrs/Wk</w:t>
            </w:r>
          </w:p>
        </w:tc>
        <w:tc>
          <w:tcPr>
            <w:tcW w:w="450" w:type="pct"/>
            <w:tcBorders>
              <w:bottom w:val="single" w:sz="4" w:space="0" w:color="000000"/>
            </w:tcBorders>
          </w:tcPr>
          <w:p w:rsidR="00DC7A25" w:rsidRPr="009B1CEC" w:rsidRDefault="00DC7A25" w:rsidP="00904F06">
            <w:pPr>
              <w:jc w:val="center"/>
              <w:rPr>
                <w:b/>
                <w:bCs/>
                <w:color w:val="000000" w:themeColor="text1"/>
              </w:rPr>
            </w:pPr>
            <w:r w:rsidRPr="009B1CEC">
              <w:rPr>
                <w:b/>
                <w:bCs/>
                <w:color w:val="000000" w:themeColor="text1"/>
              </w:rPr>
              <w:t>Hours</w:t>
            </w:r>
          </w:p>
          <w:p w:rsidR="00DC7A25" w:rsidRPr="009B1CEC" w:rsidRDefault="00DC7A25" w:rsidP="00904F06">
            <w:pPr>
              <w:jc w:val="center"/>
              <w:rPr>
                <w:b/>
                <w:bCs/>
                <w:color w:val="000000" w:themeColor="text1"/>
              </w:rPr>
            </w:pPr>
            <w:r w:rsidRPr="009B1CEC">
              <w:rPr>
                <w:b/>
                <w:bCs/>
                <w:color w:val="000000" w:themeColor="text1"/>
              </w:rPr>
              <w:t>taken</w:t>
            </w:r>
          </w:p>
        </w:tc>
      </w:tr>
      <w:tr w:rsidR="00DC7A25" w:rsidRPr="009B1CEC" w:rsidTr="00904F06">
        <w:tc>
          <w:tcPr>
            <w:tcW w:w="1169" w:type="pct"/>
            <w:vMerge w:val="restart"/>
          </w:tcPr>
          <w:p w:rsidR="00DC7A25" w:rsidRPr="009B1CEC" w:rsidRDefault="00DC7A25" w:rsidP="00904F06">
            <w:pPr>
              <w:rPr>
                <w:bCs/>
                <w:color w:val="000000" w:themeColor="text1"/>
              </w:rPr>
            </w:pPr>
            <w:r w:rsidRPr="009B1CEC">
              <w:rPr>
                <w:bCs/>
                <w:color w:val="000000" w:themeColor="text1"/>
              </w:rPr>
              <w:t>Dr. Shyamala</w:t>
            </w:r>
            <w:r>
              <w:rPr>
                <w:bCs/>
                <w:color w:val="000000" w:themeColor="text1"/>
              </w:rPr>
              <w:t xml:space="preserve"> K. C.</w:t>
            </w:r>
            <w:r w:rsidRPr="009B1CEC">
              <w:rPr>
                <w:bCs/>
                <w:color w:val="000000" w:themeColor="text1"/>
              </w:rPr>
              <w:t xml:space="preserve"> </w:t>
            </w:r>
          </w:p>
        </w:tc>
        <w:tc>
          <w:tcPr>
            <w:tcW w:w="1331" w:type="pct"/>
            <w:tcBorders>
              <w:bottom w:val="single" w:sz="4" w:space="0" w:color="auto"/>
            </w:tcBorders>
          </w:tcPr>
          <w:p w:rsidR="00DC7A25" w:rsidRPr="009B1CEC" w:rsidRDefault="00DC7A25" w:rsidP="00904F06">
            <w:pPr>
              <w:rPr>
                <w:bCs/>
                <w:color w:val="000000" w:themeColor="text1"/>
              </w:rPr>
            </w:pPr>
            <w:r w:rsidRPr="009B1CEC">
              <w:rPr>
                <w:bCs/>
                <w:color w:val="000000" w:themeColor="text1"/>
              </w:rPr>
              <w:t>I Msc (SLP)/ II sem</w:t>
            </w:r>
          </w:p>
        </w:tc>
        <w:tc>
          <w:tcPr>
            <w:tcW w:w="1383" w:type="pct"/>
            <w:tcBorders>
              <w:bottom w:val="single" w:sz="4" w:space="0" w:color="auto"/>
            </w:tcBorders>
          </w:tcPr>
          <w:p w:rsidR="00DC7A25" w:rsidRPr="009B1CEC" w:rsidRDefault="00DC7A25" w:rsidP="00904F06">
            <w:pPr>
              <w:rPr>
                <w:bCs/>
                <w:color w:val="000000" w:themeColor="text1"/>
              </w:rPr>
            </w:pPr>
            <w:r w:rsidRPr="009B1CEC">
              <w:rPr>
                <w:bCs/>
                <w:color w:val="000000" w:themeColor="text1"/>
              </w:rPr>
              <w:t>Child Language Disorders</w:t>
            </w:r>
          </w:p>
        </w:tc>
        <w:tc>
          <w:tcPr>
            <w:tcW w:w="667" w:type="pct"/>
            <w:tcBorders>
              <w:bottom w:val="single" w:sz="4" w:space="0" w:color="auto"/>
            </w:tcBorders>
          </w:tcPr>
          <w:p w:rsidR="00DC7A25" w:rsidRPr="009B1CEC" w:rsidRDefault="00DC7A25" w:rsidP="00904F06">
            <w:pPr>
              <w:jc w:val="center"/>
              <w:rPr>
                <w:bCs/>
                <w:color w:val="000000" w:themeColor="text1"/>
              </w:rPr>
            </w:pPr>
            <w:r w:rsidRPr="009B1CEC">
              <w:rPr>
                <w:bCs/>
                <w:color w:val="000000" w:themeColor="text1"/>
              </w:rPr>
              <w:t>4</w:t>
            </w:r>
          </w:p>
        </w:tc>
        <w:tc>
          <w:tcPr>
            <w:tcW w:w="450" w:type="pct"/>
            <w:tcBorders>
              <w:bottom w:val="single" w:sz="4" w:space="0" w:color="auto"/>
            </w:tcBorders>
          </w:tcPr>
          <w:p w:rsidR="00DC7A25" w:rsidRPr="009B1CEC" w:rsidRDefault="00DC7A25" w:rsidP="00904F06">
            <w:pPr>
              <w:jc w:val="center"/>
              <w:rPr>
                <w:bCs/>
                <w:color w:val="000000" w:themeColor="text1"/>
              </w:rPr>
            </w:pPr>
            <w:r w:rsidRPr="009B1CEC">
              <w:rPr>
                <w:bCs/>
                <w:color w:val="000000" w:themeColor="text1"/>
              </w:rPr>
              <w:t>20</w:t>
            </w:r>
          </w:p>
        </w:tc>
      </w:tr>
      <w:tr w:rsidR="00DC7A25" w:rsidRPr="009B1CEC" w:rsidTr="00904F06">
        <w:trPr>
          <w:trHeight w:val="399"/>
        </w:trPr>
        <w:tc>
          <w:tcPr>
            <w:tcW w:w="1169" w:type="pct"/>
            <w:vMerge/>
          </w:tcPr>
          <w:p w:rsidR="00DC7A25" w:rsidRPr="009B1CEC" w:rsidRDefault="00DC7A25" w:rsidP="00904F06">
            <w:pPr>
              <w:rPr>
                <w:bCs/>
                <w:color w:val="000000" w:themeColor="text1"/>
              </w:rPr>
            </w:pPr>
          </w:p>
        </w:tc>
        <w:tc>
          <w:tcPr>
            <w:tcW w:w="1331" w:type="pct"/>
            <w:tcBorders>
              <w:top w:val="single" w:sz="4" w:space="0" w:color="auto"/>
              <w:bottom w:val="single" w:sz="4" w:space="0" w:color="auto"/>
            </w:tcBorders>
          </w:tcPr>
          <w:p w:rsidR="00DC7A25" w:rsidRPr="009B1CEC" w:rsidRDefault="00DC7A25" w:rsidP="00904F06">
            <w:pPr>
              <w:rPr>
                <w:bCs/>
                <w:color w:val="000000" w:themeColor="text1"/>
              </w:rPr>
            </w:pPr>
            <w:r w:rsidRPr="009B1CEC">
              <w:rPr>
                <w:bCs/>
                <w:color w:val="000000" w:themeColor="text1"/>
              </w:rPr>
              <w:t>PGDCL</w:t>
            </w:r>
          </w:p>
        </w:tc>
        <w:tc>
          <w:tcPr>
            <w:tcW w:w="1383" w:type="pct"/>
            <w:tcBorders>
              <w:top w:val="single" w:sz="4" w:space="0" w:color="auto"/>
              <w:bottom w:val="single" w:sz="4" w:space="0" w:color="auto"/>
            </w:tcBorders>
          </w:tcPr>
          <w:p w:rsidR="00DC7A25" w:rsidRPr="009B1CEC" w:rsidRDefault="00DC7A25" w:rsidP="00904F06">
            <w:pPr>
              <w:rPr>
                <w:bCs/>
                <w:color w:val="000000" w:themeColor="text1"/>
              </w:rPr>
            </w:pPr>
            <w:r w:rsidRPr="009B1CEC">
              <w:rPr>
                <w:bCs/>
                <w:color w:val="000000" w:themeColor="text1"/>
              </w:rPr>
              <w:t>-</w:t>
            </w:r>
          </w:p>
        </w:tc>
        <w:tc>
          <w:tcPr>
            <w:tcW w:w="667" w:type="pct"/>
            <w:tcBorders>
              <w:top w:val="single" w:sz="4" w:space="0" w:color="auto"/>
              <w:bottom w:val="single" w:sz="4" w:space="0" w:color="auto"/>
            </w:tcBorders>
          </w:tcPr>
          <w:p w:rsidR="00DC7A25" w:rsidRPr="009B1CEC" w:rsidRDefault="00DC7A25" w:rsidP="00904F06">
            <w:pPr>
              <w:jc w:val="center"/>
              <w:rPr>
                <w:bCs/>
                <w:color w:val="000000" w:themeColor="text1"/>
              </w:rPr>
            </w:pPr>
            <w:r w:rsidRPr="009B1CEC">
              <w:rPr>
                <w:bCs/>
                <w:color w:val="000000" w:themeColor="text1"/>
              </w:rPr>
              <w:t>-</w:t>
            </w:r>
          </w:p>
        </w:tc>
        <w:tc>
          <w:tcPr>
            <w:tcW w:w="450" w:type="pct"/>
            <w:tcBorders>
              <w:top w:val="single" w:sz="4" w:space="0" w:color="auto"/>
              <w:bottom w:val="single" w:sz="4" w:space="0" w:color="auto"/>
            </w:tcBorders>
          </w:tcPr>
          <w:p w:rsidR="00DC7A25" w:rsidRPr="009B1CEC" w:rsidRDefault="00DC7A25" w:rsidP="00904F06">
            <w:pPr>
              <w:jc w:val="center"/>
              <w:rPr>
                <w:bCs/>
                <w:color w:val="000000" w:themeColor="text1"/>
              </w:rPr>
            </w:pPr>
            <w:r w:rsidRPr="009B1CEC">
              <w:rPr>
                <w:bCs/>
                <w:color w:val="000000" w:themeColor="text1"/>
              </w:rPr>
              <w:t>-</w:t>
            </w:r>
          </w:p>
        </w:tc>
      </w:tr>
      <w:tr w:rsidR="00DC7A25" w:rsidRPr="009B1CEC" w:rsidTr="00904F06">
        <w:tc>
          <w:tcPr>
            <w:tcW w:w="1169" w:type="pct"/>
          </w:tcPr>
          <w:p w:rsidR="00DC7A25" w:rsidRPr="009B1CEC" w:rsidRDefault="00DC7A25" w:rsidP="00904F06">
            <w:pPr>
              <w:rPr>
                <w:bCs/>
                <w:color w:val="000000" w:themeColor="text1"/>
              </w:rPr>
            </w:pPr>
            <w:r w:rsidRPr="009B1CEC">
              <w:rPr>
                <w:bCs/>
                <w:color w:val="000000" w:themeColor="text1"/>
              </w:rPr>
              <w:t>Dr. R. Manjula</w:t>
            </w:r>
          </w:p>
        </w:tc>
        <w:tc>
          <w:tcPr>
            <w:tcW w:w="1331" w:type="pct"/>
            <w:tcBorders>
              <w:top w:val="single" w:sz="4" w:space="0" w:color="auto"/>
            </w:tcBorders>
          </w:tcPr>
          <w:p w:rsidR="00DC7A25" w:rsidRPr="009B1CEC" w:rsidRDefault="00DC7A25" w:rsidP="00904F06">
            <w:pPr>
              <w:rPr>
                <w:bCs/>
                <w:color w:val="000000" w:themeColor="text1"/>
              </w:rPr>
            </w:pPr>
            <w:r w:rsidRPr="009B1CEC">
              <w:rPr>
                <w:color w:val="000000" w:themeColor="text1"/>
              </w:rPr>
              <w:t>II M.Sc (SLP) ‘A’ and ‘B’ section/ IV sem</w:t>
            </w:r>
          </w:p>
        </w:tc>
        <w:tc>
          <w:tcPr>
            <w:tcW w:w="1383" w:type="pct"/>
            <w:tcBorders>
              <w:top w:val="single" w:sz="4" w:space="0" w:color="auto"/>
            </w:tcBorders>
          </w:tcPr>
          <w:p w:rsidR="00DC7A25" w:rsidRPr="009B1CEC" w:rsidRDefault="00DC7A25" w:rsidP="00904F06">
            <w:pPr>
              <w:rPr>
                <w:bCs/>
                <w:color w:val="000000" w:themeColor="text1"/>
              </w:rPr>
            </w:pPr>
            <w:r w:rsidRPr="009B1CEC">
              <w:rPr>
                <w:color w:val="000000" w:themeColor="text1"/>
              </w:rPr>
              <w:t>Augmentative and Alternative Communication</w:t>
            </w:r>
          </w:p>
        </w:tc>
        <w:tc>
          <w:tcPr>
            <w:tcW w:w="667" w:type="pct"/>
            <w:tcBorders>
              <w:top w:val="single" w:sz="4" w:space="0" w:color="auto"/>
            </w:tcBorders>
          </w:tcPr>
          <w:p w:rsidR="00DC7A25" w:rsidRPr="009B1CEC" w:rsidRDefault="00DC7A25" w:rsidP="00904F06">
            <w:pPr>
              <w:jc w:val="center"/>
              <w:rPr>
                <w:bCs/>
                <w:color w:val="000000" w:themeColor="text1"/>
              </w:rPr>
            </w:pPr>
            <w:r w:rsidRPr="009B1CEC">
              <w:rPr>
                <w:bCs/>
                <w:color w:val="000000" w:themeColor="text1"/>
              </w:rPr>
              <w:t>4</w:t>
            </w:r>
          </w:p>
        </w:tc>
        <w:tc>
          <w:tcPr>
            <w:tcW w:w="450" w:type="pct"/>
            <w:tcBorders>
              <w:top w:val="single" w:sz="4" w:space="0" w:color="auto"/>
            </w:tcBorders>
          </w:tcPr>
          <w:p w:rsidR="00DC7A25" w:rsidRPr="009B1CEC" w:rsidRDefault="00DC7A25" w:rsidP="00904F06">
            <w:pPr>
              <w:jc w:val="center"/>
              <w:rPr>
                <w:bCs/>
                <w:color w:val="000000" w:themeColor="text1"/>
              </w:rPr>
            </w:pPr>
            <w:r w:rsidRPr="009B1CEC">
              <w:rPr>
                <w:bCs/>
                <w:color w:val="000000" w:themeColor="text1"/>
              </w:rPr>
              <w:t>12</w:t>
            </w:r>
          </w:p>
        </w:tc>
      </w:tr>
      <w:tr w:rsidR="00DC7A25" w:rsidRPr="009B1CEC" w:rsidTr="00904F06">
        <w:tc>
          <w:tcPr>
            <w:tcW w:w="1169" w:type="pct"/>
          </w:tcPr>
          <w:p w:rsidR="00DC7A25" w:rsidRPr="009B1CEC" w:rsidRDefault="00DC7A25" w:rsidP="00904F06">
            <w:pPr>
              <w:rPr>
                <w:bCs/>
                <w:color w:val="000000" w:themeColor="text1"/>
              </w:rPr>
            </w:pPr>
            <w:r w:rsidRPr="009B1CEC">
              <w:rPr>
                <w:bCs/>
                <w:color w:val="000000" w:themeColor="text1"/>
              </w:rPr>
              <w:t>Dr. M. Pushpavathi</w:t>
            </w:r>
          </w:p>
        </w:tc>
        <w:tc>
          <w:tcPr>
            <w:tcW w:w="1331" w:type="pct"/>
            <w:tcBorders>
              <w:top w:val="single" w:sz="4" w:space="0" w:color="auto"/>
            </w:tcBorders>
          </w:tcPr>
          <w:p w:rsidR="00DC7A25" w:rsidRPr="009B1CEC" w:rsidRDefault="00DC7A25" w:rsidP="00904F06">
            <w:pPr>
              <w:rPr>
                <w:color w:val="000000" w:themeColor="text1"/>
              </w:rPr>
            </w:pPr>
            <w:r w:rsidRPr="009B1CEC">
              <w:rPr>
                <w:bCs/>
                <w:color w:val="000000" w:themeColor="text1"/>
              </w:rPr>
              <w:t>I Msc (SLP)’A’ amd ‘B’ section/IIsem</w:t>
            </w:r>
          </w:p>
        </w:tc>
        <w:tc>
          <w:tcPr>
            <w:tcW w:w="1383" w:type="pct"/>
            <w:tcBorders>
              <w:top w:val="single" w:sz="4" w:space="0" w:color="auto"/>
            </w:tcBorders>
          </w:tcPr>
          <w:p w:rsidR="00DC7A25" w:rsidRPr="009B1CEC" w:rsidRDefault="00DC7A25" w:rsidP="00904F06">
            <w:pPr>
              <w:rPr>
                <w:color w:val="000000" w:themeColor="text1"/>
              </w:rPr>
            </w:pPr>
            <w:r w:rsidRPr="009B1CEC">
              <w:rPr>
                <w:color w:val="000000" w:themeColor="text1"/>
              </w:rPr>
              <w:t>Maxillofacial Anomalies</w:t>
            </w:r>
            <w:r w:rsidRPr="009B1CEC">
              <w:rPr>
                <w:bCs/>
                <w:color w:val="000000" w:themeColor="text1"/>
              </w:rPr>
              <w:t xml:space="preserve"> and Phonological disorders</w:t>
            </w:r>
          </w:p>
        </w:tc>
        <w:tc>
          <w:tcPr>
            <w:tcW w:w="667" w:type="pct"/>
            <w:tcBorders>
              <w:top w:val="single" w:sz="4" w:space="0" w:color="auto"/>
            </w:tcBorders>
          </w:tcPr>
          <w:p w:rsidR="00DC7A25" w:rsidRPr="009B1CEC" w:rsidRDefault="00DC7A25" w:rsidP="00904F06">
            <w:pPr>
              <w:jc w:val="center"/>
              <w:rPr>
                <w:bCs/>
                <w:color w:val="000000" w:themeColor="text1"/>
              </w:rPr>
            </w:pPr>
            <w:r w:rsidRPr="009B1CEC">
              <w:rPr>
                <w:bCs/>
                <w:color w:val="000000" w:themeColor="text1"/>
              </w:rPr>
              <w:t>4</w:t>
            </w:r>
          </w:p>
        </w:tc>
        <w:tc>
          <w:tcPr>
            <w:tcW w:w="450" w:type="pct"/>
            <w:tcBorders>
              <w:top w:val="single" w:sz="4" w:space="0" w:color="auto"/>
            </w:tcBorders>
          </w:tcPr>
          <w:p w:rsidR="00DC7A25" w:rsidRPr="009B1CEC" w:rsidRDefault="00DC7A25" w:rsidP="00904F06">
            <w:pPr>
              <w:jc w:val="center"/>
              <w:rPr>
                <w:bCs/>
                <w:color w:val="000000" w:themeColor="text1"/>
              </w:rPr>
            </w:pPr>
            <w:r w:rsidRPr="009B1CEC">
              <w:rPr>
                <w:bCs/>
                <w:color w:val="000000" w:themeColor="text1"/>
              </w:rPr>
              <w:t>18</w:t>
            </w:r>
          </w:p>
        </w:tc>
      </w:tr>
      <w:tr w:rsidR="00DC7A25" w:rsidRPr="009B1CEC" w:rsidTr="00904F06">
        <w:tc>
          <w:tcPr>
            <w:tcW w:w="1169" w:type="pct"/>
            <w:vMerge w:val="restart"/>
          </w:tcPr>
          <w:p w:rsidR="00DC7A25" w:rsidRPr="009B1CEC" w:rsidRDefault="00DC7A25" w:rsidP="00904F06">
            <w:pPr>
              <w:rPr>
                <w:bCs/>
                <w:color w:val="000000" w:themeColor="text1"/>
              </w:rPr>
            </w:pPr>
            <w:r w:rsidRPr="009B1CEC">
              <w:rPr>
                <w:bCs/>
                <w:color w:val="000000" w:themeColor="text1"/>
              </w:rPr>
              <w:t>Mr. Brajesh Priyadarshi</w:t>
            </w:r>
          </w:p>
        </w:tc>
        <w:tc>
          <w:tcPr>
            <w:tcW w:w="1331" w:type="pct"/>
          </w:tcPr>
          <w:p w:rsidR="00DC7A25" w:rsidRPr="009B1CEC" w:rsidRDefault="00DC7A25" w:rsidP="00904F06">
            <w:pPr>
              <w:rPr>
                <w:bCs/>
                <w:color w:val="000000" w:themeColor="text1"/>
              </w:rPr>
            </w:pPr>
            <w:r w:rsidRPr="009B1CEC">
              <w:rPr>
                <w:bCs/>
                <w:color w:val="000000" w:themeColor="text1"/>
              </w:rPr>
              <w:t xml:space="preserve">I B.Sc./ I sem </w:t>
            </w:r>
          </w:p>
        </w:tc>
        <w:tc>
          <w:tcPr>
            <w:tcW w:w="1383" w:type="pct"/>
          </w:tcPr>
          <w:p w:rsidR="00DC7A25" w:rsidRPr="009B1CEC" w:rsidRDefault="00DC7A25" w:rsidP="00904F06">
            <w:pPr>
              <w:rPr>
                <w:bCs/>
                <w:color w:val="000000" w:themeColor="text1"/>
              </w:rPr>
            </w:pPr>
            <w:r w:rsidRPr="009B1CEC">
              <w:rPr>
                <w:bCs/>
                <w:color w:val="000000" w:themeColor="text1"/>
              </w:rPr>
              <w:t>Linguistics, Phonetics and Language Sciences</w:t>
            </w:r>
          </w:p>
        </w:tc>
        <w:tc>
          <w:tcPr>
            <w:tcW w:w="667" w:type="pct"/>
          </w:tcPr>
          <w:p w:rsidR="00DC7A25" w:rsidRPr="009B1CEC" w:rsidRDefault="00DC7A25" w:rsidP="00904F06">
            <w:pPr>
              <w:jc w:val="center"/>
              <w:rPr>
                <w:bCs/>
                <w:color w:val="000000" w:themeColor="text1"/>
              </w:rPr>
            </w:pPr>
            <w:r w:rsidRPr="009B1CEC">
              <w:rPr>
                <w:bCs/>
                <w:color w:val="000000" w:themeColor="text1"/>
              </w:rPr>
              <w:t>3</w:t>
            </w:r>
          </w:p>
        </w:tc>
        <w:tc>
          <w:tcPr>
            <w:tcW w:w="450" w:type="pct"/>
          </w:tcPr>
          <w:p w:rsidR="00DC7A25" w:rsidRPr="009B1CEC" w:rsidRDefault="00DC7A25" w:rsidP="00904F06">
            <w:pPr>
              <w:jc w:val="center"/>
              <w:rPr>
                <w:bCs/>
                <w:color w:val="000000" w:themeColor="text1"/>
              </w:rPr>
            </w:pPr>
            <w:r w:rsidRPr="009B1CEC">
              <w:rPr>
                <w:bCs/>
                <w:color w:val="000000" w:themeColor="text1"/>
              </w:rPr>
              <w:t>-</w:t>
            </w:r>
          </w:p>
        </w:tc>
      </w:tr>
      <w:tr w:rsidR="00DC7A25" w:rsidRPr="009B1CEC" w:rsidTr="00904F06">
        <w:trPr>
          <w:trHeight w:val="758"/>
        </w:trPr>
        <w:tc>
          <w:tcPr>
            <w:tcW w:w="1169" w:type="pct"/>
            <w:vMerge/>
          </w:tcPr>
          <w:p w:rsidR="00DC7A25" w:rsidRPr="009B1CEC" w:rsidRDefault="00DC7A25" w:rsidP="00904F06">
            <w:pPr>
              <w:rPr>
                <w:bCs/>
                <w:color w:val="000000" w:themeColor="text1"/>
              </w:rPr>
            </w:pPr>
          </w:p>
        </w:tc>
        <w:tc>
          <w:tcPr>
            <w:tcW w:w="1331" w:type="pct"/>
          </w:tcPr>
          <w:p w:rsidR="00DC7A25" w:rsidRPr="009B1CEC" w:rsidRDefault="00DC7A25" w:rsidP="00904F06">
            <w:pPr>
              <w:rPr>
                <w:bCs/>
                <w:color w:val="000000" w:themeColor="text1"/>
              </w:rPr>
            </w:pPr>
            <w:r w:rsidRPr="009B1CEC">
              <w:rPr>
                <w:bCs/>
                <w:color w:val="000000" w:themeColor="text1"/>
              </w:rPr>
              <w:t>I M. Sc (SLP)/ I sem</w:t>
            </w:r>
          </w:p>
        </w:tc>
        <w:tc>
          <w:tcPr>
            <w:tcW w:w="1383" w:type="pct"/>
          </w:tcPr>
          <w:p w:rsidR="00DC7A25" w:rsidRPr="009B1CEC" w:rsidRDefault="00DC7A25" w:rsidP="00904F06">
            <w:pPr>
              <w:rPr>
                <w:bCs/>
                <w:color w:val="000000" w:themeColor="text1"/>
              </w:rPr>
            </w:pPr>
            <w:r w:rsidRPr="009B1CEC">
              <w:rPr>
                <w:bCs/>
                <w:color w:val="000000" w:themeColor="text1"/>
              </w:rPr>
              <w:t>Clinical Linguistics and Multilingual issues in communication</w:t>
            </w:r>
          </w:p>
        </w:tc>
        <w:tc>
          <w:tcPr>
            <w:tcW w:w="667" w:type="pct"/>
          </w:tcPr>
          <w:p w:rsidR="00DC7A25" w:rsidRPr="009B1CEC" w:rsidRDefault="00DC7A25" w:rsidP="00904F06">
            <w:pPr>
              <w:jc w:val="center"/>
              <w:rPr>
                <w:bCs/>
                <w:color w:val="000000" w:themeColor="text1"/>
              </w:rPr>
            </w:pPr>
            <w:r w:rsidRPr="009B1CEC">
              <w:rPr>
                <w:bCs/>
                <w:color w:val="000000" w:themeColor="text1"/>
              </w:rPr>
              <w:t>4</w:t>
            </w:r>
          </w:p>
        </w:tc>
        <w:tc>
          <w:tcPr>
            <w:tcW w:w="450" w:type="pct"/>
          </w:tcPr>
          <w:p w:rsidR="00DC7A25" w:rsidRPr="009B1CEC" w:rsidRDefault="00DC7A25" w:rsidP="00904F06">
            <w:pPr>
              <w:jc w:val="center"/>
              <w:rPr>
                <w:bCs/>
                <w:color w:val="000000" w:themeColor="text1"/>
              </w:rPr>
            </w:pPr>
            <w:r w:rsidRPr="009B1CEC">
              <w:rPr>
                <w:bCs/>
                <w:color w:val="000000" w:themeColor="text1"/>
              </w:rPr>
              <w:t>-</w:t>
            </w:r>
          </w:p>
        </w:tc>
      </w:tr>
      <w:tr w:rsidR="00DC7A25" w:rsidRPr="009B1CEC" w:rsidTr="00904F06">
        <w:tc>
          <w:tcPr>
            <w:tcW w:w="1169" w:type="pct"/>
            <w:vMerge w:val="restart"/>
          </w:tcPr>
          <w:p w:rsidR="00DC7A25" w:rsidRPr="009B1CEC" w:rsidRDefault="00DC7A25" w:rsidP="00904F06">
            <w:pPr>
              <w:rPr>
                <w:bCs/>
                <w:color w:val="000000" w:themeColor="text1"/>
              </w:rPr>
            </w:pPr>
            <w:r w:rsidRPr="009B1CEC">
              <w:rPr>
                <w:bCs/>
                <w:color w:val="000000" w:themeColor="text1"/>
              </w:rPr>
              <w:t>Dr.Jayashree C Shanbal</w:t>
            </w:r>
          </w:p>
        </w:tc>
        <w:tc>
          <w:tcPr>
            <w:tcW w:w="1331" w:type="pct"/>
          </w:tcPr>
          <w:p w:rsidR="00DC7A25" w:rsidRPr="009B1CEC" w:rsidRDefault="00DC7A25" w:rsidP="00904F06">
            <w:pPr>
              <w:rPr>
                <w:bCs/>
                <w:color w:val="000000" w:themeColor="text1"/>
              </w:rPr>
            </w:pPr>
            <w:r w:rsidRPr="009B1CEC">
              <w:rPr>
                <w:bCs/>
                <w:color w:val="000000" w:themeColor="text1"/>
              </w:rPr>
              <w:t>B.Sc (Vth Semester)</w:t>
            </w:r>
          </w:p>
        </w:tc>
        <w:tc>
          <w:tcPr>
            <w:tcW w:w="1383" w:type="pct"/>
          </w:tcPr>
          <w:p w:rsidR="00DC7A25" w:rsidRPr="009B1CEC" w:rsidRDefault="00DC7A25" w:rsidP="00904F06">
            <w:pPr>
              <w:jc w:val="both"/>
              <w:rPr>
                <w:bCs/>
                <w:color w:val="000000" w:themeColor="text1"/>
              </w:rPr>
            </w:pPr>
            <w:r w:rsidRPr="009B1CEC">
              <w:rPr>
                <w:bCs/>
                <w:color w:val="000000" w:themeColor="text1"/>
              </w:rPr>
              <w:t>Childhood language disorders</w:t>
            </w:r>
          </w:p>
        </w:tc>
        <w:tc>
          <w:tcPr>
            <w:tcW w:w="667" w:type="pct"/>
          </w:tcPr>
          <w:p w:rsidR="00DC7A25" w:rsidRPr="009B1CEC" w:rsidRDefault="00DC7A25" w:rsidP="00904F06">
            <w:pPr>
              <w:jc w:val="center"/>
              <w:rPr>
                <w:bCs/>
                <w:color w:val="000000" w:themeColor="text1"/>
              </w:rPr>
            </w:pPr>
            <w:r w:rsidRPr="009B1CEC">
              <w:rPr>
                <w:bCs/>
                <w:color w:val="000000" w:themeColor="text1"/>
              </w:rPr>
              <w:t>3</w:t>
            </w:r>
          </w:p>
        </w:tc>
        <w:tc>
          <w:tcPr>
            <w:tcW w:w="450" w:type="pct"/>
          </w:tcPr>
          <w:p w:rsidR="00DC7A25" w:rsidRPr="009B1CEC" w:rsidRDefault="00DC7A25" w:rsidP="00904F06">
            <w:pPr>
              <w:jc w:val="center"/>
              <w:rPr>
                <w:bCs/>
                <w:color w:val="000000" w:themeColor="text1"/>
              </w:rPr>
            </w:pPr>
            <w:r w:rsidRPr="009B1CEC">
              <w:rPr>
                <w:bCs/>
                <w:color w:val="000000" w:themeColor="text1"/>
              </w:rPr>
              <w:t>4</w:t>
            </w:r>
          </w:p>
        </w:tc>
      </w:tr>
      <w:tr w:rsidR="00DC7A25" w:rsidRPr="009B1CEC" w:rsidTr="00904F06">
        <w:tc>
          <w:tcPr>
            <w:tcW w:w="1169" w:type="pct"/>
            <w:vMerge/>
          </w:tcPr>
          <w:p w:rsidR="00DC7A25" w:rsidRPr="009B1CEC" w:rsidRDefault="00DC7A25" w:rsidP="00904F06">
            <w:pPr>
              <w:rPr>
                <w:bCs/>
                <w:color w:val="000000" w:themeColor="text1"/>
              </w:rPr>
            </w:pPr>
          </w:p>
        </w:tc>
        <w:tc>
          <w:tcPr>
            <w:tcW w:w="1331" w:type="pct"/>
          </w:tcPr>
          <w:p w:rsidR="00DC7A25" w:rsidRPr="009B1CEC" w:rsidRDefault="00DC7A25" w:rsidP="00904F06">
            <w:pPr>
              <w:rPr>
                <w:bCs/>
                <w:color w:val="000000" w:themeColor="text1"/>
              </w:rPr>
            </w:pPr>
            <w:r w:rsidRPr="009B1CEC">
              <w:rPr>
                <w:bCs/>
                <w:color w:val="000000" w:themeColor="text1"/>
              </w:rPr>
              <w:t>I M.Sc (II semester)</w:t>
            </w:r>
          </w:p>
        </w:tc>
        <w:tc>
          <w:tcPr>
            <w:tcW w:w="1383" w:type="pct"/>
          </w:tcPr>
          <w:p w:rsidR="00DC7A25" w:rsidRPr="009B1CEC" w:rsidRDefault="00DC7A25" w:rsidP="00904F06">
            <w:pPr>
              <w:jc w:val="both"/>
              <w:rPr>
                <w:bCs/>
                <w:color w:val="000000" w:themeColor="text1"/>
              </w:rPr>
            </w:pPr>
            <w:r w:rsidRPr="009B1CEC">
              <w:rPr>
                <w:bCs/>
                <w:color w:val="000000" w:themeColor="text1"/>
              </w:rPr>
              <w:t>Childhood language disorders</w:t>
            </w:r>
          </w:p>
        </w:tc>
        <w:tc>
          <w:tcPr>
            <w:tcW w:w="667" w:type="pct"/>
          </w:tcPr>
          <w:p w:rsidR="00DC7A25" w:rsidRPr="009B1CEC" w:rsidRDefault="00DC7A25" w:rsidP="00904F06">
            <w:pPr>
              <w:jc w:val="center"/>
              <w:rPr>
                <w:bCs/>
                <w:color w:val="000000" w:themeColor="text1"/>
              </w:rPr>
            </w:pPr>
            <w:r w:rsidRPr="009B1CEC">
              <w:rPr>
                <w:bCs/>
                <w:color w:val="000000" w:themeColor="text1"/>
              </w:rPr>
              <w:t>4</w:t>
            </w:r>
          </w:p>
        </w:tc>
        <w:tc>
          <w:tcPr>
            <w:tcW w:w="450" w:type="pct"/>
          </w:tcPr>
          <w:p w:rsidR="00DC7A25" w:rsidRPr="009B1CEC" w:rsidRDefault="00DC7A25" w:rsidP="00904F06">
            <w:pPr>
              <w:jc w:val="center"/>
              <w:rPr>
                <w:bCs/>
                <w:color w:val="000000" w:themeColor="text1"/>
              </w:rPr>
            </w:pPr>
            <w:r w:rsidRPr="009B1CEC">
              <w:rPr>
                <w:bCs/>
                <w:color w:val="000000" w:themeColor="text1"/>
              </w:rPr>
              <w:t>4</w:t>
            </w:r>
          </w:p>
        </w:tc>
      </w:tr>
      <w:tr w:rsidR="00DC7A25" w:rsidRPr="009B1CEC" w:rsidTr="00904F06">
        <w:tc>
          <w:tcPr>
            <w:tcW w:w="1169" w:type="pct"/>
          </w:tcPr>
          <w:p w:rsidR="00DC7A25" w:rsidRPr="009B1CEC" w:rsidRDefault="00DC7A25" w:rsidP="00904F06">
            <w:pPr>
              <w:rPr>
                <w:bCs/>
                <w:color w:val="000000" w:themeColor="text1"/>
              </w:rPr>
            </w:pPr>
            <w:r w:rsidRPr="009B1CEC">
              <w:rPr>
                <w:bCs/>
                <w:color w:val="000000" w:themeColor="text1"/>
              </w:rPr>
              <w:t>Dr. Swapna.N</w:t>
            </w:r>
          </w:p>
        </w:tc>
        <w:tc>
          <w:tcPr>
            <w:tcW w:w="1331" w:type="pct"/>
          </w:tcPr>
          <w:p w:rsidR="00DC7A25" w:rsidRPr="009B1CEC" w:rsidRDefault="00DC7A25" w:rsidP="00904F06">
            <w:pPr>
              <w:jc w:val="both"/>
              <w:rPr>
                <w:bCs/>
                <w:color w:val="000000" w:themeColor="text1"/>
              </w:rPr>
            </w:pPr>
            <w:r w:rsidRPr="009B1CEC">
              <w:rPr>
                <w:bCs/>
                <w:color w:val="000000" w:themeColor="text1"/>
              </w:rPr>
              <w:t>III BSc (sp &amp; hg.)</w:t>
            </w:r>
          </w:p>
        </w:tc>
        <w:tc>
          <w:tcPr>
            <w:tcW w:w="1383" w:type="pct"/>
          </w:tcPr>
          <w:p w:rsidR="00DC7A25" w:rsidRPr="009B1CEC" w:rsidRDefault="00DC7A25" w:rsidP="00904F06">
            <w:pPr>
              <w:jc w:val="both"/>
              <w:rPr>
                <w:bCs/>
                <w:color w:val="000000" w:themeColor="text1"/>
              </w:rPr>
            </w:pPr>
            <w:r w:rsidRPr="009B1CEC">
              <w:rPr>
                <w:bCs/>
                <w:color w:val="000000" w:themeColor="text1"/>
              </w:rPr>
              <w:t>Dysarthria and Apraxia</w:t>
            </w:r>
          </w:p>
        </w:tc>
        <w:tc>
          <w:tcPr>
            <w:tcW w:w="667" w:type="pct"/>
          </w:tcPr>
          <w:p w:rsidR="00DC7A25" w:rsidRPr="009B1CEC" w:rsidRDefault="00DC7A25" w:rsidP="00904F06">
            <w:pPr>
              <w:jc w:val="center"/>
              <w:rPr>
                <w:bCs/>
                <w:color w:val="000000" w:themeColor="text1"/>
              </w:rPr>
            </w:pPr>
            <w:r w:rsidRPr="009B1CEC">
              <w:rPr>
                <w:bCs/>
                <w:color w:val="000000" w:themeColor="text1"/>
              </w:rPr>
              <w:t>4</w:t>
            </w:r>
          </w:p>
        </w:tc>
        <w:tc>
          <w:tcPr>
            <w:tcW w:w="450" w:type="pct"/>
          </w:tcPr>
          <w:p w:rsidR="00DC7A25" w:rsidRPr="009B1CEC" w:rsidRDefault="00DC7A25" w:rsidP="00904F06">
            <w:pPr>
              <w:jc w:val="center"/>
              <w:rPr>
                <w:bCs/>
                <w:color w:val="000000" w:themeColor="text1"/>
              </w:rPr>
            </w:pPr>
            <w:r w:rsidRPr="009B1CEC">
              <w:rPr>
                <w:bCs/>
                <w:color w:val="000000" w:themeColor="text1"/>
              </w:rPr>
              <w:t>-</w:t>
            </w:r>
          </w:p>
        </w:tc>
      </w:tr>
      <w:tr w:rsidR="00DC7A25" w:rsidRPr="009B1CEC" w:rsidTr="00904F06">
        <w:trPr>
          <w:trHeight w:val="385"/>
        </w:trPr>
        <w:tc>
          <w:tcPr>
            <w:tcW w:w="1169" w:type="pct"/>
            <w:vMerge w:val="restart"/>
          </w:tcPr>
          <w:p w:rsidR="00DC7A25" w:rsidRPr="009B1CEC" w:rsidRDefault="00DC7A25" w:rsidP="00904F06">
            <w:pPr>
              <w:rPr>
                <w:bCs/>
                <w:color w:val="000000" w:themeColor="text1"/>
              </w:rPr>
            </w:pPr>
            <w:r w:rsidRPr="009B1CEC">
              <w:rPr>
                <w:bCs/>
                <w:color w:val="000000" w:themeColor="text1"/>
              </w:rPr>
              <w:t>Dr. M.S. Vasantha Lakshmi</w:t>
            </w:r>
          </w:p>
        </w:tc>
        <w:tc>
          <w:tcPr>
            <w:tcW w:w="1331" w:type="pct"/>
          </w:tcPr>
          <w:p w:rsidR="00DC7A25" w:rsidRPr="009B1CEC" w:rsidRDefault="00DC7A25" w:rsidP="00904F06">
            <w:pPr>
              <w:rPr>
                <w:color w:val="000000" w:themeColor="text1"/>
              </w:rPr>
            </w:pPr>
            <w:r w:rsidRPr="009B1CEC">
              <w:rPr>
                <w:color w:val="000000" w:themeColor="text1"/>
              </w:rPr>
              <w:t>II B.Sc</w:t>
            </w:r>
          </w:p>
        </w:tc>
        <w:tc>
          <w:tcPr>
            <w:tcW w:w="1383" w:type="pct"/>
          </w:tcPr>
          <w:p w:rsidR="00DC7A25" w:rsidRPr="009B1CEC" w:rsidRDefault="00DC7A25" w:rsidP="00904F06">
            <w:pPr>
              <w:jc w:val="both"/>
              <w:rPr>
                <w:bCs/>
                <w:color w:val="000000" w:themeColor="text1"/>
              </w:rPr>
            </w:pPr>
            <w:r w:rsidRPr="009B1CEC">
              <w:rPr>
                <w:bCs/>
                <w:color w:val="000000" w:themeColor="text1"/>
              </w:rPr>
              <w:t xml:space="preserve">Statistics &amp; Research methods </w:t>
            </w:r>
          </w:p>
        </w:tc>
        <w:tc>
          <w:tcPr>
            <w:tcW w:w="667" w:type="pct"/>
          </w:tcPr>
          <w:p w:rsidR="00DC7A25" w:rsidRPr="009B1CEC" w:rsidRDefault="00DC7A25" w:rsidP="00904F06">
            <w:pPr>
              <w:jc w:val="center"/>
              <w:rPr>
                <w:bCs/>
                <w:color w:val="000000" w:themeColor="text1"/>
              </w:rPr>
            </w:pPr>
            <w:r w:rsidRPr="009B1CEC">
              <w:rPr>
                <w:bCs/>
                <w:color w:val="000000" w:themeColor="text1"/>
              </w:rPr>
              <w:t>3</w:t>
            </w:r>
          </w:p>
        </w:tc>
        <w:tc>
          <w:tcPr>
            <w:tcW w:w="450" w:type="pct"/>
          </w:tcPr>
          <w:p w:rsidR="00DC7A25" w:rsidRPr="009B1CEC" w:rsidRDefault="00DC7A25" w:rsidP="00904F06">
            <w:pPr>
              <w:jc w:val="center"/>
              <w:rPr>
                <w:bCs/>
                <w:color w:val="000000" w:themeColor="text1"/>
              </w:rPr>
            </w:pPr>
            <w:r w:rsidRPr="009B1CEC">
              <w:rPr>
                <w:bCs/>
                <w:color w:val="000000" w:themeColor="text1"/>
              </w:rPr>
              <w:t>-</w:t>
            </w:r>
          </w:p>
        </w:tc>
      </w:tr>
      <w:tr w:rsidR="00DC7A25" w:rsidRPr="009B1CEC" w:rsidTr="00904F06">
        <w:trPr>
          <w:trHeight w:val="533"/>
        </w:trPr>
        <w:tc>
          <w:tcPr>
            <w:tcW w:w="1169" w:type="pct"/>
            <w:vMerge/>
          </w:tcPr>
          <w:p w:rsidR="00DC7A25" w:rsidRPr="009B1CEC" w:rsidRDefault="00DC7A25" w:rsidP="00904F06">
            <w:pPr>
              <w:rPr>
                <w:bCs/>
                <w:color w:val="000000" w:themeColor="text1"/>
              </w:rPr>
            </w:pPr>
          </w:p>
        </w:tc>
        <w:tc>
          <w:tcPr>
            <w:tcW w:w="1331" w:type="pct"/>
          </w:tcPr>
          <w:p w:rsidR="00DC7A25" w:rsidRPr="009B1CEC" w:rsidRDefault="00DC7A25" w:rsidP="00904F06">
            <w:pPr>
              <w:rPr>
                <w:color w:val="000000" w:themeColor="text1"/>
                <w:lang w:val="da-DK"/>
              </w:rPr>
            </w:pPr>
            <w:r w:rsidRPr="009B1CEC">
              <w:rPr>
                <w:color w:val="000000" w:themeColor="text1"/>
                <w:lang w:val="da-DK"/>
              </w:rPr>
              <w:t>I M.Sc.(SLP)</w:t>
            </w:r>
          </w:p>
        </w:tc>
        <w:tc>
          <w:tcPr>
            <w:tcW w:w="1383" w:type="pct"/>
          </w:tcPr>
          <w:p w:rsidR="00DC7A25" w:rsidRPr="009B1CEC" w:rsidRDefault="00DC7A25" w:rsidP="00904F06">
            <w:pPr>
              <w:jc w:val="both"/>
              <w:rPr>
                <w:bCs/>
                <w:color w:val="000000" w:themeColor="text1"/>
              </w:rPr>
            </w:pPr>
            <w:r w:rsidRPr="009B1CEC">
              <w:rPr>
                <w:bCs/>
                <w:color w:val="000000" w:themeColor="text1"/>
              </w:rPr>
              <w:t>Statistics in Speech-Language &amp; Hearing</w:t>
            </w:r>
          </w:p>
        </w:tc>
        <w:tc>
          <w:tcPr>
            <w:tcW w:w="667" w:type="pct"/>
          </w:tcPr>
          <w:p w:rsidR="00DC7A25" w:rsidRPr="009B1CEC" w:rsidRDefault="00DC7A25" w:rsidP="00904F06">
            <w:pPr>
              <w:jc w:val="center"/>
              <w:rPr>
                <w:bCs/>
                <w:color w:val="000000" w:themeColor="text1"/>
              </w:rPr>
            </w:pPr>
            <w:r w:rsidRPr="009B1CEC">
              <w:rPr>
                <w:bCs/>
                <w:color w:val="000000" w:themeColor="text1"/>
              </w:rPr>
              <w:t>4</w:t>
            </w:r>
          </w:p>
        </w:tc>
        <w:tc>
          <w:tcPr>
            <w:tcW w:w="450" w:type="pct"/>
          </w:tcPr>
          <w:p w:rsidR="00DC7A25" w:rsidRPr="009B1CEC" w:rsidRDefault="00DC7A25" w:rsidP="00904F06">
            <w:pPr>
              <w:jc w:val="center"/>
              <w:rPr>
                <w:bCs/>
                <w:color w:val="000000" w:themeColor="text1"/>
              </w:rPr>
            </w:pPr>
            <w:r w:rsidRPr="009B1CEC">
              <w:rPr>
                <w:bCs/>
                <w:color w:val="000000" w:themeColor="text1"/>
              </w:rPr>
              <w:t>-</w:t>
            </w:r>
          </w:p>
        </w:tc>
      </w:tr>
      <w:tr w:rsidR="00DC7A25" w:rsidRPr="009B1CEC" w:rsidTr="00904F06">
        <w:trPr>
          <w:trHeight w:val="421"/>
        </w:trPr>
        <w:tc>
          <w:tcPr>
            <w:tcW w:w="1169" w:type="pct"/>
            <w:vMerge/>
          </w:tcPr>
          <w:p w:rsidR="00DC7A25" w:rsidRPr="009B1CEC" w:rsidRDefault="00DC7A25" w:rsidP="00904F06">
            <w:pPr>
              <w:rPr>
                <w:bCs/>
                <w:color w:val="000000" w:themeColor="text1"/>
              </w:rPr>
            </w:pPr>
          </w:p>
        </w:tc>
        <w:tc>
          <w:tcPr>
            <w:tcW w:w="1331" w:type="pct"/>
          </w:tcPr>
          <w:p w:rsidR="00DC7A25" w:rsidRPr="009B1CEC" w:rsidRDefault="00DC7A25" w:rsidP="00904F06">
            <w:pPr>
              <w:rPr>
                <w:color w:val="000000" w:themeColor="text1"/>
                <w:lang w:val="da-DK"/>
              </w:rPr>
            </w:pPr>
            <w:r w:rsidRPr="009B1CEC">
              <w:rPr>
                <w:color w:val="000000" w:themeColor="text1"/>
                <w:lang w:val="da-DK"/>
              </w:rPr>
              <w:t>I M.Sc.(Aud)</w:t>
            </w:r>
          </w:p>
        </w:tc>
        <w:tc>
          <w:tcPr>
            <w:tcW w:w="1383" w:type="pct"/>
          </w:tcPr>
          <w:p w:rsidR="00DC7A25" w:rsidRPr="009B1CEC" w:rsidRDefault="00DC7A25" w:rsidP="00904F06">
            <w:pPr>
              <w:jc w:val="both"/>
              <w:rPr>
                <w:bCs/>
                <w:color w:val="000000" w:themeColor="text1"/>
              </w:rPr>
            </w:pPr>
            <w:r w:rsidRPr="009B1CEC">
              <w:rPr>
                <w:bCs/>
                <w:color w:val="000000" w:themeColor="text1"/>
              </w:rPr>
              <w:t>Statistics in Speech-Language &amp; Hearing</w:t>
            </w:r>
          </w:p>
        </w:tc>
        <w:tc>
          <w:tcPr>
            <w:tcW w:w="667" w:type="pct"/>
          </w:tcPr>
          <w:p w:rsidR="00DC7A25" w:rsidRPr="009B1CEC" w:rsidRDefault="00DC7A25" w:rsidP="00904F06">
            <w:pPr>
              <w:jc w:val="center"/>
              <w:rPr>
                <w:bCs/>
                <w:color w:val="000000" w:themeColor="text1"/>
              </w:rPr>
            </w:pPr>
            <w:r w:rsidRPr="009B1CEC">
              <w:rPr>
                <w:bCs/>
                <w:color w:val="000000" w:themeColor="text1"/>
              </w:rPr>
              <w:t>4</w:t>
            </w:r>
          </w:p>
        </w:tc>
        <w:tc>
          <w:tcPr>
            <w:tcW w:w="450" w:type="pct"/>
          </w:tcPr>
          <w:p w:rsidR="00DC7A25" w:rsidRPr="009B1CEC" w:rsidRDefault="00DC7A25" w:rsidP="00904F06">
            <w:pPr>
              <w:jc w:val="center"/>
              <w:rPr>
                <w:bCs/>
                <w:color w:val="000000" w:themeColor="text1"/>
              </w:rPr>
            </w:pPr>
            <w:r w:rsidRPr="009B1CEC">
              <w:rPr>
                <w:bCs/>
                <w:color w:val="000000" w:themeColor="text1"/>
              </w:rPr>
              <w:t>-</w:t>
            </w:r>
          </w:p>
        </w:tc>
      </w:tr>
      <w:tr w:rsidR="00DC7A25" w:rsidRPr="009B1CEC" w:rsidTr="00904F06">
        <w:trPr>
          <w:trHeight w:val="227"/>
        </w:trPr>
        <w:tc>
          <w:tcPr>
            <w:tcW w:w="1169" w:type="pct"/>
            <w:vMerge/>
          </w:tcPr>
          <w:p w:rsidR="00DC7A25" w:rsidRPr="009B1CEC" w:rsidRDefault="00DC7A25" w:rsidP="00904F06">
            <w:pPr>
              <w:rPr>
                <w:bCs/>
                <w:color w:val="000000" w:themeColor="text1"/>
              </w:rPr>
            </w:pPr>
          </w:p>
        </w:tc>
        <w:tc>
          <w:tcPr>
            <w:tcW w:w="1331" w:type="pct"/>
          </w:tcPr>
          <w:p w:rsidR="00DC7A25" w:rsidRPr="009B1CEC" w:rsidRDefault="00DC7A25" w:rsidP="00904F06">
            <w:pPr>
              <w:rPr>
                <w:color w:val="000000" w:themeColor="text1"/>
                <w:lang w:val="da-DK"/>
              </w:rPr>
            </w:pPr>
            <w:r w:rsidRPr="009B1CEC">
              <w:rPr>
                <w:color w:val="000000" w:themeColor="text1"/>
                <w:lang w:val="da-DK"/>
              </w:rPr>
              <w:t>I PGDCL</w:t>
            </w:r>
          </w:p>
        </w:tc>
        <w:tc>
          <w:tcPr>
            <w:tcW w:w="1383" w:type="pct"/>
          </w:tcPr>
          <w:p w:rsidR="00DC7A25" w:rsidRPr="009B1CEC" w:rsidRDefault="00DC7A25" w:rsidP="00904F06">
            <w:pPr>
              <w:jc w:val="both"/>
              <w:rPr>
                <w:bCs/>
                <w:color w:val="000000" w:themeColor="text1"/>
              </w:rPr>
            </w:pPr>
            <w:r w:rsidRPr="009B1CEC">
              <w:rPr>
                <w:bCs/>
                <w:color w:val="000000" w:themeColor="text1"/>
              </w:rPr>
              <w:t>-</w:t>
            </w:r>
          </w:p>
        </w:tc>
        <w:tc>
          <w:tcPr>
            <w:tcW w:w="667" w:type="pct"/>
          </w:tcPr>
          <w:p w:rsidR="00DC7A25" w:rsidRPr="009B1CEC" w:rsidRDefault="00DC7A25" w:rsidP="00904F06">
            <w:pPr>
              <w:jc w:val="center"/>
              <w:rPr>
                <w:bCs/>
                <w:color w:val="000000" w:themeColor="text1"/>
              </w:rPr>
            </w:pPr>
            <w:r w:rsidRPr="009B1CEC">
              <w:rPr>
                <w:bCs/>
                <w:color w:val="000000" w:themeColor="text1"/>
              </w:rPr>
              <w:t>-</w:t>
            </w:r>
          </w:p>
        </w:tc>
        <w:tc>
          <w:tcPr>
            <w:tcW w:w="450" w:type="pct"/>
          </w:tcPr>
          <w:p w:rsidR="00DC7A25" w:rsidRPr="009B1CEC" w:rsidRDefault="00DC7A25" w:rsidP="00904F06">
            <w:pPr>
              <w:jc w:val="center"/>
              <w:rPr>
                <w:bCs/>
                <w:color w:val="000000" w:themeColor="text1"/>
              </w:rPr>
            </w:pPr>
            <w:r w:rsidRPr="009B1CEC">
              <w:rPr>
                <w:bCs/>
                <w:color w:val="000000" w:themeColor="text1"/>
              </w:rPr>
              <w:t>-</w:t>
            </w:r>
          </w:p>
        </w:tc>
      </w:tr>
      <w:tr w:rsidR="00DC7A25" w:rsidRPr="009B1CEC" w:rsidTr="00904F06">
        <w:trPr>
          <w:trHeight w:val="340"/>
        </w:trPr>
        <w:tc>
          <w:tcPr>
            <w:tcW w:w="1169" w:type="pct"/>
            <w:vMerge/>
          </w:tcPr>
          <w:p w:rsidR="00DC7A25" w:rsidRPr="009B1CEC" w:rsidRDefault="00DC7A25" w:rsidP="00904F06">
            <w:pPr>
              <w:rPr>
                <w:bCs/>
                <w:color w:val="000000" w:themeColor="text1"/>
              </w:rPr>
            </w:pPr>
          </w:p>
        </w:tc>
        <w:tc>
          <w:tcPr>
            <w:tcW w:w="1331" w:type="pct"/>
          </w:tcPr>
          <w:p w:rsidR="00DC7A25" w:rsidRPr="009B1CEC" w:rsidRDefault="00DC7A25" w:rsidP="00904F06">
            <w:pPr>
              <w:rPr>
                <w:color w:val="000000" w:themeColor="text1"/>
                <w:lang w:val="da-DK"/>
              </w:rPr>
            </w:pPr>
            <w:r w:rsidRPr="009B1CEC">
              <w:rPr>
                <w:color w:val="000000" w:themeColor="text1"/>
                <w:lang w:val="da-DK"/>
              </w:rPr>
              <w:t>I B.S.Ed.</w:t>
            </w:r>
          </w:p>
        </w:tc>
        <w:tc>
          <w:tcPr>
            <w:tcW w:w="1383" w:type="pct"/>
          </w:tcPr>
          <w:p w:rsidR="00DC7A25" w:rsidRPr="009B1CEC" w:rsidRDefault="00DC7A25" w:rsidP="00904F06">
            <w:pPr>
              <w:jc w:val="both"/>
              <w:rPr>
                <w:bCs/>
                <w:color w:val="000000" w:themeColor="text1"/>
              </w:rPr>
            </w:pPr>
            <w:r w:rsidRPr="009B1CEC">
              <w:rPr>
                <w:color w:val="000000" w:themeColor="text1"/>
              </w:rPr>
              <w:t>Educational Management Curriculum Designing and Research</w:t>
            </w:r>
          </w:p>
        </w:tc>
        <w:tc>
          <w:tcPr>
            <w:tcW w:w="667" w:type="pct"/>
          </w:tcPr>
          <w:p w:rsidR="00DC7A25" w:rsidRPr="009B1CEC" w:rsidRDefault="00DC7A25" w:rsidP="00904F06">
            <w:pPr>
              <w:jc w:val="center"/>
              <w:rPr>
                <w:bCs/>
                <w:color w:val="000000" w:themeColor="text1"/>
              </w:rPr>
            </w:pPr>
            <w:r w:rsidRPr="009B1CEC">
              <w:rPr>
                <w:bCs/>
                <w:color w:val="000000" w:themeColor="text1"/>
              </w:rPr>
              <w:t>2 (shared)</w:t>
            </w:r>
          </w:p>
        </w:tc>
        <w:tc>
          <w:tcPr>
            <w:tcW w:w="450" w:type="pct"/>
          </w:tcPr>
          <w:p w:rsidR="00DC7A25" w:rsidRPr="009B1CEC" w:rsidRDefault="00DC7A25" w:rsidP="00904F06">
            <w:pPr>
              <w:jc w:val="center"/>
              <w:rPr>
                <w:bCs/>
                <w:color w:val="000000" w:themeColor="text1"/>
              </w:rPr>
            </w:pPr>
            <w:r w:rsidRPr="009B1CEC">
              <w:rPr>
                <w:bCs/>
                <w:color w:val="000000" w:themeColor="text1"/>
              </w:rPr>
              <w:t>-</w:t>
            </w:r>
          </w:p>
        </w:tc>
      </w:tr>
      <w:tr w:rsidR="00DC7A25" w:rsidRPr="009B1CEC" w:rsidTr="00904F06">
        <w:trPr>
          <w:trHeight w:val="173"/>
        </w:trPr>
        <w:tc>
          <w:tcPr>
            <w:tcW w:w="1169" w:type="pct"/>
            <w:vMerge w:val="restart"/>
          </w:tcPr>
          <w:p w:rsidR="00DC7A25" w:rsidRPr="009B1CEC" w:rsidRDefault="00DC7A25" w:rsidP="00904F06">
            <w:pPr>
              <w:rPr>
                <w:bCs/>
                <w:color w:val="000000" w:themeColor="text1"/>
              </w:rPr>
            </w:pPr>
            <w:r w:rsidRPr="009B1CEC">
              <w:rPr>
                <w:bCs/>
                <w:color w:val="000000" w:themeColor="text1"/>
              </w:rPr>
              <w:t xml:space="preserve">Mr. Pebbili. Gopi </w:t>
            </w:r>
          </w:p>
          <w:p w:rsidR="00DC7A25" w:rsidRPr="009B1CEC" w:rsidRDefault="00DC7A25" w:rsidP="00904F06">
            <w:pPr>
              <w:rPr>
                <w:bCs/>
                <w:color w:val="000000" w:themeColor="text1"/>
              </w:rPr>
            </w:pPr>
            <w:r w:rsidRPr="009B1CEC">
              <w:rPr>
                <w:bCs/>
                <w:color w:val="000000" w:themeColor="text1"/>
              </w:rPr>
              <w:t>Kishore</w:t>
            </w:r>
          </w:p>
        </w:tc>
        <w:tc>
          <w:tcPr>
            <w:tcW w:w="1331" w:type="pct"/>
            <w:vAlign w:val="center"/>
          </w:tcPr>
          <w:p w:rsidR="00DC7A25" w:rsidRPr="009B1CEC" w:rsidRDefault="00DC7A25" w:rsidP="00904F06">
            <w:pPr>
              <w:rPr>
                <w:bCs/>
                <w:color w:val="000000" w:themeColor="text1"/>
              </w:rPr>
            </w:pPr>
            <w:r w:rsidRPr="009B1CEC">
              <w:rPr>
                <w:bCs/>
                <w:color w:val="000000" w:themeColor="text1"/>
              </w:rPr>
              <w:t>II B.Sc.(B section)/ IV sem</w:t>
            </w:r>
          </w:p>
        </w:tc>
        <w:tc>
          <w:tcPr>
            <w:tcW w:w="1383" w:type="pct"/>
            <w:vAlign w:val="center"/>
          </w:tcPr>
          <w:p w:rsidR="00DC7A25" w:rsidRPr="009B1CEC" w:rsidRDefault="00DC7A25" w:rsidP="00904F06">
            <w:pPr>
              <w:jc w:val="center"/>
              <w:rPr>
                <w:bCs/>
                <w:color w:val="000000" w:themeColor="text1"/>
              </w:rPr>
            </w:pPr>
            <w:r w:rsidRPr="009B1CEC">
              <w:rPr>
                <w:bCs/>
                <w:color w:val="000000" w:themeColor="text1"/>
              </w:rPr>
              <w:t>Voice and its disorders</w:t>
            </w:r>
          </w:p>
        </w:tc>
        <w:tc>
          <w:tcPr>
            <w:tcW w:w="667" w:type="pct"/>
            <w:vAlign w:val="center"/>
          </w:tcPr>
          <w:p w:rsidR="00DC7A25" w:rsidRPr="009B1CEC" w:rsidRDefault="00DC7A25" w:rsidP="00904F06">
            <w:pPr>
              <w:jc w:val="center"/>
              <w:rPr>
                <w:bCs/>
                <w:color w:val="000000" w:themeColor="text1"/>
              </w:rPr>
            </w:pPr>
            <w:r w:rsidRPr="009B1CEC">
              <w:rPr>
                <w:bCs/>
                <w:color w:val="000000" w:themeColor="text1"/>
              </w:rPr>
              <w:t>3</w:t>
            </w:r>
          </w:p>
        </w:tc>
        <w:tc>
          <w:tcPr>
            <w:tcW w:w="450" w:type="pct"/>
          </w:tcPr>
          <w:p w:rsidR="00DC7A25" w:rsidRPr="009B1CEC" w:rsidRDefault="00DC7A25" w:rsidP="00904F06">
            <w:pPr>
              <w:jc w:val="center"/>
              <w:rPr>
                <w:bCs/>
                <w:color w:val="000000" w:themeColor="text1"/>
              </w:rPr>
            </w:pPr>
            <w:r w:rsidRPr="009B1CEC">
              <w:rPr>
                <w:bCs/>
                <w:color w:val="000000" w:themeColor="text1"/>
              </w:rPr>
              <w:t>5</w:t>
            </w:r>
          </w:p>
        </w:tc>
      </w:tr>
      <w:tr w:rsidR="00DC7A25" w:rsidRPr="009B1CEC" w:rsidTr="00904F06">
        <w:trPr>
          <w:trHeight w:val="440"/>
        </w:trPr>
        <w:tc>
          <w:tcPr>
            <w:tcW w:w="1169" w:type="pct"/>
            <w:vMerge/>
          </w:tcPr>
          <w:p w:rsidR="00DC7A25" w:rsidRPr="009B1CEC" w:rsidRDefault="00DC7A25" w:rsidP="00904F06">
            <w:pPr>
              <w:rPr>
                <w:bCs/>
                <w:color w:val="000000" w:themeColor="text1"/>
              </w:rPr>
            </w:pPr>
          </w:p>
        </w:tc>
        <w:tc>
          <w:tcPr>
            <w:tcW w:w="1331" w:type="pct"/>
            <w:vAlign w:val="center"/>
          </w:tcPr>
          <w:p w:rsidR="00DC7A25" w:rsidRPr="009B1CEC" w:rsidRDefault="00DC7A25" w:rsidP="00904F06">
            <w:pPr>
              <w:rPr>
                <w:bCs/>
                <w:color w:val="000000" w:themeColor="text1"/>
              </w:rPr>
            </w:pPr>
            <w:r w:rsidRPr="009B1CEC">
              <w:rPr>
                <w:bCs/>
                <w:color w:val="000000" w:themeColor="text1"/>
              </w:rPr>
              <w:t>DHLS</w:t>
            </w:r>
          </w:p>
        </w:tc>
        <w:tc>
          <w:tcPr>
            <w:tcW w:w="1383" w:type="pct"/>
            <w:vAlign w:val="center"/>
          </w:tcPr>
          <w:p w:rsidR="00DC7A25" w:rsidRPr="009B1CEC" w:rsidRDefault="00DC7A25" w:rsidP="00904F06">
            <w:pPr>
              <w:jc w:val="center"/>
              <w:rPr>
                <w:bCs/>
                <w:color w:val="000000" w:themeColor="text1"/>
              </w:rPr>
            </w:pPr>
            <w:r w:rsidRPr="009B1CEC">
              <w:rPr>
                <w:bCs/>
                <w:color w:val="000000" w:themeColor="text1"/>
              </w:rPr>
              <w:t>Basic Medical Sciences</w:t>
            </w:r>
          </w:p>
        </w:tc>
        <w:tc>
          <w:tcPr>
            <w:tcW w:w="667" w:type="pct"/>
            <w:vAlign w:val="center"/>
          </w:tcPr>
          <w:p w:rsidR="00DC7A25" w:rsidRPr="009B1CEC" w:rsidRDefault="00DC7A25" w:rsidP="00904F06">
            <w:pPr>
              <w:jc w:val="center"/>
              <w:rPr>
                <w:bCs/>
                <w:color w:val="000000" w:themeColor="text1"/>
              </w:rPr>
            </w:pPr>
            <w:r w:rsidRPr="009B1CEC">
              <w:rPr>
                <w:bCs/>
                <w:color w:val="000000" w:themeColor="text1"/>
              </w:rPr>
              <w:t>1</w:t>
            </w:r>
          </w:p>
        </w:tc>
        <w:tc>
          <w:tcPr>
            <w:tcW w:w="450" w:type="pct"/>
          </w:tcPr>
          <w:p w:rsidR="00DC7A25" w:rsidRPr="009B1CEC" w:rsidRDefault="00DC7A25" w:rsidP="00904F06">
            <w:pPr>
              <w:jc w:val="center"/>
              <w:rPr>
                <w:bCs/>
                <w:color w:val="000000" w:themeColor="text1"/>
              </w:rPr>
            </w:pPr>
            <w:r w:rsidRPr="009B1CEC">
              <w:rPr>
                <w:bCs/>
                <w:color w:val="000000" w:themeColor="text1"/>
              </w:rPr>
              <w:t>4</w:t>
            </w:r>
          </w:p>
        </w:tc>
      </w:tr>
      <w:tr w:rsidR="00DC7A25" w:rsidRPr="009B1CEC" w:rsidTr="00904F06">
        <w:trPr>
          <w:trHeight w:val="440"/>
        </w:trPr>
        <w:tc>
          <w:tcPr>
            <w:tcW w:w="1169" w:type="pct"/>
          </w:tcPr>
          <w:p w:rsidR="00DC7A25" w:rsidRPr="009B1CEC" w:rsidRDefault="00DC7A25" w:rsidP="00904F06">
            <w:pPr>
              <w:rPr>
                <w:bCs/>
                <w:color w:val="000000" w:themeColor="text1"/>
              </w:rPr>
            </w:pPr>
            <w:r w:rsidRPr="009B1CEC">
              <w:rPr>
                <w:bCs/>
                <w:color w:val="000000" w:themeColor="text1"/>
              </w:rPr>
              <w:t>Mr. Santosha C.D.</w:t>
            </w:r>
          </w:p>
        </w:tc>
        <w:tc>
          <w:tcPr>
            <w:tcW w:w="1331" w:type="pct"/>
          </w:tcPr>
          <w:p w:rsidR="00DC7A25" w:rsidRPr="009B1CEC" w:rsidRDefault="00DC7A25" w:rsidP="00904F06">
            <w:pPr>
              <w:rPr>
                <w:bCs/>
                <w:color w:val="000000" w:themeColor="text1"/>
              </w:rPr>
            </w:pPr>
            <w:r w:rsidRPr="009B1CEC">
              <w:rPr>
                <w:bCs/>
                <w:color w:val="000000" w:themeColor="text1"/>
              </w:rPr>
              <w:t>I M.Sc.SLP ( Section B)</w:t>
            </w:r>
          </w:p>
          <w:p w:rsidR="00DC7A25" w:rsidRPr="009B1CEC" w:rsidRDefault="00DC7A25" w:rsidP="00904F06">
            <w:pPr>
              <w:rPr>
                <w:bCs/>
                <w:color w:val="000000" w:themeColor="text1"/>
              </w:rPr>
            </w:pPr>
          </w:p>
        </w:tc>
        <w:tc>
          <w:tcPr>
            <w:tcW w:w="1383" w:type="pct"/>
          </w:tcPr>
          <w:p w:rsidR="00DC7A25" w:rsidRPr="009B1CEC" w:rsidRDefault="00DC7A25" w:rsidP="00904F06">
            <w:pPr>
              <w:jc w:val="center"/>
              <w:rPr>
                <w:bCs/>
                <w:color w:val="000000" w:themeColor="text1"/>
              </w:rPr>
            </w:pPr>
            <w:r w:rsidRPr="009B1CEC">
              <w:rPr>
                <w:bCs/>
                <w:color w:val="000000" w:themeColor="text1"/>
              </w:rPr>
              <w:t>Research methods and Statistics in Speech &amp; Hearing</w:t>
            </w:r>
          </w:p>
        </w:tc>
        <w:tc>
          <w:tcPr>
            <w:tcW w:w="667" w:type="pct"/>
          </w:tcPr>
          <w:p w:rsidR="00DC7A25" w:rsidRPr="009B1CEC" w:rsidRDefault="00DC7A25" w:rsidP="00904F06">
            <w:pPr>
              <w:jc w:val="center"/>
              <w:rPr>
                <w:bCs/>
                <w:color w:val="000000" w:themeColor="text1"/>
              </w:rPr>
            </w:pPr>
            <w:r w:rsidRPr="009B1CEC">
              <w:rPr>
                <w:bCs/>
                <w:color w:val="000000" w:themeColor="text1"/>
              </w:rPr>
              <w:t>2</w:t>
            </w:r>
          </w:p>
          <w:p w:rsidR="00DC7A25" w:rsidRPr="009B1CEC" w:rsidRDefault="00DC7A25" w:rsidP="00904F06">
            <w:pPr>
              <w:jc w:val="center"/>
              <w:rPr>
                <w:bCs/>
                <w:color w:val="000000" w:themeColor="text1"/>
              </w:rPr>
            </w:pPr>
          </w:p>
        </w:tc>
        <w:tc>
          <w:tcPr>
            <w:tcW w:w="450" w:type="pct"/>
          </w:tcPr>
          <w:p w:rsidR="00DC7A25" w:rsidRPr="009B1CEC" w:rsidRDefault="00DC7A25" w:rsidP="00904F06">
            <w:pPr>
              <w:jc w:val="center"/>
              <w:rPr>
                <w:bCs/>
                <w:color w:val="000000" w:themeColor="text1"/>
              </w:rPr>
            </w:pPr>
            <w:r w:rsidRPr="009B1CEC">
              <w:rPr>
                <w:bCs/>
                <w:color w:val="000000" w:themeColor="text1"/>
              </w:rPr>
              <w:t>-</w:t>
            </w:r>
          </w:p>
          <w:p w:rsidR="00DC7A25" w:rsidRPr="009B1CEC" w:rsidRDefault="00DC7A25" w:rsidP="00904F06">
            <w:pPr>
              <w:jc w:val="center"/>
              <w:rPr>
                <w:bCs/>
                <w:color w:val="000000" w:themeColor="text1"/>
              </w:rPr>
            </w:pPr>
          </w:p>
        </w:tc>
      </w:tr>
      <w:tr w:rsidR="00DC7A25" w:rsidRPr="009B1CEC" w:rsidTr="00904F06">
        <w:trPr>
          <w:trHeight w:val="323"/>
        </w:trPr>
        <w:tc>
          <w:tcPr>
            <w:tcW w:w="1169" w:type="pct"/>
            <w:vMerge w:val="restart"/>
          </w:tcPr>
          <w:p w:rsidR="00DC7A25" w:rsidRPr="009B1CEC" w:rsidRDefault="00DC7A25" w:rsidP="00904F06">
            <w:pPr>
              <w:rPr>
                <w:bCs/>
                <w:color w:val="000000" w:themeColor="text1"/>
              </w:rPr>
            </w:pPr>
            <w:r w:rsidRPr="009B1CEC">
              <w:rPr>
                <w:bCs/>
                <w:color w:val="000000" w:themeColor="text1"/>
              </w:rPr>
              <w:t>Deepa M.S.</w:t>
            </w:r>
          </w:p>
        </w:tc>
        <w:tc>
          <w:tcPr>
            <w:tcW w:w="1331" w:type="pct"/>
          </w:tcPr>
          <w:p w:rsidR="00DC7A25" w:rsidRPr="009B1CEC" w:rsidRDefault="00DC7A25" w:rsidP="00904F06">
            <w:pPr>
              <w:jc w:val="center"/>
              <w:rPr>
                <w:color w:val="000000" w:themeColor="text1"/>
              </w:rPr>
            </w:pPr>
            <w:r w:rsidRPr="009B1CEC">
              <w:rPr>
                <w:color w:val="000000" w:themeColor="text1"/>
              </w:rPr>
              <w:t xml:space="preserve">III BSc (B section)/ </w:t>
            </w:r>
            <w:r w:rsidRPr="009B1CEC">
              <w:rPr>
                <w:color w:val="000000" w:themeColor="text1"/>
              </w:rPr>
              <w:lastRenderedPageBreak/>
              <w:t>VI sem</w:t>
            </w:r>
          </w:p>
        </w:tc>
        <w:tc>
          <w:tcPr>
            <w:tcW w:w="1383" w:type="pct"/>
          </w:tcPr>
          <w:p w:rsidR="00DC7A25" w:rsidRPr="009B1CEC" w:rsidRDefault="00DC7A25" w:rsidP="00904F06">
            <w:pPr>
              <w:jc w:val="center"/>
              <w:rPr>
                <w:color w:val="000000" w:themeColor="text1"/>
              </w:rPr>
            </w:pPr>
            <w:r w:rsidRPr="009B1CEC">
              <w:rPr>
                <w:color w:val="000000" w:themeColor="text1"/>
              </w:rPr>
              <w:lastRenderedPageBreak/>
              <w:t xml:space="preserve">Aphasia and Other </w:t>
            </w:r>
            <w:r w:rsidRPr="009B1CEC">
              <w:rPr>
                <w:color w:val="000000" w:themeColor="text1"/>
              </w:rPr>
              <w:lastRenderedPageBreak/>
              <w:t>Language Disorders</w:t>
            </w:r>
          </w:p>
        </w:tc>
        <w:tc>
          <w:tcPr>
            <w:tcW w:w="667" w:type="pct"/>
          </w:tcPr>
          <w:p w:rsidR="00DC7A25" w:rsidRPr="009B1CEC" w:rsidRDefault="00DC7A25" w:rsidP="00904F06">
            <w:pPr>
              <w:jc w:val="center"/>
              <w:rPr>
                <w:color w:val="000000" w:themeColor="text1"/>
              </w:rPr>
            </w:pPr>
            <w:r w:rsidRPr="009B1CEC">
              <w:rPr>
                <w:color w:val="000000" w:themeColor="text1"/>
              </w:rPr>
              <w:lastRenderedPageBreak/>
              <w:t>3</w:t>
            </w:r>
          </w:p>
        </w:tc>
        <w:tc>
          <w:tcPr>
            <w:tcW w:w="450" w:type="pct"/>
          </w:tcPr>
          <w:p w:rsidR="00DC7A25" w:rsidRPr="009B1CEC" w:rsidRDefault="00DC7A25" w:rsidP="00904F06">
            <w:pPr>
              <w:jc w:val="center"/>
              <w:rPr>
                <w:color w:val="000000" w:themeColor="text1"/>
              </w:rPr>
            </w:pPr>
            <w:r w:rsidRPr="009B1CEC">
              <w:rPr>
                <w:color w:val="000000" w:themeColor="text1"/>
              </w:rPr>
              <w:t>3</w:t>
            </w:r>
          </w:p>
        </w:tc>
      </w:tr>
      <w:tr w:rsidR="00DC7A25" w:rsidRPr="009B1CEC" w:rsidTr="00904F06">
        <w:trPr>
          <w:trHeight w:val="260"/>
        </w:trPr>
        <w:tc>
          <w:tcPr>
            <w:tcW w:w="1169" w:type="pct"/>
            <w:vMerge/>
          </w:tcPr>
          <w:p w:rsidR="00DC7A25" w:rsidRPr="009B1CEC" w:rsidRDefault="00DC7A25" w:rsidP="00904F06">
            <w:pPr>
              <w:rPr>
                <w:bCs/>
                <w:color w:val="000000" w:themeColor="text1"/>
              </w:rPr>
            </w:pPr>
          </w:p>
        </w:tc>
        <w:tc>
          <w:tcPr>
            <w:tcW w:w="1331" w:type="pct"/>
          </w:tcPr>
          <w:p w:rsidR="00DC7A25" w:rsidRPr="009B1CEC" w:rsidRDefault="00DC7A25" w:rsidP="00904F06">
            <w:pPr>
              <w:jc w:val="center"/>
              <w:rPr>
                <w:color w:val="000000" w:themeColor="text1"/>
              </w:rPr>
            </w:pPr>
            <w:r w:rsidRPr="009B1CEC">
              <w:rPr>
                <w:color w:val="000000" w:themeColor="text1"/>
              </w:rPr>
              <w:t>Diploma in teaching young Deaf and Hard of Hearing (DTYDHH)</w:t>
            </w:r>
          </w:p>
        </w:tc>
        <w:tc>
          <w:tcPr>
            <w:tcW w:w="1383" w:type="pct"/>
          </w:tcPr>
          <w:p w:rsidR="00DC7A25" w:rsidRPr="009B1CEC" w:rsidRDefault="00DC7A25" w:rsidP="00904F06">
            <w:pPr>
              <w:jc w:val="center"/>
              <w:rPr>
                <w:color w:val="000000" w:themeColor="text1"/>
              </w:rPr>
            </w:pPr>
            <w:r w:rsidRPr="009B1CEC">
              <w:rPr>
                <w:color w:val="000000" w:themeColor="text1"/>
              </w:rPr>
              <w:t>Acquisition of Language in Young Children (Deaf &amp; Hard of Hearing) Birth to 3 years &amp;3 to 6 years.</w:t>
            </w:r>
          </w:p>
        </w:tc>
        <w:tc>
          <w:tcPr>
            <w:tcW w:w="667" w:type="pct"/>
          </w:tcPr>
          <w:p w:rsidR="00DC7A25" w:rsidRPr="009B1CEC" w:rsidRDefault="00DC7A25" w:rsidP="00904F06">
            <w:pPr>
              <w:jc w:val="center"/>
              <w:rPr>
                <w:color w:val="000000" w:themeColor="text1"/>
              </w:rPr>
            </w:pPr>
            <w:r w:rsidRPr="009B1CEC">
              <w:rPr>
                <w:color w:val="000000" w:themeColor="text1"/>
              </w:rPr>
              <w:t>2</w:t>
            </w:r>
          </w:p>
        </w:tc>
        <w:tc>
          <w:tcPr>
            <w:tcW w:w="450" w:type="pct"/>
          </w:tcPr>
          <w:p w:rsidR="00DC7A25" w:rsidRPr="009B1CEC" w:rsidRDefault="00DC7A25" w:rsidP="00904F06">
            <w:pPr>
              <w:jc w:val="center"/>
              <w:rPr>
                <w:color w:val="000000" w:themeColor="text1"/>
              </w:rPr>
            </w:pPr>
            <w:r w:rsidRPr="009B1CEC">
              <w:rPr>
                <w:color w:val="000000" w:themeColor="text1"/>
              </w:rPr>
              <w:t>8</w:t>
            </w:r>
          </w:p>
        </w:tc>
      </w:tr>
      <w:tr w:rsidR="00DC7A25" w:rsidRPr="009B1CEC" w:rsidTr="00904F06">
        <w:trPr>
          <w:trHeight w:val="512"/>
        </w:trPr>
        <w:tc>
          <w:tcPr>
            <w:tcW w:w="1169" w:type="pct"/>
            <w:vMerge/>
          </w:tcPr>
          <w:p w:rsidR="00DC7A25" w:rsidRPr="009B1CEC" w:rsidRDefault="00DC7A25" w:rsidP="00904F06">
            <w:pPr>
              <w:rPr>
                <w:bCs/>
                <w:color w:val="000000" w:themeColor="text1"/>
              </w:rPr>
            </w:pPr>
          </w:p>
        </w:tc>
        <w:tc>
          <w:tcPr>
            <w:tcW w:w="1331" w:type="pct"/>
          </w:tcPr>
          <w:p w:rsidR="00DC7A25" w:rsidRPr="009B1CEC" w:rsidRDefault="00DC7A25" w:rsidP="00904F06">
            <w:pPr>
              <w:jc w:val="center"/>
              <w:rPr>
                <w:color w:val="000000" w:themeColor="text1"/>
              </w:rPr>
            </w:pPr>
            <w:r w:rsidRPr="009B1CEC">
              <w:rPr>
                <w:color w:val="000000" w:themeColor="text1"/>
              </w:rPr>
              <w:t>Diploma course in Hearing, Language and Speech (DHLS)</w:t>
            </w:r>
          </w:p>
        </w:tc>
        <w:tc>
          <w:tcPr>
            <w:tcW w:w="1383" w:type="pct"/>
          </w:tcPr>
          <w:p w:rsidR="00DC7A25" w:rsidRPr="009B1CEC" w:rsidRDefault="00DC7A25" w:rsidP="00904F06">
            <w:pPr>
              <w:jc w:val="center"/>
              <w:rPr>
                <w:color w:val="000000" w:themeColor="text1"/>
              </w:rPr>
            </w:pPr>
            <w:r w:rsidRPr="009B1CEC">
              <w:rPr>
                <w:color w:val="000000" w:themeColor="text1"/>
              </w:rPr>
              <w:t>Introduction to Speech-Language Pathology</w:t>
            </w:r>
          </w:p>
        </w:tc>
        <w:tc>
          <w:tcPr>
            <w:tcW w:w="667" w:type="pct"/>
          </w:tcPr>
          <w:p w:rsidR="00DC7A25" w:rsidRPr="009B1CEC" w:rsidRDefault="00DC7A25" w:rsidP="00904F06">
            <w:pPr>
              <w:jc w:val="center"/>
              <w:rPr>
                <w:color w:val="000000" w:themeColor="text1"/>
              </w:rPr>
            </w:pPr>
            <w:r w:rsidRPr="009B1CEC">
              <w:rPr>
                <w:color w:val="000000" w:themeColor="text1"/>
              </w:rPr>
              <w:t>2</w:t>
            </w:r>
          </w:p>
        </w:tc>
        <w:tc>
          <w:tcPr>
            <w:tcW w:w="450" w:type="pct"/>
          </w:tcPr>
          <w:p w:rsidR="00DC7A25" w:rsidRPr="009B1CEC" w:rsidRDefault="00DC7A25" w:rsidP="00904F06">
            <w:pPr>
              <w:jc w:val="center"/>
              <w:rPr>
                <w:color w:val="000000" w:themeColor="text1"/>
              </w:rPr>
            </w:pPr>
            <w:r w:rsidRPr="009B1CEC">
              <w:rPr>
                <w:color w:val="000000" w:themeColor="text1"/>
              </w:rPr>
              <w:t>8</w:t>
            </w:r>
          </w:p>
        </w:tc>
      </w:tr>
      <w:tr w:rsidR="00DC7A25" w:rsidRPr="009B1CEC" w:rsidTr="00904F06">
        <w:trPr>
          <w:trHeight w:val="512"/>
        </w:trPr>
        <w:tc>
          <w:tcPr>
            <w:tcW w:w="1169" w:type="pct"/>
            <w:vMerge w:val="restart"/>
          </w:tcPr>
          <w:p w:rsidR="00DC7A25" w:rsidRPr="009B1CEC" w:rsidRDefault="00DC7A25" w:rsidP="00904F06">
            <w:pPr>
              <w:rPr>
                <w:bCs/>
                <w:color w:val="000000" w:themeColor="text1"/>
              </w:rPr>
            </w:pPr>
            <w:r w:rsidRPr="009B1CEC">
              <w:rPr>
                <w:bCs/>
                <w:color w:val="000000" w:themeColor="text1"/>
              </w:rPr>
              <w:t>Deepthi K.J.</w:t>
            </w:r>
          </w:p>
        </w:tc>
        <w:tc>
          <w:tcPr>
            <w:tcW w:w="1331" w:type="pct"/>
          </w:tcPr>
          <w:p w:rsidR="00DC7A25" w:rsidRPr="009B1CEC" w:rsidRDefault="00DC7A25" w:rsidP="00904F06">
            <w:pPr>
              <w:rPr>
                <w:color w:val="000000" w:themeColor="text1"/>
              </w:rPr>
            </w:pPr>
            <w:r w:rsidRPr="009B1CEC">
              <w:rPr>
                <w:color w:val="000000" w:themeColor="text1"/>
              </w:rPr>
              <w:t>III B.Sc (B section)/ VI sem</w:t>
            </w:r>
          </w:p>
        </w:tc>
        <w:tc>
          <w:tcPr>
            <w:tcW w:w="1383" w:type="pct"/>
          </w:tcPr>
          <w:p w:rsidR="00DC7A25" w:rsidRPr="009B1CEC" w:rsidRDefault="00DC7A25" w:rsidP="00904F06">
            <w:pPr>
              <w:rPr>
                <w:color w:val="000000" w:themeColor="text1"/>
              </w:rPr>
            </w:pPr>
            <w:r w:rsidRPr="009B1CEC">
              <w:rPr>
                <w:color w:val="000000" w:themeColor="text1"/>
              </w:rPr>
              <w:t>Dysarthria and apraxia</w:t>
            </w:r>
          </w:p>
        </w:tc>
        <w:tc>
          <w:tcPr>
            <w:tcW w:w="667" w:type="pct"/>
          </w:tcPr>
          <w:p w:rsidR="00DC7A25" w:rsidRPr="009B1CEC" w:rsidRDefault="00DC7A25" w:rsidP="00904F06">
            <w:pPr>
              <w:jc w:val="center"/>
              <w:rPr>
                <w:color w:val="000000" w:themeColor="text1"/>
              </w:rPr>
            </w:pPr>
            <w:r w:rsidRPr="009B1CEC">
              <w:rPr>
                <w:color w:val="000000" w:themeColor="text1"/>
              </w:rPr>
              <w:t>3</w:t>
            </w:r>
          </w:p>
        </w:tc>
        <w:tc>
          <w:tcPr>
            <w:tcW w:w="450" w:type="pct"/>
          </w:tcPr>
          <w:p w:rsidR="00DC7A25" w:rsidRPr="009B1CEC" w:rsidRDefault="00DC7A25" w:rsidP="00904F06">
            <w:pPr>
              <w:jc w:val="center"/>
              <w:rPr>
                <w:i/>
                <w:color w:val="000000" w:themeColor="text1"/>
                <w:u w:val="single"/>
              </w:rPr>
            </w:pPr>
            <w:r w:rsidRPr="009B1CEC">
              <w:rPr>
                <w:color w:val="000000" w:themeColor="text1"/>
              </w:rPr>
              <w:t>-</w:t>
            </w:r>
          </w:p>
        </w:tc>
      </w:tr>
      <w:tr w:rsidR="00DC7A25" w:rsidRPr="009B1CEC" w:rsidTr="00904F06">
        <w:trPr>
          <w:trHeight w:val="512"/>
        </w:trPr>
        <w:tc>
          <w:tcPr>
            <w:tcW w:w="1169" w:type="pct"/>
            <w:vMerge/>
          </w:tcPr>
          <w:p w:rsidR="00DC7A25" w:rsidRPr="009B1CEC" w:rsidRDefault="00DC7A25" w:rsidP="00904F06">
            <w:pPr>
              <w:rPr>
                <w:bCs/>
                <w:color w:val="000000" w:themeColor="text1"/>
              </w:rPr>
            </w:pPr>
          </w:p>
        </w:tc>
        <w:tc>
          <w:tcPr>
            <w:tcW w:w="1331" w:type="pct"/>
          </w:tcPr>
          <w:p w:rsidR="00DC7A25" w:rsidRPr="009B1CEC" w:rsidRDefault="00DC7A25" w:rsidP="00904F06">
            <w:pPr>
              <w:jc w:val="center"/>
              <w:rPr>
                <w:color w:val="000000" w:themeColor="text1"/>
              </w:rPr>
            </w:pPr>
            <w:r w:rsidRPr="009B1CEC">
              <w:rPr>
                <w:color w:val="000000" w:themeColor="text1"/>
              </w:rPr>
              <w:t>Diploma in teaching young Deaf and Hard of Hearing (DTYDHH)</w:t>
            </w:r>
          </w:p>
        </w:tc>
        <w:tc>
          <w:tcPr>
            <w:tcW w:w="1383" w:type="pct"/>
          </w:tcPr>
          <w:p w:rsidR="00DC7A25" w:rsidRPr="009B1CEC" w:rsidRDefault="00DC7A25" w:rsidP="00904F06">
            <w:pPr>
              <w:rPr>
                <w:color w:val="000000" w:themeColor="text1"/>
              </w:rPr>
            </w:pPr>
            <w:r w:rsidRPr="009B1CEC">
              <w:rPr>
                <w:color w:val="000000" w:themeColor="text1"/>
              </w:rPr>
              <w:t>Acquisition of language in young children (Deaf &amp; hard of hearing ) birth to 3 years and 3 years to 6 years</w:t>
            </w:r>
          </w:p>
        </w:tc>
        <w:tc>
          <w:tcPr>
            <w:tcW w:w="667" w:type="pct"/>
          </w:tcPr>
          <w:p w:rsidR="00DC7A25" w:rsidRPr="009B1CEC" w:rsidRDefault="00DC7A25" w:rsidP="00904F06">
            <w:pPr>
              <w:jc w:val="center"/>
              <w:rPr>
                <w:i/>
                <w:color w:val="000000" w:themeColor="text1"/>
                <w:u w:val="single"/>
              </w:rPr>
            </w:pPr>
            <w:r w:rsidRPr="009B1CEC">
              <w:rPr>
                <w:color w:val="000000" w:themeColor="text1"/>
              </w:rPr>
              <w:t>2</w:t>
            </w:r>
          </w:p>
        </w:tc>
        <w:tc>
          <w:tcPr>
            <w:tcW w:w="450" w:type="pct"/>
          </w:tcPr>
          <w:p w:rsidR="00DC7A25" w:rsidRPr="009B1CEC" w:rsidRDefault="00DC7A25" w:rsidP="00904F06">
            <w:pPr>
              <w:jc w:val="center"/>
              <w:rPr>
                <w:color w:val="000000" w:themeColor="text1"/>
              </w:rPr>
            </w:pPr>
            <w:r w:rsidRPr="009B1CEC">
              <w:rPr>
                <w:color w:val="000000" w:themeColor="text1"/>
              </w:rPr>
              <w:t>-</w:t>
            </w:r>
          </w:p>
          <w:p w:rsidR="00DC7A25" w:rsidRPr="009B1CEC" w:rsidRDefault="00DC7A25" w:rsidP="00904F06">
            <w:pPr>
              <w:jc w:val="center"/>
              <w:rPr>
                <w:i/>
                <w:color w:val="000000" w:themeColor="text1"/>
                <w:u w:val="single"/>
              </w:rPr>
            </w:pPr>
          </w:p>
        </w:tc>
      </w:tr>
    </w:tbl>
    <w:p w:rsidR="00DC7A25" w:rsidRPr="009B1CEC" w:rsidRDefault="00DC7A25" w:rsidP="00DC7A25">
      <w:pPr>
        <w:jc w:val="both"/>
        <w:rPr>
          <w:b/>
          <w:color w:val="000000" w:themeColor="text1"/>
        </w:rPr>
      </w:pPr>
    </w:p>
    <w:p w:rsidR="00DC7A25" w:rsidRPr="009B1CEC" w:rsidRDefault="00DC7A25" w:rsidP="00DC7A25">
      <w:pPr>
        <w:jc w:val="both"/>
        <w:rPr>
          <w:b/>
          <w:color w:val="000000" w:themeColor="text1"/>
        </w:rPr>
      </w:pPr>
      <w:r w:rsidRPr="009B1CEC">
        <w:rPr>
          <w:b/>
          <w:color w:val="000000" w:themeColor="text1"/>
        </w:rPr>
        <w:t>B.  Practical classes</w:t>
      </w:r>
    </w:p>
    <w:tbl>
      <w:tblPr>
        <w:tblpPr w:leftFromText="180" w:rightFromText="180" w:vertAnchor="text" w:horzAnchor="page" w:tblpX="2368" w:tblpY="26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2" w:type="dxa"/>
          <w:right w:w="72" w:type="dxa"/>
        </w:tblCellMar>
        <w:tblLook w:val="04A0"/>
      </w:tblPr>
      <w:tblGrid>
        <w:gridCol w:w="2260"/>
        <w:gridCol w:w="2260"/>
        <w:gridCol w:w="2349"/>
        <w:gridCol w:w="1130"/>
        <w:gridCol w:w="785"/>
      </w:tblGrid>
      <w:tr w:rsidR="00DC7A25" w:rsidRPr="009B1CEC" w:rsidTr="00904F06">
        <w:trPr>
          <w:trHeight w:val="196"/>
        </w:trPr>
        <w:tc>
          <w:tcPr>
            <w:tcW w:w="1286" w:type="pct"/>
          </w:tcPr>
          <w:p w:rsidR="00DC7A25" w:rsidRPr="009B1CEC" w:rsidRDefault="00DC7A25" w:rsidP="00904F06">
            <w:pPr>
              <w:jc w:val="center"/>
              <w:rPr>
                <w:b/>
                <w:bCs/>
                <w:color w:val="000000" w:themeColor="text1"/>
              </w:rPr>
            </w:pPr>
            <w:r w:rsidRPr="009B1CEC">
              <w:rPr>
                <w:b/>
                <w:bCs/>
                <w:color w:val="000000" w:themeColor="text1"/>
              </w:rPr>
              <w:t>Name of the faculty</w:t>
            </w:r>
          </w:p>
        </w:tc>
        <w:tc>
          <w:tcPr>
            <w:tcW w:w="1286" w:type="pct"/>
          </w:tcPr>
          <w:p w:rsidR="00DC7A25" w:rsidRPr="009B1CEC" w:rsidRDefault="00DC7A25" w:rsidP="00904F06">
            <w:pPr>
              <w:jc w:val="center"/>
              <w:rPr>
                <w:b/>
                <w:bCs/>
                <w:color w:val="000000" w:themeColor="text1"/>
              </w:rPr>
            </w:pPr>
            <w:r w:rsidRPr="009B1CEC">
              <w:rPr>
                <w:b/>
                <w:bCs/>
                <w:color w:val="000000" w:themeColor="text1"/>
              </w:rPr>
              <w:t>Course</w:t>
            </w:r>
          </w:p>
        </w:tc>
        <w:tc>
          <w:tcPr>
            <w:tcW w:w="1337" w:type="pct"/>
          </w:tcPr>
          <w:p w:rsidR="00DC7A25" w:rsidRPr="009B1CEC" w:rsidRDefault="00DC7A25" w:rsidP="00904F06">
            <w:pPr>
              <w:jc w:val="center"/>
              <w:rPr>
                <w:b/>
                <w:bCs/>
                <w:color w:val="000000" w:themeColor="text1"/>
              </w:rPr>
            </w:pPr>
            <w:r w:rsidRPr="009B1CEC">
              <w:rPr>
                <w:b/>
                <w:bCs/>
                <w:color w:val="000000" w:themeColor="text1"/>
              </w:rPr>
              <w:t>Title of the Paper</w:t>
            </w:r>
          </w:p>
        </w:tc>
        <w:tc>
          <w:tcPr>
            <w:tcW w:w="643" w:type="pct"/>
          </w:tcPr>
          <w:p w:rsidR="00DC7A25" w:rsidRPr="009B1CEC" w:rsidRDefault="00DC7A25" w:rsidP="00904F06">
            <w:pPr>
              <w:jc w:val="center"/>
              <w:rPr>
                <w:b/>
                <w:bCs/>
                <w:color w:val="000000" w:themeColor="text1"/>
              </w:rPr>
            </w:pPr>
            <w:r w:rsidRPr="009B1CEC">
              <w:rPr>
                <w:b/>
                <w:bCs/>
                <w:color w:val="000000" w:themeColor="text1"/>
              </w:rPr>
              <w:t>No of Hrs/Wk</w:t>
            </w:r>
          </w:p>
        </w:tc>
        <w:tc>
          <w:tcPr>
            <w:tcW w:w="447" w:type="pct"/>
          </w:tcPr>
          <w:p w:rsidR="00DC7A25" w:rsidRPr="009B1CEC" w:rsidRDefault="00DC7A25" w:rsidP="00904F06">
            <w:pPr>
              <w:jc w:val="center"/>
              <w:rPr>
                <w:b/>
                <w:bCs/>
                <w:color w:val="000000" w:themeColor="text1"/>
              </w:rPr>
            </w:pPr>
            <w:r w:rsidRPr="009B1CEC">
              <w:rPr>
                <w:b/>
                <w:bCs/>
                <w:color w:val="000000" w:themeColor="text1"/>
              </w:rPr>
              <w:t>Hours</w:t>
            </w:r>
          </w:p>
          <w:p w:rsidR="00DC7A25" w:rsidRPr="009B1CEC" w:rsidRDefault="00DC7A25" w:rsidP="00904F06">
            <w:pPr>
              <w:jc w:val="center"/>
              <w:rPr>
                <w:b/>
                <w:bCs/>
                <w:color w:val="000000" w:themeColor="text1"/>
              </w:rPr>
            </w:pPr>
            <w:r w:rsidRPr="009B1CEC">
              <w:rPr>
                <w:b/>
                <w:bCs/>
                <w:color w:val="000000" w:themeColor="text1"/>
              </w:rPr>
              <w:t>taken</w:t>
            </w:r>
          </w:p>
        </w:tc>
      </w:tr>
      <w:tr w:rsidR="00DC7A25" w:rsidRPr="009B1CEC" w:rsidTr="00904F06">
        <w:trPr>
          <w:trHeight w:val="196"/>
        </w:trPr>
        <w:tc>
          <w:tcPr>
            <w:tcW w:w="1286" w:type="pct"/>
          </w:tcPr>
          <w:p w:rsidR="00DC7A25" w:rsidRPr="009B1CEC" w:rsidRDefault="00DC7A25" w:rsidP="00904F06">
            <w:pPr>
              <w:rPr>
                <w:bCs/>
                <w:color w:val="000000" w:themeColor="text1"/>
              </w:rPr>
            </w:pPr>
            <w:r w:rsidRPr="009B1CEC">
              <w:rPr>
                <w:bCs/>
                <w:color w:val="000000" w:themeColor="text1"/>
              </w:rPr>
              <w:t>Dr. N. Swapna</w:t>
            </w:r>
          </w:p>
        </w:tc>
        <w:tc>
          <w:tcPr>
            <w:tcW w:w="1286" w:type="pct"/>
          </w:tcPr>
          <w:p w:rsidR="00DC7A25" w:rsidRPr="009B1CEC" w:rsidRDefault="00DC7A25" w:rsidP="00904F06">
            <w:pPr>
              <w:jc w:val="both"/>
              <w:rPr>
                <w:bCs/>
                <w:color w:val="000000" w:themeColor="text1"/>
              </w:rPr>
            </w:pPr>
            <w:r w:rsidRPr="009B1CEC">
              <w:rPr>
                <w:bCs/>
                <w:color w:val="000000" w:themeColor="text1"/>
              </w:rPr>
              <w:t>III BSc (sp &amp; hg.)</w:t>
            </w:r>
          </w:p>
        </w:tc>
        <w:tc>
          <w:tcPr>
            <w:tcW w:w="1337" w:type="pct"/>
          </w:tcPr>
          <w:p w:rsidR="00DC7A25" w:rsidRPr="009B1CEC" w:rsidRDefault="00DC7A25" w:rsidP="00904F06">
            <w:pPr>
              <w:jc w:val="both"/>
              <w:rPr>
                <w:bCs/>
                <w:color w:val="000000" w:themeColor="text1"/>
              </w:rPr>
            </w:pPr>
            <w:r w:rsidRPr="009B1CEC">
              <w:rPr>
                <w:bCs/>
                <w:color w:val="000000" w:themeColor="text1"/>
              </w:rPr>
              <w:t>Practical (Dysarthria and Apraxia)</w:t>
            </w:r>
          </w:p>
        </w:tc>
        <w:tc>
          <w:tcPr>
            <w:tcW w:w="643" w:type="pct"/>
          </w:tcPr>
          <w:p w:rsidR="00DC7A25" w:rsidRPr="009B1CEC" w:rsidRDefault="00DC7A25" w:rsidP="00904F06">
            <w:pPr>
              <w:jc w:val="center"/>
              <w:rPr>
                <w:bCs/>
                <w:color w:val="000000" w:themeColor="text1"/>
              </w:rPr>
            </w:pPr>
            <w:r w:rsidRPr="009B1CEC">
              <w:rPr>
                <w:bCs/>
                <w:color w:val="000000" w:themeColor="text1"/>
              </w:rPr>
              <w:t>-</w:t>
            </w:r>
          </w:p>
        </w:tc>
        <w:tc>
          <w:tcPr>
            <w:tcW w:w="447" w:type="pct"/>
          </w:tcPr>
          <w:p w:rsidR="00DC7A25" w:rsidRPr="009B1CEC" w:rsidRDefault="00DC7A25" w:rsidP="00904F06">
            <w:pPr>
              <w:jc w:val="center"/>
              <w:rPr>
                <w:bCs/>
                <w:color w:val="000000" w:themeColor="text1"/>
              </w:rPr>
            </w:pPr>
            <w:r w:rsidRPr="009B1CEC">
              <w:rPr>
                <w:bCs/>
                <w:color w:val="000000" w:themeColor="text1"/>
              </w:rPr>
              <w:t>-</w:t>
            </w:r>
          </w:p>
        </w:tc>
      </w:tr>
      <w:tr w:rsidR="00DC7A25" w:rsidRPr="009B1CEC" w:rsidTr="00904F06">
        <w:trPr>
          <w:trHeight w:val="196"/>
        </w:trPr>
        <w:tc>
          <w:tcPr>
            <w:tcW w:w="1286" w:type="pct"/>
            <w:vMerge w:val="restart"/>
          </w:tcPr>
          <w:p w:rsidR="00DC7A25" w:rsidRPr="009B1CEC" w:rsidRDefault="00DC7A25" w:rsidP="00904F06">
            <w:pPr>
              <w:rPr>
                <w:bCs/>
                <w:color w:val="000000" w:themeColor="text1"/>
              </w:rPr>
            </w:pPr>
            <w:r w:rsidRPr="009B1CEC">
              <w:rPr>
                <w:bCs/>
                <w:color w:val="000000" w:themeColor="text1"/>
              </w:rPr>
              <w:t>Mr. Gopikishore Pebbili</w:t>
            </w:r>
          </w:p>
        </w:tc>
        <w:tc>
          <w:tcPr>
            <w:tcW w:w="1286" w:type="pct"/>
          </w:tcPr>
          <w:p w:rsidR="00DC7A25" w:rsidRPr="009B1CEC" w:rsidRDefault="00DC7A25" w:rsidP="00904F06">
            <w:pPr>
              <w:rPr>
                <w:bCs/>
                <w:color w:val="000000" w:themeColor="text1"/>
              </w:rPr>
            </w:pPr>
            <w:r w:rsidRPr="009B1CEC">
              <w:rPr>
                <w:bCs/>
                <w:color w:val="000000" w:themeColor="text1"/>
              </w:rPr>
              <w:t xml:space="preserve">II B.Sc. (Sp&amp;Hg) </w:t>
            </w:r>
          </w:p>
        </w:tc>
        <w:tc>
          <w:tcPr>
            <w:tcW w:w="1337" w:type="pct"/>
          </w:tcPr>
          <w:p w:rsidR="00DC7A25" w:rsidRPr="009B1CEC" w:rsidRDefault="00DC7A25" w:rsidP="00904F06">
            <w:pPr>
              <w:rPr>
                <w:bCs/>
                <w:color w:val="000000" w:themeColor="text1"/>
              </w:rPr>
            </w:pPr>
            <w:r w:rsidRPr="009B1CEC">
              <w:rPr>
                <w:bCs/>
                <w:color w:val="000000" w:themeColor="text1"/>
              </w:rPr>
              <w:t xml:space="preserve">Practicals </w:t>
            </w:r>
          </w:p>
        </w:tc>
        <w:tc>
          <w:tcPr>
            <w:tcW w:w="643" w:type="pct"/>
          </w:tcPr>
          <w:p w:rsidR="00DC7A25" w:rsidRPr="009B1CEC" w:rsidRDefault="00DC7A25" w:rsidP="00904F06">
            <w:pPr>
              <w:jc w:val="center"/>
              <w:rPr>
                <w:bCs/>
                <w:color w:val="000000" w:themeColor="text1"/>
              </w:rPr>
            </w:pPr>
            <w:r w:rsidRPr="009B1CEC">
              <w:rPr>
                <w:bCs/>
                <w:color w:val="000000" w:themeColor="text1"/>
              </w:rPr>
              <w:t>1</w:t>
            </w:r>
          </w:p>
        </w:tc>
        <w:tc>
          <w:tcPr>
            <w:tcW w:w="447" w:type="pct"/>
          </w:tcPr>
          <w:p w:rsidR="00DC7A25" w:rsidRPr="009B1CEC" w:rsidRDefault="00DC7A25" w:rsidP="00904F06">
            <w:pPr>
              <w:jc w:val="center"/>
              <w:rPr>
                <w:bCs/>
                <w:color w:val="000000" w:themeColor="text1"/>
              </w:rPr>
            </w:pPr>
            <w:r w:rsidRPr="009B1CEC">
              <w:rPr>
                <w:bCs/>
                <w:color w:val="000000" w:themeColor="text1"/>
              </w:rPr>
              <w:t>1</w:t>
            </w:r>
          </w:p>
        </w:tc>
      </w:tr>
      <w:tr w:rsidR="00DC7A25" w:rsidRPr="009B1CEC" w:rsidTr="00904F06">
        <w:trPr>
          <w:trHeight w:val="196"/>
        </w:trPr>
        <w:tc>
          <w:tcPr>
            <w:tcW w:w="1286" w:type="pct"/>
            <w:vMerge/>
          </w:tcPr>
          <w:p w:rsidR="00DC7A25" w:rsidRPr="009B1CEC" w:rsidRDefault="00DC7A25" w:rsidP="00904F06">
            <w:pPr>
              <w:rPr>
                <w:bCs/>
                <w:color w:val="000000" w:themeColor="text1"/>
              </w:rPr>
            </w:pPr>
          </w:p>
        </w:tc>
        <w:tc>
          <w:tcPr>
            <w:tcW w:w="1286" w:type="pct"/>
          </w:tcPr>
          <w:p w:rsidR="00DC7A25" w:rsidRPr="009B1CEC" w:rsidRDefault="00DC7A25" w:rsidP="00904F06">
            <w:pPr>
              <w:rPr>
                <w:bCs/>
                <w:color w:val="000000" w:themeColor="text1"/>
              </w:rPr>
            </w:pPr>
            <w:r w:rsidRPr="009B1CEC">
              <w:rPr>
                <w:bCs/>
                <w:color w:val="000000" w:themeColor="text1"/>
              </w:rPr>
              <w:t xml:space="preserve">I B.Sc. (Sp&amp;Hg) </w:t>
            </w:r>
          </w:p>
        </w:tc>
        <w:tc>
          <w:tcPr>
            <w:tcW w:w="1337" w:type="pct"/>
          </w:tcPr>
          <w:p w:rsidR="00DC7A25" w:rsidRPr="009B1CEC" w:rsidRDefault="00DC7A25" w:rsidP="00904F06">
            <w:pPr>
              <w:rPr>
                <w:bCs/>
                <w:color w:val="000000" w:themeColor="text1"/>
              </w:rPr>
            </w:pPr>
            <w:r w:rsidRPr="009B1CEC">
              <w:rPr>
                <w:bCs/>
                <w:color w:val="000000" w:themeColor="text1"/>
              </w:rPr>
              <w:t xml:space="preserve">Practicals </w:t>
            </w:r>
          </w:p>
        </w:tc>
        <w:tc>
          <w:tcPr>
            <w:tcW w:w="643" w:type="pct"/>
          </w:tcPr>
          <w:p w:rsidR="00DC7A25" w:rsidRPr="009B1CEC" w:rsidRDefault="00DC7A25" w:rsidP="00904F06">
            <w:pPr>
              <w:jc w:val="center"/>
              <w:rPr>
                <w:bCs/>
                <w:color w:val="000000" w:themeColor="text1"/>
              </w:rPr>
            </w:pPr>
            <w:r w:rsidRPr="009B1CEC">
              <w:rPr>
                <w:bCs/>
                <w:color w:val="000000" w:themeColor="text1"/>
              </w:rPr>
              <w:t>1</w:t>
            </w:r>
          </w:p>
        </w:tc>
        <w:tc>
          <w:tcPr>
            <w:tcW w:w="447" w:type="pct"/>
          </w:tcPr>
          <w:p w:rsidR="00DC7A25" w:rsidRPr="009B1CEC" w:rsidRDefault="00DC7A25" w:rsidP="00904F06">
            <w:pPr>
              <w:jc w:val="center"/>
              <w:rPr>
                <w:bCs/>
                <w:color w:val="000000" w:themeColor="text1"/>
              </w:rPr>
            </w:pPr>
            <w:r w:rsidRPr="009B1CEC">
              <w:rPr>
                <w:bCs/>
                <w:color w:val="000000" w:themeColor="text1"/>
              </w:rPr>
              <w:t>1</w:t>
            </w:r>
          </w:p>
        </w:tc>
      </w:tr>
      <w:tr w:rsidR="00DC7A25" w:rsidRPr="009B1CEC" w:rsidTr="00904F06">
        <w:trPr>
          <w:trHeight w:val="196"/>
        </w:trPr>
        <w:tc>
          <w:tcPr>
            <w:tcW w:w="1286" w:type="pct"/>
            <w:vMerge w:val="restart"/>
          </w:tcPr>
          <w:p w:rsidR="00DC7A25" w:rsidRPr="009B1CEC" w:rsidRDefault="00DC7A25" w:rsidP="00904F06">
            <w:pPr>
              <w:rPr>
                <w:bCs/>
                <w:color w:val="000000" w:themeColor="text1"/>
              </w:rPr>
            </w:pPr>
            <w:r w:rsidRPr="009B1CEC">
              <w:rPr>
                <w:bCs/>
                <w:color w:val="000000" w:themeColor="text1"/>
              </w:rPr>
              <w:t>Ms. Gayathri Krishnan, Clinical Assistant</w:t>
            </w:r>
          </w:p>
        </w:tc>
        <w:tc>
          <w:tcPr>
            <w:tcW w:w="1286" w:type="pct"/>
          </w:tcPr>
          <w:p w:rsidR="00DC7A25" w:rsidRPr="009B1CEC" w:rsidRDefault="00DC7A25" w:rsidP="00904F06">
            <w:pPr>
              <w:pStyle w:val="ListParagraph"/>
              <w:spacing w:after="0" w:line="240" w:lineRule="auto"/>
              <w:ind w:left="0"/>
              <w:jc w:val="both"/>
              <w:rPr>
                <w:rFonts w:ascii="Times New Roman" w:hAnsi="Times New Roman"/>
                <w:color w:val="000000" w:themeColor="text1"/>
                <w:sz w:val="24"/>
                <w:szCs w:val="24"/>
              </w:rPr>
            </w:pPr>
            <w:r w:rsidRPr="009B1CEC">
              <w:rPr>
                <w:rFonts w:ascii="Times New Roman" w:hAnsi="Times New Roman"/>
                <w:color w:val="000000" w:themeColor="text1"/>
                <w:sz w:val="24"/>
                <w:szCs w:val="24"/>
              </w:rPr>
              <w:t>I B.Sc/ 2</w:t>
            </w:r>
            <w:r w:rsidRPr="009B1CEC">
              <w:rPr>
                <w:rFonts w:ascii="Times New Roman" w:hAnsi="Times New Roman"/>
                <w:color w:val="000000" w:themeColor="text1"/>
                <w:sz w:val="24"/>
                <w:szCs w:val="24"/>
                <w:vertAlign w:val="superscript"/>
              </w:rPr>
              <w:t>nd</w:t>
            </w:r>
            <w:r w:rsidRPr="009B1CEC">
              <w:rPr>
                <w:rFonts w:ascii="Times New Roman" w:hAnsi="Times New Roman"/>
                <w:color w:val="000000" w:themeColor="text1"/>
                <w:sz w:val="24"/>
                <w:szCs w:val="24"/>
              </w:rPr>
              <w:t xml:space="preserve"> sem (Section A)</w:t>
            </w:r>
          </w:p>
        </w:tc>
        <w:tc>
          <w:tcPr>
            <w:tcW w:w="1337" w:type="pct"/>
          </w:tcPr>
          <w:p w:rsidR="00DC7A25" w:rsidRPr="009B1CEC" w:rsidRDefault="00DC7A25" w:rsidP="00904F06">
            <w:pPr>
              <w:pStyle w:val="ListParagraph"/>
              <w:spacing w:after="0" w:line="240" w:lineRule="auto"/>
              <w:ind w:left="0"/>
              <w:jc w:val="both"/>
              <w:rPr>
                <w:rFonts w:ascii="Times New Roman" w:hAnsi="Times New Roman"/>
                <w:color w:val="000000" w:themeColor="text1"/>
                <w:sz w:val="24"/>
                <w:szCs w:val="24"/>
              </w:rPr>
            </w:pPr>
            <w:r w:rsidRPr="009B1CEC">
              <w:rPr>
                <w:rFonts w:ascii="Times New Roman" w:hAnsi="Times New Roman"/>
                <w:color w:val="000000" w:themeColor="text1"/>
                <w:sz w:val="24"/>
                <w:szCs w:val="24"/>
              </w:rPr>
              <w:t>SLP practicals</w:t>
            </w:r>
          </w:p>
        </w:tc>
        <w:tc>
          <w:tcPr>
            <w:tcW w:w="643" w:type="pct"/>
          </w:tcPr>
          <w:p w:rsidR="00DC7A25" w:rsidRPr="009B1CEC" w:rsidRDefault="00DC7A25" w:rsidP="00904F06">
            <w:pPr>
              <w:pStyle w:val="ListParagraph"/>
              <w:spacing w:after="0" w:line="240" w:lineRule="auto"/>
              <w:ind w:left="0"/>
              <w:jc w:val="center"/>
              <w:rPr>
                <w:rFonts w:ascii="Times New Roman" w:hAnsi="Times New Roman"/>
                <w:color w:val="000000" w:themeColor="text1"/>
                <w:sz w:val="24"/>
                <w:szCs w:val="24"/>
              </w:rPr>
            </w:pPr>
            <w:r w:rsidRPr="009B1CEC">
              <w:rPr>
                <w:rFonts w:ascii="Times New Roman" w:hAnsi="Times New Roman"/>
                <w:color w:val="000000" w:themeColor="text1"/>
                <w:sz w:val="24"/>
                <w:szCs w:val="24"/>
              </w:rPr>
              <w:t>1</w:t>
            </w:r>
          </w:p>
        </w:tc>
        <w:tc>
          <w:tcPr>
            <w:tcW w:w="447" w:type="pct"/>
          </w:tcPr>
          <w:p w:rsidR="00DC7A25" w:rsidRPr="009B1CEC" w:rsidRDefault="00DC7A25" w:rsidP="00904F06">
            <w:pPr>
              <w:pStyle w:val="ListParagraph"/>
              <w:spacing w:after="0" w:line="240" w:lineRule="auto"/>
              <w:ind w:left="0"/>
              <w:jc w:val="center"/>
              <w:rPr>
                <w:rFonts w:ascii="Times New Roman" w:hAnsi="Times New Roman"/>
                <w:color w:val="000000" w:themeColor="text1"/>
                <w:sz w:val="24"/>
                <w:szCs w:val="24"/>
              </w:rPr>
            </w:pPr>
            <w:r w:rsidRPr="009B1CEC">
              <w:rPr>
                <w:rFonts w:ascii="Times New Roman" w:hAnsi="Times New Roman"/>
                <w:color w:val="000000" w:themeColor="text1"/>
                <w:sz w:val="24"/>
                <w:szCs w:val="24"/>
              </w:rPr>
              <w:t>-</w:t>
            </w:r>
          </w:p>
        </w:tc>
      </w:tr>
      <w:tr w:rsidR="00DC7A25" w:rsidRPr="009B1CEC" w:rsidTr="00904F06">
        <w:trPr>
          <w:trHeight w:val="196"/>
        </w:trPr>
        <w:tc>
          <w:tcPr>
            <w:tcW w:w="1286" w:type="pct"/>
            <w:vMerge/>
          </w:tcPr>
          <w:p w:rsidR="00DC7A25" w:rsidRPr="009B1CEC" w:rsidRDefault="00DC7A25" w:rsidP="00904F06">
            <w:pPr>
              <w:rPr>
                <w:bCs/>
                <w:color w:val="000000" w:themeColor="text1"/>
              </w:rPr>
            </w:pPr>
          </w:p>
        </w:tc>
        <w:tc>
          <w:tcPr>
            <w:tcW w:w="1286" w:type="pct"/>
          </w:tcPr>
          <w:p w:rsidR="00DC7A25" w:rsidRPr="009B1CEC" w:rsidRDefault="00DC7A25" w:rsidP="00904F06">
            <w:pPr>
              <w:pStyle w:val="ListParagraph"/>
              <w:spacing w:after="0" w:line="240" w:lineRule="auto"/>
              <w:ind w:left="0"/>
              <w:jc w:val="both"/>
              <w:rPr>
                <w:rFonts w:ascii="Times New Roman" w:hAnsi="Times New Roman"/>
                <w:color w:val="000000" w:themeColor="text1"/>
                <w:sz w:val="24"/>
                <w:szCs w:val="24"/>
              </w:rPr>
            </w:pPr>
            <w:r w:rsidRPr="009B1CEC">
              <w:rPr>
                <w:rFonts w:ascii="Times New Roman" w:hAnsi="Times New Roman"/>
                <w:color w:val="000000" w:themeColor="text1"/>
                <w:sz w:val="24"/>
                <w:szCs w:val="24"/>
              </w:rPr>
              <w:t>II B.Sc/ 4</w:t>
            </w:r>
            <w:r w:rsidRPr="009B1CEC">
              <w:rPr>
                <w:rFonts w:ascii="Times New Roman" w:hAnsi="Times New Roman"/>
                <w:color w:val="000000" w:themeColor="text1"/>
                <w:sz w:val="24"/>
                <w:szCs w:val="24"/>
                <w:vertAlign w:val="superscript"/>
              </w:rPr>
              <w:t>th</w:t>
            </w:r>
            <w:r w:rsidRPr="009B1CEC">
              <w:rPr>
                <w:rFonts w:ascii="Times New Roman" w:hAnsi="Times New Roman"/>
                <w:color w:val="000000" w:themeColor="text1"/>
                <w:sz w:val="24"/>
                <w:szCs w:val="24"/>
              </w:rPr>
              <w:t xml:space="preserve"> sem (Section A)</w:t>
            </w:r>
          </w:p>
        </w:tc>
        <w:tc>
          <w:tcPr>
            <w:tcW w:w="1337" w:type="pct"/>
          </w:tcPr>
          <w:p w:rsidR="00DC7A25" w:rsidRPr="009B1CEC" w:rsidRDefault="00DC7A25" w:rsidP="00904F06">
            <w:pPr>
              <w:pStyle w:val="ListParagraph"/>
              <w:spacing w:after="0" w:line="240" w:lineRule="auto"/>
              <w:ind w:left="0"/>
              <w:jc w:val="both"/>
              <w:rPr>
                <w:rFonts w:ascii="Times New Roman" w:hAnsi="Times New Roman"/>
                <w:color w:val="000000" w:themeColor="text1"/>
                <w:sz w:val="24"/>
                <w:szCs w:val="24"/>
              </w:rPr>
            </w:pPr>
            <w:r w:rsidRPr="009B1CEC">
              <w:rPr>
                <w:rFonts w:ascii="Times New Roman" w:hAnsi="Times New Roman"/>
                <w:color w:val="000000" w:themeColor="text1"/>
                <w:sz w:val="24"/>
                <w:szCs w:val="24"/>
              </w:rPr>
              <w:t>SLP practicals</w:t>
            </w:r>
          </w:p>
        </w:tc>
        <w:tc>
          <w:tcPr>
            <w:tcW w:w="643" w:type="pct"/>
          </w:tcPr>
          <w:p w:rsidR="00DC7A25" w:rsidRPr="009B1CEC" w:rsidRDefault="00DC7A25" w:rsidP="00904F06">
            <w:pPr>
              <w:pStyle w:val="ListParagraph"/>
              <w:spacing w:after="0" w:line="240" w:lineRule="auto"/>
              <w:ind w:left="0"/>
              <w:jc w:val="center"/>
              <w:rPr>
                <w:rFonts w:ascii="Times New Roman" w:hAnsi="Times New Roman"/>
                <w:color w:val="000000" w:themeColor="text1"/>
                <w:sz w:val="24"/>
                <w:szCs w:val="24"/>
              </w:rPr>
            </w:pPr>
            <w:r w:rsidRPr="009B1CEC">
              <w:rPr>
                <w:rFonts w:ascii="Times New Roman" w:hAnsi="Times New Roman"/>
                <w:color w:val="000000" w:themeColor="text1"/>
                <w:sz w:val="24"/>
                <w:szCs w:val="24"/>
              </w:rPr>
              <w:t>1</w:t>
            </w:r>
          </w:p>
        </w:tc>
        <w:tc>
          <w:tcPr>
            <w:tcW w:w="447" w:type="pct"/>
          </w:tcPr>
          <w:p w:rsidR="00DC7A25" w:rsidRPr="009B1CEC" w:rsidRDefault="00DC7A25" w:rsidP="00904F06">
            <w:pPr>
              <w:pStyle w:val="ListParagraph"/>
              <w:spacing w:after="0" w:line="240" w:lineRule="auto"/>
              <w:ind w:left="0"/>
              <w:jc w:val="center"/>
              <w:rPr>
                <w:rFonts w:ascii="Times New Roman" w:hAnsi="Times New Roman"/>
                <w:color w:val="000000" w:themeColor="text1"/>
                <w:sz w:val="24"/>
                <w:szCs w:val="24"/>
              </w:rPr>
            </w:pPr>
            <w:r w:rsidRPr="009B1CEC">
              <w:rPr>
                <w:rFonts w:ascii="Times New Roman" w:hAnsi="Times New Roman"/>
                <w:color w:val="000000" w:themeColor="text1"/>
                <w:sz w:val="24"/>
                <w:szCs w:val="24"/>
              </w:rPr>
              <w:t>-</w:t>
            </w:r>
          </w:p>
        </w:tc>
      </w:tr>
      <w:tr w:rsidR="00DC7A25" w:rsidRPr="009B1CEC" w:rsidTr="00904F06">
        <w:trPr>
          <w:trHeight w:val="196"/>
        </w:trPr>
        <w:tc>
          <w:tcPr>
            <w:tcW w:w="1286" w:type="pct"/>
            <w:vMerge/>
          </w:tcPr>
          <w:p w:rsidR="00DC7A25" w:rsidRPr="009B1CEC" w:rsidRDefault="00DC7A25" w:rsidP="00904F06">
            <w:pPr>
              <w:rPr>
                <w:color w:val="000000" w:themeColor="text1"/>
              </w:rPr>
            </w:pPr>
          </w:p>
        </w:tc>
        <w:tc>
          <w:tcPr>
            <w:tcW w:w="1286" w:type="pct"/>
          </w:tcPr>
          <w:p w:rsidR="00DC7A25" w:rsidRPr="009B1CEC" w:rsidRDefault="00DC7A25" w:rsidP="00904F06">
            <w:pPr>
              <w:pStyle w:val="ListParagraph"/>
              <w:spacing w:after="0" w:line="240" w:lineRule="auto"/>
              <w:ind w:left="0"/>
              <w:jc w:val="both"/>
              <w:rPr>
                <w:rFonts w:ascii="Times New Roman" w:hAnsi="Times New Roman"/>
                <w:color w:val="000000" w:themeColor="text1"/>
                <w:sz w:val="24"/>
                <w:szCs w:val="24"/>
              </w:rPr>
            </w:pPr>
            <w:r w:rsidRPr="009B1CEC">
              <w:rPr>
                <w:rFonts w:ascii="Times New Roman" w:hAnsi="Times New Roman"/>
                <w:color w:val="000000" w:themeColor="text1"/>
                <w:sz w:val="24"/>
                <w:szCs w:val="24"/>
              </w:rPr>
              <w:t>III B.Sc / 6</w:t>
            </w:r>
            <w:r w:rsidRPr="009B1CEC">
              <w:rPr>
                <w:rFonts w:ascii="Times New Roman" w:hAnsi="Times New Roman"/>
                <w:color w:val="000000" w:themeColor="text1"/>
                <w:sz w:val="24"/>
                <w:szCs w:val="24"/>
                <w:vertAlign w:val="superscript"/>
              </w:rPr>
              <w:t>th</w:t>
            </w:r>
            <w:r w:rsidRPr="009B1CEC">
              <w:rPr>
                <w:rFonts w:ascii="Times New Roman" w:hAnsi="Times New Roman"/>
                <w:color w:val="000000" w:themeColor="text1"/>
                <w:sz w:val="24"/>
                <w:szCs w:val="24"/>
              </w:rPr>
              <w:t xml:space="preserve"> sem (section A)</w:t>
            </w:r>
          </w:p>
        </w:tc>
        <w:tc>
          <w:tcPr>
            <w:tcW w:w="1337" w:type="pct"/>
          </w:tcPr>
          <w:p w:rsidR="00DC7A25" w:rsidRPr="009B1CEC" w:rsidRDefault="00DC7A25" w:rsidP="00904F06">
            <w:pPr>
              <w:pStyle w:val="ListParagraph"/>
              <w:spacing w:after="0" w:line="240" w:lineRule="auto"/>
              <w:ind w:left="0"/>
              <w:jc w:val="both"/>
              <w:rPr>
                <w:rFonts w:ascii="Times New Roman" w:hAnsi="Times New Roman"/>
                <w:color w:val="000000" w:themeColor="text1"/>
                <w:sz w:val="24"/>
                <w:szCs w:val="24"/>
              </w:rPr>
            </w:pPr>
            <w:r w:rsidRPr="009B1CEC">
              <w:rPr>
                <w:rFonts w:ascii="Times New Roman" w:hAnsi="Times New Roman"/>
                <w:color w:val="000000" w:themeColor="text1"/>
                <w:sz w:val="24"/>
                <w:szCs w:val="24"/>
              </w:rPr>
              <w:t>SLP practicals</w:t>
            </w:r>
          </w:p>
        </w:tc>
        <w:tc>
          <w:tcPr>
            <w:tcW w:w="643" w:type="pct"/>
          </w:tcPr>
          <w:p w:rsidR="00DC7A25" w:rsidRPr="009B1CEC" w:rsidRDefault="00DC7A25" w:rsidP="00904F06">
            <w:pPr>
              <w:pStyle w:val="ListParagraph"/>
              <w:spacing w:after="0" w:line="240" w:lineRule="auto"/>
              <w:ind w:left="0"/>
              <w:jc w:val="center"/>
              <w:rPr>
                <w:rFonts w:ascii="Times New Roman" w:hAnsi="Times New Roman"/>
                <w:color w:val="000000" w:themeColor="text1"/>
                <w:sz w:val="24"/>
                <w:szCs w:val="24"/>
              </w:rPr>
            </w:pPr>
            <w:r w:rsidRPr="009B1CEC">
              <w:rPr>
                <w:rFonts w:ascii="Times New Roman" w:hAnsi="Times New Roman"/>
                <w:color w:val="000000" w:themeColor="text1"/>
                <w:sz w:val="24"/>
                <w:szCs w:val="24"/>
              </w:rPr>
              <w:t>2</w:t>
            </w:r>
          </w:p>
        </w:tc>
        <w:tc>
          <w:tcPr>
            <w:tcW w:w="447" w:type="pct"/>
          </w:tcPr>
          <w:p w:rsidR="00DC7A25" w:rsidRPr="009B1CEC" w:rsidRDefault="00DC7A25" w:rsidP="00904F06">
            <w:pPr>
              <w:pStyle w:val="ListParagraph"/>
              <w:spacing w:after="0" w:line="240" w:lineRule="auto"/>
              <w:ind w:left="0"/>
              <w:jc w:val="center"/>
              <w:rPr>
                <w:rFonts w:ascii="Times New Roman" w:hAnsi="Times New Roman"/>
                <w:color w:val="000000" w:themeColor="text1"/>
                <w:sz w:val="24"/>
                <w:szCs w:val="24"/>
              </w:rPr>
            </w:pPr>
            <w:r w:rsidRPr="009B1CEC">
              <w:rPr>
                <w:rFonts w:ascii="Times New Roman" w:hAnsi="Times New Roman"/>
                <w:color w:val="000000" w:themeColor="text1"/>
                <w:sz w:val="24"/>
                <w:szCs w:val="24"/>
              </w:rPr>
              <w:t>-</w:t>
            </w:r>
          </w:p>
        </w:tc>
      </w:tr>
    </w:tbl>
    <w:p w:rsidR="00DC7A25" w:rsidRPr="009B1CEC" w:rsidRDefault="00DC7A25" w:rsidP="00DC7A25">
      <w:pPr>
        <w:jc w:val="both"/>
        <w:rPr>
          <w:b/>
          <w:color w:val="000000" w:themeColor="text1"/>
        </w:rPr>
      </w:pPr>
    </w:p>
    <w:p w:rsidR="00DC7A25" w:rsidRPr="009B1CEC" w:rsidRDefault="00DC7A25" w:rsidP="00DC7A25">
      <w:pPr>
        <w:jc w:val="both"/>
        <w:rPr>
          <w:b/>
          <w:color w:val="000000" w:themeColor="text1"/>
        </w:rPr>
      </w:pPr>
      <w:r w:rsidRPr="009B1CEC">
        <w:rPr>
          <w:b/>
          <w:color w:val="000000" w:themeColor="text1"/>
        </w:rPr>
        <w:t>C.  Short-term training program: nil</w:t>
      </w:r>
      <w:r w:rsidRPr="009B1CEC">
        <w:rPr>
          <w:b/>
          <w:color w:val="000000" w:themeColor="text1"/>
        </w:rPr>
        <w:tab/>
      </w:r>
    </w:p>
    <w:p w:rsidR="00DC7A25" w:rsidRPr="009B1CEC" w:rsidRDefault="00DC7A25" w:rsidP="00DC7A25">
      <w:pPr>
        <w:jc w:val="both"/>
        <w:rPr>
          <w:b/>
          <w:bCs/>
          <w:color w:val="000000" w:themeColor="text1"/>
        </w:rPr>
      </w:pPr>
      <w:r w:rsidRPr="009B1CEC">
        <w:rPr>
          <w:b/>
          <w:color w:val="000000" w:themeColor="text1"/>
        </w:rPr>
        <w:t xml:space="preserve">D.  </w:t>
      </w:r>
      <w:r w:rsidRPr="009B1CEC">
        <w:rPr>
          <w:b/>
          <w:bCs/>
          <w:color w:val="000000" w:themeColor="text1"/>
        </w:rPr>
        <w:t xml:space="preserve">In-house Training Program: nil     </w:t>
      </w:r>
    </w:p>
    <w:p w:rsidR="00DC7A25" w:rsidRPr="009B1CEC" w:rsidRDefault="00DC7A25" w:rsidP="00DC7A25">
      <w:pPr>
        <w:jc w:val="both"/>
        <w:rPr>
          <w:b/>
          <w:color w:val="000000" w:themeColor="text1"/>
        </w:rPr>
      </w:pPr>
      <w:r w:rsidRPr="009B1CEC">
        <w:rPr>
          <w:b/>
          <w:color w:val="000000" w:themeColor="text1"/>
        </w:rPr>
        <w:t xml:space="preserve">E.  Seminar/Conference/Workshop conducted: </w:t>
      </w:r>
    </w:p>
    <w:p w:rsidR="00DC7A25" w:rsidRPr="009B1CEC" w:rsidRDefault="00DC7A25" w:rsidP="00DC7A25">
      <w:pPr>
        <w:jc w:val="both"/>
        <w:rPr>
          <w:b/>
          <w:color w:val="000000" w:themeColor="text1"/>
        </w:rPr>
      </w:pPr>
    </w:p>
    <w:tbl>
      <w:tblPr>
        <w:tblStyle w:val="TableGrid"/>
        <w:tblW w:w="8298" w:type="dxa"/>
        <w:tblInd w:w="720" w:type="dxa"/>
        <w:tblLook w:val="04A0"/>
      </w:tblPr>
      <w:tblGrid>
        <w:gridCol w:w="3348"/>
        <w:gridCol w:w="4950"/>
      </w:tblGrid>
      <w:tr w:rsidR="00DC7A25" w:rsidRPr="009B1CEC" w:rsidTr="00904F06">
        <w:tc>
          <w:tcPr>
            <w:tcW w:w="3348" w:type="dxa"/>
          </w:tcPr>
          <w:p w:rsidR="00DC7A25" w:rsidRPr="009B1CEC" w:rsidRDefault="00DC7A25" w:rsidP="00904F06">
            <w:pPr>
              <w:jc w:val="both"/>
              <w:rPr>
                <w:b/>
                <w:color w:val="000000" w:themeColor="text1"/>
              </w:rPr>
            </w:pPr>
            <w:r w:rsidRPr="009B1CEC">
              <w:rPr>
                <w:b/>
                <w:color w:val="000000" w:themeColor="text1"/>
              </w:rPr>
              <w:t>Organizing Department</w:t>
            </w:r>
          </w:p>
        </w:tc>
        <w:tc>
          <w:tcPr>
            <w:tcW w:w="4950" w:type="dxa"/>
          </w:tcPr>
          <w:p w:rsidR="00DC7A25" w:rsidRPr="009B1CEC" w:rsidRDefault="00DC7A25" w:rsidP="00904F06">
            <w:pPr>
              <w:jc w:val="both"/>
              <w:rPr>
                <w:color w:val="000000" w:themeColor="text1"/>
              </w:rPr>
            </w:pPr>
          </w:p>
        </w:tc>
      </w:tr>
      <w:tr w:rsidR="00DC7A25" w:rsidRPr="009B1CEC" w:rsidTr="00904F06">
        <w:tc>
          <w:tcPr>
            <w:tcW w:w="3348" w:type="dxa"/>
          </w:tcPr>
          <w:p w:rsidR="00DC7A25" w:rsidRPr="009B1CEC" w:rsidRDefault="00DC7A25" w:rsidP="00904F06">
            <w:pPr>
              <w:jc w:val="both"/>
              <w:rPr>
                <w:b/>
                <w:color w:val="000000" w:themeColor="text1"/>
              </w:rPr>
            </w:pPr>
            <w:r w:rsidRPr="009B1CEC">
              <w:rPr>
                <w:b/>
                <w:color w:val="000000" w:themeColor="text1"/>
              </w:rPr>
              <w:t>Coordinator</w:t>
            </w:r>
          </w:p>
        </w:tc>
        <w:tc>
          <w:tcPr>
            <w:tcW w:w="4950" w:type="dxa"/>
          </w:tcPr>
          <w:p w:rsidR="00DC7A25" w:rsidRPr="009B1CEC" w:rsidRDefault="00DC7A25" w:rsidP="00904F06">
            <w:pPr>
              <w:jc w:val="both"/>
              <w:rPr>
                <w:color w:val="000000" w:themeColor="text1"/>
              </w:rPr>
            </w:pPr>
          </w:p>
        </w:tc>
      </w:tr>
      <w:tr w:rsidR="00DC7A25" w:rsidRPr="009B1CEC" w:rsidTr="00904F06">
        <w:tc>
          <w:tcPr>
            <w:tcW w:w="3348" w:type="dxa"/>
          </w:tcPr>
          <w:p w:rsidR="00DC7A25" w:rsidRPr="009B1CEC" w:rsidRDefault="00DC7A25" w:rsidP="00904F06">
            <w:pPr>
              <w:jc w:val="both"/>
              <w:rPr>
                <w:b/>
                <w:color w:val="000000" w:themeColor="text1"/>
              </w:rPr>
            </w:pPr>
            <w:r w:rsidRPr="009B1CEC">
              <w:rPr>
                <w:b/>
                <w:color w:val="000000" w:themeColor="text1"/>
              </w:rPr>
              <w:t>Theme</w:t>
            </w:r>
          </w:p>
        </w:tc>
        <w:tc>
          <w:tcPr>
            <w:tcW w:w="4950" w:type="dxa"/>
          </w:tcPr>
          <w:p w:rsidR="00DC7A25" w:rsidRPr="009B1CEC" w:rsidRDefault="00DC7A25" w:rsidP="00904F06">
            <w:pPr>
              <w:jc w:val="both"/>
              <w:rPr>
                <w:color w:val="000000" w:themeColor="text1"/>
              </w:rPr>
            </w:pPr>
          </w:p>
        </w:tc>
      </w:tr>
      <w:tr w:rsidR="00DC7A25" w:rsidRPr="009B1CEC" w:rsidTr="00904F06">
        <w:tc>
          <w:tcPr>
            <w:tcW w:w="3348" w:type="dxa"/>
          </w:tcPr>
          <w:p w:rsidR="00DC7A25" w:rsidRPr="009B1CEC" w:rsidRDefault="00DC7A25" w:rsidP="00904F06">
            <w:pPr>
              <w:jc w:val="both"/>
              <w:rPr>
                <w:b/>
                <w:color w:val="000000" w:themeColor="text1"/>
              </w:rPr>
            </w:pPr>
            <w:r w:rsidRPr="009B1CEC">
              <w:rPr>
                <w:b/>
                <w:color w:val="000000" w:themeColor="text1"/>
              </w:rPr>
              <w:t>Objectives</w:t>
            </w:r>
          </w:p>
        </w:tc>
        <w:tc>
          <w:tcPr>
            <w:tcW w:w="4950" w:type="dxa"/>
          </w:tcPr>
          <w:p w:rsidR="00DC7A25" w:rsidRPr="009B1CEC" w:rsidRDefault="00DC7A25" w:rsidP="00904F06">
            <w:pPr>
              <w:pStyle w:val="ListParagraph"/>
              <w:tabs>
                <w:tab w:val="left" w:pos="252"/>
              </w:tabs>
              <w:spacing w:after="0" w:line="240" w:lineRule="auto"/>
              <w:ind w:left="0"/>
              <w:contextualSpacing w:val="0"/>
              <w:jc w:val="both"/>
              <w:rPr>
                <w:rFonts w:ascii="Times New Roman" w:hAnsi="Times New Roman"/>
                <w:color w:val="000000" w:themeColor="text1"/>
                <w:sz w:val="24"/>
                <w:szCs w:val="24"/>
              </w:rPr>
            </w:pPr>
          </w:p>
        </w:tc>
      </w:tr>
      <w:tr w:rsidR="00DC7A25" w:rsidRPr="009B1CEC" w:rsidTr="00904F06">
        <w:tc>
          <w:tcPr>
            <w:tcW w:w="3348" w:type="dxa"/>
          </w:tcPr>
          <w:p w:rsidR="00DC7A25" w:rsidRPr="009B1CEC" w:rsidRDefault="00DC7A25" w:rsidP="00904F06">
            <w:pPr>
              <w:jc w:val="both"/>
              <w:rPr>
                <w:b/>
                <w:color w:val="000000" w:themeColor="text1"/>
              </w:rPr>
            </w:pPr>
            <w:r w:rsidRPr="009B1CEC">
              <w:rPr>
                <w:b/>
                <w:color w:val="000000" w:themeColor="text1"/>
              </w:rPr>
              <w:t>Target Audience</w:t>
            </w:r>
          </w:p>
        </w:tc>
        <w:tc>
          <w:tcPr>
            <w:tcW w:w="4950" w:type="dxa"/>
          </w:tcPr>
          <w:p w:rsidR="00DC7A25" w:rsidRPr="009B1CEC" w:rsidRDefault="00DC7A25" w:rsidP="00904F06">
            <w:pPr>
              <w:jc w:val="both"/>
              <w:rPr>
                <w:color w:val="000000" w:themeColor="text1"/>
              </w:rPr>
            </w:pPr>
          </w:p>
        </w:tc>
      </w:tr>
      <w:tr w:rsidR="00DC7A25" w:rsidRPr="009B1CEC" w:rsidTr="00904F06">
        <w:tc>
          <w:tcPr>
            <w:tcW w:w="3348" w:type="dxa"/>
          </w:tcPr>
          <w:p w:rsidR="00DC7A25" w:rsidRPr="009B1CEC" w:rsidRDefault="00DC7A25" w:rsidP="00904F06">
            <w:pPr>
              <w:jc w:val="both"/>
              <w:rPr>
                <w:b/>
                <w:color w:val="000000" w:themeColor="text1"/>
              </w:rPr>
            </w:pPr>
            <w:r w:rsidRPr="009B1CEC">
              <w:rPr>
                <w:b/>
                <w:color w:val="000000" w:themeColor="text1"/>
              </w:rPr>
              <w:t>No. of participants</w:t>
            </w:r>
          </w:p>
        </w:tc>
        <w:tc>
          <w:tcPr>
            <w:tcW w:w="4950" w:type="dxa"/>
          </w:tcPr>
          <w:p w:rsidR="00DC7A25" w:rsidRPr="009B1CEC" w:rsidRDefault="00DC7A25" w:rsidP="00904F06">
            <w:pPr>
              <w:jc w:val="both"/>
              <w:rPr>
                <w:color w:val="000000" w:themeColor="text1"/>
              </w:rPr>
            </w:pPr>
          </w:p>
        </w:tc>
      </w:tr>
      <w:tr w:rsidR="00DC7A25" w:rsidRPr="009B1CEC" w:rsidTr="00904F06">
        <w:tc>
          <w:tcPr>
            <w:tcW w:w="3348" w:type="dxa"/>
          </w:tcPr>
          <w:p w:rsidR="00DC7A25" w:rsidRPr="009B1CEC" w:rsidRDefault="00DC7A25" w:rsidP="00904F06">
            <w:pPr>
              <w:jc w:val="both"/>
              <w:rPr>
                <w:b/>
                <w:color w:val="000000" w:themeColor="text1"/>
              </w:rPr>
            </w:pPr>
            <w:r w:rsidRPr="009B1CEC">
              <w:rPr>
                <w:b/>
                <w:color w:val="000000" w:themeColor="text1"/>
              </w:rPr>
              <w:t>Date</w:t>
            </w:r>
          </w:p>
        </w:tc>
        <w:tc>
          <w:tcPr>
            <w:tcW w:w="4950" w:type="dxa"/>
          </w:tcPr>
          <w:p w:rsidR="00DC7A25" w:rsidRPr="009B1CEC" w:rsidRDefault="00DC7A25" w:rsidP="00904F06">
            <w:pPr>
              <w:jc w:val="both"/>
              <w:rPr>
                <w:color w:val="000000" w:themeColor="text1"/>
              </w:rPr>
            </w:pPr>
          </w:p>
        </w:tc>
      </w:tr>
    </w:tbl>
    <w:p w:rsidR="00DC7A25" w:rsidRPr="009B1CEC" w:rsidRDefault="00DC7A25" w:rsidP="00DC7A25">
      <w:pPr>
        <w:jc w:val="both"/>
        <w:rPr>
          <w:b/>
          <w:color w:val="000000" w:themeColor="text1"/>
        </w:rPr>
      </w:pPr>
    </w:p>
    <w:p w:rsidR="00DC7A25" w:rsidRPr="009B1CEC" w:rsidRDefault="00DC7A25" w:rsidP="00DC7A25">
      <w:pPr>
        <w:jc w:val="both"/>
        <w:rPr>
          <w:b/>
          <w:color w:val="000000" w:themeColor="text1"/>
        </w:rPr>
      </w:pPr>
    </w:p>
    <w:p w:rsidR="00DC7A25" w:rsidRPr="009B1CEC" w:rsidRDefault="00DC7A25" w:rsidP="00DC7A25">
      <w:pPr>
        <w:jc w:val="both"/>
        <w:rPr>
          <w:b/>
          <w:color w:val="000000" w:themeColor="text1"/>
        </w:rPr>
      </w:pPr>
    </w:p>
    <w:p w:rsidR="00DC7A25" w:rsidRPr="009B1CEC" w:rsidRDefault="00DC7A25" w:rsidP="00DC7A25">
      <w:pPr>
        <w:jc w:val="both"/>
        <w:rPr>
          <w:b/>
          <w:color w:val="000000" w:themeColor="text1"/>
        </w:rPr>
      </w:pPr>
      <w:r w:rsidRPr="009B1CEC">
        <w:rPr>
          <w:b/>
          <w:color w:val="000000" w:themeColor="text1"/>
        </w:rPr>
        <w:t>F.  Seminar/Conference/Workshop attended by the faculty/staff:</w:t>
      </w:r>
    </w:p>
    <w:p w:rsidR="00DC7A25" w:rsidRPr="009B1CEC" w:rsidRDefault="00DC7A25" w:rsidP="00DC7A25">
      <w:pPr>
        <w:ind w:left="270" w:hanging="270"/>
        <w:jc w:val="both"/>
        <w:rPr>
          <w:b/>
          <w:color w:val="000000" w:themeColor="text1"/>
        </w:rPr>
      </w:pPr>
      <w:r w:rsidRPr="009B1CEC">
        <w:rPr>
          <w:b/>
          <w:bCs/>
          <w:color w:val="000000" w:themeColor="text1"/>
        </w:rPr>
        <w:t>G</w:t>
      </w:r>
      <w:r w:rsidRPr="009B1CEC">
        <w:rPr>
          <w:b/>
          <w:color w:val="000000" w:themeColor="text1"/>
        </w:rPr>
        <w:t xml:space="preserve">. Academic Programs and Meeting Attended by Faculty and Staff (other than seminars and conference):  </w:t>
      </w: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
        <w:gridCol w:w="8190"/>
      </w:tblGrid>
      <w:tr w:rsidR="00DC7A25" w:rsidRPr="009B1CEC" w:rsidTr="00904F06">
        <w:tc>
          <w:tcPr>
            <w:tcW w:w="0" w:type="auto"/>
          </w:tcPr>
          <w:p w:rsidR="00DC7A25" w:rsidRPr="009B1CEC" w:rsidRDefault="00DC7A25" w:rsidP="00904F06">
            <w:pPr>
              <w:jc w:val="both"/>
              <w:rPr>
                <w:b/>
                <w:bCs/>
                <w:color w:val="000000" w:themeColor="text1"/>
              </w:rPr>
            </w:pPr>
            <w:r w:rsidRPr="009B1CEC">
              <w:rPr>
                <w:b/>
                <w:bCs/>
                <w:color w:val="000000" w:themeColor="text1"/>
              </w:rPr>
              <w:t>1</w:t>
            </w:r>
          </w:p>
        </w:tc>
        <w:tc>
          <w:tcPr>
            <w:tcW w:w="0" w:type="auto"/>
          </w:tcPr>
          <w:p w:rsidR="00DC7A25" w:rsidRPr="009B1CEC" w:rsidRDefault="00DC7A25" w:rsidP="00904F06">
            <w:pPr>
              <w:jc w:val="both"/>
              <w:rPr>
                <w:b/>
                <w:color w:val="000000" w:themeColor="text1"/>
              </w:rPr>
            </w:pPr>
            <w:r w:rsidRPr="009B1CEC">
              <w:rPr>
                <w:b/>
                <w:color w:val="000000" w:themeColor="text1"/>
              </w:rPr>
              <w:t>Dr. Shyamala K.C.</w:t>
            </w:r>
          </w:p>
        </w:tc>
      </w:tr>
      <w:tr w:rsidR="00DC7A25" w:rsidRPr="009B1CEC" w:rsidTr="00904F06">
        <w:tc>
          <w:tcPr>
            <w:tcW w:w="0" w:type="auto"/>
          </w:tcPr>
          <w:p w:rsidR="00DC7A25" w:rsidRPr="009B1CEC" w:rsidRDefault="00DC7A25" w:rsidP="00904F06">
            <w:pPr>
              <w:jc w:val="both"/>
              <w:rPr>
                <w:b/>
                <w:bCs/>
                <w:color w:val="000000" w:themeColor="text1"/>
              </w:rPr>
            </w:pPr>
          </w:p>
        </w:tc>
        <w:tc>
          <w:tcPr>
            <w:tcW w:w="0" w:type="auto"/>
          </w:tcPr>
          <w:p w:rsidR="00DC7A25" w:rsidRPr="009B1CEC" w:rsidRDefault="00DC7A25" w:rsidP="00FB106F">
            <w:pPr>
              <w:pStyle w:val="ListParagraph"/>
              <w:numPr>
                <w:ilvl w:val="0"/>
                <w:numId w:val="40"/>
              </w:num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Attended d</w:t>
            </w:r>
            <w:r w:rsidRPr="009B1CEC">
              <w:rPr>
                <w:rFonts w:ascii="Times New Roman" w:hAnsi="Times New Roman"/>
                <w:color w:val="000000" w:themeColor="text1"/>
                <w:sz w:val="24"/>
                <w:szCs w:val="24"/>
              </w:rPr>
              <w:t xml:space="preserve">epartmental meeting on 1.5.2013 </w:t>
            </w:r>
          </w:p>
          <w:p w:rsidR="00DC7A25" w:rsidRPr="009B1CEC" w:rsidRDefault="00DC7A25" w:rsidP="00FB106F">
            <w:pPr>
              <w:pStyle w:val="ListParagraph"/>
              <w:numPr>
                <w:ilvl w:val="0"/>
                <w:numId w:val="40"/>
              </w:numPr>
              <w:spacing w:after="0" w:line="240" w:lineRule="auto"/>
              <w:rPr>
                <w:rFonts w:ascii="Times New Roman" w:hAnsi="Times New Roman"/>
                <w:color w:val="000000" w:themeColor="text1"/>
                <w:sz w:val="24"/>
                <w:szCs w:val="24"/>
              </w:rPr>
            </w:pPr>
            <w:r w:rsidRPr="009B1CEC">
              <w:rPr>
                <w:rFonts w:ascii="Times New Roman" w:hAnsi="Times New Roman"/>
                <w:color w:val="000000" w:themeColor="text1"/>
                <w:sz w:val="24"/>
                <w:szCs w:val="24"/>
              </w:rPr>
              <w:t>HOD’s meeting was attended in board room on 2</w:t>
            </w:r>
            <w:r w:rsidRPr="009B1CEC">
              <w:rPr>
                <w:rFonts w:ascii="Times New Roman" w:hAnsi="Times New Roman"/>
                <w:color w:val="000000" w:themeColor="text1"/>
                <w:sz w:val="24"/>
                <w:szCs w:val="24"/>
                <w:vertAlign w:val="superscript"/>
              </w:rPr>
              <w:t>nd</w:t>
            </w:r>
            <w:r w:rsidRPr="009B1CEC">
              <w:rPr>
                <w:rFonts w:ascii="Times New Roman" w:hAnsi="Times New Roman"/>
                <w:color w:val="000000" w:themeColor="text1"/>
                <w:sz w:val="24"/>
                <w:szCs w:val="24"/>
              </w:rPr>
              <w:t xml:space="preserve"> May 2013</w:t>
            </w:r>
          </w:p>
          <w:p w:rsidR="00DC7A25" w:rsidRPr="009B1CEC" w:rsidRDefault="00DC7A25" w:rsidP="00FB106F">
            <w:pPr>
              <w:pStyle w:val="ListParagraph"/>
              <w:numPr>
                <w:ilvl w:val="0"/>
                <w:numId w:val="40"/>
              </w:numPr>
              <w:spacing w:after="0" w:line="240" w:lineRule="auto"/>
              <w:rPr>
                <w:rFonts w:ascii="Times New Roman" w:hAnsi="Times New Roman"/>
                <w:color w:val="000000" w:themeColor="text1"/>
                <w:sz w:val="24"/>
                <w:szCs w:val="24"/>
              </w:rPr>
            </w:pPr>
            <w:r w:rsidRPr="009B1CEC">
              <w:rPr>
                <w:rFonts w:ascii="Times New Roman" w:hAnsi="Times New Roman"/>
                <w:color w:val="000000" w:themeColor="text1"/>
                <w:sz w:val="24"/>
                <w:szCs w:val="24"/>
              </w:rPr>
              <w:t>Attended Ph.D viva of Ms. Sarika Khurana through skype at AIISH on 8</w:t>
            </w:r>
            <w:r w:rsidRPr="009B1CEC">
              <w:rPr>
                <w:rFonts w:ascii="Times New Roman" w:hAnsi="Times New Roman"/>
                <w:color w:val="000000" w:themeColor="text1"/>
                <w:sz w:val="24"/>
                <w:szCs w:val="24"/>
                <w:vertAlign w:val="superscript"/>
              </w:rPr>
              <w:t>th</w:t>
            </w:r>
            <w:r w:rsidRPr="009B1CEC">
              <w:rPr>
                <w:rFonts w:ascii="Times New Roman" w:hAnsi="Times New Roman"/>
                <w:color w:val="000000" w:themeColor="text1"/>
                <w:sz w:val="24"/>
                <w:szCs w:val="24"/>
              </w:rPr>
              <w:t xml:space="preserve"> May  doctoral committee member</w:t>
            </w:r>
          </w:p>
          <w:p w:rsidR="00DC7A25" w:rsidRPr="009B1CEC" w:rsidRDefault="00DC7A25" w:rsidP="00FB106F">
            <w:pPr>
              <w:pStyle w:val="ListParagraph"/>
              <w:numPr>
                <w:ilvl w:val="0"/>
                <w:numId w:val="40"/>
              </w:numPr>
              <w:spacing w:after="0" w:line="240" w:lineRule="auto"/>
              <w:rPr>
                <w:rFonts w:ascii="Times New Roman" w:hAnsi="Times New Roman"/>
                <w:color w:val="000000" w:themeColor="text1"/>
                <w:sz w:val="24"/>
                <w:szCs w:val="24"/>
              </w:rPr>
            </w:pPr>
            <w:r w:rsidRPr="009B1CEC">
              <w:rPr>
                <w:rFonts w:ascii="Times New Roman" w:hAnsi="Times New Roman"/>
                <w:color w:val="000000" w:themeColor="text1"/>
                <w:sz w:val="24"/>
                <w:szCs w:val="24"/>
              </w:rPr>
              <w:t>Ethical committee meeting was held on 8</w:t>
            </w:r>
            <w:r w:rsidRPr="009B1CEC">
              <w:rPr>
                <w:rFonts w:ascii="Times New Roman" w:hAnsi="Times New Roman"/>
                <w:color w:val="000000" w:themeColor="text1"/>
                <w:sz w:val="24"/>
                <w:szCs w:val="24"/>
                <w:vertAlign w:val="superscript"/>
              </w:rPr>
              <w:t>th</w:t>
            </w:r>
            <w:r w:rsidRPr="009B1CEC">
              <w:rPr>
                <w:rFonts w:ascii="Times New Roman" w:hAnsi="Times New Roman"/>
                <w:color w:val="000000" w:themeColor="text1"/>
                <w:sz w:val="24"/>
                <w:szCs w:val="24"/>
              </w:rPr>
              <w:t xml:space="preserve"> &amp; 9</w:t>
            </w:r>
            <w:r w:rsidRPr="009B1CEC">
              <w:rPr>
                <w:rFonts w:ascii="Times New Roman" w:hAnsi="Times New Roman"/>
                <w:color w:val="000000" w:themeColor="text1"/>
                <w:sz w:val="24"/>
                <w:szCs w:val="24"/>
                <w:vertAlign w:val="superscript"/>
              </w:rPr>
              <w:t>th</w:t>
            </w:r>
            <w:r w:rsidRPr="009B1CEC">
              <w:rPr>
                <w:rFonts w:ascii="Times New Roman" w:hAnsi="Times New Roman"/>
                <w:color w:val="000000" w:themeColor="text1"/>
                <w:sz w:val="24"/>
                <w:szCs w:val="24"/>
              </w:rPr>
              <w:t xml:space="preserve"> May 2013 at board room, AIISH</w:t>
            </w:r>
          </w:p>
          <w:p w:rsidR="00DC7A25" w:rsidRPr="009B1CEC" w:rsidRDefault="00DC7A25" w:rsidP="00FB106F">
            <w:pPr>
              <w:pStyle w:val="ListParagraph"/>
              <w:numPr>
                <w:ilvl w:val="0"/>
                <w:numId w:val="40"/>
              </w:numPr>
              <w:spacing w:after="0" w:line="240" w:lineRule="auto"/>
              <w:rPr>
                <w:rFonts w:ascii="Times New Roman" w:hAnsi="Times New Roman"/>
                <w:color w:val="000000" w:themeColor="text1"/>
                <w:sz w:val="24"/>
                <w:szCs w:val="24"/>
              </w:rPr>
            </w:pPr>
            <w:r w:rsidRPr="009B1CEC">
              <w:rPr>
                <w:rFonts w:ascii="Times New Roman" w:hAnsi="Times New Roman"/>
                <w:color w:val="000000" w:themeColor="text1"/>
                <w:sz w:val="24"/>
                <w:szCs w:val="24"/>
              </w:rPr>
              <w:t>Attended Dr. Vijayalakshmi Basavaraj endownment lecture on 17</w:t>
            </w:r>
            <w:r w:rsidRPr="009B1CEC">
              <w:rPr>
                <w:rFonts w:ascii="Times New Roman" w:hAnsi="Times New Roman"/>
                <w:color w:val="000000" w:themeColor="text1"/>
                <w:sz w:val="24"/>
                <w:szCs w:val="24"/>
                <w:vertAlign w:val="superscript"/>
              </w:rPr>
              <w:t>th</w:t>
            </w:r>
            <w:r w:rsidRPr="009B1CEC">
              <w:rPr>
                <w:rFonts w:ascii="Times New Roman" w:hAnsi="Times New Roman"/>
                <w:color w:val="000000" w:themeColor="text1"/>
                <w:sz w:val="24"/>
                <w:szCs w:val="24"/>
              </w:rPr>
              <w:t xml:space="preserve"> may 2013</w:t>
            </w:r>
          </w:p>
          <w:p w:rsidR="00DC7A25" w:rsidRPr="009B1CEC" w:rsidRDefault="00DC7A25" w:rsidP="00FB106F">
            <w:pPr>
              <w:pStyle w:val="ListParagraph"/>
              <w:numPr>
                <w:ilvl w:val="0"/>
                <w:numId w:val="40"/>
              </w:numPr>
              <w:spacing w:after="0" w:line="240" w:lineRule="auto"/>
              <w:rPr>
                <w:rFonts w:ascii="Times New Roman" w:hAnsi="Times New Roman"/>
                <w:color w:val="000000" w:themeColor="text1"/>
                <w:sz w:val="24"/>
                <w:szCs w:val="24"/>
              </w:rPr>
            </w:pPr>
            <w:r w:rsidRPr="009B1CEC">
              <w:rPr>
                <w:rFonts w:ascii="Times New Roman" w:hAnsi="Times New Roman"/>
                <w:color w:val="000000" w:themeColor="text1"/>
                <w:sz w:val="24"/>
                <w:szCs w:val="24"/>
              </w:rPr>
              <w:t>Attended Prawin Kumar’s open viva voce at the seminar hall as doctoral committee member</w:t>
            </w:r>
          </w:p>
          <w:p w:rsidR="00DC7A25" w:rsidRPr="009B1CEC" w:rsidRDefault="00DC7A25" w:rsidP="00FB106F">
            <w:pPr>
              <w:pStyle w:val="ListParagraph"/>
              <w:numPr>
                <w:ilvl w:val="0"/>
                <w:numId w:val="40"/>
              </w:numPr>
              <w:spacing w:after="0" w:line="240" w:lineRule="auto"/>
              <w:rPr>
                <w:rFonts w:ascii="Times New Roman" w:hAnsi="Times New Roman"/>
                <w:color w:val="000000" w:themeColor="text1"/>
                <w:sz w:val="24"/>
                <w:szCs w:val="24"/>
              </w:rPr>
            </w:pPr>
            <w:r w:rsidRPr="009B1CEC">
              <w:rPr>
                <w:rFonts w:ascii="Times New Roman" w:hAnsi="Times New Roman"/>
                <w:color w:val="000000" w:themeColor="text1"/>
                <w:sz w:val="24"/>
                <w:szCs w:val="24"/>
              </w:rPr>
              <w:t>Attended building committee meeting on 22</w:t>
            </w:r>
            <w:r w:rsidRPr="009B1CEC">
              <w:rPr>
                <w:rFonts w:ascii="Times New Roman" w:hAnsi="Times New Roman"/>
                <w:color w:val="000000" w:themeColor="text1"/>
                <w:sz w:val="24"/>
                <w:szCs w:val="24"/>
                <w:vertAlign w:val="superscript"/>
              </w:rPr>
              <w:t>nd</w:t>
            </w:r>
            <w:r w:rsidRPr="009B1CEC">
              <w:rPr>
                <w:rFonts w:ascii="Times New Roman" w:hAnsi="Times New Roman"/>
                <w:color w:val="000000" w:themeColor="text1"/>
                <w:sz w:val="24"/>
                <w:szCs w:val="24"/>
              </w:rPr>
              <w:t xml:space="preserve"> May 2013 at 11 a.m.</w:t>
            </w:r>
          </w:p>
          <w:p w:rsidR="00DC7A25" w:rsidRPr="009B1CEC" w:rsidRDefault="00DC7A25" w:rsidP="00FB106F">
            <w:pPr>
              <w:pStyle w:val="ListParagraph"/>
              <w:numPr>
                <w:ilvl w:val="0"/>
                <w:numId w:val="40"/>
              </w:numPr>
              <w:spacing w:after="0" w:line="240" w:lineRule="auto"/>
              <w:rPr>
                <w:rFonts w:ascii="Times New Roman" w:hAnsi="Times New Roman"/>
                <w:color w:val="000000" w:themeColor="text1"/>
                <w:sz w:val="24"/>
                <w:szCs w:val="24"/>
              </w:rPr>
            </w:pPr>
            <w:r w:rsidRPr="009B1CEC">
              <w:rPr>
                <w:rFonts w:ascii="Times New Roman" w:hAnsi="Times New Roman"/>
                <w:color w:val="000000" w:themeColor="text1"/>
                <w:sz w:val="24"/>
                <w:szCs w:val="24"/>
              </w:rPr>
              <w:t>Attended NAAC related committee meeting arranged by director on 22</w:t>
            </w:r>
            <w:r w:rsidRPr="009B1CEC">
              <w:rPr>
                <w:rFonts w:ascii="Times New Roman" w:hAnsi="Times New Roman"/>
                <w:color w:val="000000" w:themeColor="text1"/>
                <w:sz w:val="24"/>
                <w:szCs w:val="24"/>
                <w:vertAlign w:val="superscript"/>
              </w:rPr>
              <w:t>nd</w:t>
            </w:r>
            <w:r w:rsidRPr="009B1CEC">
              <w:rPr>
                <w:rFonts w:ascii="Times New Roman" w:hAnsi="Times New Roman"/>
                <w:color w:val="000000" w:themeColor="text1"/>
                <w:sz w:val="24"/>
                <w:szCs w:val="24"/>
              </w:rPr>
              <w:t xml:space="preserve"> May 2013</w:t>
            </w:r>
          </w:p>
          <w:p w:rsidR="00DC7A25" w:rsidRPr="009B1CEC" w:rsidRDefault="00DC7A25" w:rsidP="00FB106F">
            <w:pPr>
              <w:pStyle w:val="ListParagraph"/>
              <w:numPr>
                <w:ilvl w:val="0"/>
                <w:numId w:val="40"/>
              </w:numPr>
              <w:spacing w:after="0" w:line="240" w:lineRule="auto"/>
              <w:rPr>
                <w:rFonts w:ascii="Times New Roman" w:hAnsi="Times New Roman"/>
                <w:color w:val="000000" w:themeColor="text1"/>
                <w:sz w:val="24"/>
                <w:szCs w:val="24"/>
              </w:rPr>
            </w:pPr>
            <w:r w:rsidRPr="009B1CEC">
              <w:rPr>
                <w:rFonts w:ascii="Times New Roman" w:hAnsi="Times New Roman"/>
                <w:color w:val="000000" w:themeColor="text1"/>
                <w:sz w:val="24"/>
                <w:szCs w:val="24"/>
              </w:rPr>
              <w:t>Departmental meeting 27</w:t>
            </w:r>
            <w:r w:rsidRPr="009B1CEC">
              <w:rPr>
                <w:rFonts w:ascii="Times New Roman" w:hAnsi="Times New Roman"/>
                <w:color w:val="000000" w:themeColor="text1"/>
                <w:sz w:val="24"/>
                <w:szCs w:val="24"/>
                <w:vertAlign w:val="superscript"/>
              </w:rPr>
              <w:t>th</w:t>
            </w:r>
            <w:r w:rsidRPr="009B1CEC">
              <w:rPr>
                <w:rFonts w:ascii="Times New Roman" w:hAnsi="Times New Roman"/>
                <w:color w:val="000000" w:themeColor="text1"/>
                <w:sz w:val="24"/>
                <w:szCs w:val="24"/>
              </w:rPr>
              <w:t xml:space="preserve"> </w:t>
            </w:r>
            <w:r>
              <w:rPr>
                <w:rFonts w:ascii="Times New Roman" w:hAnsi="Times New Roman"/>
                <w:color w:val="000000" w:themeColor="text1"/>
                <w:sz w:val="24"/>
                <w:szCs w:val="24"/>
              </w:rPr>
              <w:t>M</w:t>
            </w:r>
            <w:r w:rsidRPr="009B1CEC">
              <w:rPr>
                <w:rFonts w:ascii="Times New Roman" w:hAnsi="Times New Roman"/>
                <w:color w:val="000000" w:themeColor="text1"/>
                <w:sz w:val="24"/>
                <w:szCs w:val="24"/>
              </w:rPr>
              <w:t>ay</w:t>
            </w:r>
            <w:r>
              <w:rPr>
                <w:rFonts w:ascii="Times New Roman" w:hAnsi="Times New Roman"/>
                <w:color w:val="000000" w:themeColor="text1"/>
                <w:sz w:val="24"/>
                <w:szCs w:val="24"/>
              </w:rPr>
              <w:t>, 2013</w:t>
            </w:r>
          </w:p>
          <w:p w:rsidR="00DC7A25" w:rsidRPr="009B1CEC" w:rsidRDefault="00DC7A25" w:rsidP="00FB106F">
            <w:pPr>
              <w:pStyle w:val="ListParagraph"/>
              <w:numPr>
                <w:ilvl w:val="0"/>
                <w:numId w:val="40"/>
              </w:numPr>
              <w:spacing w:after="0" w:line="240" w:lineRule="auto"/>
              <w:rPr>
                <w:rFonts w:ascii="Times New Roman" w:hAnsi="Times New Roman"/>
                <w:color w:val="000000" w:themeColor="text1"/>
                <w:sz w:val="24"/>
                <w:szCs w:val="24"/>
              </w:rPr>
            </w:pPr>
            <w:r w:rsidRPr="009B1CEC">
              <w:rPr>
                <w:rFonts w:ascii="Times New Roman" w:hAnsi="Times New Roman"/>
                <w:color w:val="000000" w:themeColor="text1"/>
                <w:sz w:val="24"/>
                <w:szCs w:val="24"/>
              </w:rPr>
              <w:t>Attended DPC meeting at Nirman Bhavan, New Delhi on 30</w:t>
            </w:r>
            <w:r w:rsidRPr="009B1CEC">
              <w:rPr>
                <w:rFonts w:ascii="Times New Roman" w:hAnsi="Times New Roman"/>
                <w:color w:val="000000" w:themeColor="text1"/>
                <w:sz w:val="24"/>
                <w:szCs w:val="24"/>
                <w:vertAlign w:val="superscript"/>
              </w:rPr>
              <w:t>th</w:t>
            </w:r>
            <w:r w:rsidRPr="009B1CEC">
              <w:rPr>
                <w:rFonts w:ascii="Times New Roman" w:hAnsi="Times New Roman"/>
                <w:color w:val="000000" w:themeColor="text1"/>
                <w:sz w:val="24"/>
                <w:szCs w:val="24"/>
              </w:rPr>
              <w:t xml:space="preserve"> May 2013</w:t>
            </w:r>
          </w:p>
          <w:p w:rsidR="00DC7A25" w:rsidRPr="009B1CEC" w:rsidRDefault="00DC7A25" w:rsidP="00FB106F">
            <w:pPr>
              <w:pStyle w:val="ListParagraph"/>
              <w:numPr>
                <w:ilvl w:val="0"/>
                <w:numId w:val="40"/>
              </w:numPr>
              <w:spacing w:after="0" w:line="240" w:lineRule="auto"/>
              <w:rPr>
                <w:rFonts w:ascii="Times New Roman" w:hAnsi="Times New Roman"/>
                <w:color w:val="000000" w:themeColor="text1"/>
                <w:sz w:val="24"/>
                <w:szCs w:val="24"/>
              </w:rPr>
            </w:pPr>
            <w:r w:rsidRPr="009B1CEC">
              <w:rPr>
                <w:rFonts w:ascii="Times New Roman" w:hAnsi="Times New Roman"/>
                <w:color w:val="000000" w:themeColor="text1"/>
                <w:sz w:val="24"/>
                <w:szCs w:val="24"/>
              </w:rPr>
              <w:t>Attended viva voce of 3 dissertation students on 31</w:t>
            </w:r>
            <w:r w:rsidRPr="009B1CEC">
              <w:rPr>
                <w:rFonts w:ascii="Times New Roman" w:hAnsi="Times New Roman"/>
                <w:color w:val="000000" w:themeColor="text1"/>
                <w:sz w:val="24"/>
                <w:szCs w:val="24"/>
                <w:vertAlign w:val="superscript"/>
              </w:rPr>
              <w:t>st</w:t>
            </w:r>
            <w:r w:rsidRPr="009B1CEC">
              <w:rPr>
                <w:rFonts w:ascii="Times New Roman" w:hAnsi="Times New Roman"/>
                <w:color w:val="000000" w:themeColor="text1"/>
                <w:sz w:val="24"/>
                <w:szCs w:val="24"/>
              </w:rPr>
              <w:t xml:space="preserve"> May 2013</w:t>
            </w:r>
          </w:p>
          <w:p w:rsidR="00DC7A25" w:rsidRPr="009B1CEC" w:rsidRDefault="00DC7A25" w:rsidP="00904F06">
            <w:pPr>
              <w:pStyle w:val="ListParagraph"/>
              <w:spacing w:after="0" w:line="240" w:lineRule="auto"/>
              <w:rPr>
                <w:rFonts w:ascii="Times New Roman" w:hAnsi="Times New Roman"/>
                <w:b/>
                <w:color w:val="000000" w:themeColor="text1"/>
                <w:sz w:val="24"/>
                <w:szCs w:val="24"/>
              </w:rPr>
            </w:pPr>
          </w:p>
        </w:tc>
      </w:tr>
      <w:tr w:rsidR="00DC7A25" w:rsidRPr="009B1CEC" w:rsidTr="00904F06">
        <w:tc>
          <w:tcPr>
            <w:tcW w:w="0" w:type="auto"/>
          </w:tcPr>
          <w:p w:rsidR="00DC7A25" w:rsidRPr="009B1CEC" w:rsidRDefault="00DC7A25" w:rsidP="00904F06">
            <w:pPr>
              <w:jc w:val="both"/>
              <w:rPr>
                <w:b/>
                <w:bCs/>
                <w:color w:val="000000" w:themeColor="text1"/>
              </w:rPr>
            </w:pPr>
            <w:r w:rsidRPr="009B1CEC">
              <w:rPr>
                <w:b/>
                <w:bCs/>
                <w:color w:val="000000" w:themeColor="text1"/>
              </w:rPr>
              <w:t>2.</w:t>
            </w:r>
          </w:p>
        </w:tc>
        <w:tc>
          <w:tcPr>
            <w:tcW w:w="0" w:type="auto"/>
          </w:tcPr>
          <w:p w:rsidR="00DC7A25" w:rsidRPr="009B1CEC" w:rsidRDefault="00DC7A25" w:rsidP="00904F06">
            <w:pPr>
              <w:rPr>
                <w:b/>
                <w:color w:val="000000" w:themeColor="text1"/>
              </w:rPr>
            </w:pPr>
            <w:r w:rsidRPr="009B1CEC">
              <w:rPr>
                <w:b/>
                <w:color w:val="000000" w:themeColor="text1"/>
              </w:rPr>
              <w:t>Dr. R. Manjula</w:t>
            </w:r>
          </w:p>
        </w:tc>
      </w:tr>
      <w:tr w:rsidR="00DC7A25" w:rsidRPr="009B1CEC" w:rsidTr="00904F06">
        <w:tc>
          <w:tcPr>
            <w:tcW w:w="0" w:type="auto"/>
          </w:tcPr>
          <w:p w:rsidR="00DC7A25" w:rsidRPr="009B1CEC" w:rsidRDefault="00DC7A25" w:rsidP="00904F06">
            <w:pPr>
              <w:jc w:val="both"/>
              <w:rPr>
                <w:b/>
                <w:bCs/>
                <w:color w:val="000000" w:themeColor="text1"/>
              </w:rPr>
            </w:pPr>
          </w:p>
        </w:tc>
        <w:tc>
          <w:tcPr>
            <w:tcW w:w="0" w:type="auto"/>
          </w:tcPr>
          <w:p w:rsidR="00DC7A25" w:rsidRPr="009B1CEC" w:rsidRDefault="00DC7A25" w:rsidP="00904F06">
            <w:pPr>
              <w:pStyle w:val="ListParagraph"/>
              <w:numPr>
                <w:ilvl w:val="0"/>
                <w:numId w:val="29"/>
              </w:numPr>
              <w:spacing w:after="0" w:line="240" w:lineRule="auto"/>
              <w:rPr>
                <w:rFonts w:ascii="Times New Roman" w:hAnsi="Times New Roman"/>
                <w:color w:val="000000" w:themeColor="text1"/>
                <w:sz w:val="24"/>
                <w:szCs w:val="24"/>
              </w:rPr>
            </w:pPr>
            <w:r w:rsidRPr="009B1CEC">
              <w:rPr>
                <w:rFonts w:ascii="Times New Roman" w:hAnsi="Times New Roman"/>
                <w:color w:val="000000" w:themeColor="text1"/>
                <w:sz w:val="24"/>
                <w:szCs w:val="24"/>
              </w:rPr>
              <w:t>Coordinated  2 meetings of NAAC steering Committee w.r.t Mock Peer Review Committee’s visit to the institute</w:t>
            </w:r>
          </w:p>
          <w:p w:rsidR="00DC7A25" w:rsidRPr="009B1CEC" w:rsidRDefault="00DC7A25" w:rsidP="00904F06">
            <w:pPr>
              <w:pStyle w:val="ListParagraph"/>
              <w:spacing w:after="0" w:line="240" w:lineRule="auto"/>
              <w:rPr>
                <w:rFonts w:ascii="Times New Roman" w:hAnsi="Times New Roman"/>
                <w:color w:val="000000" w:themeColor="text1"/>
                <w:sz w:val="24"/>
                <w:szCs w:val="24"/>
              </w:rPr>
            </w:pPr>
          </w:p>
        </w:tc>
      </w:tr>
      <w:tr w:rsidR="00DC7A25" w:rsidRPr="009B1CEC" w:rsidTr="00904F06">
        <w:tc>
          <w:tcPr>
            <w:tcW w:w="0" w:type="auto"/>
          </w:tcPr>
          <w:p w:rsidR="00DC7A25" w:rsidRPr="009B1CEC" w:rsidRDefault="00DC7A25" w:rsidP="00904F06">
            <w:pPr>
              <w:jc w:val="both"/>
              <w:rPr>
                <w:b/>
                <w:bCs/>
                <w:color w:val="000000" w:themeColor="text1"/>
              </w:rPr>
            </w:pPr>
            <w:r w:rsidRPr="009B1CEC">
              <w:rPr>
                <w:b/>
                <w:bCs/>
                <w:color w:val="000000" w:themeColor="text1"/>
              </w:rPr>
              <w:t>3.</w:t>
            </w:r>
          </w:p>
        </w:tc>
        <w:tc>
          <w:tcPr>
            <w:tcW w:w="0" w:type="auto"/>
          </w:tcPr>
          <w:p w:rsidR="00DC7A25" w:rsidRPr="009B1CEC" w:rsidRDefault="00DC7A25" w:rsidP="00904F06">
            <w:pPr>
              <w:rPr>
                <w:b/>
                <w:color w:val="000000" w:themeColor="text1"/>
              </w:rPr>
            </w:pPr>
            <w:r w:rsidRPr="009B1CEC">
              <w:rPr>
                <w:b/>
                <w:color w:val="000000" w:themeColor="text1"/>
              </w:rPr>
              <w:t>Dr. M. Pushpavathi</w:t>
            </w:r>
          </w:p>
        </w:tc>
      </w:tr>
      <w:tr w:rsidR="00DC7A25" w:rsidRPr="009B1CEC" w:rsidTr="00904F06">
        <w:tc>
          <w:tcPr>
            <w:tcW w:w="0" w:type="auto"/>
          </w:tcPr>
          <w:p w:rsidR="00DC7A25" w:rsidRPr="009B1CEC" w:rsidRDefault="00DC7A25" w:rsidP="00904F06">
            <w:pPr>
              <w:jc w:val="both"/>
              <w:rPr>
                <w:b/>
                <w:bCs/>
                <w:color w:val="000000" w:themeColor="text1"/>
              </w:rPr>
            </w:pPr>
          </w:p>
        </w:tc>
        <w:tc>
          <w:tcPr>
            <w:tcW w:w="0" w:type="auto"/>
          </w:tcPr>
          <w:p w:rsidR="00DC7A25" w:rsidRPr="009B1CEC" w:rsidRDefault="00DC7A25" w:rsidP="00FB106F">
            <w:pPr>
              <w:numPr>
                <w:ilvl w:val="0"/>
                <w:numId w:val="42"/>
              </w:numPr>
              <w:ind w:left="684"/>
              <w:rPr>
                <w:color w:val="000000" w:themeColor="text1"/>
              </w:rPr>
            </w:pPr>
            <w:r w:rsidRPr="009B1CEC">
              <w:rPr>
                <w:color w:val="000000" w:themeColor="text1"/>
              </w:rPr>
              <w:t xml:space="preserve">Arranged for phd viva voce of Mrs </w:t>
            </w:r>
            <w:r>
              <w:rPr>
                <w:color w:val="000000" w:themeColor="text1"/>
              </w:rPr>
              <w:t>S</w:t>
            </w:r>
            <w:r w:rsidRPr="009B1CEC">
              <w:rPr>
                <w:color w:val="000000" w:themeColor="text1"/>
              </w:rPr>
              <w:t xml:space="preserve">arika </w:t>
            </w:r>
            <w:r>
              <w:rPr>
                <w:color w:val="000000" w:themeColor="text1"/>
              </w:rPr>
              <w:t>K</w:t>
            </w:r>
            <w:r w:rsidRPr="009B1CEC">
              <w:rPr>
                <w:color w:val="000000" w:themeColor="text1"/>
              </w:rPr>
              <w:t>hurana on 6</w:t>
            </w:r>
            <w:r w:rsidRPr="009B1CEC">
              <w:rPr>
                <w:color w:val="000000" w:themeColor="text1"/>
                <w:vertAlign w:val="superscript"/>
              </w:rPr>
              <w:t>th</w:t>
            </w:r>
            <w:r w:rsidRPr="009B1CEC">
              <w:rPr>
                <w:color w:val="000000" w:themeColor="text1"/>
              </w:rPr>
              <w:t xml:space="preserve"> and Mr. Pravin on 17</w:t>
            </w:r>
            <w:r w:rsidRPr="009B1CEC">
              <w:rPr>
                <w:color w:val="000000" w:themeColor="text1"/>
                <w:vertAlign w:val="superscript"/>
              </w:rPr>
              <w:t>th</w:t>
            </w:r>
            <w:r>
              <w:rPr>
                <w:color w:val="000000" w:themeColor="text1"/>
                <w:vertAlign w:val="superscript"/>
              </w:rPr>
              <w:t xml:space="preserve"> </w:t>
            </w:r>
            <w:r>
              <w:rPr>
                <w:color w:val="000000" w:themeColor="text1"/>
              </w:rPr>
              <w:t>May 2013</w:t>
            </w:r>
          </w:p>
          <w:p w:rsidR="00DC7A25" w:rsidRPr="009B1CEC" w:rsidRDefault="00DC7A25" w:rsidP="00FB106F">
            <w:pPr>
              <w:numPr>
                <w:ilvl w:val="0"/>
                <w:numId w:val="42"/>
              </w:numPr>
              <w:ind w:left="684"/>
              <w:rPr>
                <w:color w:val="000000" w:themeColor="text1"/>
              </w:rPr>
            </w:pPr>
            <w:r w:rsidRPr="009B1CEC">
              <w:rPr>
                <w:color w:val="000000" w:themeColor="text1"/>
              </w:rPr>
              <w:t>Entrance exam question paper setter for M. Sc ( SLP ) and attended  and co ordinate the meeting on 13</w:t>
            </w:r>
            <w:r w:rsidRPr="009B1CEC">
              <w:rPr>
                <w:color w:val="000000" w:themeColor="text1"/>
                <w:vertAlign w:val="superscript"/>
              </w:rPr>
              <w:t>th</w:t>
            </w:r>
            <w:r w:rsidRPr="009B1CEC">
              <w:rPr>
                <w:color w:val="000000" w:themeColor="text1"/>
              </w:rPr>
              <w:t xml:space="preserve"> and 14</w:t>
            </w:r>
            <w:r w:rsidRPr="009B1CEC">
              <w:rPr>
                <w:color w:val="000000" w:themeColor="text1"/>
                <w:vertAlign w:val="superscript"/>
              </w:rPr>
              <w:t>th</w:t>
            </w:r>
            <w:r>
              <w:rPr>
                <w:color w:val="000000" w:themeColor="text1"/>
                <w:vertAlign w:val="superscript"/>
              </w:rPr>
              <w:t xml:space="preserve"> </w:t>
            </w:r>
            <w:r w:rsidRPr="00223EE2">
              <w:rPr>
                <w:color w:val="000000" w:themeColor="text1"/>
              </w:rPr>
              <w:t>May 2013</w:t>
            </w:r>
          </w:p>
          <w:p w:rsidR="00DC7A25" w:rsidRPr="009B1CEC" w:rsidRDefault="00DC7A25" w:rsidP="00FB106F">
            <w:pPr>
              <w:numPr>
                <w:ilvl w:val="0"/>
                <w:numId w:val="42"/>
              </w:numPr>
              <w:ind w:left="684"/>
              <w:rPr>
                <w:color w:val="000000" w:themeColor="text1"/>
              </w:rPr>
            </w:pPr>
            <w:r w:rsidRPr="009B1CEC">
              <w:rPr>
                <w:color w:val="000000" w:themeColor="text1"/>
              </w:rPr>
              <w:t xml:space="preserve">Office superintendent for UG and PG exam </w:t>
            </w:r>
          </w:p>
          <w:p w:rsidR="00DC7A25" w:rsidRPr="009B1CEC" w:rsidRDefault="00DC7A25" w:rsidP="00FB106F">
            <w:pPr>
              <w:numPr>
                <w:ilvl w:val="0"/>
                <w:numId w:val="42"/>
              </w:numPr>
              <w:ind w:left="684"/>
              <w:rPr>
                <w:color w:val="000000" w:themeColor="text1"/>
              </w:rPr>
            </w:pPr>
            <w:r w:rsidRPr="009B1CEC">
              <w:rPr>
                <w:color w:val="000000" w:themeColor="text1"/>
              </w:rPr>
              <w:t xml:space="preserve">Arranged for exams and clinical viva voce for UG and PG </w:t>
            </w:r>
          </w:p>
          <w:p w:rsidR="00DC7A25" w:rsidRPr="009B1CEC" w:rsidRDefault="00DC7A25" w:rsidP="00FB106F">
            <w:pPr>
              <w:numPr>
                <w:ilvl w:val="0"/>
                <w:numId w:val="42"/>
              </w:numPr>
              <w:ind w:left="684"/>
              <w:rPr>
                <w:color w:val="000000" w:themeColor="text1"/>
              </w:rPr>
            </w:pPr>
            <w:r w:rsidRPr="009B1CEC">
              <w:rPr>
                <w:color w:val="000000" w:themeColor="text1"/>
              </w:rPr>
              <w:t>Met the Registrar (evaluation) on 17</w:t>
            </w:r>
            <w:r w:rsidRPr="009B1CEC">
              <w:rPr>
                <w:color w:val="000000" w:themeColor="text1"/>
                <w:vertAlign w:val="superscript"/>
              </w:rPr>
              <w:t>th</w:t>
            </w:r>
            <w:r w:rsidRPr="009B1CEC">
              <w:rPr>
                <w:color w:val="000000" w:themeColor="text1"/>
              </w:rPr>
              <w:t xml:space="preserve"> and discussed related to M.Sc entrance exam.</w:t>
            </w:r>
          </w:p>
          <w:p w:rsidR="00DC7A25" w:rsidRPr="009B1CEC" w:rsidRDefault="00DC7A25" w:rsidP="00FB106F">
            <w:pPr>
              <w:numPr>
                <w:ilvl w:val="0"/>
                <w:numId w:val="42"/>
              </w:numPr>
              <w:ind w:left="684"/>
              <w:rPr>
                <w:color w:val="000000" w:themeColor="text1"/>
              </w:rPr>
            </w:pPr>
            <w:r w:rsidRPr="009B1CEC">
              <w:rPr>
                <w:color w:val="000000" w:themeColor="text1"/>
              </w:rPr>
              <w:t>Arranged for dissertation , hard core and soft core Viva voce of M.Sc programs</w:t>
            </w:r>
          </w:p>
          <w:p w:rsidR="00DC7A25" w:rsidRPr="009B1CEC" w:rsidRDefault="00DC7A25" w:rsidP="00FB106F">
            <w:pPr>
              <w:numPr>
                <w:ilvl w:val="0"/>
                <w:numId w:val="42"/>
              </w:numPr>
              <w:ind w:left="684"/>
              <w:rPr>
                <w:color w:val="000000" w:themeColor="text1"/>
              </w:rPr>
            </w:pPr>
            <w:r w:rsidRPr="009B1CEC">
              <w:rPr>
                <w:color w:val="000000" w:themeColor="text1"/>
              </w:rPr>
              <w:t>Attended meeting on 24</w:t>
            </w:r>
            <w:r w:rsidRPr="009B1CEC">
              <w:rPr>
                <w:color w:val="000000" w:themeColor="text1"/>
                <w:vertAlign w:val="superscript"/>
              </w:rPr>
              <w:t>th</w:t>
            </w:r>
            <w:r w:rsidRPr="009B1CEC">
              <w:rPr>
                <w:color w:val="000000" w:themeColor="text1"/>
              </w:rPr>
              <w:t xml:space="preserve"> related to CBCS modifications in the board room </w:t>
            </w:r>
          </w:p>
          <w:p w:rsidR="00DC7A25" w:rsidRPr="009B1CEC" w:rsidRDefault="00DC7A25" w:rsidP="00FB106F">
            <w:pPr>
              <w:numPr>
                <w:ilvl w:val="0"/>
                <w:numId w:val="42"/>
              </w:numPr>
              <w:ind w:left="684"/>
              <w:rPr>
                <w:color w:val="000000" w:themeColor="text1"/>
              </w:rPr>
            </w:pPr>
            <w:r w:rsidRPr="009B1CEC">
              <w:rPr>
                <w:color w:val="000000" w:themeColor="text1"/>
              </w:rPr>
              <w:t>Attended meeting related to the  Mock NAAC visit</w:t>
            </w:r>
          </w:p>
          <w:p w:rsidR="00DC7A25" w:rsidRPr="009B1CEC" w:rsidRDefault="00DC7A25" w:rsidP="00FB106F">
            <w:pPr>
              <w:numPr>
                <w:ilvl w:val="0"/>
                <w:numId w:val="42"/>
              </w:numPr>
              <w:ind w:left="684"/>
              <w:rPr>
                <w:color w:val="000000" w:themeColor="text1"/>
              </w:rPr>
            </w:pPr>
            <w:r w:rsidRPr="009B1CEC">
              <w:rPr>
                <w:color w:val="000000" w:themeColor="text1"/>
              </w:rPr>
              <w:t>Arrangements were made related to visit of NAAC members visit.</w:t>
            </w:r>
          </w:p>
          <w:p w:rsidR="00DC7A25" w:rsidRPr="009B1CEC" w:rsidRDefault="00DC7A25" w:rsidP="00904F06">
            <w:pPr>
              <w:rPr>
                <w:b/>
                <w:color w:val="000000" w:themeColor="text1"/>
              </w:rPr>
            </w:pPr>
          </w:p>
        </w:tc>
      </w:tr>
      <w:tr w:rsidR="00DC7A25" w:rsidRPr="009B1CEC" w:rsidTr="00904F06">
        <w:tc>
          <w:tcPr>
            <w:tcW w:w="0" w:type="auto"/>
          </w:tcPr>
          <w:p w:rsidR="00DC7A25" w:rsidRPr="009B1CEC" w:rsidRDefault="00DC7A25" w:rsidP="00904F06">
            <w:pPr>
              <w:jc w:val="both"/>
              <w:rPr>
                <w:b/>
                <w:bCs/>
                <w:color w:val="000000" w:themeColor="text1"/>
              </w:rPr>
            </w:pPr>
            <w:r w:rsidRPr="009B1CEC">
              <w:rPr>
                <w:b/>
                <w:bCs/>
                <w:color w:val="000000" w:themeColor="text1"/>
              </w:rPr>
              <w:t xml:space="preserve">4. </w:t>
            </w:r>
          </w:p>
        </w:tc>
        <w:tc>
          <w:tcPr>
            <w:tcW w:w="0" w:type="auto"/>
          </w:tcPr>
          <w:p w:rsidR="00DC7A25" w:rsidRPr="009B1CEC" w:rsidRDefault="00DC7A25" w:rsidP="00904F06">
            <w:pPr>
              <w:jc w:val="both"/>
              <w:rPr>
                <w:b/>
                <w:iCs/>
                <w:color w:val="000000" w:themeColor="text1"/>
              </w:rPr>
            </w:pPr>
            <w:r w:rsidRPr="009B1CEC">
              <w:rPr>
                <w:b/>
                <w:iCs/>
                <w:color w:val="000000" w:themeColor="text1"/>
              </w:rPr>
              <w:t>Mr. Brajesh Priyadarshi</w:t>
            </w:r>
          </w:p>
        </w:tc>
      </w:tr>
      <w:tr w:rsidR="00DC7A25" w:rsidRPr="009B1CEC" w:rsidTr="00904F06">
        <w:tc>
          <w:tcPr>
            <w:tcW w:w="0" w:type="auto"/>
          </w:tcPr>
          <w:p w:rsidR="00DC7A25" w:rsidRPr="009B1CEC" w:rsidRDefault="00DC7A25" w:rsidP="00904F06">
            <w:pPr>
              <w:jc w:val="both"/>
              <w:rPr>
                <w:b/>
                <w:bCs/>
                <w:color w:val="000000" w:themeColor="text1"/>
              </w:rPr>
            </w:pPr>
          </w:p>
        </w:tc>
        <w:tc>
          <w:tcPr>
            <w:tcW w:w="0" w:type="auto"/>
          </w:tcPr>
          <w:p w:rsidR="00DC7A25" w:rsidRPr="009B1CEC" w:rsidRDefault="00DC7A25" w:rsidP="00904F06">
            <w:pPr>
              <w:pStyle w:val="NoSpacing"/>
              <w:numPr>
                <w:ilvl w:val="0"/>
                <w:numId w:val="5"/>
              </w:numPr>
              <w:rPr>
                <w:bCs/>
                <w:iCs/>
                <w:color w:val="000000" w:themeColor="text1"/>
              </w:rPr>
            </w:pPr>
            <w:r w:rsidRPr="009B1CEC">
              <w:rPr>
                <w:bCs/>
                <w:iCs/>
                <w:color w:val="000000" w:themeColor="text1"/>
              </w:rPr>
              <w:t xml:space="preserve">Attended a department meeting on 27.05.13 pertaining to the preparation of Mock NAAC </w:t>
            </w:r>
            <w:r w:rsidRPr="009B1CEC">
              <w:rPr>
                <w:bCs/>
                <w:iCs/>
                <w:color w:val="000000" w:themeColor="text1"/>
              </w:rPr>
              <w:tab/>
              <w:t>inspection.</w:t>
            </w:r>
          </w:p>
          <w:p w:rsidR="00DC7A25" w:rsidRPr="009B1CEC" w:rsidRDefault="00DC7A25" w:rsidP="00904F06">
            <w:pPr>
              <w:pStyle w:val="NoSpacing"/>
              <w:numPr>
                <w:ilvl w:val="0"/>
                <w:numId w:val="5"/>
              </w:numPr>
              <w:rPr>
                <w:bCs/>
                <w:iCs/>
                <w:color w:val="000000" w:themeColor="text1"/>
              </w:rPr>
            </w:pPr>
            <w:r w:rsidRPr="009B1CEC">
              <w:rPr>
                <w:bCs/>
                <w:iCs/>
                <w:color w:val="000000" w:themeColor="text1"/>
              </w:rPr>
              <w:t xml:space="preserve">Attended a faculty meeting on 30.05.13 pertaining to the preparation of </w:t>
            </w:r>
            <w:r w:rsidRPr="009B1CEC">
              <w:rPr>
                <w:bCs/>
                <w:iCs/>
                <w:color w:val="000000" w:themeColor="text1"/>
              </w:rPr>
              <w:lastRenderedPageBreak/>
              <w:t xml:space="preserve">Mock NAAC </w:t>
            </w:r>
            <w:r w:rsidRPr="009B1CEC">
              <w:rPr>
                <w:bCs/>
                <w:iCs/>
                <w:color w:val="000000" w:themeColor="text1"/>
              </w:rPr>
              <w:tab/>
              <w:t>inspection.</w:t>
            </w:r>
          </w:p>
          <w:p w:rsidR="00DC7A25" w:rsidRPr="009B1CEC" w:rsidRDefault="00DC7A25" w:rsidP="00904F06">
            <w:pPr>
              <w:pStyle w:val="NoSpacing"/>
              <w:numPr>
                <w:ilvl w:val="0"/>
                <w:numId w:val="5"/>
              </w:numPr>
              <w:rPr>
                <w:bCs/>
                <w:color w:val="000000" w:themeColor="text1"/>
              </w:rPr>
            </w:pPr>
            <w:r w:rsidRPr="009B1CEC">
              <w:rPr>
                <w:bCs/>
                <w:color w:val="000000" w:themeColor="text1"/>
              </w:rPr>
              <w:t>Attended the invigilation duty for PG examination conducted by the University of      Mysore on 24.05.13</w:t>
            </w:r>
          </w:p>
          <w:p w:rsidR="00DC7A25" w:rsidRPr="009B1CEC" w:rsidRDefault="00DC7A25" w:rsidP="00904F06">
            <w:pPr>
              <w:pStyle w:val="NoSpacing"/>
              <w:numPr>
                <w:ilvl w:val="0"/>
                <w:numId w:val="5"/>
              </w:numPr>
              <w:rPr>
                <w:color w:val="000000" w:themeColor="text1"/>
              </w:rPr>
            </w:pPr>
            <w:r w:rsidRPr="009B1CEC">
              <w:rPr>
                <w:bCs/>
                <w:color w:val="000000" w:themeColor="text1"/>
              </w:rPr>
              <w:t>Attended the valuation of PG answer scripts conducted by the University of Mysore on 29.05.13.</w:t>
            </w:r>
          </w:p>
          <w:p w:rsidR="00DC7A25" w:rsidRPr="009B1CEC" w:rsidRDefault="00DC7A25" w:rsidP="00904F06">
            <w:pPr>
              <w:pStyle w:val="NoSpacing"/>
              <w:numPr>
                <w:ilvl w:val="0"/>
                <w:numId w:val="5"/>
              </w:numPr>
              <w:rPr>
                <w:color w:val="000000" w:themeColor="text1"/>
              </w:rPr>
            </w:pPr>
            <w:r w:rsidRPr="009B1CEC">
              <w:rPr>
                <w:color w:val="000000" w:themeColor="text1"/>
              </w:rPr>
              <w:t>Nominated and served as Stock verification Officer for verification of technical     equipments present in the Department of Clinical Psychology.</w:t>
            </w:r>
          </w:p>
          <w:p w:rsidR="00DC7A25" w:rsidRPr="009B1CEC" w:rsidRDefault="00DC7A25" w:rsidP="00904F06">
            <w:pPr>
              <w:pStyle w:val="NoSpacing"/>
              <w:ind w:left="720"/>
              <w:rPr>
                <w:iCs/>
                <w:color w:val="000000" w:themeColor="text1"/>
              </w:rPr>
            </w:pPr>
          </w:p>
        </w:tc>
      </w:tr>
    </w:tbl>
    <w:p w:rsidR="00DC7A25" w:rsidRPr="009B1CEC" w:rsidRDefault="00DC7A25" w:rsidP="00DC7A25">
      <w:pPr>
        <w:jc w:val="both"/>
        <w:rPr>
          <w:b/>
          <w:bCs/>
          <w:color w:val="000000" w:themeColor="text1"/>
        </w:rPr>
      </w:pPr>
      <w:r w:rsidRPr="009B1CEC">
        <w:rPr>
          <w:b/>
          <w:color w:val="000000" w:themeColor="text1"/>
        </w:rPr>
        <w:lastRenderedPageBreak/>
        <w:t xml:space="preserve">H. Visits Abroad:  Nil </w:t>
      </w:r>
    </w:p>
    <w:p w:rsidR="00DC7A25" w:rsidRPr="009B1CEC" w:rsidRDefault="00DC7A25" w:rsidP="00DC7A25">
      <w:pPr>
        <w:jc w:val="both"/>
        <w:rPr>
          <w:b/>
          <w:color w:val="000000" w:themeColor="text1"/>
        </w:rPr>
      </w:pPr>
      <w:r w:rsidRPr="009B1CEC">
        <w:rPr>
          <w:b/>
          <w:color w:val="000000" w:themeColor="text1"/>
        </w:rPr>
        <w:t>I.  Details of Guest Faculty visited the Institute and Lecture delivered: Nil</w:t>
      </w:r>
    </w:p>
    <w:p w:rsidR="00DC7A25" w:rsidRPr="009B1CEC" w:rsidRDefault="00DC7A25" w:rsidP="00DC7A25">
      <w:pPr>
        <w:ind w:left="360" w:hanging="360"/>
        <w:jc w:val="both"/>
        <w:rPr>
          <w:b/>
          <w:color w:val="000000" w:themeColor="text1"/>
        </w:rPr>
      </w:pPr>
      <w:r w:rsidRPr="009B1CEC">
        <w:rPr>
          <w:b/>
          <w:color w:val="000000" w:themeColor="text1"/>
        </w:rPr>
        <w:t>J. Guest Lectures delivered by the Faculty and Staff outside the Institute:</w:t>
      </w:r>
    </w:p>
    <w:p w:rsidR="00DC7A25" w:rsidRPr="009B1CEC" w:rsidRDefault="00DC7A25" w:rsidP="00DC7A25">
      <w:pPr>
        <w:jc w:val="both"/>
        <w:rPr>
          <w:b/>
          <w:color w:val="000000" w:themeColor="text1"/>
        </w:rPr>
      </w:pPr>
      <w:r w:rsidRPr="009B1CEC">
        <w:rPr>
          <w:b/>
          <w:color w:val="000000" w:themeColor="text1"/>
        </w:rPr>
        <w:t xml:space="preserve"> K. Additional Academic/Administrative Responsibilities of the Faculty and Staff</w:t>
      </w:r>
    </w:p>
    <w:tbl>
      <w:tblPr>
        <w:tblStyle w:val="TableGrid"/>
        <w:tblW w:w="4837" w:type="pct"/>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6"/>
        <w:gridCol w:w="8051"/>
      </w:tblGrid>
      <w:tr w:rsidR="00DC7A25" w:rsidRPr="009B1CEC" w:rsidTr="00904F06">
        <w:tc>
          <w:tcPr>
            <w:tcW w:w="301" w:type="pct"/>
          </w:tcPr>
          <w:p w:rsidR="00DC7A25" w:rsidRPr="009B1CEC"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r w:rsidRPr="009B1CEC">
              <w:rPr>
                <w:rFonts w:ascii="Times New Roman" w:hAnsi="Times New Roman"/>
                <w:b/>
                <w:color w:val="000000" w:themeColor="text1"/>
                <w:sz w:val="24"/>
                <w:szCs w:val="24"/>
              </w:rPr>
              <w:t>1.</w:t>
            </w:r>
          </w:p>
        </w:tc>
        <w:tc>
          <w:tcPr>
            <w:tcW w:w="4699" w:type="pct"/>
          </w:tcPr>
          <w:p w:rsidR="00DC7A25" w:rsidRPr="009B1CEC" w:rsidRDefault="00DC7A25" w:rsidP="00904F06">
            <w:pPr>
              <w:jc w:val="both"/>
              <w:rPr>
                <w:b/>
                <w:iCs/>
                <w:color w:val="000000" w:themeColor="text1"/>
              </w:rPr>
            </w:pPr>
            <w:r w:rsidRPr="009B1CEC">
              <w:rPr>
                <w:b/>
                <w:iCs/>
                <w:color w:val="000000" w:themeColor="text1"/>
              </w:rPr>
              <w:t>Dr. K.C. Shyamala:</w:t>
            </w:r>
          </w:p>
        </w:tc>
      </w:tr>
      <w:tr w:rsidR="00DC7A25" w:rsidRPr="009B1CEC" w:rsidTr="00904F06">
        <w:tc>
          <w:tcPr>
            <w:tcW w:w="301" w:type="pct"/>
          </w:tcPr>
          <w:p w:rsidR="00DC7A25" w:rsidRPr="009B1CEC"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p>
        </w:tc>
        <w:tc>
          <w:tcPr>
            <w:tcW w:w="4699" w:type="pct"/>
          </w:tcPr>
          <w:p w:rsidR="00DC7A25" w:rsidRPr="009B1CEC" w:rsidRDefault="00DC7A25" w:rsidP="00904F06">
            <w:pPr>
              <w:pStyle w:val="ListParagraph"/>
              <w:numPr>
                <w:ilvl w:val="0"/>
                <w:numId w:val="12"/>
              </w:numPr>
              <w:spacing w:after="0" w:line="240" w:lineRule="auto"/>
              <w:ind w:left="414"/>
              <w:jc w:val="both"/>
              <w:rPr>
                <w:rFonts w:ascii="Times New Roman" w:hAnsi="Times New Roman"/>
                <w:color w:val="000000" w:themeColor="text1"/>
                <w:sz w:val="24"/>
                <w:szCs w:val="24"/>
              </w:rPr>
            </w:pPr>
            <w:r w:rsidRPr="009B1CEC">
              <w:rPr>
                <w:rFonts w:ascii="Times New Roman" w:hAnsi="Times New Roman"/>
                <w:color w:val="000000" w:themeColor="text1"/>
                <w:sz w:val="24"/>
                <w:szCs w:val="24"/>
              </w:rPr>
              <w:t>Serving as HOD-SLP</w:t>
            </w:r>
          </w:p>
          <w:p w:rsidR="00DC7A25" w:rsidRPr="009B1CEC" w:rsidRDefault="00DC7A25" w:rsidP="00904F06">
            <w:pPr>
              <w:numPr>
                <w:ilvl w:val="0"/>
                <w:numId w:val="4"/>
              </w:numPr>
              <w:ind w:left="414"/>
              <w:rPr>
                <w:color w:val="000000" w:themeColor="text1"/>
              </w:rPr>
            </w:pPr>
            <w:r w:rsidRPr="009B1CEC">
              <w:rPr>
                <w:color w:val="000000" w:themeColor="text1"/>
              </w:rPr>
              <w:t>Serving as coordinator &amp; chairperson of ASD Unit</w:t>
            </w:r>
          </w:p>
          <w:p w:rsidR="00DC7A25" w:rsidRPr="009B1CEC" w:rsidRDefault="00DC7A25" w:rsidP="00904F06">
            <w:pPr>
              <w:numPr>
                <w:ilvl w:val="0"/>
                <w:numId w:val="4"/>
              </w:numPr>
              <w:ind w:left="414"/>
              <w:rPr>
                <w:color w:val="000000" w:themeColor="text1"/>
              </w:rPr>
            </w:pPr>
            <w:r w:rsidRPr="009B1CEC">
              <w:rPr>
                <w:color w:val="000000" w:themeColor="text1"/>
              </w:rPr>
              <w:t>Serving  as chairperson of the library committee</w:t>
            </w:r>
          </w:p>
          <w:p w:rsidR="00DC7A25" w:rsidRPr="009B1CEC" w:rsidRDefault="00DC7A25" w:rsidP="00904F06">
            <w:pPr>
              <w:pStyle w:val="ListParagraph"/>
              <w:numPr>
                <w:ilvl w:val="0"/>
                <w:numId w:val="4"/>
              </w:numPr>
              <w:spacing w:after="0" w:line="240" w:lineRule="auto"/>
              <w:ind w:left="414"/>
              <w:jc w:val="both"/>
              <w:rPr>
                <w:rFonts w:ascii="Times New Roman" w:hAnsi="Times New Roman"/>
                <w:color w:val="000000" w:themeColor="text1"/>
                <w:sz w:val="24"/>
                <w:szCs w:val="24"/>
              </w:rPr>
            </w:pPr>
            <w:r w:rsidRPr="009B1CEC">
              <w:rPr>
                <w:rFonts w:ascii="Times New Roman" w:hAnsi="Times New Roman"/>
                <w:color w:val="000000" w:themeColor="text1"/>
                <w:sz w:val="24"/>
                <w:szCs w:val="24"/>
              </w:rPr>
              <w:t>Serving as CVO of AIISH.</w:t>
            </w:r>
          </w:p>
          <w:p w:rsidR="00DC7A25" w:rsidRPr="009B1CEC" w:rsidRDefault="00DC7A25" w:rsidP="00904F06">
            <w:pPr>
              <w:pStyle w:val="ListParagraph"/>
              <w:numPr>
                <w:ilvl w:val="0"/>
                <w:numId w:val="4"/>
              </w:numPr>
              <w:spacing w:after="0" w:line="240" w:lineRule="auto"/>
              <w:ind w:left="414"/>
              <w:jc w:val="both"/>
              <w:rPr>
                <w:rFonts w:ascii="Times New Roman" w:hAnsi="Times New Roman"/>
                <w:color w:val="000000" w:themeColor="text1"/>
                <w:sz w:val="24"/>
                <w:szCs w:val="24"/>
              </w:rPr>
            </w:pPr>
            <w:r w:rsidRPr="009B1CEC">
              <w:rPr>
                <w:rFonts w:ascii="Times New Roman" w:hAnsi="Times New Roman"/>
                <w:color w:val="000000" w:themeColor="text1"/>
                <w:sz w:val="24"/>
                <w:szCs w:val="24"/>
              </w:rPr>
              <w:t xml:space="preserve">Serving as coordinator, PGDCL-SLP </w:t>
            </w:r>
          </w:p>
          <w:p w:rsidR="00DC7A25" w:rsidRPr="009B1CEC" w:rsidRDefault="00DC7A25" w:rsidP="00904F06">
            <w:pPr>
              <w:pStyle w:val="ListParagraph"/>
              <w:numPr>
                <w:ilvl w:val="0"/>
                <w:numId w:val="4"/>
              </w:numPr>
              <w:spacing w:after="0" w:line="240" w:lineRule="auto"/>
              <w:ind w:left="414"/>
              <w:jc w:val="both"/>
              <w:rPr>
                <w:rFonts w:ascii="Times New Roman" w:hAnsi="Times New Roman"/>
                <w:color w:val="000000" w:themeColor="text1"/>
                <w:sz w:val="24"/>
                <w:szCs w:val="24"/>
              </w:rPr>
            </w:pPr>
            <w:r w:rsidRPr="009B1CEC">
              <w:rPr>
                <w:rFonts w:ascii="Times New Roman" w:hAnsi="Times New Roman"/>
                <w:color w:val="000000" w:themeColor="text1"/>
                <w:sz w:val="24"/>
                <w:szCs w:val="24"/>
              </w:rPr>
              <w:t>Serving on International Editorial Boards of Asia Pacific Journal of Speech, Language and Hearing (published at San Diego, USA) and International Journal of therapies and rehabilitation (online journal).</w:t>
            </w:r>
          </w:p>
          <w:p w:rsidR="00DC7A25" w:rsidRPr="009B1CEC" w:rsidRDefault="00DC7A25" w:rsidP="00904F06">
            <w:pPr>
              <w:pStyle w:val="ListParagraph"/>
              <w:numPr>
                <w:ilvl w:val="0"/>
                <w:numId w:val="4"/>
              </w:numPr>
              <w:spacing w:after="0" w:line="240" w:lineRule="auto"/>
              <w:ind w:left="414"/>
              <w:jc w:val="both"/>
              <w:rPr>
                <w:rFonts w:ascii="Times New Roman" w:hAnsi="Times New Roman"/>
                <w:color w:val="000000" w:themeColor="text1"/>
                <w:sz w:val="24"/>
                <w:szCs w:val="24"/>
              </w:rPr>
            </w:pPr>
            <w:r w:rsidRPr="009B1CEC">
              <w:rPr>
                <w:rFonts w:ascii="Times New Roman" w:hAnsi="Times New Roman"/>
                <w:color w:val="000000" w:themeColor="text1"/>
                <w:sz w:val="24"/>
                <w:szCs w:val="24"/>
              </w:rPr>
              <w:t>Served on the Editorial Board of JAIISH, Mysore</w:t>
            </w:r>
          </w:p>
          <w:p w:rsidR="00DC7A25" w:rsidRPr="009B1CEC" w:rsidRDefault="00DC7A25" w:rsidP="00904F06">
            <w:pPr>
              <w:pStyle w:val="ListParagraph"/>
              <w:numPr>
                <w:ilvl w:val="0"/>
                <w:numId w:val="4"/>
              </w:numPr>
              <w:spacing w:after="0" w:line="240" w:lineRule="auto"/>
              <w:ind w:left="414"/>
              <w:jc w:val="both"/>
              <w:rPr>
                <w:rFonts w:ascii="Times New Roman" w:hAnsi="Times New Roman"/>
                <w:color w:val="000000" w:themeColor="text1"/>
                <w:sz w:val="24"/>
                <w:szCs w:val="24"/>
              </w:rPr>
            </w:pPr>
            <w:r w:rsidRPr="009B1CEC">
              <w:rPr>
                <w:rFonts w:ascii="Times New Roman" w:hAnsi="Times New Roman"/>
                <w:color w:val="000000" w:themeColor="text1"/>
                <w:sz w:val="24"/>
                <w:szCs w:val="24"/>
              </w:rPr>
              <w:t>Served as member, Building Committee</w:t>
            </w:r>
          </w:p>
          <w:p w:rsidR="00DC7A25" w:rsidRPr="009B1CEC" w:rsidRDefault="00DC7A25" w:rsidP="00904F06">
            <w:pPr>
              <w:pStyle w:val="ListParagraph"/>
              <w:numPr>
                <w:ilvl w:val="0"/>
                <w:numId w:val="4"/>
              </w:numPr>
              <w:spacing w:after="0" w:line="240" w:lineRule="auto"/>
              <w:ind w:left="414"/>
              <w:jc w:val="both"/>
              <w:rPr>
                <w:rFonts w:ascii="Times New Roman" w:hAnsi="Times New Roman"/>
                <w:color w:val="000000" w:themeColor="text1"/>
                <w:sz w:val="24"/>
                <w:szCs w:val="24"/>
              </w:rPr>
            </w:pPr>
            <w:r w:rsidRPr="009B1CEC">
              <w:rPr>
                <w:rFonts w:ascii="Times New Roman" w:hAnsi="Times New Roman"/>
                <w:color w:val="000000" w:themeColor="text1"/>
                <w:sz w:val="24"/>
                <w:szCs w:val="24"/>
              </w:rPr>
              <w:t>Served on Editorial Board of AIAN (Annals of Neurology), New Delhi</w:t>
            </w:r>
          </w:p>
          <w:p w:rsidR="00DC7A25" w:rsidRPr="009B1CEC" w:rsidRDefault="00DC7A25" w:rsidP="00904F06">
            <w:pPr>
              <w:pStyle w:val="ListParagraph"/>
              <w:numPr>
                <w:ilvl w:val="0"/>
                <w:numId w:val="4"/>
              </w:numPr>
              <w:spacing w:after="0" w:line="240" w:lineRule="auto"/>
              <w:ind w:left="414"/>
              <w:jc w:val="both"/>
              <w:rPr>
                <w:rFonts w:ascii="Times New Roman" w:hAnsi="Times New Roman"/>
                <w:color w:val="000000" w:themeColor="text1"/>
                <w:sz w:val="24"/>
                <w:szCs w:val="24"/>
              </w:rPr>
            </w:pPr>
            <w:r w:rsidRPr="009B1CEC">
              <w:rPr>
                <w:rFonts w:ascii="Times New Roman" w:hAnsi="Times New Roman"/>
                <w:color w:val="000000" w:themeColor="text1"/>
                <w:sz w:val="24"/>
                <w:szCs w:val="24"/>
              </w:rPr>
              <w:t>Served on Editorial Board of CIA, Bangalore</w:t>
            </w:r>
          </w:p>
          <w:p w:rsidR="00DC7A25" w:rsidRPr="009B1CEC" w:rsidRDefault="00DC7A25" w:rsidP="00904F06">
            <w:pPr>
              <w:pStyle w:val="ListParagraph"/>
              <w:numPr>
                <w:ilvl w:val="0"/>
                <w:numId w:val="4"/>
              </w:numPr>
              <w:spacing w:after="0" w:line="240" w:lineRule="auto"/>
              <w:ind w:left="414"/>
              <w:jc w:val="both"/>
              <w:rPr>
                <w:rFonts w:ascii="Times New Roman" w:hAnsi="Times New Roman"/>
                <w:color w:val="000000" w:themeColor="text1"/>
                <w:sz w:val="24"/>
                <w:szCs w:val="24"/>
              </w:rPr>
            </w:pPr>
            <w:r w:rsidRPr="009B1CEC">
              <w:rPr>
                <w:rFonts w:ascii="Times New Roman" w:hAnsi="Times New Roman"/>
                <w:color w:val="000000" w:themeColor="text1"/>
                <w:sz w:val="24"/>
                <w:szCs w:val="24"/>
              </w:rPr>
              <w:t>Served as Member BOS (Sp. &amp; Hg.), Mysore</w:t>
            </w:r>
          </w:p>
          <w:p w:rsidR="00DC7A25" w:rsidRPr="009B1CEC" w:rsidRDefault="00DC7A25" w:rsidP="00904F06">
            <w:pPr>
              <w:pStyle w:val="ListParagraph"/>
              <w:numPr>
                <w:ilvl w:val="0"/>
                <w:numId w:val="4"/>
              </w:numPr>
              <w:spacing w:after="0" w:line="240" w:lineRule="auto"/>
              <w:ind w:left="414"/>
              <w:jc w:val="both"/>
              <w:rPr>
                <w:rFonts w:ascii="Times New Roman" w:hAnsi="Times New Roman"/>
                <w:color w:val="000000" w:themeColor="text1"/>
                <w:sz w:val="24"/>
                <w:szCs w:val="24"/>
              </w:rPr>
            </w:pPr>
            <w:r w:rsidRPr="009B1CEC">
              <w:rPr>
                <w:rFonts w:ascii="Times New Roman" w:hAnsi="Times New Roman"/>
                <w:color w:val="000000" w:themeColor="text1"/>
                <w:sz w:val="24"/>
                <w:szCs w:val="24"/>
              </w:rPr>
              <w:t>Serving as member BOS Osmania University of A.P., Calicut University, Kerala University, Banaras Hindu University, Allahabad, UP</w:t>
            </w:r>
          </w:p>
          <w:p w:rsidR="00DC7A25" w:rsidRPr="009B1CEC" w:rsidRDefault="00DC7A25" w:rsidP="00904F06">
            <w:pPr>
              <w:pStyle w:val="ListParagraph"/>
              <w:numPr>
                <w:ilvl w:val="0"/>
                <w:numId w:val="4"/>
              </w:numPr>
              <w:spacing w:after="0" w:line="240" w:lineRule="auto"/>
              <w:ind w:left="414"/>
              <w:jc w:val="both"/>
              <w:rPr>
                <w:rFonts w:ascii="Times New Roman" w:hAnsi="Times New Roman"/>
                <w:color w:val="000000" w:themeColor="text1"/>
                <w:sz w:val="24"/>
                <w:szCs w:val="24"/>
              </w:rPr>
            </w:pPr>
            <w:r w:rsidRPr="009B1CEC">
              <w:rPr>
                <w:rFonts w:ascii="Times New Roman" w:hAnsi="Times New Roman"/>
                <w:color w:val="000000" w:themeColor="text1"/>
                <w:sz w:val="24"/>
                <w:szCs w:val="24"/>
              </w:rPr>
              <w:t>Member, BOS &amp; BOE of Bangalore &amp; Kerala University</w:t>
            </w:r>
          </w:p>
          <w:p w:rsidR="00DC7A25" w:rsidRPr="009B1CEC" w:rsidRDefault="00DC7A25" w:rsidP="00904F06">
            <w:pPr>
              <w:pStyle w:val="ListParagraph"/>
              <w:numPr>
                <w:ilvl w:val="0"/>
                <w:numId w:val="4"/>
              </w:numPr>
              <w:spacing w:after="0" w:line="240" w:lineRule="auto"/>
              <w:ind w:left="414"/>
              <w:jc w:val="both"/>
              <w:rPr>
                <w:rFonts w:ascii="Times New Roman" w:hAnsi="Times New Roman"/>
                <w:color w:val="000000" w:themeColor="text1"/>
                <w:sz w:val="24"/>
                <w:szCs w:val="24"/>
              </w:rPr>
            </w:pPr>
            <w:r w:rsidRPr="009B1CEC">
              <w:rPr>
                <w:rFonts w:ascii="Times New Roman" w:hAnsi="Times New Roman"/>
                <w:color w:val="000000" w:themeColor="text1"/>
                <w:sz w:val="24"/>
                <w:szCs w:val="24"/>
              </w:rPr>
              <w:t>Serving as member, Quarters allotment committee.</w:t>
            </w:r>
          </w:p>
          <w:p w:rsidR="00DC7A25" w:rsidRPr="009B1CEC" w:rsidRDefault="00DC7A25" w:rsidP="00904F06">
            <w:pPr>
              <w:pStyle w:val="ListParagraph"/>
              <w:numPr>
                <w:ilvl w:val="0"/>
                <w:numId w:val="4"/>
              </w:numPr>
              <w:spacing w:after="0" w:line="240" w:lineRule="auto"/>
              <w:ind w:left="414"/>
              <w:jc w:val="both"/>
              <w:rPr>
                <w:rFonts w:ascii="Times New Roman" w:hAnsi="Times New Roman"/>
                <w:color w:val="000000" w:themeColor="text1"/>
                <w:sz w:val="24"/>
                <w:szCs w:val="24"/>
              </w:rPr>
            </w:pPr>
            <w:r w:rsidRPr="009B1CEC">
              <w:rPr>
                <w:rFonts w:ascii="Times New Roman" w:hAnsi="Times New Roman"/>
                <w:bCs/>
                <w:color w:val="000000" w:themeColor="text1"/>
                <w:sz w:val="24"/>
                <w:szCs w:val="24"/>
              </w:rPr>
              <w:t>Serving as Member, Internal Research Committee for review of ARF Research projects</w:t>
            </w:r>
          </w:p>
          <w:p w:rsidR="00DC7A25" w:rsidRPr="009B1CEC" w:rsidRDefault="00DC7A25" w:rsidP="00904F06">
            <w:pPr>
              <w:pStyle w:val="ListParagraph"/>
              <w:numPr>
                <w:ilvl w:val="0"/>
                <w:numId w:val="4"/>
              </w:numPr>
              <w:spacing w:after="0" w:line="240" w:lineRule="auto"/>
              <w:ind w:left="414"/>
              <w:jc w:val="both"/>
              <w:rPr>
                <w:rFonts w:ascii="Times New Roman" w:hAnsi="Times New Roman"/>
                <w:color w:val="000000" w:themeColor="text1"/>
                <w:sz w:val="24"/>
                <w:szCs w:val="24"/>
              </w:rPr>
            </w:pPr>
            <w:r w:rsidRPr="009B1CEC">
              <w:rPr>
                <w:rFonts w:ascii="Times New Roman" w:hAnsi="Times New Roman"/>
                <w:color w:val="000000" w:themeColor="text1"/>
                <w:sz w:val="24"/>
                <w:szCs w:val="24"/>
              </w:rPr>
              <w:t>BOE Work of Mysore University done.</w:t>
            </w:r>
          </w:p>
          <w:p w:rsidR="00DC7A25" w:rsidRPr="009B1CEC" w:rsidRDefault="00DC7A25" w:rsidP="00904F06">
            <w:pPr>
              <w:pStyle w:val="ListParagraph"/>
              <w:numPr>
                <w:ilvl w:val="0"/>
                <w:numId w:val="4"/>
              </w:numPr>
              <w:spacing w:after="0" w:line="240" w:lineRule="auto"/>
              <w:ind w:left="414"/>
              <w:jc w:val="both"/>
              <w:rPr>
                <w:rFonts w:ascii="Times New Roman" w:hAnsi="Times New Roman"/>
                <w:color w:val="000000" w:themeColor="text1"/>
                <w:sz w:val="24"/>
                <w:szCs w:val="24"/>
              </w:rPr>
            </w:pPr>
            <w:r w:rsidRPr="009B1CEC">
              <w:rPr>
                <w:rFonts w:ascii="Times New Roman" w:hAnsi="Times New Roman"/>
                <w:color w:val="000000" w:themeColor="text1"/>
                <w:sz w:val="24"/>
                <w:szCs w:val="24"/>
              </w:rPr>
              <w:t>Peer reviewer for projects of AYJNIHH, Mumbai and CSIR, New Delhi</w:t>
            </w:r>
          </w:p>
          <w:p w:rsidR="00DC7A25" w:rsidRPr="009B1CEC" w:rsidRDefault="00DC7A25" w:rsidP="00904F06">
            <w:pPr>
              <w:pStyle w:val="ListParagraph"/>
              <w:numPr>
                <w:ilvl w:val="0"/>
                <w:numId w:val="4"/>
              </w:numPr>
              <w:spacing w:after="0" w:line="240" w:lineRule="auto"/>
              <w:ind w:left="414"/>
              <w:jc w:val="both"/>
              <w:rPr>
                <w:rFonts w:ascii="Times New Roman" w:hAnsi="Times New Roman"/>
                <w:color w:val="000000" w:themeColor="text1"/>
                <w:sz w:val="24"/>
                <w:szCs w:val="24"/>
              </w:rPr>
            </w:pPr>
            <w:r w:rsidRPr="009B1CEC">
              <w:rPr>
                <w:rFonts w:ascii="Times New Roman" w:hAnsi="Times New Roman"/>
                <w:color w:val="000000" w:themeColor="text1"/>
                <w:sz w:val="24"/>
                <w:szCs w:val="24"/>
              </w:rPr>
              <w:t>PhD examiner for other universities like Osmania University, Banaras Hindu University and  NIMHANS</w:t>
            </w:r>
          </w:p>
          <w:p w:rsidR="00DC7A25" w:rsidRPr="009B1CEC" w:rsidRDefault="00DC7A25" w:rsidP="00904F06">
            <w:pPr>
              <w:pStyle w:val="ListParagraph"/>
              <w:numPr>
                <w:ilvl w:val="0"/>
                <w:numId w:val="4"/>
              </w:numPr>
              <w:spacing w:after="0" w:line="240" w:lineRule="auto"/>
              <w:ind w:left="414"/>
              <w:jc w:val="both"/>
              <w:rPr>
                <w:rFonts w:ascii="Times New Roman" w:hAnsi="Times New Roman"/>
                <w:color w:val="000000" w:themeColor="text1"/>
                <w:sz w:val="24"/>
                <w:szCs w:val="24"/>
              </w:rPr>
            </w:pPr>
            <w:r w:rsidRPr="009B1CEC">
              <w:rPr>
                <w:rFonts w:ascii="Times New Roman" w:hAnsi="Times New Roman"/>
                <w:color w:val="000000" w:themeColor="text1"/>
                <w:sz w:val="24"/>
                <w:szCs w:val="24"/>
              </w:rPr>
              <w:t xml:space="preserve">Serving as EC member, AIISH Alumni </w:t>
            </w:r>
          </w:p>
          <w:p w:rsidR="00DC7A25" w:rsidRPr="009B1CEC" w:rsidRDefault="00DC7A25" w:rsidP="00904F06">
            <w:pPr>
              <w:pStyle w:val="ListParagraph"/>
              <w:numPr>
                <w:ilvl w:val="0"/>
                <w:numId w:val="4"/>
              </w:numPr>
              <w:tabs>
                <w:tab w:val="left" w:pos="360"/>
              </w:tabs>
              <w:spacing w:after="0" w:line="240" w:lineRule="auto"/>
              <w:ind w:left="414"/>
              <w:jc w:val="both"/>
              <w:rPr>
                <w:rFonts w:ascii="Times New Roman" w:hAnsi="Times New Roman"/>
                <w:iCs/>
                <w:color w:val="000000" w:themeColor="text1"/>
                <w:sz w:val="24"/>
                <w:szCs w:val="24"/>
              </w:rPr>
            </w:pPr>
            <w:r w:rsidRPr="009B1CEC">
              <w:rPr>
                <w:rFonts w:ascii="Times New Roman" w:hAnsi="Times New Roman"/>
                <w:color w:val="000000" w:themeColor="text1"/>
                <w:sz w:val="24"/>
                <w:szCs w:val="24"/>
              </w:rPr>
              <w:t>Guide and supervisor for 3 dissertations of II M.Sc. students</w:t>
            </w:r>
            <w:r w:rsidRPr="009B1CEC">
              <w:rPr>
                <w:rFonts w:ascii="Times New Roman" w:hAnsi="Times New Roman"/>
                <w:iCs/>
                <w:color w:val="000000" w:themeColor="text1"/>
                <w:sz w:val="24"/>
                <w:szCs w:val="24"/>
              </w:rPr>
              <w:t xml:space="preserve">       </w:t>
            </w:r>
          </w:p>
          <w:p w:rsidR="00DC7A25" w:rsidRPr="009B1CEC" w:rsidRDefault="00DC7A25" w:rsidP="00904F06">
            <w:pPr>
              <w:pStyle w:val="ListParagraph"/>
              <w:numPr>
                <w:ilvl w:val="0"/>
                <w:numId w:val="4"/>
              </w:numPr>
              <w:tabs>
                <w:tab w:val="left" w:pos="360"/>
              </w:tabs>
              <w:spacing w:after="0" w:line="240" w:lineRule="auto"/>
              <w:ind w:left="414"/>
              <w:jc w:val="both"/>
              <w:rPr>
                <w:rFonts w:ascii="Times New Roman" w:hAnsi="Times New Roman"/>
                <w:iCs/>
                <w:color w:val="000000" w:themeColor="text1"/>
                <w:sz w:val="24"/>
                <w:szCs w:val="24"/>
              </w:rPr>
            </w:pPr>
            <w:r w:rsidRPr="009B1CEC">
              <w:rPr>
                <w:rFonts w:ascii="Times New Roman" w:hAnsi="Times New Roman"/>
                <w:iCs/>
                <w:color w:val="000000" w:themeColor="text1"/>
                <w:sz w:val="24"/>
                <w:szCs w:val="24"/>
              </w:rPr>
              <w:t>Serving as mentor for II B.Sc. (A section) students.</w:t>
            </w:r>
          </w:p>
          <w:p w:rsidR="00DC7A25" w:rsidRPr="009B1CEC" w:rsidRDefault="00DC7A25" w:rsidP="00904F06">
            <w:pPr>
              <w:pStyle w:val="ListParagraph"/>
              <w:numPr>
                <w:ilvl w:val="0"/>
                <w:numId w:val="4"/>
              </w:numPr>
              <w:tabs>
                <w:tab w:val="left" w:pos="360"/>
              </w:tabs>
              <w:spacing w:after="0" w:line="240" w:lineRule="auto"/>
              <w:ind w:left="414"/>
              <w:jc w:val="both"/>
              <w:rPr>
                <w:rFonts w:ascii="Times New Roman" w:hAnsi="Times New Roman"/>
                <w:iCs/>
                <w:color w:val="000000" w:themeColor="text1"/>
                <w:sz w:val="24"/>
                <w:szCs w:val="24"/>
              </w:rPr>
            </w:pPr>
            <w:r w:rsidRPr="009B1CEC">
              <w:rPr>
                <w:rFonts w:ascii="Times New Roman" w:hAnsi="Times New Roman"/>
                <w:iCs/>
                <w:color w:val="000000" w:themeColor="text1"/>
                <w:sz w:val="24"/>
                <w:szCs w:val="24"/>
              </w:rPr>
              <w:t>Served as selection panelist for M.Sc. placement of Audiology and SLP students</w:t>
            </w:r>
          </w:p>
          <w:p w:rsidR="00DC7A25" w:rsidRPr="009B1CEC" w:rsidRDefault="00DC7A25" w:rsidP="00904F06">
            <w:pPr>
              <w:pStyle w:val="ListParagraph"/>
              <w:tabs>
                <w:tab w:val="left" w:pos="360"/>
              </w:tabs>
              <w:spacing w:after="0" w:line="240" w:lineRule="auto"/>
              <w:ind w:left="414"/>
              <w:jc w:val="both"/>
              <w:rPr>
                <w:rFonts w:ascii="Times New Roman" w:hAnsi="Times New Roman"/>
                <w:iCs/>
                <w:color w:val="000000" w:themeColor="text1"/>
                <w:sz w:val="24"/>
                <w:szCs w:val="24"/>
              </w:rPr>
            </w:pPr>
          </w:p>
        </w:tc>
      </w:tr>
      <w:tr w:rsidR="00DC7A25" w:rsidRPr="009B1CEC" w:rsidTr="00904F06">
        <w:tc>
          <w:tcPr>
            <w:tcW w:w="301" w:type="pct"/>
          </w:tcPr>
          <w:p w:rsidR="00DC7A25" w:rsidRPr="009B1CEC"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r w:rsidRPr="009B1CEC">
              <w:rPr>
                <w:rFonts w:ascii="Times New Roman" w:hAnsi="Times New Roman"/>
                <w:b/>
                <w:color w:val="000000" w:themeColor="text1"/>
                <w:sz w:val="24"/>
                <w:szCs w:val="24"/>
              </w:rPr>
              <w:t>2.</w:t>
            </w:r>
          </w:p>
        </w:tc>
        <w:tc>
          <w:tcPr>
            <w:tcW w:w="4699" w:type="pct"/>
          </w:tcPr>
          <w:p w:rsidR="00DC7A25" w:rsidRPr="009B1CEC"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r w:rsidRPr="009B1CEC">
              <w:rPr>
                <w:rFonts w:ascii="Times New Roman" w:hAnsi="Times New Roman"/>
                <w:b/>
                <w:iCs/>
                <w:color w:val="000000" w:themeColor="text1"/>
                <w:sz w:val="24"/>
                <w:szCs w:val="24"/>
              </w:rPr>
              <w:t>Dr. R. Manjula</w:t>
            </w:r>
          </w:p>
        </w:tc>
      </w:tr>
      <w:tr w:rsidR="00DC7A25" w:rsidRPr="009B1CEC" w:rsidTr="00904F06">
        <w:tc>
          <w:tcPr>
            <w:tcW w:w="301" w:type="pct"/>
          </w:tcPr>
          <w:p w:rsidR="00DC7A25" w:rsidRPr="009B1CEC"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p>
        </w:tc>
        <w:tc>
          <w:tcPr>
            <w:tcW w:w="4699" w:type="pct"/>
          </w:tcPr>
          <w:p w:rsidR="00DC7A25" w:rsidRPr="009B1CEC" w:rsidRDefault="00DC7A25" w:rsidP="00904F06">
            <w:pPr>
              <w:numPr>
                <w:ilvl w:val="0"/>
                <w:numId w:val="9"/>
              </w:numPr>
              <w:tabs>
                <w:tab w:val="clear" w:pos="720"/>
              </w:tabs>
              <w:ind w:left="396"/>
              <w:jc w:val="both"/>
              <w:rPr>
                <w:b/>
                <w:color w:val="000000" w:themeColor="text1"/>
              </w:rPr>
            </w:pPr>
            <w:r w:rsidRPr="009B1CEC">
              <w:rPr>
                <w:color w:val="000000" w:themeColor="text1"/>
              </w:rPr>
              <w:t>Serving as HOD, CREDM</w:t>
            </w:r>
          </w:p>
          <w:p w:rsidR="00DC7A25" w:rsidRPr="009B1CEC" w:rsidRDefault="00DC7A25" w:rsidP="00904F06">
            <w:pPr>
              <w:numPr>
                <w:ilvl w:val="0"/>
                <w:numId w:val="9"/>
              </w:numPr>
              <w:tabs>
                <w:tab w:val="clear" w:pos="720"/>
              </w:tabs>
              <w:ind w:left="396"/>
              <w:jc w:val="both"/>
              <w:rPr>
                <w:color w:val="000000" w:themeColor="text1"/>
              </w:rPr>
            </w:pPr>
            <w:r w:rsidRPr="009B1CEC">
              <w:rPr>
                <w:color w:val="000000" w:themeColor="text1"/>
              </w:rPr>
              <w:t>Serving as Co-ordinator, AAC Unit.</w:t>
            </w:r>
          </w:p>
          <w:p w:rsidR="00DC7A25" w:rsidRPr="009B1CEC" w:rsidRDefault="00DC7A25" w:rsidP="00904F06">
            <w:pPr>
              <w:numPr>
                <w:ilvl w:val="0"/>
                <w:numId w:val="9"/>
              </w:numPr>
              <w:tabs>
                <w:tab w:val="clear" w:pos="720"/>
              </w:tabs>
              <w:ind w:left="396"/>
              <w:jc w:val="both"/>
              <w:rPr>
                <w:color w:val="000000" w:themeColor="text1"/>
              </w:rPr>
            </w:pPr>
            <w:r w:rsidRPr="009B1CEC">
              <w:rPr>
                <w:color w:val="000000" w:themeColor="text1"/>
              </w:rPr>
              <w:lastRenderedPageBreak/>
              <w:t xml:space="preserve">Serving as a reviewer on the editorial board of Journal of Indian Speech Language and Hearing Association. </w:t>
            </w:r>
          </w:p>
          <w:p w:rsidR="00DC7A25" w:rsidRPr="009B1CEC" w:rsidRDefault="00DC7A25" w:rsidP="00904F06">
            <w:pPr>
              <w:numPr>
                <w:ilvl w:val="0"/>
                <w:numId w:val="9"/>
              </w:numPr>
              <w:tabs>
                <w:tab w:val="clear" w:pos="720"/>
              </w:tabs>
              <w:ind w:left="396"/>
              <w:jc w:val="both"/>
              <w:rPr>
                <w:color w:val="000000" w:themeColor="text1"/>
              </w:rPr>
            </w:pPr>
            <w:r w:rsidRPr="009B1CEC">
              <w:rPr>
                <w:color w:val="000000" w:themeColor="text1"/>
              </w:rPr>
              <w:t>Serving as one of the member on the Editorial Board, Journal of All India Institute of Speech and Hearing, Mysore.</w:t>
            </w:r>
          </w:p>
          <w:p w:rsidR="00DC7A25" w:rsidRPr="009B1CEC" w:rsidRDefault="00DC7A25" w:rsidP="00904F06">
            <w:pPr>
              <w:numPr>
                <w:ilvl w:val="0"/>
                <w:numId w:val="9"/>
              </w:numPr>
              <w:tabs>
                <w:tab w:val="clear" w:pos="720"/>
              </w:tabs>
              <w:ind w:left="396"/>
              <w:jc w:val="both"/>
              <w:rPr>
                <w:bCs/>
                <w:color w:val="000000" w:themeColor="text1"/>
              </w:rPr>
            </w:pPr>
            <w:r w:rsidRPr="009B1CEC">
              <w:rPr>
                <w:color w:val="000000" w:themeColor="text1"/>
              </w:rPr>
              <w:t>Serving as coordinator for DHLS program of AIISH at New Delhi.</w:t>
            </w:r>
          </w:p>
          <w:p w:rsidR="00DC7A25" w:rsidRPr="009B1CEC" w:rsidRDefault="00DC7A25" w:rsidP="00904F06">
            <w:pPr>
              <w:numPr>
                <w:ilvl w:val="0"/>
                <w:numId w:val="9"/>
              </w:numPr>
              <w:tabs>
                <w:tab w:val="clear" w:pos="720"/>
              </w:tabs>
              <w:ind w:left="396"/>
              <w:jc w:val="both"/>
              <w:rPr>
                <w:color w:val="000000" w:themeColor="text1"/>
              </w:rPr>
            </w:pPr>
            <w:r w:rsidRPr="009B1CEC">
              <w:rPr>
                <w:color w:val="000000" w:themeColor="text1"/>
              </w:rPr>
              <w:t>Serving as Member, BOE and BOS at ISH, Bangalore.</w:t>
            </w:r>
          </w:p>
          <w:p w:rsidR="00DC7A25" w:rsidRPr="009B1CEC" w:rsidRDefault="00DC7A25" w:rsidP="00904F06">
            <w:pPr>
              <w:numPr>
                <w:ilvl w:val="0"/>
                <w:numId w:val="9"/>
              </w:numPr>
              <w:tabs>
                <w:tab w:val="clear" w:pos="720"/>
              </w:tabs>
              <w:ind w:left="396"/>
              <w:jc w:val="both"/>
              <w:rPr>
                <w:bCs/>
                <w:color w:val="000000" w:themeColor="text1"/>
              </w:rPr>
            </w:pPr>
            <w:r w:rsidRPr="009B1CEC">
              <w:rPr>
                <w:bCs/>
                <w:color w:val="000000" w:themeColor="text1"/>
              </w:rPr>
              <w:t>Serving as Member, BOS and BOE, Mysore University</w:t>
            </w:r>
          </w:p>
          <w:p w:rsidR="00DC7A25" w:rsidRPr="009B1CEC" w:rsidRDefault="00DC7A25" w:rsidP="00904F06">
            <w:pPr>
              <w:numPr>
                <w:ilvl w:val="0"/>
                <w:numId w:val="9"/>
              </w:numPr>
              <w:tabs>
                <w:tab w:val="clear" w:pos="720"/>
              </w:tabs>
              <w:ind w:left="396"/>
              <w:jc w:val="both"/>
              <w:rPr>
                <w:bCs/>
                <w:color w:val="000000" w:themeColor="text1"/>
              </w:rPr>
            </w:pPr>
            <w:r w:rsidRPr="009B1CEC">
              <w:rPr>
                <w:bCs/>
                <w:color w:val="000000" w:themeColor="text1"/>
              </w:rPr>
              <w:t>Serving as Member, Internal Research Committee for review of ARF Research projects.</w:t>
            </w:r>
          </w:p>
          <w:p w:rsidR="00DC7A25" w:rsidRPr="009B1CEC" w:rsidRDefault="00DC7A25" w:rsidP="00904F06">
            <w:pPr>
              <w:numPr>
                <w:ilvl w:val="0"/>
                <w:numId w:val="9"/>
              </w:numPr>
              <w:tabs>
                <w:tab w:val="clear" w:pos="720"/>
              </w:tabs>
              <w:ind w:left="396"/>
              <w:jc w:val="both"/>
              <w:rPr>
                <w:bCs/>
                <w:color w:val="000000" w:themeColor="text1"/>
              </w:rPr>
            </w:pPr>
            <w:r w:rsidRPr="009B1CEC">
              <w:rPr>
                <w:bCs/>
                <w:color w:val="000000" w:themeColor="text1"/>
              </w:rPr>
              <w:t>Serving as Member, anti ragging committee.</w:t>
            </w:r>
          </w:p>
          <w:p w:rsidR="00DC7A25" w:rsidRPr="009B1CEC" w:rsidRDefault="00DC7A25" w:rsidP="00904F06">
            <w:pPr>
              <w:numPr>
                <w:ilvl w:val="0"/>
                <w:numId w:val="13"/>
              </w:numPr>
              <w:ind w:left="396"/>
              <w:jc w:val="both"/>
              <w:rPr>
                <w:b/>
                <w:color w:val="000000" w:themeColor="text1"/>
              </w:rPr>
            </w:pPr>
            <w:r w:rsidRPr="009B1CEC">
              <w:rPr>
                <w:bCs/>
                <w:color w:val="000000" w:themeColor="text1"/>
              </w:rPr>
              <w:t>Serving as President of ISAAC- India Chapter</w:t>
            </w:r>
          </w:p>
          <w:p w:rsidR="00DC7A25" w:rsidRPr="009B1CEC" w:rsidRDefault="00DC7A25" w:rsidP="00904F06">
            <w:pPr>
              <w:ind w:left="414"/>
              <w:jc w:val="both"/>
              <w:rPr>
                <w:color w:val="000000" w:themeColor="text1"/>
              </w:rPr>
            </w:pPr>
          </w:p>
        </w:tc>
      </w:tr>
      <w:tr w:rsidR="00DC7A25" w:rsidRPr="009B1CEC" w:rsidTr="00904F06">
        <w:tc>
          <w:tcPr>
            <w:tcW w:w="301" w:type="pct"/>
          </w:tcPr>
          <w:p w:rsidR="00DC7A25" w:rsidRPr="009B1CEC"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r w:rsidRPr="009B1CEC">
              <w:rPr>
                <w:rFonts w:ascii="Times New Roman" w:hAnsi="Times New Roman"/>
                <w:b/>
                <w:color w:val="000000" w:themeColor="text1"/>
                <w:sz w:val="24"/>
                <w:szCs w:val="24"/>
              </w:rPr>
              <w:lastRenderedPageBreak/>
              <w:t>3.</w:t>
            </w:r>
          </w:p>
        </w:tc>
        <w:tc>
          <w:tcPr>
            <w:tcW w:w="4699" w:type="pct"/>
          </w:tcPr>
          <w:p w:rsidR="00DC7A25" w:rsidRPr="009B1CEC"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r w:rsidRPr="009B1CEC">
              <w:rPr>
                <w:rFonts w:ascii="Times New Roman" w:hAnsi="Times New Roman"/>
                <w:b/>
                <w:iCs/>
                <w:color w:val="000000" w:themeColor="text1"/>
                <w:sz w:val="24"/>
                <w:szCs w:val="24"/>
              </w:rPr>
              <w:t>Dr. M. Pushpavathi</w:t>
            </w:r>
          </w:p>
        </w:tc>
      </w:tr>
      <w:tr w:rsidR="00DC7A25" w:rsidRPr="009B1CEC" w:rsidTr="00904F06">
        <w:tc>
          <w:tcPr>
            <w:tcW w:w="301" w:type="pct"/>
          </w:tcPr>
          <w:p w:rsidR="00DC7A25" w:rsidRPr="009B1CEC"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p>
        </w:tc>
        <w:tc>
          <w:tcPr>
            <w:tcW w:w="4699" w:type="pct"/>
          </w:tcPr>
          <w:p w:rsidR="00DC7A25" w:rsidRPr="009B1CEC" w:rsidRDefault="00DC7A25" w:rsidP="00904F06">
            <w:pPr>
              <w:pStyle w:val="ListParagraph"/>
              <w:numPr>
                <w:ilvl w:val="0"/>
                <w:numId w:val="4"/>
              </w:numPr>
              <w:spacing w:after="0" w:line="240" w:lineRule="auto"/>
              <w:ind w:left="414" w:hanging="414"/>
              <w:jc w:val="both"/>
              <w:rPr>
                <w:rFonts w:ascii="Times New Roman" w:hAnsi="Times New Roman"/>
                <w:iCs/>
                <w:color w:val="000000" w:themeColor="text1"/>
                <w:sz w:val="24"/>
                <w:szCs w:val="24"/>
              </w:rPr>
            </w:pPr>
            <w:r w:rsidRPr="009B1CEC">
              <w:rPr>
                <w:rFonts w:ascii="Times New Roman" w:hAnsi="Times New Roman"/>
                <w:iCs/>
                <w:color w:val="000000" w:themeColor="text1"/>
                <w:sz w:val="24"/>
                <w:szCs w:val="24"/>
              </w:rPr>
              <w:t>Serving as academic coordinator</w:t>
            </w:r>
          </w:p>
          <w:p w:rsidR="00DC7A25" w:rsidRPr="009B1CEC" w:rsidRDefault="00DC7A25" w:rsidP="00904F06">
            <w:pPr>
              <w:pStyle w:val="ListParagraph"/>
              <w:numPr>
                <w:ilvl w:val="0"/>
                <w:numId w:val="4"/>
              </w:numPr>
              <w:spacing w:after="0" w:line="240" w:lineRule="auto"/>
              <w:ind w:left="414" w:hanging="414"/>
              <w:jc w:val="both"/>
              <w:rPr>
                <w:rFonts w:ascii="Times New Roman" w:hAnsi="Times New Roman"/>
                <w:iCs/>
                <w:color w:val="000000" w:themeColor="text1"/>
                <w:sz w:val="24"/>
                <w:szCs w:val="24"/>
              </w:rPr>
            </w:pPr>
            <w:r w:rsidRPr="009B1CEC">
              <w:rPr>
                <w:rFonts w:ascii="Times New Roman" w:hAnsi="Times New Roman"/>
                <w:iCs/>
                <w:color w:val="000000" w:themeColor="text1"/>
                <w:sz w:val="24"/>
                <w:szCs w:val="24"/>
              </w:rPr>
              <w:t>Member , Building committee</w:t>
            </w:r>
          </w:p>
          <w:p w:rsidR="00DC7A25" w:rsidRPr="009B1CEC" w:rsidRDefault="00DC7A25" w:rsidP="00904F06">
            <w:pPr>
              <w:pStyle w:val="ListParagraph"/>
              <w:numPr>
                <w:ilvl w:val="0"/>
                <w:numId w:val="4"/>
              </w:numPr>
              <w:spacing w:after="0" w:line="240" w:lineRule="auto"/>
              <w:ind w:left="414" w:hanging="414"/>
              <w:jc w:val="both"/>
              <w:rPr>
                <w:rFonts w:ascii="Times New Roman" w:hAnsi="Times New Roman"/>
                <w:iCs/>
                <w:color w:val="000000" w:themeColor="text1"/>
                <w:sz w:val="24"/>
                <w:szCs w:val="24"/>
              </w:rPr>
            </w:pPr>
            <w:r w:rsidRPr="009B1CEC">
              <w:rPr>
                <w:rFonts w:ascii="Times New Roman" w:hAnsi="Times New Roman"/>
                <w:iCs/>
                <w:color w:val="000000" w:themeColor="text1"/>
                <w:sz w:val="24"/>
                <w:szCs w:val="24"/>
              </w:rPr>
              <w:t>Chair person , Unit for structural orofacial Anomalies from June 2010</w:t>
            </w:r>
          </w:p>
          <w:p w:rsidR="00DC7A25" w:rsidRPr="009B1CEC" w:rsidRDefault="00DC7A25" w:rsidP="00904F06">
            <w:pPr>
              <w:pStyle w:val="ListParagraph"/>
              <w:numPr>
                <w:ilvl w:val="0"/>
                <w:numId w:val="4"/>
              </w:numPr>
              <w:spacing w:after="0" w:line="240" w:lineRule="auto"/>
              <w:ind w:left="414" w:hanging="414"/>
              <w:jc w:val="both"/>
              <w:rPr>
                <w:rFonts w:ascii="Times New Roman" w:hAnsi="Times New Roman"/>
                <w:iCs/>
                <w:color w:val="000000" w:themeColor="text1"/>
                <w:sz w:val="24"/>
                <w:szCs w:val="24"/>
              </w:rPr>
            </w:pPr>
            <w:r w:rsidRPr="009B1CEC">
              <w:rPr>
                <w:rFonts w:ascii="Times New Roman" w:hAnsi="Times New Roman"/>
                <w:iCs/>
                <w:color w:val="000000" w:themeColor="text1"/>
                <w:sz w:val="24"/>
                <w:szCs w:val="24"/>
              </w:rPr>
              <w:t>Coordinator, DHLS Mumbai center</w:t>
            </w:r>
          </w:p>
          <w:p w:rsidR="00DC7A25" w:rsidRPr="009B1CEC" w:rsidRDefault="00DC7A25" w:rsidP="00904F06">
            <w:pPr>
              <w:pStyle w:val="ListParagraph"/>
              <w:numPr>
                <w:ilvl w:val="0"/>
                <w:numId w:val="4"/>
              </w:numPr>
              <w:spacing w:after="0" w:line="240" w:lineRule="auto"/>
              <w:ind w:left="414" w:hanging="414"/>
              <w:jc w:val="both"/>
              <w:rPr>
                <w:rFonts w:ascii="Times New Roman" w:hAnsi="Times New Roman"/>
                <w:iCs/>
                <w:color w:val="000000" w:themeColor="text1"/>
                <w:sz w:val="24"/>
                <w:szCs w:val="24"/>
              </w:rPr>
            </w:pPr>
            <w:r w:rsidRPr="009B1CEC">
              <w:rPr>
                <w:rFonts w:ascii="Times New Roman" w:hAnsi="Times New Roman"/>
                <w:iCs/>
                <w:color w:val="000000" w:themeColor="text1"/>
                <w:sz w:val="24"/>
                <w:szCs w:val="24"/>
              </w:rPr>
              <w:t xml:space="preserve">Member, BOS, University of Mangalore </w:t>
            </w:r>
          </w:p>
          <w:p w:rsidR="00DC7A25" w:rsidRPr="009B1CEC" w:rsidRDefault="00DC7A25" w:rsidP="00904F06">
            <w:pPr>
              <w:pStyle w:val="ListParagraph"/>
              <w:numPr>
                <w:ilvl w:val="0"/>
                <w:numId w:val="4"/>
              </w:numPr>
              <w:spacing w:after="0" w:line="240" w:lineRule="auto"/>
              <w:ind w:left="414" w:hanging="414"/>
              <w:jc w:val="both"/>
              <w:rPr>
                <w:rFonts w:ascii="Times New Roman" w:hAnsi="Times New Roman"/>
                <w:iCs/>
                <w:color w:val="000000" w:themeColor="text1"/>
                <w:sz w:val="24"/>
                <w:szCs w:val="24"/>
              </w:rPr>
            </w:pPr>
            <w:r w:rsidRPr="009B1CEC">
              <w:rPr>
                <w:rFonts w:ascii="Times New Roman" w:hAnsi="Times New Roman"/>
                <w:iCs/>
                <w:color w:val="000000" w:themeColor="text1"/>
                <w:sz w:val="24"/>
                <w:szCs w:val="24"/>
              </w:rPr>
              <w:t xml:space="preserve">Chairperson. Anti ragging squad </w:t>
            </w:r>
          </w:p>
          <w:p w:rsidR="00DC7A25" w:rsidRPr="009B1CEC" w:rsidRDefault="00DC7A25" w:rsidP="00904F06">
            <w:pPr>
              <w:pStyle w:val="ListParagraph"/>
              <w:numPr>
                <w:ilvl w:val="0"/>
                <w:numId w:val="4"/>
              </w:numPr>
              <w:spacing w:after="0" w:line="240" w:lineRule="auto"/>
              <w:ind w:left="414" w:hanging="414"/>
              <w:jc w:val="both"/>
              <w:rPr>
                <w:rFonts w:ascii="Times New Roman" w:hAnsi="Times New Roman"/>
                <w:iCs/>
                <w:color w:val="000000" w:themeColor="text1"/>
                <w:sz w:val="24"/>
                <w:szCs w:val="24"/>
              </w:rPr>
            </w:pPr>
            <w:r w:rsidRPr="009B1CEC">
              <w:rPr>
                <w:rFonts w:ascii="Times New Roman" w:hAnsi="Times New Roman"/>
                <w:iCs/>
                <w:color w:val="000000" w:themeColor="text1"/>
                <w:sz w:val="24"/>
                <w:szCs w:val="24"/>
              </w:rPr>
              <w:t>Member, anti ragging committee</w:t>
            </w:r>
          </w:p>
          <w:p w:rsidR="00DC7A25" w:rsidRPr="009B1CEC" w:rsidRDefault="00DC7A25" w:rsidP="00904F06">
            <w:pPr>
              <w:pStyle w:val="ListParagraph"/>
              <w:numPr>
                <w:ilvl w:val="0"/>
                <w:numId w:val="4"/>
              </w:numPr>
              <w:spacing w:after="0" w:line="240" w:lineRule="auto"/>
              <w:ind w:left="414" w:hanging="414"/>
              <w:jc w:val="both"/>
              <w:rPr>
                <w:rFonts w:ascii="Times New Roman" w:hAnsi="Times New Roman"/>
                <w:iCs/>
                <w:color w:val="000000" w:themeColor="text1"/>
                <w:sz w:val="24"/>
                <w:szCs w:val="24"/>
              </w:rPr>
            </w:pPr>
            <w:r w:rsidRPr="009B1CEC">
              <w:rPr>
                <w:rFonts w:ascii="Times New Roman" w:hAnsi="Times New Roman"/>
                <w:iCs/>
                <w:color w:val="000000" w:themeColor="text1"/>
                <w:sz w:val="24"/>
                <w:szCs w:val="24"/>
              </w:rPr>
              <w:t>Member, NSS Committee</w:t>
            </w:r>
          </w:p>
          <w:p w:rsidR="00DC7A25" w:rsidRPr="009B1CEC" w:rsidRDefault="00DC7A25" w:rsidP="00904F06">
            <w:pPr>
              <w:pStyle w:val="ListParagraph"/>
              <w:spacing w:after="0" w:line="240" w:lineRule="auto"/>
              <w:ind w:left="414"/>
              <w:jc w:val="both"/>
              <w:rPr>
                <w:rFonts w:ascii="Times New Roman" w:hAnsi="Times New Roman"/>
                <w:iCs/>
                <w:color w:val="000000" w:themeColor="text1"/>
                <w:sz w:val="24"/>
                <w:szCs w:val="24"/>
              </w:rPr>
            </w:pPr>
          </w:p>
        </w:tc>
      </w:tr>
      <w:tr w:rsidR="00DC7A25" w:rsidRPr="009B1CEC" w:rsidTr="00904F06">
        <w:tc>
          <w:tcPr>
            <w:tcW w:w="301" w:type="pct"/>
          </w:tcPr>
          <w:p w:rsidR="00DC7A25" w:rsidRPr="009B1CEC"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r w:rsidRPr="009B1CEC">
              <w:rPr>
                <w:rFonts w:ascii="Times New Roman" w:hAnsi="Times New Roman"/>
                <w:b/>
                <w:color w:val="000000" w:themeColor="text1"/>
                <w:sz w:val="24"/>
                <w:szCs w:val="24"/>
              </w:rPr>
              <w:t>4.</w:t>
            </w:r>
          </w:p>
        </w:tc>
        <w:tc>
          <w:tcPr>
            <w:tcW w:w="4699" w:type="pct"/>
          </w:tcPr>
          <w:p w:rsidR="00DC7A25" w:rsidRPr="009B1CEC"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r w:rsidRPr="009B1CEC">
              <w:rPr>
                <w:rFonts w:ascii="Times New Roman" w:hAnsi="Times New Roman"/>
                <w:b/>
                <w:bCs/>
                <w:color w:val="000000" w:themeColor="text1"/>
                <w:sz w:val="24"/>
                <w:szCs w:val="24"/>
              </w:rPr>
              <w:t>Mr. Brajesh Priyadarshi</w:t>
            </w:r>
          </w:p>
        </w:tc>
      </w:tr>
      <w:tr w:rsidR="00DC7A25" w:rsidRPr="009B1CEC" w:rsidTr="00904F06">
        <w:tc>
          <w:tcPr>
            <w:tcW w:w="301" w:type="pct"/>
          </w:tcPr>
          <w:p w:rsidR="00DC7A25" w:rsidRPr="009B1CEC"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p>
        </w:tc>
        <w:tc>
          <w:tcPr>
            <w:tcW w:w="4699" w:type="pct"/>
          </w:tcPr>
          <w:p w:rsidR="00DC7A25" w:rsidRPr="009B1CEC" w:rsidRDefault="00DC7A25" w:rsidP="00904F06">
            <w:pPr>
              <w:pStyle w:val="ListParagraph"/>
              <w:numPr>
                <w:ilvl w:val="0"/>
                <w:numId w:val="23"/>
              </w:numPr>
              <w:tabs>
                <w:tab w:val="left" w:pos="1620"/>
              </w:tabs>
              <w:spacing w:after="0" w:line="240" w:lineRule="auto"/>
              <w:ind w:left="396"/>
              <w:rPr>
                <w:rFonts w:ascii="Times New Roman" w:hAnsi="Times New Roman"/>
                <w:color w:val="000000" w:themeColor="text1"/>
                <w:sz w:val="24"/>
                <w:szCs w:val="24"/>
              </w:rPr>
            </w:pPr>
            <w:r w:rsidRPr="009B1CEC">
              <w:rPr>
                <w:rFonts w:ascii="Times New Roman" w:hAnsi="Times New Roman"/>
                <w:color w:val="000000" w:themeColor="text1"/>
                <w:sz w:val="24"/>
                <w:szCs w:val="24"/>
              </w:rPr>
              <w:t xml:space="preserve">Served as the Coordinator, DHLS program, Bhagalpur study centre. </w:t>
            </w:r>
          </w:p>
          <w:p w:rsidR="00DC7A25" w:rsidRPr="009B1CEC" w:rsidRDefault="00DC7A25" w:rsidP="00904F06">
            <w:pPr>
              <w:pStyle w:val="ListParagraph"/>
              <w:numPr>
                <w:ilvl w:val="0"/>
                <w:numId w:val="23"/>
              </w:numPr>
              <w:tabs>
                <w:tab w:val="left" w:pos="1620"/>
              </w:tabs>
              <w:spacing w:after="0" w:line="240" w:lineRule="auto"/>
              <w:ind w:left="396"/>
              <w:rPr>
                <w:rFonts w:ascii="Times New Roman" w:hAnsi="Times New Roman"/>
                <w:color w:val="000000" w:themeColor="text1"/>
                <w:sz w:val="24"/>
                <w:szCs w:val="24"/>
              </w:rPr>
            </w:pPr>
            <w:r w:rsidRPr="009B1CEC">
              <w:rPr>
                <w:rFonts w:ascii="Times New Roman" w:hAnsi="Times New Roman"/>
                <w:color w:val="000000" w:themeColor="text1"/>
                <w:sz w:val="24"/>
                <w:szCs w:val="24"/>
              </w:rPr>
              <w:t>Served as Joint Secretary, AIISH Gymkhana</w:t>
            </w:r>
          </w:p>
          <w:p w:rsidR="00DC7A25" w:rsidRPr="009B1CEC" w:rsidRDefault="00DC7A25" w:rsidP="00904F06">
            <w:pPr>
              <w:pStyle w:val="ListParagraph"/>
              <w:numPr>
                <w:ilvl w:val="0"/>
                <w:numId w:val="23"/>
              </w:numPr>
              <w:tabs>
                <w:tab w:val="left" w:pos="1620"/>
              </w:tabs>
              <w:spacing w:after="0" w:line="240" w:lineRule="auto"/>
              <w:ind w:left="396"/>
              <w:rPr>
                <w:rFonts w:ascii="Times New Roman" w:hAnsi="Times New Roman"/>
                <w:color w:val="000000" w:themeColor="text1"/>
                <w:sz w:val="24"/>
                <w:szCs w:val="24"/>
              </w:rPr>
            </w:pPr>
            <w:r w:rsidRPr="009B1CEC">
              <w:rPr>
                <w:rFonts w:ascii="Times New Roman" w:hAnsi="Times New Roman"/>
                <w:iCs/>
                <w:color w:val="000000" w:themeColor="text1"/>
                <w:sz w:val="24"/>
                <w:szCs w:val="24"/>
              </w:rPr>
              <w:t>Provided inputs/suggestions to the JRF and M.Sc. students in their research works.</w:t>
            </w:r>
          </w:p>
          <w:p w:rsidR="00DC7A25" w:rsidRPr="009B1CEC" w:rsidRDefault="00DC7A25" w:rsidP="00904F06">
            <w:pPr>
              <w:pStyle w:val="ListParagraph"/>
              <w:tabs>
                <w:tab w:val="left" w:pos="1620"/>
              </w:tabs>
              <w:spacing w:after="0" w:line="240" w:lineRule="auto"/>
              <w:ind w:left="396"/>
              <w:rPr>
                <w:rFonts w:ascii="Times New Roman" w:hAnsi="Times New Roman"/>
                <w:color w:val="000000" w:themeColor="text1"/>
                <w:sz w:val="24"/>
                <w:szCs w:val="24"/>
              </w:rPr>
            </w:pPr>
          </w:p>
        </w:tc>
      </w:tr>
      <w:tr w:rsidR="00DC7A25" w:rsidRPr="009B1CEC" w:rsidTr="00904F06">
        <w:tc>
          <w:tcPr>
            <w:tcW w:w="301" w:type="pct"/>
          </w:tcPr>
          <w:p w:rsidR="00DC7A25" w:rsidRPr="009B1CEC"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r w:rsidRPr="009B1CEC">
              <w:rPr>
                <w:rFonts w:ascii="Times New Roman" w:hAnsi="Times New Roman"/>
                <w:b/>
                <w:color w:val="000000" w:themeColor="text1"/>
                <w:sz w:val="24"/>
                <w:szCs w:val="24"/>
              </w:rPr>
              <w:t>5.</w:t>
            </w:r>
          </w:p>
        </w:tc>
        <w:tc>
          <w:tcPr>
            <w:tcW w:w="4699" w:type="pct"/>
          </w:tcPr>
          <w:p w:rsidR="00DC7A25" w:rsidRPr="009B1CEC" w:rsidRDefault="00DC7A25" w:rsidP="00904F06">
            <w:pPr>
              <w:tabs>
                <w:tab w:val="left" w:pos="1620"/>
              </w:tabs>
              <w:rPr>
                <w:b/>
                <w:bCs/>
                <w:iCs/>
                <w:color w:val="000000" w:themeColor="text1"/>
              </w:rPr>
            </w:pPr>
            <w:r w:rsidRPr="009B1CEC">
              <w:rPr>
                <w:b/>
                <w:bCs/>
                <w:iCs/>
                <w:color w:val="000000" w:themeColor="text1"/>
              </w:rPr>
              <w:t>Dr. Jayashree Shanbal</w:t>
            </w:r>
          </w:p>
        </w:tc>
      </w:tr>
      <w:tr w:rsidR="00DC7A25" w:rsidRPr="009B1CEC" w:rsidTr="00904F06">
        <w:tc>
          <w:tcPr>
            <w:tcW w:w="301" w:type="pct"/>
          </w:tcPr>
          <w:p w:rsidR="00DC7A25" w:rsidRPr="009B1CEC"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p>
        </w:tc>
        <w:tc>
          <w:tcPr>
            <w:tcW w:w="4699" w:type="pct"/>
          </w:tcPr>
          <w:p w:rsidR="00DC7A25" w:rsidRPr="009B1CEC" w:rsidRDefault="00DC7A25" w:rsidP="00904F06">
            <w:pPr>
              <w:pStyle w:val="ListParagraph"/>
              <w:numPr>
                <w:ilvl w:val="0"/>
                <w:numId w:val="33"/>
              </w:numPr>
              <w:spacing w:after="0" w:line="240" w:lineRule="auto"/>
              <w:ind w:left="366"/>
              <w:jc w:val="both"/>
              <w:rPr>
                <w:rFonts w:ascii="Times New Roman" w:hAnsi="Times New Roman"/>
                <w:color w:val="000000" w:themeColor="text1"/>
                <w:sz w:val="24"/>
                <w:szCs w:val="24"/>
              </w:rPr>
            </w:pPr>
            <w:r w:rsidRPr="009B1CEC">
              <w:rPr>
                <w:rFonts w:ascii="Times New Roman" w:hAnsi="Times New Roman"/>
                <w:color w:val="000000" w:themeColor="text1"/>
                <w:sz w:val="24"/>
                <w:szCs w:val="24"/>
              </w:rPr>
              <w:t xml:space="preserve">Nominated as co-mentor for III B.Sc ‘A’ section </w:t>
            </w:r>
          </w:p>
          <w:p w:rsidR="00DC7A25" w:rsidRPr="009B1CEC" w:rsidRDefault="00DC7A25" w:rsidP="00904F06">
            <w:pPr>
              <w:pStyle w:val="ListParagraph"/>
              <w:numPr>
                <w:ilvl w:val="0"/>
                <w:numId w:val="33"/>
              </w:numPr>
              <w:spacing w:after="0" w:line="240" w:lineRule="auto"/>
              <w:ind w:left="366"/>
              <w:jc w:val="both"/>
              <w:rPr>
                <w:rFonts w:ascii="Times New Roman" w:hAnsi="Times New Roman"/>
                <w:color w:val="000000" w:themeColor="text1"/>
                <w:sz w:val="24"/>
                <w:szCs w:val="24"/>
              </w:rPr>
            </w:pPr>
            <w:r w:rsidRPr="009B1CEC">
              <w:rPr>
                <w:rFonts w:ascii="Times New Roman" w:hAnsi="Times New Roman"/>
                <w:color w:val="000000" w:themeColor="text1"/>
                <w:sz w:val="24"/>
                <w:szCs w:val="24"/>
              </w:rPr>
              <w:t>Deputed to assist in carrying out duties in the Dept. of POCD</w:t>
            </w:r>
          </w:p>
          <w:p w:rsidR="00DC7A25" w:rsidRPr="009B1CEC" w:rsidRDefault="00DC7A25" w:rsidP="00904F06">
            <w:pPr>
              <w:numPr>
                <w:ilvl w:val="0"/>
                <w:numId w:val="33"/>
              </w:numPr>
              <w:ind w:left="366"/>
              <w:contextualSpacing/>
              <w:jc w:val="both"/>
              <w:rPr>
                <w:rFonts w:eastAsia="MS Mincho"/>
                <w:b/>
                <w:bCs/>
                <w:color w:val="000000" w:themeColor="text1"/>
              </w:rPr>
            </w:pPr>
            <w:r w:rsidRPr="009B1CEC">
              <w:rPr>
                <w:rFonts w:eastAsia="MS Mincho"/>
                <w:iCs/>
                <w:color w:val="000000" w:themeColor="text1"/>
              </w:rPr>
              <w:t xml:space="preserve">Serving as member secretary of LD Clinic (special unit). </w:t>
            </w:r>
          </w:p>
          <w:p w:rsidR="00DC7A25" w:rsidRPr="009B1CEC" w:rsidRDefault="00DC7A25" w:rsidP="00904F06">
            <w:pPr>
              <w:numPr>
                <w:ilvl w:val="0"/>
                <w:numId w:val="33"/>
              </w:numPr>
              <w:ind w:left="366"/>
              <w:contextualSpacing/>
              <w:jc w:val="both"/>
              <w:rPr>
                <w:rFonts w:eastAsia="MS Mincho"/>
                <w:bCs/>
                <w:color w:val="000000" w:themeColor="text1"/>
              </w:rPr>
            </w:pPr>
            <w:r w:rsidRPr="009B1CEC">
              <w:rPr>
                <w:rFonts w:eastAsia="MS Mincho"/>
                <w:bCs/>
                <w:color w:val="000000" w:themeColor="text1"/>
              </w:rPr>
              <w:t xml:space="preserve">Serving as a member secretary of ASD Unit </w:t>
            </w:r>
            <w:r w:rsidRPr="009B1CEC">
              <w:rPr>
                <w:rFonts w:eastAsia="MS Mincho"/>
                <w:iCs/>
                <w:color w:val="000000" w:themeColor="text1"/>
              </w:rPr>
              <w:t>(special unit)</w:t>
            </w:r>
          </w:p>
          <w:p w:rsidR="00DC7A25" w:rsidRPr="009B1CEC" w:rsidRDefault="00DC7A25" w:rsidP="00904F06">
            <w:pPr>
              <w:numPr>
                <w:ilvl w:val="0"/>
                <w:numId w:val="33"/>
              </w:numPr>
              <w:ind w:left="366"/>
              <w:contextualSpacing/>
              <w:jc w:val="both"/>
              <w:rPr>
                <w:bCs/>
                <w:iCs/>
                <w:color w:val="000000" w:themeColor="text1"/>
              </w:rPr>
            </w:pPr>
            <w:r w:rsidRPr="009B1CEC">
              <w:rPr>
                <w:bCs/>
                <w:iCs/>
                <w:color w:val="000000" w:themeColor="text1"/>
              </w:rPr>
              <w:t>Provided inputs/suggestions to the JRF and M.Sc. students in their research works</w:t>
            </w:r>
          </w:p>
          <w:p w:rsidR="00DC7A25" w:rsidRPr="009B1CEC" w:rsidRDefault="00DC7A25" w:rsidP="00904F06">
            <w:pPr>
              <w:tabs>
                <w:tab w:val="left" w:pos="1620"/>
              </w:tabs>
              <w:rPr>
                <w:b/>
                <w:bCs/>
                <w:iCs/>
                <w:color w:val="000000" w:themeColor="text1"/>
              </w:rPr>
            </w:pPr>
          </w:p>
        </w:tc>
      </w:tr>
      <w:tr w:rsidR="00DC7A25" w:rsidRPr="009B1CEC" w:rsidTr="00904F06">
        <w:tc>
          <w:tcPr>
            <w:tcW w:w="301" w:type="pct"/>
          </w:tcPr>
          <w:p w:rsidR="00DC7A25" w:rsidRPr="009B1CEC"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r w:rsidRPr="009B1CEC">
              <w:rPr>
                <w:rFonts w:ascii="Times New Roman" w:hAnsi="Times New Roman"/>
                <w:b/>
                <w:color w:val="000000" w:themeColor="text1"/>
                <w:sz w:val="24"/>
                <w:szCs w:val="24"/>
              </w:rPr>
              <w:t>6.</w:t>
            </w:r>
          </w:p>
        </w:tc>
        <w:tc>
          <w:tcPr>
            <w:tcW w:w="4699" w:type="pct"/>
          </w:tcPr>
          <w:p w:rsidR="00DC7A25" w:rsidRPr="009B1CEC" w:rsidRDefault="00DC7A25" w:rsidP="00904F06">
            <w:pPr>
              <w:tabs>
                <w:tab w:val="left" w:pos="1620"/>
              </w:tabs>
              <w:rPr>
                <w:color w:val="000000" w:themeColor="text1"/>
              </w:rPr>
            </w:pPr>
            <w:r w:rsidRPr="009B1CEC">
              <w:rPr>
                <w:b/>
                <w:bCs/>
                <w:iCs/>
                <w:color w:val="000000" w:themeColor="text1"/>
              </w:rPr>
              <w:t>Dr. Swapna N</w:t>
            </w:r>
          </w:p>
        </w:tc>
      </w:tr>
      <w:tr w:rsidR="00DC7A25" w:rsidRPr="009B1CEC" w:rsidTr="00904F06">
        <w:tc>
          <w:tcPr>
            <w:tcW w:w="301" w:type="pct"/>
          </w:tcPr>
          <w:p w:rsidR="00DC7A25" w:rsidRPr="009B1CEC"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p>
        </w:tc>
        <w:tc>
          <w:tcPr>
            <w:tcW w:w="4699" w:type="pct"/>
          </w:tcPr>
          <w:p w:rsidR="00DC7A25" w:rsidRPr="009B1CEC" w:rsidRDefault="00DC7A25" w:rsidP="00904F06">
            <w:pPr>
              <w:pStyle w:val="ListParagraph"/>
              <w:numPr>
                <w:ilvl w:val="0"/>
                <w:numId w:val="5"/>
              </w:numPr>
              <w:tabs>
                <w:tab w:val="clear" w:pos="720"/>
              </w:tabs>
              <w:spacing w:after="0" w:line="240" w:lineRule="auto"/>
              <w:ind w:left="366"/>
              <w:rPr>
                <w:rFonts w:ascii="Times New Roman" w:hAnsi="Times New Roman"/>
                <w:bCs/>
                <w:iCs/>
                <w:color w:val="000000" w:themeColor="text1"/>
                <w:sz w:val="24"/>
                <w:szCs w:val="24"/>
              </w:rPr>
            </w:pPr>
            <w:r w:rsidRPr="009B1CEC">
              <w:rPr>
                <w:rFonts w:ascii="Times New Roman" w:hAnsi="Times New Roman"/>
                <w:color w:val="000000" w:themeColor="text1"/>
                <w:sz w:val="24"/>
                <w:szCs w:val="24"/>
              </w:rPr>
              <w:t>Serving as coordinator for DHLS program of AIISH at Puducher</w:t>
            </w:r>
            <w:r w:rsidRPr="009B1CEC">
              <w:rPr>
                <w:rFonts w:ascii="Times New Roman" w:hAnsi="Times New Roman"/>
                <w:bCs/>
                <w:iCs/>
                <w:color w:val="000000" w:themeColor="text1"/>
                <w:sz w:val="24"/>
                <w:szCs w:val="24"/>
              </w:rPr>
              <w:t xml:space="preserve">ry. </w:t>
            </w:r>
          </w:p>
          <w:p w:rsidR="00DC7A25" w:rsidRPr="009B1CEC" w:rsidRDefault="00DC7A25" w:rsidP="00904F06">
            <w:pPr>
              <w:pStyle w:val="ListParagraph"/>
              <w:numPr>
                <w:ilvl w:val="0"/>
                <w:numId w:val="5"/>
              </w:numPr>
              <w:tabs>
                <w:tab w:val="clear" w:pos="720"/>
              </w:tabs>
              <w:spacing w:after="0" w:line="240" w:lineRule="auto"/>
              <w:ind w:left="366"/>
              <w:rPr>
                <w:rFonts w:ascii="Times New Roman" w:hAnsi="Times New Roman"/>
                <w:b/>
                <w:bCs/>
                <w:color w:val="000000" w:themeColor="text1"/>
                <w:sz w:val="24"/>
                <w:szCs w:val="24"/>
              </w:rPr>
            </w:pPr>
            <w:r w:rsidRPr="009B1CEC">
              <w:rPr>
                <w:rFonts w:ascii="Times New Roman" w:hAnsi="Times New Roman"/>
                <w:iCs/>
                <w:color w:val="000000" w:themeColor="text1"/>
                <w:sz w:val="24"/>
                <w:szCs w:val="24"/>
              </w:rPr>
              <w:t>Serving as a member of LTU (special unit). Attended a meeting on 27. 9.12</w:t>
            </w:r>
          </w:p>
          <w:p w:rsidR="00DC7A25" w:rsidRPr="009B1CEC" w:rsidRDefault="00DC7A25" w:rsidP="00904F06">
            <w:pPr>
              <w:pStyle w:val="ListParagraph"/>
              <w:numPr>
                <w:ilvl w:val="0"/>
                <w:numId w:val="5"/>
              </w:numPr>
              <w:tabs>
                <w:tab w:val="clear" w:pos="720"/>
              </w:tabs>
              <w:spacing w:after="0" w:line="240" w:lineRule="auto"/>
              <w:ind w:left="366"/>
              <w:rPr>
                <w:rFonts w:ascii="Times New Roman" w:hAnsi="Times New Roman"/>
                <w:b/>
                <w:bCs/>
                <w:color w:val="000000" w:themeColor="text1"/>
                <w:sz w:val="24"/>
                <w:szCs w:val="24"/>
              </w:rPr>
            </w:pPr>
            <w:r w:rsidRPr="009B1CEC">
              <w:rPr>
                <w:rFonts w:ascii="Times New Roman" w:hAnsi="Times New Roman"/>
                <w:color w:val="000000" w:themeColor="text1"/>
                <w:sz w:val="24"/>
                <w:szCs w:val="24"/>
              </w:rPr>
              <w:t xml:space="preserve">Serving as a member to monitor new born infant screening at Ajmer DHLS center. </w:t>
            </w:r>
          </w:p>
          <w:p w:rsidR="00DC7A25" w:rsidRPr="009B1CEC" w:rsidRDefault="00DC7A25" w:rsidP="00904F06">
            <w:pPr>
              <w:pStyle w:val="ListParagraph"/>
              <w:numPr>
                <w:ilvl w:val="0"/>
                <w:numId w:val="5"/>
              </w:numPr>
              <w:tabs>
                <w:tab w:val="clear" w:pos="720"/>
              </w:tabs>
              <w:spacing w:after="0" w:line="240" w:lineRule="auto"/>
              <w:ind w:left="366"/>
              <w:rPr>
                <w:rFonts w:ascii="Times New Roman" w:hAnsi="Times New Roman"/>
                <w:bCs/>
                <w:color w:val="000000" w:themeColor="text1"/>
                <w:sz w:val="24"/>
                <w:szCs w:val="24"/>
              </w:rPr>
            </w:pPr>
            <w:r w:rsidRPr="009B1CEC">
              <w:rPr>
                <w:rFonts w:ascii="Times New Roman" w:hAnsi="Times New Roman"/>
                <w:color w:val="000000" w:themeColor="text1"/>
                <w:sz w:val="24"/>
                <w:szCs w:val="24"/>
              </w:rPr>
              <w:t xml:space="preserve">Serving as chairperson for the unit for Motor speech Disorders (U-MSD). </w:t>
            </w:r>
          </w:p>
          <w:p w:rsidR="00DC7A25" w:rsidRPr="009B1CEC" w:rsidRDefault="00DC7A25" w:rsidP="00904F06">
            <w:pPr>
              <w:pStyle w:val="ListParagraph"/>
              <w:numPr>
                <w:ilvl w:val="0"/>
                <w:numId w:val="5"/>
              </w:numPr>
              <w:tabs>
                <w:tab w:val="clear" w:pos="720"/>
              </w:tabs>
              <w:spacing w:after="0" w:line="240" w:lineRule="auto"/>
              <w:ind w:left="366"/>
              <w:rPr>
                <w:rFonts w:ascii="Times New Roman" w:hAnsi="Times New Roman"/>
                <w:bCs/>
                <w:color w:val="000000" w:themeColor="text1"/>
                <w:sz w:val="24"/>
                <w:szCs w:val="24"/>
              </w:rPr>
            </w:pPr>
            <w:r w:rsidRPr="009B1CEC">
              <w:rPr>
                <w:rFonts w:ascii="Times New Roman" w:hAnsi="Times New Roman"/>
                <w:bCs/>
                <w:color w:val="000000" w:themeColor="text1"/>
                <w:sz w:val="24"/>
                <w:szCs w:val="24"/>
              </w:rPr>
              <w:t xml:space="preserve">Nominated for compiling and publishing the dissertation articles of the post graduate MSc (SLP) for the year 2011-12. </w:t>
            </w:r>
          </w:p>
          <w:p w:rsidR="00DC7A25" w:rsidRPr="009B1CEC" w:rsidRDefault="00DC7A25" w:rsidP="00904F06">
            <w:pPr>
              <w:pStyle w:val="ListParagraph"/>
              <w:numPr>
                <w:ilvl w:val="0"/>
                <w:numId w:val="5"/>
              </w:numPr>
              <w:tabs>
                <w:tab w:val="clear" w:pos="720"/>
              </w:tabs>
              <w:spacing w:after="0" w:line="240" w:lineRule="auto"/>
              <w:ind w:left="366"/>
              <w:rPr>
                <w:rFonts w:ascii="Times New Roman" w:hAnsi="Times New Roman"/>
                <w:b/>
                <w:color w:val="000000" w:themeColor="text1"/>
                <w:sz w:val="24"/>
                <w:szCs w:val="24"/>
              </w:rPr>
            </w:pPr>
            <w:r w:rsidRPr="009B1CEC">
              <w:rPr>
                <w:rFonts w:ascii="Times New Roman" w:hAnsi="Times New Roman"/>
                <w:bCs/>
                <w:color w:val="000000" w:themeColor="text1"/>
                <w:sz w:val="24"/>
                <w:szCs w:val="24"/>
              </w:rPr>
              <w:t xml:space="preserve">Serving as the coordinator for CBCS for I MSc (SLP) and PGDCL-SLP for </w:t>
            </w:r>
            <w:r w:rsidRPr="009B1CEC">
              <w:rPr>
                <w:rFonts w:ascii="Times New Roman" w:hAnsi="Times New Roman"/>
                <w:bCs/>
                <w:color w:val="000000" w:themeColor="text1"/>
                <w:sz w:val="24"/>
                <w:szCs w:val="24"/>
              </w:rPr>
              <w:lastRenderedPageBreak/>
              <w:t>the academic year 2011-12. Compiled C1 and C2 and attendance for both the courses and sent it to the Academics.</w:t>
            </w:r>
            <w:r w:rsidRPr="009B1CEC">
              <w:rPr>
                <w:rFonts w:ascii="Times New Roman" w:hAnsi="Times New Roman"/>
                <w:b/>
                <w:bCs/>
                <w:color w:val="000000" w:themeColor="text1"/>
                <w:sz w:val="24"/>
                <w:szCs w:val="24"/>
              </w:rPr>
              <w:t xml:space="preserve"> </w:t>
            </w:r>
          </w:p>
          <w:p w:rsidR="00DC7A25" w:rsidRPr="009B1CEC" w:rsidRDefault="00DC7A25" w:rsidP="00904F06">
            <w:pPr>
              <w:pStyle w:val="ListParagraph"/>
              <w:numPr>
                <w:ilvl w:val="0"/>
                <w:numId w:val="5"/>
              </w:numPr>
              <w:tabs>
                <w:tab w:val="clear" w:pos="720"/>
              </w:tabs>
              <w:spacing w:after="0" w:line="240" w:lineRule="auto"/>
              <w:ind w:left="366"/>
              <w:rPr>
                <w:rFonts w:ascii="Times New Roman" w:hAnsi="Times New Roman"/>
                <w:b/>
                <w:color w:val="000000" w:themeColor="text1"/>
                <w:sz w:val="24"/>
                <w:szCs w:val="24"/>
              </w:rPr>
            </w:pPr>
            <w:r w:rsidRPr="009B1CEC">
              <w:rPr>
                <w:rFonts w:ascii="Times New Roman" w:hAnsi="Times New Roman"/>
                <w:bCs/>
                <w:color w:val="000000" w:themeColor="text1"/>
                <w:sz w:val="24"/>
                <w:szCs w:val="24"/>
              </w:rPr>
              <w:t>Nominated as  a member of Board of examiners (BOE) of MSEd (HI) and BSEd (HI) constituted for PG/UG examinations to be held during 2012</w:t>
            </w:r>
          </w:p>
          <w:p w:rsidR="00DC7A25" w:rsidRPr="009B1CEC" w:rsidRDefault="00DC7A25" w:rsidP="00904F06">
            <w:pPr>
              <w:pStyle w:val="ListParagraph"/>
              <w:numPr>
                <w:ilvl w:val="0"/>
                <w:numId w:val="5"/>
              </w:numPr>
              <w:tabs>
                <w:tab w:val="clear" w:pos="720"/>
              </w:tabs>
              <w:spacing w:after="0" w:line="240" w:lineRule="auto"/>
              <w:ind w:left="366"/>
              <w:rPr>
                <w:rFonts w:ascii="Times New Roman" w:hAnsi="Times New Roman"/>
                <w:b/>
                <w:color w:val="000000" w:themeColor="text1"/>
                <w:sz w:val="24"/>
                <w:szCs w:val="24"/>
              </w:rPr>
            </w:pPr>
            <w:r w:rsidRPr="009B1CEC">
              <w:rPr>
                <w:rFonts w:ascii="Times New Roman" w:hAnsi="Times New Roman"/>
                <w:bCs/>
                <w:color w:val="000000" w:themeColor="text1"/>
                <w:sz w:val="24"/>
                <w:szCs w:val="24"/>
              </w:rPr>
              <w:t>Member of BOS for courses run by Com DEALL Trust, under KSOU, Mysore</w:t>
            </w:r>
          </w:p>
          <w:p w:rsidR="00DC7A25" w:rsidRPr="009B1CEC" w:rsidRDefault="00DC7A25" w:rsidP="00904F06">
            <w:pPr>
              <w:pStyle w:val="ListParagraph"/>
              <w:numPr>
                <w:ilvl w:val="0"/>
                <w:numId w:val="5"/>
              </w:numPr>
              <w:tabs>
                <w:tab w:val="clear" w:pos="720"/>
              </w:tabs>
              <w:spacing w:after="0" w:line="240" w:lineRule="auto"/>
              <w:ind w:left="366"/>
              <w:rPr>
                <w:rFonts w:ascii="Times New Roman" w:hAnsi="Times New Roman"/>
                <w:b/>
                <w:color w:val="000000" w:themeColor="text1"/>
                <w:sz w:val="24"/>
                <w:szCs w:val="24"/>
              </w:rPr>
            </w:pPr>
            <w:r w:rsidRPr="009B1CEC">
              <w:rPr>
                <w:rFonts w:ascii="Times New Roman" w:hAnsi="Times New Roman"/>
                <w:bCs/>
                <w:color w:val="000000" w:themeColor="text1"/>
                <w:sz w:val="24"/>
                <w:szCs w:val="24"/>
              </w:rPr>
              <w:t>Served as an external examiner for DEd SE (HI) on 16.5.2013 at Bamboo bazaar, Mysore</w:t>
            </w:r>
          </w:p>
          <w:p w:rsidR="00DC7A25" w:rsidRPr="009B1CEC" w:rsidRDefault="00DC7A25" w:rsidP="00904F06">
            <w:pPr>
              <w:pStyle w:val="ListParagraph"/>
              <w:numPr>
                <w:ilvl w:val="0"/>
                <w:numId w:val="5"/>
              </w:numPr>
              <w:tabs>
                <w:tab w:val="clear" w:pos="720"/>
              </w:tabs>
              <w:spacing w:after="0" w:line="240" w:lineRule="auto"/>
              <w:ind w:left="366"/>
              <w:rPr>
                <w:rFonts w:ascii="Times New Roman" w:hAnsi="Times New Roman"/>
                <w:b/>
                <w:color w:val="000000" w:themeColor="text1"/>
                <w:sz w:val="24"/>
                <w:szCs w:val="24"/>
              </w:rPr>
            </w:pPr>
            <w:r w:rsidRPr="009B1CEC">
              <w:rPr>
                <w:rFonts w:ascii="Times New Roman" w:hAnsi="Times New Roman"/>
                <w:bCs/>
                <w:color w:val="000000" w:themeColor="text1"/>
                <w:sz w:val="24"/>
                <w:szCs w:val="24"/>
              </w:rPr>
              <w:t>Served as an examiner for setting and compiling the MSc (SLP) entrance exam question paper 2013 from 13</w:t>
            </w:r>
            <w:r w:rsidRPr="009B1CEC">
              <w:rPr>
                <w:rFonts w:ascii="Times New Roman" w:hAnsi="Times New Roman"/>
                <w:bCs/>
                <w:color w:val="000000" w:themeColor="text1"/>
                <w:sz w:val="24"/>
                <w:szCs w:val="24"/>
                <w:vertAlign w:val="superscript"/>
              </w:rPr>
              <w:t>th</w:t>
            </w:r>
            <w:r w:rsidRPr="009B1CEC">
              <w:rPr>
                <w:rFonts w:ascii="Times New Roman" w:hAnsi="Times New Roman"/>
                <w:bCs/>
                <w:color w:val="000000" w:themeColor="text1"/>
                <w:sz w:val="24"/>
                <w:szCs w:val="24"/>
              </w:rPr>
              <w:t xml:space="preserve"> to 17</w:t>
            </w:r>
            <w:r w:rsidRPr="009B1CEC">
              <w:rPr>
                <w:rFonts w:ascii="Times New Roman" w:hAnsi="Times New Roman"/>
                <w:bCs/>
                <w:color w:val="000000" w:themeColor="text1"/>
                <w:sz w:val="24"/>
                <w:szCs w:val="24"/>
                <w:vertAlign w:val="superscript"/>
              </w:rPr>
              <w:t>th</w:t>
            </w:r>
            <w:r w:rsidRPr="009B1CEC">
              <w:rPr>
                <w:rFonts w:ascii="Times New Roman" w:hAnsi="Times New Roman"/>
                <w:bCs/>
                <w:color w:val="000000" w:themeColor="text1"/>
                <w:sz w:val="24"/>
                <w:szCs w:val="24"/>
              </w:rPr>
              <w:t xml:space="preserve"> May 2013.</w:t>
            </w:r>
          </w:p>
          <w:p w:rsidR="00DC7A25" w:rsidRPr="009B1CEC" w:rsidRDefault="00DC7A25" w:rsidP="00904F06">
            <w:pPr>
              <w:pStyle w:val="ListParagraph"/>
              <w:numPr>
                <w:ilvl w:val="0"/>
                <w:numId w:val="5"/>
              </w:numPr>
              <w:tabs>
                <w:tab w:val="clear" w:pos="720"/>
              </w:tabs>
              <w:spacing w:after="0" w:line="240" w:lineRule="auto"/>
              <w:ind w:left="366"/>
              <w:rPr>
                <w:rFonts w:ascii="Times New Roman" w:hAnsi="Times New Roman"/>
                <w:b/>
                <w:color w:val="000000" w:themeColor="text1"/>
                <w:sz w:val="24"/>
                <w:szCs w:val="24"/>
              </w:rPr>
            </w:pPr>
            <w:r w:rsidRPr="009B1CEC">
              <w:rPr>
                <w:rFonts w:ascii="Times New Roman" w:hAnsi="Times New Roman"/>
                <w:bCs/>
                <w:color w:val="000000" w:themeColor="text1"/>
                <w:sz w:val="24"/>
                <w:szCs w:val="24"/>
              </w:rPr>
              <w:t>Compiled the C1, C2 and attendance of I and II MSc (SLP) students and forwarded to the academic section. Framed the time table for their exams.</w:t>
            </w:r>
          </w:p>
          <w:p w:rsidR="00DC7A25" w:rsidRPr="009B1CEC" w:rsidRDefault="00DC7A25" w:rsidP="00904F06">
            <w:pPr>
              <w:pStyle w:val="ListParagraph"/>
              <w:spacing w:after="0" w:line="240" w:lineRule="auto"/>
              <w:ind w:left="366"/>
              <w:jc w:val="both"/>
              <w:rPr>
                <w:rFonts w:ascii="Times New Roman" w:hAnsi="Times New Roman"/>
                <w:b/>
                <w:bCs/>
                <w:color w:val="000000" w:themeColor="text1"/>
                <w:sz w:val="24"/>
                <w:szCs w:val="24"/>
              </w:rPr>
            </w:pPr>
          </w:p>
        </w:tc>
      </w:tr>
      <w:tr w:rsidR="00DC7A25" w:rsidRPr="009B1CEC" w:rsidTr="00904F06">
        <w:tc>
          <w:tcPr>
            <w:tcW w:w="301" w:type="pct"/>
          </w:tcPr>
          <w:p w:rsidR="00DC7A25" w:rsidRPr="009B1CEC"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r w:rsidRPr="009B1CEC">
              <w:rPr>
                <w:rFonts w:ascii="Times New Roman" w:hAnsi="Times New Roman"/>
                <w:b/>
                <w:color w:val="000000" w:themeColor="text1"/>
                <w:sz w:val="24"/>
                <w:szCs w:val="24"/>
              </w:rPr>
              <w:lastRenderedPageBreak/>
              <w:t>7.</w:t>
            </w:r>
          </w:p>
        </w:tc>
        <w:tc>
          <w:tcPr>
            <w:tcW w:w="4699" w:type="pct"/>
          </w:tcPr>
          <w:p w:rsidR="00DC7A25" w:rsidRPr="009B1CEC" w:rsidRDefault="00DC7A25" w:rsidP="00904F06">
            <w:pPr>
              <w:tabs>
                <w:tab w:val="left" w:pos="360"/>
                <w:tab w:val="num" w:pos="720"/>
                <w:tab w:val="left" w:pos="1440"/>
              </w:tabs>
              <w:ind w:left="1440" w:hanging="2160"/>
              <w:jc w:val="both"/>
              <w:rPr>
                <w:b/>
                <w:color w:val="000000" w:themeColor="text1"/>
              </w:rPr>
            </w:pPr>
            <w:r w:rsidRPr="009B1CEC">
              <w:rPr>
                <w:b/>
                <w:color w:val="000000" w:themeColor="text1"/>
              </w:rPr>
              <w:t xml:space="preserve">          Dr. M. S. Vasantha Lakshmi</w:t>
            </w:r>
          </w:p>
        </w:tc>
      </w:tr>
      <w:tr w:rsidR="00DC7A25" w:rsidRPr="009B1CEC" w:rsidTr="00904F06">
        <w:trPr>
          <w:trHeight w:val="530"/>
        </w:trPr>
        <w:tc>
          <w:tcPr>
            <w:tcW w:w="301" w:type="pct"/>
          </w:tcPr>
          <w:p w:rsidR="00DC7A25" w:rsidRPr="009B1CEC"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p>
        </w:tc>
        <w:tc>
          <w:tcPr>
            <w:tcW w:w="4699" w:type="pct"/>
          </w:tcPr>
          <w:p w:rsidR="00DC7A25" w:rsidRPr="009B1CEC" w:rsidRDefault="00DC7A25" w:rsidP="00904F06">
            <w:pPr>
              <w:numPr>
                <w:ilvl w:val="0"/>
                <w:numId w:val="6"/>
              </w:numPr>
              <w:tabs>
                <w:tab w:val="clear" w:pos="1080"/>
                <w:tab w:val="num" w:pos="1260"/>
              </w:tabs>
              <w:ind w:left="414" w:hanging="414"/>
              <w:jc w:val="both"/>
              <w:rPr>
                <w:bCs/>
                <w:color w:val="000000" w:themeColor="text1"/>
              </w:rPr>
            </w:pPr>
            <w:r w:rsidRPr="009B1CEC">
              <w:rPr>
                <w:bCs/>
                <w:color w:val="000000" w:themeColor="text1"/>
              </w:rPr>
              <w:t xml:space="preserve">Guidance given to faculty / staff / JRF/ students regarding statistical analysis of their data. </w:t>
            </w:r>
          </w:p>
          <w:p w:rsidR="00DC7A25" w:rsidRPr="009B1CEC" w:rsidRDefault="00DC7A25" w:rsidP="00904F06">
            <w:pPr>
              <w:numPr>
                <w:ilvl w:val="0"/>
                <w:numId w:val="6"/>
              </w:numPr>
              <w:tabs>
                <w:tab w:val="clear" w:pos="1080"/>
                <w:tab w:val="num" w:pos="1260"/>
              </w:tabs>
              <w:ind w:left="414" w:hanging="414"/>
              <w:jc w:val="both"/>
              <w:rPr>
                <w:b/>
                <w:color w:val="000000" w:themeColor="text1"/>
              </w:rPr>
            </w:pPr>
            <w:r w:rsidRPr="009B1CEC">
              <w:rPr>
                <w:color w:val="000000" w:themeColor="text1"/>
              </w:rPr>
              <w:t>Discussion with students regarding statistical results of JC article.</w:t>
            </w:r>
          </w:p>
          <w:p w:rsidR="00DC7A25" w:rsidRPr="009B1CEC" w:rsidRDefault="00DC7A25" w:rsidP="00904F06">
            <w:pPr>
              <w:numPr>
                <w:ilvl w:val="0"/>
                <w:numId w:val="39"/>
              </w:numPr>
              <w:tabs>
                <w:tab w:val="clear" w:pos="720"/>
              </w:tabs>
              <w:ind w:left="366"/>
              <w:rPr>
                <w:color w:val="000000" w:themeColor="text1"/>
              </w:rPr>
            </w:pPr>
            <w:r w:rsidRPr="009B1CEC">
              <w:rPr>
                <w:color w:val="000000" w:themeColor="text1"/>
              </w:rPr>
              <w:t>Deputed to collect question papers of UG Examinations, May 2013</w:t>
            </w:r>
          </w:p>
          <w:p w:rsidR="00DC7A25" w:rsidRPr="009B1CEC" w:rsidRDefault="00DC7A25" w:rsidP="00904F06">
            <w:pPr>
              <w:numPr>
                <w:ilvl w:val="0"/>
                <w:numId w:val="39"/>
              </w:numPr>
              <w:tabs>
                <w:tab w:val="clear" w:pos="720"/>
              </w:tabs>
              <w:ind w:left="366"/>
              <w:rPr>
                <w:color w:val="000000" w:themeColor="text1"/>
              </w:rPr>
            </w:pPr>
            <w:r w:rsidRPr="009B1CEC">
              <w:rPr>
                <w:color w:val="000000" w:themeColor="text1"/>
              </w:rPr>
              <w:t>Deputed to collect question papers of PG Examinations, May 2013</w:t>
            </w:r>
          </w:p>
          <w:p w:rsidR="00DC7A25" w:rsidRPr="009B1CEC" w:rsidRDefault="00DC7A25" w:rsidP="00904F06">
            <w:pPr>
              <w:ind w:left="414"/>
              <w:jc w:val="both"/>
              <w:rPr>
                <w:b/>
                <w:color w:val="000000" w:themeColor="text1"/>
              </w:rPr>
            </w:pPr>
          </w:p>
        </w:tc>
      </w:tr>
      <w:tr w:rsidR="00DC7A25" w:rsidRPr="009B1CEC" w:rsidTr="00904F06">
        <w:trPr>
          <w:trHeight w:val="296"/>
        </w:trPr>
        <w:tc>
          <w:tcPr>
            <w:tcW w:w="301" w:type="pct"/>
          </w:tcPr>
          <w:p w:rsidR="00DC7A25" w:rsidRPr="009B1CEC"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r w:rsidRPr="009B1CEC">
              <w:rPr>
                <w:rFonts w:ascii="Times New Roman" w:hAnsi="Times New Roman"/>
                <w:b/>
                <w:color w:val="000000" w:themeColor="text1"/>
                <w:sz w:val="24"/>
                <w:szCs w:val="24"/>
              </w:rPr>
              <w:t>8.</w:t>
            </w:r>
          </w:p>
        </w:tc>
        <w:tc>
          <w:tcPr>
            <w:tcW w:w="4699" w:type="pct"/>
          </w:tcPr>
          <w:p w:rsidR="00DC7A25" w:rsidRPr="009B1CEC" w:rsidRDefault="00DC7A25" w:rsidP="00904F06">
            <w:pPr>
              <w:jc w:val="both"/>
              <w:rPr>
                <w:bCs/>
                <w:color w:val="000000" w:themeColor="text1"/>
              </w:rPr>
            </w:pPr>
            <w:r w:rsidRPr="009B1CEC">
              <w:rPr>
                <w:b/>
                <w:bCs/>
                <w:color w:val="000000" w:themeColor="text1"/>
              </w:rPr>
              <w:t>Mr. Gopi Kishore</w:t>
            </w:r>
          </w:p>
        </w:tc>
      </w:tr>
      <w:tr w:rsidR="00DC7A25" w:rsidRPr="009B1CEC" w:rsidTr="00904F06">
        <w:trPr>
          <w:trHeight w:val="296"/>
        </w:trPr>
        <w:tc>
          <w:tcPr>
            <w:tcW w:w="301" w:type="pct"/>
          </w:tcPr>
          <w:p w:rsidR="00DC7A25" w:rsidRPr="009B1CEC"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p>
        </w:tc>
        <w:tc>
          <w:tcPr>
            <w:tcW w:w="4699" w:type="pct"/>
          </w:tcPr>
          <w:p w:rsidR="00DC7A25" w:rsidRPr="009B1CEC" w:rsidRDefault="00DC7A25" w:rsidP="00904F06">
            <w:pPr>
              <w:numPr>
                <w:ilvl w:val="0"/>
                <w:numId w:val="8"/>
              </w:numPr>
              <w:ind w:left="414" w:hanging="414"/>
              <w:contextualSpacing/>
              <w:jc w:val="both"/>
              <w:rPr>
                <w:bCs/>
                <w:color w:val="000000" w:themeColor="text1"/>
              </w:rPr>
            </w:pPr>
            <w:r w:rsidRPr="009B1CEC">
              <w:rPr>
                <w:bCs/>
                <w:color w:val="000000" w:themeColor="text1"/>
              </w:rPr>
              <w:t>Serving as a Member of U-SOFA and participated in the team assessment sessions for individuals with cleft lip and palate.</w:t>
            </w:r>
          </w:p>
          <w:p w:rsidR="00DC7A25" w:rsidRPr="009B1CEC" w:rsidRDefault="00DC7A25" w:rsidP="00904F06">
            <w:pPr>
              <w:numPr>
                <w:ilvl w:val="0"/>
                <w:numId w:val="8"/>
              </w:numPr>
              <w:ind w:left="414" w:hanging="414"/>
              <w:contextualSpacing/>
              <w:jc w:val="both"/>
              <w:rPr>
                <w:bCs/>
                <w:color w:val="000000" w:themeColor="text1"/>
              </w:rPr>
            </w:pPr>
            <w:r w:rsidRPr="009B1CEC">
              <w:rPr>
                <w:bCs/>
                <w:color w:val="000000" w:themeColor="text1"/>
              </w:rPr>
              <w:t>Serving as a member secretary of Voice Clinic and attending team meetings, suggested modifications to existing voice assessment proforma.</w:t>
            </w:r>
          </w:p>
          <w:p w:rsidR="00DC7A25" w:rsidRPr="009B1CEC" w:rsidRDefault="00DC7A25" w:rsidP="00904F06">
            <w:pPr>
              <w:numPr>
                <w:ilvl w:val="0"/>
                <w:numId w:val="8"/>
              </w:numPr>
              <w:ind w:left="414" w:hanging="414"/>
              <w:contextualSpacing/>
              <w:jc w:val="both"/>
              <w:rPr>
                <w:bCs/>
                <w:color w:val="000000" w:themeColor="text1"/>
              </w:rPr>
            </w:pPr>
            <w:r w:rsidRPr="009B1CEC">
              <w:rPr>
                <w:bCs/>
                <w:color w:val="000000" w:themeColor="text1"/>
              </w:rPr>
              <w:t>Attended team assessment sessions at Voice Clinic.</w:t>
            </w:r>
          </w:p>
          <w:p w:rsidR="00DC7A25" w:rsidRPr="009B1CEC" w:rsidRDefault="00DC7A25" w:rsidP="00904F06">
            <w:pPr>
              <w:numPr>
                <w:ilvl w:val="0"/>
                <w:numId w:val="8"/>
              </w:numPr>
              <w:ind w:left="414" w:hanging="414"/>
              <w:contextualSpacing/>
              <w:jc w:val="both"/>
              <w:rPr>
                <w:bCs/>
                <w:color w:val="000000" w:themeColor="text1"/>
              </w:rPr>
            </w:pPr>
            <w:r w:rsidRPr="009B1CEC">
              <w:rPr>
                <w:bCs/>
                <w:color w:val="000000" w:themeColor="text1"/>
              </w:rPr>
              <w:t>Nominated as a coordinator of NPPCD for Kolar district, Karnataka.</w:t>
            </w:r>
          </w:p>
          <w:p w:rsidR="00DC7A25" w:rsidRPr="009B1CEC" w:rsidRDefault="00DC7A25" w:rsidP="00904F06">
            <w:pPr>
              <w:numPr>
                <w:ilvl w:val="0"/>
                <w:numId w:val="8"/>
              </w:numPr>
              <w:ind w:left="414" w:hanging="414"/>
              <w:contextualSpacing/>
              <w:jc w:val="both"/>
              <w:rPr>
                <w:bCs/>
                <w:color w:val="000000" w:themeColor="text1"/>
              </w:rPr>
            </w:pPr>
            <w:r w:rsidRPr="009B1CEC">
              <w:rPr>
                <w:bCs/>
                <w:color w:val="000000" w:themeColor="text1"/>
              </w:rPr>
              <w:t>Serving as mentor for the students of second year B.Sc. (Sp &amp; Hg) A-Section.</w:t>
            </w:r>
          </w:p>
          <w:p w:rsidR="00DC7A25" w:rsidRPr="009B1CEC" w:rsidRDefault="00DC7A25" w:rsidP="00904F06">
            <w:pPr>
              <w:numPr>
                <w:ilvl w:val="0"/>
                <w:numId w:val="8"/>
              </w:numPr>
              <w:ind w:left="414" w:hanging="414"/>
              <w:contextualSpacing/>
              <w:jc w:val="both"/>
              <w:rPr>
                <w:bCs/>
                <w:color w:val="000000" w:themeColor="text1"/>
              </w:rPr>
            </w:pPr>
            <w:r w:rsidRPr="009B1CEC">
              <w:rPr>
                <w:bCs/>
                <w:color w:val="000000" w:themeColor="text1"/>
              </w:rPr>
              <w:t>Served as invigilator for B.Sc. (Speech &amp; Hearing) examination on 23.05.13.</w:t>
            </w:r>
          </w:p>
          <w:p w:rsidR="00DC7A25" w:rsidRPr="009B1CEC" w:rsidRDefault="00DC7A25" w:rsidP="00904F06">
            <w:pPr>
              <w:numPr>
                <w:ilvl w:val="0"/>
                <w:numId w:val="8"/>
              </w:numPr>
              <w:ind w:left="414" w:hanging="414"/>
              <w:contextualSpacing/>
              <w:jc w:val="both"/>
              <w:rPr>
                <w:bCs/>
                <w:color w:val="000000" w:themeColor="text1"/>
              </w:rPr>
            </w:pPr>
            <w:r w:rsidRPr="009B1CEC">
              <w:rPr>
                <w:bCs/>
                <w:color w:val="000000" w:themeColor="text1"/>
              </w:rPr>
              <w:t xml:space="preserve">Served as invigilator for M.Sc. (Audiology) examination on 27.05.13 </w:t>
            </w:r>
          </w:p>
          <w:p w:rsidR="00DC7A25" w:rsidRPr="009B1CEC" w:rsidRDefault="00DC7A25" w:rsidP="00904F06">
            <w:pPr>
              <w:ind w:left="414"/>
              <w:contextualSpacing/>
              <w:jc w:val="both"/>
              <w:rPr>
                <w:bCs/>
                <w:color w:val="000000" w:themeColor="text1"/>
              </w:rPr>
            </w:pPr>
            <w:r w:rsidRPr="009B1CEC">
              <w:rPr>
                <w:bCs/>
                <w:color w:val="000000" w:themeColor="text1"/>
              </w:rPr>
              <w:t xml:space="preserve"> </w:t>
            </w:r>
          </w:p>
        </w:tc>
      </w:tr>
      <w:tr w:rsidR="00DC7A25" w:rsidRPr="009B1CEC" w:rsidTr="00904F06">
        <w:trPr>
          <w:trHeight w:val="296"/>
        </w:trPr>
        <w:tc>
          <w:tcPr>
            <w:tcW w:w="301" w:type="pct"/>
          </w:tcPr>
          <w:p w:rsidR="00DC7A25" w:rsidRPr="009B1CEC"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r w:rsidRPr="009B1CEC">
              <w:rPr>
                <w:rFonts w:ascii="Times New Roman" w:hAnsi="Times New Roman"/>
                <w:b/>
                <w:color w:val="000000" w:themeColor="text1"/>
                <w:sz w:val="24"/>
                <w:szCs w:val="24"/>
              </w:rPr>
              <w:t>9.</w:t>
            </w:r>
          </w:p>
        </w:tc>
        <w:tc>
          <w:tcPr>
            <w:tcW w:w="4699" w:type="pct"/>
          </w:tcPr>
          <w:p w:rsidR="00DC7A25" w:rsidRPr="009B1CEC" w:rsidRDefault="00DC7A25" w:rsidP="00904F06">
            <w:pPr>
              <w:contextualSpacing/>
              <w:jc w:val="both"/>
              <w:rPr>
                <w:b/>
                <w:bCs/>
                <w:color w:val="000000" w:themeColor="text1"/>
              </w:rPr>
            </w:pPr>
            <w:r w:rsidRPr="009B1CEC">
              <w:rPr>
                <w:b/>
                <w:bCs/>
                <w:color w:val="000000" w:themeColor="text1"/>
              </w:rPr>
              <w:t>Ms. Gayathri Krishnan, Clinical Assistant</w:t>
            </w:r>
          </w:p>
          <w:p w:rsidR="00DC7A25" w:rsidRPr="009B1CEC" w:rsidRDefault="00DC7A25" w:rsidP="00904F06">
            <w:pPr>
              <w:pStyle w:val="ListParagraph"/>
              <w:numPr>
                <w:ilvl w:val="0"/>
                <w:numId w:val="20"/>
              </w:numPr>
              <w:spacing w:after="0" w:line="240" w:lineRule="auto"/>
              <w:ind w:left="396"/>
              <w:jc w:val="both"/>
              <w:rPr>
                <w:rFonts w:ascii="Times New Roman" w:hAnsi="Times New Roman"/>
                <w:bCs/>
                <w:color w:val="000000" w:themeColor="text1"/>
                <w:sz w:val="24"/>
                <w:szCs w:val="24"/>
              </w:rPr>
            </w:pPr>
            <w:r w:rsidRPr="009B1CEC">
              <w:rPr>
                <w:rFonts w:ascii="Times New Roman" w:hAnsi="Times New Roman"/>
                <w:bCs/>
                <w:color w:val="000000" w:themeColor="text1"/>
                <w:sz w:val="24"/>
                <w:szCs w:val="24"/>
              </w:rPr>
              <w:t xml:space="preserve">Assisting </w:t>
            </w:r>
            <w:r>
              <w:rPr>
                <w:rFonts w:ascii="Times New Roman" w:hAnsi="Times New Roman"/>
                <w:bCs/>
                <w:color w:val="000000" w:themeColor="text1"/>
                <w:sz w:val="24"/>
                <w:szCs w:val="24"/>
              </w:rPr>
              <w:t>Dr</w:t>
            </w:r>
            <w:r w:rsidRPr="009B1CEC">
              <w:rPr>
                <w:rFonts w:ascii="Times New Roman" w:hAnsi="Times New Roman"/>
                <w:bCs/>
                <w:color w:val="000000" w:themeColor="text1"/>
                <w:sz w:val="24"/>
                <w:szCs w:val="24"/>
              </w:rPr>
              <w:t>. K. Yeshoda in the working of Internship and Placement Cell</w:t>
            </w:r>
          </w:p>
          <w:p w:rsidR="00DC7A25" w:rsidRPr="009B1CEC" w:rsidRDefault="00DC7A25" w:rsidP="00904F06">
            <w:pPr>
              <w:pStyle w:val="NoSpacing"/>
              <w:numPr>
                <w:ilvl w:val="0"/>
                <w:numId w:val="26"/>
              </w:numPr>
              <w:ind w:left="444"/>
              <w:jc w:val="both"/>
              <w:rPr>
                <w:color w:val="000000" w:themeColor="text1"/>
              </w:rPr>
            </w:pPr>
            <w:r w:rsidRPr="009B1CEC">
              <w:rPr>
                <w:color w:val="000000" w:themeColor="text1"/>
              </w:rPr>
              <w:t xml:space="preserve">Preparation of drafts for ISO standards for the Dept. of Speech-Language Pathology. </w:t>
            </w:r>
          </w:p>
          <w:p w:rsidR="00DC7A25" w:rsidRPr="009B1CEC" w:rsidRDefault="00DC7A25" w:rsidP="00904F06">
            <w:pPr>
              <w:pStyle w:val="NoSpacing"/>
              <w:numPr>
                <w:ilvl w:val="0"/>
                <w:numId w:val="26"/>
              </w:numPr>
              <w:ind w:left="444"/>
              <w:jc w:val="both"/>
              <w:rPr>
                <w:color w:val="000000" w:themeColor="text1"/>
              </w:rPr>
            </w:pPr>
            <w:r w:rsidRPr="009B1CEC">
              <w:rPr>
                <w:color w:val="000000" w:themeColor="text1"/>
              </w:rPr>
              <w:t xml:space="preserve">Compilation of materials submitted for ISO standards by different </w:t>
            </w:r>
            <w:r>
              <w:rPr>
                <w:color w:val="000000" w:themeColor="text1"/>
              </w:rPr>
              <w:t>faculty/staff of the department of speech-language pathology</w:t>
            </w:r>
          </w:p>
          <w:p w:rsidR="00DC7A25" w:rsidRPr="009B1CEC" w:rsidRDefault="00DC7A25" w:rsidP="00904F06">
            <w:pPr>
              <w:jc w:val="both"/>
              <w:rPr>
                <w:bCs/>
                <w:color w:val="000000" w:themeColor="text1"/>
              </w:rPr>
            </w:pPr>
          </w:p>
        </w:tc>
      </w:tr>
      <w:tr w:rsidR="00DC7A25" w:rsidRPr="009B1CEC" w:rsidTr="00904F06">
        <w:trPr>
          <w:trHeight w:val="296"/>
        </w:trPr>
        <w:tc>
          <w:tcPr>
            <w:tcW w:w="301" w:type="pct"/>
          </w:tcPr>
          <w:p w:rsidR="00DC7A25" w:rsidRPr="009B1CEC"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r w:rsidRPr="009B1CEC">
              <w:rPr>
                <w:rFonts w:ascii="Times New Roman" w:hAnsi="Times New Roman"/>
                <w:b/>
                <w:color w:val="000000" w:themeColor="text1"/>
                <w:sz w:val="24"/>
                <w:szCs w:val="24"/>
              </w:rPr>
              <w:t>10.</w:t>
            </w:r>
          </w:p>
        </w:tc>
        <w:tc>
          <w:tcPr>
            <w:tcW w:w="4699" w:type="pct"/>
          </w:tcPr>
          <w:p w:rsidR="00DC7A25" w:rsidRPr="009B1CEC" w:rsidRDefault="00DC7A25" w:rsidP="00904F06">
            <w:pPr>
              <w:contextualSpacing/>
              <w:jc w:val="both"/>
              <w:rPr>
                <w:b/>
                <w:bCs/>
                <w:color w:val="000000" w:themeColor="text1"/>
              </w:rPr>
            </w:pPr>
            <w:r w:rsidRPr="009B1CEC">
              <w:rPr>
                <w:b/>
                <w:bCs/>
                <w:color w:val="000000" w:themeColor="text1"/>
              </w:rPr>
              <w:t>Mr. Santosha C.D</w:t>
            </w:r>
          </w:p>
        </w:tc>
      </w:tr>
      <w:tr w:rsidR="00DC7A25" w:rsidRPr="009B1CEC" w:rsidTr="00904F06">
        <w:trPr>
          <w:trHeight w:val="296"/>
        </w:trPr>
        <w:tc>
          <w:tcPr>
            <w:tcW w:w="301" w:type="pct"/>
          </w:tcPr>
          <w:p w:rsidR="00DC7A25" w:rsidRPr="009B1CEC"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p>
        </w:tc>
        <w:tc>
          <w:tcPr>
            <w:tcW w:w="4699" w:type="pct"/>
          </w:tcPr>
          <w:p w:rsidR="00DC7A25" w:rsidRPr="009B1CEC" w:rsidRDefault="00DC7A25" w:rsidP="00904F06">
            <w:pPr>
              <w:numPr>
                <w:ilvl w:val="0"/>
                <w:numId w:val="10"/>
              </w:numPr>
              <w:ind w:left="396"/>
              <w:contextualSpacing/>
              <w:jc w:val="both"/>
              <w:rPr>
                <w:bCs/>
                <w:color w:val="000000" w:themeColor="text1"/>
              </w:rPr>
            </w:pPr>
            <w:r w:rsidRPr="009B1CEC">
              <w:rPr>
                <w:bCs/>
                <w:color w:val="000000" w:themeColor="text1"/>
              </w:rPr>
              <w:t>Guidance given to faculty / staff / JRF / students regarding statistical analysis of their data.</w:t>
            </w:r>
          </w:p>
          <w:p w:rsidR="00DC7A25" w:rsidRPr="009B1CEC" w:rsidRDefault="00DC7A25" w:rsidP="00904F06">
            <w:pPr>
              <w:numPr>
                <w:ilvl w:val="0"/>
                <w:numId w:val="10"/>
              </w:numPr>
              <w:ind w:left="396"/>
              <w:contextualSpacing/>
              <w:jc w:val="both"/>
              <w:rPr>
                <w:b/>
                <w:bCs/>
                <w:color w:val="000000" w:themeColor="text1"/>
              </w:rPr>
            </w:pPr>
            <w:r w:rsidRPr="009B1CEC">
              <w:rPr>
                <w:bCs/>
                <w:color w:val="000000" w:themeColor="text1"/>
              </w:rPr>
              <w:t xml:space="preserve">Serving as the co mentor of </w:t>
            </w:r>
            <w:r>
              <w:rPr>
                <w:bCs/>
                <w:color w:val="000000" w:themeColor="text1"/>
              </w:rPr>
              <w:t xml:space="preserve">II </w:t>
            </w:r>
            <w:r w:rsidRPr="009B1CEC">
              <w:rPr>
                <w:bCs/>
                <w:color w:val="000000" w:themeColor="text1"/>
              </w:rPr>
              <w:t>B. Sc</w:t>
            </w:r>
            <w:r>
              <w:rPr>
                <w:bCs/>
                <w:color w:val="000000" w:themeColor="text1"/>
              </w:rPr>
              <w:t>.</w:t>
            </w:r>
            <w:r w:rsidRPr="009B1CEC">
              <w:rPr>
                <w:bCs/>
                <w:color w:val="000000" w:themeColor="text1"/>
              </w:rPr>
              <w:t xml:space="preserve"> (Section B).</w:t>
            </w:r>
          </w:p>
          <w:p w:rsidR="00DC7A25" w:rsidRPr="009B1CEC" w:rsidRDefault="00DC7A25" w:rsidP="00904F06">
            <w:pPr>
              <w:numPr>
                <w:ilvl w:val="0"/>
                <w:numId w:val="10"/>
              </w:numPr>
              <w:ind w:left="396"/>
              <w:contextualSpacing/>
              <w:jc w:val="both"/>
              <w:rPr>
                <w:bCs/>
                <w:color w:val="000000" w:themeColor="text1"/>
              </w:rPr>
            </w:pPr>
            <w:r w:rsidRPr="009B1CEC">
              <w:rPr>
                <w:bCs/>
                <w:color w:val="000000" w:themeColor="text1"/>
              </w:rPr>
              <w:t>Served as the invigilator of B.Sc</w:t>
            </w:r>
            <w:r>
              <w:rPr>
                <w:bCs/>
                <w:color w:val="000000" w:themeColor="text1"/>
              </w:rPr>
              <w:t>.</w:t>
            </w:r>
            <w:r w:rsidRPr="009B1CEC">
              <w:rPr>
                <w:bCs/>
                <w:color w:val="000000" w:themeColor="text1"/>
              </w:rPr>
              <w:t xml:space="preserve"> exam held at 16/05/2013 at 9.30 to 11.30 and M.Sc exam held at 22/05/2013 at 9.30 to 1.00.</w:t>
            </w:r>
          </w:p>
          <w:p w:rsidR="00DC7A25" w:rsidRPr="009B1CEC" w:rsidRDefault="00DC7A25" w:rsidP="00904F06">
            <w:pPr>
              <w:ind w:left="396"/>
              <w:contextualSpacing/>
              <w:jc w:val="both"/>
              <w:rPr>
                <w:b/>
                <w:bCs/>
                <w:color w:val="000000" w:themeColor="text1"/>
              </w:rPr>
            </w:pPr>
          </w:p>
        </w:tc>
      </w:tr>
      <w:tr w:rsidR="00DC7A25" w:rsidRPr="009B1CEC" w:rsidTr="00904F06">
        <w:trPr>
          <w:trHeight w:val="296"/>
        </w:trPr>
        <w:tc>
          <w:tcPr>
            <w:tcW w:w="301" w:type="pct"/>
          </w:tcPr>
          <w:p w:rsidR="00DC7A25" w:rsidRPr="009B1CEC"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r w:rsidRPr="009B1CEC">
              <w:rPr>
                <w:rFonts w:ascii="Times New Roman" w:hAnsi="Times New Roman"/>
                <w:b/>
                <w:color w:val="000000" w:themeColor="text1"/>
                <w:sz w:val="24"/>
                <w:szCs w:val="24"/>
              </w:rPr>
              <w:lastRenderedPageBreak/>
              <w:t>11.</w:t>
            </w:r>
          </w:p>
        </w:tc>
        <w:tc>
          <w:tcPr>
            <w:tcW w:w="4699" w:type="pct"/>
          </w:tcPr>
          <w:p w:rsidR="00DC7A25" w:rsidRPr="009B1CEC" w:rsidRDefault="00DC7A25" w:rsidP="00904F06">
            <w:pPr>
              <w:contextualSpacing/>
              <w:jc w:val="both"/>
              <w:rPr>
                <w:b/>
                <w:bCs/>
                <w:color w:val="000000" w:themeColor="text1"/>
              </w:rPr>
            </w:pPr>
            <w:r w:rsidRPr="009B1CEC">
              <w:rPr>
                <w:b/>
                <w:bCs/>
                <w:color w:val="000000" w:themeColor="text1"/>
              </w:rPr>
              <w:t>Dr. Deepa M.S.</w:t>
            </w:r>
          </w:p>
        </w:tc>
      </w:tr>
      <w:tr w:rsidR="00DC7A25" w:rsidRPr="009B1CEC" w:rsidTr="00904F06">
        <w:trPr>
          <w:trHeight w:val="296"/>
        </w:trPr>
        <w:tc>
          <w:tcPr>
            <w:tcW w:w="301" w:type="pct"/>
          </w:tcPr>
          <w:p w:rsidR="00DC7A25" w:rsidRPr="009B1CEC"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p>
        </w:tc>
        <w:tc>
          <w:tcPr>
            <w:tcW w:w="4699" w:type="pct"/>
          </w:tcPr>
          <w:p w:rsidR="00DC7A25" w:rsidRPr="009B1CEC" w:rsidRDefault="00DC7A25" w:rsidP="00904F06">
            <w:pPr>
              <w:pStyle w:val="ListParagraph"/>
              <w:numPr>
                <w:ilvl w:val="0"/>
                <w:numId w:val="10"/>
              </w:numPr>
              <w:spacing w:after="0" w:line="240" w:lineRule="auto"/>
              <w:ind w:left="366"/>
              <w:jc w:val="both"/>
              <w:rPr>
                <w:rFonts w:ascii="Times New Roman" w:hAnsi="Times New Roman"/>
                <w:color w:val="000000" w:themeColor="text1"/>
                <w:sz w:val="24"/>
                <w:szCs w:val="24"/>
              </w:rPr>
            </w:pPr>
            <w:r w:rsidRPr="009B1CEC">
              <w:rPr>
                <w:rFonts w:ascii="Times New Roman" w:hAnsi="Times New Roman"/>
                <w:color w:val="000000" w:themeColor="text1"/>
                <w:sz w:val="24"/>
                <w:szCs w:val="24"/>
              </w:rPr>
              <w:t>Appointed as internal practical examiner for Diploma in teaching young Deaf and Hard of Hearing (DTYDHH) conducted on 20.05.2013 at AIISH.</w:t>
            </w:r>
          </w:p>
          <w:p w:rsidR="00DC7A25" w:rsidRPr="009B1CEC" w:rsidRDefault="00DC7A25" w:rsidP="00904F06">
            <w:pPr>
              <w:pStyle w:val="ListParagraph"/>
              <w:numPr>
                <w:ilvl w:val="0"/>
                <w:numId w:val="10"/>
              </w:numPr>
              <w:spacing w:after="0" w:line="240" w:lineRule="auto"/>
              <w:ind w:left="366"/>
              <w:jc w:val="both"/>
              <w:rPr>
                <w:rFonts w:ascii="Times New Roman" w:hAnsi="Times New Roman"/>
                <w:color w:val="000000" w:themeColor="text1"/>
                <w:sz w:val="24"/>
                <w:szCs w:val="24"/>
              </w:rPr>
            </w:pPr>
            <w:r w:rsidRPr="009B1CEC">
              <w:rPr>
                <w:rFonts w:ascii="Times New Roman" w:hAnsi="Times New Roman"/>
                <w:color w:val="000000" w:themeColor="text1"/>
                <w:sz w:val="24"/>
                <w:szCs w:val="24"/>
              </w:rPr>
              <w:t>Appointment as room superintend for theory examinations conducted on 23.05.2013 and 29.05.2013 at AIISH.</w:t>
            </w:r>
          </w:p>
          <w:p w:rsidR="00DC7A25" w:rsidRPr="009B1CEC" w:rsidRDefault="00DC7A25" w:rsidP="00904F06">
            <w:pPr>
              <w:pStyle w:val="ListParagraph"/>
              <w:numPr>
                <w:ilvl w:val="0"/>
                <w:numId w:val="10"/>
              </w:numPr>
              <w:spacing w:after="0" w:line="240" w:lineRule="auto"/>
              <w:ind w:left="366"/>
              <w:contextualSpacing w:val="0"/>
              <w:jc w:val="both"/>
              <w:rPr>
                <w:rFonts w:ascii="Times New Roman" w:hAnsi="Times New Roman"/>
                <w:color w:val="000000" w:themeColor="text1"/>
                <w:sz w:val="24"/>
                <w:szCs w:val="24"/>
              </w:rPr>
            </w:pPr>
            <w:r w:rsidRPr="009B1CEC">
              <w:rPr>
                <w:rFonts w:ascii="Times New Roman" w:hAnsi="Times New Roman"/>
                <w:color w:val="000000" w:themeColor="text1"/>
                <w:sz w:val="24"/>
                <w:szCs w:val="24"/>
              </w:rPr>
              <w:t>Prepared practical marks for internship students.</w:t>
            </w:r>
          </w:p>
          <w:p w:rsidR="00DC7A25" w:rsidRPr="009B1CEC" w:rsidRDefault="00DC7A25" w:rsidP="00904F06">
            <w:pPr>
              <w:pStyle w:val="ListParagraph"/>
              <w:numPr>
                <w:ilvl w:val="0"/>
                <w:numId w:val="10"/>
              </w:numPr>
              <w:spacing w:after="0" w:line="240" w:lineRule="auto"/>
              <w:ind w:left="366"/>
              <w:contextualSpacing w:val="0"/>
              <w:jc w:val="both"/>
              <w:rPr>
                <w:rFonts w:ascii="Times New Roman" w:hAnsi="Times New Roman"/>
                <w:color w:val="000000" w:themeColor="text1"/>
                <w:sz w:val="24"/>
                <w:szCs w:val="24"/>
              </w:rPr>
            </w:pPr>
            <w:r w:rsidRPr="009B1CEC">
              <w:rPr>
                <w:rFonts w:ascii="Times New Roman" w:hAnsi="Times New Roman"/>
                <w:color w:val="000000" w:themeColor="text1"/>
                <w:sz w:val="24"/>
                <w:szCs w:val="24"/>
              </w:rPr>
              <w:t>Prepared practical marks for MSc (SLP) students.</w:t>
            </w:r>
          </w:p>
          <w:p w:rsidR="00DC7A25" w:rsidRPr="009B1CEC" w:rsidRDefault="00DC7A25" w:rsidP="00904F06">
            <w:pPr>
              <w:contextualSpacing/>
              <w:jc w:val="both"/>
              <w:rPr>
                <w:b/>
                <w:bCs/>
                <w:color w:val="000000" w:themeColor="text1"/>
              </w:rPr>
            </w:pPr>
          </w:p>
        </w:tc>
      </w:tr>
    </w:tbl>
    <w:p w:rsidR="00DC7A25" w:rsidRPr="009B1CEC" w:rsidRDefault="00DC7A25" w:rsidP="00DC7A25">
      <w:pPr>
        <w:jc w:val="both"/>
        <w:rPr>
          <w:b/>
          <w:bCs/>
          <w:color w:val="000000" w:themeColor="text1"/>
        </w:rPr>
      </w:pPr>
      <w:r w:rsidRPr="009B1CEC">
        <w:rPr>
          <w:b/>
          <w:color w:val="000000" w:themeColor="text1"/>
        </w:rPr>
        <w:t>II. Research Activities</w:t>
      </w:r>
    </w:p>
    <w:p w:rsidR="00DC7A25" w:rsidRPr="009B1CEC" w:rsidRDefault="00DC7A25" w:rsidP="00DC7A25">
      <w:pPr>
        <w:pStyle w:val="ListParagraph"/>
        <w:numPr>
          <w:ilvl w:val="0"/>
          <w:numId w:val="1"/>
        </w:numPr>
        <w:tabs>
          <w:tab w:val="left" w:pos="180"/>
        </w:tabs>
        <w:spacing w:after="0" w:line="240" w:lineRule="auto"/>
        <w:ind w:left="0" w:firstLine="0"/>
        <w:contextualSpacing w:val="0"/>
        <w:jc w:val="both"/>
        <w:rPr>
          <w:rFonts w:ascii="Times New Roman" w:hAnsi="Times New Roman"/>
          <w:b/>
          <w:color w:val="000000" w:themeColor="text1"/>
          <w:sz w:val="24"/>
          <w:szCs w:val="24"/>
        </w:rPr>
      </w:pPr>
      <w:r w:rsidRPr="009B1CEC">
        <w:rPr>
          <w:rFonts w:ascii="Times New Roman" w:hAnsi="Times New Roman"/>
          <w:b/>
          <w:color w:val="000000" w:themeColor="text1"/>
          <w:sz w:val="24"/>
          <w:szCs w:val="24"/>
        </w:rPr>
        <w:t>Research Projects: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72" w:type="dxa"/>
        </w:tblCellMar>
        <w:tblLook w:val="04A0"/>
      </w:tblPr>
      <w:tblGrid>
        <w:gridCol w:w="429"/>
        <w:gridCol w:w="8312"/>
      </w:tblGrid>
      <w:tr w:rsidR="00DC7A25" w:rsidRPr="009B1CEC" w:rsidTr="00904F06">
        <w:tc>
          <w:tcPr>
            <w:tcW w:w="368" w:type="pct"/>
          </w:tcPr>
          <w:p w:rsidR="00DC7A25" w:rsidRPr="009B1CEC" w:rsidRDefault="00DC7A25" w:rsidP="00904F06">
            <w:pPr>
              <w:jc w:val="both"/>
              <w:rPr>
                <w:b/>
                <w:color w:val="000000" w:themeColor="text1"/>
              </w:rPr>
            </w:pPr>
            <w:r w:rsidRPr="009B1CEC">
              <w:rPr>
                <w:b/>
                <w:color w:val="000000" w:themeColor="text1"/>
              </w:rPr>
              <w:t>A.1.</w:t>
            </w:r>
          </w:p>
        </w:tc>
        <w:tc>
          <w:tcPr>
            <w:tcW w:w="4632" w:type="pct"/>
          </w:tcPr>
          <w:p w:rsidR="00DC7A25" w:rsidRPr="009B1CE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r w:rsidRPr="009B1CEC">
              <w:rPr>
                <w:rFonts w:ascii="Times New Roman" w:hAnsi="Times New Roman"/>
                <w:b/>
                <w:color w:val="000000" w:themeColor="text1"/>
                <w:sz w:val="24"/>
                <w:szCs w:val="24"/>
              </w:rPr>
              <w:t>Projects with Extramural funding</w:t>
            </w:r>
          </w:p>
        </w:tc>
      </w:tr>
      <w:tr w:rsidR="00DC7A25" w:rsidRPr="009B1CEC" w:rsidTr="00904F06">
        <w:tc>
          <w:tcPr>
            <w:tcW w:w="368" w:type="pct"/>
          </w:tcPr>
          <w:p w:rsidR="00DC7A25" w:rsidRPr="009B1CE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r w:rsidRPr="009B1CEC">
              <w:rPr>
                <w:rFonts w:ascii="Times New Roman" w:hAnsi="Times New Roman"/>
                <w:b/>
                <w:color w:val="000000" w:themeColor="text1"/>
                <w:sz w:val="24"/>
                <w:szCs w:val="24"/>
              </w:rPr>
              <w:t>A.1.1</w:t>
            </w:r>
          </w:p>
        </w:tc>
        <w:tc>
          <w:tcPr>
            <w:tcW w:w="4632" w:type="pct"/>
          </w:tcPr>
          <w:p w:rsidR="00DC7A25" w:rsidRPr="009B1CEC" w:rsidRDefault="00DC7A25" w:rsidP="00904F06">
            <w:pPr>
              <w:ind w:left="54"/>
              <w:jc w:val="both"/>
              <w:rPr>
                <w:b/>
                <w:iCs/>
                <w:color w:val="000000" w:themeColor="text1"/>
              </w:rPr>
            </w:pPr>
            <w:r w:rsidRPr="009B1CEC">
              <w:rPr>
                <w:b/>
                <w:iCs/>
                <w:color w:val="000000" w:themeColor="text1"/>
              </w:rPr>
              <w:t>Dr. K.C. Shyamala:</w:t>
            </w:r>
          </w:p>
        </w:tc>
      </w:tr>
      <w:tr w:rsidR="00DC7A25" w:rsidRPr="009B1CEC" w:rsidTr="00904F06">
        <w:tc>
          <w:tcPr>
            <w:tcW w:w="368" w:type="pct"/>
          </w:tcPr>
          <w:p w:rsidR="00DC7A25" w:rsidRPr="009B1CE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632" w:type="pct"/>
          </w:tcPr>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2" w:type="dxa"/>
                <w:right w:w="72" w:type="dxa"/>
              </w:tblCellMar>
              <w:tblLook w:val="04A0"/>
            </w:tblPr>
            <w:tblGrid>
              <w:gridCol w:w="352"/>
              <w:gridCol w:w="2747"/>
              <w:gridCol w:w="5107"/>
            </w:tblGrid>
            <w:tr w:rsidR="00DC7A25" w:rsidRPr="009B1CEC" w:rsidTr="00904F06">
              <w:tc>
                <w:tcPr>
                  <w:tcW w:w="214" w:type="pct"/>
                  <w:tcBorders>
                    <w:top w:val="nil"/>
                    <w:left w:val="nil"/>
                    <w:bottom w:val="nil"/>
                    <w:right w:val="single" w:sz="4" w:space="0" w:color="auto"/>
                  </w:tcBorders>
                </w:tcPr>
                <w:p w:rsidR="00DC7A25" w:rsidRPr="009B1CEC" w:rsidRDefault="00DC7A25" w:rsidP="00904F06">
                  <w:pPr>
                    <w:jc w:val="both"/>
                    <w:rPr>
                      <w:b/>
                      <w:color w:val="000000" w:themeColor="text1"/>
                    </w:rPr>
                  </w:pPr>
                  <w:r w:rsidRPr="009B1CEC">
                    <w:rPr>
                      <w:b/>
                      <w:color w:val="000000" w:themeColor="text1"/>
                    </w:rPr>
                    <w:t>1.</w:t>
                  </w:r>
                </w:p>
              </w:tc>
              <w:tc>
                <w:tcPr>
                  <w:tcW w:w="1674"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Title</w:t>
                  </w:r>
                </w:p>
              </w:tc>
              <w:tc>
                <w:tcPr>
                  <w:tcW w:w="3112" w:type="pct"/>
                </w:tcPr>
                <w:p w:rsidR="00DC7A25" w:rsidRPr="009B1CEC" w:rsidRDefault="00DC7A25" w:rsidP="00904F06">
                  <w:pPr>
                    <w:rPr>
                      <w:b/>
                      <w:bCs/>
                      <w:color w:val="000000" w:themeColor="text1"/>
                    </w:rPr>
                  </w:pPr>
                  <w:r w:rsidRPr="009B1CEC">
                    <w:rPr>
                      <w:b/>
                      <w:bCs/>
                      <w:color w:val="000000" w:themeColor="text1"/>
                    </w:rPr>
                    <w:t>Reading-related Eye movements in semi-syllabic and alphabetic orthographies</w:t>
                  </w:r>
                </w:p>
              </w:tc>
            </w:tr>
            <w:tr w:rsidR="00DC7A25" w:rsidRPr="009B1CEC" w:rsidTr="00904F06">
              <w:tc>
                <w:tcPr>
                  <w:tcW w:w="214"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674" w:type="pct"/>
                  <w:tcBorders>
                    <w:left w:val="single" w:sz="4" w:space="0" w:color="auto"/>
                  </w:tcBorders>
                </w:tcPr>
                <w:p w:rsidR="00DC7A25" w:rsidRPr="009B1CEC" w:rsidRDefault="00DC7A25" w:rsidP="00904F06">
                  <w:pPr>
                    <w:jc w:val="both"/>
                    <w:rPr>
                      <w:b/>
                      <w:color w:val="000000" w:themeColor="text1"/>
                      <w:highlight w:val="yellow"/>
                    </w:rPr>
                  </w:pPr>
                  <w:r w:rsidRPr="009B1CEC">
                    <w:rPr>
                      <w:b/>
                      <w:color w:val="000000" w:themeColor="text1"/>
                    </w:rPr>
                    <w:t>Objectives</w:t>
                  </w:r>
                </w:p>
              </w:tc>
              <w:tc>
                <w:tcPr>
                  <w:tcW w:w="3112" w:type="pct"/>
                </w:tcPr>
                <w:p w:rsidR="00DC7A25" w:rsidRPr="009B1CEC" w:rsidRDefault="00DC7A25" w:rsidP="00904F06">
                  <w:pPr>
                    <w:rPr>
                      <w:color w:val="000000" w:themeColor="text1"/>
                    </w:rPr>
                  </w:pPr>
                  <w:r w:rsidRPr="009B1CEC">
                    <w:rPr>
                      <w:color w:val="000000" w:themeColor="text1"/>
                    </w:rPr>
                    <w:t xml:space="preserve">To explore the eye movements related to the structural differences in the different languages and their orthographies by the different speakers </w:t>
                  </w:r>
                </w:p>
              </w:tc>
            </w:tr>
            <w:tr w:rsidR="00DC7A25" w:rsidRPr="009B1CEC" w:rsidTr="00904F06">
              <w:tc>
                <w:tcPr>
                  <w:tcW w:w="214"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674"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Principal and co- Investigator(s)</w:t>
                  </w:r>
                </w:p>
              </w:tc>
              <w:tc>
                <w:tcPr>
                  <w:tcW w:w="3112" w:type="pct"/>
                </w:tcPr>
                <w:p w:rsidR="00DC7A25" w:rsidRPr="009B1CEC" w:rsidRDefault="00DC7A25" w:rsidP="00904F06">
                  <w:pPr>
                    <w:jc w:val="both"/>
                    <w:rPr>
                      <w:color w:val="000000" w:themeColor="text1"/>
                    </w:rPr>
                  </w:pPr>
                  <w:r w:rsidRPr="009B1CEC">
                    <w:rPr>
                      <w:color w:val="000000" w:themeColor="text1"/>
                    </w:rPr>
                    <w:t xml:space="preserve">Mr. Gopee Krishnan, Ms. Shivani Tiwari, Dr. Rajashekar. B and Dr. Shyamala. K.C. </w:t>
                  </w:r>
                </w:p>
              </w:tc>
            </w:tr>
            <w:tr w:rsidR="00DC7A25" w:rsidRPr="009B1CEC" w:rsidTr="00904F06">
              <w:tc>
                <w:tcPr>
                  <w:tcW w:w="214"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674"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Funding Agency</w:t>
                  </w:r>
                </w:p>
              </w:tc>
              <w:tc>
                <w:tcPr>
                  <w:tcW w:w="3112" w:type="pct"/>
                </w:tcPr>
                <w:p w:rsidR="00DC7A25" w:rsidRPr="009B1CEC" w:rsidRDefault="00DC7A25" w:rsidP="00904F06">
                  <w:pPr>
                    <w:rPr>
                      <w:color w:val="000000" w:themeColor="text1"/>
                    </w:rPr>
                  </w:pPr>
                  <w:r w:rsidRPr="009B1CEC">
                    <w:rPr>
                      <w:color w:val="000000" w:themeColor="text1"/>
                    </w:rPr>
                    <w:t>Department of Science and Technology (DST), New Delhi.</w:t>
                  </w:r>
                </w:p>
              </w:tc>
            </w:tr>
            <w:tr w:rsidR="00DC7A25" w:rsidRPr="009B1CEC" w:rsidTr="00904F06">
              <w:tc>
                <w:tcPr>
                  <w:tcW w:w="214"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674"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Fund</w:t>
                  </w:r>
                </w:p>
              </w:tc>
              <w:tc>
                <w:tcPr>
                  <w:tcW w:w="3112" w:type="pct"/>
                </w:tcPr>
                <w:p w:rsidR="00DC7A25" w:rsidRPr="009B1CEC" w:rsidRDefault="00DC7A25" w:rsidP="00904F06">
                  <w:pPr>
                    <w:jc w:val="both"/>
                    <w:rPr>
                      <w:color w:val="000000" w:themeColor="text1"/>
                    </w:rPr>
                  </w:pPr>
                  <w:r w:rsidRPr="009B1CEC">
                    <w:rPr>
                      <w:bCs/>
                      <w:color w:val="000000" w:themeColor="text1"/>
                    </w:rPr>
                    <w:t>`.46,17,200</w:t>
                  </w:r>
                  <w:r w:rsidRPr="009B1CEC">
                    <w:rPr>
                      <w:color w:val="000000" w:themeColor="text1"/>
                    </w:rPr>
                    <w:t xml:space="preserve"> for 3 years from 2011</w:t>
                  </w:r>
                </w:p>
              </w:tc>
            </w:tr>
            <w:tr w:rsidR="00DC7A25" w:rsidRPr="009B1CEC" w:rsidTr="00904F06">
              <w:tc>
                <w:tcPr>
                  <w:tcW w:w="214"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674"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Status</w:t>
                  </w:r>
                </w:p>
              </w:tc>
              <w:tc>
                <w:tcPr>
                  <w:tcW w:w="3112" w:type="pct"/>
                </w:tcPr>
                <w:p w:rsidR="00DC7A25" w:rsidRPr="009B1CEC" w:rsidRDefault="00DC7A25" w:rsidP="00904F06">
                  <w:pPr>
                    <w:rPr>
                      <w:color w:val="000000" w:themeColor="text1"/>
                    </w:rPr>
                  </w:pPr>
                  <w:r w:rsidRPr="009B1CEC">
                    <w:rPr>
                      <w:color w:val="000000" w:themeColor="text1"/>
                    </w:rPr>
                    <w:t xml:space="preserve">Ongoing </w:t>
                  </w:r>
                </w:p>
              </w:tc>
            </w:tr>
            <w:tr w:rsidR="00DC7A25" w:rsidRPr="009B1CEC" w:rsidTr="00904F06">
              <w:tc>
                <w:tcPr>
                  <w:tcW w:w="214"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674"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Summary of work done in 2012-13</w:t>
                  </w:r>
                </w:p>
              </w:tc>
              <w:tc>
                <w:tcPr>
                  <w:tcW w:w="3112" w:type="pct"/>
                </w:tcPr>
                <w:p w:rsidR="00DC7A25" w:rsidRPr="009B1CEC" w:rsidRDefault="00DC7A25" w:rsidP="00904F06">
                  <w:pPr>
                    <w:rPr>
                      <w:color w:val="000000" w:themeColor="text1"/>
                    </w:rPr>
                  </w:pPr>
                  <w:r w:rsidRPr="009B1CEC">
                    <w:rPr>
                      <w:color w:val="000000" w:themeColor="text1"/>
                    </w:rPr>
                    <w:t>Nil</w:t>
                  </w:r>
                </w:p>
              </w:tc>
            </w:tr>
          </w:tbl>
          <w:p w:rsidR="00DC7A25" w:rsidRPr="009B1CE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r>
      <w:tr w:rsidR="00DC7A25" w:rsidRPr="009B1CEC" w:rsidTr="00904F06">
        <w:tc>
          <w:tcPr>
            <w:tcW w:w="368" w:type="pct"/>
          </w:tcPr>
          <w:p w:rsidR="00DC7A25" w:rsidRPr="009B1CE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632" w:type="pct"/>
          </w:tcPr>
          <w:p w:rsidR="00DC7A25" w:rsidRPr="009B1CEC" w:rsidRDefault="00DC7A25" w:rsidP="00904F06">
            <w:pPr>
              <w:rPr>
                <w:color w:val="000000" w:themeColor="text1"/>
              </w:rPr>
            </w:pPr>
          </w:p>
          <w:tbl>
            <w:tblPr>
              <w:tblStyle w:val="TableGrid"/>
              <w:tblW w:w="5000" w:type="pct"/>
              <w:tblCellMar>
                <w:left w:w="72" w:type="dxa"/>
                <w:right w:w="72" w:type="dxa"/>
              </w:tblCellMar>
              <w:tblLook w:val="04A0"/>
            </w:tblPr>
            <w:tblGrid>
              <w:gridCol w:w="351"/>
              <w:gridCol w:w="2751"/>
              <w:gridCol w:w="5104"/>
            </w:tblGrid>
            <w:tr w:rsidR="00DC7A25" w:rsidRPr="009B1CEC" w:rsidTr="00904F06">
              <w:tc>
                <w:tcPr>
                  <w:tcW w:w="214" w:type="pct"/>
                  <w:tcBorders>
                    <w:top w:val="nil"/>
                    <w:left w:val="nil"/>
                    <w:bottom w:val="nil"/>
                    <w:right w:val="single" w:sz="4" w:space="0" w:color="auto"/>
                  </w:tcBorders>
                </w:tcPr>
                <w:p w:rsidR="00DC7A25" w:rsidRPr="009B1CEC" w:rsidRDefault="00DC7A25" w:rsidP="00904F06">
                  <w:pPr>
                    <w:jc w:val="both"/>
                    <w:rPr>
                      <w:b/>
                      <w:color w:val="000000" w:themeColor="text1"/>
                    </w:rPr>
                  </w:pPr>
                  <w:r w:rsidRPr="009B1CEC">
                    <w:rPr>
                      <w:b/>
                      <w:color w:val="000000" w:themeColor="text1"/>
                    </w:rPr>
                    <w:t>2.</w:t>
                  </w:r>
                </w:p>
              </w:tc>
              <w:tc>
                <w:tcPr>
                  <w:tcW w:w="1676"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Title</w:t>
                  </w:r>
                </w:p>
              </w:tc>
              <w:tc>
                <w:tcPr>
                  <w:tcW w:w="3110" w:type="pct"/>
                </w:tcPr>
                <w:p w:rsidR="00DC7A25" w:rsidRPr="009B1CEC" w:rsidRDefault="00DC7A25" w:rsidP="00904F06">
                  <w:pPr>
                    <w:jc w:val="both"/>
                    <w:rPr>
                      <w:b/>
                      <w:color w:val="000000" w:themeColor="text1"/>
                    </w:rPr>
                  </w:pPr>
                  <w:r w:rsidRPr="009B1CEC">
                    <w:rPr>
                      <w:b/>
                      <w:color w:val="000000" w:themeColor="text1"/>
                    </w:rPr>
                    <w:t xml:space="preserve">The central alexias and agraphias in semi-syllabic orthography (co-PI). </w:t>
                  </w:r>
                </w:p>
              </w:tc>
            </w:tr>
            <w:tr w:rsidR="00DC7A25" w:rsidRPr="009B1CEC" w:rsidTr="00904F06">
              <w:tc>
                <w:tcPr>
                  <w:tcW w:w="214"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676"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Objectives</w:t>
                  </w:r>
                </w:p>
              </w:tc>
              <w:tc>
                <w:tcPr>
                  <w:tcW w:w="3110" w:type="pct"/>
                </w:tcPr>
                <w:p w:rsidR="00DC7A25" w:rsidRPr="009B1CEC" w:rsidRDefault="00DC7A25" w:rsidP="00904F06">
                  <w:pPr>
                    <w:pStyle w:val="NormalWeb"/>
                    <w:spacing w:before="0" w:beforeAutospacing="0" w:after="0" w:afterAutospacing="0"/>
                    <w:jc w:val="both"/>
                    <w:rPr>
                      <w:color w:val="000000" w:themeColor="text1"/>
                    </w:rPr>
                  </w:pPr>
                  <w:r w:rsidRPr="009B1CEC">
                    <w:rPr>
                      <w:color w:val="000000" w:themeColor="text1"/>
                    </w:rPr>
                    <w:t>To identify and compare patterns of dyslexia across different orthographies.</w:t>
                  </w:r>
                </w:p>
              </w:tc>
            </w:tr>
            <w:tr w:rsidR="00DC7A25" w:rsidRPr="009B1CEC" w:rsidTr="00904F06">
              <w:tc>
                <w:tcPr>
                  <w:tcW w:w="214"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676"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Principal Investigator &amp; Co-Investigator</w:t>
                  </w:r>
                </w:p>
              </w:tc>
              <w:tc>
                <w:tcPr>
                  <w:tcW w:w="3110" w:type="pct"/>
                </w:tcPr>
                <w:p w:rsidR="00DC7A25" w:rsidRPr="009B1CEC" w:rsidRDefault="00DC7A25" w:rsidP="00904F06">
                  <w:pPr>
                    <w:jc w:val="both"/>
                    <w:rPr>
                      <w:color w:val="000000" w:themeColor="text1"/>
                    </w:rPr>
                  </w:pPr>
                  <w:r w:rsidRPr="009B1CEC">
                    <w:rPr>
                      <w:color w:val="000000" w:themeColor="text1"/>
                    </w:rPr>
                    <w:t>Mr. Gopee Krishnan, Ms. Shivani Tiwari, Dr. Rajashekar. B and Dr. Shyamala. K.C.</w:t>
                  </w:r>
                </w:p>
              </w:tc>
            </w:tr>
            <w:tr w:rsidR="00DC7A25" w:rsidRPr="009B1CEC" w:rsidTr="00904F06">
              <w:tc>
                <w:tcPr>
                  <w:tcW w:w="214"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676"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Funding Agency</w:t>
                  </w:r>
                </w:p>
              </w:tc>
              <w:tc>
                <w:tcPr>
                  <w:tcW w:w="3110" w:type="pct"/>
                </w:tcPr>
                <w:p w:rsidR="00DC7A25" w:rsidRPr="009B1CEC" w:rsidRDefault="00DC7A25" w:rsidP="00904F06">
                  <w:pPr>
                    <w:rPr>
                      <w:color w:val="000000" w:themeColor="text1"/>
                    </w:rPr>
                  </w:pPr>
                  <w:r w:rsidRPr="009B1CEC">
                    <w:rPr>
                      <w:color w:val="000000" w:themeColor="text1"/>
                    </w:rPr>
                    <w:t>Department of Science and Technology (DST)</w:t>
                  </w:r>
                </w:p>
              </w:tc>
            </w:tr>
            <w:tr w:rsidR="00DC7A25" w:rsidRPr="009B1CEC" w:rsidTr="00904F06">
              <w:tc>
                <w:tcPr>
                  <w:tcW w:w="214"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676"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Fund</w:t>
                  </w:r>
                </w:p>
              </w:tc>
              <w:tc>
                <w:tcPr>
                  <w:tcW w:w="3110" w:type="pct"/>
                </w:tcPr>
                <w:p w:rsidR="00DC7A25" w:rsidRPr="009B1CEC" w:rsidRDefault="00DC7A25" w:rsidP="00904F06">
                  <w:pPr>
                    <w:jc w:val="both"/>
                    <w:rPr>
                      <w:color w:val="000000" w:themeColor="text1"/>
                    </w:rPr>
                  </w:pPr>
                  <w:r w:rsidRPr="009B1CEC">
                    <w:rPr>
                      <w:bCs/>
                      <w:color w:val="000000" w:themeColor="text1"/>
                    </w:rPr>
                    <w:t>`</w:t>
                  </w:r>
                  <w:r w:rsidRPr="009B1CEC">
                    <w:rPr>
                      <w:color w:val="000000" w:themeColor="text1"/>
                    </w:rPr>
                    <w:t>.27,00,00</w:t>
                  </w:r>
                </w:p>
              </w:tc>
            </w:tr>
            <w:tr w:rsidR="00DC7A25" w:rsidRPr="009B1CEC" w:rsidTr="00904F06">
              <w:tc>
                <w:tcPr>
                  <w:tcW w:w="214"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676"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Status</w:t>
                  </w:r>
                </w:p>
              </w:tc>
              <w:tc>
                <w:tcPr>
                  <w:tcW w:w="3110" w:type="pct"/>
                </w:tcPr>
                <w:p w:rsidR="00DC7A25" w:rsidRPr="009B1CEC" w:rsidRDefault="00DC7A25" w:rsidP="00904F06">
                  <w:pPr>
                    <w:jc w:val="both"/>
                    <w:rPr>
                      <w:color w:val="000000" w:themeColor="text1"/>
                    </w:rPr>
                  </w:pPr>
                  <w:r w:rsidRPr="009B1CEC">
                    <w:rPr>
                      <w:color w:val="000000" w:themeColor="text1"/>
                    </w:rPr>
                    <w:t>Fund has been received in the month of August2011 for 3 years</w:t>
                  </w:r>
                </w:p>
              </w:tc>
            </w:tr>
            <w:tr w:rsidR="00DC7A25" w:rsidRPr="009B1CEC" w:rsidTr="00904F06">
              <w:tc>
                <w:tcPr>
                  <w:tcW w:w="214"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676"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Summary of work done in 2012-13</w:t>
                  </w:r>
                </w:p>
              </w:tc>
              <w:tc>
                <w:tcPr>
                  <w:tcW w:w="3110" w:type="pct"/>
                </w:tcPr>
                <w:p w:rsidR="00DC7A25" w:rsidRPr="009B1CEC" w:rsidRDefault="00DC7A25" w:rsidP="00904F06">
                  <w:pPr>
                    <w:jc w:val="both"/>
                    <w:rPr>
                      <w:color w:val="000000" w:themeColor="text1"/>
                    </w:rPr>
                  </w:pPr>
                  <w:r w:rsidRPr="009B1CEC">
                    <w:rPr>
                      <w:color w:val="000000" w:themeColor="text1"/>
                    </w:rPr>
                    <w:t>Review of literature has begun. Search for selection of candidates is on. Equipment has to be procured yet.</w:t>
                  </w:r>
                </w:p>
              </w:tc>
            </w:tr>
          </w:tbl>
          <w:p w:rsidR="00DC7A25" w:rsidRPr="009B1CE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r>
      <w:tr w:rsidR="00DC7A25" w:rsidRPr="009B1CEC" w:rsidTr="00904F06">
        <w:tc>
          <w:tcPr>
            <w:tcW w:w="368" w:type="pct"/>
          </w:tcPr>
          <w:p w:rsidR="00DC7A25" w:rsidRPr="009B1CE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632" w:type="pct"/>
          </w:tcPr>
          <w:p w:rsidR="00DC7A25" w:rsidRPr="009B1CEC" w:rsidRDefault="00DC7A25" w:rsidP="00904F06">
            <w:pPr>
              <w:rPr>
                <w:color w:val="000000" w:themeColor="text1"/>
              </w:rPr>
            </w:pPr>
          </w:p>
          <w:tbl>
            <w:tblPr>
              <w:tblStyle w:val="TableGrid"/>
              <w:tblW w:w="8211" w:type="dxa"/>
              <w:tblCellMar>
                <w:left w:w="72" w:type="dxa"/>
                <w:right w:w="72" w:type="dxa"/>
              </w:tblCellMar>
              <w:tblLook w:val="04A0"/>
            </w:tblPr>
            <w:tblGrid>
              <w:gridCol w:w="324"/>
              <w:gridCol w:w="2724"/>
              <w:gridCol w:w="5163"/>
            </w:tblGrid>
            <w:tr w:rsidR="00DC7A25" w:rsidRPr="009B1CEC" w:rsidTr="00904F06">
              <w:tc>
                <w:tcPr>
                  <w:tcW w:w="197" w:type="pct"/>
                  <w:tcBorders>
                    <w:top w:val="nil"/>
                    <w:left w:val="nil"/>
                    <w:bottom w:val="nil"/>
                    <w:right w:val="single" w:sz="4" w:space="0" w:color="auto"/>
                  </w:tcBorders>
                </w:tcPr>
                <w:p w:rsidR="00DC7A25" w:rsidRPr="009B1CEC" w:rsidRDefault="00DC7A25" w:rsidP="00904F06">
                  <w:pPr>
                    <w:jc w:val="both"/>
                    <w:rPr>
                      <w:b/>
                      <w:color w:val="000000" w:themeColor="text1"/>
                    </w:rPr>
                  </w:pPr>
                  <w:r w:rsidRPr="009B1CEC">
                    <w:rPr>
                      <w:b/>
                      <w:color w:val="000000" w:themeColor="text1"/>
                    </w:rPr>
                    <w:t>3.</w:t>
                  </w:r>
                </w:p>
              </w:tc>
              <w:tc>
                <w:tcPr>
                  <w:tcW w:w="1659"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Title</w:t>
                  </w:r>
                </w:p>
              </w:tc>
              <w:tc>
                <w:tcPr>
                  <w:tcW w:w="3144" w:type="pct"/>
                </w:tcPr>
                <w:p w:rsidR="00DC7A25" w:rsidRPr="009B1CEC" w:rsidRDefault="00DC7A25" w:rsidP="00904F06">
                  <w:pPr>
                    <w:rPr>
                      <w:b/>
                      <w:bCs/>
                      <w:color w:val="000000" w:themeColor="text1"/>
                    </w:rPr>
                  </w:pPr>
                  <w:r w:rsidRPr="009B1CEC">
                    <w:rPr>
                      <w:b/>
                      <w:bCs/>
                      <w:color w:val="000000" w:themeColor="text1"/>
                    </w:rPr>
                    <w:t xml:space="preserve"> Language  and Brain organization in Normative Multilingualism</w:t>
                  </w:r>
                </w:p>
              </w:tc>
            </w:tr>
            <w:tr w:rsidR="00DC7A25" w:rsidRPr="009B1CEC" w:rsidTr="00904F06">
              <w:tc>
                <w:tcPr>
                  <w:tcW w:w="197"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659"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Objectives</w:t>
                  </w:r>
                </w:p>
              </w:tc>
              <w:tc>
                <w:tcPr>
                  <w:tcW w:w="3144" w:type="pct"/>
                </w:tcPr>
                <w:p w:rsidR="00DC7A25" w:rsidRPr="009B1CEC" w:rsidRDefault="00DC7A25" w:rsidP="00904F06">
                  <w:pPr>
                    <w:rPr>
                      <w:b/>
                      <w:bCs/>
                      <w:color w:val="000000" w:themeColor="text1"/>
                    </w:rPr>
                  </w:pPr>
                  <w:r w:rsidRPr="009B1CEC">
                    <w:rPr>
                      <w:color w:val="000000" w:themeColor="text1"/>
                    </w:rPr>
                    <w:t>The aim of the project is to investigate code switching between languages among bilinguals and among multilinguals. Language proficiency and Code switching would be examined separately in bilinguals and in multilinguals</w:t>
                  </w:r>
                </w:p>
              </w:tc>
            </w:tr>
            <w:tr w:rsidR="00DC7A25" w:rsidRPr="009B1CEC" w:rsidTr="00904F06">
              <w:tc>
                <w:tcPr>
                  <w:tcW w:w="197"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659"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Principal Investigator &amp; Co-Investigator</w:t>
                  </w:r>
                </w:p>
              </w:tc>
              <w:tc>
                <w:tcPr>
                  <w:tcW w:w="3144" w:type="pct"/>
                </w:tcPr>
                <w:p w:rsidR="00DC7A25" w:rsidRPr="009B1CEC" w:rsidRDefault="00DC7A25" w:rsidP="00904F06">
                  <w:pPr>
                    <w:jc w:val="both"/>
                    <w:rPr>
                      <w:color w:val="000000" w:themeColor="text1"/>
                    </w:rPr>
                  </w:pPr>
                  <w:r w:rsidRPr="009B1CEC">
                    <w:rPr>
                      <w:color w:val="000000" w:themeColor="text1"/>
                    </w:rPr>
                    <w:t>Dr. Shyamala. K.C</w:t>
                  </w:r>
                </w:p>
              </w:tc>
            </w:tr>
            <w:tr w:rsidR="00DC7A25" w:rsidRPr="009B1CEC" w:rsidTr="00904F06">
              <w:tc>
                <w:tcPr>
                  <w:tcW w:w="197"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659"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Funding Agency</w:t>
                  </w:r>
                </w:p>
              </w:tc>
              <w:tc>
                <w:tcPr>
                  <w:tcW w:w="3144" w:type="pct"/>
                </w:tcPr>
                <w:p w:rsidR="00DC7A25" w:rsidRPr="009B1CEC" w:rsidRDefault="00DC7A25" w:rsidP="00904F06">
                  <w:pPr>
                    <w:rPr>
                      <w:color w:val="000000" w:themeColor="text1"/>
                    </w:rPr>
                  </w:pPr>
                  <w:r w:rsidRPr="009B1CEC">
                    <w:rPr>
                      <w:color w:val="000000" w:themeColor="text1"/>
                    </w:rPr>
                    <w:t>Department of Science and Technology (DST), New Delhi</w:t>
                  </w:r>
                </w:p>
              </w:tc>
            </w:tr>
            <w:tr w:rsidR="00DC7A25" w:rsidRPr="009B1CEC" w:rsidTr="00904F06">
              <w:tc>
                <w:tcPr>
                  <w:tcW w:w="197"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659"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Fund</w:t>
                  </w:r>
                </w:p>
              </w:tc>
              <w:tc>
                <w:tcPr>
                  <w:tcW w:w="3144" w:type="pct"/>
                </w:tcPr>
                <w:p w:rsidR="00DC7A25" w:rsidRPr="009B1CEC" w:rsidRDefault="00DC7A25" w:rsidP="00904F06">
                  <w:pPr>
                    <w:jc w:val="both"/>
                    <w:rPr>
                      <w:color w:val="000000" w:themeColor="text1"/>
                    </w:rPr>
                  </w:pPr>
                  <w:r w:rsidRPr="009B1CEC">
                    <w:rPr>
                      <w:bCs/>
                      <w:color w:val="000000" w:themeColor="text1"/>
                    </w:rPr>
                    <w:t>`</w:t>
                  </w:r>
                  <w:r w:rsidRPr="009B1CEC">
                    <w:rPr>
                      <w:color w:val="000000" w:themeColor="text1"/>
                    </w:rPr>
                    <w:t>.12, 27,000 for 3 years (extendable by a year) from 2009</w:t>
                  </w:r>
                </w:p>
              </w:tc>
            </w:tr>
            <w:tr w:rsidR="00DC7A25" w:rsidRPr="009B1CEC" w:rsidTr="00904F06">
              <w:tc>
                <w:tcPr>
                  <w:tcW w:w="197"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659"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Status</w:t>
                  </w:r>
                </w:p>
              </w:tc>
              <w:tc>
                <w:tcPr>
                  <w:tcW w:w="3144" w:type="pct"/>
                </w:tcPr>
                <w:p w:rsidR="00DC7A25" w:rsidRPr="009B1CEC" w:rsidRDefault="00DC7A25" w:rsidP="00904F06">
                  <w:pPr>
                    <w:rPr>
                      <w:color w:val="000000" w:themeColor="text1"/>
                    </w:rPr>
                  </w:pPr>
                  <w:r w:rsidRPr="009B1CEC">
                    <w:rPr>
                      <w:color w:val="000000" w:themeColor="text1"/>
                    </w:rPr>
                    <w:t>Submitted</w:t>
                  </w:r>
                </w:p>
              </w:tc>
            </w:tr>
            <w:tr w:rsidR="00DC7A25" w:rsidRPr="009B1CEC" w:rsidTr="00904F06">
              <w:tc>
                <w:tcPr>
                  <w:tcW w:w="197"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659"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Summary of work done in 2012-13</w:t>
                  </w:r>
                </w:p>
              </w:tc>
              <w:tc>
                <w:tcPr>
                  <w:tcW w:w="3144" w:type="pct"/>
                </w:tcPr>
                <w:p w:rsidR="00DC7A25" w:rsidRPr="009B1CEC" w:rsidRDefault="00DC7A25" w:rsidP="00904F06">
                  <w:pPr>
                    <w:rPr>
                      <w:color w:val="000000" w:themeColor="text1"/>
                    </w:rPr>
                  </w:pPr>
                  <w:r w:rsidRPr="009B1CEC">
                    <w:rPr>
                      <w:color w:val="000000" w:themeColor="text1"/>
                    </w:rPr>
                    <w:t>Developed language proficiency questionnaire titled TLP. Data collected for 20-40 years old bilinguals and multilinguals. Data collection is completed and analysis is going on for 41-69 years old bilinguals/ multilinguals.  Analysis for 20-40 years age group and writing method and review of literature are completed.</w:t>
                  </w:r>
                </w:p>
              </w:tc>
            </w:tr>
          </w:tbl>
          <w:p w:rsidR="00DC7A25" w:rsidRPr="009B1CE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r>
      <w:tr w:rsidR="00DC7A25" w:rsidRPr="009B1CEC" w:rsidTr="00904F06">
        <w:tc>
          <w:tcPr>
            <w:tcW w:w="368" w:type="pct"/>
          </w:tcPr>
          <w:p w:rsidR="00DC7A25" w:rsidRPr="009B1CE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632" w:type="pct"/>
          </w:tcPr>
          <w:p w:rsidR="00DC7A25" w:rsidRPr="009B1CE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r>
      <w:tr w:rsidR="00DC7A25" w:rsidRPr="009B1CEC" w:rsidTr="00904F06">
        <w:tc>
          <w:tcPr>
            <w:tcW w:w="368" w:type="pct"/>
          </w:tcPr>
          <w:p w:rsidR="00DC7A25" w:rsidRPr="009B1CE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632" w:type="pct"/>
          </w:tcPr>
          <w:tbl>
            <w:tblPr>
              <w:tblStyle w:val="TableGrid"/>
              <w:tblW w:w="12936" w:type="dxa"/>
              <w:tblCellMar>
                <w:left w:w="72" w:type="dxa"/>
                <w:right w:w="72" w:type="dxa"/>
              </w:tblCellMar>
              <w:tblLook w:val="04A0"/>
            </w:tblPr>
            <w:tblGrid>
              <w:gridCol w:w="324"/>
              <w:gridCol w:w="2724"/>
              <w:gridCol w:w="5164"/>
              <w:gridCol w:w="4724"/>
            </w:tblGrid>
            <w:tr w:rsidR="00DC7A25" w:rsidRPr="009B1CEC" w:rsidTr="00904F06">
              <w:tc>
                <w:tcPr>
                  <w:tcW w:w="125" w:type="pct"/>
                  <w:tcBorders>
                    <w:top w:val="nil"/>
                    <w:left w:val="nil"/>
                    <w:bottom w:val="nil"/>
                    <w:right w:val="single" w:sz="4" w:space="0" w:color="auto"/>
                  </w:tcBorders>
                </w:tcPr>
                <w:p w:rsidR="00DC7A25" w:rsidRPr="009B1CEC" w:rsidRDefault="00DC7A25" w:rsidP="00904F06">
                  <w:pPr>
                    <w:jc w:val="both"/>
                    <w:rPr>
                      <w:b/>
                      <w:color w:val="000000" w:themeColor="text1"/>
                    </w:rPr>
                  </w:pPr>
                  <w:r w:rsidRPr="009B1CEC">
                    <w:rPr>
                      <w:b/>
                      <w:color w:val="000000" w:themeColor="text1"/>
                    </w:rPr>
                    <w:t>3.</w:t>
                  </w:r>
                </w:p>
              </w:tc>
              <w:tc>
                <w:tcPr>
                  <w:tcW w:w="1053"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Title</w:t>
                  </w:r>
                </w:p>
              </w:tc>
              <w:tc>
                <w:tcPr>
                  <w:tcW w:w="1996" w:type="pct"/>
                </w:tcPr>
                <w:p w:rsidR="00DC7A25" w:rsidRPr="009B1CEC" w:rsidRDefault="00DC7A25" w:rsidP="00904F06">
                  <w:pPr>
                    <w:rPr>
                      <w:b/>
                      <w:bCs/>
                      <w:color w:val="000000" w:themeColor="text1"/>
                    </w:rPr>
                  </w:pPr>
                  <w:r w:rsidRPr="009B1CEC">
                    <w:rPr>
                      <w:b/>
                      <w:bCs/>
                      <w:color w:val="000000" w:themeColor="text1"/>
                    </w:rPr>
                    <w:t>Simple reaction time and P300 measures as potential indicators of cognitive linguistic processing</w:t>
                  </w:r>
                </w:p>
              </w:tc>
              <w:tc>
                <w:tcPr>
                  <w:tcW w:w="1826" w:type="pct"/>
                </w:tcPr>
                <w:p w:rsidR="00DC7A25" w:rsidRPr="009B1CEC" w:rsidRDefault="00DC7A25" w:rsidP="00904F06">
                  <w:pPr>
                    <w:rPr>
                      <w:b/>
                      <w:bCs/>
                      <w:color w:val="000000" w:themeColor="text1"/>
                    </w:rPr>
                  </w:pPr>
                </w:p>
              </w:tc>
            </w:tr>
            <w:tr w:rsidR="00DC7A25" w:rsidRPr="009B1CEC" w:rsidTr="00904F06">
              <w:tc>
                <w:tcPr>
                  <w:tcW w:w="125"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053"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Objectives</w:t>
                  </w:r>
                </w:p>
              </w:tc>
              <w:tc>
                <w:tcPr>
                  <w:tcW w:w="1996" w:type="pct"/>
                </w:tcPr>
                <w:p w:rsidR="00DC7A25" w:rsidRPr="009B1CEC" w:rsidRDefault="00DC7A25" w:rsidP="00904F06">
                  <w:pPr>
                    <w:rPr>
                      <w:b/>
                      <w:bCs/>
                      <w:color w:val="000000" w:themeColor="text1"/>
                    </w:rPr>
                  </w:pPr>
                  <w:r w:rsidRPr="009B1CEC">
                    <w:rPr>
                      <w:b/>
                      <w:bCs/>
                      <w:color w:val="000000" w:themeColor="text1"/>
                    </w:rPr>
                    <w:t>To compare the measures obtained on P300 and SRT using specific linguistic tasks on normal hearing adults and geriatrics</w:t>
                  </w:r>
                </w:p>
              </w:tc>
              <w:tc>
                <w:tcPr>
                  <w:tcW w:w="1826" w:type="pct"/>
                </w:tcPr>
                <w:p w:rsidR="00DC7A25" w:rsidRPr="009B1CEC" w:rsidRDefault="00DC7A25" w:rsidP="00904F06">
                  <w:pPr>
                    <w:rPr>
                      <w:b/>
                      <w:bCs/>
                      <w:color w:val="000000" w:themeColor="text1"/>
                    </w:rPr>
                  </w:pPr>
                </w:p>
              </w:tc>
            </w:tr>
            <w:tr w:rsidR="00DC7A25" w:rsidRPr="009B1CEC" w:rsidTr="00904F06">
              <w:tc>
                <w:tcPr>
                  <w:tcW w:w="125"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053"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Principal Investigator &amp; Co-Investigator</w:t>
                  </w:r>
                </w:p>
              </w:tc>
              <w:tc>
                <w:tcPr>
                  <w:tcW w:w="1996" w:type="pct"/>
                </w:tcPr>
                <w:p w:rsidR="00DC7A25" w:rsidRPr="009B1CEC" w:rsidRDefault="00DC7A25" w:rsidP="00904F06">
                  <w:pPr>
                    <w:jc w:val="both"/>
                    <w:rPr>
                      <w:color w:val="000000" w:themeColor="text1"/>
                    </w:rPr>
                  </w:pPr>
                  <w:r w:rsidRPr="009B1CEC">
                    <w:rPr>
                      <w:color w:val="000000" w:themeColor="text1"/>
                    </w:rPr>
                    <w:t xml:space="preserve">Principal Investigator: Dr. R. Manjula </w:t>
                  </w:r>
                </w:p>
                <w:p w:rsidR="00DC7A25" w:rsidRPr="009B1CEC" w:rsidRDefault="00DC7A25" w:rsidP="00904F06">
                  <w:pPr>
                    <w:jc w:val="both"/>
                    <w:rPr>
                      <w:color w:val="000000" w:themeColor="text1"/>
                    </w:rPr>
                  </w:pPr>
                  <w:r w:rsidRPr="009B1CEC">
                    <w:rPr>
                      <w:color w:val="000000" w:themeColor="text1"/>
                    </w:rPr>
                    <w:t>Co Investigator: Dr. P. Manjula</w:t>
                  </w:r>
                </w:p>
              </w:tc>
              <w:tc>
                <w:tcPr>
                  <w:tcW w:w="1826" w:type="pct"/>
                </w:tcPr>
                <w:p w:rsidR="00DC7A25" w:rsidRPr="009B1CEC" w:rsidRDefault="00DC7A25" w:rsidP="00904F06">
                  <w:pPr>
                    <w:jc w:val="both"/>
                    <w:rPr>
                      <w:color w:val="000000" w:themeColor="text1"/>
                    </w:rPr>
                  </w:pPr>
                </w:p>
              </w:tc>
            </w:tr>
            <w:tr w:rsidR="00DC7A25" w:rsidRPr="009B1CEC" w:rsidTr="00904F06">
              <w:tc>
                <w:tcPr>
                  <w:tcW w:w="125"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053"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Funding Agency</w:t>
                  </w:r>
                </w:p>
              </w:tc>
              <w:tc>
                <w:tcPr>
                  <w:tcW w:w="1996" w:type="pct"/>
                </w:tcPr>
                <w:p w:rsidR="00DC7A25" w:rsidRPr="009B1CEC" w:rsidRDefault="00DC7A25" w:rsidP="00904F06">
                  <w:pPr>
                    <w:rPr>
                      <w:color w:val="000000" w:themeColor="text1"/>
                    </w:rPr>
                  </w:pPr>
                  <w:r w:rsidRPr="009B1CEC">
                    <w:rPr>
                      <w:color w:val="000000" w:themeColor="text1"/>
                    </w:rPr>
                    <w:t>Department of Science and Technology (DST)</w:t>
                  </w:r>
                </w:p>
              </w:tc>
              <w:tc>
                <w:tcPr>
                  <w:tcW w:w="1826" w:type="pct"/>
                </w:tcPr>
                <w:p w:rsidR="00DC7A25" w:rsidRPr="009B1CEC" w:rsidRDefault="00DC7A25" w:rsidP="00904F06">
                  <w:pPr>
                    <w:rPr>
                      <w:color w:val="000000" w:themeColor="text1"/>
                    </w:rPr>
                  </w:pPr>
                </w:p>
              </w:tc>
            </w:tr>
            <w:tr w:rsidR="00DC7A25" w:rsidRPr="009B1CEC" w:rsidTr="00904F06">
              <w:tc>
                <w:tcPr>
                  <w:tcW w:w="125"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053"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Fund</w:t>
                  </w:r>
                </w:p>
              </w:tc>
              <w:tc>
                <w:tcPr>
                  <w:tcW w:w="1996" w:type="pct"/>
                </w:tcPr>
                <w:p w:rsidR="00DC7A25" w:rsidRPr="009B1CEC" w:rsidRDefault="00DC7A25" w:rsidP="00904F06">
                  <w:pPr>
                    <w:jc w:val="both"/>
                    <w:rPr>
                      <w:color w:val="000000" w:themeColor="text1"/>
                    </w:rPr>
                  </w:pPr>
                  <w:r w:rsidRPr="009B1CEC">
                    <w:rPr>
                      <w:color w:val="000000" w:themeColor="text1"/>
                    </w:rPr>
                    <w:t>Financial sanction awaited</w:t>
                  </w:r>
                </w:p>
              </w:tc>
              <w:tc>
                <w:tcPr>
                  <w:tcW w:w="1826" w:type="pct"/>
                </w:tcPr>
                <w:p w:rsidR="00DC7A25" w:rsidRPr="009B1CEC" w:rsidRDefault="00DC7A25" w:rsidP="00904F06">
                  <w:pPr>
                    <w:jc w:val="both"/>
                    <w:rPr>
                      <w:color w:val="000000" w:themeColor="text1"/>
                    </w:rPr>
                  </w:pPr>
                </w:p>
              </w:tc>
            </w:tr>
            <w:tr w:rsidR="00DC7A25" w:rsidRPr="009B1CEC" w:rsidTr="00904F06">
              <w:tc>
                <w:tcPr>
                  <w:tcW w:w="125"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053"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Status</w:t>
                  </w:r>
                </w:p>
              </w:tc>
              <w:tc>
                <w:tcPr>
                  <w:tcW w:w="1996" w:type="pct"/>
                </w:tcPr>
                <w:p w:rsidR="00DC7A25" w:rsidRPr="009B1CEC" w:rsidRDefault="00DC7A25" w:rsidP="00904F06">
                  <w:pPr>
                    <w:rPr>
                      <w:color w:val="000000" w:themeColor="text1"/>
                    </w:rPr>
                  </w:pPr>
                  <w:r w:rsidRPr="009B1CEC">
                    <w:rPr>
                      <w:color w:val="000000" w:themeColor="text1"/>
                    </w:rPr>
                    <w:t>Financial sanction awaited</w:t>
                  </w:r>
                </w:p>
              </w:tc>
              <w:tc>
                <w:tcPr>
                  <w:tcW w:w="1826" w:type="pct"/>
                </w:tcPr>
                <w:p w:rsidR="00DC7A25" w:rsidRPr="009B1CEC" w:rsidRDefault="00DC7A25" w:rsidP="00904F06">
                  <w:pPr>
                    <w:rPr>
                      <w:color w:val="000000" w:themeColor="text1"/>
                    </w:rPr>
                  </w:pPr>
                </w:p>
              </w:tc>
            </w:tr>
            <w:tr w:rsidR="00DC7A25" w:rsidRPr="009B1CEC" w:rsidTr="00904F06">
              <w:tc>
                <w:tcPr>
                  <w:tcW w:w="125"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053"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Summary of work done in 2012-13</w:t>
                  </w:r>
                </w:p>
              </w:tc>
              <w:tc>
                <w:tcPr>
                  <w:tcW w:w="1996" w:type="pct"/>
                </w:tcPr>
                <w:p w:rsidR="00DC7A25" w:rsidRPr="009B1CEC" w:rsidRDefault="00DC7A25" w:rsidP="00904F06">
                  <w:pPr>
                    <w:rPr>
                      <w:color w:val="000000" w:themeColor="text1"/>
                    </w:rPr>
                  </w:pPr>
                  <w:r w:rsidRPr="009B1CEC">
                    <w:rPr>
                      <w:color w:val="000000" w:themeColor="text1"/>
                    </w:rPr>
                    <w:t>-</w:t>
                  </w:r>
                </w:p>
              </w:tc>
              <w:tc>
                <w:tcPr>
                  <w:tcW w:w="1826" w:type="pct"/>
                </w:tcPr>
                <w:p w:rsidR="00DC7A25" w:rsidRPr="009B1CEC" w:rsidRDefault="00DC7A25" w:rsidP="00904F06">
                  <w:pPr>
                    <w:rPr>
                      <w:color w:val="000000" w:themeColor="text1"/>
                    </w:rPr>
                  </w:pPr>
                </w:p>
              </w:tc>
            </w:tr>
          </w:tbl>
          <w:p w:rsidR="00DC7A25" w:rsidRPr="009B1CE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r>
      <w:tr w:rsidR="00DC7A25" w:rsidRPr="009B1CEC" w:rsidTr="00904F06">
        <w:tc>
          <w:tcPr>
            <w:tcW w:w="368" w:type="pct"/>
          </w:tcPr>
          <w:p w:rsidR="00DC7A25" w:rsidRPr="009B1CE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r w:rsidRPr="009B1CEC">
              <w:rPr>
                <w:rFonts w:ascii="Times New Roman" w:hAnsi="Times New Roman"/>
                <w:b/>
                <w:color w:val="000000" w:themeColor="text1"/>
                <w:sz w:val="24"/>
                <w:szCs w:val="24"/>
              </w:rPr>
              <w:t>A.2.</w:t>
            </w:r>
          </w:p>
        </w:tc>
        <w:tc>
          <w:tcPr>
            <w:tcW w:w="4632" w:type="pct"/>
          </w:tcPr>
          <w:p w:rsidR="00DC7A25" w:rsidRPr="009B1CEC" w:rsidRDefault="00DC7A25" w:rsidP="00904F06">
            <w:pPr>
              <w:tabs>
                <w:tab w:val="left" w:pos="1260"/>
              </w:tabs>
              <w:jc w:val="both"/>
              <w:rPr>
                <w:b/>
                <w:color w:val="000000" w:themeColor="text1"/>
              </w:rPr>
            </w:pPr>
            <w:r w:rsidRPr="009B1CEC">
              <w:rPr>
                <w:b/>
                <w:color w:val="000000" w:themeColor="text1"/>
              </w:rPr>
              <w:t>Projects with ARF Funding:</w:t>
            </w:r>
          </w:p>
        </w:tc>
      </w:tr>
      <w:tr w:rsidR="00DC7A25" w:rsidRPr="009B1CEC" w:rsidTr="00904F06">
        <w:tc>
          <w:tcPr>
            <w:tcW w:w="368" w:type="pct"/>
          </w:tcPr>
          <w:p w:rsidR="00DC7A25" w:rsidRPr="009B1CE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r w:rsidRPr="009B1CEC">
              <w:rPr>
                <w:rFonts w:ascii="Times New Roman" w:hAnsi="Times New Roman"/>
                <w:b/>
                <w:color w:val="000000" w:themeColor="text1"/>
                <w:sz w:val="24"/>
                <w:szCs w:val="24"/>
              </w:rPr>
              <w:t>A.2.1</w:t>
            </w:r>
          </w:p>
        </w:tc>
        <w:tc>
          <w:tcPr>
            <w:tcW w:w="4632" w:type="pct"/>
          </w:tcPr>
          <w:p w:rsidR="00DC7A25" w:rsidRPr="009B1CE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r w:rsidRPr="009B1CEC">
              <w:rPr>
                <w:rFonts w:ascii="Times New Roman" w:hAnsi="Times New Roman"/>
                <w:b/>
                <w:color w:val="000000" w:themeColor="text1"/>
                <w:sz w:val="24"/>
                <w:szCs w:val="24"/>
              </w:rPr>
              <w:t>Dr. K.C. Shyamala</w:t>
            </w:r>
          </w:p>
        </w:tc>
      </w:tr>
      <w:tr w:rsidR="00DC7A25" w:rsidRPr="009B1CEC" w:rsidTr="00904F06">
        <w:tc>
          <w:tcPr>
            <w:tcW w:w="368" w:type="pct"/>
          </w:tcPr>
          <w:p w:rsidR="00DC7A25" w:rsidRPr="009B1CE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632" w:type="pct"/>
          </w:tcPr>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2" w:type="dxa"/>
                <w:right w:w="72" w:type="dxa"/>
              </w:tblCellMar>
              <w:tblLook w:val="04A0"/>
            </w:tblPr>
            <w:tblGrid>
              <w:gridCol w:w="389"/>
              <w:gridCol w:w="2639"/>
              <w:gridCol w:w="5178"/>
            </w:tblGrid>
            <w:tr w:rsidR="00DC7A25" w:rsidRPr="009B1CEC" w:rsidTr="00904F06">
              <w:tc>
                <w:tcPr>
                  <w:tcW w:w="237" w:type="pct"/>
                  <w:tcBorders>
                    <w:top w:val="nil"/>
                    <w:left w:val="nil"/>
                    <w:bottom w:val="nil"/>
                    <w:right w:val="single" w:sz="4" w:space="0" w:color="auto"/>
                  </w:tcBorders>
                </w:tcPr>
                <w:p w:rsidR="00DC7A25" w:rsidRPr="009B1CEC" w:rsidRDefault="00DC7A25" w:rsidP="00904F06">
                  <w:pPr>
                    <w:jc w:val="both"/>
                    <w:rPr>
                      <w:b/>
                      <w:color w:val="000000" w:themeColor="text1"/>
                    </w:rPr>
                  </w:pPr>
                  <w:r w:rsidRPr="009B1CEC">
                    <w:rPr>
                      <w:b/>
                      <w:color w:val="000000" w:themeColor="text1"/>
                    </w:rPr>
                    <w:t>1.</w:t>
                  </w:r>
                </w:p>
              </w:tc>
              <w:tc>
                <w:tcPr>
                  <w:tcW w:w="1608"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Title</w:t>
                  </w:r>
                </w:p>
              </w:tc>
              <w:tc>
                <w:tcPr>
                  <w:tcW w:w="3155" w:type="pct"/>
                </w:tcPr>
                <w:p w:rsidR="00DC7A25" w:rsidRPr="009B1CEC" w:rsidRDefault="00DC7A25" w:rsidP="00904F06">
                  <w:pPr>
                    <w:jc w:val="both"/>
                    <w:rPr>
                      <w:b/>
                      <w:bCs/>
                      <w:color w:val="000000" w:themeColor="text1"/>
                    </w:rPr>
                  </w:pPr>
                  <w:r w:rsidRPr="009B1CEC">
                    <w:rPr>
                      <w:b/>
                      <w:bCs/>
                      <w:color w:val="000000" w:themeColor="text1"/>
                    </w:rPr>
                    <w:t>Language Assessment Remediation and Screening Procedure (LARSP): An adaptation and standardization in Hindi</w:t>
                  </w:r>
                </w:p>
              </w:tc>
            </w:tr>
            <w:tr w:rsidR="00DC7A25" w:rsidRPr="009B1CEC" w:rsidTr="00904F06">
              <w:tc>
                <w:tcPr>
                  <w:tcW w:w="237"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608"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Objectives</w:t>
                  </w:r>
                </w:p>
              </w:tc>
              <w:tc>
                <w:tcPr>
                  <w:tcW w:w="3155" w:type="pct"/>
                </w:tcPr>
                <w:p w:rsidR="00DC7A25" w:rsidRPr="009B1CEC" w:rsidRDefault="00DC7A25" w:rsidP="00904F06">
                  <w:pPr>
                    <w:jc w:val="both"/>
                    <w:rPr>
                      <w:color w:val="000000" w:themeColor="text1"/>
                    </w:rPr>
                  </w:pPr>
                  <w:r w:rsidRPr="009B1CEC">
                    <w:rPr>
                      <w:color w:val="000000" w:themeColor="text1"/>
                    </w:rPr>
                    <w:t xml:space="preserve">Adaptation and standardisation of a comprehensive tool Language Assessment Remediation and Screening Procedure (LARSP) developed by Crystal, Fletcher and Garman, (1976, 1981 revised) in Hindi language. Further, it is also aimed that this adapted tool serves as a measure to assess the </w:t>
                  </w:r>
                  <w:r w:rsidRPr="009B1CEC">
                    <w:rPr>
                      <w:color w:val="000000" w:themeColor="text1"/>
                    </w:rPr>
                    <w:lastRenderedPageBreak/>
                    <w:t>sequential acquisition of syntactic skills in Hindi speaking children in the age range of 0; 9 to 4; 6+ years.</w:t>
                  </w:r>
                </w:p>
              </w:tc>
            </w:tr>
            <w:tr w:rsidR="00DC7A25" w:rsidRPr="009B1CEC" w:rsidTr="00904F06">
              <w:tc>
                <w:tcPr>
                  <w:tcW w:w="237"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608"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Principal Investigator &amp; Co-investigator(s)</w:t>
                  </w:r>
                </w:p>
              </w:tc>
              <w:tc>
                <w:tcPr>
                  <w:tcW w:w="3155" w:type="pct"/>
                </w:tcPr>
                <w:p w:rsidR="00DC7A25" w:rsidRPr="009B1CEC" w:rsidRDefault="00DC7A25" w:rsidP="00904F06">
                  <w:pPr>
                    <w:jc w:val="both"/>
                    <w:rPr>
                      <w:color w:val="000000" w:themeColor="text1"/>
                    </w:rPr>
                  </w:pPr>
                  <w:r w:rsidRPr="009B1CEC">
                    <w:rPr>
                      <w:color w:val="000000" w:themeColor="text1"/>
                    </w:rPr>
                    <w:t>Mr. Brajesh Priyadarshi (PI) &amp; Dr. Shyamala K.C. (Co-PI)</w:t>
                  </w:r>
                </w:p>
              </w:tc>
            </w:tr>
            <w:tr w:rsidR="00DC7A25" w:rsidRPr="009B1CEC" w:rsidTr="00904F06">
              <w:tc>
                <w:tcPr>
                  <w:tcW w:w="237"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608"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Fund</w:t>
                  </w:r>
                </w:p>
              </w:tc>
              <w:tc>
                <w:tcPr>
                  <w:tcW w:w="3155" w:type="pct"/>
                </w:tcPr>
                <w:p w:rsidR="00DC7A25" w:rsidRPr="009B1CEC" w:rsidRDefault="00DC7A25" w:rsidP="00904F06">
                  <w:pPr>
                    <w:jc w:val="both"/>
                    <w:rPr>
                      <w:color w:val="000000" w:themeColor="text1"/>
                    </w:rPr>
                  </w:pPr>
                  <w:r w:rsidRPr="009B1CEC">
                    <w:rPr>
                      <w:bCs/>
                      <w:color w:val="000000" w:themeColor="text1"/>
                    </w:rPr>
                    <w:t>`</w:t>
                  </w:r>
                  <w:r w:rsidRPr="009B1CEC">
                    <w:rPr>
                      <w:color w:val="000000" w:themeColor="text1"/>
                    </w:rPr>
                    <w:t>.3,04,000/-</w:t>
                  </w:r>
                </w:p>
              </w:tc>
            </w:tr>
            <w:tr w:rsidR="00DC7A25" w:rsidRPr="009B1CEC" w:rsidTr="00904F06">
              <w:tc>
                <w:tcPr>
                  <w:tcW w:w="237"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608"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Status</w:t>
                  </w:r>
                </w:p>
              </w:tc>
              <w:tc>
                <w:tcPr>
                  <w:tcW w:w="3155" w:type="pct"/>
                </w:tcPr>
                <w:p w:rsidR="00DC7A25" w:rsidRPr="009B1CEC" w:rsidRDefault="00DC7A25" w:rsidP="00904F06">
                  <w:pPr>
                    <w:rPr>
                      <w:color w:val="000000" w:themeColor="text1"/>
                    </w:rPr>
                  </w:pPr>
                  <w:r w:rsidRPr="009B1CEC">
                    <w:rPr>
                      <w:color w:val="000000" w:themeColor="text1"/>
                    </w:rPr>
                    <w:t xml:space="preserve">Ongoing </w:t>
                  </w:r>
                </w:p>
              </w:tc>
            </w:tr>
            <w:tr w:rsidR="00DC7A25" w:rsidRPr="009B1CEC" w:rsidTr="00904F06">
              <w:tc>
                <w:tcPr>
                  <w:tcW w:w="237"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608"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Summary of the work done 2012-13</w:t>
                  </w:r>
                </w:p>
              </w:tc>
              <w:tc>
                <w:tcPr>
                  <w:tcW w:w="3155" w:type="pct"/>
                </w:tcPr>
                <w:p w:rsidR="00DC7A25" w:rsidRPr="009B1CEC" w:rsidRDefault="00DC7A25" w:rsidP="00904F06">
                  <w:pPr>
                    <w:rPr>
                      <w:color w:val="000000" w:themeColor="text1"/>
                    </w:rPr>
                  </w:pPr>
                  <w:r w:rsidRPr="009B1CEC">
                    <w:rPr>
                      <w:color w:val="000000" w:themeColor="text1"/>
                    </w:rPr>
                    <w:t>Data collection is in progress.</w:t>
                  </w:r>
                </w:p>
              </w:tc>
            </w:tr>
          </w:tbl>
          <w:p w:rsidR="00DC7A25" w:rsidRPr="009B1CE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r>
      <w:tr w:rsidR="00DC7A25" w:rsidRPr="009B1CEC" w:rsidTr="00904F06">
        <w:tc>
          <w:tcPr>
            <w:tcW w:w="368" w:type="pct"/>
          </w:tcPr>
          <w:p w:rsidR="00DC7A25" w:rsidRPr="009B1CE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632" w:type="pct"/>
          </w:tcPr>
          <w:p w:rsidR="00DC7A25" w:rsidRPr="009B1CEC" w:rsidRDefault="00DC7A25" w:rsidP="00904F06">
            <w:pPr>
              <w:rPr>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2" w:type="dxa"/>
                <w:right w:w="72" w:type="dxa"/>
              </w:tblCellMar>
              <w:tblLook w:val="04A0"/>
            </w:tblPr>
            <w:tblGrid>
              <w:gridCol w:w="363"/>
              <w:gridCol w:w="2616"/>
              <w:gridCol w:w="5227"/>
            </w:tblGrid>
            <w:tr w:rsidR="00DC7A25" w:rsidRPr="009B1CEC" w:rsidTr="00904F06">
              <w:tc>
                <w:tcPr>
                  <w:tcW w:w="221" w:type="pct"/>
                  <w:tcBorders>
                    <w:top w:val="nil"/>
                    <w:left w:val="nil"/>
                    <w:bottom w:val="nil"/>
                    <w:right w:val="single" w:sz="4" w:space="0" w:color="auto"/>
                  </w:tcBorders>
                </w:tcPr>
                <w:p w:rsidR="00DC7A25" w:rsidRPr="009B1CEC" w:rsidRDefault="00DC7A25" w:rsidP="00904F06">
                  <w:pPr>
                    <w:jc w:val="both"/>
                    <w:rPr>
                      <w:b/>
                      <w:color w:val="000000" w:themeColor="text1"/>
                    </w:rPr>
                  </w:pPr>
                  <w:r w:rsidRPr="009B1CEC">
                    <w:rPr>
                      <w:b/>
                      <w:color w:val="000000" w:themeColor="text1"/>
                    </w:rPr>
                    <w:t>2.</w:t>
                  </w:r>
                </w:p>
              </w:tc>
              <w:tc>
                <w:tcPr>
                  <w:tcW w:w="1594"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Title</w:t>
                  </w:r>
                </w:p>
              </w:tc>
              <w:tc>
                <w:tcPr>
                  <w:tcW w:w="3185" w:type="pct"/>
                </w:tcPr>
                <w:p w:rsidR="00DC7A25" w:rsidRPr="009B1CEC" w:rsidRDefault="00DC7A25" w:rsidP="00904F06">
                  <w:pPr>
                    <w:jc w:val="both"/>
                    <w:rPr>
                      <w:b/>
                      <w:bCs/>
                      <w:color w:val="000000" w:themeColor="text1"/>
                    </w:rPr>
                  </w:pPr>
                  <w:r w:rsidRPr="009B1CEC">
                    <w:rPr>
                      <w:b/>
                      <w:bCs/>
                      <w:color w:val="000000" w:themeColor="text1"/>
                    </w:rPr>
                    <w:t>Cognitive linguistic impairments in bi/multilingual persons with aphasia, traumatic brain injury and right hemisphere damage</w:t>
                  </w:r>
                </w:p>
              </w:tc>
            </w:tr>
            <w:tr w:rsidR="00DC7A25" w:rsidRPr="009B1CEC" w:rsidTr="00904F06">
              <w:tc>
                <w:tcPr>
                  <w:tcW w:w="221"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594"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Objectives</w:t>
                  </w:r>
                </w:p>
              </w:tc>
              <w:tc>
                <w:tcPr>
                  <w:tcW w:w="3185" w:type="pct"/>
                </w:tcPr>
                <w:p w:rsidR="00DC7A25" w:rsidRPr="009B1CEC" w:rsidRDefault="00DC7A25" w:rsidP="00904F06">
                  <w:pPr>
                    <w:pStyle w:val="ListParagraph"/>
                    <w:numPr>
                      <w:ilvl w:val="0"/>
                      <w:numId w:val="16"/>
                    </w:numPr>
                    <w:tabs>
                      <w:tab w:val="left" w:pos="265"/>
                    </w:tabs>
                    <w:spacing w:after="0" w:line="240" w:lineRule="auto"/>
                    <w:ind w:left="288" w:hanging="270"/>
                    <w:jc w:val="both"/>
                    <w:rPr>
                      <w:rFonts w:ascii="Times New Roman" w:hAnsi="Times New Roman"/>
                      <w:color w:val="000000" w:themeColor="text1"/>
                      <w:sz w:val="24"/>
                      <w:szCs w:val="24"/>
                    </w:rPr>
                  </w:pPr>
                  <w:r w:rsidRPr="009B1CEC">
                    <w:rPr>
                      <w:rFonts w:ascii="Times New Roman" w:hAnsi="Times New Roman"/>
                      <w:color w:val="000000" w:themeColor="text1"/>
                      <w:sz w:val="24"/>
                      <w:szCs w:val="24"/>
                    </w:rPr>
                    <w:t>To profile the language and cognitive abilities of persons with aphasia, Traumatic Brain Injury and Right Hemisphere Damage</w:t>
                  </w:r>
                </w:p>
                <w:p w:rsidR="00DC7A25" w:rsidRPr="009B1CEC" w:rsidRDefault="00DC7A25" w:rsidP="00904F06">
                  <w:pPr>
                    <w:pStyle w:val="ListParagraph"/>
                    <w:numPr>
                      <w:ilvl w:val="0"/>
                      <w:numId w:val="16"/>
                    </w:numPr>
                    <w:tabs>
                      <w:tab w:val="left" w:pos="265"/>
                    </w:tabs>
                    <w:spacing w:after="0" w:line="240" w:lineRule="auto"/>
                    <w:ind w:left="288" w:hanging="270"/>
                    <w:jc w:val="both"/>
                    <w:rPr>
                      <w:rFonts w:ascii="Times New Roman" w:hAnsi="Times New Roman"/>
                      <w:color w:val="000000" w:themeColor="text1"/>
                      <w:sz w:val="24"/>
                      <w:szCs w:val="24"/>
                    </w:rPr>
                  </w:pPr>
                  <w:r w:rsidRPr="009B1CEC">
                    <w:rPr>
                      <w:rFonts w:ascii="Times New Roman" w:hAnsi="Times New Roman"/>
                      <w:color w:val="000000" w:themeColor="text1"/>
                      <w:sz w:val="24"/>
                      <w:szCs w:val="24"/>
                    </w:rPr>
                    <w:t>To explore any possible interlink between language and cognitive functions in these individuals with brain injury</w:t>
                  </w:r>
                </w:p>
              </w:tc>
            </w:tr>
            <w:tr w:rsidR="00DC7A25" w:rsidRPr="009B1CEC" w:rsidTr="00904F06">
              <w:tc>
                <w:tcPr>
                  <w:tcW w:w="221"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594"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Principal Investigator &amp; Co-investigator(s)</w:t>
                  </w:r>
                </w:p>
              </w:tc>
              <w:tc>
                <w:tcPr>
                  <w:tcW w:w="3185" w:type="pct"/>
                </w:tcPr>
                <w:p w:rsidR="00DC7A25" w:rsidRPr="009B1CEC" w:rsidRDefault="00DC7A25" w:rsidP="00904F06">
                  <w:pPr>
                    <w:jc w:val="both"/>
                    <w:rPr>
                      <w:color w:val="000000" w:themeColor="text1"/>
                    </w:rPr>
                  </w:pPr>
                  <w:r w:rsidRPr="009B1CEC">
                    <w:rPr>
                      <w:color w:val="000000" w:themeColor="text1"/>
                    </w:rPr>
                    <w:t>Ms. Gayathri Krishnan (PI) &amp; Dr. Shyamala K.C. (Co-PI)</w:t>
                  </w:r>
                </w:p>
              </w:tc>
            </w:tr>
            <w:tr w:rsidR="00DC7A25" w:rsidRPr="009B1CEC" w:rsidTr="00904F06">
              <w:tc>
                <w:tcPr>
                  <w:tcW w:w="221" w:type="pct"/>
                  <w:tcBorders>
                    <w:top w:val="nil"/>
                    <w:left w:val="nil"/>
                    <w:bottom w:val="nil"/>
                    <w:right w:val="single" w:sz="4" w:space="0" w:color="auto"/>
                  </w:tcBorders>
                </w:tcPr>
                <w:p w:rsidR="00DC7A25" w:rsidRPr="009B1CEC" w:rsidRDefault="00DC7A25" w:rsidP="00904F06">
                  <w:pPr>
                    <w:jc w:val="both"/>
                    <w:rPr>
                      <w:b/>
                      <w:color w:val="000000" w:themeColor="text1"/>
                    </w:rPr>
                  </w:pPr>
                  <w:r w:rsidRPr="009B1CEC">
                    <w:rPr>
                      <w:b/>
                      <w:color w:val="000000" w:themeColor="text1"/>
                    </w:rPr>
                    <w:t xml:space="preserve"> </w:t>
                  </w:r>
                </w:p>
              </w:tc>
              <w:tc>
                <w:tcPr>
                  <w:tcW w:w="1594"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Fund</w:t>
                  </w:r>
                </w:p>
              </w:tc>
              <w:tc>
                <w:tcPr>
                  <w:tcW w:w="3185" w:type="pct"/>
                </w:tcPr>
                <w:p w:rsidR="00DC7A25" w:rsidRPr="009B1CEC" w:rsidRDefault="00DC7A25" w:rsidP="00904F06">
                  <w:pPr>
                    <w:jc w:val="both"/>
                    <w:rPr>
                      <w:color w:val="000000" w:themeColor="text1"/>
                    </w:rPr>
                  </w:pPr>
                  <w:r w:rsidRPr="009B1CEC">
                    <w:rPr>
                      <w:bCs/>
                      <w:color w:val="000000" w:themeColor="text1"/>
                    </w:rPr>
                    <w:t>`</w:t>
                  </w:r>
                  <w:r w:rsidRPr="009B1CEC">
                    <w:rPr>
                      <w:color w:val="000000" w:themeColor="text1"/>
                    </w:rPr>
                    <w:t>.3,11,000/-</w:t>
                  </w:r>
                </w:p>
              </w:tc>
            </w:tr>
            <w:tr w:rsidR="00DC7A25" w:rsidRPr="009B1CEC" w:rsidTr="00904F06">
              <w:tc>
                <w:tcPr>
                  <w:tcW w:w="221"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594"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Status</w:t>
                  </w:r>
                </w:p>
              </w:tc>
              <w:tc>
                <w:tcPr>
                  <w:tcW w:w="3185" w:type="pct"/>
                </w:tcPr>
                <w:p w:rsidR="00DC7A25" w:rsidRPr="009B1CEC" w:rsidRDefault="00DC7A25" w:rsidP="00904F06">
                  <w:pPr>
                    <w:rPr>
                      <w:color w:val="000000" w:themeColor="text1"/>
                    </w:rPr>
                  </w:pPr>
                  <w:r w:rsidRPr="009B1CEC">
                    <w:rPr>
                      <w:color w:val="000000" w:themeColor="text1"/>
                    </w:rPr>
                    <w:t>Ongoing</w:t>
                  </w:r>
                </w:p>
              </w:tc>
            </w:tr>
            <w:tr w:rsidR="00DC7A25" w:rsidRPr="009B1CEC" w:rsidTr="00904F06">
              <w:tc>
                <w:tcPr>
                  <w:tcW w:w="221"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594"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Summary of the work done 2012-13</w:t>
                  </w:r>
                </w:p>
              </w:tc>
              <w:tc>
                <w:tcPr>
                  <w:tcW w:w="3185" w:type="pct"/>
                </w:tcPr>
                <w:p w:rsidR="00DC7A25" w:rsidRPr="009B1CEC" w:rsidRDefault="00DC7A25" w:rsidP="00904F06">
                  <w:pPr>
                    <w:rPr>
                      <w:color w:val="000000" w:themeColor="text1"/>
                    </w:rPr>
                  </w:pPr>
                  <w:r w:rsidRPr="009B1CEC">
                    <w:rPr>
                      <w:color w:val="000000" w:themeColor="text1"/>
                    </w:rPr>
                    <w:t>Method- finalized</w:t>
                  </w:r>
                </w:p>
                <w:p w:rsidR="00DC7A25" w:rsidRPr="009B1CEC" w:rsidRDefault="00DC7A25" w:rsidP="00904F06">
                  <w:pPr>
                    <w:rPr>
                      <w:color w:val="000000" w:themeColor="text1"/>
                    </w:rPr>
                  </w:pPr>
                  <w:r w:rsidRPr="009B1CEC">
                    <w:rPr>
                      <w:color w:val="000000" w:themeColor="text1"/>
                    </w:rPr>
                    <w:t>Review of literature- ongoing</w:t>
                  </w:r>
                </w:p>
                <w:p w:rsidR="00DC7A25" w:rsidRPr="009B1CEC" w:rsidRDefault="00DC7A25" w:rsidP="00904F06">
                  <w:pPr>
                    <w:rPr>
                      <w:color w:val="000000" w:themeColor="text1"/>
                    </w:rPr>
                  </w:pPr>
                  <w:r w:rsidRPr="009B1CEC">
                    <w:rPr>
                      <w:color w:val="000000" w:themeColor="text1"/>
                    </w:rPr>
                    <w:t>Data collection- In progress</w:t>
                  </w:r>
                </w:p>
                <w:p w:rsidR="00DC7A25" w:rsidRPr="009B1CEC" w:rsidRDefault="00DC7A25" w:rsidP="00904F06">
                  <w:pPr>
                    <w:rPr>
                      <w:color w:val="000000" w:themeColor="text1"/>
                    </w:rPr>
                  </w:pPr>
                  <w:r w:rsidRPr="009B1CEC">
                    <w:rPr>
                      <w:color w:val="000000" w:themeColor="text1"/>
                    </w:rPr>
                    <w:t>Analysis- In progress</w:t>
                  </w:r>
                </w:p>
              </w:tc>
            </w:tr>
          </w:tbl>
          <w:p w:rsidR="00DC7A25" w:rsidRPr="009B1CEC" w:rsidRDefault="00DC7A25" w:rsidP="00904F06">
            <w:pPr>
              <w:jc w:val="both"/>
              <w:rPr>
                <w:b/>
                <w:color w:val="000000" w:themeColor="text1"/>
              </w:rPr>
            </w:pPr>
          </w:p>
        </w:tc>
      </w:tr>
      <w:tr w:rsidR="00DC7A25" w:rsidRPr="009B1CEC" w:rsidTr="00904F06">
        <w:tc>
          <w:tcPr>
            <w:tcW w:w="368" w:type="pct"/>
          </w:tcPr>
          <w:p w:rsidR="00DC7A25" w:rsidRPr="009B1CE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632" w:type="pct"/>
          </w:tcPr>
          <w:p w:rsidR="00DC7A25" w:rsidRPr="009B1CEC" w:rsidRDefault="00DC7A25" w:rsidP="00904F06">
            <w:pPr>
              <w:rPr>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2" w:type="dxa"/>
                <w:right w:w="72" w:type="dxa"/>
              </w:tblCellMar>
              <w:tblLook w:val="04A0"/>
            </w:tblPr>
            <w:tblGrid>
              <w:gridCol w:w="363"/>
              <w:gridCol w:w="2614"/>
              <w:gridCol w:w="5229"/>
            </w:tblGrid>
            <w:tr w:rsidR="00DC7A25" w:rsidRPr="009B1CEC" w:rsidTr="00904F06">
              <w:tc>
                <w:tcPr>
                  <w:tcW w:w="221" w:type="pct"/>
                  <w:tcBorders>
                    <w:top w:val="nil"/>
                    <w:left w:val="nil"/>
                    <w:bottom w:val="nil"/>
                    <w:right w:val="single" w:sz="4" w:space="0" w:color="auto"/>
                  </w:tcBorders>
                </w:tcPr>
                <w:p w:rsidR="00DC7A25" w:rsidRPr="009B1CEC" w:rsidRDefault="00DC7A25" w:rsidP="00904F06">
                  <w:pPr>
                    <w:jc w:val="both"/>
                    <w:rPr>
                      <w:b/>
                      <w:color w:val="000000" w:themeColor="text1"/>
                    </w:rPr>
                  </w:pPr>
                  <w:r w:rsidRPr="009B1CEC">
                    <w:rPr>
                      <w:b/>
                      <w:color w:val="000000" w:themeColor="text1"/>
                    </w:rPr>
                    <w:t>3.</w:t>
                  </w:r>
                </w:p>
              </w:tc>
              <w:tc>
                <w:tcPr>
                  <w:tcW w:w="1593"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Title</w:t>
                  </w:r>
                </w:p>
              </w:tc>
              <w:tc>
                <w:tcPr>
                  <w:tcW w:w="3186" w:type="pct"/>
                </w:tcPr>
                <w:p w:rsidR="00DC7A25" w:rsidRPr="009B1CEC" w:rsidRDefault="00DC7A25" w:rsidP="00904F06">
                  <w:pPr>
                    <w:jc w:val="both"/>
                    <w:rPr>
                      <w:b/>
                      <w:bCs/>
                      <w:color w:val="000000" w:themeColor="text1"/>
                    </w:rPr>
                  </w:pPr>
                  <w:r w:rsidRPr="009B1CEC">
                    <w:rPr>
                      <w:b/>
                      <w:bCs/>
                      <w:color w:val="000000" w:themeColor="text1"/>
                    </w:rPr>
                    <w:t>Development and standardization of Noun Verb picture Battery in Kannada and Malayalam</w:t>
                  </w:r>
                </w:p>
              </w:tc>
            </w:tr>
            <w:tr w:rsidR="00DC7A25" w:rsidRPr="009B1CEC" w:rsidTr="00904F06">
              <w:tc>
                <w:tcPr>
                  <w:tcW w:w="221"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593"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Objectives</w:t>
                  </w:r>
                </w:p>
              </w:tc>
              <w:tc>
                <w:tcPr>
                  <w:tcW w:w="3186" w:type="pct"/>
                </w:tcPr>
                <w:p w:rsidR="00DC7A25" w:rsidRPr="009B1CEC" w:rsidRDefault="00DC7A25" w:rsidP="00904F06">
                  <w:pPr>
                    <w:jc w:val="both"/>
                    <w:rPr>
                      <w:color w:val="000000" w:themeColor="text1"/>
                    </w:rPr>
                  </w:pPr>
                  <w:r w:rsidRPr="009B1CEC">
                    <w:rPr>
                      <w:color w:val="000000" w:themeColor="text1"/>
                    </w:rPr>
                    <w:t>The objective of the project is to provide a resource for the clinical practice in speech language pathology and also for the research in aphasiology, neuro and psycholinguistic disciplines.</w:t>
                  </w:r>
                </w:p>
              </w:tc>
            </w:tr>
            <w:tr w:rsidR="00DC7A25" w:rsidRPr="009B1CEC" w:rsidTr="00904F06">
              <w:tc>
                <w:tcPr>
                  <w:tcW w:w="221"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593"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Principal Investigator &amp; Co-investigator(s)</w:t>
                  </w:r>
                </w:p>
              </w:tc>
              <w:tc>
                <w:tcPr>
                  <w:tcW w:w="3186" w:type="pct"/>
                </w:tcPr>
                <w:p w:rsidR="00DC7A25" w:rsidRPr="009B1CEC" w:rsidRDefault="00DC7A25" w:rsidP="00904F06">
                  <w:pPr>
                    <w:jc w:val="both"/>
                    <w:rPr>
                      <w:color w:val="000000" w:themeColor="text1"/>
                    </w:rPr>
                  </w:pPr>
                  <w:r w:rsidRPr="009B1CEC">
                    <w:rPr>
                      <w:color w:val="000000" w:themeColor="text1"/>
                    </w:rPr>
                    <w:t>Mr. Gopee Krishnan, Ms. Shivani Tiwari, Dr. Rajashekar. B. Dr. Shyamala. K.C.</w:t>
                  </w:r>
                </w:p>
              </w:tc>
            </w:tr>
            <w:tr w:rsidR="00DC7A25" w:rsidRPr="009B1CEC" w:rsidTr="00904F06">
              <w:tc>
                <w:tcPr>
                  <w:tcW w:w="221"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593"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Fund</w:t>
                  </w:r>
                </w:p>
              </w:tc>
              <w:tc>
                <w:tcPr>
                  <w:tcW w:w="3186" w:type="pct"/>
                </w:tcPr>
                <w:p w:rsidR="00DC7A25" w:rsidRPr="009B1CEC" w:rsidRDefault="00DC7A25" w:rsidP="00904F06">
                  <w:pPr>
                    <w:jc w:val="both"/>
                    <w:rPr>
                      <w:color w:val="000000" w:themeColor="text1"/>
                    </w:rPr>
                  </w:pPr>
                  <w:r w:rsidRPr="009B1CEC">
                    <w:rPr>
                      <w:bCs/>
                      <w:color w:val="000000" w:themeColor="text1"/>
                    </w:rPr>
                    <w:t>`</w:t>
                  </w:r>
                  <w:r w:rsidRPr="009B1CEC">
                    <w:rPr>
                      <w:color w:val="000000" w:themeColor="text1"/>
                    </w:rPr>
                    <w:t>.5,92,000</w:t>
                  </w:r>
                </w:p>
              </w:tc>
            </w:tr>
            <w:tr w:rsidR="00DC7A25" w:rsidRPr="009B1CEC" w:rsidTr="00904F06">
              <w:tc>
                <w:tcPr>
                  <w:tcW w:w="221"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593"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Status</w:t>
                  </w:r>
                </w:p>
              </w:tc>
              <w:tc>
                <w:tcPr>
                  <w:tcW w:w="3186" w:type="pct"/>
                </w:tcPr>
                <w:p w:rsidR="00DC7A25" w:rsidRPr="009B1CEC" w:rsidRDefault="00DC7A25" w:rsidP="00904F06">
                  <w:pPr>
                    <w:rPr>
                      <w:color w:val="000000" w:themeColor="text1"/>
                    </w:rPr>
                  </w:pPr>
                  <w:r w:rsidRPr="009B1CEC">
                    <w:rPr>
                      <w:color w:val="000000" w:themeColor="text1"/>
                    </w:rPr>
                    <w:t>Report submitted on 10.9.12</w:t>
                  </w:r>
                </w:p>
              </w:tc>
            </w:tr>
            <w:tr w:rsidR="00DC7A25" w:rsidRPr="009B1CEC" w:rsidTr="00904F06">
              <w:tc>
                <w:tcPr>
                  <w:tcW w:w="221"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593"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Summary of the work done 2012-13</w:t>
                  </w:r>
                </w:p>
              </w:tc>
              <w:tc>
                <w:tcPr>
                  <w:tcW w:w="3186" w:type="pct"/>
                </w:tcPr>
                <w:p w:rsidR="00DC7A25" w:rsidRPr="009B1CEC" w:rsidRDefault="00DC7A25" w:rsidP="00904F06">
                  <w:pPr>
                    <w:rPr>
                      <w:color w:val="000000" w:themeColor="text1"/>
                    </w:rPr>
                  </w:pPr>
                  <w:r>
                    <w:rPr>
                      <w:color w:val="000000" w:themeColor="text1"/>
                    </w:rPr>
                    <w:t>Data collection, analysis &amp; report writing.</w:t>
                  </w:r>
                </w:p>
              </w:tc>
            </w:tr>
          </w:tbl>
          <w:p w:rsidR="00DC7A25" w:rsidRPr="009B1CEC" w:rsidRDefault="00DC7A25" w:rsidP="00904F06">
            <w:pPr>
              <w:jc w:val="both"/>
              <w:rPr>
                <w:b/>
                <w:color w:val="000000" w:themeColor="text1"/>
              </w:rPr>
            </w:pPr>
          </w:p>
        </w:tc>
      </w:tr>
      <w:tr w:rsidR="00DC7A25" w:rsidRPr="009B1CEC" w:rsidTr="00904F06">
        <w:tc>
          <w:tcPr>
            <w:tcW w:w="368" w:type="pct"/>
          </w:tcPr>
          <w:p w:rsidR="00DC7A25" w:rsidRPr="009B1CE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632" w:type="pct"/>
          </w:tcPr>
          <w:tbl>
            <w:tblPr>
              <w:tblpPr w:leftFromText="180" w:rightFromText="180" w:vertAnchor="text" w:horzAnchor="page" w:tblpX="3232" w:tblpY="16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2" w:type="dxa"/>
                <w:right w:w="72" w:type="dxa"/>
              </w:tblCellMar>
              <w:tblLook w:val="04A0"/>
            </w:tblPr>
            <w:tblGrid>
              <w:gridCol w:w="284"/>
              <w:gridCol w:w="2646"/>
              <w:gridCol w:w="5276"/>
            </w:tblGrid>
            <w:tr w:rsidR="00DC7A25" w:rsidRPr="009B1CEC" w:rsidTr="00904F06">
              <w:tc>
                <w:tcPr>
                  <w:tcW w:w="173" w:type="pct"/>
                  <w:tcBorders>
                    <w:top w:val="nil"/>
                    <w:left w:val="nil"/>
                    <w:bottom w:val="nil"/>
                    <w:right w:val="single" w:sz="4" w:space="0" w:color="auto"/>
                  </w:tcBorders>
                </w:tcPr>
                <w:p w:rsidR="00DC7A25" w:rsidRPr="009B1CEC" w:rsidRDefault="00DC7A25" w:rsidP="00904F06">
                  <w:pPr>
                    <w:ind w:hanging="72"/>
                    <w:jc w:val="both"/>
                    <w:rPr>
                      <w:b/>
                      <w:color w:val="000000" w:themeColor="text1"/>
                    </w:rPr>
                  </w:pPr>
                  <w:r w:rsidRPr="009B1CEC">
                    <w:rPr>
                      <w:b/>
                      <w:color w:val="000000" w:themeColor="text1"/>
                    </w:rPr>
                    <w:t>4.</w:t>
                  </w:r>
                </w:p>
              </w:tc>
              <w:tc>
                <w:tcPr>
                  <w:tcW w:w="1612"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Title</w:t>
                  </w:r>
                </w:p>
              </w:tc>
              <w:tc>
                <w:tcPr>
                  <w:tcW w:w="3215" w:type="pct"/>
                </w:tcPr>
                <w:p w:rsidR="00DC7A25" w:rsidRPr="009B1CEC" w:rsidRDefault="00DC7A25" w:rsidP="00904F06">
                  <w:pPr>
                    <w:jc w:val="both"/>
                    <w:rPr>
                      <w:b/>
                      <w:bCs/>
                      <w:color w:val="000000" w:themeColor="text1"/>
                    </w:rPr>
                  </w:pPr>
                  <w:r w:rsidRPr="009B1CEC">
                    <w:rPr>
                      <w:b/>
                      <w:bCs/>
                      <w:color w:val="000000" w:themeColor="text1"/>
                    </w:rPr>
                    <w:t>Standardization of Western Aphasia Battery (WAB) in Telugu Monolinguals and Telugu –English (T-E) Bilinguals.</w:t>
                  </w:r>
                </w:p>
              </w:tc>
            </w:tr>
            <w:tr w:rsidR="00DC7A25" w:rsidRPr="009B1CEC" w:rsidTr="00904F06">
              <w:tc>
                <w:tcPr>
                  <w:tcW w:w="173"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612"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Objectives</w:t>
                  </w:r>
                </w:p>
              </w:tc>
              <w:tc>
                <w:tcPr>
                  <w:tcW w:w="3215" w:type="pct"/>
                </w:tcPr>
                <w:p w:rsidR="00DC7A25" w:rsidRPr="009B1CEC" w:rsidRDefault="00DC7A25" w:rsidP="00904F06">
                  <w:pPr>
                    <w:jc w:val="both"/>
                    <w:rPr>
                      <w:color w:val="000000" w:themeColor="text1"/>
                    </w:rPr>
                  </w:pPr>
                  <w:r w:rsidRPr="009B1CEC">
                    <w:rPr>
                      <w:color w:val="000000" w:themeColor="text1"/>
                    </w:rPr>
                    <w:t xml:space="preserve"> To  standardize WAB in Telugu language</w:t>
                  </w:r>
                </w:p>
              </w:tc>
            </w:tr>
            <w:tr w:rsidR="00DC7A25" w:rsidRPr="009B1CEC" w:rsidTr="00904F06">
              <w:tc>
                <w:tcPr>
                  <w:tcW w:w="173"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612"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Principal Investigator</w:t>
                  </w:r>
                </w:p>
              </w:tc>
              <w:tc>
                <w:tcPr>
                  <w:tcW w:w="3215" w:type="pct"/>
                </w:tcPr>
                <w:p w:rsidR="00DC7A25" w:rsidRPr="009B1CEC" w:rsidRDefault="00DC7A25" w:rsidP="00904F06">
                  <w:pPr>
                    <w:jc w:val="both"/>
                    <w:rPr>
                      <w:color w:val="000000" w:themeColor="text1"/>
                    </w:rPr>
                  </w:pPr>
                  <w:r w:rsidRPr="009B1CEC">
                    <w:rPr>
                      <w:color w:val="000000" w:themeColor="text1"/>
                    </w:rPr>
                    <w:t>Dr.Shyamala.K.C</w:t>
                  </w:r>
                </w:p>
              </w:tc>
            </w:tr>
            <w:tr w:rsidR="00DC7A25" w:rsidRPr="009B1CEC" w:rsidTr="00904F06">
              <w:tc>
                <w:tcPr>
                  <w:tcW w:w="173"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612"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Fund</w:t>
                  </w:r>
                </w:p>
              </w:tc>
              <w:tc>
                <w:tcPr>
                  <w:tcW w:w="3215" w:type="pct"/>
                </w:tcPr>
                <w:p w:rsidR="00DC7A25" w:rsidRPr="009B1CEC" w:rsidRDefault="00DC7A25" w:rsidP="00904F06">
                  <w:pPr>
                    <w:jc w:val="both"/>
                    <w:rPr>
                      <w:color w:val="000000" w:themeColor="text1"/>
                    </w:rPr>
                  </w:pPr>
                  <w:r w:rsidRPr="009B1CEC">
                    <w:rPr>
                      <w:bCs/>
                      <w:color w:val="000000" w:themeColor="text1"/>
                    </w:rPr>
                    <w:t>`</w:t>
                  </w:r>
                  <w:r w:rsidRPr="009B1CEC">
                    <w:rPr>
                      <w:color w:val="000000" w:themeColor="text1"/>
                    </w:rPr>
                    <w:t>.3,16,000.00</w:t>
                  </w:r>
                </w:p>
              </w:tc>
            </w:tr>
            <w:tr w:rsidR="00DC7A25" w:rsidRPr="009B1CEC" w:rsidTr="00904F06">
              <w:tc>
                <w:tcPr>
                  <w:tcW w:w="173"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612"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Status</w:t>
                  </w:r>
                </w:p>
              </w:tc>
              <w:tc>
                <w:tcPr>
                  <w:tcW w:w="3215" w:type="pct"/>
                </w:tcPr>
                <w:p w:rsidR="00DC7A25" w:rsidRPr="009B1CEC" w:rsidRDefault="00DC7A25" w:rsidP="00904F06">
                  <w:pPr>
                    <w:rPr>
                      <w:color w:val="000000" w:themeColor="text1"/>
                    </w:rPr>
                  </w:pPr>
                  <w:r w:rsidRPr="009B1CEC">
                    <w:rPr>
                      <w:color w:val="000000" w:themeColor="text1"/>
                    </w:rPr>
                    <w:t>Report Submitted on 16.10.12</w:t>
                  </w:r>
                </w:p>
              </w:tc>
            </w:tr>
            <w:tr w:rsidR="00DC7A25" w:rsidRPr="009B1CEC" w:rsidTr="00904F06">
              <w:tc>
                <w:tcPr>
                  <w:tcW w:w="173"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612"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Summary of the work done 2012-13</w:t>
                  </w:r>
                </w:p>
              </w:tc>
              <w:tc>
                <w:tcPr>
                  <w:tcW w:w="3215" w:type="pct"/>
                </w:tcPr>
                <w:p w:rsidR="00DC7A25" w:rsidRPr="009B1CEC" w:rsidRDefault="00DC7A25" w:rsidP="00904F06">
                  <w:pPr>
                    <w:jc w:val="both"/>
                    <w:rPr>
                      <w:color w:val="000000" w:themeColor="text1"/>
                    </w:rPr>
                  </w:pPr>
                  <w:r w:rsidRPr="009B1CEC">
                    <w:rPr>
                      <w:color w:val="000000" w:themeColor="text1"/>
                    </w:rPr>
                    <w:t>Data collection is completed.  Analysis on Telugu monolinguals and bilinguals (Telugu, English) was completed.  BAT (Bilingual Aphasia Test, Paradis and Libben 1987) was also administered for comparison purposes.</w:t>
                  </w:r>
                </w:p>
              </w:tc>
            </w:tr>
          </w:tbl>
          <w:p w:rsidR="00DC7A25" w:rsidRPr="009B1CEC" w:rsidRDefault="00DC7A25" w:rsidP="00904F06">
            <w:pPr>
              <w:jc w:val="both"/>
              <w:rPr>
                <w:b/>
                <w:color w:val="000000" w:themeColor="text1"/>
              </w:rPr>
            </w:pPr>
          </w:p>
        </w:tc>
      </w:tr>
      <w:tr w:rsidR="00DC7A25" w:rsidRPr="009B1CEC" w:rsidTr="00904F06">
        <w:tc>
          <w:tcPr>
            <w:tcW w:w="368" w:type="pct"/>
          </w:tcPr>
          <w:p w:rsidR="00DC7A25" w:rsidRPr="009B1CE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632" w:type="pct"/>
          </w:tcPr>
          <w:p w:rsidR="00DC7A25" w:rsidRPr="009B1CEC" w:rsidRDefault="00DC7A25" w:rsidP="00904F06">
            <w:pPr>
              <w:rPr>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2" w:type="dxa"/>
                <w:right w:w="72" w:type="dxa"/>
              </w:tblCellMar>
              <w:tblLook w:val="04A0"/>
            </w:tblPr>
            <w:tblGrid>
              <w:gridCol w:w="363"/>
              <w:gridCol w:w="2616"/>
              <w:gridCol w:w="5227"/>
            </w:tblGrid>
            <w:tr w:rsidR="00DC7A25" w:rsidRPr="009B1CEC" w:rsidTr="00904F06">
              <w:tc>
                <w:tcPr>
                  <w:tcW w:w="221" w:type="pct"/>
                  <w:tcBorders>
                    <w:top w:val="nil"/>
                    <w:left w:val="nil"/>
                    <w:bottom w:val="nil"/>
                    <w:right w:val="single" w:sz="4" w:space="0" w:color="auto"/>
                  </w:tcBorders>
                </w:tcPr>
                <w:p w:rsidR="00DC7A25" w:rsidRPr="009B1CEC" w:rsidRDefault="00DC7A25" w:rsidP="00904F06">
                  <w:pPr>
                    <w:jc w:val="both"/>
                    <w:rPr>
                      <w:b/>
                      <w:color w:val="000000" w:themeColor="text1"/>
                    </w:rPr>
                  </w:pPr>
                  <w:r w:rsidRPr="009B1CEC">
                    <w:rPr>
                      <w:b/>
                      <w:color w:val="000000" w:themeColor="text1"/>
                    </w:rPr>
                    <w:t>5.</w:t>
                  </w:r>
                </w:p>
              </w:tc>
              <w:tc>
                <w:tcPr>
                  <w:tcW w:w="1594"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Title</w:t>
                  </w:r>
                </w:p>
              </w:tc>
              <w:tc>
                <w:tcPr>
                  <w:tcW w:w="3185" w:type="pct"/>
                </w:tcPr>
                <w:p w:rsidR="00DC7A25" w:rsidRPr="009B1CEC" w:rsidRDefault="00DC7A25" w:rsidP="00904F06">
                  <w:pPr>
                    <w:jc w:val="both"/>
                    <w:rPr>
                      <w:b/>
                      <w:bCs/>
                      <w:color w:val="000000" w:themeColor="text1"/>
                    </w:rPr>
                  </w:pPr>
                  <w:r w:rsidRPr="009B1CEC">
                    <w:rPr>
                      <w:b/>
                      <w:bCs/>
                      <w:color w:val="000000" w:themeColor="text1"/>
                    </w:rPr>
                    <w:t>Development of assessment batteries for bilingual Kannada-English and Malayalam-English children with Specific language impairment</w:t>
                  </w:r>
                </w:p>
              </w:tc>
            </w:tr>
            <w:tr w:rsidR="00DC7A25" w:rsidRPr="009B1CEC" w:rsidTr="00904F06">
              <w:tc>
                <w:tcPr>
                  <w:tcW w:w="221"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594"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Objectives</w:t>
                  </w:r>
                </w:p>
              </w:tc>
              <w:tc>
                <w:tcPr>
                  <w:tcW w:w="3185" w:type="pct"/>
                </w:tcPr>
                <w:p w:rsidR="00DC7A25" w:rsidRPr="009B1CEC" w:rsidRDefault="00DC7A25" w:rsidP="00904F06">
                  <w:pPr>
                    <w:jc w:val="both"/>
                    <w:rPr>
                      <w:bCs/>
                      <w:color w:val="000000" w:themeColor="text1"/>
                    </w:rPr>
                  </w:pPr>
                  <w:r w:rsidRPr="009B1CEC">
                    <w:rPr>
                      <w:bCs/>
                      <w:color w:val="000000" w:themeColor="text1"/>
                    </w:rPr>
                    <w:t>To develop test batteries for K-E and M-E bilingual children with specific language impairment.</w:t>
                  </w:r>
                </w:p>
              </w:tc>
            </w:tr>
            <w:tr w:rsidR="00DC7A25" w:rsidRPr="009B1CEC" w:rsidTr="00904F06">
              <w:tc>
                <w:tcPr>
                  <w:tcW w:w="221"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594"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Principal Investigator &amp; Co- Investigators</w:t>
                  </w:r>
                </w:p>
              </w:tc>
              <w:tc>
                <w:tcPr>
                  <w:tcW w:w="3185" w:type="pct"/>
                </w:tcPr>
                <w:p w:rsidR="00DC7A25" w:rsidRPr="009B1CEC" w:rsidRDefault="00DC7A25" w:rsidP="00904F06">
                  <w:pPr>
                    <w:jc w:val="both"/>
                    <w:rPr>
                      <w:color w:val="000000" w:themeColor="text1"/>
                    </w:rPr>
                  </w:pPr>
                  <w:r w:rsidRPr="009B1CEC">
                    <w:rPr>
                      <w:color w:val="000000" w:themeColor="text1"/>
                    </w:rPr>
                    <w:t>Dr. Shyamala. K.C., Ms. Shivani Tiwari, &amp; Mr. Gopee Krishnan</w:t>
                  </w:r>
                </w:p>
              </w:tc>
            </w:tr>
            <w:tr w:rsidR="00DC7A25" w:rsidRPr="009B1CEC" w:rsidTr="00904F06">
              <w:tc>
                <w:tcPr>
                  <w:tcW w:w="221"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594"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Fund</w:t>
                  </w:r>
                </w:p>
              </w:tc>
              <w:tc>
                <w:tcPr>
                  <w:tcW w:w="3185" w:type="pct"/>
                </w:tcPr>
                <w:p w:rsidR="00DC7A25" w:rsidRPr="009B1CEC" w:rsidRDefault="00DC7A25" w:rsidP="00904F06">
                  <w:pPr>
                    <w:jc w:val="both"/>
                    <w:rPr>
                      <w:color w:val="000000" w:themeColor="text1"/>
                    </w:rPr>
                  </w:pPr>
                  <w:r w:rsidRPr="009B1CEC">
                    <w:rPr>
                      <w:bCs/>
                      <w:color w:val="000000" w:themeColor="text1"/>
                    </w:rPr>
                    <w:t>`</w:t>
                  </w:r>
                  <w:r w:rsidRPr="009B1CEC">
                    <w:rPr>
                      <w:color w:val="000000" w:themeColor="text1"/>
                    </w:rPr>
                    <w:t>.5,82,000.00</w:t>
                  </w:r>
                </w:p>
              </w:tc>
            </w:tr>
            <w:tr w:rsidR="00DC7A25" w:rsidRPr="009B1CEC" w:rsidTr="00904F06">
              <w:tc>
                <w:tcPr>
                  <w:tcW w:w="221"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594"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Status</w:t>
                  </w:r>
                </w:p>
              </w:tc>
              <w:tc>
                <w:tcPr>
                  <w:tcW w:w="3185" w:type="pct"/>
                </w:tcPr>
                <w:p w:rsidR="00DC7A25" w:rsidRPr="009B1CEC" w:rsidRDefault="00DC7A25" w:rsidP="00904F06">
                  <w:pPr>
                    <w:rPr>
                      <w:color w:val="000000" w:themeColor="text1"/>
                    </w:rPr>
                  </w:pPr>
                  <w:r w:rsidRPr="009B1CEC">
                    <w:rPr>
                      <w:color w:val="000000" w:themeColor="text1"/>
                    </w:rPr>
                    <w:t>Project completed</w:t>
                  </w:r>
                  <w:r>
                    <w:rPr>
                      <w:color w:val="000000" w:themeColor="text1"/>
                    </w:rPr>
                    <w:t xml:space="preserve"> &amp; submitted on 29.4.13</w:t>
                  </w:r>
                </w:p>
              </w:tc>
            </w:tr>
            <w:tr w:rsidR="00DC7A25" w:rsidRPr="009B1CEC" w:rsidTr="00904F06">
              <w:tc>
                <w:tcPr>
                  <w:tcW w:w="221"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594"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Summary of the work done 2012-13</w:t>
                  </w:r>
                </w:p>
              </w:tc>
              <w:tc>
                <w:tcPr>
                  <w:tcW w:w="3185" w:type="pct"/>
                </w:tcPr>
                <w:p w:rsidR="00DC7A25" w:rsidRPr="009B1CEC" w:rsidRDefault="00DC7A25" w:rsidP="00904F06">
                  <w:pPr>
                    <w:rPr>
                      <w:color w:val="000000" w:themeColor="text1"/>
                    </w:rPr>
                  </w:pPr>
                  <w:r>
                    <w:rPr>
                      <w:color w:val="000000" w:themeColor="text1"/>
                    </w:rPr>
                    <w:t>Data analysis and report readied.</w:t>
                  </w:r>
                </w:p>
              </w:tc>
            </w:tr>
          </w:tbl>
          <w:p w:rsidR="00DC7A25" w:rsidRPr="009B1CEC" w:rsidRDefault="00DC7A25" w:rsidP="00904F06">
            <w:pPr>
              <w:ind w:hanging="72"/>
              <w:jc w:val="both"/>
              <w:rPr>
                <w:b/>
                <w:color w:val="000000" w:themeColor="text1"/>
              </w:rPr>
            </w:pPr>
          </w:p>
        </w:tc>
      </w:tr>
      <w:tr w:rsidR="00DC7A25" w:rsidRPr="009B1CEC" w:rsidTr="00904F06">
        <w:tc>
          <w:tcPr>
            <w:tcW w:w="368" w:type="pct"/>
          </w:tcPr>
          <w:p w:rsidR="00DC7A25" w:rsidRPr="009B1CE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632" w:type="pct"/>
          </w:tcPr>
          <w:p w:rsidR="00DC7A25" w:rsidRPr="009B1CEC" w:rsidRDefault="00DC7A25" w:rsidP="00904F06">
            <w:pPr>
              <w:rPr>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2" w:type="dxa"/>
                <w:right w:w="72" w:type="dxa"/>
              </w:tblCellMar>
              <w:tblLook w:val="04A0"/>
            </w:tblPr>
            <w:tblGrid>
              <w:gridCol w:w="363"/>
              <w:gridCol w:w="2616"/>
              <w:gridCol w:w="5227"/>
            </w:tblGrid>
            <w:tr w:rsidR="00DC7A25" w:rsidRPr="009B1CEC" w:rsidTr="00904F06">
              <w:tc>
                <w:tcPr>
                  <w:tcW w:w="221" w:type="pct"/>
                  <w:tcBorders>
                    <w:top w:val="nil"/>
                    <w:left w:val="nil"/>
                    <w:bottom w:val="nil"/>
                    <w:right w:val="single" w:sz="4" w:space="0" w:color="auto"/>
                  </w:tcBorders>
                </w:tcPr>
                <w:p w:rsidR="00DC7A25" w:rsidRPr="009B1CEC" w:rsidRDefault="00DC7A25" w:rsidP="00904F06">
                  <w:pPr>
                    <w:jc w:val="both"/>
                    <w:rPr>
                      <w:b/>
                      <w:color w:val="000000" w:themeColor="text1"/>
                    </w:rPr>
                  </w:pPr>
                  <w:r w:rsidRPr="009B1CEC">
                    <w:rPr>
                      <w:b/>
                      <w:color w:val="000000" w:themeColor="text1"/>
                    </w:rPr>
                    <w:t>6.</w:t>
                  </w:r>
                </w:p>
              </w:tc>
              <w:tc>
                <w:tcPr>
                  <w:tcW w:w="1594"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Title</w:t>
                  </w:r>
                </w:p>
              </w:tc>
              <w:tc>
                <w:tcPr>
                  <w:tcW w:w="3185" w:type="pct"/>
                </w:tcPr>
                <w:p w:rsidR="00DC7A25" w:rsidRPr="009B1CEC" w:rsidRDefault="00DC7A25" w:rsidP="00904F06">
                  <w:pPr>
                    <w:jc w:val="both"/>
                    <w:rPr>
                      <w:b/>
                      <w:bCs/>
                      <w:color w:val="000000" w:themeColor="text1"/>
                    </w:rPr>
                  </w:pPr>
                  <w:r w:rsidRPr="009B1CEC">
                    <w:rPr>
                      <w:b/>
                      <w:bCs/>
                      <w:color w:val="000000" w:themeColor="text1"/>
                    </w:rPr>
                    <w:t>Lexical organization in Kannada-English and Malayalam-English bilinguals with and without aphasia: An investigation through translation</w:t>
                  </w:r>
                </w:p>
              </w:tc>
            </w:tr>
            <w:tr w:rsidR="00DC7A25" w:rsidRPr="009B1CEC" w:rsidTr="00904F06">
              <w:tc>
                <w:tcPr>
                  <w:tcW w:w="221"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594"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Objectives</w:t>
                  </w:r>
                </w:p>
              </w:tc>
              <w:tc>
                <w:tcPr>
                  <w:tcW w:w="3185" w:type="pct"/>
                </w:tcPr>
                <w:p w:rsidR="00DC7A25" w:rsidRPr="009B1CEC" w:rsidRDefault="00DC7A25" w:rsidP="00904F06">
                  <w:pPr>
                    <w:pStyle w:val="ListParagraph"/>
                    <w:numPr>
                      <w:ilvl w:val="0"/>
                      <w:numId w:val="18"/>
                    </w:numPr>
                    <w:spacing w:after="0" w:line="240" w:lineRule="auto"/>
                    <w:ind w:left="223" w:hanging="223"/>
                    <w:jc w:val="both"/>
                    <w:rPr>
                      <w:rFonts w:ascii="Times New Roman" w:hAnsi="Times New Roman"/>
                      <w:bCs/>
                      <w:color w:val="000000" w:themeColor="text1"/>
                      <w:sz w:val="24"/>
                      <w:szCs w:val="24"/>
                    </w:rPr>
                  </w:pPr>
                  <w:r w:rsidRPr="009B1CEC">
                    <w:rPr>
                      <w:rFonts w:ascii="Times New Roman" w:hAnsi="Times New Roman"/>
                      <w:bCs/>
                      <w:color w:val="000000" w:themeColor="text1"/>
                      <w:sz w:val="24"/>
                      <w:szCs w:val="24"/>
                    </w:rPr>
                    <w:t>To evaluate the responses of K-E and M-E bilingual individuals with Aphasia on the ‘Word recognition’ section of K-E and M-E version of the Bilingual Aphasia Test</w:t>
                  </w:r>
                </w:p>
                <w:p w:rsidR="00DC7A25" w:rsidRPr="009B1CEC" w:rsidRDefault="00DC7A25" w:rsidP="00904F06">
                  <w:pPr>
                    <w:pStyle w:val="ListParagraph"/>
                    <w:numPr>
                      <w:ilvl w:val="0"/>
                      <w:numId w:val="18"/>
                    </w:numPr>
                    <w:spacing w:after="0" w:line="240" w:lineRule="auto"/>
                    <w:ind w:left="223" w:hanging="223"/>
                    <w:jc w:val="both"/>
                    <w:rPr>
                      <w:rFonts w:ascii="Times New Roman" w:hAnsi="Times New Roman"/>
                      <w:bCs/>
                      <w:color w:val="000000" w:themeColor="text1"/>
                      <w:sz w:val="24"/>
                      <w:szCs w:val="24"/>
                    </w:rPr>
                  </w:pPr>
                  <w:r w:rsidRPr="009B1CEC">
                    <w:rPr>
                      <w:rFonts w:ascii="Times New Roman" w:hAnsi="Times New Roman"/>
                      <w:bCs/>
                      <w:color w:val="000000" w:themeColor="text1"/>
                      <w:sz w:val="24"/>
                      <w:szCs w:val="24"/>
                    </w:rPr>
                    <w:t>To evaluate the reponses of K-E bilingual individuals with Aphasia on the ‘Word translation’ section of the English-Kannada version of the ‘Bilingual Aphasia Test’</w:t>
                  </w:r>
                </w:p>
                <w:p w:rsidR="00DC7A25" w:rsidRPr="009B1CEC" w:rsidRDefault="00DC7A25" w:rsidP="00904F06">
                  <w:pPr>
                    <w:pStyle w:val="ListParagraph"/>
                    <w:numPr>
                      <w:ilvl w:val="0"/>
                      <w:numId w:val="18"/>
                    </w:numPr>
                    <w:spacing w:after="0" w:line="240" w:lineRule="auto"/>
                    <w:ind w:left="223" w:hanging="223"/>
                    <w:jc w:val="both"/>
                    <w:rPr>
                      <w:rFonts w:ascii="Times New Roman" w:hAnsi="Times New Roman"/>
                      <w:bCs/>
                      <w:color w:val="000000" w:themeColor="text1"/>
                      <w:sz w:val="24"/>
                      <w:szCs w:val="24"/>
                    </w:rPr>
                  </w:pPr>
                  <w:r w:rsidRPr="009B1CEC">
                    <w:rPr>
                      <w:rFonts w:ascii="Times New Roman" w:hAnsi="Times New Roman"/>
                      <w:bCs/>
                      <w:color w:val="000000" w:themeColor="text1"/>
                      <w:sz w:val="24"/>
                      <w:szCs w:val="24"/>
                    </w:rPr>
                    <w:t>To evaluate responses of K-E and M-E bilingual individuals with Aphasia on the ‘Translation of sentences’ section of the E-K version of the Bilingual Aphasia Test</w:t>
                  </w:r>
                </w:p>
                <w:p w:rsidR="00DC7A25" w:rsidRPr="009B1CEC" w:rsidRDefault="00DC7A25" w:rsidP="00904F06">
                  <w:pPr>
                    <w:pStyle w:val="ListParagraph"/>
                    <w:numPr>
                      <w:ilvl w:val="0"/>
                      <w:numId w:val="18"/>
                    </w:numPr>
                    <w:spacing w:after="0" w:line="240" w:lineRule="auto"/>
                    <w:ind w:left="223" w:hanging="223"/>
                    <w:jc w:val="both"/>
                    <w:rPr>
                      <w:rFonts w:ascii="Times New Roman" w:hAnsi="Times New Roman"/>
                      <w:bCs/>
                      <w:color w:val="000000" w:themeColor="text1"/>
                      <w:sz w:val="24"/>
                      <w:szCs w:val="24"/>
                    </w:rPr>
                  </w:pPr>
                  <w:r w:rsidRPr="009B1CEC">
                    <w:rPr>
                      <w:rFonts w:ascii="Times New Roman" w:hAnsi="Times New Roman"/>
                      <w:bCs/>
                      <w:color w:val="000000" w:themeColor="text1"/>
                      <w:sz w:val="24"/>
                      <w:szCs w:val="24"/>
                    </w:rPr>
                    <w:t>To evaluate the responses of K-E bilingual individuals with Aphasia on the ‘Grammaticality Judgement’ section of the English-Kannada version of the ‘Bilingual Aphasia Test’</w:t>
                  </w:r>
                </w:p>
                <w:p w:rsidR="00DC7A25" w:rsidRPr="009B1CEC" w:rsidRDefault="00DC7A25" w:rsidP="00904F06">
                  <w:pPr>
                    <w:pStyle w:val="ListParagraph"/>
                    <w:numPr>
                      <w:ilvl w:val="0"/>
                      <w:numId w:val="18"/>
                    </w:numPr>
                    <w:spacing w:after="0" w:line="240" w:lineRule="auto"/>
                    <w:ind w:left="223" w:hanging="223"/>
                    <w:jc w:val="both"/>
                    <w:rPr>
                      <w:rFonts w:ascii="Times New Roman" w:hAnsi="Times New Roman"/>
                      <w:bCs/>
                      <w:color w:val="000000" w:themeColor="text1"/>
                      <w:sz w:val="24"/>
                      <w:szCs w:val="24"/>
                    </w:rPr>
                  </w:pPr>
                  <w:r w:rsidRPr="009B1CEC">
                    <w:rPr>
                      <w:rFonts w:ascii="Times New Roman" w:hAnsi="Times New Roman"/>
                      <w:bCs/>
                      <w:color w:val="000000" w:themeColor="text1"/>
                      <w:sz w:val="24"/>
                      <w:szCs w:val="24"/>
                    </w:rPr>
                    <w:t>To compare the performance of K-E and M-E bilingual individuals with Aphasia with neurotypical K-E and M-E bilingual individuals on Part C of the E-K version of the Bilingual aphasia Test</w:t>
                  </w:r>
                </w:p>
              </w:tc>
            </w:tr>
            <w:tr w:rsidR="00DC7A25" w:rsidRPr="009B1CEC" w:rsidTr="00904F06">
              <w:tc>
                <w:tcPr>
                  <w:tcW w:w="221"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594"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Principal Investigator &amp; Co- Investigators</w:t>
                  </w:r>
                </w:p>
              </w:tc>
              <w:tc>
                <w:tcPr>
                  <w:tcW w:w="3185" w:type="pct"/>
                </w:tcPr>
                <w:p w:rsidR="00DC7A25" w:rsidRPr="009B1CEC" w:rsidRDefault="00DC7A25" w:rsidP="00904F06">
                  <w:pPr>
                    <w:jc w:val="both"/>
                    <w:rPr>
                      <w:color w:val="000000" w:themeColor="text1"/>
                    </w:rPr>
                  </w:pPr>
                  <w:r w:rsidRPr="009B1CEC">
                    <w:rPr>
                      <w:color w:val="000000" w:themeColor="text1"/>
                    </w:rPr>
                    <w:t>Dr. Shyamala. K.C., Mr. Gopee Krishnan, &amp; Ms. Shivani Tiwari</w:t>
                  </w:r>
                </w:p>
              </w:tc>
            </w:tr>
            <w:tr w:rsidR="00DC7A25" w:rsidRPr="009B1CEC" w:rsidTr="00904F06">
              <w:tc>
                <w:tcPr>
                  <w:tcW w:w="221"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594"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Fund</w:t>
                  </w:r>
                </w:p>
              </w:tc>
              <w:tc>
                <w:tcPr>
                  <w:tcW w:w="3185" w:type="pct"/>
                </w:tcPr>
                <w:p w:rsidR="00DC7A25" w:rsidRPr="009B1CEC" w:rsidRDefault="00DC7A25" w:rsidP="00904F06">
                  <w:pPr>
                    <w:jc w:val="both"/>
                    <w:rPr>
                      <w:color w:val="000000" w:themeColor="text1"/>
                    </w:rPr>
                  </w:pPr>
                  <w:r w:rsidRPr="009B1CEC">
                    <w:rPr>
                      <w:bCs/>
                      <w:color w:val="000000" w:themeColor="text1"/>
                    </w:rPr>
                    <w:t>`</w:t>
                  </w:r>
                  <w:r w:rsidRPr="009B1CEC">
                    <w:rPr>
                      <w:color w:val="000000" w:themeColor="text1"/>
                    </w:rPr>
                    <w:t>.5,82,000</w:t>
                  </w:r>
                </w:p>
              </w:tc>
            </w:tr>
            <w:tr w:rsidR="00DC7A25" w:rsidRPr="009B1CEC" w:rsidTr="00904F06">
              <w:tc>
                <w:tcPr>
                  <w:tcW w:w="221"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594"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Status</w:t>
                  </w:r>
                </w:p>
              </w:tc>
              <w:tc>
                <w:tcPr>
                  <w:tcW w:w="3185" w:type="pct"/>
                </w:tcPr>
                <w:p w:rsidR="00DC7A25" w:rsidRPr="009B1CEC" w:rsidRDefault="00DC7A25" w:rsidP="00904F06">
                  <w:pPr>
                    <w:rPr>
                      <w:color w:val="000000" w:themeColor="text1"/>
                    </w:rPr>
                  </w:pPr>
                  <w:r w:rsidRPr="009B1CEC">
                    <w:rPr>
                      <w:color w:val="000000" w:themeColor="text1"/>
                    </w:rPr>
                    <w:t xml:space="preserve">  </w:t>
                  </w:r>
                  <w:r>
                    <w:rPr>
                      <w:color w:val="000000" w:themeColor="text1"/>
                    </w:rPr>
                    <w:t>Final r</w:t>
                  </w:r>
                  <w:r w:rsidRPr="009B1CEC">
                    <w:rPr>
                      <w:color w:val="000000" w:themeColor="text1"/>
                    </w:rPr>
                    <w:t>eport submitted on 02.11.12</w:t>
                  </w:r>
                </w:p>
              </w:tc>
            </w:tr>
            <w:tr w:rsidR="00DC7A25" w:rsidRPr="009B1CEC" w:rsidTr="00904F06">
              <w:tc>
                <w:tcPr>
                  <w:tcW w:w="221"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594"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Summary of the work done 2012-13</w:t>
                  </w:r>
                </w:p>
              </w:tc>
              <w:tc>
                <w:tcPr>
                  <w:tcW w:w="3185" w:type="pct"/>
                </w:tcPr>
                <w:p w:rsidR="00DC7A25" w:rsidRPr="009B1CEC" w:rsidRDefault="00DC7A25" w:rsidP="00904F06">
                  <w:pPr>
                    <w:rPr>
                      <w:color w:val="000000" w:themeColor="text1"/>
                    </w:rPr>
                  </w:pPr>
                  <w:r w:rsidRPr="009B1CEC">
                    <w:rPr>
                      <w:color w:val="000000" w:themeColor="text1"/>
                    </w:rPr>
                    <w:t>Analysis and Report writing.</w:t>
                  </w:r>
                </w:p>
              </w:tc>
            </w:tr>
          </w:tbl>
          <w:p w:rsidR="00DC7A25" w:rsidRPr="009B1CEC" w:rsidRDefault="00DC7A25" w:rsidP="00904F06">
            <w:pPr>
              <w:jc w:val="both"/>
              <w:rPr>
                <w:b/>
                <w:color w:val="000000" w:themeColor="text1"/>
              </w:rPr>
            </w:pPr>
          </w:p>
        </w:tc>
      </w:tr>
      <w:tr w:rsidR="00DC7A25" w:rsidRPr="009B1CEC" w:rsidTr="00904F06">
        <w:tc>
          <w:tcPr>
            <w:tcW w:w="368" w:type="pct"/>
          </w:tcPr>
          <w:p w:rsidR="00DC7A25" w:rsidRPr="009B1CE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632" w:type="pct"/>
          </w:tcPr>
          <w:p w:rsidR="00DC7A25" w:rsidRPr="009B1CEC" w:rsidRDefault="00DC7A25" w:rsidP="00904F06">
            <w:pPr>
              <w:rPr>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2" w:type="dxa"/>
                <w:right w:w="72" w:type="dxa"/>
              </w:tblCellMar>
              <w:tblLook w:val="04A0"/>
            </w:tblPr>
            <w:tblGrid>
              <w:gridCol w:w="364"/>
              <w:gridCol w:w="2616"/>
              <w:gridCol w:w="5226"/>
            </w:tblGrid>
            <w:tr w:rsidR="00DC7A25" w:rsidRPr="009B1CEC" w:rsidTr="00904F06">
              <w:tc>
                <w:tcPr>
                  <w:tcW w:w="222" w:type="pct"/>
                  <w:tcBorders>
                    <w:top w:val="nil"/>
                    <w:left w:val="nil"/>
                    <w:bottom w:val="nil"/>
                    <w:right w:val="single" w:sz="4" w:space="0" w:color="auto"/>
                  </w:tcBorders>
                </w:tcPr>
                <w:p w:rsidR="00DC7A25" w:rsidRPr="009B1CEC" w:rsidRDefault="00DC7A25" w:rsidP="00904F06">
                  <w:pPr>
                    <w:jc w:val="both"/>
                    <w:rPr>
                      <w:b/>
                      <w:color w:val="000000" w:themeColor="text1"/>
                    </w:rPr>
                  </w:pPr>
                  <w:r w:rsidRPr="009B1CEC">
                    <w:rPr>
                      <w:b/>
                      <w:color w:val="000000" w:themeColor="text1"/>
                    </w:rPr>
                    <w:t>7.</w:t>
                  </w:r>
                </w:p>
              </w:tc>
              <w:tc>
                <w:tcPr>
                  <w:tcW w:w="1594"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Title</w:t>
                  </w:r>
                </w:p>
              </w:tc>
              <w:tc>
                <w:tcPr>
                  <w:tcW w:w="3184" w:type="pct"/>
                </w:tcPr>
                <w:p w:rsidR="00DC7A25" w:rsidRPr="009B1CEC" w:rsidRDefault="00DC7A25" w:rsidP="00904F06">
                  <w:pPr>
                    <w:jc w:val="both"/>
                    <w:rPr>
                      <w:b/>
                      <w:bCs/>
                      <w:color w:val="000000" w:themeColor="text1"/>
                    </w:rPr>
                  </w:pPr>
                  <w:r w:rsidRPr="009B1CEC">
                    <w:rPr>
                      <w:b/>
                      <w:bCs/>
                      <w:color w:val="000000" w:themeColor="text1"/>
                    </w:rPr>
                    <w:t>Development of norms for assessment protocol for lexical semantic deficits using Componential Analysis</w:t>
                  </w:r>
                </w:p>
              </w:tc>
            </w:tr>
            <w:tr w:rsidR="00DC7A25" w:rsidRPr="009B1CEC" w:rsidTr="00904F06">
              <w:tc>
                <w:tcPr>
                  <w:tcW w:w="222"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594"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Objectives</w:t>
                  </w:r>
                </w:p>
              </w:tc>
              <w:tc>
                <w:tcPr>
                  <w:tcW w:w="3184" w:type="pct"/>
                </w:tcPr>
                <w:p w:rsidR="00DC7A25" w:rsidRPr="009B1CEC" w:rsidRDefault="00DC7A25" w:rsidP="00904F06">
                  <w:pPr>
                    <w:jc w:val="both"/>
                    <w:rPr>
                      <w:b/>
                      <w:bCs/>
                      <w:color w:val="000000" w:themeColor="text1"/>
                    </w:rPr>
                  </w:pPr>
                  <w:r w:rsidRPr="009B1CEC">
                    <w:rPr>
                      <w:color w:val="000000" w:themeColor="text1"/>
                    </w:rPr>
                    <w:t>To develop material for assessment &amp; remediation of word retrieval difficulty/lexical incompetency for language disordered population.</w:t>
                  </w:r>
                </w:p>
              </w:tc>
            </w:tr>
            <w:tr w:rsidR="00DC7A25" w:rsidRPr="009B1CEC" w:rsidTr="00904F06">
              <w:tc>
                <w:tcPr>
                  <w:tcW w:w="222"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594"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Principal Investigator &amp; Co-Investigator</w:t>
                  </w:r>
                </w:p>
              </w:tc>
              <w:tc>
                <w:tcPr>
                  <w:tcW w:w="3184" w:type="pct"/>
                </w:tcPr>
                <w:p w:rsidR="00DC7A25" w:rsidRPr="009B1CEC" w:rsidRDefault="00DC7A25" w:rsidP="00904F06">
                  <w:pPr>
                    <w:jc w:val="both"/>
                    <w:rPr>
                      <w:color w:val="000000" w:themeColor="text1"/>
                    </w:rPr>
                  </w:pPr>
                  <w:r w:rsidRPr="009B1CEC">
                    <w:rPr>
                      <w:color w:val="000000" w:themeColor="text1"/>
                    </w:rPr>
                    <w:t>Mr. Brajesh Priyadarshi, &amp; Dr. Shyamala. K.C.</w:t>
                  </w:r>
                </w:p>
              </w:tc>
            </w:tr>
            <w:tr w:rsidR="00DC7A25" w:rsidRPr="009B1CEC" w:rsidTr="00904F06">
              <w:tc>
                <w:tcPr>
                  <w:tcW w:w="222"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594"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Fund</w:t>
                  </w:r>
                </w:p>
              </w:tc>
              <w:tc>
                <w:tcPr>
                  <w:tcW w:w="3184" w:type="pct"/>
                </w:tcPr>
                <w:p w:rsidR="00DC7A25" w:rsidRPr="009B1CEC" w:rsidRDefault="00DC7A25" w:rsidP="00904F06">
                  <w:pPr>
                    <w:jc w:val="both"/>
                    <w:rPr>
                      <w:color w:val="000000" w:themeColor="text1"/>
                    </w:rPr>
                  </w:pPr>
                  <w:r w:rsidRPr="009B1CEC">
                    <w:rPr>
                      <w:bCs/>
                      <w:color w:val="000000" w:themeColor="text1"/>
                    </w:rPr>
                    <w:t>`</w:t>
                  </w:r>
                  <w:r w:rsidRPr="009B1CEC">
                    <w:rPr>
                      <w:color w:val="000000" w:themeColor="text1"/>
                    </w:rPr>
                    <w:t>.3,06,000</w:t>
                  </w:r>
                </w:p>
              </w:tc>
            </w:tr>
            <w:tr w:rsidR="00DC7A25" w:rsidRPr="009B1CEC" w:rsidTr="00904F06">
              <w:tc>
                <w:tcPr>
                  <w:tcW w:w="222"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594"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Status</w:t>
                  </w:r>
                </w:p>
              </w:tc>
              <w:tc>
                <w:tcPr>
                  <w:tcW w:w="3184" w:type="pct"/>
                </w:tcPr>
                <w:p w:rsidR="00DC7A25" w:rsidRPr="009B1CEC" w:rsidRDefault="00DC7A25" w:rsidP="00904F06">
                  <w:pPr>
                    <w:rPr>
                      <w:color w:val="000000" w:themeColor="text1"/>
                    </w:rPr>
                  </w:pPr>
                  <w:r>
                    <w:rPr>
                      <w:color w:val="000000" w:themeColor="text1"/>
                    </w:rPr>
                    <w:t>Final r</w:t>
                  </w:r>
                  <w:r w:rsidRPr="009B1CEC">
                    <w:rPr>
                      <w:color w:val="000000" w:themeColor="text1"/>
                    </w:rPr>
                    <w:t>eport submitted on 18.10.12</w:t>
                  </w:r>
                </w:p>
              </w:tc>
            </w:tr>
            <w:tr w:rsidR="00DC7A25" w:rsidRPr="009B1CEC" w:rsidTr="00904F06">
              <w:tc>
                <w:tcPr>
                  <w:tcW w:w="222"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594"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Summary of the work done 2012-13</w:t>
                  </w:r>
                </w:p>
              </w:tc>
              <w:tc>
                <w:tcPr>
                  <w:tcW w:w="3184" w:type="pct"/>
                </w:tcPr>
                <w:p w:rsidR="00DC7A25" w:rsidRPr="009B1CEC" w:rsidRDefault="00DC7A25" w:rsidP="00904F06">
                  <w:pPr>
                    <w:rPr>
                      <w:color w:val="000000" w:themeColor="text1"/>
                    </w:rPr>
                  </w:pPr>
                  <w:r w:rsidRPr="009B1CEC">
                    <w:rPr>
                      <w:color w:val="000000" w:themeColor="text1"/>
                    </w:rPr>
                    <w:t>Analysis &amp; report writing.</w:t>
                  </w:r>
                </w:p>
              </w:tc>
            </w:tr>
          </w:tbl>
          <w:p w:rsidR="00DC7A25" w:rsidRPr="009B1CEC" w:rsidRDefault="00DC7A25" w:rsidP="00904F06">
            <w:pPr>
              <w:jc w:val="both"/>
              <w:rPr>
                <w:b/>
                <w:color w:val="000000" w:themeColor="text1"/>
              </w:rPr>
            </w:pPr>
          </w:p>
        </w:tc>
      </w:tr>
      <w:tr w:rsidR="00DC7A25" w:rsidRPr="009B1CEC" w:rsidTr="00904F06">
        <w:tc>
          <w:tcPr>
            <w:tcW w:w="368" w:type="pct"/>
          </w:tcPr>
          <w:p w:rsidR="00DC7A25" w:rsidRPr="009B1CE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632" w:type="pct"/>
          </w:tcPr>
          <w:p w:rsidR="00DC7A25" w:rsidRPr="009B1CEC" w:rsidRDefault="00DC7A25" w:rsidP="00904F06">
            <w:pPr>
              <w:rPr>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2" w:type="dxa"/>
                <w:right w:w="72" w:type="dxa"/>
              </w:tblCellMar>
              <w:tblLook w:val="04A0"/>
            </w:tblPr>
            <w:tblGrid>
              <w:gridCol w:w="364"/>
              <w:gridCol w:w="2616"/>
              <w:gridCol w:w="5226"/>
            </w:tblGrid>
            <w:tr w:rsidR="00DC7A25" w:rsidRPr="009B1CEC" w:rsidTr="00904F06">
              <w:tc>
                <w:tcPr>
                  <w:tcW w:w="222" w:type="pct"/>
                  <w:tcBorders>
                    <w:top w:val="nil"/>
                    <w:left w:val="nil"/>
                    <w:bottom w:val="nil"/>
                    <w:right w:val="single" w:sz="4" w:space="0" w:color="auto"/>
                  </w:tcBorders>
                </w:tcPr>
                <w:p w:rsidR="00DC7A25" w:rsidRPr="009B1CEC" w:rsidRDefault="00DC7A25" w:rsidP="00904F06">
                  <w:pPr>
                    <w:jc w:val="both"/>
                    <w:rPr>
                      <w:b/>
                      <w:color w:val="000000" w:themeColor="text1"/>
                    </w:rPr>
                  </w:pPr>
                  <w:r w:rsidRPr="009B1CEC">
                    <w:rPr>
                      <w:b/>
                      <w:color w:val="000000" w:themeColor="text1"/>
                    </w:rPr>
                    <w:t>8.</w:t>
                  </w:r>
                </w:p>
              </w:tc>
              <w:tc>
                <w:tcPr>
                  <w:tcW w:w="1594"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Title</w:t>
                  </w:r>
                </w:p>
              </w:tc>
              <w:tc>
                <w:tcPr>
                  <w:tcW w:w="3184" w:type="pct"/>
                </w:tcPr>
                <w:p w:rsidR="00DC7A25" w:rsidRPr="009B1CEC" w:rsidRDefault="00DC7A25" w:rsidP="00904F06">
                  <w:pPr>
                    <w:jc w:val="both"/>
                    <w:rPr>
                      <w:b/>
                      <w:bCs/>
                      <w:color w:val="000000" w:themeColor="text1"/>
                    </w:rPr>
                  </w:pPr>
                  <w:r w:rsidRPr="009B1CEC">
                    <w:rPr>
                      <w:b/>
                      <w:bCs/>
                      <w:color w:val="000000" w:themeColor="text1"/>
                    </w:rPr>
                    <w:t>Cross-language treatment generalization in Indian bilingual people with aphasia</w:t>
                  </w:r>
                </w:p>
              </w:tc>
            </w:tr>
            <w:tr w:rsidR="00DC7A25" w:rsidRPr="009B1CEC" w:rsidTr="00904F06">
              <w:tc>
                <w:tcPr>
                  <w:tcW w:w="222"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594"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Objectives</w:t>
                  </w:r>
                </w:p>
              </w:tc>
              <w:tc>
                <w:tcPr>
                  <w:tcW w:w="3184" w:type="pct"/>
                </w:tcPr>
                <w:p w:rsidR="00DC7A25" w:rsidRPr="009B1CEC" w:rsidRDefault="00DC7A25" w:rsidP="00904F06">
                  <w:pPr>
                    <w:jc w:val="both"/>
                    <w:rPr>
                      <w:bCs/>
                      <w:color w:val="000000" w:themeColor="text1"/>
                    </w:rPr>
                  </w:pPr>
                  <w:r w:rsidRPr="009B1CEC">
                    <w:rPr>
                      <w:bCs/>
                      <w:color w:val="000000" w:themeColor="text1"/>
                    </w:rPr>
                    <w:t>To investigate the effect of semantic naming treatment in cross linguistic generalization of Kannada-English bilinguals</w:t>
                  </w:r>
                </w:p>
              </w:tc>
            </w:tr>
            <w:tr w:rsidR="00DC7A25" w:rsidRPr="009B1CEC" w:rsidTr="00904F06">
              <w:tc>
                <w:tcPr>
                  <w:tcW w:w="222"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594"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Principal Investigator &amp; Co- Investigators</w:t>
                  </w:r>
                </w:p>
              </w:tc>
              <w:tc>
                <w:tcPr>
                  <w:tcW w:w="3184" w:type="pct"/>
                </w:tcPr>
                <w:p w:rsidR="00DC7A25" w:rsidRPr="009B1CEC" w:rsidRDefault="00DC7A25" w:rsidP="00904F06">
                  <w:pPr>
                    <w:jc w:val="both"/>
                    <w:rPr>
                      <w:color w:val="000000" w:themeColor="text1"/>
                    </w:rPr>
                  </w:pPr>
                  <w:r w:rsidRPr="009B1CEC">
                    <w:rPr>
                      <w:color w:val="000000" w:themeColor="text1"/>
                    </w:rPr>
                    <w:t>Dr. Gopee Krishnan, Dr.Swathi Kiran, Ms. Shivani Tiwari, &amp; Dr. Shyamala. K.C.</w:t>
                  </w:r>
                </w:p>
              </w:tc>
            </w:tr>
            <w:tr w:rsidR="00DC7A25" w:rsidRPr="009B1CEC" w:rsidTr="00904F06">
              <w:tc>
                <w:tcPr>
                  <w:tcW w:w="222"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594"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Fund</w:t>
                  </w:r>
                </w:p>
              </w:tc>
              <w:tc>
                <w:tcPr>
                  <w:tcW w:w="3184" w:type="pct"/>
                </w:tcPr>
                <w:p w:rsidR="00DC7A25" w:rsidRPr="009B1CEC" w:rsidRDefault="00DC7A25" w:rsidP="00904F06">
                  <w:pPr>
                    <w:jc w:val="both"/>
                    <w:rPr>
                      <w:color w:val="000000" w:themeColor="text1"/>
                    </w:rPr>
                  </w:pPr>
                  <w:r w:rsidRPr="009B1CEC">
                    <w:rPr>
                      <w:bCs/>
                      <w:color w:val="000000" w:themeColor="text1"/>
                    </w:rPr>
                    <w:t>`</w:t>
                  </w:r>
                  <w:r w:rsidRPr="009B1CEC">
                    <w:rPr>
                      <w:color w:val="000000" w:themeColor="text1"/>
                    </w:rPr>
                    <w:t>.3,60,000</w:t>
                  </w:r>
                </w:p>
              </w:tc>
            </w:tr>
            <w:tr w:rsidR="00DC7A25" w:rsidRPr="009B1CEC" w:rsidTr="00904F06">
              <w:tc>
                <w:tcPr>
                  <w:tcW w:w="222"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594"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Status</w:t>
                  </w:r>
                </w:p>
              </w:tc>
              <w:tc>
                <w:tcPr>
                  <w:tcW w:w="3184" w:type="pct"/>
                </w:tcPr>
                <w:p w:rsidR="00DC7A25" w:rsidRPr="009B1CEC" w:rsidRDefault="00DC7A25" w:rsidP="00904F06">
                  <w:pPr>
                    <w:rPr>
                      <w:color w:val="000000" w:themeColor="text1"/>
                    </w:rPr>
                  </w:pPr>
                  <w:r w:rsidRPr="009B1CEC">
                    <w:rPr>
                      <w:color w:val="000000" w:themeColor="text1"/>
                    </w:rPr>
                    <w:t>Ongoing.</w:t>
                  </w:r>
                </w:p>
              </w:tc>
            </w:tr>
            <w:tr w:rsidR="00DC7A25" w:rsidRPr="009B1CEC" w:rsidTr="00904F06">
              <w:tc>
                <w:tcPr>
                  <w:tcW w:w="222"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594"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Summary of the work done 2012-13</w:t>
                  </w:r>
                </w:p>
              </w:tc>
              <w:tc>
                <w:tcPr>
                  <w:tcW w:w="3184" w:type="pct"/>
                </w:tcPr>
                <w:p w:rsidR="00DC7A25" w:rsidRPr="009B1CEC" w:rsidRDefault="00DC7A25" w:rsidP="00904F06">
                  <w:pPr>
                    <w:rPr>
                      <w:color w:val="000000" w:themeColor="text1"/>
                    </w:rPr>
                  </w:pPr>
                  <w:r w:rsidRPr="009B1CEC">
                    <w:rPr>
                      <w:color w:val="000000" w:themeColor="text1"/>
                    </w:rPr>
                    <w:t>Data collection in progress along with analysis</w:t>
                  </w:r>
                </w:p>
              </w:tc>
            </w:tr>
          </w:tbl>
          <w:p w:rsidR="00DC7A25" w:rsidRPr="009B1CEC" w:rsidRDefault="00DC7A25" w:rsidP="00904F06">
            <w:pPr>
              <w:jc w:val="both"/>
              <w:rPr>
                <w:b/>
                <w:color w:val="000000" w:themeColor="text1"/>
              </w:rPr>
            </w:pPr>
          </w:p>
        </w:tc>
      </w:tr>
      <w:tr w:rsidR="00DC7A25" w:rsidRPr="009B1CEC" w:rsidTr="00904F06">
        <w:tc>
          <w:tcPr>
            <w:tcW w:w="368" w:type="pct"/>
          </w:tcPr>
          <w:p w:rsidR="00DC7A25" w:rsidRPr="009B1CE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632" w:type="pct"/>
          </w:tcPr>
          <w:p w:rsidR="00DC7A25" w:rsidRPr="009B1CEC" w:rsidRDefault="00DC7A25" w:rsidP="00904F06">
            <w:pPr>
              <w:rPr>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2" w:type="dxa"/>
                <w:right w:w="72" w:type="dxa"/>
              </w:tblCellMar>
              <w:tblLook w:val="04A0"/>
            </w:tblPr>
            <w:tblGrid>
              <w:gridCol w:w="410"/>
              <w:gridCol w:w="2526"/>
              <w:gridCol w:w="5270"/>
            </w:tblGrid>
            <w:tr w:rsidR="00DC7A25" w:rsidRPr="009B1CEC" w:rsidTr="00904F06">
              <w:tc>
                <w:tcPr>
                  <w:tcW w:w="250" w:type="pct"/>
                  <w:tcBorders>
                    <w:top w:val="nil"/>
                    <w:left w:val="nil"/>
                    <w:bottom w:val="nil"/>
                    <w:right w:val="single" w:sz="4" w:space="0" w:color="auto"/>
                  </w:tcBorders>
                </w:tcPr>
                <w:p w:rsidR="00DC7A25" w:rsidRPr="009B1CEC" w:rsidRDefault="00DC7A25" w:rsidP="00904F06">
                  <w:pPr>
                    <w:jc w:val="both"/>
                    <w:rPr>
                      <w:b/>
                      <w:color w:val="000000" w:themeColor="text1"/>
                    </w:rPr>
                  </w:pPr>
                  <w:r w:rsidRPr="009B1CEC">
                    <w:rPr>
                      <w:b/>
                      <w:color w:val="000000" w:themeColor="text1"/>
                    </w:rPr>
                    <w:t>9.</w:t>
                  </w:r>
                </w:p>
              </w:tc>
              <w:tc>
                <w:tcPr>
                  <w:tcW w:w="1539"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Title</w:t>
                  </w:r>
                </w:p>
              </w:tc>
              <w:tc>
                <w:tcPr>
                  <w:tcW w:w="3211" w:type="pct"/>
                </w:tcPr>
                <w:p w:rsidR="00DC7A25" w:rsidRPr="009B1CEC" w:rsidRDefault="00DC7A25" w:rsidP="00904F06">
                  <w:pPr>
                    <w:jc w:val="both"/>
                    <w:rPr>
                      <w:b/>
                      <w:bCs/>
                      <w:color w:val="000000" w:themeColor="text1"/>
                    </w:rPr>
                  </w:pPr>
                  <w:r w:rsidRPr="009B1CEC">
                    <w:rPr>
                      <w:b/>
                      <w:bCs/>
                      <w:color w:val="000000" w:themeColor="text1"/>
                    </w:rPr>
                    <w:t>Genotyping and a Genetic association study in Autism</w:t>
                  </w:r>
                </w:p>
              </w:tc>
            </w:tr>
            <w:tr w:rsidR="00DC7A25" w:rsidRPr="009B1CEC" w:rsidTr="00904F06">
              <w:tc>
                <w:tcPr>
                  <w:tcW w:w="250"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539"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Objectives</w:t>
                  </w:r>
                </w:p>
              </w:tc>
              <w:tc>
                <w:tcPr>
                  <w:tcW w:w="3211" w:type="pct"/>
                </w:tcPr>
                <w:p w:rsidR="00DC7A25" w:rsidRPr="009B1CEC" w:rsidRDefault="00DC7A25" w:rsidP="00904F06">
                  <w:pPr>
                    <w:jc w:val="both"/>
                    <w:rPr>
                      <w:color w:val="000000" w:themeColor="text1"/>
                    </w:rPr>
                  </w:pPr>
                  <w:r w:rsidRPr="009B1CEC">
                    <w:rPr>
                      <w:bCs/>
                      <w:color w:val="000000" w:themeColor="text1"/>
                    </w:rPr>
                    <w:t>The aim of the project is to investigate the genotyping and genetic association in children with autism as the n</w:t>
                  </w:r>
                  <w:r w:rsidRPr="009B1CEC">
                    <w:rPr>
                      <w:color w:val="000000" w:themeColor="text1"/>
                    </w:rPr>
                    <w:t>umber and role of genes playing in Autism are still not clear</w:t>
                  </w:r>
                </w:p>
              </w:tc>
            </w:tr>
            <w:tr w:rsidR="00DC7A25" w:rsidRPr="009B1CEC" w:rsidTr="00904F06">
              <w:tc>
                <w:tcPr>
                  <w:tcW w:w="250"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539"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Principal Investigator</w:t>
                  </w:r>
                </w:p>
              </w:tc>
              <w:tc>
                <w:tcPr>
                  <w:tcW w:w="3211" w:type="pct"/>
                </w:tcPr>
                <w:p w:rsidR="00DC7A25" w:rsidRPr="009B1CEC" w:rsidRDefault="00DC7A25" w:rsidP="00904F06">
                  <w:pPr>
                    <w:jc w:val="both"/>
                    <w:rPr>
                      <w:color w:val="000000" w:themeColor="text1"/>
                    </w:rPr>
                  </w:pPr>
                  <w:r w:rsidRPr="009B1CEC">
                    <w:rPr>
                      <w:color w:val="000000" w:themeColor="text1"/>
                    </w:rPr>
                    <w:t>Dr. Shyamala. K.C</w:t>
                  </w:r>
                </w:p>
              </w:tc>
            </w:tr>
            <w:tr w:rsidR="00DC7A25" w:rsidRPr="009B1CEC" w:rsidTr="00904F06">
              <w:tc>
                <w:tcPr>
                  <w:tcW w:w="250"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539"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Fund</w:t>
                  </w:r>
                </w:p>
              </w:tc>
              <w:tc>
                <w:tcPr>
                  <w:tcW w:w="3211" w:type="pct"/>
                </w:tcPr>
                <w:p w:rsidR="00DC7A25" w:rsidRPr="009B1CEC" w:rsidRDefault="00DC7A25" w:rsidP="00904F06">
                  <w:pPr>
                    <w:jc w:val="both"/>
                    <w:rPr>
                      <w:color w:val="000000" w:themeColor="text1"/>
                    </w:rPr>
                  </w:pPr>
                  <w:r w:rsidRPr="009B1CEC">
                    <w:rPr>
                      <w:bCs/>
                      <w:color w:val="000000" w:themeColor="text1"/>
                    </w:rPr>
                    <w:t>`</w:t>
                  </w:r>
                  <w:r w:rsidRPr="009B1CEC">
                    <w:rPr>
                      <w:color w:val="000000" w:themeColor="text1"/>
                    </w:rPr>
                    <w:t>.5,72,000.00</w:t>
                  </w:r>
                </w:p>
              </w:tc>
            </w:tr>
            <w:tr w:rsidR="00DC7A25" w:rsidRPr="009B1CEC" w:rsidTr="00904F06">
              <w:tc>
                <w:tcPr>
                  <w:tcW w:w="250"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539"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Status</w:t>
                  </w:r>
                </w:p>
              </w:tc>
              <w:tc>
                <w:tcPr>
                  <w:tcW w:w="3211" w:type="pct"/>
                </w:tcPr>
                <w:p w:rsidR="00DC7A25" w:rsidRPr="009B1CEC" w:rsidRDefault="00DC7A25" w:rsidP="00904F06">
                  <w:pPr>
                    <w:rPr>
                      <w:color w:val="000000" w:themeColor="text1"/>
                    </w:rPr>
                  </w:pPr>
                  <w:r w:rsidRPr="009B1CEC">
                    <w:rPr>
                      <w:color w:val="000000" w:themeColor="text1"/>
                    </w:rPr>
                    <w:t>Submitted on 19.3.13.</w:t>
                  </w:r>
                </w:p>
              </w:tc>
            </w:tr>
            <w:tr w:rsidR="00DC7A25" w:rsidRPr="009B1CEC" w:rsidTr="00904F06">
              <w:tc>
                <w:tcPr>
                  <w:tcW w:w="250"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539"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Summary of the work done 2012-13</w:t>
                  </w:r>
                </w:p>
              </w:tc>
              <w:tc>
                <w:tcPr>
                  <w:tcW w:w="3211" w:type="pct"/>
                </w:tcPr>
                <w:p w:rsidR="00DC7A25" w:rsidRPr="009B1CEC" w:rsidRDefault="00DC7A25" w:rsidP="00904F06">
                  <w:pPr>
                    <w:rPr>
                      <w:color w:val="000000" w:themeColor="text1"/>
                    </w:rPr>
                  </w:pPr>
                  <w:r w:rsidRPr="009B1CEC">
                    <w:rPr>
                      <w:color w:val="000000" w:themeColor="text1"/>
                    </w:rPr>
                    <w:t>Completed and report is being ready for submission.</w:t>
                  </w:r>
                </w:p>
              </w:tc>
            </w:tr>
          </w:tbl>
          <w:p w:rsidR="00DC7A25" w:rsidRPr="009B1CEC" w:rsidRDefault="00DC7A25" w:rsidP="00904F06">
            <w:pPr>
              <w:jc w:val="both"/>
              <w:rPr>
                <w:b/>
                <w:color w:val="000000" w:themeColor="text1"/>
              </w:rPr>
            </w:pPr>
          </w:p>
        </w:tc>
      </w:tr>
      <w:tr w:rsidR="00DC7A25" w:rsidRPr="009B1CEC" w:rsidTr="00904F06">
        <w:tc>
          <w:tcPr>
            <w:tcW w:w="368" w:type="pct"/>
          </w:tcPr>
          <w:p w:rsidR="00DC7A25" w:rsidRPr="009B1CE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632" w:type="pct"/>
          </w:tcPr>
          <w:p w:rsidR="00DC7A25" w:rsidRPr="009B1CEC" w:rsidRDefault="00DC7A25" w:rsidP="00904F06">
            <w:pPr>
              <w:rPr>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2" w:type="dxa"/>
                <w:right w:w="72" w:type="dxa"/>
              </w:tblCellMar>
              <w:tblLook w:val="04A0"/>
            </w:tblPr>
            <w:tblGrid>
              <w:gridCol w:w="461"/>
              <w:gridCol w:w="2518"/>
              <w:gridCol w:w="5227"/>
            </w:tblGrid>
            <w:tr w:rsidR="00DC7A25" w:rsidRPr="009B1CEC" w:rsidTr="00904F06">
              <w:tc>
                <w:tcPr>
                  <w:tcW w:w="281" w:type="pct"/>
                  <w:tcBorders>
                    <w:top w:val="nil"/>
                    <w:left w:val="nil"/>
                    <w:bottom w:val="nil"/>
                    <w:right w:val="single" w:sz="4" w:space="0" w:color="auto"/>
                  </w:tcBorders>
                </w:tcPr>
                <w:p w:rsidR="00DC7A25" w:rsidRPr="009B1CEC" w:rsidRDefault="00DC7A25" w:rsidP="00904F06">
                  <w:pPr>
                    <w:jc w:val="both"/>
                    <w:rPr>
                      <w:b/>
                      <w:color w:val="000000" w:themeColor="text1"/>
                    </w:rPr>
                  </w:pPr>
                  <w:r w:rsidRPr="009B1CEC">
                    <w:rPr>
                      <w:b/>
                      <w:color w:val="000000" w:themeColor="text1"/>
                    </w:rPr>
                    <w:t>10.</w:t>
                  </w:r>
                </w:p>
              </w:tc>
              <w:tc>
                <w:tcPr>
                  <w:tcW w:w="1534"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Title</w:t>
                  </w:r>
                </w:p>
              </w:tc>
              <w:tc>
                <w:tcPr>
                  <w:tcW w:w="3185" w:type="pct"/>
                </w:tcPr>
                <w:p w:rsidR="00DC7A25" w:rsidRPr="009B1CEC" w:rsidRDefault="00DC7A25" w:rsidP="00904F06">
                  <w:pPr>
                    <w:jc w:val="both"/>
                    <w:rPr>
                      <w:b/>
                      <w:bCs/>
                      <w:color w:val="000000" w:themeColor="text1"/>
                    </w:rPr>
                  </w:pPr>
                  <w:r w:rsidRPr="009B1CEC">
                    <w:rPr>
                      <w:b/>
                      <w:bCs/>
                      <w:color w:val="000000" w:themeColor="text1"/>
                    </w:rPr>
                    <w:t>Language performance of Kannada – English (K-E) bilingual individuals with Dementia</w:t>
                  </w:r>
                </w:p>
              </w:tc>
            </w:tr>
            <w:tr w:rsidR="00DC7A25" w:rsidRPr="009B1CEC" w:rsidTr="00904F06">
              <w:tc>
                <w:tcPr>
                  <w:tcW w:w="281"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534"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Objectives</w:t>
                  </w:r>
                </w:p>
              </w:tc>
              <w:tc>
                <w:tcPr>
                  <w:tcW w:w="3185" w:type="pct"/>
                </w:tcPr>
                <w:p w:rsidR="00DC7A25" w:rsidRPr="009B1CEC" w:rsidRDefault="00DC7A25" w:rsidP="00904F06">
                  <w:pPr>
                    <w:jc w:val="both"/>
                    <w:rPr>
                      <w:color w:val="000000" w:themeColor="text1"/>
                    </w:rPr>
                  </w:pPr>
                  <w:r w:rsidRPr="009B1CEC">
                    <w:rPr>
                      <w:color w:val="000000" w:themeColor="text1"/>
                    </w:rPr>
                    <w:t xml:space="preserve">The primary purpose of the current project is to </w:t>
                  </w:r>
                  <w:r w:rsidRPr="009B1CEC">
                    <w:rPr>
                      <w:color w:val="000000" w:themeColor="text1"/>
                    </w:rPr>
                    <w:lastRenderedPageBreak/>
                    <w:t>develop &amp; establish preliminary normative data for Dementia Assessment Battery in Kannada &amp; English and to compare the Language performance on Kannada-English bilingual speakers with dementia</w:t>
                  </w:r>
                </w:p>
              </w:tc>
            </w:tr>
            <w:tr w:rsidR="00DC7A25" w:rsidRPr="009B1CEC" w:rsidTr="00904F06">
              <w:tc>
                <w:tcPr>
                  <w:tcW w:w="281"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534"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Principal Investigator</w:t>
                  </w:r>
                </w:p>
              </w:tc>
              <w:tc>
                <w:tcPr>
                  <w:tcW w:w="3185" w:type="pct"/>
                </w:tcPr>
                <w:p w:rsidR="00DC7A25" w:rsidRPr="009B1CEC" w:rsidRDefault="00DC7A25" w:rsidP="00904F06">
                  <w:pPr>
                    <w:jc w:val="both"/>
                    <w:rPr>
                      <w:color w:val="000000" w:themeColor="text1"/>
                    </w:rPr>
                  </w:pPr>
                  <w:r w:rsidRPr="009B1CEC">
                    <w:rPr>
                      <w:color w:val="000000" w:themeColor="text1"/>
                    </w:rPr>
                    <w:t>Dr. Shyamala. K.C</w:t>
                  </w:r>
                </w:p>
              </w:tc>
            </w:tr>
            <w:tr w:rsidR="00DC7A25" w:rsidRPr="009B1CEC" w:rsidTr="00904F06">
              <w:tc>
                <w:tcPr>
                  <w:tcW w:w="281"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534"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Fund</w:t>
                  </w:r>
                </w:p>
              </w:tc>
              <w:tc>
                <w:tcPr>
                  <w:tcW w:w="3185" w:type="pct"/>
                </w:tcPr>
                <w:p w:rsidR="00DC7A25" w:rsidRPr="009B1CEC" w:rsidRDefault="00DC7A25" w:rsidP="00904F06">
                  <w:pPr>
                    <w:jc w:val="both"/>
                    <w:rPr>
                      <w:color w:val="000000" w:themeColor="text1"/>
                    </w:rPr>
                  </w:pPr>
                  <w:r w:rsidRPr="009B1CEC">
                    <w:rPr>
                      <w:bCs/>
                      <w:color w:val="000000" w:themeColor="text1"/>
                    </w:rPr>
                    <w:t>`</w:t>
                  </w:r>
                  <w:r w:rsidRPr="009B1CEC">
                    <w:rPr>
                      <w:color w:val="000000" w:themeColor="text1"/>
                    </w:rPr>
                    <w:t>.5,92,000</w:t>
                  </w:r>
                </w:p>
              </w:tc>
            </w:tr>
            <w:tr w:rsidR="00DC7A25" w:rsidRPr="009B1CEC" w:rsidTr="00904F06">
              <w:tc>
                <w:tcPr>
                  <w:tcW w:w="281"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534"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Status</w:t>
                  </w:r>
                </w:p>
              </w:tc>
              <w:tc>
                <w:tcPr>
                  <w:tcW w:w="3185" w:type="pct"/>
                </w:tcPr>
                <w:p w:rsidR="00DC7A25" w:rsidRPr="009B1CEC" w:rsidRDefault="00DC7A25" w:rsidP="00904F06">
                  <w:pPr>
                    <w:rPr>
                      <w:color w:val="000000" w:themeColor="text1"/>
                    </w:rPr>
                  </w:pPr>
                  <w:r w:rsidRPr="009B1CEC">
                    <w:rPr>
                      <w:color w:val="000000" w:themeColor="text1"/>
                    </w:rPr>
                    <w:t>Final report Submitted on 27.09.12</w:t>
                  </w:r>
                </w:p>
              </w:tc>
            </w:tr>
            <w:tr w:rsidR="00DC7A25" w:rsidRPr="009B1CEC" w:rsidTr="00904F06">
              <w:tc>
                <w:tcPr>
                  <w:tcW w:w="281"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534"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Summary of the work done 2012-13</w:t>
                  </w:r>
                </w:p>
              </w:tc>
              <w:tc>
                <w:tcPr>
                  <w:tcW w:w="3185" w:type="pct"/>
                </w:tcPr>
                <w:p w:rsidR="00DC7A25" w:rsidRPr="009B1CEC" w:rsidRDefault="00DC7A25" w:rsidP="00904F06">
                  <w:pPr>
                    <w:rPr>
                      <w:color w:val="000000" w:themeColor="text1"/>
                    </w:rPr>
                  </w:pPr>
                  <w:r w:rsidRPr="009B1CEC">
                    <w:rPr>
                      <w:color w:val="000000" w:themeColor="text1"/>
                    </w:rPr>
                    <w:t>Analysis and report writing.</w:t>
                  </w:r>
                </w:p>
              </w:tc>
            </w:tr>
          </w:tbl>
          <w:p w:rsidR="00DC7A25" w:rsidRPr="009B1CEC" w:rsidRDefault="00DC7A25" w:rsidP="00904F06">
            <w:pPr>
              <w:jc w:val="both"/>
              <w:rPr>
                <w:b/>
                <w:color w:val="000000" w:themeColor="text1"/>
              </w:rPr>
            </w:pPr>
          </w:p>
        </w:tc>
      </w:tr>
      <w:tr w:rsidR="00DC7A25" w:rsidRPr="009B1CEC" w:rsidTr="00904F06">
        <w:tc>
          <w:tcPr>
            <w:tcW w:w="368" w:type="pct"/>
          </w:tcPr>
          <w:p w:rsidR="00DC7A25" w:rsidRPr="009B1CE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632" w:type="pct"/>
          </w:tcPr>
          <w:p w:rsidR="00DC7A25" w:rsidRPr="009B1CEC" w:rsidRDefault="00DC7A25" w:rsidP="00904F06">
            <w:pPr>
              <w:rPr>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2" w:type="dxa"/>
                <w:right w:w="72" w:type="dxa"/>
              </w:tblCellMar>
              <w:tblLook w:val="04A0"/>
            </w:tblPr>
            <w:tblGrid>
              <w:gridCol w:w="461"/>
              <w:gridCol w:w="2519"/>
              <w:gridCol w:w="5226"/>
            </w:tblGrid>
            <w:tr w:rsidR="00DC7A25" w:rsidRPr="009B1CEC" w:rsidTr="00904F06">
              <w:trPr>
                <w:trHeight w:val="528"/>
              </w:trPr>
              <w:tc>
                <w:tcPr>
                  <w:tcW w:w="281" w:type="pct"/>
                  <w:tcBorders>
                    <w:top w:val="nil"/>
                    <w:left w:val="nil"/>
                    <w:bottom w:val="nil"/>
                    <w:right w:val="single" w:sz="4" w:space="0" w:color="auto"/>
                  </w:tcBorders>
                </w:tcPr>
                <w:p w:rsidR="00DC7A25" w:rsidRPr="009B1CEC" w:rsidRDefault="00DC7A25" w:rsidP="00904F06">
                  <w:pPr>
                    <w:jc w:val="both"/>
                    <w:rPr>
                      <w:b/>
                      <w:color w:val="000000" w:themeColor="text1"/>
                    </w:rPr>
                  </w:pPr>
                  <w:r w:rsidRPr="009B1CEC">
                    <w:rPr>
                      <w:b/>
                      <w:color w:val="000000" w:themeColor="text1"/>
                    </w:rPr>
                    <w:t>11.</w:t>
                  </w:r>
                </w:p>
              </w:tc>
              <w:tc>
                <w:tcPr>
                  <w:tcW w:w="1535"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Title</w:t>
                  </w:r>
                </w:p>
              </w:tc>
              <w:tc>
                <w:tcPr>
                  <w:tcW w:w="3184" w:type="pct"/>
                </w:tcPr>
                <w:p w:rsidR="00DC7A25" w:rsidRPr="009B1CEC" w:rsidRDefault="00DC7A25" w:rsidP="00904F06">
                  <w:pPr>
                    <w:rPr>
                      <w:b/>
                      <w:bCs/>
                      <w:color w:val="000000" w:themeColor="text1"/>
                    </w:rPr>
                  </w:pPr>
                  <w:r w:rsidRPr="009B1CEC">
                    <w:rPr>
                      <w:b/>
                      <w:bCs/>
                      <w:color w:val="000000" w:themeColor="text1"/>
                    </w:rPr>
                    <w:t>Reading Acquisition in children learning two distinct orthographies Malayalam and English</w:t>
                  </w:r>
                </w:p>
              </w:tc>
            </w:tr>
            <w:tr w:rsidR="00DC7A25" w:rsidRPr="009B1CEC" w:rsidTr="00904F06">
              <w:trPr>
                <w:trHeight w:val="528"/>
              </w:trPr>
              <w:tc>
                <w:tcPr>
                  <w:tcW w:w="281"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535"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Objectives</w:t>
                  </w:r>
                </w:p>
              </w:tc>
              <w:tc>
                <w:tcPr>
                  <w:tcW w:w="3184" w:type="pct"/>
                </w:tcPr>
                <w:p w:rsidR="00DC7A25" w:rsidRPr="009B1CEC" w:rsidRDefault="00DC7A25" w:rsidP="00904F06">
                  <w:pPr>
                    <w:jc w:val="both"/>
                    <w:rPr>
                      <w:color w:val="000000" w:themeColor="text1"/>
                    </w:rPr>
                  </w:pPr>
                  <w:r w:rsidRPr="009B1CEC">
                    <w:rPr>
                      <w:color w:val="000000" w:themeColor="text1"/>
                    </w:rPr>
                    <w:t>The present study aims at investigating reading acquisition in children learning to read two distinct orthographies, Malayalam and English simultaneously</w:t>
                  </w:r>
                </w:p>
              </w:tc>
            </w:tr>
            <w:tr w:rsidR="00DC7A25" w:rsidRPr="009B1CEC" w:rsidTr="00904F06">
              <w:trPr>
                <w:trHeight w:val="252"/>
              </w:trPr>
              <w:tc>
                <w:tcPr>
                  <w:tcW w:w="281"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535"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Principal Investigator &amp;Co- Investigators</w:t>
                  </w:r>
                </w:p>
              </w:tc>
              <w:tc>
                <w:tcPr>
                  <w:tcW w:w="3184" w:type="pct"/>
                </w:tcPr>
                <w:p w:rsidR="00DC7A25" w:rsidRPr="009B1CEC" w:rsidRDefault="00DC7A25" w:rsidP="00904F06">
                  <w:pPr>
                    <w:jc w:val="both"/>
                    <w:rPr>
                      <w:color w:val="000000" w:themeColor="text1"/>
                    </w:rPr>
                  </w:pPr>
                  <w:r w:rsidRPr="009B1CEC">
                    <w:rPr>
                      <w:color w:val="000000" w:themeColor="text1"/>
                    </w:rPr>
                    <w:t>Ms. Shivani Tiwari, Mr. Gopee Krishnan, Dr. Rajashekar. B.and Dr. Shyamala. K.C</w:t>
                  </w:r>
                </w:p>
              </w:tc>
            </w:tr>
            <w:tr w:rsidR="00DC7A25" w:rsidRPr="009B1CEC" w:rsidTr="00904F06">
              <w:trPr>
                <w:trHeight w:val="264"/>
              </w:trPr>
              <w:tc>
                <w:tcPr>
                  <w:tcW w:w="281"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535"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Fund</w:t>
                  </w:r>
                </w:p>
              </w:tc>
              <w:tc>
                <w:tcPr>
                  <w:tcW w:w="3184" w:type="pct"/>
                </w:tcPr>
                <w:p w:rsidR="00DC7A25" w:rsidRPr="009B1CEC" w:rsidRDefault="00DC7A25" w:rsidP="00904F06">
                  <w:pPr>
                    <w:jc w:val="both"/>
                    <w:rPr>
                      <w:color w:val="000000" w:themeColor="text1"/>
                    </w:rPr>
                  </w:pPr>
                  <w:r w:rsidRPr="009B1CEC">
                    <w:rPr>
                      <w:bCs/>
                      <w:color w:val="000000" w:themeColor="text1"/>
                    </w:rPr>
                    <w:t>`</w:t>
                  </w:r>
                  <w:r w:rsidRPr="009B1CEC">
                    <w:rPr>
                      <w:color w:val="000000" w:themeColor="text1"/>
                    </w:rPr>
                    <w:t>.3,16,000.00</w:t>
                  </w:r>
                </w:p>
              </w:tc>
            </w:tr>
            <w:tr w:rsidR="00DC7A25" w:rsidRPr="009B1CEC" w:rsidTr="00904F06">
              <w:trPr>
                <w:trHeight w:val="252"/>
              </w:trPr>
              <w:tc>
                <w:tcPr>
                  <w:tcW w:w="281"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535"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Status</w:t>
                  </w:r>
                </w:p>
              </w:tc>
              <w:tc>
                <w:tcPr>
                  <w:tcW w:w="3184" w:type="pct"/>
                </w:tcPr>
                <w:p w:rsidR="00DC7A25" w:rsidRPr="009B1CEC" w:rsidRDefault="00DC7A25" w:rsidP="00904F06">
                  <w:pPr>
                    <w:rPr>
                      <w:color w:val="000000" w:themeColor="text1"/>
                    </w:rPr>
                  </w:pPr>
                  <w:r w:rsidRPr="009B1CEC">
                    <w:rPr>
                      <w:color w:val="000000" w:themeColor="text1"/>
                    </w:rPr>
                    <w:t>Report Submitted on 29.5.12</w:t>
                  </w:r>
                </w:p>
              </w:tc>
            </w:tr>
            <w:tr w:rsidR="00DC7A25" w:rsidRPr="009B1CEC" w:rsidTr="00904F06">
              <w:trPr>
                <w:trHeight w:val="252"/>
              </w:trPr>
              <w:tc>
                <w:tcPr>
                  <w:tcW w:w="281"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535"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Summary of the work done 2012-13</w:t>
                  </w:r>
                </w:p>
              </w:tc>
              <w:tc>
                <w:tcPr>
                  <w:tcW w:w="3184" w:type="pct"/>
                </w:tcPr>
                <w:p w:rsidR="00DC7A25" w:rsidRPr="009B1CEC" w:rsidRDefault="00DC7A25" w:rsidP="00904F06">
                  <w:pPr>
                    <w:rPr>
                      <w:color w:val="000000" w:themeColor="text1"/>
                    </w:rPr>
                  </w:pPr>
                  <w:r w:rsidRPr="009B1CEC">
                    <w:rPr>
                      <w:color w:val="000000" w:themeColor="text1"/>
                    </w:rPr>
                    <w:t>Report is submitted.</w:t>
                  </w:r>
                </w:p>
              </w:tc>
            </w:tr>
          </w:tbl>
          <w:p w:rsidR="00DC7A25" w:rsidRPr="009B1CEC" w:rsidRDefault="00DC7A25" w:rsidP="00904F06">
            <w:pPr>
              <w:jc w:val="both"/>
              <w:rPr>
                <w:b/>
                <w:color w:val="000000" w:themeColor="text1"/>
              </w:rPr>
            </w:pPr>
          </w:p>
        </w:tc>
      </w:tr>
      <w:tr w:rsidR="00DC7A25" w:rsidRPr="009B1CEC" w:rsidTr="00904F06">
        <w:tc>
          <w:tcPr>
            <w:tcW w:w="368" w:type="pct"/>
          </w:tcPr>
          <w:p w:rsidR="00DC7A25" w:rsidRPr="009B1CE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p w:rsidR="00DC7A25" w:rsidRPr="009B1CE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r w:rsidRPr="009B1CEC">
              <w:rPr>
                <w:rFonts w:ascii="Times New Roman" w:hAnsi="Times New Roman"/>
                <w:b/>
                <w:color w:val="000000" w:themeColor="text1"/>
                <w:sz w:val="24"/>
                <w:szCs w:val="24"/>
              </w:rPr>
              <w:t>A.2.2</w:t>
            </w:r>
          </w:p>
        </w:tc>
        <w:tc>
          <w:tcPr>
            <w:tcW w:w="4632" w:type="pct"/>
          </w:tcPr>
          <w:p w:rsidR="00DC7A25" w:rsidRPr="009B1CEC" w:rsidRDefault="00DC7A25" w:rsidP="00904F06">
            <w:pPr>
              <w:jc w:val="both"/>
              <w:rPr>
                <w:b/>
                <w:color w:val="000000" w:themeColor="text1"/>
              </w:rPr>
            </w:pPr>
          </w:p>
          <w:p w:rsidR="00DC7A25" w:rsidRPr="009B1CEC" w:rsidRDefault="00DC7A25" w:rsidP="00904F06">
            <w:pPr>
              <w:jc w:val="both"/>
              <w:rPr>
                <w:b/>
                <w:color w:val="000000" w:themeColor="text1"/>
              </w:rPr>
            </w:pPr>
            <w:r w:rsidRPr="009B1CEC">
              <w:rPr>
                <w:b/>
                <w:color w:val="000000" w:themeColor="text1"/>
              </w:rPr>
              <w:t>Dr. R. Manjula</w:t>
            </w:r>
          </w:p>
          <w:p w:rsidR="00DC7A25" w:rsidRPr="009B1CEC" w:rsidRDefault="00DC7A25" w:rsidP="00904F06">
            <w:pPr>
              <w:jc w:val="both"/>
              <w:rPr>
                <w:b/>
                <w:color w:val="000000" w:themeColor="text1"/>
              </w:rPr>
            </w:pPr>
          </w:p>
        </w:tc>
      </w:tr>
      <w:tr w:rsidR="00DC7A25" w:rsidRPr="009B1CEC" w:rsidTr="00904F06">
        <w:tc>
          <w:tcPr>
            <w:tcW w:w="368" w:type="pct"/>
          </w:tcPr>
          <w:p w:rsidR="00DC7A25" w:rsidRPr="009B1CE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632" w:type="pct"/>
          </w:tcPr>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2" w:type="dxa"/>
                <w:right w:w="72" w:type="dxa"/>
              </w:tblCellMar>
              <w:tblLook w:val="04A0"/>
            </w:tblPr>
            <w:tblGrid>
              <w:gridCol w:w="494"/>
              <w:gridCol w:w="2509"/>
              <w:gridCol w:w="5203"/>
            </w:tblGrid>
            <w:tr w:rsidR="00DC7A25" w:rsidRPr="009B1CEC" w:rsidTr="00904F06">
              <w:tc>
                <w:tcPr>
                  <w:tcW w:w="301" w:type="pct"/>
                  <w:tcBorders>
                    <w:top w:val="nil"/>
                    <w:left w:val="nil"/>
                    <w:bottom w:val="nil"/>
                    <w:right w:val="single" w:sz="4" w:space="0" w:color="auto"/>
                  </w:tcBorders>
                </w:tcPr>
                <w:p w:rsidR="00DC7A25" w:rsidRPr="009B1CEC" w:rsidRDefault="00DC7A25" w:rsidP="00904F06">
                  <w:pPr>
                    <w:jc w:val="both"/>
                    <w:rPr>
                      <w:b/>
                      <w:color w:val="000000" w:themeColor="text1"/>
                    </w:rPr>
                  </w:pPr>
                  <w:r w:rsidRPr="009B1CEC">
                    <w:rPr>
                      <w:b/>
                      <w:color w:val="000000" w:themeColor="text1"/>
                    </w:rPr>
                    <w:t>12.</w:t>
                  </w:r>
                </w:p>
              </w:tc>
              <w:tc>
                <w:tcPr>
                  <w:tcW w:w="1529"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Title</w:t>
                  </w:r>
                </w:p>
              </w:tc>
              <w:tc>
                <w:tcPr>
                  <w:tcW w:w="3170" w:type="pct"/>
                </w:tcPr>
                <w:p w:rsidR="00DC7A25" w:rsidRPr="009B1CEC" w:rsidRDefault="00DC7A25" w:rsidP="00904F06">
                  <w:pPr>
                    <w:jc w:val="both"/>
                    <w:rPr>
                      <w:b/>
                      <w:color w:val="000000" w:themeColor="text1"/>
                    </w:rPr>
                  </w:pPr>
                  <w:r w:rsidRPr="009B1CEC">
                    <w:rPr>
                      <w:b/>
                      <w:color w:val="000000" w:themeColor="text1"/>
                    </w:rPr>
                    <w:t>Comparison of muscle potentials of synergistic and antagonistic primary masticatory muscles as a function of age and task</w:t>
                  </w:r>
                </w:p>
              </w:tc>
            </w:tr>
            <w:tr w:rsidR="00DC7A25" w:rsidRPr="009B1CEC" w:rsidTr="00904F06">
              <w:tc>
                <w:tcPr>
                  <w:tcW w:w="301"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529"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Objectives</w:t>
                  </w:r>
                </w:p>
              </w:tc>
              <w:tc>
                <w:tcPr>
                  <w:tcW w:w="3170" w:type="pct"/>
                </w:tcPr>
                <w:p w:rsidR="00DC7A25" w:rsidRPr="009B1CEC" w:rsidRDefault="00DC7A25" w:rsidP="00904F06">
                  <w:pPr>
                    <w:jc w:val="both"/>
                    <w:rPr>
                      <w:color w:val="000000" w:themeColor="text1"/>
                    </w:rPr>
                  </w:pPr>
                  <w:r w:rsidRPr="009B1CEC">
                    <w:rPr>
                      <w:color w:val="000000" w:themeColor="text1"/>
                    </w:rPr>
                    <w:t>To analyze and compare the muscle potentials of synergistic and antagonistic primary masticatory muscles in three groups of participants (children, adults and geriatric) and two tasks (non speech and speech) using EMG module of the Digital Swallow workstation</w:t>
                  </w:r>
                </w:p>
              </w:tc>
            </w:tr>
            <w:tr w:rsidR="00DC7A25" w:rsidRPr="009B1CEC" w:rsidTr="00904F06">
              <w:tc>
                <w:tcPr>
                  <w:tcW w:w="301"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529"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Principal Investigator &amp; Co-Investigator</w:t>
                  </w:r>
                </w:p>
              </w:tc>
              <w:tc>
                <w:tcPr>
                  <w:tcW w:w="3170" w:type="pct"/>
                </w:tcPr>
                <w:p w:rsidR="00DC7A25" w:rsidRPr="009B1CEC" w:rsidRDefault="00DC7A25" w:rsidP="00904F06">
                  <w:pPr>
                    <w:jc w:val="both"/>
                    <w:rPr>
                      <w:color w:val="000000" w:themeColor="text1"/>
                    </w:rPr>
                  </w:pPr>
                  <w:r w:rsidRPr="009B1CEC">
                    <w:rPr>
                      <w:color w:val="000000" w:themeColor="text1"/>
                    </w:rPr>
                    <w:t>Dr. R. Manjula &amp; Dr. N. Swapna</w:t>
                  </w:r>
                </w:p>
              </w:tc>
            </w:tr>
            <w:tr w:rsidR="00DC7A25" w:rsidRPr="009B1CEC" w:rsidTr="00904F06">
              <w:tc>
                <w:tcPr>
                  <w:tcW w:w="301"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529"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Amount</w:t>
                  </w:r>
                </w:p>
              </w:tc>
              <w:tc>
                <w:tcPr>
                  <w:tcW w:w="3170" w:type="pct"/>
                </w:tcPr>
                <w:p w:rsidR="00DC7A25" w:rsidRPr="009B1CEC" w:rsidRDefault="00DC7A25" w:rsidP="00904F06">
                  <w:pPr>
                    <w:jc w:val="both"/>
                    <w:rPr>
                      <w:color w:val="000000" w:themeColor="text1"/>
                    </w:rPr>
                  </w:pPr>
                  <w:r w:rsidRPr="009B1CEC">
                    <w:rPr>
                      <w:bCs/>
                      <w:color w:val="000000" w:themeColor="text1"/>
                    </w:rPr>
                    <w:t>`</w:t>
                  </w:r>
                  <w:r w:rsidRPr="009B1CEC">
                    <w:rPr>
                      <w:color w:val="000000" w:themeColor="text1"/>
                    </w:rPr>
                    <w:t>. 2, 57,000</w:t>
                  </w:r>
                </w:p>
              </w:tc>
            </w:tr>
            <w:tr w:rsidR="00DC7A25" w:rsidRPr="009B1CEC" w:rsidTr="00904F06">
              <w:tc>
                <w:tcPr>
                  <w:tcW w:w="301"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529"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Status</w:t>
                  </w:r>
                </w:p>
              </w:tc>
              <w:tc>
                <w:tcPr>
                  <w:tcW w:w="3170" w:type="pct"/>
                </w:tcPr>
                <w:p w:rsidR="00DC7A25" w:rsidRPr="009B1CEC" w:rsidRDefault="00DC7A25" w:rsidP="00904F06">
                  <w:pPr>
                    <w:jc w:val="both"/>
                    <w:rPr>
                      <w:color w:val="000000" w:themeColor="text1"/>
                    </w:rPr>
                  </w:pPr>
                  <w:r w:rsidRPr="009B1CEC">
                    <w:rPr>
                      <w:color w:val="000000" w:themeColor="text1"/>
                    </w:rPr>
                    <w:t>Ongoing.</w:t>
                  </w:r>
                </w:p>
              </w:tc>
            </w:tr>
            <w:tr w:rsidR="00DC7A25" w:rsidRPr="009B1CEC" w:rsidTr="00904F06">
              <w:tc>
                <w:tcPr>
                  <w:tcW w:w="301"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529"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Summary of work done in 2012-13</w:t>
                  </w:r>
                </w:p>
              </w:tc>
              <w:tc>
                <w:tcPr>
                  <w:tcW w:w="3170" w:type="pct"/>
                </w:tcPr>
                <w:p w:rsidR="00DC7A25" w:rsidRPr="009B1CEC" w:rsidRDefault="00DC7A25" w:rsidP="00904F06">
                  <w:pPr>
                    <w:jc w:val="both"/>
                    <w:rPr>
                      <w:color w:val="000000" w:themeColor="text1"/>
                    </w:rPr>
                  </w:pPr>
                  <w:r w:rsidRPr="009B1CEC">
                    <w:rPr>
                      <w:color w:val="000000" w:themeColor="text1"/>
                    </w:rPr>
                    <w:t>Data collection and analysis is in progress .Statistical analysis and reporting to be completed</w:t>
                  </w:r>
                </w:p>
              </w:tc>
            </w:tr>
          </w:tbl>
          <w:p w:rsidR="00DC7A25" w:rsidRPr="009B1CEC" w:rsidRDefault="00DC7A25" w:rsidP="00904F06">
            <w:pPr>
              <w:jc w:val="both"/>
              <w:rPr>
                <w:b/>
                <w:color w:val="000000" w:themeColor="text1"/>
              </w:rPr>
            </w:pPr>
          </w:p>
        </w:tc>
      </w:tr>
      <w:tr w:rsidR="00DC7A25" w:rsidRPr="009B1CEC" w:rsidTr="00904F06">
        <w:tc>
          <w:tcPr>
            <w:tcW w:w="368" w:type="pct"/>
          </w:tcPr>
          <w:p w:rsidR="00DC7A25" w:rsidRPr="009B1CE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632" w:type="pct"/>
          </w:tcPr>
          <w:p w:rsidR="00DC7A25" w:rsidRPr="009B1CEC" w:rsidRDefault="00DC7A25" w:rsidP="00904F06">
            <w:pPr>
              <w:rPr>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3"/>
              <w:gridCol w:w="2472"/>
              <w:gridCol w:w="5201"/>
            </w:tblGrid>
            <w:tr w:rsidR="00DC7A25" w:rsidRPr="009B1CEC" w:rsidTr="00904F06">
              <w:tc>
                <w:tcPr>
                  <w:tcW w:w="325" w:type="pct"/>
                  <w:tcBorders>
                    <w:top w:val="nil"/>
                    <w:left w:val="nil"/>
                    <w:bottom w:val="nil"/>
                    <w:right w:val="single" w:sz="4" w:space="0" w:color="auto"/>
                  </w:tcBorders>
                </w:tcPr>
                <w:p w:rsidR="00DC7A25" w:rsidRPr="009B1CEC" w:rsidRDefault="00DC7A25" w:rsidP="00904F06">
                  <w:pPr>
                    <w:jc w:val="both"/>
                    <w:rPr>
                      <w:b/>
                      <w:color w:val="000000" w:themeColor="text1"/>
                    </w:rPr>
                  </w:pPr>
                  <w:r w:rsidRPr="009B1CEC">
                    <w:rPr>
                      <w:b/>
                      <w:color w:val="000000" w:themeColor="text1"/>
                    </w:rPr>
                    <w:t>13.</w:t>
                  </w:r>
                </w:p>
              </w:tc>
              <w:tc>
                <w:tcPr>
                  <w:tcW w:w="1506"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Title</w:t>
                  </w:r>
                </w:p>
              </w:tc>
              <w:tc>
                <w:tcPr>
                  <w:tcW w:w="3169" w:type="pct"/>
                </w:tcPr>
                <w:p w:rsidR="00DC7A25" w:rsidRPr="009B1CEC" w:rsidRDefault="00DC7A25" w:rsidP="00904F06">
                  <w:pPr>
                    <w:jc w:val="both"/>
                    <w:rPr>
                      <w:b/>
                      <w:color w:val="000000" w:themeColor="text1"/>
                    </w:rPr>
                  </w:pPr>
                  <w:r w:rsidRPr="009B1CEC">
                    <w:rPr>
                      <w:b/>
                      <w:color w:val="000000" w:themeColor="text1"/>
                    </w:rPr>
                    <w:t xml:space="preserve">Development and field testing of low cost supportive and mobility aids appliances for persons with physical disability – Phase I </w:t>
                  </w:r>
                </w:p>
              </w:tc>
            </w:tr>
            <w:tr w:rsidR="00DC7A25" w:rsidRPr="009B1CEC" w:rsidTr="00904F06">
              <w:tc>
                <w:tcPr>
                  <w:tcW w:w="325"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506"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Objectives</w:t>
                  </w:r>
                </w:p>
              </w:tc>
              <w:tc>
                <w:tcPr>
                  <w:tcW w:w="3169" w:type="pct"/>
                </w:tcPr>
                <w:p w:rsidR="00DC7A25" w:rsidRPr="009B1CEC" w:rsidRDefault="00DC7A25" w:rsidP="00904F06">
                  <w:pPr>
                    <w:jc w:val="both"/>
                    <w:rPr>
                      <w:color w:val="000000" w:themeColor="text1"/>
                    </w:rPr>
                  </w:pPr>
                  <w:r w:rsidRPr="009B1CEC">
                    <w:rPr>
                      <w:color w:val="000000" w:themeColor="text1"/>
                    </w:rPr>
                    <w:t xml:space="preserve">To analyze and compare the muscle potentials of </w:t>
                  </w:r>
                  <w:r w:rsidRPr="009B1CEC">
                    <w:rPr>
                      <w:color w:val="000000" w:themeColor="text1"/>
                    </w:rPr>
                    <w:lastRenderedPageBreak/>
                    <w:t>synergistic and antagonistic primary masticatory muscles in three groups of participants (children, adults and geriatric) and two tasks (non speech and speech) using EMG module of the Digital Swallow workstation</w:t>
                  </w:r>
                </w:p>
              </w:tc>
            </w:tr>
            <w:tr w:rsidR="00DC7A25" w:rsidRPr="009B1CEC" w:rsidTr="00904F06">
              <w:tc>
                <w:tcPr>
                  <w:tcW w:w="325"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506"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Principal Investigator &amp; Co-Investigator</w:t>
                  </w:r>
                </w:p>
              </w:tc>
              <w:tc>
                <w:tcPr>
                  <w:tcW w:w="3169" w:type="pct"/>
                </w:tcPr>
                <w:p w:rsidR="00DC7A25" w:rsidRPr="009B1CEC" w:rsidRDefault="00DC7A25" w:rsidP="00904F06">
                  <w:pPr>
                    <w:rPr>
                      <w:color w:val="000000" w:themeColor="text1"/>
                    </w:rPr>
                  </w:pPr>
                  <w:r w:rsidRPr="009B1CEC">
                    <w:rPr>
                      <w:color w:val="000000" w:themeColor="text1"/>
                    </w:rPr>
                    <w:t>Dr. R. Manjula, Mr. Siddesh, N.S., Mr. Harish Pai, K., &amp; Mr. Jayakaran G.T.</w:t>
                  </w:r>
                </w:p>
              </w:tc>
            </w:tr>
            <w:tr w:rsidR="00DC7A25" w:rsidRPr="009B1CEC" w:rsidTr="00904F06">
              <w:tc>
                <w:tcPr>
                  <w:tcW w:w="325"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506"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Amount</w:t>
                  </w:r>
                </w:p>
              </w:tc>
              <w:tc>
                <w:tcPr>
                  <w:tcW w:w="3169" w:type="pct"/>
                </w:tcPr>
                <w:p w:rsidR="00DC7A25" w:rsidRPr="009B1CEC" w:rsidRDefault="00DC7A25" w:rsidP="00904F06">
                  <w:pPr>
                    <w:rPr>
                      <w:color w:val="000000" w:themeColor="text1"/>
                    </w:rPr>
                  </w:pPr>
                  <w:r w:rsidRPr="009B1CEC">
                    <w:rPr>
                      <w:bCs/>
                      <w:color w:val="000000" w:themeColor="text1"/>
                    </w:rPr>
                    <w:t>`</w:t>
                  </w:r>
                  <w:r w:rsidRPr="009B1CEC">
                    <w:rPr>
                      <w:color w:val="000000" w:themeColor="text1"/>
                    </w:rPr>
                    <w:t>. 2,28,350</w:t>
                  </w:r>
                </w:p>
              </w:tc>
            </w:tr>
            <w:tr w:rsidR="00DC7A25" w:rsidRPr="009B1CEC" w:rsidTr="00904F06">
              <w:tc>
                <w:tcPr>
                  <w:tcW w:w="325"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506"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Status</w:t>
                  </w:r>
                </w:p>
              </w:tc>
              <w:tc>
                <w:tcPr>
                  <w:tcW w:w="3169" w:type="pct"/>
                </w:tcPr>
                <w:p w:rsidR="00DC7A25" w:rsidRPr="009B1CEC" w:rsidRDefault="00DC7A25" w:rsidP="00904F06">
                  <w:pPr>
                    <w:jc w:val="both"/>
                    <w:rPr>
                      <w:color w:val="000000" w:themeColor="text1"/>
                    </w:rPr>
                  </w:pPr>
                  <w:r w:rsidRPr="009B1CEC">
                    <w:rPr>
                      <w:color w:val="000000" w:themeColor="text1"/>
                    </w:rPr>
                    <w:t>Ongoing</w:t>
                  </w:r>
                </w:p>
              </w:tc>
            </w:tr>
            <w:tr w:rsidR="00DC7A25" w:rsidRPr="009B1CEC" w:rsidTr="00904F06">
              <w:tc>
                <w:tcPr>
                  <w:tcW w:w="325"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506"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Summary of work done in 2012-13</w:t>
                  </w:r>
                </w:p>
              </w:tc>
              <w:tc>
                <w:tcPr>
                  <w:tcW w:w="3169" w:type="pct"/>
                </w:tcPr>
                <w:p w:rsidR="00DC7A25" w:rsidRPr="009B1CEC" w:rsidRDefault="00DC7A25" w:rsidP="00904F06">
                  <w:pPr>
                    <w:jc w:val="both"/>
                    <w:rPr>
                      <w:color w:val="000000" w:themeColor="text1"/>
                    </w:rPr>
                  </w:pPr>
                  <w:r w:rsidRPr="009B1CEC">
                    <w:rPr>
                      <w:color w:val="000000" w:themeColor="text1"/>
                    </w:rPr>
                    <w:t>Preparation of prototype aids is completed and report writing is in progress.</w:t>
                  </w:r>
                </w:p>
              </w:tc>
            </w:tr>
          </w:tbl>
          <w:p w:rsidR="00DC7A25" w:rsidRPr="009B1CEC" w:rsidRDefault="00DC7A25" w:rsidP="00904F06">
            <w:pPr>
              <w:jc w:val="both"/>
              <w:rPr>
                <w:b/>
                <w:color w:val="000000" w:themeColor="text1"/>
              </w:rPr>
            </w:pPr>
          </w:p>
        </w:tc>
      </w:tr>
      <w:tr w:rsidR="00DC7A25" w:rsidRPr="009B1CEC" w:rsidTr="00904F06">
        <w:tc>
          <w:tcPr>
            <w:tcW w:w="368" w:type="pct"/>
          </w:tcPr>
          <w:p w:rsidR="00DC7A25" w:rsidRPr="009B1CE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632" w:type="pct"/>
          </w:tcPr>
          <w:p w:rsidR="00DC7A25" w:rsidRPr="009B1CEC" w:rsidRDefault="00DC7A25" w:rsidP="00904F06">
            <w:pPr>
              <w:rPr>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3"/>
              <w:gridCol w:w="2421"/>
              <w:gridCol w:w="5252"/>
            </w:tblGrid>
            <w:tr w:rsidR="00DC7A25" w:rsidRPr="009B1CEC" w:rsidTr="00904F06">
              <w:tc>
                <w:tcPr>
                  <w:tcW w:w="325" w:type="pct"/>
                  <w:tcBorders>
                    <w:top w:val="nil"/>
                    <w:left w:val="nil"/>
                    <w:bottom w:val="nil"/>
                    <w:right w:val="single" w:sz="4" w:space="0" w:color="auto"/>
                  </w:tcBorders>
                </w:tcPr>
                <w:p w:rsidR="00DC7A25" w:rsidRPr="009B1CEC" w:rsidRDefault="00DC7A25" w:rsidP="00904F06">
                  <w:pPr>
                    <w:jc w:val="both"/>
                    <w:rPr>
                      <w:b/>
                      <w:color w:val="000000" w:themeColor="text1"/>
                    </w:rPr>
                  </w:pPr>
                  <w:r w:rsidRPr="009B1CEC">
                    <w:rPr>
                      <w:b/>
                      <w:color w:val="000000" w:themeColor="text1"/>
                    </w:rPr>
                    <w:t>14.</w:t>
                  </w:r>
                </w:p>
              </w:tc>
              <w:tc>
                <w:tcPr>
                  <w:tcW w:w="1475"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Title</w:t>
                  </w:r>
                </w:p>
              </w:tc>
              <w:tc>
                <w:tcPr>
                  <w:tcW w:w="3200" w:type="pct"/>
                </w:tcPr>
                <w:p w:rsidR="00DC7A25" w:rsidRPr="009B1CEC" w:rsidRDefault="00DC7A25" w:rsidP="00904F06">
                  <w:pPr>
                    <w:jc w:val="both"/>
                    <w:rPr>
                      <w:b/>
                      <w:color w:val="000000" w:themeColor="text1"/>
                    </w:rPr>
                  </w:pPr>
                  <w:r w:rsidRPr="009B1CEC">
                    <w:rPr>
                      <w:b/>
                      <w:color w:val="000000" w:themeColor="text1"/>
                    </w:rPr>
                    <w:t>A study of motor control in persons with mild and severe stuttering under conditions of motor stress</w:t>
                  </w:r>
                </w:p>
              </w:tc>
            </w:tr>
            <w:tr w:rsidR="00DC7A25" w:rsidRPr="009B1CEC" w:rsidTr="00904F06">
              <w:tc>
                <w:tcPr>
                  <w:tcW w:w="325"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475"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Objectives</w:t>
                  </w:r>
                </w:p>
              </w:tc>
              <w:tc>
                <w:tcPr>
                  <w:tcW w:w="3200" w:type="pct"/>
                </w:tcPr>
                <w:p w:rsidR="00DC7A25" w:rsidRPr="009B1CEC" w:rsidRDefault="00DC7A25" w:rsidP="00904F06">
                  <w:pPr>
                    <w:jc w:val="both"/>
                    <w:rPr>
                      <w:color w:val="000000" w:themeColor="text1"/>
                    </w:rPr>
                  </w:pPr>
                  <w:r w:rsidRPr="009B1CEC">
                    <w:rPr>
                      <w:color w:val="000000" w:themeColor="text1"/>
                    </w:rPr>
                    <w:t xml:space="preserve">To analyze and compare the articulatory patterns for bilabial utterances of persons with stuttering and control normal subjects using Articulograph AG 500 </w:t>
                  </w:r>
                </w:p>
              </w:tc>
            </w:tr>
            <w:tr w:rsidR="00DC7A25" w:rsidRPr="009B1CEC" w:rsidTr="00904F06">
              <w:tc>
                <w:tcPr>
                  <w:tcW w:w="325"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475"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Principal Investigator &amp; Co-Investigator</w:t>
                  </w:r>
                </w:p>
              </w:tc>
              <w:tc>
                <w:tcPr>
                  <w:tcW w:w="3200" w:type="pct"/>
                </w:tcPr>
                <w:p w:rsidR="00DC7A25" w:rsidRPr="009B1CEC" w:rsidRDefault="00DC7A25" w:rsidP="00904F06">
                  <w:pPr>
                    <w:rPr>
                      <w:color w:val="000000" w:themeColor="text1"/>
                    </w:rPr>
                  </w:pPr>
                  <w:r w:rsidRPr="009B1CEC">
                    <w:rPr>
                      <w:color w:val="000000" w:themeColor="text1"/>
                    </w:rPr>
                    <w:t>Dr. R. Manjula &amp; Dr. H. Venkatagiri</w:t>
                  </w:r>
                </w:p>
              </w:tc>
            </w:tr>
            <w:tr w:rsidR="00DC7A25" w:rsidRPr="009B1CEC" w:rsidTr="00904F06">
              <w:tc>
                <w:tcPr>
                  <w:tcW w:w="325"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475"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Amount</w:t>
                  </w:r>
                </w:p>
              </w:tc>
              <w:tc>
                <w:tcPr>
                  <w:tcW w:w="3200" w:type="pct"/>
                </w:tcPr>
                <w:p w:rsidR="00DC7A25" w:rsidRPr="009B1CEC" w:rsidRDefault="00DC7A25" w:rsidP="00904F06">
                  <w:pPr>
                    <w:rPr>
                      <w:color w:val="000000" w:themeColor="text1"/>
                    </w:rPr>
                  </w:pPr>
                  <w:r w:rsidRPr="009B1CEC">
                    <w:rPr>
                      <w:bCs/>
                      <w:color w:val="000000" w:themeColor="text1"/>
                    </w:rPr>
                    <w:t>`</w:t>
                  </w:r>
                  <w:r w:rsidRPr="009B1CEC">
                    <w:rPr>
                      <w:color w:val="000000" w:themeColor="text1"/>
                    </w:rPr>
                    <w:t>. 6,02,000</w:t>
                  </w:r>
                </w:p>
              </w:tc>
            </w:tr>
            <w:tr w:rsidR="00DC7A25" w:rsidRPr="009B1CEC" w:rsidTr="00904F06">
              <w:tc>
                <w:tcPr>
                  <w:tcW w:w="325"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475"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Status</w:t>
                  </w:r>
                </w:p>
              </w:tc>
              <w:tc>
                <w:tcPr>
                  <w:tcW w:w="3200" w:type="pct"/>
                </w:tcPr>
                <w:p w:rsidR="00DC7A25" w:rsidRPr="009B1CEC" w:rsidRDefault="00DC7A25" w:rsidP="00904F06">
                  <w:pPr>
                    <w:jc w:val="both"/>
                    <w:rPr>
                      <w:color w:val="000000" w:themeColor="text1"/>
                    </w:rPr>
                  </w:pPr>
                  <w:r w:rsidRPr="009B1CEC">
                    <w:rPr>
                      <w:color w:val="000000" w:themeColor="text1"/>
                    </w:rPr>
                    <w:t>Ongoing</w:t>
                  </w:r>
                </w:p>
              </w:tc>
            </w:tr>
            <w:tr w:rsidR="00DC7A25" w:rsidRPr="009B1CEC" w:rsidTr="00904F06">
              <w:tc>
                <w:tcPr>
                  <w:tcW w:w="325"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475"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Summary of work done in 2012-13</w:t>
                  </w:r>
                </w:p>
              </w:tc>
              <w:tc>
                <w:tcPr>
                  <w:tcW w:w="3200" w:type="pct"/>
                </w:tcPr>
                <w:p w:rsidR="00DC7A25" w:rsidRPr="009B1CEC" w:rsidRDefault="00DC7A25" w:rsidP="00904F06">
                  <w:pPr>
                    <w:jc w:val="both"/>
                    <w:rPr>
                      <w:color w:val="000000" w:themeColor="text1"/>
                    </w:rPr>
                  </w:pPr>
                  <w:r w:rsidRPr="009B1CEC">
                    <w:rPr>
                      <w:color w:val="000000" w:themeColor="text1"/>
                    </w:rPr>
                    <w:t>Report writing in progress</w:t>
                  </w:r>
                </w:p>
              </w:tc>
            </w:tr>
          </w:tbl>
          <w:p w:rsidR="00DC7A25" w:rsidRPr="009B1CEC" w:rsidRDefault="00DC7A25" w:rsidP="00904F06">
            <w:pPr>
              <w:jc w:val="both"/>
              <w:rPr>
                <w:b/>
                <w:color w:val="000000" w:themeColor="text1"/>
              </w:rPr>
            </w:pPr>
          </w:p>
        </w:tc>
      </w:tr>
      <w:tr w:rsidR="00DC7A25" w:rsidRPr="009B1CEC" w:rsidTr="00904F06">
        <w:tc>
          <w:tcPr>
            <w:tcW w:w="368" w:type="pct"/>
          </w:tcPr>
          <w:p w:rsidR="00DC7A25" w:rsidRPr="009B1CE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632" w:type="pct"/>
          </w:tcPr>
          <w:p w:rsidR="00DC7A25" w:rsidRPr="009B1CEC" w:rsidRDefault="00DC7A25" w:rsidP="00904F06">
            <w:pPr>
              <w:rPr>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2" w:type="dxa"/>
                <w:right w:w="72" w:type="dxa"/>
              </w:tblCellMar>
              <w:tblLook w:val="04A0"/>
            </w:tblPr>
            <w:tblGrid>
              <w:gridCol w:w="494"/>
              <w:gridCol w:w="2417"/>
              <w:gridCol w:w="5295"/>
            </w:tblGrid>
            <w:tr w:rsidR="00DC7A25" w:rsidRPr="009B1CEC" w:rsidTr="00904F06">
              <w:tc>
                <w:tcPr>
                  <w:tcW w:w="301" w:type="pct"/>
                  <w:tcBorders>
                    <w:top w:val="nil"/>
                    <w:left w:val="nil"/>
                    <w:bottom w:val="nil"/>
                    <w:right w:val="single" w:sz="4" w:space="0" w:color="auto"/>
                  </w:tcBorders>
                </w:tcPr>
                <w:p w:rsidR="00DC7A25" w:rsidRPr="009B1CEC" w:rsidRDefault="00DC7A25" w:rsidP="00904F06">
                  <w:pPr>
                    <w:jc w:val="both"/>
                    <w:rPr>
                      <w:b/>
                      <w:color w:val="000000" w:themeColor="text1"/>
                    </w:rPr>
                  </w:pPr>
                  <w:r w:rsidRPr="009B1CEC">
                    <w:rPr>
                      <w:b/>
                      <w:color w:val="000000" w:themeColor="text1"/>
                    </w:rPr>
                    <w:t>15.</w:t>
                  </w:r>
                </w:p>
              </w:tc>
              <w:tc>
                <w:tcPr>
                  <w:tcW w:w="1473"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Title</w:t>
                  </w:r>
                </w:p>
              </w:tc>
              <w:tc>
                <w:tcPr>
                  <w:tcW w:w="3226" w:type="pct"/>
                </w:tcPr>
                <w:p w:rsidR="00DC7A25" w:rsidRPr="009B1CEC" w:rsidRDefault="00DC7A25" w:rsidP="00904F06">
                  <w:pPr>
                    <w:jc w:val="both"/>
                    <w:rPr>
                      <w:b/>
                      <w:color w:val="000000" w:themeColor="text1"/>
                    </w:rPr>
                  </w:pPr>
                  <w:r w:rsidRPr="009B1CEC">
                    <w:rPr>
                      <w:b/>
                      <w:color w:val="000000" w:themeColor="text1"/>
                    </w:rPr>
                    <w:t>Development of a “Key word signing” manual in English for Indian context</w:t>
                  </w:r>
                </w:p>
              </w:tc>
            </w:tr>
            <w:tr w:rsidR="00DC7A25" w:rsidRPr="009B1CEC" w:rsidTr="00904F06">
              <w:tc>
                <w:tcPr>
                  <w:tcW w:w="301"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473"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Objectives</w:t>
                  </w:r>
                </w:p>
              </w:tc>
              <w:tc>
                <w:tcPr>
                  <w:tcW w:w="3226" w:type="pct"/>
                </w:tcPr>
                <w:p w:rsidR="00DC7A25" w:rsidRPr="009B1CEC" w:rsidRDefault="00DC7A25" w:rsidP="00904F06">
                  <w:pPr>
                    <w:jc w:val="both"/>
                    <w:rPr>
                      <w:color w:val="000000" w:themeColor="text1"/>
                    </w:rPr>
                  </w:pPr>
                  <w:r w:rsidRPr="009B1CEC">
                    <w:rPr>
                      <w:color w:val="000000" w:themeColor="text1"/>
                    </w:rPr>
                    <w:t>To develop a “Key word signing” manual standardized for the Indian population</w:t>
                  </w:r>
                </w:p>
              </w:tc>
            </w:tr>
            <w:tr w:rsidR="00DC7A25" w:rsidRPr="009B1CEC" w:rsidTr="00904F06">
              <w:tc>
                <w:tcPr>
                  <w:tcW w:w="301"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473"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Principal investigator &amp; Co-Investigator</w:t>
                  </w:r>
                </w:p>
              </w:tc>
              <w:tc>
                <w:tcPr>
                  <w:tcW w:w="3226" w:type="pct"/>
                </w:tcPr>
                <w:p w:rsidR="00DC7A25" w:rsidRPr="009B1CEC" w:rsidRDefault="00DC7A25" w:rsidP="00904F06">
                  <w:pPr>
                    <w:rPr>
                      <w:color w:val="000000" w:themeColor="text1"/>
                    </w:rPr>
                  </w:pPr>
                  <w:r w:rsidRPr="009B1CEC">
                    <w:rPr>
                      <w:color w:val="000000" w:themeColor="text1"/>
                    </w:rPr>
                    <w:t>Dr. H. Venkatagiri &amp; Dr. R. Manjula</w:t>
                  </w:r>
                </w:p>
              </w:tc>
            </w:tr>
            <w:tr w:rsidR="00DC7A25" w:rsidRPr="009B1CEC" w:rsidTr="00904F06">
              <w:tc>
                <w:tcPr>
                  <w:tcW w:w="301"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473"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Amount</w:t>
                  </w:r>
                </w:p>
              </w:tc>
              <w:tc>
                <w:tcPr>
                  <w:tcW w:w="3226" w:type="pct"/>
                </w:tcPr>
                <w:p w:rsidR="00DC7A25" w:rsidRPr="009B1CEC" w:rsidRDefault="00DC7A25" w:rsidP="00904F06">
                  <w:pPr>
                    <w:rPr>
                      <w:color w:val="000000" w:themeColor="text1"/>
                    </w:rPr>
                  </w:pPr>
                  <w:r w:rsidRPr="009B1CEC">
                    <w:rPr>
                      <w:bCs/>
                      <w:color w:val="000000" w:themeColor="text1"/>
                    </w:rPr>
                    <w:t>`</w:t>
                  </w:r>
                  <w:r w:rsidRPr="009B1CEC">
                    <w:rPr>
                      <w:color w:val="000000" w:themeColor="text1"/>
                    </w:rPr>
                    <w:t xml:space="preserve">. 3,70,000 </w:t>
                  </w:r>
                </w:p>
                <w:p w:rsidR="00DC7A25" w:rsidRPr="009B1CEC" w:rsidRDefault="00DC7A25" w:rsidP="00904F06">
                  <w:pPr>
                    <w:rPr>
                      <w:color w:val="000000" w:themeColor="text1"/>
                    </w:rPr>
                  </w:pPr>
                </w:p>
              </w:tc>
            </w:tr>
            <w:tr w:rsidR="00DC7A25" w:rsidRPr="009B1CEC" w:rsidTr="00904F06">
              <w:tc>
                <w:tcPr>
                  <w:tcW w:w="301"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473"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Status</w:t>
                  </w:r>
                </w:p>
              </w:tc>
              <w:tc>
                <w:tcPr>
                  <w:tcW w:w="3226" w:type="pct"/>
                </w:tcPr>
                <w:p w:rsidR="00DC7A25" w:rsidRPr="009B1CEC" w:rsidRDefault="00DC7A25" w:rsidP="00904F06">
                  <w:pPr>
                    <w:jc w:val="both"/>
                    <w:rPr>
                      <w:color w:val="000000" w:themeColor="text1"/>
                    </w:rPr>
                  </w:pPr>
                  <w:r w:rsidRPr="009B1CEC">
                    <w:rPr>
                      <w:color w:val="000000" w:themeColor="text1"/>
                    </w:rPr>
                    <w:t xml:space="preserve">Ongoing </w:t>
                  </w:r>
                </w:p>
              </w:tc>
            </w:tr>
            <w:tr w:rsidR="00DC7A25" w:rsidRPr="009B1CEC" w:rsidTr="00904F06">
              <w:tc>
                <w:tcPr>
                  <w:tcW w:w="301"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473"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Summary of work done in 2012-13</w:t>
                  </w:r>
                </w:p>
              </w:tc>
              <w:tc>
                <w:tcPr>
                  <w:tcW w:w="3226" w:type="pct"/>
                </w:tcPr>
                <w:p w:rsidR="00DC7A25" w:rsidRPr="009B1CEC" w:rsidRDefault="00DC7A25" w:rsidP="00904F06">
                  <w:pPr>
                    <w:jc w:val="both"/>
                    <w:rPr>
                      <w:color w:val="000000" w:themeColor="text1"/>
                    </w:rPr>
                  </w:pPr>
                  <w:r w:rsidRPr="009B1CEC">
                    <w:rPr>
                      <w:color w:val="000000" w:themeColor="text1"/>
                    </w:rPr>
                    <w:t>Report writing in progress</w:t>
                  </w:r>
                </w:p>
              </w:tc>
            </w:tr>
          </w:tbl>
          <w:p w:rsidR="00DC7A25" w:rsidRPr="009B1CEC" w:rsidRDefault="00DC7A25" w:rsidP="00904F06">
            <w:pPr>
              <w:jc w:val="both"/>
              <w:rPr>
                <w:b/>
                <w:color w:val="000000" w:themeColor="text1"/>
              </w:rPr>
            </w:pPr>
          </w:p>
        </w:tc>
      </w:tr>
      <w:tr w:rsidR="00DC7A25" w:rsidRPr="009B1CEC" w:rsidTr="00904F06">
        <w:tc>
          <w:tcPr>
            <w:tcW w:w="368" w:type="pct"/>
          </w:tcPr>
          <w:p w:rsidR="00DC7A25" w:rsidRPr="009B1CE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632" w:type="pct"/>
          </w:tcPr>
          <w:p w:rsidR="00DC7A25" w:rsidRPr="009B1CEC" w:rsidRDefault="00DC7A25" w:rsidP="00904F06">
            <w:pPr>
              <w:rPr>
                <w:color w:val="000000" w:themeColor="text1"/>
              </w:rPr>
            </w:pPr>
          </w:p>
          <w:tbl>
            <w:tblPr>
              <w:tblW w:w="8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8"/>
              <w:gridCol w:w="2384"/>
              <w:gridCol w:w="5309"/>
            </w:tblGrid>
            <w:tr w:rsidR="00DC7A25" w:rsidRPr="009B1CEC" w:rsidTr="00904F06">
              <w:tc>
                <w:tcPr>
                  <w:tcW w:w="315" w:type="pct"/>
                  <w:tcBorders>
                    <w:top w:val="nil"/>
                    <w:left w:val="nil"/>
                    <w:bottom w:val="nil"/>
                    <w:right w:val="single" w:sz="4" w:space="0" w:color="auto"/>
                  </w:tcBorders>
                </w:tcPr>
                <w:p w:rsidR="00DC7A25" w:rsidRPr="009B1CEC" w:rsidRDefault="00DC7A25" w:rsidP="00904F06">
                  <w:pPr>
                    <w:jc w:val="both"/>
                    <w:rPr>
                      <w:b/>
                      <w:color w:val="000000" w:themeColor="text1"/>
                    </w:rPr>
                  </w:pPr>
                  <w:r w:rsidRPr="009B1CEC">
                    <w:rPr>
                      <w:b/>
                      <w:color w:val="000000" w:themeColor="text1"/>
                    </w:rPr>
                    <w:t>16.</w:t>
                  </w:r>
                </w:p>
              </w:tc>
              <w:tc>
                <w:tcPr>
                  <w:tcW w:w="1452"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Title</w:t>
                  </w:r>
                </w:p>
              </w:tc>
              <w:tc>
                <w:tcPr>
                  <w:tcW w:w="3233" w:type="pct"/>
                </w:tcPr>
                <w:p w:rsidR="00DC7A25" w:rsidRPr="009B1CEC" w:rsidRDefault="00DC7A25" w:rsidP="00904F06">
                  <w:pPr>
                    <w:jc w:val="both"/>
                    <w:rPr>
                      <w:b/>
                      <w:color w:val="000000" w:themeColor="text1"/>
                    </w:rPr>
                  </w:pPr>
                  <w:r w:rsidRPr="009B1CEC">
                    <w:rPr>
                      <w:b/>
                      <w:color w:val="000000" w:themeColor="text1"/>
                    </w:rPr>
                    <w:t>Process evaluation and comparison of the modules of Outreach Service centre’s as a factor of type of volunteers engaged in the activity</w:t>
                  </w:r>
                </w:p>
              </w:tc>
            </w:tr>
            <w:tr w:rsidR="00DC7A25" w:rsidRPr="009B1CEC" w:rsidTr="00904F06">
              <w:tc>
                <w:tcPr>
                  <w:tcW w:w="315"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452"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Objectives</w:t>
                  </w:r>
                </w:p>
              </w:tc>
              <w:tc>
                <w:tcPr>
                  <w:tcW w:w="3233" w:type="pct"/>
                </w:tcPr>
                <w:p w:rsidR="00DC7A25" w:rsidRPr="009B1CEC" w:rsidRDefault="00DC7A25" w:rsidP="00904F06">
                  <w:pPr>
                    <w:jc w:val="both"/>
                    <w:rPr>
                      <w:color w:val="000000" w:themeColor="text1"/>
                    </w:rPr>
                  </w:pPr>
                  <w:r w:rsidRPr="009B1CEC">
                    <w:rPr>
                      <w:color w:val="000000" w:themeColor="text1"/>
                    </w:rPr>
                    <w:t xml:space="preserve">To compare the feasibility and viability of training women homemakers ( volunteers) and ASHA workers in prevention and identification of communication disorders in the geographical </w:t>
                  </w:r>
                  <w:r w:rsidRPr="009B1CEC">
                    <w:rPr>
                      <w:color w:val="000000" w:themeColor="text1"/>
                    </w:rPr>
                    <w:lastRenderedPageBreak/>
                    <w:t>location of three outreach service centres</w:t>
                  </w:r>
                </w:p>
              </w:tc>
            </w:tr>
            <w:tr w:rsidR="00DC7A25" w:rsidRPr="009B1CEC" w:rsidTr="00904F06">
              <w:tc>
                <w:tcPr>
                  <w:tcW w:w="315"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452"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Principal Investigator &amp; Co-Investigator</w:t>
                  </w:r>
                </w:p>
              </w:tc>
              <w:tc>
                <w:tcPr>
                  <w:tcW w:w="3233" w:type="pct"/>
                </w:tcPr>
                <w:p w:rsidR="00DC7A25" w:rsidRPr="009B1CEC" w:rsidRDefault="00DC7A25" w:rsidP="00904F06">
                  <w:pPr>
                    <w:rPr>
                      <w:color w:val="000000" w:themeColor="text1"/>
                    </w:rPr>
                  </w:pPr>
                  <w:r w:rsidRPr="009B1CEC">
                    <w:rPr>
                      <w:color w:val="000000" w:themeColor="text1"/>
                    </w:rPr>
                    <w:t>Dr.S.R. Savithri, Dr. R. Manjula &amp;Dr. H. Sudharshan</w:t>
                  </w:r>
                </w:p>
              </w:tc>
            </w:tr>
            <w:tr w:rsidR="00DC7A25" w:rsidRPr="009B1CEC" w:rsidTr="00904F06">
              <w:tc>
                <w:tcPr>
                  <w:tcW w:w="315"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452"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Amount</w:t>
                  </w:r>
                </w:p>
              </w:tc>
              <w:tc>
                <w:tcPr>
                  <w:tcW w:w="3233" w:type="pct"/>
                </w:tcPr>
                <w:p w:rsidR="00DC7A25" w:rsidRPr="009B1CEC" w:rsidRDefault="00DC7A25" w:rsidP="00904F06">
                  <w:pPr>
                    <w:rPr>
                      <w:color w:val="000000" w:themeColor="text1"/>
                    </w:rPr>
                  </w:pPr>
                  <w:r w:rsidRPr="009B1CEC">
                    <w:rPr>
                      <w:bCs/>
                      <w:color w:val="000000" w:themeColor="text1"/>
                    </w:rPr>
                    <w:t>`</w:t>
                  </w:r>
                  <w:r w:rsidRPr="009B1CEC">
                    <w:rPr>
                      <w:color w:val="000000" w:themeColor="text1"/>
                    </w:rPr>
                    <w:t xml:space="preserve">. 6,62,000 </w:t>
                  </w:r>
                </w:p>
              </w:tc>
            </w:tr>
            <w:tr w:rsidR="00DC7A25" w:rsidRPr="009B1CEC" w:rsidTr="00904F06">
              <w:tc>
                <w:tcPr>
                  <w:tcW w:w="315"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452"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Status</w:t>
                  </w:r>
                </w:p>
              </w:tc>
              <w:tc>
                <w:tcPr>
                  <w:tcW w:w="3233" w:type="pct"/>
                </w:tcPr>
                <w:p w:rsidR="00DC7A25" w:rsidRPr="009B1CEC" w:rsidRDefault="00DC7A25" w:rsidP="00904F06">
                  <w:pPr>
                    <w:jc w:val="both"/>
                    <w:rPr>
                      <w:color w:val="000000" w:themeColor="text1"/>
                    </w:rPr>
                  </w:pPr>
                  <w:r w:rsidRPr="009B1CEC">
                    <w:rPr>
                      <w:color w:val="000000" w:themeColor="text1"/>
                    </w:rPr>
                    <w:t xml:space="preserve">Ongoing </w:t>
                  </w:r>
                </w:p>
              </w:tc>
            </w:tr>
            <w:tr w:rsidR="00DC7A25" w:rsidRPr="009B1CEC" w:rsidTr="00904F06">
              <w:tc>
                <w:tcPr>
                  <w:tcW w:w="315"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452"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Summary of work done in 2012-13</w:t>
                  </w:r>
                </w:p>
              </w:tc>
              <w:tc>
                <w:tcPr>
                  <w:tcW w:w="3233" w:type="pct"/>
                </w:tcPr>
                <w:p w:rsidR="00DC7A25" w:rsidRPr="009B1CEC" w:rsidRDefault="00DC7A25" w:rsidP="00904F06">
                  <w:pPr>
                    <w:jc w:val="both"/>
                    <w:rPr>
                      <w:color w:val="000000" w:themeColor="text1"/>
                    </w:rPr>
                  </w:pPr>
                  <w:r w:rsidRPr="009B1CEC">
                    <w:rPr>
                      <w:color w:val="000000" w:themeColor="text1"/>
                    </w:rPr>
                    <w:t>Data analysis is in progress.</w:t>
                  </w:r>
                </w:p>
              </w:tc>
            </w:tr>
          </w:tbl>
          <w:p w:rsidR="00DC7A25" w:rsidRPr="009B1CEC" w:rsidRDefault="00DC7A25" w:rsidP="00904F06">
            <w:pPr>
              <w:jc w:val="both"/>
              <w:rPr>
                <w:b/>
                <w:color w:val="000000" w:themeColor="text1"/>
              </w:rPr>
            </w:pPr>
          </w:p>
        </w:tc>
      </w:tr>
      <w:tr w:rsidR="00DC7A25" w:rsidRPr="009B1CEC" w:rsidTr="00904F06">
        <w:tc>
          <w:tcPr>
            <w:tcW w:w="368" w:type="pct"/>
          </w:tcPr>
          <w:p w:rsidR="00DC7A25" w:rsidRPr="009B1CE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632" w:type="pct"/>
          </w:tcPr>
          <w:p w:rsidR="00DC7A25" w:rsidRPr="009B1CEC" w:rsidRDefault="00DC7A25" w:rsidP="00904F06">
            <w:pPr>
              <w:rPr>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2" w:type="dxa"/>
                <w:right w:w="72" w:type="dxa"/>
              </w:tblCellMar>
              <w:tblLook w:val="04A0"/>
            </w:tblPr>
            <w:tblGrid>
              <w:gridCol w:w="494"/>
              <w:gridCol w:w="2417"/>
              <w:gridCol w:w="5295"/>
            </w:tblGrid>
            <w:tr w:rsidR="00DC7A25" w:rsidRPr="009B1CEC" w:rsidTr="00904F06">
              <w:tc>
                <w:tcPr>
                  <w:tcW w:w="301" w:type="pct"/>
                  <w:tcBorders>
                    <w:top w:val="nil"/>
                    <w:left w:val="nil"/>
                    <w:bottom w:val="nil"/>
                    <w:right w:val="single" w:sz="4" w:space="0" w:color="auto"/>
                  </w:tcBorders>
                </w:tcPr>
                <w:p w:rsidR="00DC7A25" w:rsidRPr="009B1CEC" w:rsidRDefault="00DC7A25" w:rsidP="00904F06">
                  <w:pPr>
                    <w:jc w:val="both"/>
                    <w:rPr>
                      <w:b/>
                      <w:color w:val="000000" w:themeColor="text1"/>
                    </w:rPr>
                  </w:pPr>
                  <w:r w:rsidRPr="009B1CEC">
                    <w:rPr>
                      <w:b/>
                      <w:color w:val="000000" w:themeColor="text1"/>
                    </w:rPr>
                    <w:t>17.</w:t>
                  </w:r>
                </w:p>
              </w:tc>
              <w:tc>
                <w:tcPr>
                  <w:tcW w:w="1473"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Title</w:t>
                  </w:r>
                </w:p>
              </w:tc>
              <w:tc>
                <w:tcPr>
                  <w:tcW w:w="3226" w:type="pct"/>
                </w:tcPr>
                <w:p w:rsidR="00DC7A25" w:rsidRPr="009B1CEC" w:rsidRDefault="00DC7A25" w:rsidP="00904F06">
                  <w:pPr>
                    <w:jc w:val="both"/>
                    <w:rPr>
                      <w:color w:val="000000" w:themeColor="text1"/>
                    </w:rPr>
                  </w:pPr>
                  <w:r w:rsidRPr="009B1CEC">
                    <w:rPr>
                      <w:color w:val="000000" w:themeColor="text1"/>
                    </w:rPr>
                    <w:t>An articulatory study of Kannada consonants: Co articulation and speech errors</w:t>
                  </w:r>
                </w:p>
              </w:tc>
            </w:tr>
            <w:tr w:rsidR="00DC7A25" w:rsidRPr="009B1CEC" w:rsidTr="00904F06">
              <w:tc>
                <w:tcPr>
                  <w:tcW w:w="301"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473"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Objectives</w:t>
                  </w:r>
                </w:p>
              </w:tc>
              <w:tc>
                <w:tcPr>
                  <w:tcW w:w="3226" w:type="pct"/>
                </w:tcPr>
                <w:p w:rsidR="00DC7A25" w:rsidRPr="009B1CEC" w:rsidRDefault="00DC7A25" w:rsidP="00904F06">
                  <w:pPr>
                    <w:jc w:val="both"/>
                    <w:rPr>
                      <w:color w:val="000000" w:themeColor="text1"/>
                    </w:rPr>
                  </w:pPr>
                  <w:r w:rsidRPr="009B1CEC">
                    <w:rPr>
                      <w:color w:val="000000" w:themeColor="text1"/>
                    </w:rPr>
                    <w:t xml:space="preserve">Articulatory kinematic analysis of retroflex sounds in Kannada language </w:t>
                  </w:r>
                </w:p>
              </w:tc>
            </w:tr>
            <w:tr w:rsidR="00DC7A25" w:rsidRPr="009B1CEC" w:rsidTr="00904F06">
              <w:tc>
                <w:tcPr>
                  <w:tcW w:w="301"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473"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Principal Investigator &amp; Co-Investigator</w:t>
                  </w:r>
                </w:p>
              </w:tc>
              <w:tc>
                <w:tcPr>
                  <w:tcW w:w="3226" w:type="pct"/>
                </w:tcPr>
                <w:p w:rsidR="00DC7A25" w:rsidRPr="009B1CEC" w:rsidRDefault="00DC7A25" w:rsidP="00904F06">
                  <w:pPr>
                    <w:jc w:val="both"/>
                    <w:rPr>
                      <w:color w:val="000000" w:themeColor="text1"/>
                    </w:rPr>
                  </w:pPr>
                  <w:r w:rsidRPr="009B1CEC">
                    <w:rPr>
                      <w:color w:val="000000" w:themeColor="text1"/>
                    </w:rPr>
                    <w:t>Dr. N. Sridevi (PI), Dr. Alexi Kochetov(PI) &amp; Dr. R. Manjula (Co PI)</w:t>
                  </w:r>
                </w:p>
              </w:tc>
            </w:tr>
            <w:tr w:rsidR="00DC7A25" w:rsidRPr="009B1CEC" w:rsidTr="00904F06">
              <w:tc>
                <w:tcPr>
                  <w:tcW w:w="301"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473"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Amount</w:t>
                  </w:r>
                </w:p>
              </w:tc>
              <w:tc>
                <w:tcPr>
                  <w:tcW w:w="3226" w:type="pct"/>
                </w:tcPr>
                <w:p w:rsidR="00DC7A25" w:rsidRPr="009B1CEC" w:rsidRDefault="00DC7A25" w:rsidP="00904F06">
                  <w:pPr>
                    <w:pStyle w:val="PlainText"/>
                    <w:ind w:left="270" w:right="-28" w:hanging="270"/>
                    <w:jc w:val="both"/>
                    <w:rPr>
                      <w:rFonts w:ascii="Times New Roman" w:hAnsi="Times New Roman" w:cs="Times New Roman"/>
                      <w:color w:val="000000" w:themeColor="text1"/>
                      <w:sz w:val="24"/>
                      <w:szCs w:val="24"/>
                    </w:rPr>
                  </w:pPr>
                  <w:r w:rsidRPr="009B1CEC">
                    <w:rPr>
                      <w:rFonts w:ascii="Times New Roman" w:hAnsi="Times New Roman" w:cs="Times New Roman"/>
                      <w:bCs/>
                      <w:color w:val="000000" w:themeColor="text1"/>
                      <w:sz w:val="24"/>
                      <w:szCs w:val="24"/>
                    </w:rPr>
                    <w:t>`.</w:t>
                  </w:r>
                  <w:r w:rsidRPr="009B1CEC">
                    <w:rPr>
                      <w:rFonts w:ascii="Times New Roman" w:hAnsi="Times New Roman" w:cs="Times New Roman"/>
                      <w:color w:val="000000" w:themeColor="text1"/>
                      <w:sz w:val="24"/>
                      <w:szCs w:val="24"/>
                    </w:rPr>
                    <w:t>3,15,000  lakhs</w:t>
                  </w:r>
                </w:p>
              </w:tc>
            </w:tr>
            <w:tr w:rsidR="00DC7A25" w:rsidRPr="009B1CEC" w:rsidTr="00904F06">
              <w:tc>
                <w:tcPr>
                  <w:tcW w:w="301"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473"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Status</w:t>
                  </w:r>
                </w:p>
              </w:tc>
              <w:tc>
                <w:tcPr>
                  <w:tcW w:w="3226" w:type="pct"/>
                </w:tcPr>
                <w:p w:rsidR="00DC7A25" w:rsidRPr="009B1CEC" w:rsidRDefault="00DC7A25" w:rsidP="00904F06">
                  <w:pPr>
                    <w:jc w:val="both"/>
                    <w:rPr>
                      <w:color w:val="000000" w:themeColor="text1"/>
                    </w:rPr>
                  </w:pPr>
                  <w:r w:rsidRPr="009B1CEC">
                    <w:rPr>
                      <w:color w:val="000000" w:themeColor="text1"/>
                    </w:rPr>
                    <w:t xml:space="preserve">Ongoing </w:t>
                  </w:r>
                </w:p>
              </w:tc>
            </w:tr>
            <w:tr w:rsidR="00DC7A25" w:rsidRPr="009B1CEC" w:rsidTr="00904F06">
              <w:tc>
                <w:tcPr>
                  <w:tcW w:w="301"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473"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Summary of work done in 2011-12</w:t>
                  </w:r>
                </w:p>
              </w:tc>
              <w:tc>
                <w:tcPr>
                  <w:tcW w:w="3226" w:type="pct"/>
                </w:tcPr>
                <w:p w:rsidR="00DC7A25" w:rsidRPr="009B1CEC" w:rsidRDefault="00DC7A25" w:rsidP="00904F06">
                  <w:pPr>
                    <w:jc w:val="both"/>
                    <w:rPr>
                      <w:color w:val="000000" w:themeColor="text1"/>
                    </w:rPr>
                  </w:pPr>
                  <w:r w:rsidRPr="009B1CEC">
                    <w:rPr>
                      <w:color w:val="000000" w:themeColor="text1"/>
                    </w:rPr>
                    <w:t>Report submitted</w:t>
                  </w:r>
                </w:p>
              </w:tc>
            </w:tr>
          </w:tbl>
          <w:p w:rsidR="00DC7A25" w:rsidRPr="009B1CEC" w:rsidRDefault="00DC7A25" w:rsidP="00904F06">
            <w:pPr>
              <w:rPr>
                <w:color w:val="000000" w:themeColor="text1"/>
              </w:rPr>
            </w:pPr>
          </w:p>
        </w:tc>
      </w:tr>
      <w:tr w:rsidR="00DC7A25" w:rsidRPr="009B1CEC" w:rsidTr="00904F06">
        <w:tc>
          <w:tcPr>
            <w:tcW w:w="368" w:type="pct"/>
          </w:tcPr>
          <w:p w:rsidR="00DC7A25" w:rsidRPr="009B1CE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p w:rsidR="00DC7A25" w:rsidRPr="009B1CE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r w:rsidRPr="009B1CEC">
              <w:rPr>
                <w:rFonts w:ascii="Times New Roman" w:hAnsi="Times New Roman"/>
                <w:b/>
                <w:color w:val="000000" w:themeColor="text1"/>
                <w:sz w:val="24"/>
                <w:szCs w:val="24"/>
              </w:rPr>
              <w:t>A.2.3</w:t>
            </w:r>
          </w:p>
        </w:tc>
        <w:tc>
          <w:tcPr>
            <w:tcW w:w="4632" w:type="pct"/>
          </w:tcPr>
          <w:p w:rsidR="00DC7A25" w:rsidRPr="009B1CEC" w:rsidRDefault="00DC7A25" w:rsidP="00904F06">
            <w:pPr>
              <w:ind w:left="389" w:hanging="360"/>
              <w:rPr>
                <w:b/>
                <w:color w:val="000000" w:themeColor="text1"/>
              </w:rPr>
            </w:pPr>
          </w:p>
          <w:p w:rsidR="00DC7A25" w:rsidRPr="009B1CEC" w:rsidRDefault="00DC7A25" w:rsidP="00904F06">
            <w:pPr>
              <w:ind w:left="389" w:hanging="360"/>
              <w:rPr>
                <w:b/>
                <w:color w:val="000000" w:themeColor="text1"/>
              </w:rPr>
            </w:pPr>
            <w:r w:rsidRPr="009B1CEC">
              <w:rPr>
                <w:b/>
                <w:color w:val="000000" w:themeColor="text1"/>
              </w:rPr>
              <w:t>Dr. M. Pushpavathi:</w:t>
            </w:r>
          </w:p>
          <w:p w:rsidR="00DC7A25" w:rsidRPr="009B1CEC" w:rsidRDefault="00DC7A25" w:rsidP="00904F06">
            <w:pPr>
              <w:ind w:left="389" w:hanging="360"/>
              <w:rPr>
                <w:b/>
                <w:color w:val="000000" w:themeColor="text1"/>
              </w:rPr>
            </w:pPr>
          </w:p>
        </w:tc>
      </w:tr>
      <w:tr w:rsidR="00DC7A25" w:rsidRPr="009B1CEC" w:rsidTr="00904F06">
        <w:tc>
          <w:tcPr>
            <w:tcW w:w="368" w:type="pct"/>
          </w:tcPr>
          <w:p w:rsidR="00DC7A25" w:rsidRPr="009B1CE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632" w:type="pct"/>
          </w:tcPr>
          <w:tbl>
            <w:tblPr>
              <w:tblStyle w:val="TableGrid"/>
              <w:tblW w:w="5000" w:type="pct"/>
              <w:tblLook w:val="04A0"/>
            </w:tblPr>
            <w:tblGrid>
              <w:gridCol w:w="533"/>
              <w:gridCol w:w="2370"/>
              <w:gridCol w:w="5303"/>
            </w:tblGrid>
            <w:tr w:rsidR="00DC7A25" w:rsidRPr="009B1CEC" w:rsidTr="00904F06">
              <w:tc>
                <w:tcPr>
                  <w:tcW w:w="325" w:type="pct"/>
                  <w:tcBorders>
                    <w:top w:val="nil"/>
                    <w:left w:val="nil"/>
                    <w:bottom w:val="nil"/>
                    <w:right w:val="single" w:sz="4" w:space="0" w:color="auto"/>
                  </w:tcBorders>
                </w:tcPr>
                <w:p w:rsidR="00DC7A25" w:rsidRPr="009B1CEC" w:rsidRDefault="00DC7A25" w:rsidP="00904F06">
                  <w:pPr>
                    <w:jc w:val="both"/>
                    <w:rPr>
                      <w:b/>
                      <w:color w:val="000000" w:themeColor="text1"/>
                    </w:rPr>
                  </w:pPr>
                  <w:r w:rsidRPr="009B1CEC">
                    <w:rPr>
                      <w:b/>
                      <w:color w:val="000000" w:themeColor="text1"/>
                    </w:rPr>
                    <w:t>18.</w:t>
                  </w:r>
                </w:p>
              </w:tc>
              <w:tc>
                <w:tcPr>
                  <w:tcW w:w="1444"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Title</w:t>
                  </w:r>
                </w:p>
              </w:tc>
              <w:tc>
                <w:tcPr>
                  <w:tcW w:w="3231" w:type="pct"/>
                </w:tcPr>
                <w:p w:rsidR="00DC7A25" w:rsidRPr="009B1CEC" w:rsidRDefault="00DC7A25" w:rsidP="00904F06">
                  <w:pPr>
                    <w:jc w:val="both"/>
                    <w:rPr>
                      <w:b/>
                      <w:color w:val="000000" w:themeColor="text1"/>
                    </w:rPr>
                  </w:pPr>
                  <w:r w:rsidRPr="009B1CEC">
                    <w:rPr>
                      <w:b/>
                      <w:color w:val="000000" w:themeColor="text1"/>
                    </w:rPr>
                    <w:t>Effect of Palatal Obturator on Speech</w:t>
                  </w:r>
                </w:p>
              </w:tc>
            </w:tr>
            <w:tr w:rsidR="00DC7A25" w:rsidRPr="009B1CEC" w:rsidTr="00904F06">
              <w:tc>
                <w:tcPr>
                  <w:tcW w:w="325"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444"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Objectives</w:t>
                  </w:r>
                </w:p>
              </w:tc>
              <w:tc>
                <w:tcPr>
                  <w:tcW w:w="3231" w:type="pct"/>
                </w:tcPr>
                <w:p w:rsidR="00DC7A25" w:rsidRPr="009B1CEC" w:rsidRDefault="00DC7A25" w:rsidP="00904F06">
                  <w:pPr>
                    <w:jc w:val="both"/>
                    <w:rPr>
                      <w:color w:val="000000" w:themeColor="text1"/>
                    </w:rPr>
                  </w:pPr>
                  <w:r w:rsidRPr="009B1CEC">
                    <w:rPr>
                      <w:color w:val="000000" w:themeColor="text1"/>
                    </w:rPr>
                    <w:t>The project is aimed to analyse the speech characteristics with respect to acoustical and perceptual aspects before and after providing different types of speech appliances to clients with repaired/unrepaired maxillofacial anamolies</w:t>
                  </w:r>
                </w:p>
              </w:tc>
            </w:tr>
            <w:tr w:rsidR="00DC7A25" w:rsidRPr="009B1CEC" w:rsidTr="00904F06">
              <w:tc>
                <w:tcPr>
                  <w:tcW w:w="325"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444"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Principal Investigator &amp; Co-Investigator</w:t>
                  </w:r>
                </w:p>
              </w:tc>
              <w:tc>
                <w:tcPr>
                  <w:tcW w:w="3231" w:type="pct"/>
                </w:tcPr>
                <w:p w:rsidR="00DC7A25" w:rsidRPr="009B1CEC" w:rsidRDefault="00DC7A25" w:rsidP="00904F06">
                  <w:pPr>
                    <w:jc w:val="both"/>
                    <w:rPr>
                      <w:color w:val="000000" w:themeColor="text1"/>
                    </w:rPr>
                  </w:pPr>
                  <w:r w:rsidRPr="009B1CEC">
                    <w:rPr>
                      <w:color w:val="000000" w:themeColor="text1"/>
                    </w:rPr>
                    <w:t xml:space="preserve">Dr. M. Pushpavathi, Dr. N. Sreedevi, Dr. Dakshayini.M, </w:t>
                  </w:r>
                </w:p>
              </w:tc>
            </w:tr>
            <w:tr w:rsidR="00DC7A25" w:rsidRPr="009B1CEC" w:rsidTr="00904F06">
              <w:tc>
                <w:tcPr>
                  <w:tcW w:w="325"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444"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Amount</w:t>
                  </w:r>
                </w:p>
              </w:tc>
              <w:tc>
                <w:tcPr>
                  <w:tcW w:w="3231" w:type="pct"/>
                </w:tcPr>
                <w:p w:rsidR="00DC7A25" w:rsidRPr="009B1CEC" w:rsidRDefault="00DC7A25" w:rsidP="00904F06">
                  <w:pPr>
                    <w:jc w:val="both"/>
                    <w:rPr>
                      <w:b/>
                      <w:color w:val="000000" w:themeColor="text1"/>
                    </w:rPr>
                  </w:pPr>
                  <w:r w:rsidRPr="009B1CEC">
                    <w:rPr>
                      <w:bCs/>
                      <w:color w:val="000000" w:themeColor="text1"/>
                    </w:rPr>
                    <w:t>`</w:t>
                  </w:r>
                  <w:r w:rsidRPr="009B1CEC">
                    <w:rPr>
                      <w:color w:val="000000" w:themeColor="text1"/>
                    </w:rPr>
                    <w:t>. 4,98,000</w:t>
                  </w:r>
                </w:p>
              </w:tc>
            </w:tr>
            <w:tr w:rsidR="00DC7A25" w:rsidRPr="009B1CEC" w:rsidTr="00904F06">
              <w:tc>
                <w:tcPr>
                  <w:tcW w:w="325"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444"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Status</w:t>
                  </w:r>
                </w:p>
              </w:tc>
              <w:tc>
                <w:tcPr>
                  <w:tcW w:w="3231" w:type="pct"/>
                </w:tcPr>
                <w:p w:rsidR="00DC7A25" w:rsidRPr="009B1CEC" w:rsidRDefault="00DC7A25" w:rsidP="00904F06">
                  <w:pPr>
                    <w:jc w:val="both"/>
                    <w:rPr>
                      <w:color w:val="000000" w:themeColor="text1"/>
                    </w:rPr>
                  </w:pPr>
                  <w:r w:rsidRPr="009B1CEC">
                    <w:rPr>
                      <w:color w:val="000000" w:themeColor="text1"/>
                    </w:rPr>
                    <w:t>Ongoing – from December 2010</w:t>
                  </w:r>
                </w:p>
              </w:tc>
            </w:tr>
            <w:tr w:rsidR="00DC7A25" w:rsidRPr="009B1CEC" w:rsidTr="00904F06">
              <w:tc>
                <w:tcPr>
                  <w:tcW w:w="325"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444"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Summary of work done in 2012-13</w:t>
                  </w:r>
                </w:p>
              </w:tc>
              <w:tc>
                <w:tcPr>
                  <w:tcW w:w="3231" w:type="pct"/>
                </w:tcPr>
                <w:p w:rsidR="00DC7A25" w:rsidRPr="009B1CEC" w:rsidRDefault="00DC7A25" w:rsidP="00904F06">
                  <w:pPr>
                    <w:jc w:val="both"/>
                    <w:rPr>
                      <w:color w:val="000000" w:themeColor="text1"/>
                    </w:rPr>
                  </w:pPr>
                  <w:r w:rsidRPr="009B1CEC">
                    <w:rPr>
                      <w:color w:val="000000" w:themeColor="text1"/>
                    </w:rPr>
                    <w:t>The documentation of three different cases (an adult with unrepaired cleft, an adult sub mucous cleft and a child with repaired cleft) with respect to audio visual recording of prosthesis preparation and speech analysis is completed.</w:t>
                  </w:r>
                </w:p>
              </w:tc>
            </w:tr>
          </w:tbl>
          <w:p w:rsidR="00DC7A25" w:rsidRPr="009B1CEC" w:rsidRDefault="00DC7A25" w:rsidP="00904F06">
            <w:pPr>
              <w:ind w:left="389" w:hanging="360"/>
              <w:rPr>
                <w:b/>
                <w:color w:val="000000" w:themeColor="text1"/>
              </w:rPr>
            </w:pPr>
          </w:p>
        </w:tc>
      </w:tr>
      <w:tr w:rsidR="00DC7A25" w:rsidRPr="009B1CEC" w:rsidTr="00904F06">
        <w:tc>
          <w:tcPr>
            <w:tcW w:w="368" w:type="pct"/>
          </w:tcPr>
          <w:p w:rsidR="00DC7A25" w:rsidRPr="009B1CE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632" w:type="pct"/>
          </w:tcPr>
          <w:p w:rsidR="00DC7A25" w:rsidRPr="009B1CEC" w:rsidRDefault="00DC7A25" w:rsidP="00904F06">
            <w:pPr>
              <w:rPr>
                <w:color w:val="000000" w:themeColor="text1"/>
              </w:rPr>
            </w:pPr>
          </w:p>
          <w:tbl>
            <w:tblPr>
              <w:tblStyle w:val="TableGrid"/>
              <w:tblW w:w="5000" w:type="pct"/>
              <w:tblLook w:val="04A0"/>
            </w:tblPr>
            <w:tblGrid>
              <w:gridCol w:w="587"/>
              <w:gridCol w:w="2411"/>
              <w:gridCol w:w="5208"/>
            </w:tblGrid>
            <w:tr w:rsidR="00DC7A25" w:rsidRPr="009B1CEC" w:rsidTr="00904F06">
              <w:tc>
                <w:tcPr>
                  <w:tcW w:w="358" w:type="pct"/>
                  <w:tcBorders>
                    <w:top w:val="nil"/>
                    <w:left w:val="nil"/>
                    <w:bottom w:val="nil"/>
                    <w:right w:val="single" w:sz="4" w:space="0" w:color="auto"/>
                  </w:tcBorders>
                </w:tcPr>
                <w:p w:rsidR="00DC7A25" w:rsidRPr="009B1CEC" w:rsidRDefault="00DC7A25" w:rsidP="00904F06">
                  <w:pPr>
                    <w:jc w:val="both"/>
                    <w:rPr>
                      <w:b/>
                      <w:color w:val="000000" w:themeColor="text1"/>
                    </w:rPr>
                  </w:pPr>
                  <w:r w:rsidRPr="009B1CEC">
                    <w:rPr>
                      <w:b/>
                      <w:color w:val="000000" w:themeColor="text1"/>
                    </w:rPr>
                    <w:t>19.</w:t>
                  </w:r>
                </w:p>
              </w:tc>
              <w:tc>
                <w:tcPr>
                  <w:tcW w:w="1469"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Title</w:t>
                  </w:r>
                </w:p>
              </w:tc>
              <w:tc>
                <w:tcPr>
                  <w:tcW w:w="3173" w:type="pct"/>
                </w:tcPr>
                <w:p w:rsidR="00DC7A25" w:rsidRPr="009B1CEC" w:rsidRDefault="00DC7A25" w:rsidP="00904F06">
                  <w:pPr>
                    <w:jc w:val="both"/>
                    <w:rPr>
                      <w:b/>
                      <w:color w:val="000000" w:themeColor="text1"/>
                    </w:rPr>
                  </w:pPr>
                  <w:r w:rsidRPr="009B1CEC">
                    <w:rPr>
                      <w:b/>
                      <w:color w:val="000000" w:themeColor="text1"/>
                    </w:rPr>
                    <w:t>Audio Visual resource manual on Voice Disorders</w:t>
                  </w:r>
                </w:p>
              </w:tc>
            </w:tr>
            <w:tr w:rsidR="00DC7A25" w:rsidRPr="009B1CEC" w:rsidTr="00904F06">
              <w:tc>
                <w:tcPr>
                  <w:tcW w:w="358"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469"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Objectives</w:t>
                  </w:r>
                </w:p>
              </w:tc>
              <w:tc>
                <w:tcPr>
                  <w:tcW w:w="3173" w:type="pct"/>
                </w:tcPr>
                <w:p w:rsidR="00DC7A25" w:rsidRPr="009B1CEC" w:rsidRDefault="00DC7A25" w:rsidP="00904F06">
                  <w:pPr>
                    <w:jc w:val="both"/>
                    <w:rPr>
                      <w:color w:val="000000" w:themeColor="text1"/>
                    </w:rPr>
                  </w:pPr>
                  <w:r w:rsidRPr="009B1CEC">
                    <w:rPr>
                      <w:color w:val="000000" w:themeColor="text1"/>
                    </w:rPr>
                    <w:t>This project aims to compile the audio visual data bank of different cases with voice disorders and provide clinical insight on the assessment and management of cases with voice disorders</w:t>
                  </w:r>
                </w:p>
              </w:tc>
            </w:tr>
            <w:tr w:rsidR="00DC7A25" w:rsidRPr="009B1CEC" w:rsidTr="00904F06">
              <w:tc>
                <w:tcPr>
                  <w:tcW w:w="358"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469"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 xml:space="preserve">Principal </w:t>
                  </w:r>
                  <w:r w:rsidRPr="009B1CEC">
                    <w:rPr>
                      <w:b/>
                      <w:color w:val="000000" w:themeColor="text1"/>
                    </w:rPr>
                    <w:lastRenderedPageBreak/>
                    <w:t>Investigator &amp; Co-Investigators</w:t>
                  </w:r>
                </w:p>
              </w:tc>
              <w:tc>
                <w:tcPr>
                  <w:tcW w:w="3173" w:type="pct"/>
                </w:tcPr>
                <w:p w:rsidR="00DC7A25" w:rsidRPr="009B1CEC" w:rsidRDefault="00DC7A25" w:rsidP="00904F06">
                  <w:pPr>
                    <w:jc w:val="both"/>
                    <w:rPr>
                      <w:b/>
                      <w:color w:val="000000" w:themeColor="text1"/>
                    </w:rPr>
                  </w:pPr>
                  <w:r w:rsidRPr="009B1CEC">
                    <w:rPr>
                      <w:color w:val="000000" w:themeColor="text1"/>
                    </w:rPr>
                    <w:lastRenderedPageBreak/>
                    <w:t xml:space="preserve">Dr. M. Pushpavathi, Dr. Jayanthi Ray, Dr. </w:t>
                  </w:r>
                  <w:r w:rsidRPr="009B1CEC">
                    <w:rPr>
                      <w:color w:val="000000" w:themeColor="text1"/>
                    </w:rPr>
                    <w:lastRenderedPageBreak/>
                    <w:t>Sundarraj.H, Mr. Gopi Sankar and Dr. Girish Kulkarni</w:t>
                  </w:r>
                </w:p>
              </w:tc>
            </w:tr>
            <w:tr w:rsidR="00DC7A25" w:rsidRPr="009B1CEC" w:rsidTr="00904F06">
              <w:tc>
                <w:tcPr>
                  <w:tcW w:w="358"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469"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Amount</w:t>
                  </w:r>
                </w:p>
              </w:tc>
              <w:tc>
                <w:tcPr>
                  <w:tcW w:w="3173" w:type="pct"/>
                </w:tcPr>
                <w:p w:rsidR="00DC7A25" w:rsidRPr="009B1CEC" w:rsidRDefault="00DC7A25" w:rsidP="00904F06">
                  <w:pPr>
                    <w:jc w:val="both"/>
                    <w:rPr>
                      <w:b/>
                      <w:color w:val="000000" w:themeColor="text1"/>
                    </w:rPr>
                  </w:pPr>
                  <w:r w:rsidRPr="009B1CEC">
                    <w:rPr>
                      <w:bCs/>
                      <w:color w:val="000000" w:themeColor="text1"/>
                    </w:rPr>
                    <w:t>`</w:t>
                  </w:r>
                  <w:r w:rsidRPr="009B1CEC">
                    <w:rPr>
                      <w:color w:val="000000" w:themeColor="text1"/>
                    </w:rPr>
                    <w:t>. 4,98,000</w:t>
                  </w:r>
                </w:p>
              </w:tc>
            </w:tr>
            <w:tr w:rsidR="00DC7A25" w:rsidRPr="009B1CEC" w:rsidTr="00904F06">
              <w:tc>
                <w:tcPr>
                  <w:tcW w:w="358"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469"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Status</w:t>
                  </w:r>
                </w:p>
              </w:tc>
              <w:tc>
                <w:tcPr>
                  <w:tcW w:w="3173" w:type="pct"/>
                </w:tcPr>
                <w:p w:rsidR="00DC7A25" w:rsidRPr="009B1CEC" w:rsidRDefault="00DC7A25" w:rsidP="00904F06">
                  <w:pPr>
                    <w:jc w:val="both"/>
                    <w:rPr>
                      <w:color w:val="000000" w:themeColor="text1"/>
                    </w:rPr>
                  </w:pPr>
                  <w:r w:rsidRPr="009B1CEC">
                    <w:rPr>
                      <w:color w:val="000000" w:themeColor="text1"/>
                    </w:rPr>
                    <w:t>Ongoing from December 2010 – Research Officer has resigned</w:t>
                  </w:r>
                </w:p>
              </w:tc>
            </w:tr>
            <w:tr w:rsidR="00DC7A25" w:rsidRPr="009B1CEC" w:rsidTr="00904F06">
              <w:tc>
                <w:tcPr>
                  <w:tcW w:w="358"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469"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Summary of work done in 2012-13</w:t>
                  </w:r>
                </w:p>
              </w:tc>
              <w:tc>
                <w:tcPr>
                  <w:tcW w:w="3173" w:type="pct"/>
                </w:tcPr>
                <w:p w:rsidR="00DC7A25" w:rsidRPr="009B1CEC" w:rsidRDefault="00DC7A25" w:rsidP="00904F06">
                  <w:pPr>
                    <w:jc w:val="both"/>
                    <w:rPr>
                      <w:color w:val="000000" w:themeColor="text1"/>
                    </w:rPr>
                  </w:pPr>
                  <w:r w:rsidRPr="009B1CEC">
                    <w:rPr>
                      <w:color w:val="000000" w:themeColor="text1"/>
                    </w:rPr>
                    <w:t>The assessment tools with respect to case history and other details have been compiled.  Video script for instrumentation and case history is prepared.  Three different cases of voice disorders are completely recorded from the assessment to the rehabilitation.</w:t>
                  </w:r>
                </w:p>
              </w:tc>
            </w:tr>
          </w:tbl>
          <w:p w:rsidR="00DC7A25" w:rsidRPr="009B1CEC" w:rsidRDefault="00DC7A25" w:rsidP="00904F06">
            <w:pPr>
              <w:jc w:val="both"/>
              <w:rPr>
                <w:b/>
                <w:color w:val="000000" w:themeColor="text1"/>
              </w:rPr>
            </w:pPr>
          </w:p>
        </w:tc>
      </w:tr>
      <w:tr w:rsidR="00DC7A25" w:rsidRPr="009B1CEC" w:rsidTr="00904F06">
        <w:tc>
          <w:tcPr>
            <w:tcW w:w="368" w:type="pct"/>
          </w:tcPr>
          <w:p w:rsidR="00DC7A25" w:rsidRPr="009B1CE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632" w:type="pct"/>
          </w:tcPr>
          <w:p w:rsidR="00DC7A25" w:rsidRPr="009B1CEC" w:rsidRDefault="00DC7A25" w:rsidP="00904F06">
            <w:pPr>
              <w:rPr>
                <w:color w:val="000000" w:themeColor="text1"/>
              </w:rPr>
            </w:pPr>
          </w:p>
          <w:tbl>
            <w:tblPr>
              <w:tblStyle w:val="TableGrid"/>
              <w:tblW w:w="5000" w:type="pct"/>
              <w:tblCellMar>
                <w:left w:w="72" w:type="dxa"/>
                <w:right w:w="72" w:type="dxa"/>
              </w:tblCellMar>
              <w:tblLook w:val="04A0"/>
            </w:tblPr>
            <w:tblGrid>
              <w:gridCol w:w="558"/>
              <w:gridCol w:w="2447"/>
              <w:gridCol w:w="5201"/>
            </w:tblGrid>
            <w:tr w:rsidR="00DC7A25" w:rsidRPr="009B1CEC" w:rsidTr="00904F06">
              <w:tc>
                <w:tcPr>
                  <w:tcW w:w="340" w:type="pct"/>
                  <w:tcBorders>
                    <w:top w:val="nil"/>
                    <w:left w:val="nil"/>
                    <w:bottom w:val="nil"/>
                    <w:right w:val="single" w:sz="4" w:space="0" w:color="auto"/>
                  </w:tcBorders>
                </w:tcPr>
                <w:p w:rsidR="00DC7A25" w:rsidRPr="009B1CEC" w:rsidRDefault="00DC7A25" w:rsidP="00904F06">
                  <w:pPr>
                    <w:jc w:val="both"/>
                    <w:rPr>
                      <w:b/>
                      <w:color w:val="000000" w:themeColor="text1"/>
                    </w:rPr>
                  </w:pPr>
                  <w:r w:rsidRPr="009B1CEC">
                    <w:rPr>
                      <w:b/>
                      <w:color w:val="000000" w:themeColor="text1"/>
                    </w:rPr>
                    <w:t>20.</w:t>
                  </w:r>
                </w:p>
              </w:tc>
              <w:tc>
                <w:tcPr>
                  <w:tcW w:w="1491"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Title</w:t>
                  </w:r>
                </w:p>
              </w:tc>
              <w:tc>
                <w:tcPr>
                  <w:tcW w:w="3169" w:type="pct"/>
                </w:tcPr>
                <w:p w:rsidR="00DC7A25" w:rsidRPr="009B1CEC" w:rsidRDefault="00DC7A25" w:rsidP="00904F06">
                  <w:pPr>
                    <w:jc w:val="both"/>
                    <w:rPr>
                      <w:b/>
                      <w:color w:val="000000" w:themeColor="text1"/>
                    </w:rPr>
                  </w:pPr>
                  <w:r w:rsidRPr="009B1CEC">
                    <w:rPr>
                      <w:b/>
                      <w:color w:val="000000" w:themeColor="text1"/>
                    </w:rPr>
                    <w:t>Speech Characteristics in children with  oral cleft – Pre and post surgery  a Longitudinal study</w:t>
                  </w:r>
                </w:p>
              </w:tc>
            </w:tr>
            <w:tr w:rsidR="00DC7A25" w:rsidRPr="009B1CEC" w:rsidTr="00904F06">
              <w:tc>
                <w:tcPr>
                  <w:tcW w:w="340"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491"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Objectives</w:t>
                  </w:r>
                </w:p>
              </w:tc>
              <w:tc>
                <w:tcPr>
                  <w:tcW w:w="3169" w:type="pct"/>
                </w:tcPr>
                <w:p w:rsidR="00DC7A25" w:rsidRPr="009B1CEC" w:rsidRDefault="00DC7A25" w:rsidP="00904F06">
                  <w:pPr>
                    <w:jc w:val="both"/>
                    <w:rPr>
                      <w:color w:val="000000" w:themeColor="text1"/>
                    </w:rPr>
                  </w:pPr>
                  <w:r w:rsidRPr="009B1CEC">
                    <w:rPr>
                      <w:color w:val="000000" w:themeColor="text1"/>
                    </w:rPr>
                    <w:t>The project is aimed to analyse the speech characteristics (articulatory, resonatory and speech intelligibility) in different cases with cleft palate before and after surgery</w:t>
                  </w:r>
                </w:p>
              </w:tc>
            </w:tr>
            <w:tr w:rsidR="00DC7A25" w:rsidRPr="009B1CEC" w:rsidTr="00904F06">
              <w:tc>
                <w:tcPr>
                  <w:tcW w:w="340"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491"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Principal Investigator &amp; Co-Investigator</w:t>
                  </w:r>
                </w:p>
              </w:tc>
              <w:tc>
                <w:tcPr>
                  <w:tcW w:w="3169" w:type="pct"/>
                </w:tcPr>
                <w:p w:rsidR="00DC7A25" w:rsidRPr="009B1CEC" w:rsidRDefault="00DC7A25" w:rsidP="00904F06">
                  <w:pPr>
                    <w:jc w:val="both"/>
                    <w:rPr>
                      <w:b/>
                      <w:color w:val="000000" w:themeColor="text1"/>
                    </w:rPr>
                  </w:pPr>
                  <w:r w:rsidRPr="009B1CEC">
                    <w:rPr>
                      <w:color w:val="000000" w:themeColor="text1"/>
                    </w:rPr>
                    <w:t>Dr. M. Pushpavathi, Dr. Sathish.H, Mr. Gopi Sankar</w:t>
                  </w:r>
                </w:p>
              </w:tc>
            </w:tr>
            <w:tr w:rsidR="00DC7A25" w:rsidRPr="009B1CEC" w:rsidTr="00904F06">
              <w:tc>
                <w:tcPr>
                  <w:tcW w:w="340"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491"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Amount</w:t>
                  </w:r>
                </w:p>
              </w:tc>
              <w:tc>
                <w:tcPr>
                  <w:tcW w:w="3169" w:type="pct"/>
                </w:tcPr>
                <w:p w:rsidR="00DC7A25" w:rsidRPr="009B1CEC" w:rsidRDefault="00DC7A25" w:rsidP="00904F06">
                  <w:pPr>
                    <w:jc w:val="both"/>
                    <w:rPr>
                      <w:b/>
                      <w:color w:val="000000" w:themeColor="text1"/>
                    </w:rPr>
                  </w:pPr>
                  <w:r w:rsidRPr="009B1CEC">
                    <w:rPr>
                      <w:bCs/>
                      <w:color w:val="000000" w:themeColor="text1"/>
                    </w:rPr>
                    <w:t>`</w:t>
                  </w:r>
                  <w:r w:rsidRPr="009B1CEC">
                    <w:rPr>
                      <w:color w:val="000000" w:themeColor="text1"/>
                    </w:rPr>
                    <w:t>. 4,98,000</w:t>
                  </w:r>
                </w:p>
              </w:tc>
            </w:tr>
            <w:tr w:rsidR="00DC7A25" w:rsidRPr="009B1CEC" w:rsidTr="00904F06">
              <w:tc>
                <w:tcPr>
                  <w:tcW w:w="340"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491"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Status</w:t>
                  </w:r>
                </w:p>
              </w:tc>
              <w:tc>
                <w:tcPr>
                  <w:tcW w:w="3169" w:type="pct"/>
                </w:tcPr>
                <w:p w:rsidR="00DC7A25" w:rsidRPr="009B1CEC" w:rsidRDefault="00DC7A25" w:rsidP="00904F06">
                  <w:pPr>
                    <w:jc w:val="both"/>
                    <w:rPr>
                      <w:color w:val="000000" w:themeColor="text1"/>
                    </w:rPr>
                  </w:pPr>
                  <w:r w:rsidRPr="009B1CEC">
                    <w:rPr>
                      <w:color w:val="000000" w:themeColor="text1"/>
                    </w:rPr>
                    <w:t>Ongoing from Feb. 2011</w:t>
                  </w:r>
                </w:p>
              </w:tc>
            </w:tr>
            <w:tr w:rsidR="00DC7A25" w:rsidRPr="009B1CEC" w:rsidTr="00904F06">
              <w:tc>
                <w:tcPr>
                  <w:tcW w:w="340"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491"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Summary of work done in 2012-13</w:t>
                  </w:r>
                </w:p>
              </w:tc>
              <w:tc>
                <w:tcPr>
                  <w:tcW w:w="3169" w:type="pct"/>
                </w:tcPr>
                <w:p w:rsidR="00DC7A25" w:rsidRPr="009B1CEC" w:rsidRDefault="00DC7A25" w:rsidP="00904F06">
                  <w:pPr>
                    <w:jc w:val="both"/>
                    <w:rPr>
                      <w:color w:val="000000" w:themeColor="text1"/>
                    </w:rPr>
                  </w:pPr>
                  <w:r w:rsidRPr="009B1CEC">
                    <w:rPr>
                      <w:color w:val="000000" w:themeColor="text1"/>
                    </w:rPr>
                    <w:t>Public education material on rehabilitation of cleft lip and palate in Kannada is prepared.  The assessment checklist for toddlers with cleft palate is compiled.</w:t>
                  </w:r>
                </w:p>
              </w:tc>
            </w:tr>
          </w:tbl>
          <w:p w:rsidR="00DC7A25" w:rsidRPr="009B1CEC" w:rsidRDefault="00DC7A25" w:rsidP="00904F06">
            <w:pPr>
              <w:jc w:val="both"/>
              <w:rPr>
                <w:b/>
                <w:color w:val="000000" w:themeColor="text1"/>
              </w:rPr>
            </w:pPr>
          </w:p>
        </w:tc>
      </w:tr>
      <w:tr w:rsidR="00DC7A25" w:rsidRPr="009B1CEC" w:rsidTr="00904F06">
        <w:tc>
          <w:tcPr>
            <w:tcW w:w="368" w:type="pct"/>
          </w:tcPr>
          <w:p w:rsidR="00DC7A25" w:rsidRPr="009B1CE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632" w:type="pct"/>
          </w:tcPr>
          <w:p w:rsidR="00DC7A25" w:rsidRPr="009B1CEC" w:rsidRDefault="00DC7A25" w:rsidP="00904F06">
            <w:pPr>
              <w:rPr>
                <w:color w:val="000000" w:themeColor="text1"/>
              </w:rPr>
            </w:pPr>
          </w:p>
          <w:p w:rsidR="00DC7A25" w:rsidRPr="009B1CEC" w:rsidRDefault="00DC7A25" w:rsidP="00904F06">
            <w:pPr>
              <w:rPr>
                <w:color w:val="000000" w:themeColor="text1"/>
              </w:rPr>
            </w:pPr>
          </w:p>
          <w:tbl>
            <w:tblPr>
              <w:tblStyle w:val="TableGrid"/>
              <w:tblW w:w="5000" w:type="pct"/>
              <w:tblCellMar>
                <w:left w:w="72" w:type="dxa"/>
                <w:right w:w="72" w:type="dxa"/>
              </w:tblCellMar>
              <w:tblLook w:val="04A0"/>
            </w:tblPr>
            <w:tblGrid>
              <w:gridCol w:w="584"/>
              <w:gridCol w:w="2421"/>
              <w:gridCol w:w="5201"/>
            </w:tblGrid>
            <w:tr w:rsidR="00DC7A25" w:rsidRPr="009B1CEC" w:rsidTr="00904F06">
              <w:tc>
                <w:tcPr>
                  <w:tcW w:w="356" w:type="pct"/>
                  <w:tcBorders>
                    <w:top w:val="nil"/>
                    <w:left w:val="nil"/>
                    <w:bottom w:val="nil"/>
                    <w:right w:val="single" w:sz="4" w:space="0" w:color="auto"/>
                  </w:tcBorders>
                </w:tcPr>
                <w:p w:rsidR="00DC7A25" w:rsidRPr="009B1CEC" w:rsidRDefault="00DC7A25" w:rsidP="00904F06">
                  <w:pPr>
                    <w:jc w:val="both"/>
                    <w:rPr>
                      <w:b/>
                      <w:color w:val="000000" w:themeColor="text1"/>
                    </w:rPr>
                  </w:pPr>
                  <w:r w:rsidRPr="009B1CEC">
                    <w:rPr>
                      <w:b/>
                      <w:color w:val="000000" w:themeColor="text1"/>
                    </w:rPr>
                    <w:t>21.</w:t>
                  </w:r>
                </w:p>
              </w:tc>
              <w:tc>
                <w:tcPr>
                  <w:tcW w:w="1475"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Title</w:t>
                  </w:r>
                </w:p>
              </w:tc>
              <w:tc>
                <w:tcPr>
                  <w:tcW w:w="3169" w:type="pct"/>
                </w:tcPr>
                <w:p w:rsidR="00DC7A25" w:rsidRPr="009B1CEC" w:rsidRDefault="00DC7A25" w:rsidP="00904F06">
                  <w:pPr>
                    <w:jc w:val="both"/>
                    <w:rPr>
                      <w:b/>
                      <w:color w:val="000000" w:themeColor="text1"/>
                    </w:rPr>
                  </w:pPr>
                  <w:r w:rsidRPr="009B1CEC">
                    <w:rPr>
                      <w:b/>
                      <w:color w:val="000000" w:themeColor="text1"/>
                    </w:rPr>
                    <w:t>Speech Characteristics in children with  oral cleft – Pre and post surgery  a Longitudinal study in Malayalam</w:t>
                  </w:r>
                </w:p>
              </w:tc>
            </w:tr>
            <w:tr w:rsidR="00DC7A25" w:rsidRPr="009B1CEC" w:rsidTr="00904F06">
              <w:tc>
                <w:tcPr>
                  <w:tcW w:w="356"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475"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Objectives</w:t>
                  </w:r>
                </w:p>
              </w:tc>
              <w:tc>
                <w:tcPr>
                  <w:tcW w:w="3169" w:type="pct"/>
                </w:tcPr>
                <w:p w:rsidR="00DC7A25" w:rsidRPr="009B1CEC" w:rsidRDefault="00DC7A25" w:rsidP="00904F06">
                  <w:pPr>
                    <w:jc w:val="both"/>
                    <w:rPr>
                      <w:b/>
                      <w:color w:val="000000" w:themeColor="text1"/>
                    </w:rPr>
                  </w:pPr>
                  <w:r w:rsidRPr="009B1CEC">
                    <w:rPr>
                      <w:color w:val="000000" w:themeColor="text1"/>
                    </w:rPr>
                    <w:t>The project is aimed to analyse the speech characteristics (articulatory, resonatory and speech intelligibility) in different cases with cleft palate before and after surgery</w:t>
                  </w:r>
                </w:p>
              </w:tc>
            </w:tr>
            <w:tr w:rsidR="00DC7A25" w:rsidRPr="009B1CEC" w:rsidTr="00904F06">
              <w:tc>
                <w:tcPr>
                  <w:tcW w:w="356"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475"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Principal Investigator &amp; Co-Investigator</w:t>
                  </w:r>
                </w:p>
              </w:tc>
              <w:tc>
                <w:tcPr>
                  <w:tcW w:w="3169" w:type="pct"/>
                </w:tcPr>
                <w:p w:rsidR="00DC7A25" w:rsidRPr="009B1CEC" w:rsidRDefault="00DC7A25" w:rsidP="00904F06">
                  <w:pPr>
                    <w:jc w:val="both"/>
                    <w:rPr>
                      <w:b/>
                      <w:color w:val="000000" w:themeColor="text1"/>
                    </w:rPr>
                  </w:pPr>
                  <w:r w:rsidRPr="009B1CEC">
                    <w:rPr>
                      <w:color w:val="000000" w:themeColor="text1"/>
                    </w:rPr>
                    <w:t>Dr. M. Pushpavathi, Dr. Sherry Peters, Dr. Subramni Iyer</w:t>
                  </w:r>
                </w:p>
              </w:tc>
            </w:tr>
            <w:tr w:rsidR="00DC7A25" w:rsidRPr="009B1CEC" w:rsidTr="00904F06">
              <w:tc>
                <w:tcPr>
                  <w:tcW w:w="356"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475"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Amount</w:t>
                  </w:r>
                </w:p>
              </w:tc>
              <w:tc>
                <w:tcPr>
                  <w:tcW w:w="3169" w:type="pct"/>
                </w:tcPr>
                <w:p w:rsidR="00DC7A25" w:rsidRPr="009B1CEC" w:rsidRDefault="00DC7A25" w:rsidP="00904F06">
                  <w:pPr>
                    <w:jc w:val="both"/>
                    <w:rPr>
                      <w:b/>
                      <w:color w:val="000000" w:themeColor="text1"/>
                    </w:rPr>
                  </w:pPr>
                  <w:r w:rsidRPr="009B1CEC">
                    <w:rPr>
                      <w:bCs/>
                      <w:color w:val="000000" w:themeColor="text1"/>
                    </w:rPr>
                    <w:t>`</w:t>
                  </w:r>
                  <w:r w:rsidRPr="009B1CEC">
                    <w:rPr>
                      <w:color w:val="000000" w:themeColor="text1"/>
                    </w:rPr>
                    <w:t>. 4,98,000</w:t>
                  </w:r>
                </w:p>
              </w:tc>
            </w:tr>
            <w:tr w:rsidR="00DC7A25" w:rsidRPr="009B1CEC" w:rsidTr="00904F06">
              <w:tc>
                <w:tcPr>
                  <w:tcW w:w="356"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475"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Status</w:t>
                  </w:r>
                </w:p>
              </w:tc>
              <w:tc>
                <w:tcPr>
                  <w:tcW w:w="3169" w:type="pct"/>
                </w:tcPr>
                <w:p w:rsidR="00DC7A25" w:rsidRPr="009B1CEC" w:rsidRDefault="00DC7A25" w:rsidP="00904F06">
                  <w:pPr>
                    <w:jc w:val="both"/>
                    <w:rPr>
                      <w:b/>
                      <w:color w:val="000000" w:themeColor="text1"/>
                    </w:rPr>
                  </w:pPr>
                  <w:r w:rsidRPr="009B1CEC">
                    <w:rPr>
                      <w:color w:val="000000" w:themeColor="text1"/>
                    </w:rPr>
                    <w:t>Ongoing – Research Officer has resigned</w:t>
                  </w:r>
                </w:p>
              </w:tc>
            </w:tr>
            <w:tr w:rsidR="00DC7A25" w:rsidRPr="009B1CEC" w:rsidTr="00904F06">
              <w:tc>
                <w:tcPr>
                  <w:tcW w:w="356"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475"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Summary of work done in 2012-13</w:t>
                  </w:r>
                </w:p>
              </w:tc>
              <w:tc>
                <w:tcPr>
                  <w:tcW w:w="3169" w:type="pct"/>
                </w:tcPr>
                <w:p w:rsidR="00DC7A25" w:rsidRPr="009B1CEC" w:rsidRDefault="00DC7A25" w:rsidP="00904F06">
                  <w:pPr>
                    <w:jc w:val="both"/>
                    <w:rPr>
                      <w:color w:val="000000" w:themeColor="text1"/>
                    </w:rPr>
                  </w:pPr>
                  <w:r w:rsidRPr="009B1CEC">
                    <w:rPr>
                      <w:color w:val="000000" w:themeColor="text1"/>
                    </w:rPr>
                    <w:t>Material for nasometer assessment has been compiled and review of articles have been done</w:t>
                  </w:r>
                </w:p>
              </w:tc>
            </w:tr>
          </w:tbl>
          <w:p w:rsidR="00DC7A25" w:rsidRPr="009B1CEC" w:rsidRDefault="00DC7A25" w:rsidP="00904F06">
            <w:pPr>
              <w:jc w:val="both"/>
              <w:rPr>
                <w:b/>
                <w:color w:val="000000" w:themeColor="text1"/>
              </w:rPr>
            </w:pPr>
          </w:p>
        </w:tc>
      </w:tr>
      <w:tr w:rsidR="00DC7A25" w:rsidRPr="009B1CEC" w:rsidTr="00904F06">
        <w:tc>
          <w:tcPr>
            <w:tcW w:w="368" w:type="pct"/>
          </w:tcPr>
          <w:p w:rsidR="00DC7A25" w:rsidRPr="009B1CE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632" w:type="pct"/>
          </w:tcPr>
          <w:p w:rsidR="00DC7A25" w:rsidRPr="009B1CEC" w:rsidRDefault="00DC7A25" w:rsidP="00904F06">
            <w:pPr>
              <w:rPr>
                <w:color w:val="000000" w:themeColor="text1"/>
              </w:rPr>
            </w:pPr>
          </w:p>
          <w:tbl>
            <w:tblPr>
              <w:tblStyle w:val="TableGrid"/>
              <w:tblW w:w="5000" w:type="pct"/>
              <w:tblCellMar>
                <w:left w:w="72" w:type="dxa"/>
                <w:right w:w="72" w:type="dxa"/>
              </w:tblCellMar>
              <w:tblLook w:val="04A0"/>
            </w:tblPr>
            <w:tblGrid>
              <w:gridCol w:w="554"/>
              <w:gridCol w:w="2380"/>
              <w:gridCol w:w="5272"/>
            </w:tblGrid>
            <w:tr w:rsidR="00DC7A25" w:rsidRPr="009B1CEC" w:rsidTr="00904F06">
              <w:tc>
                <w:tcPr>
                  <w:tcW w:w="338" w:type="pct"/>
                  <w:tcBorders>
                    <w:top w:val="nil"/>
                    <w:left w:val="nil"/>
                    <w:bottom w:val="nil"/>
                    <w:right w:val="single" w:sz="4" w:space="0" w:color="auto"/>
                  </w:tcBorders>
                </w:tcPr>
                <w:p w:rsidR="00DC7A25" w:rsidRPr="009B1CEC" w:rsidRDefault="00DC7A25" w:rsidP="00904F06">
                  <w:pPr>
                    <w:jc w:val="both"/>
                    <w:rPr>
                      <w:b/>
                      <w:color w:val="000000" w:themeColor="text1"/>
                    </w:rPr>
                  </w:pPr>
                  <w:r w:rsidRPr="009B1CEC">
                    <w:rPr>
                      <w:b/>
                      <w:color w:val="000000" w:themeColor="text1"/>
                    </w:rPr>
                    <w:t>22.</w:t>
                  </w:r>
                </w:p>
              </w:tc>
              <w:tc>
                <w:tcPr>
                  <w:tcW w:w="1450"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Title</w:t>
                  </w:r>
                </w:p>
              </w:tc>
              <w:tc>
                <w:tcPr>
                  <w:tcW w:w="3212" w:type="pct"/>
                </w:tcPr>
                <w:p w:rsidR="00DC7A25" w:rsidRPr="009B1CEC" w:rsidRDefault="00DC7A25" w:rsidP="00904F06">
                  <w:pPr>
                    <w:jc w:val="both"/>
                    <w:rPr>
                      <w:b/>
                      <w:color w:val="000000" w:themeColor="text1"/>
                    </w:rPr>
                  </w:pPr>
                  <w:r w:rsidRPr="009B1CEC">
                    <w:rPr>
                      <w:b/>
                      <w:color w:val="000000" w:themeColor="text1"/>
                    </w:rPr>
                    <w:t>Speech Characteristics in children with  oral cleft – Pre and post surgery  a Longitudinal study in  Telugu</w:t>
                  </w:r>
                </w:p>
              </w:tc>
            </w:tr>
            <w:tr w:rsidR="00DC7A25" w:rsidRPr="009B1CEC" w:rsidTr="00904F06">
              <w:tc>
                <w:tcPr>
                  <w:tcW w:w="338"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450"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Objectives</w:t>
                  </w:r>
                </w:p>
              </w:tc>
              <w:tc>
                <w:tcPr>
                  <w:tcW w:w="3212" w:type="pct"/>
                </w:tcPr>
                <w:p w:rsidR="00DC7A25" w:rsidRPr="009B1CEC" w:rsidRDefault="00DC7A25" w:rsidP="00904F06">
                  <w:pPr>
                    <w:jc w:val="both"/>
                    <w:rPr>
                      <w:b/>
                      <w:color w:val="000000" w:themeColor="text1"/>
                    </w:rPr>
                  </w:pPr>
                  <w:r w:rsidRPr="009B1CEC">
                    <w:rPr>
                      <w:color w:val="000000" w:themeColor="text1"/>
                    </w:rPr>
                    <w:t>The project is aimed to analyse the speech characteristics (articulatory, resonatory and speech intelligibility) in different cases with cleft palate before and after surgery</w:t>
                  </w:r>
                </w:p>
              </w:tc>
            </w:tr>
            <w:tr w:rsidR="00DC7A25" w:rsidRPr="009B1CEC" w:rsidTr="00904F06">
              <w:tc>
                <w:tcPr>
                  <w:tcW w:w="338"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450"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Principal Investigator &amp; Co-Investigator</w:t>
                  </w:r>
                </w:p>
              </w:tc>
              <w:tc>
                <w:tcPr>
                  <w:tcW w:w="3212" w:type="pct"/>
                </w:tcPr>
                <w:p w:rsidR="00DC7A25" w:rsidRPr="009B1CEC" w:rsidRDefault="00DC7A25" w:rsidP="00904F06">
                  <w:pPr>
                    <w:jc w:val="both"/>
                    <w:rPr>
                      <w:b/>
                      <w:color w:val="000000" w:themeColor="text1"/>
                    </w:rPr>
                  </w:pPr>
                  <w:r w:rsidRPr="009B1CEC">
                    <w:rPr>
                      <w:color w:val="000000" w:themeColor="text1"/>
                    </w:rPr>
                    <w:t>Dr. M. Pushpavathi, Dr. Srinivas Ghosla Reddy, Dr. Swati Ravindra</w:t>
                  </w:r>
                </w:p>
              </w:tc>
            </w:tr>
            <w:tr w:rsidR="00DC7A25" w:rsidRPr="009B1CEC" w:rsidTr="00904F06">
              <w:tc>
                <w:tcPr>
                  <w:tcW w:w="338"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450"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Amount</w:t>
                  </w:r>
                </w:p>
              </w:tc>
              <w:tc>
                <w:tcPr>
                  <w:tcW w:w="3212" w:type="pct"/>
                </w:tcPr>
                <w:p w:rsidR="00DC7A25" w:rsidRPr="009B1CEC" w:rsidRDefault="00DC7A25" w:rsidP="00904F06">
                  <w:pPr>
                    <w:jc w:val="both"/>
                    <w:rPr>
                      <w:b/>
                      <w:color w:val="000000" w:themeColor="text1"/>
                    </w:rPr>
                  </w:pPr>
                  <w:r w:rsidRPr="009B1CEC">
                    <w:rPr>
                      <w:bCs/>
                      <w:color w:val="000000" w:themeColor="text1"/>
                    </w:rPr>
                    <w:t>`</w:t>
                  </w:r>
                  <w:r w:rsidRPr="009B1CEC">
                    <w:rPr>
                      <w:color w:val="000000" w:themeColor="text1"/>
                    </w:rPr>
                    <w:t>. 4,98,000</w:t>
                  </w:r>
                </w:p>
              </w:tc>
            </w:tr>
            <w:tr w:rsidR="00DC7A25" w:rsidRPr="009B1CEC" w:rsidTr="00904F06">
              <w:tc>
                <w:tcPr>
                  <w:tcW w:w="338"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450"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Status</w:t>
                  </w:r>
                </w:p>
              </w:tc>
              <w:tc>
                <w:tcPr>
                  <w:tcW w:w="3212" w:type="pct"/>
                </w:tcPr>
                <w:p w:rsidR="00DC7A25" w:rsidRPr="009B1CEC" w:rsidRDefault="00DC7A25" w:rsidP="00904F06">
                  <w:pPr>
                    <w:jc w:val="both"/>
                    <w:rPr>
                      <w:b/>
                      <w:color w:val="000000" w:themeColor="text1"/>
                    </w:rPr>
                  </w:pPr>
                  <w:r w:rsidRPr="009B1CEC">
                    <w:rPr>
                      <w:color w:val="000000" w:themeColor="text1"/>
                    </w:rPr>
                    <w:t xml:space="preserve">Ongoing </w:t>
                  </w:r>
                </w:p>
              </w:tc>
            </w:tr>
            <w:tr w:rsidR="00DC7A25" w:rsidRPr="009B1CEC" w:rsidTr="00904F06">
              <w:tc>
                <w:tcPr>
                  <w:tcW w:w="338"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450"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Summary of work done in 2012-13</w:t>
                  </w:r>
                </w:p>
              </w:tc>
              <w:tc>
                <w:tcPr>
                  <w:tcW w:w="3212" w:type="pct"/>
                </w:tcPr>
                <w:p w:rsidR="00DC7A25" w:rsidRPr="009B1CEC" w:rsidRDefault="00DC7A25" w:rsidP="00904F06">
                  <w:pPr>
                    <w:jc w:val="both"/>
                    <w:rPr>
                      <w:color w:val="000000" w:themeColor="text1"/>
                    </w:rPr>
                  </w:pPr>
                  <w:r w:rsidRPr="009B1CEC">
                    <w:rPr>
                      <w:color w:val="000000" w:themeColor="text1"/>
                    </w:rPr>
                    <w:t>Memorandum of understanding between the Hospitals has been signed.  Material for nasometer assessment has been compiled and review of articles have been done</w:t>
                  </w:r>
                </w:p>
              </w:tc>
            </w:tr>
          </w:tbl>
          <w:p w:rsidR="00DC7A25" w:rsidRPr="009B1CEC" w:rsidRDefault="00DC7A25" w:rsidP="00904F06">
            <w:pPr>
              <w:jc w:val="both"/>
              <w:rPr>
                <w:b/>
                <w:color w:val="000000" w:themeColor="text1"/>
              </w:rPr>
            </w:pPr>
          </w:p>
        </w:tc>
      </w:tr>
      <w:tr w:rsidR="00DC7A25" w:rsidRPr="009B1CEC" w:rsidTr="00904F06">
        <w:tc>
          <w:tcPr>
            <w:tcW w:w="368" w:type="pct"/>
          </w:tcPr>
          <w:p w:rsidR="00DC7A25" w:rsidRPr="009B1CE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632" w:type="pct"/>
          </w:tcPr>
          <w:p w:rsidR="00DC7A25" w:rsidRPr="009B1CEC" w:rsidRDefault="00DC7A25" w:rsidP="00904F06">
            <w:pPr>
              <w:rPr>
                <w:color w:val="000000" w:themeColor="text1"/>
              </w:rPr>
            </w:pPr>
          </w:p>
          <w:tbl>
            <w:tblPr>
              <w:tblStyle w:val="TableGrid"/>
              <w:tblW w:w="5000" w:type="pct"/>
              <w:tblCellMar>
                <w:left w:w="72" w:type="dxa"/>
                <w:right w:w="72" w:type="dxa"/>
              </w:tblCellMar>
              <w:tblLook w:val="04A0"/>
            </w:tblPr>
            <w:tblGrid>
              <w:gridCol w:w="560"/>
              <w:gridCol w:w="2353"/>
              <w:gridCol w:w="5293"/>
            </w:tblGrid>
            <w:tr w:rsidR="00DC7A25" w:rsidRPr="009B1CEC" w:rsidTr="00904F06">
              <w:tc>
                <w:tcPr>
                  <w:tcW w:w="341" w:type="pct"/>
                  <w:tcBorders>
                    <w:top w:val="nil"/>
                    <w:left w:val="nil"/>
                    <w:bottom w:val="nil"/>
                    <w:right w:val="single" w:sz="4" w:space="0" w:color="auto"/>
                  </w:tcBorders>
                </w:tcPr>
                <w:p w:rsidR="00DC7A25" w:rsidRPr="009B1CEC" w:rsidRDefault="00DC7A25" w:rsidP="00904F06">
                  <w:pPr>
                    <w:jc w:val="both"/>
                    <w:rPr>
                      <w:b/>
                      <w:color w:val="000000" w:themeColor="text1"/>
                    </w:rPr>
                  </w:pPr>
                  <w:r w:rsidRPr="009B1CEC">
                    <w:rPr>
                      <w:b/>
                      <w:color w:val="000000" w:themeColor="text1"/>
                    </w:rPr>
                    <w:t>23.</w:t>
                  </w:r>
                </w:p>
              </w:tc>
              <w:tc>
                <w:tcPr>
                  <w:tcW w:w="1434"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Title</w:t>
                  </w:r>
                </w:p>
              </w:tc>
              <w:tc>
                <w:tcPr>
                  <w:tcW w:w="3225" w:type="pct"/>
                </w:tcPr>
                <w:p w:rsidR="00DC7A25" w:rsidRPr="009B1CEC" w:rsidRDefault="00DC7A25" w:rsidP="00904F06">
                  <w:pPr>
                    <w:jc w:val="both"/>
                    <w:rPr>
                      <w:b/>
                      <w:color w:val="000000" w:themeColor="text1"/>
                    </w:rPr>
                  </w:pPr>
                  <w:r w:rsidRPr="009B1CEC">
                    <w:rPr>
                      <w:b/>
                      <w:color w:val="000000" w:themeColor="text1"/>
                    </w:rPr>
                    <w:t>Early intervention module for parents of children with cleft lip and palate in Kannada &amp; English (Phase I)</w:t>
                  </w:r>
                </w:p>
              </w:tc>
            </w:tr>
            <w:tr w:rsidR="00DC7A25" w:rsidRPr="009B1CEC" w:rsidTr="00904F06">
              <w:tc>
                <w:tcPr>
                  <w:tcW w:w="341"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434"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Objectives</w:t>
                  </w:r>
                </w:p>
              </w:tc>
              <w:tc>
                <w:tcPr>
                  <w:tcW w:w="3225" w:type="pct"/>
                </w:tcPr>
                <w:p w:rsidR="00DC7A25" w:rsidRPr="009B1CEC" w:rsidRDefault="00DC7A25" w:rsidP="00904F06">
                  <w:pPr>
                    <w:jc w:val="both"/>
                    <w:rPr>
                      <w:color w:val="000000" w:themeColor="text1"/>
                    </w:rPr>
                  </w:pPr>
                  <w:r w:rsidRPr="009B1CEC">
                    <w:rPr>
                      <w:color w:val="000000" w:themeColor="text1"/>
                    </w:rPr>
                    <w:t>This project is focused on developing early intervention module for children (below 3 years) with cleft palate and to provide training for  parents to work on improving speech intelligibility, articulation.</w:t>
                  </w:r>
                </w:p>
              </w:tc>
            </w:tr>
            <w:tr w:rsidR="00DC7A25" w:rsidRPr="009B1CEC" w:rsidTr="00904F06">
              <w:tc>
                <w:tcPr>
                  <w:tcW w:w="341"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434"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Principal Investigator &amp; Co-Investigator</w:t>
                  </w:r>
                </w:p>
              </w:tc>
              <w:tc>
                <w:tcPr>
                  <w:tcW w:w="3225" w:type="pct"/>
                </w:tcPr>
                <w:p w:rsidR="00DC7A25" w:rsidRPr="009B1CEC" w:rsidRDefault="00DC7A25" w:rsidP="00904F06">
                  <w:pPr>
                    <w:rPr>
                      <w:b/>
                      <w:color w:val="000000" w:themeColor="text1"/>
                    </w:rPr>
                  </w:pPr>
                  <w:r w:rsidRPr="009B1CEC">
                    <w:rPr>
                      <w:color w:val="000000" w:themeColor="text1"/>
                    </w:rPr>
                    <w:t>Dr. M. Pushpavathi; Dr. Sathish V.H, Mr. Gopi Kishore, &amp; Mr. Gopisankar</w:t>
                  </w:r>
                </w:p>
              </w:tc>
            </w:tr>
            <w:tr w:rsidR="00DC7A25" w:rsidRPr="009B1CEC" w:rsidTr="00904F06">
              <w:tc>
                <w:tcPr>
                  <w:tcW w:w="341"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434"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Amount</w:t>
                  </w:r>
                </w:p>
              </w:tc>
              <w:tc>
                <w:tcPr>
                  <w:tcW w:w="3225" w:type="pct"/>
                </w:tcPr>
                <w:p w:rsidR="00DC7A25" w:rsidRPr="009B1CEC" w:rsidRDefault="00DC7A25" w:rsidP="00904F06">
                  <w:pPr>
                    <w:jc w:val="both"/>
                    <w:rPr>
                      <w:color w:val="000000" w:themeColor="text1"/>
                    </w:rPr>
                  </w:pPr>
                  <w:r w:rsidRPr="009B1CEC">
                    <w:rPr>
                      <w:bCs/>
                      <w:color w:val="000000" w:themeColor="text1"/>
                    </w:rPr>
                    <w:t>`</w:t>
                  </w:r>
                  <w:r w:rsidRPr="009B1CEC">
                    <w:rPr>
                      <w:color w:val="000000" w:themeColor="text1"/>
                    </w:rPr>
                    <w:t>. 6,07,000</w:t>
                  </w:r>
                </w:p>
              </w:tc>
            </w:tr>
            <w:tr w:rsidR="00DC7A25" w:rsidRPr="009B1CEC" w:rsidTr="00904F06">
              <w:tc>
                <w:tcPr>
                  <w:tcW w:w="341"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434"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Status</w:t>
                  </w:r>
                </w:p>
              </w:tc>
              <w:tc>
                <w:tcPr>
                  <w:tcW w:w="3225" w:type="pct"/>
                </w:tcPr>
                <w:p w:rsidR="00DC7A25" w:rsidRPr="009B1CEC" w:rsidRDefault="00DC7A25" w:rsidP="00904F06">
                  <w:pPr>
                    <w:jc w:val="both"/>
                    <w:rPr>
                      <w:color w:val="000000" w:themeColor="text1"/>
                    </w:rPr>
                  </w:pPr>
                  <w:r w:rsidRPr="009B1CEC">
                    <w:rPr>
                      <w:color w:val="000000" w:themeColor="text1"/>
                    </w:rPr>
                    <w:t>Ongoing</w:t>
                  </w:r>
                </w:p>
              </w:tc>
            </w:tr>
            <w:tr w:rsidR="00DC7A25" w:rsidRPr="009B1CEC" w:rsidTr="00904F06">
              <w:tc>
                <w:tcPr>
                  <w:tcW w:w="341"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434"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Summary of work done in 2012-13</w:t>
                  </w:r>
                </w:p>
              </w:tc>
              <w:tc>
                <w:tcPr>
                  <w:tcW w:w="3225" w:type="pct"/>
                </w:tcPr>
                <w:p w:rsidR="00DC7A25" w:rsidRPr="009B1CEC" w:rsidRDefault="00DC7A25" w:rsidP="00904F06">
                  <w:pPr>
                    <w:jc w:val="both"/>
                    <w:rPr>
                      <w:color w:val="000000" w:themeColor="text1"/>
                    </w:rPr>
                  </w:pPr>
                  <w:r w:rsidRPr="009B1CEC">
                    <w:rPr>
                      <w:color w:val="000000" w:themeColor="text1"/>
                    </w:rPr>
                    <w:t>The video recording on improving auditory discrimination, articulation and improving  resonance and speech intelligibility in children with CLP has been done and the same is in use to provide training for the parents.</w:t>
                  </w:r>
                </w:p>
              </w:tc>
            </w:tr>
          </w:tbl>
          <w:p w:rsidR="00DC7A25" w:rsidRPr="009B1CEC" w:rsidRDefault="00DC7A25" w:rsidP="00904F06">
            <w:pPr>
              <w:jc w:val="both"/>
              <w:rPr>
                <w:b/>
                <w:color w:val="000000" w:themeColor="text1"/>
              </w:rPr>
            </w:pPr>
          </w:p>
        </w:tc>
      </w:tr>
      <w:tr w:rsidR="00DC7A25" w:rsidRPr="009B1CEC" w:rsidTr="00904F06">
        <w:tc>
          <w:tcPr>
            <w:tcW w:w="368" w:type="pct"/>
          </w:tcPr>
          <w:p w:rsidR="00DC7A25" w:rsidRPr="009B1CE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p w:rsidR="00DC7A25" w:rsidRPr="009B1CE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r w:rsidRPr="009B1CEC">
              <w:rPr>
                <w:rFonts w:ascii="Times New Roman" w:hAnsi="Times New Roman"/>
                <w:b/>
                <w:color w:val="000000" w:themeColor="text1"/>
                <w:sz w:val="24"/>
                <w:szCs w:val="24"/>
              </w:rPr>
              <w:t>A.2.4</w:t>
            </w:r>
          </w:p>
        </w:tc>
        <w:tc>
          <w:tcPr>
            <w:tcW w:w="4632" w:type="pct"/>
          </w:tcPr>
          <w:p w:rsidR="00DC7A25" w:rsidRPr="009B1CEC" w:rsidRDefault="00DC7A25" w:rsidP="00904F06">
            <w:pPr>
              <w:jc w:val="both"/>
              <w:rPr>
                <w:b/>
                <w:color w:val="000000" w:themeColor="text1"/>
              </w:rPr>
            </w:pPr>
          </w:p>
          <w:p w:rsidR="00DC7A25" w:rsidRPr="009B1CEC" w:rsidRDefault="00DC7A25" w:rsidP="00904F06">
            <w:pPr>
              <w:jc w:val="both"/>
              <w:rPr>
                <w:b/>
                <w:color w:val="000000" w:themeColor="text1"/>
              </w:rPr>
            </w:pPr>
            <w:r w:rsidRPr="009B1CEC">
              <w:rPr>
                <w:b/>
                <w:color w:val="000000" w:themeColor="text1"/>
              </w:rPr>
              <w:t>Mr. Brajesh Priyadarshi</w:t>
            </w:r>
          </w:p>
        </w:tc>
      </w:tr>
      <w:tr w:rsidR="00DC7A25" w:rsidRPr="009B1CEC" w:rsidTr="00904F06">
        <w:tc>
          <w:tcPr>
            <w:tcW w:w="368" w:type="pct"/>
          </w:tcPr>
          <w:p w:rsidR="00DC7A25" w:rsidRPr="009B1CE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632" w:type="pct"/>
          </w:tcPr>
          <w:tbl>
            <w:tblPr>
              <w:tblStyle w:val="TableGrid"/>
              <w:tblW w:w="5000" w:type="pct"/>
              <w:tblLook w:val="04A0"/>
            </w:tblPr>
            <w:tblGrid>
              <w:gridCol w:w="560"/>
              <w:gridCol w:w="2353"/>
              <w:gridCol w:w="5293"/>
            </w:tblGrid>
            <w:tr w:rsidR="00DC7A25" w:rsidRPr="009B1CEC" w:rsidTr="00904F06">
              <w:tc>
                <w:tcPr>
                  <w:tcW w:w="341" w:type="pct"/>
                  <w:tcBorders>
                    <w:top w:val="nil"/>
                    <w:left w:val="nil"/>
                    <w:bottom w:val="nil"/>
                    <w:right w:val="single" w:sz="4" w:space="0" w:color="auto"/>
                  </w:tcBorders>
                </w:tcPr>
                <w:p w:rsidR="00DC7A25" w:rsidRPr="009B1CEC" w:rsidRDefault="00DC7A25" w:rsidP="00904F06">
                  <w:pPr>
                    <w:jc w:val="both"/>
                    <w:rPr>
                      <w:b/>
                      <w:color w:val="000000" w:themeColor="text1"/>
                    </w:rPr>
                  </w:pPr>
                  <w:r w:rsidRPr="009B1CEC">
                    <w:rPr>
                      <w:b/>
                      <w:color w:val="000000" w:themeColor="text1"/>
                    </w:rPr>
                    <w:t>24.</w:t>
                  </w:r>
                </w:p>
              </w:tc>
              <w:tc>
                <w:tcPr>
                  <w:tcW w:w="1434"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Title</w:t>
                  </w:r>
                </w:p>
              </w:tc>
              <w:tc>
                <w:tcPr>
                  <w:tcW w:w="3225" w:type="pct"/>
                </w:tcPr>
                <w:p w:rsidR="00DC7A25" w:rsidRPr="009B1CEC" w:rsidRDefault="00DC7A25" w:rsidP="00904F06">
                  <w:pPr>
                    <w:jc w:val="both"/>
                    <w:rPr>
                      <w:b/>
                      <w:color w:val="000000" w:themeColor="text1"/>
                    </w:rPr>
                  </w:pPr>
                  <w:r w:rsidRPr="009B1CEC">
                    <w:rPr>
                      <w:b/>
                      <w:color w:val="000000" w:themeColor="text1"/>
                    </w:rPr>
                    <w:t>Development of Assessment Protocol for Lexical Semantic Deficits using Componential Analysis.</w:t>
                  </w:r>
                </w:p>
              </w:tc>
            </w:tr>
            <w:tr w:rsidR="00DC7A25" w:rsidRPr="009B1CEC" w:rsidTr="00904F06">
              <w:tc>
                <w:tcPr>
                  <w:tcW w:w="341"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434"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Objectives</w:t>
                  </w:r>
                </w:p>
              </w:tc>
              <w:tc>
                <w:tcPr>
                  <w:tcW w:w="3225" w:type="pct"/>
                </w:tcPr>
                <w:p w:rsidR="00DC7A25" w:rsidRPr="009B1CEC" w:rsidRDefault="00DC7A25" w:rsidP="00904F06">
                  <w:pPr>
                    <w:jc w:val="both"/>
                    <w:rPr>
                      <w:color w:val="000000" w:themeColor="text1"/>
                    </w:rPr>
                  </w:pPr>
                  <w:r w:rsidRPr="009B1CEC">
                    <w:rPr>
                      <w:color w:val="000000" w:themeColor="text1"/>
                    </w:rPr>
                    <w:t>To develop material for assessment &amp; remediation of word retrieval difficulty/lexical incompetency for language disordered population.</w:t>
                  </w:r>
                </w:p>
              </w:tc>
            </w:tr>
            <w:tr w:rsidR="00DC7A25" w:rsidRPr="009B1CEC" w:rsidTr="00904F06">
              <w:tc>
                <w:tcPr>
                  <w:tcW w:w="341"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434"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Principal Investigator &amp; Co-Investigator</w:t>
                  </w:r>
                </w:p>
              </w:tc>
              <w:tc>
                <w:tcPr>
                  <w:tcW w:w="3225" w:type="pct"/>
                </w:tcPr>
                <w:p w:rsidR="00DC7A25" w:rsidRPr="009B1CEC" w:rsidRDefault="00DC7A25" w:rsidP="00904F06">
                  <w:pPr>
                    <w:rPr>
                      <w:color w:val="000000" w:themeColor="text1"/>
                      <w:lang w:val="es-ES_tradnl"/>
                    </w:rPr>
                  </w:pPr>
                  <w:r w:rsidRPr="009B1CEC">
                    <w:rPr>
                      <w:color w:val="000000" w:themeColor="text1"/>
                      <w:lang w:val="es-ES_tradnl"/>
                    </w:rPr>
                    <w:t>Brajesh Priyadarshi (PI) &amp; Dr. Shyamala K.C. (Co-PI)</w:t>
                  </w:r>
                </w:p>
                <w:p w:rsidR="00DC7A25" w:rsidRPr="009B1CEC" w:rsidRDefault="00DC7A25" w:rsidP="00904F06">
                  <w:pPr>
                    <w:jc w:val="both"/>
                    <w:rPr>
                      <w:color w:val="000000" w:themeColor="text1"/>
                    </w:rPr>
                  </w:pPr>
                </w:p>
              </w:tc>
            </w:tr>
            <w:tr w:rsidR="00DC7A25" w:rsidRPr="009B1CEC" w:rsidTr="00904F06">
              <w:tc>
                <w:tcPr>
                  <w:tcW w:w="341"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434"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Amount</w:t>
                  </w:r>
                </w:p>
              </w:tc>
              <w:tc>
                <w:tcPr>
                  <w:tcW w:w="3225" w:type="pct"/>
                </w:tcPr>
                <w:p w:rsidR="00DC7A25" w:rsidRPr="009B1CEC" w:rsidRDefault="00DC7A25" w:rsidP="00904F06">
                  <w:pPr>
                    <w:jc w:val="both"/>
                    <w:rPr>
                      <w:color w:val="000000" w:themeColor="text1"/>
                    </w:rPr>
                  </w:pPr>
                  <w:r w:rsidRPr="009B1CEC">
                    <w:rPr>
                      <w:bCs/>
                      <w:color w:val="000000" w:themeColor="text1"/>
                    </w:rPr>
                    <w:t>`</w:t>
                  </w:r>
                  <w:r w:rsidRPr="009B1CEC">
                    <w:rPr>
                      <w:color w:val="000000" w:themeColor="text1"/>
                    </w:rPr>
                    <w:t>. 3,06,000</w:t>
                  </w:r>
                </w:p>
              </w:tc>
            </w:tr>
            <w:tr w:rsidR="00DC7A25" w:rsidRPr="009B1CEC" w:rsidTr="00904F06">
              <w:tc>
                <w:tcPr>
                  <w:tcW w:w="341"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434"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Status</w:t>
                  </w:r>
                </w:p>
              </w:tc>
              <w:tc>
                <w:tcPr>
                  <w:tcW w:w="3225" w:type="pct"/>
                </w:tcPr>
                <w:p w:rsidR="00DC7A25" w:rsidRPr="009B1CEC" w:rsidRDefault="00DC7A25" w:rsidP="00904F06">
                  <w:pPr>
                    <w:jc w:val="both"/>
                    <w:rPr>
                      <w:color w:val="000000" w:themeColor="text1"/>
                    </w:rPr>
                  </w:pPr>
                  <w:r w:rsidRPr="009B1CEC">
                    <w:rPr>
                      <w:color w:val="000000" w:themeColor="text1"/>
                    </w:rPr>
                    <w:t>Report submitted on 18.10.12</w:t>
                  </w:r>
                </w:p>
              </w:tc>
            </w:tr>
            <w:tr w:rsidR="00DC7A25" w:rsidRPr="009B1CEC" w:rsidTr="00904F06">
              <w:tc>
                <w:tcPr>
                  <w:tcW w:w="341"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434"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 xml:space="preserve">Summary of work </w:t>
                  </w:r>
                  <w:r w:rsidRPr="009B1CEC">
                    <w:rPr>
                      <w:b/>
                      <w:color w:val="000000" w:themeColor="text1"/>
                    </w:rPr>
                    <w:lastRenderedPageBreak/>
                    <w:t>done in 2012-13</w:t>
                  </w:r>
                </w:p>
              </w:tc>
              <w:tc>
                <w:tcPr>
                  <w:tcW w:w="3225" w:type="pct"/>
                </w:tcPr>
                <w:p w:rsidR="00DC7A25" w:rsidRPr="009B1CEC" w:rsidRDefault="00DC7A25" w:rsidP="00904F06">
                  <w:pPr>
                    <w:jc w:val="both"/>
                    <w:rPr>
                      <w:color w:val="000000" w:themeColor="text1"/>
                    </w:rPr>
                  </w:pPr>
                  <w:r w:rsidRPr="009B1CEC">
                    <w:rPr>
                      <w:color w:val="000000" w:themeColor="text1"/>
                    </w:rPr>
                    <w:lastRenderedPageBreak/>
                    <w:t>Analysis and report writing.</w:t>
                  </w:r>
                </w:p>
              </w:tc>
            </w:tr>
          </w:tbl>
          <w:p w:rsidR="00DC7A25" w:rsidRPr="009B1CEC" w:rsidRDefault="00DC7A25" w:rsidP="00904F06">
            <w:pPr>
              <w:jc w:val="both"/>
              <w:rPr>
                <w:b/>
                <w:color w:val="000000" w:themeColor="text1"/>
              </w:rPr>
            </w:pPr>
          </w:p>
        </w:tc>
      </w:tr>
      <w:tr w:rsidR="00DC7A25" w:rsidRPr="009B1CEC" w:rsidTr="00904F06">
        <w:tc>
          <w:tcPr>
            <w:tcW w:w="368" w:type="pct"/>
          </w:tcPr>
          <w:p w:rsidR="00DC7A25" w:rsidRPr="009B1CE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632" w:type="pct"/>
          </w:tcPr>
          <w:p w:rsidR="00DC7A25" w:rsidRPr="009B1CEC" w:rsidRDefault="00DC7A25" w:rsidP="00904F06">
            <w:pPr>
              <w:rPr>
                <w:color w:val="000000" w:themeColor="text1"/>
              </w:rPr>
            </w:pPr>
          </w:p>
          <w:tbl>
            <w:tblPr>
              <w:tblStyle w:val="TableGrid"/>
              <w:tblW w:w="5000" w:type="pct"/>
              <w:tblCellMar>
                <w:left w:w="72" w:type="dxa"/>
                <w:right w:w="72" w:type="dxa"/>
              </w:tblCellMar>
              <w:tblLook w:val="04A0"/>
            </w:tblPr>
            <w:tblGrid>
              <w:gridCol w:w="560"/>
              <w:gridCol w:w="2353"/>
              <w:gridCol w:w="5293"/>
            </w:tblGrid>
            <w:tr w:rsidR="00DC7A25" w:rsidRPr="009B1CEC" w:rsidTr="00904F06">
              <w:tc>
                <w:tcPr>
                  <w:tcW w:w="341" w:type="pct"/>
                  <w:tcBorders>
                    <w:top w:val="nil"/>
                    <w:left w:val="nil"/>
                    <w:bottom w:val="nil"/>
                    <w:right w:val="single" w:sz="4" w:space="0" w:color="auto"/>
                  </w:tcBorders>
                </w:tcPr>
                <w:p w:rsidR="00DC7A25" w:rsidRPr="009B1CEC" w:rsidRDefault="00DC7A25" w:rsidP="00904F06">
                  <w:pPr>
                    <w:jc w:val="both"/>
                    <w:rPr>
                      <w:b/>
                      <w:color w:val="000000" w:themeColor="text1"/>
                    </w:rPr>
                  </w:pPr>
                  <w:r w:rsidRPr="009B1CEC">
                    <w:rPr>
                      <w:b/>
                      <w:color w:val="000000" w:themeColor="text1"/>
                    </w:rPr>
                    <w:t>25.</w:t>
                  </w:r>
                </w:p>
              </w:tc>
              <w:tc>
                <w:tcPr>
                  <w:tcW w:w="1434"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Title</w:t>
                  </w:r>
                </w:p>
              </w:tc>
              <w:tc>
                <w:tcPr>
                  <w:tcW w:w="3225" w:type="pct"/>
                </w:tcPr>
                <w:p w:rsidR="00DC7A25" w:rsidRPr="009B1CEC" w:rsidRDefault="00DC7A25" w:rsidP="00904F06">
                  <w:pPr>
                    <w:jc w:val="both"/>
                    <w:rPr>
                      <w:b/>
                      <w:color w:val="000000" w:themeColor="text1"/>
                    </w:rPr>
                  </w:pPr>
                  <w:r w:rsidRPr="009B1CEC">
                    <w:rPr>
                      <w:b/>
                      <w:color w:val="000000" w:themeColor="text1"/>
                    </w:rPr>
                    <w:t>An Adaptation of Early Reading Skill (ERS) in Hindi</w:t>
                  </w:r>
                </w:p>
              </w:tc>
            </w:tr>
            <w:tr w:rsidR="00DC7A25" w:rsidRPr="009B1CEC" w:rsidTr="00904F06">
              <w:tc>
                <w:tcPr>
                  <w:tcW w:w="341"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434"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Objectives</w:t>
                  </w:r>
                </w:p>
              </w:tc>
              <w:tc>
                <w:tcPr>
                  <w:tcW w:w="3225" w:type="pct"/>
                </w:tcPr>
                <w:p w:rsidR="00DC7A25" w:rsidRPr="009B1CEC" w:rsidRDefault="00DC7A25" w:rsidP="00904F06">
                  <w:pPr>
                    <w:jc w:val="both"/>
                    <w:rPr>
                      <w:color w:val="000000" w:themeColor="text1"/>
                    </w:rPr>
                  </w:pPr>
                  <w:r w:rsidRPr="009B1CEC">
                    <w:rPr>
                      <w:color w:val="000000" w:themeColor="text1"/>
                    </w:rPr>
                    <w:t>The aim of the project is to adapt Early Reading Skill (ERS) test proposed by Rae and Potter (1973; 1981) in Hindi language. Further, it is also aimed that this adapted tool serves as a measure and to assess the sequential acquisition of Hindi reading skills in children in the grade range of I to VIII</w:t>
                  </w:r>
                  <w:r w:rsidRPr="009B1CEC">
                    <w:rPr>
                      <w:color w:val="000000" w:themeColor="text1"/>
                      <w:vertAlign w:val="superscript"/>
                    </w:rPr>
                    <w:t>th</w:t>
                  </w:r>
                  <w:r w:rsidRPr="009B1CEC">
                    <w:rPr>
                      <w:color w:val="000000" w:themeColor="text1"/>
                    </w:rPr>
                    <w:t xml:space="preserve"> standard. This test will assist better in making the teacher’s curriculum choices more comprehensive and meaningful. The test will also help in the assessment of reading deficits in children with learning disability</w:t>
                  </w:r>
                </w:p>
              </w:tc>
            </w:tr>
            <w:tr w:rsidR="00DC7A25" w:rsidRPr="009B1CEC" w:rsidTr="00904F06">
              <w:tc>
                <w:tcPr>
                  <w:tcW w:w="341"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434"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Principal Investigator &amp; Co-Investigator</w:t>
                  </w:r>
                </w:p>
              </w:tc>
              <w:tc>
                <w:tcPr>
                  <w:tcW w:w="3225" w:type="pct"/>
                </w:tcPr>
                <w:p w:rsidR="00DC7A25" w:rsidRPr="009B1CEC" w:rsidRDefault="00DC7A25" w:rsidP="00904F06">
                  <w:pPr>
                    <w:rPr>
                      <w:color w:val="000000" w:themeColor="text1"/>
                    </w:rPr>
                  </w:pPr>
                  <w:r w:rsidRPr="009B1CEC">
                    <w:rPr>
                      <w:color w:val="000000" w:themeColor="text1"/>
                    </w:rPr>
                    <w:t>Brajesh Priyadarshi (Principal Investigator)</w:t>
                  </w:r>
                </w:p>
                <w:p w:rsidR="00DC7A25" w:rsidRPr="009B1CEC" w:rsidRDefault="00DC7A25" w:rsidP="00904F06">
                  <w:pPr>
                    <w:jc w:val="both"/>
                    <w:rPr>
                      <w:color w:val="000000" w:themeColor="text1"/>
                    </w:rPr>
                  </w:pPr>
                </w:p>
              </w:tc>
            </w:tr>
            <w:tr w:rsidR="00DC7A25" w:rsidRPr="009B1CEC" w:rsidTr="00904F06">
              <w:tc>
                <w:tcPr>
                  <w:tcW w:w="341"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434"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Amount</w:t>
                  </w:r>
                </w:p>
              </w:tc>
              <w:tc>
                <w:tcPr>
                  <w:tcW w:w="3225" w:type="pct"/>
                </w:tcPr>
                <w:p w:rsidR="00DC7A25" w:rsidRPr="009B1CEC" w:rsidRDefault="00DC7A25" w:rsidP="00904F06">
                  <w:pPr>
                    <w:jc w:val="both"/>
                    <w:rPr>
                      <w:color w:val="000000" w:themeColor="text1"/>
                    </w:rPr>
                  </w:pPr>
                  <w:r w:rsidRPr="009B1CEC">
                    <w:rPr>
                      <w:bCs/>
                      <w:color w:val="000000" w:themeColor="text1"/>
                    </w:rPr>
                    <w:t>`</w:t>
                  </w:r>
                  <w:r w:rsidRPr="009B1CEC">
                    <w:rPr>
                      <w:color w:val="000000" w:themeColor="text1"/>
                      <w:lang w:val="en-GB"/>
                    </w:rPr>
                    <w:t xml:space="preserve">.3,11,000.00 </w:t>
                  </w:r>
                </w:p>
              </w:tc>
            </w:tr>
            <w:tr w:rsidR="00DC7A25" w:rsidRPr="009B1CEC" w:rsidTr="00904F06">
              <w:tc>
                <w:tcPr>
                  <w:tcW w:w="341"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434"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Status</w:t>
                  </w:r>
                </w:p>
              </w:tc>
              <w:tc>
                <w:tcPr>
                  <w:tcW w:w="3225" w:type="pct"/>
                </w:tcPr>
                <w:p w:rsidR="00DC7A25" w:rsidRPr="009B1CEC" w:rsidRDefault="00DC7A25" w:rsidP="00904F06">
                  <w:pPr>
                    <w:jc w:val="both"/>
                    <w:rPr>
                      <w:color w:val="000000" w:themeColor="text1"/>
                    </w:rPr>
                  </w:pPr>
                  <w:r w:rsidRPr="009B1CEC">
                    <w:rPr>
                      <w:color w:val="000000" w:themeColor="text1"/>
                    </w:rPr>
                    <w:t>Report submitted on 8.10.12</w:t>
                  </w:r>
                </w:p>
              </w:tc>
            </w:tr>
            <w:tr w:rsidR="00DC7A25" w:rsidRPr="009B1CEC" w:rsidTr="00904F06">
              <w:tc>
                <w:tcPr>
                  <w:tcW w:w="341"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434"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Summary of work done in 2012-13</w:t>
                  </w:r>
                </w:p>
              </w:tc>
              <w:tc>
                <w:tcPr>
                  <w:tcW w:w="3225" w:type="pct"/>
                </w:tcPr>
                <w:p w:rsidR="00DC7A25" w:rsidRPr="009B1CEC" w:rsidRDefault="00DC7A25" w:rsidP="00904F06">
                  <w:pPr>
                    <w:jc w:val="both"/>
                    <w:rPr>
                      <w:color w:val="000000" w:themeColor="text1"/>
                    </w:rPr>
                  </w:pPr>
                  <w:r w:rsidRPr="009B1CEC">
                    <w:rPr>
                      <w:color w:val="000000" w:themeColor="text1"/>
                    </w:rPr>
                    <w:t>Analysis and report writing.</w:t>
                  </w:r>
                </w:p>
              </w:tc>
            </w:tr>
          </w:tbl>
          <w:p w:rsidR="00DC7A25" w:rsidRPr="009B1CEC" w:rsidRDefault="00DC7A25" w:rsidP="00904F06">
            <w:pPr>
              <w:jc w:val="both"/>
              <w:rPr>
                <w:b/>
                <w:color w:val="000000" w:themeColor="text1"/>
              </w:rPr>
            </w:pPr>
          </w:p>
        </w:tc>
      </w:tr>
      <w:tr w:rsidR="00DC7A25" w:rsidRPr="009B1CEC" w:rsidTr="00904F06">
        <w:tc>
          <w:tcPr>
            <w:tcW w:w="368" w:type="pct"/>
          </w:tcPr>
          <w:p w:rsidR="00DC7A25" w:rsidRPr="009B1CE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p w:rsidR="00DC7A25" w:rsidRPr="009B1CE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r w:rsidRPr="009B1CEC">
              <w:rPr>
                <w:rFonts w:ascii="Times New Roman" w:hAnsi="Times New Roman"/>
                <w:b/>
                <w:color w:val="000000" w:themeColor="text1"/>
                <w:sz w:val="24"/>
                <w:szCs w:val="24"/>
              </w:rPr>
              <w:t>A.2.5</w:t>
            </w:r>
          </w:p>
        </w:tc>
        <w:tc>
          <w:tcPr>
            <w:tcW w:w="4632" w:type="pct"/>
          </w:tcPr>
          <w:p w:rsidR="00DC7A25" w:rsidRPr="009B1CEC" w:rsidRDefault="00DC7A25" w:rsidP="00904F06">
            <w:pPr>
              <w:tabs>
                <w:tab w:val="left" w:pos="1080"/>
              </w:tabs>
              <w:rPr>
                <w:b/>
                <w:color w:val="000000" w:themeColor="text1"/>
              </w:rPr>
            </w:pPr>
          </w:p>
          <w:p w:rsidR="00DC7A25" w:rsidRPr="009B1CEC" w:rsidRDefault="00DC7A25" w:rsidP="00904F06">
            <w:pPr>
              <w:tabs>
                <w:tab w:val="left" w:pos="1080"/>
              </w:tabs>
              <w:rPr>
                <w:b/>
                <w:color w:val="000000" w:themeColor="text1"/>
              </w:rPr>
            </w:pPr>
            <w:r w:rsidRPr="009B1CEC">
              <w:rPr>
                <w:b/>
                <w:color w:val="000000" w:themeColor="text1"/>
              </w:rPr>
              <w:t>Dr. Jayashree Shanbal</w:t>
            </w:r>
          </w:p>
        </w:tc>
      </w:tr>
      <w:tr w:rsidR="00DC7A25" w:rsidRPr="009B1CEC" w:rsidTr="00904F06">
        <w:tc>
          <w:tcPr>
            <w:tcW w:w="368" w:type="pct"/>
          </w:tcPr>
          <w:p w:rsidR="00DC7A25" w:rsidRPr="009B1CE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632" w:type="pct"/>
          </w:tcPr>
          <w:tbl>
            <w:tblPr>
              <w:tblStyle w:val="TableGrid"/>
              <w:tblW w:w="5000" w:type="pct"/>
              <w:tblCellMar>
                <w:left w:w="72" w:type="dxa"/>
                <w:right w:w="72" w:type="dxa"/>
              </w:tblCellMar>
              <w:tblLook w:val="04A0"/>
            </w:tblPr>
            <w:tblGrid>
              <w:gridCol w:w="560"/>
              <w:gridCol w:w="2353"/>
              <w:gridCol w:w="5293"/>
            </w:tblGrid>
            <w:tr w:rsidR="00DC7A25" w:rsidRPr="009B1CEC" w:rsidTr="00904F06">
              <w:tc>
                <w:tcPr>
                  <w:tcW w:w="341" w:type="pct"/>
                  <w:tcBorders>
                    <w:top w:val="nil"/>
                    <w:left w:val="nil"/>
                    <w:bottom w:val="nil"/>
                    <w:right w:val="single" w:sz="4" w:space="0" w:color="auto"/>
                  </w:tcBorders>
                </w:tcPr>
                <w:p w:rsidR="00DC7A25" w:rsidRPr="009B1CEC" w:rsidRDefault="00DC7A25" w:rsidP="00904F06">
                  <w:pPr>
                    <w:jc w:val="both"/>
                    <w:rPr>
                      <w:b/>
                      <w:color w:val="000000" w:themeColor="text1"/>
                    </w:rPr>
                  </w:pPr>
                  <w:r w:rsidRPr="009B1CEC">
                    <w:rPr>
                      <w:b/>
                      <w:color w:val="000000" w:themeColor="text1"/>
                    </w:rPr>
                    <w:t>26.</w:t>
                  </w:r>
                </w:p>
              </w:tc>
              <w:tc>
                <w:tcPr>
                  <w:tcW w:w="1434"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Title</w:t>
                  </w:r>
                </w:p>
              </w:tc>
              <w:tc>
                <w:tcPr>
                  <w:tcW w:w="3225" w:type="pct"/>
                </w:tcPr>
                <w:p w:rsidR="00DC7A25" w:rsidRPr="009B1CEC" w:rsidRDefault="00DC7A25" w:rsidP="00904F06">
                  <w:pPr>
                    <w:jc w:val="both"/>
                    <w:rPr>
                      <w:b/>
                      <w:color w:val="000000" w:themeColor="text1"/>
                    </w:rPr>
                  </w:pPr>
                  <w:r w:rsidRPr="009B1CEC">
                    <w:rPr>
                      <w:b/>
                      <w:color w:val="000000" w:themeColor="text1"/>
                    </w:rPr>
                    <w:t>Subtyping of Dyslexia: Application of an ERP measure</w:t>
                  </w:r>
                </w:p>
              </w:tc>
            </w:tr>
            <w:tr w:rsidR="00DC7A25" w:rsidRPr="009B1CEC" w:rsidTr="00904F06">
              <w:tc>
                <w:tcPr>
                  <w:tcW w:w="341"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434"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Objectives</w:t>
                  </w:r>
                </w:p>
              </w:tc>
              <w:tc>
                <w:tcPr>
                  <w:tcW w:w="3225" w:type="pct"/>
                </w:tcPr>
                <w:p w:rsidR="00DC7A25" w:rsidRPr="009B1CEC" w:rsidRDefault="00DC7A25" w:rsidP="00904F06">
                  <w:pPr>
                    <w:jc w:val="both"/>
                    <w:rPr>
                      <w:color w:val="000000" w:themeColor="text1"/>
                    </w:rPr>
                  </w:pPr>
                  <w:r w:rsidRPr="009B1CEC">
                    <w:rPr>
                      <w:color w:val="000000" w:themeColor="text1"/>
                    </w:rPr>
                    <w:t>To compare the behavioural correlates with ERP correlates of implicit phonological processing during the recognition of spoken words in children with dyslexia and typically developing children and thus an attempt to subtype dyslexia</w:t>
                  </w:r>
                </w:p>
              </w:tc>
            </w:tr>
            <w:tr w:rsidR="00DC7A25" w:rsidRPr="009B1CEC" w:rsidTr="00904F06">
              <w:tc>
                <w:tcPr>
                  <w:tcW w:w="341"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434"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Principal Investigator &amp; Co-Investigator</w:t>
                  </w:r>
                </w:p>
              </w:tc>
              <w:tc>
                <w:tcPr>
                  <w:tcW w:w="3225" w:type="pct"/>
                </w:tcPr>
                <w:p w:rsidR="00DC7A25" w:rsidRPr="009B1CEC" w:rsidRDefault="00DC7A25" w:rsidP="00904F06">
                  <w:pPr>
                    <w:rPr>
                      <w:color w:val="000000" w:themeColor="text1"/>
                    </w:rPr>
                  </w:pPr>
                  <w:r w:rsidRPr="009B1CEC">
                    <w:rPr>
                      <w:color w:val="000000" w:themeColor="text1"/>
                    </w:rPr>
                    <w:t>Dr. Jayashree.C. Shanbal</w:t>
                  </w:r>
                </w:p>
                <w:p w:rsidR="00DC7A25" w:rsidRPr="009B1CEC" w:rsidRDefault="00DC7A25" w:rsidP="00904F06">
                  <w:pPr>
                    <w:rPr>
                      <w:color w:val="000000" w:themeColor="text1"/>
                    </w:rPr>
                  </w:pPr>
                  <w:r w:rsidRPr="009B1CEC">
                    <w:rPr>
                      <w:color w:val="000000" w:themeColor="text1"/>
                    </w:rPr>
                    <w:t>Ms. Mamatha. N.M.</w:t>
                  </w:r>
                </w:p>
                <w:p w:rsidR="00DC7A25" w:rsidRPr="009B1CEC" w:rsidRDefault="00DC7A25" w:rsidP="00904F06">
                  <w:pPr>
                    <w:jc w:val="both"/>
                    <w:rPr>
                      <w:color w:val="000000" w:themeColor="text1"/>
                    </w:rPr>
                  </w:pPr>
                  <w:r w:rsidRPr="009B1CEC">
                    <w:rPr>
                      <w:color w:val="000000" w:themeColor="text1"/>
                    </w:rPr>
                    <w:t>R. Gopi Sankar</w:t>
                  </w:r>
                </w:p>
              </w:tc>
            </w:tr>
            <w:tr w:rsidR="00DC7A25" w:rsidRPr="009B1CEC" w:rsidTr="00904F06">
              <w:tc>
                <w:tcPr>
                  <w:tcW w:w="341"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434"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Amount</w:t>
                  </w:r>
                </w:p>
              </w:tc>
              <w:tc>
                <w:tcPr>
                  <w:tcW w:w="3225" w:type="pct"/>
                </w:tcPr>
                <w:p w:rsidR="00DC7A25" w:rsidRPr="009B1CEC" w:rsidRDefault="00DC7A25" w:rsidP="00904F06">
                  <w:pPr>
                    <w:jc w:val="both"/>
                    <w:rPr>
                      <w:color w:val="000000" w:themeColor="text1"/>
                    </w:rPr>
                  </w:pPr>
                  <w:r w:rsidRPr="009B1CEC">
                    <w:rPr>
                      <w:bCs/>
                      <w:color w:val="000000" w:themeColor="text1"/>
                    </w:rPr>
                    <w:t>`</w:t>
                  </w:r>
                  <w:r w:rsidRPr="009B1CEC">
                    <w:rPr>
                      <w:color w:val="000000" w:themeColor="text1"/>
                    </w:rPr>
                    <w:t>. 5,77,000</w:t>
                  </w:r>
                </w:p>
              </w:tc>
            </w:tr>
            <w:tr w:rsidR="00DC7A25" w:rsidRPr="009B1CEC" w:rsidTr="00904F06">
              <w:tc>
                <w:tcPr>
                  <w:tcW w:w="341"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434"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Status</w:t>
                  </w:r>
                </w:p>
              </w:tc>
              <w:tc>
                <w:tcPr>
                  <w:tcW w:w="3225" w:type="pct"/>
                </w:tcPr>
                <w:p w:rsidR="00DC7A25" w:rsidRPr="009B1CEC" w:rsidRDefault="00DC7A25" w:rsidP="00904F06">
                  <w:pPr>
                    <w:jc w:val="both"/>
                    <w:rPr>
                      <w:color w:val="000000" w:themeColor="text1"/>
                    </w:rPr>
                  </w:pPr>
                  <w:r w:rsidRPr="009B1CEC">
                    <w:rPr>
                      <w:color w:val="000000" w:themeColor="text1"/>
                    </w:rPr>
                    <w:t>Ongoing</w:t>
                  </w:r>
                </w:p>
              </w:tc>
            </w:tr>
            <w:tr w:rsidR="00DC7A25" w:rsidRPr="009B1CEC" w:rsidTr="00904F06">
              <w:tc>
                <w:tcPr>
                  <w:tcW w:w="341"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434"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Summary of work done in 2012-13</w:t>
                  </w:r>
                </w:p>
              </w:tc>
              <w:tc>
                <w:tcPr>
                  <w:tcW w:w="3225" w:type="pct"/>
                </w:tcPr>
                <w:p w:rsidR="00DC7A25" w:rsidRPr="009B1CEC" w:rsidRDefault="00DC7A25" w:rsidP="00904F06">
                  <w:pPr>
                    <w:jc w:val="both"/>
                    <w:rPr>
                      <w:color w:val="000000" w:themeColor="text1"/>
                    </w:rPr>
                  </w:pPr>
                  <w:r w:rsidRPr="009B1CEC">
                    <w:rPr>
                      <w:color w:val="000000" w:themeColor="text1"/>
                    </w:rPr>
                    <w:t>Submitted the final report.</w:t>
                  </w:r>
                </w:p>
              </w:tc>
            </w:tr>
          </w:tbl>
          <w:p w:rsidR="00DC7A25" w:rsidRPr="009B1CEC" w:rsidRDefault="00DC7A25" w:rsidP="00904F06">
            <w:pPr>
              <w:tabs>
                <w:tab w:val="left" w:pos="1080"/>
              </w:tabs>
              <w:rPr>
                <w:b/>
                <w:color w:val="000000" w:themeColor="text1"/>
              </w:rPr>
            </w:pPr>
          </w:p>
        </w:tc>
      </w:tr>
      <w:tr w:rsidR="00DC7A25" w:rsidRPr="009B1CEC" w:rsidTr="00904F06">
        <w:tc>
          <w:tcPr>
            <w:tcW w:w="368" w:type="pct"/>
          </w:tcPr>
          <w:p w:rsidR="00DC7A25" w:rsidRPr="009B1CE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632" w:type="pct"/>
          </w:tcPr>
          <w:p w:rsidR="00DC7A25" w:rsidRPr="009B1CEC" w:rsidRDefault="00DC7A25" w:rsidP="00904F06">
            <w:pPr>
              <w:rPr>
                <w:color w:val="000000" w:themeColor="text1"/>
              </w:rPr>
            </w:pPr>
          </w:p>
          <w:tbl>
            <w:tblPr>
              <w:tblStyle w:val="TableGrid"/>
              <w:tblW w:w="5000" w:type="pct"/>
              <w:tblCellMar>
                <w:left w:w="72" w:type="dxa"/>
                <w:right w:w="72" w:type="dxa"/>
              </w:tblCellMar>
              <w:tblLook w:val="04A0"/>
            </w:tblPr>
            <w:tblGrid>
              <w:gridCol w:w="560"/>
              <w:gridCol w:w="2353"/>
              <w:gridCol w:w="5293"/>
            </w:tblGrid>
            <w:tr w:rsidR="00DC7A25" w:rsidRPr="009B1CEC" w:rsidTr="00904F06">
              <w:tc>
                <w:tcPr>
                  <w:tcW w:w="341" w:type="pct"/>
                  <w:tcBorders>
                    <w:top w:val="nil"/>
                    <w:left w:val="nil"/>
                    <w:bottom w:val="nil"/>
                    <w:right w:val="single" w:sz="4" w:space="0" w:color="auto"/>
                  </w:tcBorders>
                </w:tcPr>
                <w:p w:rsidR="00DC7A25" w:rsidRPr="009B1CEC" w:rsidRDefault="00DC7A25" w:rsidP="00904F06">
                  <w:pPr>
                    <w:jc w:val="both"/>
                    <w:rPr>
                      <w:b/>
                      <w:color w:val="000000" w:themeColor="text1"/>
                    </w:rPr>
                  </w:pPr>
                  <w:r w:rsidRPr="009B1CEC">
                    <w:rPr>
                      <w:b/>
                      <w:color w:val="000000" w:themeColor="text1"/>
                    </w:rPr>
                    <w:t>27.</w:t>
                  </w:r>
                </w:p>
              </w:tc>
              <w:tc>
                <w:tcPr>
                  <w:tcW w:w="1434"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Title</w:t>
                  </w:r>
                </w:p>
              </w:tc>
              <w:tc>
                <w:tcPr>
                  <w:tcW w:w="3225" w:type="pct"/>
                </w:tcPr>
                <w:p w:rsidR="00DC7A25" w:rsidRPr="009B1CEC" w:rsidRDefault="00DC7A25" w:rsidP="00904F06">
                  <w:pPr>
                    <w:jc w:val="both"/>
                    <w:rPr>
                      <w:b/>
                      <w:color w:val="000000" w:themeColor="text1"/>
                    </w:rPr>
                  </w:pPr>
                  <w:r w:rsidRPr="009B1CEC">
                    <w:rPr>
                      <w:b/>
                      <w:color w:val="000000" w:themeColor="text1"/>
                    </w:rPr>
                    <w:t>Re-establishing norms for ERS</w:t>
                  </w:r>
                </w:p>
              </w:tc>
            </w:tr>
            <w:tr w:rsidR="00DC7A25" w:rsidRPr="009B1CEC" w:rsidTr="00904F06">
              <w:tc>
                <w:tcPr>
                  <w:tcW w:w="341"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434"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Objectives</w:t>
                  </w:r>
                </w:p>
              </w:tc>
              <w:tc>
                <w:tcPr>
                  <w:tcW w:w="3225" w:type="pct"/>
                </w:tcPr>
                <w:p w:rsidR="00DC7A25" w:rsidRPr="009B1CEC" w:rsidRDefault="00DC7A25" w:rsidP="00904F06">
                  <w:pPr>
                    <w:jc w:val="both"/>
                    <w:rPr>
                      <w:color w:val="000000" w:themeColor="text1"/>
                    </w:rPr>
                  </w:pPr>
                  <w:r w:rsidRPr="009B1CEC">
                    <w:rPr>
                      <w:color w:val="000000" w:themeColor="text1"/>
                    </w:rPr>
                    <w:t xml:space="preserve">To establish normatives for Early Reading skills in typically developing children from grade I to grade X </w:t>
                  </w:r>
                </w:p>
              </w:tc>
            </w:tr>
            <w:tr w:rsidR="00DC7A25" w:rsidRPr="009B1CEC" w:rsidTr="00904F06">
              <w:tc>
                <w:tcPr>
                  <w:tcW w:w="341"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434"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Principal Investigator &amp; Co-Investigator</w:t>
                  </w:r>
                </w:p>
              </w:tc>
              <w:tc>
                <w:tcPr>
                  <w:tcW w:w="3225" w:type="pct"/>
                </w:tcPr>
                <w:p w:rsidR="00DC7A25" w:rsidRPr="009B1CEC" w:rsidRDefault="00DC7A25" w:rsidP="00904F06">
                  <w:pPr>
                    <w:jc w:val="both"/>
                    <w:rPr>
                      <w:color w:val="000000" w:themeColor="text1"/>
                    </w:rPr>
                  </w:pPr>
                  <w:r w:rsidRPr="009B1CEC">
                    <w:rPr>
                      <w:color w:val="000000" w:themeColor="text1"/>
                    </w:rPr>
                    <w:t xml:space="preserve">Dr. Jayashree C. Shanbal </w:t>
                  </w:r>
                </w:p>
              </w:tc>
            </w:tr>
            <w:tr w:rsidR="00DC7A25" w:rsidRPr="009B1CEC" w:rsidTr="00904F06">
              <w:tc>
                <w:tcPr>
                  <w:tcW w:w="341"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434"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Amount</w:t>
                  </w:r>
                </w:p>
              </w:tc>
              <w:tc>
                <w:tcPr>
                  <w:tcW w:w="3225" w:type="pct"/>
                </w:tcPr>
                <w:p w:rsidR="00DC7A25" w:rsidRPr="009B1CEC" w:rsidRDefault="00DC7A25" w:rsidP="00904F06">
                  <w:pPr>
                    <w:jc w:val="both"/>
                    <w:rPr>
                      <w:color w:val="000000" w:themeColor="text1"/>
                    </w:rPr>
                  </w:pPr>
                  <w:r w:rsidRPr="009B1CEC">
                    <w:rPr>
                      <w:bCs/>
                      <w:color w:val="000000" w:themeColor="text1"/>
                    </w:rPr>
                    <w:t>`</w:t>
                  </w:r>
                  <w:r w:rsidRPr="009B1CEC">
                    <w:rPr>
                      <w:color w:val="000000" w:themeColor="text1"/>
                    </w:rPr>
                    <w:t>. 3,01,000</w:t>
                  </w:r>
                </w:p>
              </w:tc>
            </w:tr>
            <w:tr w:rsidR="00DC7A25" w:rsidRPr="009B1CEC" w:rsidTr="00904F06">
              <w:tc>
                <w:tcPr>
                  <w:tcW w:w="341"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434"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Status</w:t>
                  </w:r>
                </w:p>
              </w:tc>
              <w:tc>
                <w:tcPr>
                  <w:tcW w:w="3225" w:type="pct"/>
                </w:tcPr>
                <w:p w:rsidR="00DC7A25" w:rsidRPr="009B1CEC" w:rsidRDefault="00DC7A25" w:rsidP="00904F06">
                  <w:pPr>
                    <w:jc w:val="both"/>
                    <w:rPr>
                      <w:color w:val="000000" w:themeColor="text1"/>
                    </w:rPr>
                  </w:pPr>
                  <w:r w:rsidRPr="009B1CEC">
                    <w:rPr>
                      <w:color w:val="000000" w:themeColor="text1"/>
                    </w:rPr>
                    <w:t xml:space="preserve">Ongoing. </w:t>
                  </w:r>
                </w:p>
              </w:tc>
            </w:tr>
            <w:tr w:rsidR="00DC7A25" w:rsidRPr="009B1CEC" w:rsidTr="00904F06">
              <w:tc>
                <w:tcPr>
                  <w:tcW w:w="341"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434"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Summary of work done in 2012-13</w:t>
                  </w:r>
                </w:p>
              </w:tc>
              <w:tc>
                <w:tcPr>
                  <w:tcW w:w="3225" w:type="pct"/>
                </w:tcPr>
                <w:p w:rsidR="00DC7A25" w:rsidRPr="009B1CEC" w:rsidRDefault="00DC7A25" w:rsidP="00904F06">
                  <w:pPr>
                    <w:jc w:val="both"/>
                    <w:rPr>
                      <w:color w:val="000000" w:themeColor="text1"/>
                    </w:rPr>
                  </w:pPr>
                  <w:r w:rsidRPr="009B1CEC">
                    <w:rPr>
                      <w:color w:val="000000" w:themeColor="text1"/>
                    </w:rPr>
                    <w:t>Submitted the final report</w:t>
                  </w:r>
                </w:p>
              </w:tc>
            </w:tr>
          </w:tbl>
          <w:p w:rsidR="00DC7A25" w:rsidRPr="009B1CEC" w:rsidRDefault="00DC7A25" w:rsidP="00904F06">
            <w:pPr>
              <w:jc w:val="both"/>
              <w:rPr>
                <w:b/>
                <w:color w:val="000000" w:themeColor="text1"/>
              </w:rPr>
            </w:pPr>
          </w:p>
        </w:tc>
      </w:tr>
      <w:tr w:rsidR="00DC7A25" w:rsidRPr="009B1CEC" w:rsidTr="00904F06">
        <w:tc>
          <w:tcPr>
            <w:tcW w:w="368" w:type="pct"/>
          </w:tcPr>
          <w:p w:rsidR="00DC7A25" w:rsidRPr="009B1CE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p w:rsidR="00DC7A25" w:rsidRPr="009B1CE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r w:rsidRPr="009B1CEC">
              <w:rPr>
                <w:rFonts w:ascii="Times New Roman" w:hAnsi="Times New Roman"/>
                <w:b/>
                <w:color w:val="000000" w:themeColor="text1"/>
                <w:sz w:val="24"/>
                <w:szCs w:val="24"/>
              </w:rPr>
              <w:t>A.2.6</w:t>
            </w:r>
          </w:p>
        </w:tc>
        <w:tc>
          <w:tcPr>
            <w:tcW w:w="4632" w:type="pct"/>
          </w:tcPr>
          <w:p w:rsidR="00DC7A25" w:rsidRPr="009B1CEC" w:rsidRDefault="00DC7A25" w:rsidP="00904F06">
            <w:pPr>
              <w:jc w:val="both"/>
              <w:rPr>
                <w:b/>
                <w:color w:val="000000" w:themeColor="text1"/>
              </w:rPr>
            </w:pPr>
          </w:p>
          <w:p w:rsidR="00DC7A25" w:rsidRPr="009B1CEC" w:rsidRDefault="00DC7A25" w:rsidP="00904F06">
            <w:pPr>
              <w:jc w:val="both"/>
              <w:rPr>
                <w:b/>
                <w:color w:val="000000" w:themeColor="text1"/>
              </w:rPr>
            </w:pPr>
            <w:r w:rsidRPr="009B1CEC">
              <w:rPr>
                <w:b/>
                <w:color w:val="000000" w:themeColor="text1"/>
              </w:rPr>
              <w:t>Dr. N. Swapna</w:t>
            </w:r>
          </w:p>
          <w:p w:rsidR="00DC7A25" w:rsidRPr="009B1CEC" w:rsidRDefault="00DC7A25" w:rsidP="00904F06">
            <w:pPr>
              <w:jc w:val="both"/>
              <w:rPr>
                <w:b/>
                <w:color w:val="000000" w:themeColor="text1"/>
              </w:rPr>
            </w:pPr>
          </w:p>
          <w:tbl>
            <w:tblPr>
              <w:tblStyle w:val="TableGrid"/>
              <w:tblW w:w="5000" w:type="pct"/>
              <w:tblCellMar>
                <w:left w:w="72" w:type="dxa"/>
                <w:right w:w="72" w:type="dxa"/>
              </w:tblCellMar>
              <w:tblLook w:val="04A0"/>
            </w:tblPr>
            <w:tblGrid>
              <w:gridCol w:w="444"/>
              <w:gridCol w:w="2664"/>
              <w:gridCol w:w="5098"/>
            </w:tblGrid>
            <w:tr w:rsidR="00DC7A25" w:rsidRPr="009B1CEC" w:rsidTr="00904F06">
              <w:tc>
                <w:tcPr>
                  <w:tcW w:w="214" w:type="pct"/>
                  <w:tcBorders>
                    <w:top w:val="nil"/>
                    <w:left w:val="nil"/>
                    <w:bottom w:val="nil"/>
                    <w:right w:val="single" w:sz="4" w:space="0" w:color="auto"/>
                  </w:tcBorders>
                </w:tcPr>
                <w:p w:rsidR="00DC7A25" w:rsidRPr="009B1CEC" w:rsidRDefault="00DC7A25" w:rsidP="00904F06">
                  <w:pPr>
                    <w:jc w:val="both"/>
                    <w:rPr>
                      <w:b/>
                      <w:color w:val="000000" w:themeColor="text1"/>
                    </w:rPr>
                  </w:pPr>
                  <w:r w:rsidRPr="009B1CEC">
                    <w:rPr>
                      <w:b/>
                      <w:color w:val="000000" w:themeColor="text1"/>
                    </w:rPr>
                    <w:t>28.</w:t>
                  </w:r>
                </w:p>
              </w:tc>
              <w:tc>
                <w:tcPr>
                  <w:tcW w:w="1652"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Title</w:t>
                  </w:r>
                </w:p>
              </w:tc>
              <w:tc>
                <w:tcPr>
                  <w:tcW w:w="3134" w:type="pct"/>
                </w:tcPr>
                <w:p w:rsidR="00DC7A25" w:rsidRPr="009B1CEC" w:rsidRDefault="00DC7A25" w:rsidP="00904F06">
                  <w:pPr>
                    <w:jc w:val="both"/>
                    <w:rPr>
                      <w:b/>
                      <w:color w:val="000000" w:themeColor="text1"/>
                    </w:rPr>
                  </w:pPr>
                  <w:r w:rsidRPr="009B1CEC">
                    <w:rPr>
                      <w:b/>
                      <w:color w:val="000000" w:themeColor="text1"/>
                    </w:rPr>
                    <w:t>Cortical auditory evoked Potentials as a measure of central auditory development in children with Hearing impairment</w:t>
                  </w:r>
                </w:p>
              </w:tc>
            </w:tr>
            <w:tr w:rsidR="00DC7A25" w:rsidRPr="009B1CEC" w:rsidTr="00904F06">
              <w:tc>
                <w:tcPr>
                  <w:tcW w:w="214"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652"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Objectives</w:t>
                  </w:r>
                </w:p>
              </w:tc>
              <w:tc>
                <w:tcPr>
                  <w:tcW w:w="3134" w:type="pct"/>
                </w:tcPr>
                <w:p w:rsidR="00DC7A25" w:rsidRPr="009B1CEC" w:rsidRDefault="00DC7A25" w:rsidP="00904F06">
                  <w:pPr>
                    <w:pStyle w:val="ListParagraph"/>
                    <w:numPr>
                      <w:ilvl w:val="0"/>
                      <w:numId w:val="7"/>
                    </w:numPr>
                    <w:autoSpaceDE w:val="0"/>
                    <w:autoSpaceDN w:val="0"/>
                    <w:adjustRightInd w:val="0"/>
                    <w:spacing w:after="0" w:line="240" w:lineRule="auto"/>
                    <w:ind w:left="252" w:hanging="180"/>
                    <w:contextualSpacing w:val="0"/>
                    <w:jc w:val="both"/>
                    <w:rPr>
                      <w:rStyle w:val="Strong"/>
                      <w:rFonts w:ascii="Times New Roman" w:hAnsi="Times New Roman"/>
                      <w:b w:val="0"/>
                      <w:color w:val="000000" w:themeColor="text1"/>
                      <w:sz w:val="24"/>
                      <w:szCs w:val="24"/>
                    </w:rPr>
                  </w:pPr>
                  <w:r w:rsidRPr="009B1CEC">
                    <w:rPr>
                      <w:rStyle w:val="Strong"/>
                      <w:rFonts w:ascii="Times New Roman" w:hAnsi="Times New Roman"/>
                      <w:b w:val="0"/>
                      <w:color w:val="000000" w:themeColor="text1"/>
                      <w:sz w:val="24"/>
                      <w:szCs w:val="24"/>
                    </w:rPr>
                    <w:t>To record P1 CAEP in normal hearing children and children with hearing impairment.</w:t>
                  </w:r>
                </w:p>
                <w:p w:rsidR="00DC7A25" w:rsidRPr="009B1CEC" w:rsidRDefault="00DC7A25" w:rsidP="00904F06">
                  <w:pPr>
                    <w:pStyle w:val="ListParagraph"/>
                    <w:numPr>
                      <w:ilvl w:val="0"/>
                      <w:numId w:val="7"/>
                    </w:numPr>
                    <w:autoSpaceDE w:val="0"/>
                    <w:autoSpaceDN w:val="0"/>
                    <w:adjustRightInd w:val="0"/>
                    <w:spacing w:after="0" w:line="240" w:lineRule="auto"/>
                    <w:ind w:left="252" w:hanging="180"/>
                    <w:contextualSpacing w:val="0"/>
                    <w:jc w:val="both"/>
                    <w:rPr>
                      <w:rStyle w:val="Strong"/>
                      <w:rFonts w:ascii="Times New Roman" w:hAnsi="Times New Roman"/>
                      <w:b w:val="0"/>
                      <w:color w:val="000000" w:themeColor="text1"/>
                      <w:sz w:val="24"/>
                      <w:szCs w:val="24"/>
                    </w:rPr>
                  </w:pPr>
                  <w:r w:rsidRPr="009B1CEC">
                    <w:rPr>
                      <w:rStyle w:val="Strong"/>
                      <w:rFonts w:ascii="Times New Roman" w:hAnsi="Times New Roman"/>
                      <w:b w:val="0"/>
                      <w:color w:val="000000" w:themeColor="text1"/>
                      <w:sz w:val="24"/>
                      <w:szCs w:val="24"/>
                    </w:rPr>
                    <w:t>To find the relation between auditory development and language development using P1 maturation in normal and children with hearing impairment</w:t>
                  </w:r>
                  <w:r w:rsidRPr="009B1CEC">
                    <w:rPr>
                      <w:rStyle w:val="Strong"/>
                      <w:rFonts w:ascii="Times New Roman" w:hAnsi="Times New Roman"/>
                      <w:color w:val="000000" w:themeColor="text1"/>
                      <w:sz w:val="24"/>
                      <w:szCs w:val="24"/>
                    </w:rPr>
                    <w:t>.</w:t>
                  </w:r>
                </w:p>
                <w:p w:rsidR="00DC7A25" w:rsidRPr="009B1CEC" w:rsidRDefault="00DC7A25" w:rsidP="00904F06">
                  <w:pPr>
                    <w:pStyle w:val="ListParagraph"/>
                    <w:numPr>
                      <w:ilvl w:val="0"/>
                      <w:numId w:val="7"/>
                    </w:numPr>
                    <w:autoSpaceDE w:val="0"/>
                    <w:autoSpaceDN w:val="0"/>
                    <w:adjustRightInd w:val="0"/>
                    <w:spacing w:after="0" w:line="240" w:lineRule="auto"/>
                    <w:ind w:left="252" w:hanging="180"/>
                    <w:contextualSpacing w:val="0"/>
                    <w:jc w:val="both"/>
                    <w:rPr>
                      <w:rFonts w:ascii="Times New Roman" w:hAnsi="Times New Roman"/>
                      <w:color w:val="000000" w:themeColor="text1"/>
                      <w:sz w:val="24"/>
                      <w:szCs w:val="24"/>
                    </w:rPr>
                  </w:pPr>
                  <w:r w:rsidRPr="009B1CEC">
                    <w:rPr>
                      <w:rFonts w:ascii="Times New Roman" w:hAnsi="Times New Roman"/>
                      <w:color w:val="000000" w:themeColor="text1"/>
                      <w:sz w:val="24"/>
                      <w:szCs w:val="24"/>
                    </w:rPr>
                    <w:t xml:space="preserve">To investigate the effect of age of intervention on P1 maturation in children with hearing impairment. </w:t>
                  </w:r>
                </w:p>
                <w:p w:rsidR="00DC7A25" w:rsidRPr="009B1CEC" w:rsidRDefault="00DC7A25" w:rsidP="00904F06">
                  <w:pPr>
                    <w:pStyle w:val="NormalWeb"/>
                    <w:numPr>
                      <w:ilvl w:val="0"/>
                      <w:numId w:val="7"/>
                    </w:numPr>
                    <w:spacing w:before="0" w:beforeAutospacing="0" w:after="0" w:afterAutospacing="0"/>
                    <w:ind w:left="252" w:hanging="180"/>
                    <w:jc w:val="both"/>
                    <w:rPr>
                      <w:color w:val="000000" w:themeColor="text1"/>
                    </w:rPr>
                  </w:pPr>
                  <w:r w:rsidRPr="009B1CEC">
                    <w:rPr>
                      <w:color w:val="000000" w:themeColor="text1"/>
                    </w:rPr>
                    <w:t xml:space="preserve">To compare the difference in P1 maturation in normal children, children using hearing aids and Cochlear implants. </w:t>
                  </w:r>
                </w:p>
              </w:tc>
            </w:tr>
            <w:tr w:rsidR="00DC7A25" w:rsidRPr="009B1CEC" w:rsidTr="00904F06">
              <w:tc>
                <w:tcPr>
                  <w:tcW w:w="214"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652"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Principal Investigator &amp; Co-Investigator</w:t>
                  </w:r>
                </w:p>
              </w:tc>
              <w:tc>
                <w:tcPr>
                  <w:tcW w:w="3134" w:type="pct"/>
                </w:tcPr>
                <w:p w:rsidR="00DC7A25" w:rsidRPr="009B1CEC" w:rsidRDefault="00DC7A25" w:rsidP="00904F06">
                  <w:pPr>
                    <w:jc w:val="both"/>
                    <w:rPr>
                      <w:color w:val="000000" w:themeColor="text1"/>
                    </w:rPr>
                  </w:pPr>
                  <w:r w:rsidRPr="009B1CEC">
                    <w:rPr>
                      <w:color w:val="000000" w:themeColor="text1"/>
                    </w:rPr>
                    <w:t>Dr. Vijaykumar Narne, Mr. Jayakumar (first co-investigator) and Dr. N. Swapna (second co-investigator)</w:t>
                  </w:r>
                </w:p>
              </w:tc>
            </w:tr>
            <w:tr w:rsidR="00DC7A25" w:rsidRPr="009B1CEC" w:rsidTr="00904F06">
              <w:tc>
                <w:tcPr>
                  <w:tcW w:w="214"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652"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Funding Agency</w:t>
                  </w:r>
                </w:p>
              </w:tc>
              <w:tc>
                <w:tcPr>
                  <w:tcW w:w="3134" w:type="pct"/>
                </w:tcPr>
                <w:p w:rsidR="00DC7A25" w:rsidRPr="009B1CEC" w:rsidRDefault="00DC7A25" w:rsidP="00904F06">
                  <w:pPr>
                    <w:rPr>
                      <w:color w:val="000000" w:themeColor="text1"/>
                    </w:rPr>
                  </w:pPr>
                  <w:r w:rsidRPr="009B1CEC">
                    <w:rPr>
                      <w:color w:val="000000" w:themeColor="text1"/>
                    </w:rPr>
                    <w:t>Department of Science and Technology (DST)</w:t>
                  </w:r>
                </w:p>
              </w:tc>
            </w:tr>
            <w:tr w:rsidR="00DC7A25" w:rsidRPr="009B1CEC" w:rsidTr="00904F06">
              <w:tc>
                <w:tcPr>
                  <w:tcW w:w="214"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652"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Fund</w:t>
                  </w:r>
                </w:p>
              </w:tc>
              <w:tc>
                <w:tcPr>
                  <w:tcW w:w="3134" w:type="pct"/>
                </w:tcPr>
                <w:p w:rsidR="00DC7A25" w:rsidRPr="009B1CEC" w:rsidRDefault="00DC7A25" w:rsidP="00904F06">
                  <w:pPr>
                    <w:jc w:val="both"/>
                    <w:rPr>
                      <w:color w:val="000000" w:themeColor="text1"/>
                    </w:rPr>
                  </w:pPr>
                  <w:r w:rsidRPr="009B1CEC">
                    <w:rPr>
                      <w:bCs/>
                      <w:color w:val="000000" w:themeColor="text1"/>
                    </w:rPr>
                    <w:t>`</w:t>
                  </w:r>
                  <w:r w:rsidRPr="009B1CEC">
                    <w:rPr>
                      <w:color w:val="000000" w:themeColor="text1"/>
                    </w:rPr>
                    <w:t>.28,00,000</w:t>
                  </w:r>
                </w:p>
              </w:tc>
            </w:tr>
            <w:tr w:rsidR="00DC7A25" w:rsidRPr="009B1CEC" w:rsidTr="00904F06">
              <w:tc>
                <w:tcPr>
                  <w:tcW w:w="214"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652"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Status</w:t>
                  </w:r>
                </w:p>
              </w:tc>
              <w:tc>
                <w:tcPr>
                  <w:tcW w:w="3134" w:type="pct"/>
                </w:tcPr>
                <w:p w:rsidR="00DC7A25" w:rsidRPr="009B1CEC" w:rsidRDefault="00DC7A25" w:rsidP="00904F06">
                  <w:pPr>
                    <w:jc w:val="both"/>
                    <w:rPr>
                      <w:color w:val="000000" w:themeColor="text1"/>
                    </w:rPr>
                  </w:pPr>
                  <w:r w:rsidRPr="009B1CEC">
                    <w:rPr>
                      <w:color w:val="000000" w:themeColor="text1"/>
                    </w:rPr>
                    <w:t>Ongoing</w:t>
                  </w:r>
                </w:p>
              </w:tc>
            </w:tr>
            <w:tr w:rsidR="00DC7A25" w:rsidRPr="009B1CEC" w:rsidTr="00904F06">
              <w:tc>
                <w:tcPr>
                  <w:tcW w:w="214"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652"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Summary of work done in 2012-13</w:t>
                  </w:r>
                </w:p>
              </w:tc>
              <w:tc>
                <w:tcPr>
                  <w:tcW w:w="3134" w:type="pct"/>
                </w:tcPr>
                <w:p w:rsidR="00DC7A25" w:rsidRPr="009B1CEC" w:rsidRDefault="00DC7A25" w:rsidP="00904F06">
                  <w:pPr>
                    <w:jc w:val="both"/>
                    <w:rPr>
                      <w:color w:val="000000" w:themeColor="text1"/>
                    </w:rPr>
                  </w:pPr>
                  <w:r w:rsidRPr="009B1CEC">
                    <w:rPr>
                      <w:color w:val="000000" w:themeColor="text1"/>
                    </w:rPr>
                    <w:t>The research officer selected reported for duty on Dec 1</w:t>
                  </w:r>
                  <w:r w:rsidRPr="009B1CEC">
                    <w:rPr>
                      <w:color w:val="000000" w:themeColor="text1"/>
                      <w:vertAlign w:val="superscript"/>
                    </w:rPr>
                    <w:t>st</w:t>
                  </w:r>
                  <w:r w:rsidRPr="009B1CEC">
                    <w:rPr>
                      <w:color w:val="000000" w:themeColor="text1"/>
                    </w:rPr>
                    <w:t xml:space="preserve"> 2011. Demographic data sheets and score sheets have been finalized. Subjects have been identified and data collection has been initiated. Collected data from 80 subjects</w:t>
                  </w:r>
                </w:p>
              </w:tc>
            </w:tr>
          </w:tbl>
          <w:p w:rsidR="00DC7A25" w:rsidRPr="009B1CEC" w:rsidRDefault="00DC7A25" w:rsidP="00904F06">
            <w:pPr>
              <w:jc w:val="both"/>
              <w:rPr>
                <w:b/>
                <w:color w:val="000000" w:themeColor="text1"/>
              </w:rPr>
            </w:pPr>
          </w:p>
        </w:tc>
      </w:tr>
      <w:tr w:rsidR="00DC7A25" w:rsidRPr="009B1CEC" w:rsidTr="00904F06">
        <w:tc>
          <w:tcPr>
            <w:tcW w:w="368" w:type="pct"/>
          </w:tcPr>
          <w:p w:rsidR="00DC7A25" w:rsidRPr="009B1CE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632" w:type="pct"/>
          </w:tcPr>
          <w:p w:rsidR="00DC7A25" w:rsidRPr="009B1CEC" w:rsidRDefault="00DC7A25" w:rsidP="00904F06">
            <w:pPr>
              <w:jc w:val="both"/>
              <w:rPr>
                <w:b/>
                <w:color w:val="000000" w:themeColor="text1"/>
              </w:rPr>
            </w:pPr>
          </w:p>
          <w:tbl>
            <w:tblPr>
              <w:tblStyle w:val="TableGrid"/>
              <w:tblW w:w="5000" w:type="pct"/>
              <w:tblCellMar>
                <w:left w:w="72" w:type="dxa"/>
                <w:right w:w="72" w:type="dxa"/>
              </w:tblCellMar>
              <w:tblLook w:val="04A0"/>
            </w:tblPr>
            <w:tblGrid>
              <w:gridCol w:w="560"/>
              <w:gridCol w:w="2353"/>
              <w:gridCol w:w="5293"/>
            </w:tblGrid>
            <w:tr w:rsidR="00DC7A25" w:rsidRPr="009B1CEC" w:rsidTr="00904F06">
              <w:tc>
                <w:tcPr>
                  <w:tcW w:w="341" w:type="pct"/>
                  <w:tcBorders>
                    <w:top w:val="nil"/>
                    <w:left w:val="nil"/>
                    <w:bottom w:val="nil"/>
                    <w:right w:val="single" w:sz="4" w:space="0" w:color="auto"/>
                  </w:tcBorders>
                </w:tcPr>
                <w:p w:rsidR="00DC7A25" w:rsidRPr="009B1CEC" w:rsidRDefault="00DC7A25" w:rsidP="00904F06">
                  <w:pPr>
                    <w:jc w:val="both"/>
                    <w:rPr>
                      <w:b/>
                      <w:color w:val="000000" w:themeColor="text1"/>
                    </w:rPr>
                  </w:pPr>
                  <w:r w:rsidRPr="009B1CEC">
                    <w:rPr>
                      <w:b/>
                      <w:color w:val="000000" w:themeColor="text1"/>
                    </w:rPr>
                    <w:t>29.</w:t>
                  </w:r>
                </w:p>
              </w:tc>
              <w:tc>
                <w:tcPr>
                  <w:tcW w:w="1434" w:type="pct"/>
                  <w:tcBorders>
                    <w:top w:val="nil"/>
                    <w:left w:val="single" w:sz="4" w:space="0" w:color="auto"/>
                  </w:tcBorders>
                </w:tcPr>
                <w:p w:rsidR="00DC7A25" w:rsidRPr="009B1CEC" w:rsidRDefault="00DC7A25" w:rsidP="00904F06">
                  <w:pPr>
                    <w:jc w:val="both"/>
                    <w:rPr>
                      <w:b/>
                      <w:color w:val="000000" w:themeColor="text1"/>
                    </w:rPr>
                  </w:pPr>
                  <w:r w:rsidRPr="009B1CEC">
                    <w:rPr>
                      <w:b/>
                      <w:color w:val="000000" w:themeColor="text1"/>
                    </w:rPr>
                    <w:t>Title</w:t>
                  </w:r>
                </w:p>
              </w:tc>
              <w:tc>
                <w:tcPr>
                  <w:tcW w:w="3225" w:type="pct"/>
                  <w:tcBorders>
                    <w:top w:val="nil"/>
                  </w:tcBorders>
                </w:tcPr>
                <w:p w:rsidR="00DC7A25" w:rsidRPr="009B1CEC" w:rsidRDefault="00DC7A25" w:rsidP="00904F06">
                  <w:pPr>
                    <w:jc w:val="both"/>
                    <w:rPr>
                      <w:b/>
                      <w:color w:val="000000" w:themeColor="text1"/>
                    </w:rPr>
                  </w:pPr>
                  <w:r w:rsidRPr="009B1CEC">
                    <w:rPr>
                      <w:b/>
                      <w:color w:val="000000" w:themeColor="text1"/>
                    </w:rPr>
                    <w:t>Digital tutorial for pre-reading skill (A supplement to the intervention module for preschool children with communication disorders)</w:t>
                  </w:r>
                </w:p>
              </w:tc>
            </w:tr>
            <w:tr w:rsidR="00DC7A25" w:rsidRPr="009B1CEC" w:rsidTr="00904F06">
              <w:tc>
                <w:tcPr>
                  <w:tcW w:w="341"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434"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Objectives</w:t>
                  </w:r>
                </w:p>
              </w:tc>
              <w:tc>
                <w:tcPr>
                  <w:tcW w:w="3225" w:type="pct"/>
                </w:tcPr>
                <w:p w:rsidR="00DC7A25" w:rsidRPr="009B1CEC" w:rsidRDefault="00DC7A25" w:rsidP="00904F06">
                  <w:pPr>
                    <w:pStyle w:val="ListParagraph"/>
                    <w:numPr>
                      <w:ilvl w:val="0"/>
                      <w:numId w:val="17"/>
                    </w:numPr>
                    <w:tabs>
                      <w:tab w:val="left" w:pos="263"/>
                    </w:tabs>
                    <w:spacing w:after="0" w:line="240" w:lineRule="auto"/>
                    <w:ind w:left="287" w:hanging="270"/>
                    <w:jc w:val="both"/>
                    <w:rPr>
                      <w:rFonts w:ascii="Times New Roman" w:hAnsi="Times New Roman"/>
                      <w:color w:val="000000" w:themeColor="text1"/>
                      <w:sz w:val="24"/>
                      <w:szCs w:val="24"/>
                    </w:rPr>
                  </w:pPr>
                  <w:r w:rsidRPr="009B1CEC">
                    <w:rPr>
                      <w:rFonts w:ascii="Times New Roman" w:hAnsi="Times New Roman"/>
                      <w:bCs/>
                      <w:color w:val="000000" w:themeColor="text1"/>
                      <w:sz w:val="24"/>
                      <w:szCs w:val="24"/>
                    </w:rPr>
                    <w:t xml:space="preserve">To develop a digital tutorial on the activities to enhance pre-reading skill as detailed in the intervention module for preschool children with communication disorders. </w:t>
                  </w:r>
                </w:p>
                <w:p w:rsidR="00DC7A25" w:rsidRPr="009B1CEC" w:rsidRDefault="00DC7A25" w:rsidP="00904F06">
                  <w:pPr>
                    <w:pStyle w:val="ListParagraph"/>
                    <w:numPr>
                      <w:ilvl w:val="0"/>
                      <w:numId w:val="17"/>
                    </w:numPr>
                    <w:tabs>
                      <w:tab w:val="left" w:pos="263"/>
                    </w:tabs>
                    <w:spacing w:after="0" w:line="240" w:lineRule="auto"/>
                    <w:ind w:left="287" w:hanging="270"/>
                    <w:jc w:val="both"/>
                    <w:rPr>
                      <w:rFonts w:ascii="Times New Roman" w:hAnsi="Times New Roman"/>
                      <w:color w:val="000000" w:themeColor="text1"/>
                      <w:sz w:val="24"/>
                      <w:szCs w:val="24"/>
                    </w:rPr>
                  </w:pPr>
                  <w:r w:rsidRPr="009B1CEC">
                    <w:rPr>
                      <w:rFonts w:ascii="Times New Roman" w:hAnsi="Times New Roman"/>
                      <w:bCs/>
                      <w:color w:val="000000" w:themeColor="text1"/>
                      <w:sz w:val="24"/>
                      <w:szCs w:val="24"/>
                    </w:rPr>
                    <w:t xml:space="preserve">To evaluate the efficacy of the digital tutorial in training the special educators, speech-language pathologists and parents/caregivers in imparting the pre-reading skill in children with special needs in the age group of 3-6 years. </w:t>
                  </w:r>
                </w:p>
              </w:tc>
            </w:tr>
            <w:tr w:rsidR="00DC7A25" w:rsidRPr="009B1CEC" w:rsidTr="00904F06">
              <w:tc>
                <w:tcPr>
                  <w:tcW w:w="341"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434"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Principal Investigator &amp; Co-Investigator</w:t>
                  </w:r>
                </w:p>
              </w:tc>
              <w:tc>
                <w:tcPr>
                  <w:tcW w:w="3225" w:type="pct"/>
                </w:tcPr>
                <w:p w:rsidR="00DC7A25" w:rsidRPr="009B1CEC" w:rsidRDefault="00DC7A25" w:rsidP="00904F06">
                  <w:pPr>
                    <w:jc w:val="both"/>
                    <w:rPr>
                      <w:color w:val="000000" w:themeColor="text1"/>
                    </w:rPr>
                  </w:pPr>
                  <w:r w:rsidRPr="009B1CEC">
                    <w:rPr>
                      <w:bCs/>
                      <w:iCs/>
                      <w:color w:val="000000" w:themeColor="text1"/>
                    </w:rPr>
                    <w:t>Dr. Swapna.N, Dr.K.S. Prema</w:t>
                  </w:r>
                  <w:r w:rsidRPr="009B1CEC">
                    <w:rPr>
                      <w:color w:val="000000" w:themeColor="text1"/>
                    </w:rPr>
                    <w:t xml:space="preserve"> &amp; Dr. Y.V Geetha</w:t>
                  </w:r>
                </w:p>
              </w:tc>
            </w:tr>
            <w:tr w:rsidR="00DC7A25" w:rsidRPr="009B1CEC" w:rsidTr="00904F06">
              <w:tc>
                <w:tcPr>
                  <w:tcW w:w="341"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434"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Amount</w:t>
                  </w:r>
                </w:p>
              </w:tc>
              <w:tc>
                <w:tcPr>
                  <w:tcW w:w="3225" w:type="pct"/>
                </w:tcPr>
                <w:p w:rsidR="00DC7A25" w:rsidRPr="009B1CEC" w:rsidRDefault="00DC7A25" w:rsidP="00904F06">
                  <w:pPr>
                    <w:jc w:val="both"/>
                    <w:rPr>
                      <w:color w:val="000000" w:themeColor="text1"/>
                    </w:rPr>
                  </w:pPr>
                  <w:r w:rsidRPr="009B1CEC">
                    <w:rPr>
                      <w:bCs/>
                      <w:color w:val="000000" w:themeColor="text1"/>
                    </w:rPr>
                    <w:t>`</w:t>
                  </w:r>
                  <w:r w:rsidRPr="009B1CEC">
                    <w:rPr>
                      <w:color w:val="000000" w:themeColor="text1"/>
                    </w:rPr>
                    <w:t>. 5,41,000</w:t>
                  </w:r>
                </w:p>
              </w:tc>
            </w:tr>
            <w:tr w:rsidR="00DC7A25" w:rsidRPr="009B1CEC" w:rsidTr="00904F06">
              <w:tc>
                <w:tcPr>
                  <w:tcW w:w="341"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434"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Status</w:t>
                  </w:r>
                </w:p>
              </w:tc>
              <w:tc>
                <w:tcPr>
                  <w:tcW w:w="3225" w:type="pct"/>
                </w:tcPr>
                <w:p w:rsidR="00DC7A25" w:rsidRPr="009B1CEC" w:rsidRDefault="00DC7A25" w:rsidP="00904F06">
                  <w:pPr>
                    <w:jc w:val="both"/>
                    <w:rPr>
                      <w:color w:val="000000" w:themeColor="text1"/>
                    </w:rPr>
                  </w:pPr>
                  <w:r w:rsidRPr="009B1CEC">
                    <w:rPr>
                      <w:color w:val="000000" w:themeColor="text1"/>
                    </w:rPr>
                    <w:t>Ongoing</w:t>
                  </w:r>
                </w:p>
              </w:tc>
            </w:tr>
            <w:tr w:rsidR="00DC7A25" w:rsidRPr="009B1CEC" w:rsidTr="00904F06">
              <w:tc>
                <w:tcPr>
                  <w:tcW w:w="341"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434"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Summary of work done in 2012-13</w:t>
                  </w:r>
                </w:p>
              </w:tc>
              <w:tc>
                <w:tcPr>
                  <w:tcW w:w="3225" w:type="pct"/>
                </w:tcPr>
                <w:p w:rsidR="00DC7A25" w:rsidRPr="009B1CEC" w:rsidRDefault="00DC7A25" w:rsidP="00904F06">
                  <w:pPr>
                    <w:jc w:val="both"/>
                    <w:rPr>
                      <w:b/>
                      <w:color w:val="000000" w:themeColor="text1"/>
                    </w:rPr>
                  </w:pPr>
                  <w:r w:rsidRPr="009B1CEC">
                    <w:rPr>
                      <w:color w:val="000000" w:themeColor="text1"/>
                    </w:rPr>
                    <w:t>Second draft of the report has been corrected. Report preparation ongoing. Video editing ongoing</w:t>
                  </w:r>
                </w:p>
              </w:tc>
            </w:tr>
          </w:tbl>
          <w:p w:rsidR="00DC7A25" w:rsidRPr="009B1CEC" w:rsidRDefault="00DC7A25" w:rsidP="00904F06">
            <w:pPr>
              <w:jc w:val="both"/>
              <w:rPr>
                <w:b/>
                <w:color w:val="000000" w:themeColor="text1"/>
              </w:rPr>
            </w:pPr>
          </w:p>
        </w:tc>
      </w:tr>
      <w:tr w:rsidR="00DC7A25" w:rsidRPr="009B1CEC" w:rsidTr="00904F06">
        <w:tc>
          <w:tcPr>
            <w:tcW w:w="368" w:type="pct"/>
          </w:tcPr>
          <w:p w:rsidR="00DC7A25" w:rsidRPr="009B1CE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632" w:type="pct"/>
          </w:tcPr>
          <w:p w:rsidR="00DC7A25" w:rsidRPr="009B1CEC" w:rsidRDefault="00DC7A25" w:rsidP="00904F06">
            <w:pPr>
              <w:jc w:val="both"/>
              <w:rPr>
                <w:b/>
                <w:color w:val="000000" w:themeColor="text1"/>
              </w:rPr>
            </w:pPr>
          </w:p>
        </w:tc>
      </w:tr>
      <w:tr w:rsidR="00DC7A25" w:rsidRPr="009B1CEC" w:rsidTr="00904F06">
        <w:tc>
          <w:tcPr>
            <w:tcW w:w="368" w:type="pct"/>
          </w:tcPr>
          <w:p w:rsidR="00DC7A25" w:rsidRPr="009B1CE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632" w:type="pct"/>
          </w:tcPr>
          <w:p w:rsidR="00DC7A25" w:rsidRPr="009B1CEC" w:rsidRDefault="00DC7A25" w:rsidP="00904F06">
            <w:pPr>
              <w:rPr>
                <w:color w:val="000000" w:themeColor="text1"/>
              </w:rPr>
            </w:pPr>
          </w:p>
          <w:tbl>
            <w:tblPr>
              <w:tblStyle w:val="TableGrid"/>
              <w:tblW w:w="5000" w:type="pct"/>
              <w:tblCellMar>
                <w:left w:w="72" w:type="dxa"/>
                <w:right w:w="72" w:type="dxa"/>
              </w:tblCellMar>
              <w:tblLook w:val="04A0"/>
            </w:tblPr>
            <w:tblGrid>
              <w:gridCol w:w="494"/>
              <w:gridCol w:w="2417"/>
              <w:gridCol w:w="5295"/>
            </w:tblGrid>
            <w:tr w:rsidR="00DC7A25" w:rsidRPr="009B1CEC" w:rsidTr="00904F06">
              <w:tc>
                <w:tcPr>
                  <w:tcW w:w="301" w:type="pct"/>
                  <w:tcBorders>
                    <w:top w:val="nil"/>
                    <w:left w:val="nil"/>
                    <w:bottom w:val="nil"/>
                    <w:right w:val="single" w:sz="4" w:space="0" w:color="auto"/>
                  </w:tcBorders>
                </w:tcPr>
                <w:p w:rsidR="00DC7A25" w:rsidRPr="009B1CEC" w:rsidRDefault="00DC7A25" w:rsidP="00904F06">
                  <w:pPr>
                    <w:jc w:val="both"/>
                    <w:rPr>
                      <w:b/>
                      <w:color w:val="000000" w:themeColor="text1"/>
                    </w:rPr>
                  </w:pPr>
                  <w:r w:rsidRPr="009B1CEC">
                    <w:rPr>
                      <w:b/>
                      <w:color w:val="000000" w:themeColor="text1"/>
                    </w:rPr>
                    <w:t>30.</w:t>
                  </w:r>
                </w:p>
              </w:tc>
              <w:tc>
                <w:tcPr>
                  <w:tcW w:w="1473"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Title</w:t>
                  </w:r>
                </w:p>
              </w:tc>
              <w:tc>
                <w:tcPr>
                  <w:tcW w:w="3226" w:type="pct"/>
                </w:tcPr>
                <w:p w:rsidR="00DC7A25" w:rsidRPr="009B1CEC" w:rsidRDefault="00DC7A25" w:rsidP="00904F06">
                  <w:pPr>
                    <w:tabs>
                      <w:tab w:val="left" w:pos="720"/>
                    </w:tabs>
                    <w:rPr>
                      <w:b/>
                      <w:color w:val="000000" w:themeColor="text1"/>
                    </w:rPr>
                  </w:pPr>
                  <w:r w:rsidRPr="009B1CEC">
                    <w:rPr>
                      <w:b/>
                      <w:color w:val="000000" w:themeColor="text1"/>
                    </w:rPr>
                    <w:t>Intervention module for the management of speech and language skills for individuals with cerebral palsy</w:t>
                  </w:r>
                </w:p>
              </w:tc>
            </w:tr>
            <w:tr w:rsidR="00DC7A25" w:rsidRPr="009B1CEC" w:rsidTr="00904F06">
              <w:tc>
                <w:tcPr>
                  <w:tcW w:w="301"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473"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Objectives</w:t>
                  </w:r>
                </w:p>
              </w:tc>
              <w:tc>
                <w:tcPr>
                  <w:tcW w:w="3226" w:type="pct"/>
                </w:tcPr>
                <w:p w:rsidR="00DC7A25" w:rsidRPr="009B1CEC" w:rsidRDefault="00DC7A25" w:rsidP="00904F06">
                  <w:pPr>
                    <w:ind w:left="-18"/>
                    <w:jc w:val="both"/>
                    <w:rPr>
                      <w:color w:val="000000" w:themeColor="text1"/>
                    </w:rPr>
                  </w:pPr>
                  <w:r w:rsidRPr="009B1CEC">
                    <w:rPr>
                      <w:color w:val="000000" w:themeColor="text1"/>
                    </w:rPr>
                    <w:t xml:space="preserve">The primary aim of this project is to develop an intervention module and an activity kit specifically for children with cerebral palsy in English by modifying and adapting the already existing intervention module on speech and language skills. </w:t>
                  </w:r>
                </w:p>
                <w:p w:rsidR="00DC7A25" w:rsidRPr="009B1CEC" w:rsidRDefault="00DC7A25" w:rsidP="00904F06">
                  <w:pPr>
                    <w:ind w:left="-18"/>
                    <w:jc w:val="both"/>
                    <w:rPr>
                      <w:b/>
                      <w:color w:val="000000" w:themeColor="text1"/>
                    </w:rPr>
                  </w:pPr>
                  <w:r w:rsidRPr="009B1CEC">
                    <w:rPr>
                      <w:color w:val="000000" w:themeColor="text1"/>
                    </w:rPr>
                    <w:t>In addition, it is planned to carry out the sensitivity assessment of the module on children with cerebral palsy.</w:t>
                  </w:r>
                </w:p>
              </w:tc>
            </w:tr>
            <w:tr w:rsidR="00DC7A25" w:rsidRPr="009B1CEC" w:rsidTr="00904F06">
              <w:tc>
                <w:tcPr>
                  <w:tcW w:w="301"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473"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Principal Investigator &amp; Co-Investigator</w:t>
                  </w:r>
                </w:p>
              </w:tc>
              <w:tc>
                <w:tcPr>
                  <w:tcW w:w="3226" w:type="pct"/>
                </w:tcPr>
                <w:p w:rsidR="00DC7A25" w:rsidRPr="009B1CEC" w:rsidRDefault="00DC7A25" w:rsidP="00904F06">
                  <w:pPr>
                    <w:jc w:val="both"/>
                    <w:rPr>
                      <w:bCs/>
                      <w:iCs/>
                      <w:color w:val="000000" w:themeColor="text1"/>
                    </w:rPr>
                  </w:pPr>
                  <w:r w:rsidRPr="009B1CEC">
                    <w:rPr>
                      <w:bCs/>
                      <w:iCs/>
                      <w:color w:val="000000" w:themeColor="text1"/>
                    </w:rPr>
                    <w:t>Dr. Swapna.N –PI, Dr. R. Manjula &amp; Dr. Y.V Geetha</w:t>
                  </w:r>
                </w:p>
                <w:p w:rsidR="00DC7A25" w:rsidRPr="009B1CEC" w:rsidRDefault="00DC7A25" w:rsidP="00904F06">
                  <w:pPr>
                    <w:jc w:val="both"/>
                    <w:rPr>
                      <w:color w:val="000000" w:themeColor="text1"/>
                    </w:rPr>
                  </w:pPr>
                </w:p>
              </w:tc>
            </w:tr>
            <w:tr w:rsidR="00DC7A25" w:rsidRPr="009B1CEC" w:rsidTr="00904F06">
              <w:tc>
                <w:tcPr>
                  <w:tcW w:w="301"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473"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Amount</w:t>
                  </w:r>
                </w:p>
              </w:tc>
              <w:tc>
                <w:tcPr>
                  <w:tcW w:w="3226" w:type="pct"/>
                </w:tcPr>
                <w:p w:rsidR="00DC7A25" w:rsidRPr="009B1CEC" w:rsidRDefault="00DC7A25" w:rsidP="00904F06">
                  <w:pPr>
                    <w:jc w:val="both"/>
                    <w:rPr>
                      <w:color w:val="000000" w:themeColor="text1"/>
                    </w:rPr>
                  </w:pPr>
                  <w:r w:rsidRPr="009B1CEC">
                    <w:rPr>
                      <w:bCs/>
                      <w:color w:val="000000" w:themeColor="text1"/>
                    </w:rPr>
                    <w:t>`</w:t>
                  </w:r>
                  <w:r w:rsidRPr="009B1CEC">
                    <w:rPr>
                      <w:color w:val="000000" w:themeColor="text1"/>
                    </w:rPr>
                    <w:t>.5,72,000</w:t>
                  </w:r>
                </w:p>
              </w:tc>
            </w:tr>
            <w:tr w:rsidR="00DC7A25" w:rsidRPr="009B1CEC" w:rsidTr="00904F06">
              <w:tc>
                <w:tcPr>
                  <w:tcW w:w="301"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473"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Status</w:t>
                  </w:r>
                </w:p>
              </w:tc>
              <w:tc>
                <w:tcPr>
                  <w:tcW w:w="3226" w:type="pct"/>
                </w:tcPr>
                <w:p w:rsidR="00DC7A25" w:rsidRPr="009B1CEC" w:rsidRDefault="00DC7A25" w:rsidP="00904F06">
                  <w:pPr>
                    <w:jc w:val="both"/>
                    <w:rPr>
                      <w:color w:val="000000" w:themeColor="text1"/>
                    </w:rPr>
                  </w:pPr>
                  <w:r w:rsidRPr="009B1CEC">
                    <w:rPr>
                      <w:color w:val="000000" w:themeColor="text1"/>
                    </w:rPr>
                    <w:t>Ongoing</w:t>
                  </w:r>
                </w:p>
              </w:tc>
            </w:tr>
            <w:tr w:rsidR="00DC7A25" w:rsidRPr="009B1CEC" w:rsidTr="00904F06">
              <w:tc>
                <w:tcPr>
                  <w:tcW w:w="301"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473"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Summary of work done in 2012-13</w:t>
                  </w:r>
                </w:p>
              </w:tc>
              <w:tc>
                <w:tcPr>
                  <w:tcW w:w="3226" w:type="pct"/>
                </w:tcPr>
                <w:p w:rsidR="00DC7A25" w:rsidRPr="009B1CEC" w:rsidRDefault="00DC7A25" w:rsidP="00904F06">
                  <w:pPr>
                    <w:jc w:val="both"/>
                    <w:rPr>
                      <w:color w:val="000000" w:themeColor="text1"/>
                    </w:rPr>
                  </w:pPr>
                  <w:r w:rsidRPr="009B1CEC">
                    <w:rPr>
                      <w:color w:val="000000" w:themeColor="text1"/>
                    </w:rPr>
                    <w:t>Two project staff (research officer with MSc (Sp &amp; hg) have been appointed from 24</w:t>
                  </w:r>
                  <w:r w:rsidRPr="009B1CEC">
                    <w:rPr>
                      <w:color w:val="000000" w:themeColor="text1"/>
                      <w:vertAlign w:val="superscript"/>
                    </w:rPr>
                    <w:t>th</w:t>
                  </w:r>
                  <w:r w:rsidRPr="009B1CEC">
                    <w:rPr>
                      <w:color w:val="000000" w:themeColor="text1"/>
                    </w:rPr>
                    <w:t xml:space="preserve"> Aug. 2011. Intervention module work for speech and language skills initiated and brought to some form. Helping in documentation and follow up of cases seen in MSD special clinic. Data collection completed. Project extended for another 6 months. Statistical analysis completed. Report writing in progress. Project term completed on 22.2.13.</w:t>
                  </w:r>
                </w:p>
              </w:tc>
            </w:tr>
          </w:tbl>
          <w:p w:rsidR="00DC7A25" w:rsidRPr="009B1CEC" w:rsidRDefault="00DC7A25" w:rsidP="00904F06">
            <w:pPr>
              <w:ind w:firstLine="810"/>
              <w:rPr>
                <w:b/>
                <w:color w:val="000000" w:themeColor="text1"/>
              </w:rPr>
            </w:pPr>
          </w:p>
        </w:tc>
      </w:tr>
      <w:tr w:rsidR="00DC7A25" w:rsidRPr="009B1CEC" w:rsidTr="00904F06">
        <w:tc>
          <w:tcPr>
            <w:tcW w:w="368" w:type="pct"/>
          </w:tcPr>
          <w:p w:rsidR="00DC7A25" w:rsidRPr="009B1CE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p w:rsidR="00DC7A25" w:rsidRPr="009B1CE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r w:rsidRPr="009B1CEC">
              <w:rPr>
                <w:rFonts w:ascii="Times New Roman" w:hAnsi="Times New Roman"/>
                <w:b/>
                <w:color w:val="000000" w:themeColor="text1"/>
                <w:sz w:val="24"/>
                <w:szCs w:val="24"/>
              </w:rPr>
              <w:t>A.2.7</w:t>
            </w:r>
          </w:p>
        </w:tc>
        <w:tc>
          <w:tcPr>
            <w:tcW w:w="4632" w:type="pct"/>
          </w:tcPr>
          <w:p w:rsidR="00DC7A25" w:rsidRPr="009B1CEC" w:rsidRDefault="00DC7A25" w:rsidP="00904F06">
            <w:pPr>
              <w:jc w:val="both"/>
              <w:rPr>
                <w:b/>
                <w:color w:val="000000" w:themeColor="text1"/>
              </w:rPr>
            </w:pPr>
          </w:p>
          <w:p w:rsidR="00DC7A25" w:rsidRPr="009B1CEC" w:rsidRDefault="00DC7A25" w:rsidP="00904F06">
            <w:pPr>
              <w:jc w:val="both"/>
              <w:rPr>
                <w:b/>
                <w:color w:val="000000" w:themeColor="text1"/>
              </w:rPr>
            </w:pPr>
            <w:r w:rsidRPr="009B1CEC">
              <w:rPr>
                <w:b/>
                <w:color w:val="000000" w:themeColor="text1"/>
              </w:rPr>
              <w:t>Mr. Gopi Kishore</w:t>
            </w:r>
          </w:p>
        </w:tc>
      </w:tr>
      <w:tr w:rsidR="00DC7A25" w:rsidRPr="009B1CEC" w:rsidTr="00904F06">
        <w:tc>
          <w:tcPr>
            <w:tcW w:w="368" w:type="pct"/>
          </w:tcPr>
          <w:p w:rsidR="00DC7A25" w:rsidRPr="009B1CE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632" w:type="pct"/>
          </w:tcPr>
          <w:p w:rsidR="00DC7A25" w:rsidRPr="009B1CEC" w:rsidRDefault="00DC7A25" w:rsidP="00904F06">
            <w:pPr>
              <w:rPr>
                <w:color w:val="000000" w:themeColor="text1"/>
              </w:rPr>
            </w:pPr>
          </w:p>
          <w:tbl>
            <w:tblPr>
              <w:tblStyle w:val="TableGrid"/>
              <w:tblW w:w="5000" w:type="pct"/>
              <w:tblLook w:val="04A0"/>
            </w:tblPr>
            <w:tblGrid>
              <w:gridCol w:w="560"/>
              <w:gridCol w:w="2353"/>
              <w:gridCol w:w="5293"/>
            </w:tblGrid>
            <w:tr w:rsidR="00DC7A25" w:rsidRPr="009B1CEC" w:rsidTr="00904F06">
              <w:tc>
                <w:tcPr>
                  <w:tcW w:w="341" w:type="pct"/>
                  <w:tcBorders>
                    <w:top w:val="nil"/>
                    <w:left w:val="nil"/>
                    <w:bottom w:val="nil"/>
                    <w:right w:val="single" w:sz="4" w:space="0" w:color="auto"/>
                  </w:tcBorders>
                </w:tcPr>
                <w:p w:rsidR="00DC7A25" w:rsidRPr="009B1CEC" w:rsidRDefault="00DC7A25" w:rsidP="00904F06">
                  <w:pPr>
                    <w:jc w:val="both"/>
                    <w:rPr>
                      <w:b/>
                      <w:color w:val="000000" w:themeColor="text1"/>
                    </w:rPr>
                  </w:pPr>
                  <w:r w:rsidRPr="009B1CEC">
                    <w:rPr>
                      <w:b/>
                      <w:color w:val="000000" w:themeColor="text1"/>
                    </w:rPr>
                    <w:t>31.</w:t>
                  </w:r>
                </w:p>
              </w:tc>
              <w:tc>
                <w:tcPr>
                  <w:tcW w:w="1434" w:type="pct"/>
                  <w:tcBorders>
                    <w:left w:val="single" w:sz="4" w:space="0" w:color="auto"/>
                  </w:tcBorders>
                  <w:vAlign w:val="center"/>
                </w:tcPr>
                <w:p w:rsidR="00DC7A25" w:rsidRPr="009B1CEC" w:rsidRDefault="00DC7A25" w:rsidP="00904F06">
                  <w:pPr>
                    <w:jc w:val="both"/>
                    <w:rPr>
                      <w:b/>
                      <w:color w:val="000000" w:themeColor="text1"/>
                    </w:rPr>
                  </w:pPr>
                  <w:r w:rsidRPr="009B1CEC">
                    <w:rPr>
                      <w:b/>
                      <w:color w:val="000000" w:themeColor="text1"/>
                    </w:rPr>
                    <w:t>Title</w:t>
                  </w:r>
                </w:p>
              </w:tc>
              <w:tc>
                <w:tcPr>
                  <w:tcW w:w="3225" w:type="pct"/>
                  <w:vAlign w:val="center"/>
                </w:tcPr>
                <w:p w:rsidR="00DC7A25" w:rsidRPr="009B1CEC" w:rsidRDefault="00DC7A25" w:rsidP="00904F06">
                  <w:pPr>
                    <w:rPr>
                      <w:b/>
                      <w:color w:val="000000" w:themeColor="text1"/>
                    </w:rPr>
                  </w:pPr>
                  <w:r w:rsidRPr="009B1CEC">
                    <w:rPr>
                      <w:b/>
                      <w:color w:val="000000" w:themeColor="text1"/>
                    </w:rPr>
                    <w:t xml:space="preserve">Screening Test for Acquisition of Syntax in Telugu (STAS-T): An Adaption of STASK </w:t>
                  </w:r>
                </w:p>
              </w:tc>
            </w:tr>
            <w:tr w:rsidR="00DC7A25" w:rsidRPr="009B1CEC" w:rsidTr="00904F06">
              <w:tc>
                <w:tcPr>
                  <w:tcW w:w="341"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434"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Objectives</w:t>
                  </w:r>
                </w:p>
              </w:tc>
              <w:tc>
                <w:tcPr>
                  <w:tcW w:w="3225" w:type="pct"/>
                </w:tcPr>
                <w:p w:rsidR="00DC7A25" w:rsidRPr="009B1CEC" w:rsidRDefault="00DC7A25" w:rsidP="00904F06">
                  <w:pPr>
                    <w:jc w:val="both"/>
                    <w:rPr>
                      <w:color w:val="000000" w:themeColor="text1"/>
                    </w:rPr>
                  </w:pPr>
                  <w:r w:rsidRPr="009B1CEC">
                    <w:rPr>
                      <w:color w:val="000000" w:themeColor="text1"/>
                    </w:rPr>
                    <w:t>To develop a valid and standardized test for the assessment of syntax in Telugu language</w:t>
                  </w:r>
                </w:p>
              </w:tc>
            </w:tr>
            <w:tr w:rsidR="00DC7A25" w:rsidRPr="009B1CEC" w:rsidTr="00904F06">
              <w:tc>
                <w:tcPr>
                  <w:tcW w:w="341"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434"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Principal Investigator &amp; Co-Investigator</w:t>
                  </w:r>
                </w:p>
              </w:tc>
              <w:tc>
                <w:tcPr>
                  <w:tcW w:w="3225" w:type="pct"/>
                </w:tcPr>
                <w:p w:rsidR="00DC7A25" w:rsidRPr="009B1CEC" w:rsidRDefault="00DC7A25" w:rsidP="00904F06">
                  <w:pPr>
                    <w:rPr>
                      <w:color w:val="000000" w:themeColor="text1"/>
                    </w:rPr>
                  </w:pPr>
                  <w:r w:rsidRPr="009B1CEC">
                    <w:rPr>
                      <w:color w:val="000000" w:themeColor="text1"/>
                    </w:rPr>
                    <w:t>Mr. P. Gopi Kishore, Dr. S.P. Goswami &amp; Dr. Vijaya Lakshmi Basavaraj (late)</w:t>
                  </w:r>
                </w:p>
              </w:tc>
            </w:tr>
            <w:tr w:rsidR="00DC7A25" w:rsidRPr="009B1CEC" w:rsidTr="00904F06">
              <w:tc>
                <w:tcPr>
                  <w:tcW w:w="341"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434"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Amount</w:t>
                  </w:r>
                </w:p>
              </w:tc>
              <w:tc>
                <w:tcPr>
                  <w:tcW w:w="3225" w:type="pct"/>
                </w:tcPr>
                <w:p w:rsidR="00DC7A25" w:rsidRPr="009B1CEC" w:rsidRDefault="00DC7A25" w:rsidP="00904F06">
                  <w:pPr>
                    <w:jc w:val="both"/>
                    <w:rPr>
                      <w:color w:val="000000" w:themeColor="text1"/>
                    </w:rPr>
                  </w:pPr>
                  <w:r w:rsidRPr="009B1CEC">
                    <w:rPr>
                      <w:bCs/>
                      <w:color w:val="000000" w:themeColor="text1"/>
                    </w:rPr>
                    <w:t>`</w:t>
                  </w:r>
                  <w:r w:rsidRPr="009B1CEC">
                    <w:rPr>
                      <w:color w:val="000000" w:themeColor="text1"/>
                    </w:rPr>
                    <w:t>.3,01,000/-</w:t>
                  </w:r>
                </w:p>
              </w:tc>
            </w:tr>
            <w:tr w:rsidR="00DC7A25" w:rsidRPr="009B1CEC" w:rsidTr="00904F06">
              <w:tc>
                <w:tcPr>
                  <w:tcW w:w="341"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434"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Status</w:t>
                  </w:r>
                </w:p>
              </w:tc>
              <w:tc>
                <w:tcPr>
                  <w:tcW w:w="3225" w:type="pct"/>
                </w:tcPr>
                <w:p w:rsidR="00DC7A25" w:rsidRPr="009B1CEC" w:rsidRDefault="00DC7A25" w:rsidP="00904F06">
                  <w:pPr>
                    <w:jc w:val="both"/>
                    <w:rPr>
                      <w:color w:val="000000" w:themeColor="text1"/>
                    </w:rPr>
                  </w:pPr>
                  <w:r w:rsidRPr="009B1CEC">
                    <w:rPr>
                      <w:color w:val="000000" w:themeColor="text1"/>
                    </w:rPr>
                    <w:t>Completed</w:t>
                  </w:r>
                </w:p>
              </w:tc>
            </w:tr>
            <w:tr w:rsidR="00DC7A25" w:rsidRPr="009B1CEC" w:rsidTr="00904F06">
              <w:tc>
                <w:tcPr>
                  <w:tcW w:w="341"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434"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Summary of work done in 2012-13</w:t>
                  </w:r>
                </w:p>
              </w:tc>
              <w:tc>
                <w:tcPr>
                  <w:tcW w:w="3225" w:type="pct"/>
                </w:tcPr>
                <w:p w:rsidR="00DC7A25" w:rsidRPr="009B1CEC" w:rsidRDefault="00DC7A25" w:rsidP="00904F06">
                  <w:pPr>
                    <w:jc w:val="both"/>
                    <w:rPr>
                      <w:color w:val="000000" w:themeColor="text1"/>
                    </w:rPr>
                  </w:pPr>
                  <w:r w:rsidRPr="009B1CEC">
                    <w:rPr>
                      <w:color w:val="000000" w:themeColor="text1"/>
                    </w:rPr>
                    <w:t xml:space="preserve">Project report Submitted. </w:t>
                  </w:r>
                </w:p>
              </w:tc>
            </w:tr>
          </w:tbl>
          <w:p w:rsidR="00DC7A25" w:rsidRPr="009B1CEC" w:rsidRDefault="00DC7A25" w:rsidP="00904F06">
            <w:pPr>
              <w:jc w:val="both"/>
              <w:rPr>
                <w:b/>
                <w:color w:val="000000" w:themeColor="text1"/>
              </w:rPr>
            </w:pPr>
          </w:p>
        </w:tc>
      </w:tr>
      <w:tr w:rsidR="00DC7A25" w:rsidRPr="009B1CEC" w:rsidTr="00904F06">
        <w:tc>
          <w:tcPr>
            <w:tcW w:w="368" w:type="pct"/>
          </w:tcPr>
          <w:p w:rsidR="00DC7A25" w:rsidRPr="009B1CE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632" w:type="pct"/>
          </w:tcPr>
          <w:p w:rsidR="00DC7A25" w:rsidRPr="009B1CEC" w:rsidRDefault="00DC7A25" w:rsidP="00904F06">
            <w:pPr>
              <w:rPr>
                <w:color w:val="000000" w:themeColor="text1"/>
              </w:rPr>
            </w:pPr>
          </w:p>
          <w:tbl>
            <w:tblPr>
              <w:tblStyle w:val="TableGrid"/>
              <w:tblW w:w="5000" w:type="pct"/>
              <w:tblCellMar>
                <w:left w:w="72" w:type="dxa"/>
                <w:right w:w="72" w:type="dxa"/>
              </w:tblCellMar>
              <w:tblLook w:val="04A0"/>
            </w:tblPr>
            <w:tblGrid>
              <w:gridCol w:w="560"/>
              <w:gridCol w:w="2353"/>
              <w:gridCol w:w="5293"/>
            </w:tblGrid>
            <w:tr w:rsidR="00DC7A25" w:rsidRPr="009B1CEC" w:rsidTr="00904F06">
              <w:tc>
                <w:tcPr>
                  <w:tcW w:w="341" w:type="pct"/>
                  <w:tcBorders>
                    <w:top w:val="nil"/>
                    <w:left w:val="nil"/>
                    <w:bottom w:val="nil"/>
                    <w:right w:val="single" w:sz="4" w:space="0" w:color="auto"/>
                  </w:tcBorders>
                </w:tcPr>
                <w:p w:rsidR="00DC7A25" w:rsidRPr="009B1CEC" w:rsidRDefault="00DC7A25" w:rsidP="00904F06">
                  <w:pPr>
                    <w:jc w:val="both"/>
                    <w:rPr>
                      <w:b/>
                      <w:color w:val="000000" w:themeColor="text1"/>
                    </w:rPr>
                  </w:pPr>
                  <w:r w:rsidRPr="009B1CEC">
                    <w:rPr>
                      <w:b/>
                      <w:color w:val="000000" w:themeColor="text1"/>
                    </w:rPr>
                    <w:t>32.</w:t>
                  </w:r>
                </w:p>
              </w:tc>
              <w:tc>
                <w:tcPr>
                  <w:tcW w:w="1434" w:type="pct"/>
                  <w:tcBorders>
                    <w:left w:val="single" w:sz="4" w:space="0" w:color="auto"/>
                  </w:tcBorders>
                  <w:vAlign w:val="center"/>
                </w:tcPr>
                <w:p w:rsidR="00DC7A25" w:rsidRPr="009B1CEC" w:rsidRDefault="00DC7A25" w:rsidP="00904F06">
                  <w:pPr>
                    <w:jc w:val="both"/>
                    <w:rPr>
                      <w:b/>
                      <w:color w:val="000000" w:themeColor="text1"/>
                    </w:rPr>
                  </w:pPr>
                  <w:r w:rsidRPr="009B1CEC">
                    <w:rPr>
                      <w:b/>
                      <w:color w:val="000000" w:themeColor="text1"/>
                    </w:rPr>
                    <w:t>Title</w:t>
                  </w:r>
                </w:p>
              </w:tc>
              <w:tc>
                <w:tcPr>
                  <w:tcW w:w="3225" w:type="pct"/>
                  <w:vAlign w:val="center"/>
                </w:tcPr>
                <w:p w:rsidR="00DC7A25" w:rsidRPr="009B1CEC" w:rsidRDefault="00DC7A25" w:rsidP="00904F06">
                  <w:pPr>
                    <w:rPr>
                      <w:b/>
                      <w:color w:val="000000" w:themeColor="text1"/>
                    </w:rPr>
                  </w:pPr>
                  <w:r w:rsidRPr="009B1CEC">
                    <w:rPr>
                      <w:b/>
                      <w:color w:val="000000" w:themeColor="text1"/>
                    </w:rPr>
                    <w:t xml:space="preserve">Laryngeal aerodynamic analysis of vocal hyperfunction. </w:t>
                  </w:r>
                </w:p>
              </w:tc>
            </w:tr>
            <w:tr w:rsidR="00DC7A25" w:rsidRPr="009B1CEC" w:rsidTr="00904F06">
              <w:tc>
                <w:tcPr>
                  <w:tcW w:w="341"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434"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Objectives</w:t>
                  </w:r>
                </w:p>
              </w:tc>
              <w:tc>
                <w:tcPr>
                  <w:tcW w:w="3225" w:type="pct"/>
                </w:tcPr>
                <w:p w:rsidR="00DC7A25" w:rsidRPr="009B1CEC" w:rsidRDefault="00DC7A25" w:rsidP="00904F06">
                  <w:pPr>
                    <w:numPr>
                      <w:ilvl w:val="0"/>
                      <w:numId w:val="14"/>
                    </w:numPr>
                    <w:jc w:val="both"/>
                    <w:rPr>
                      <w:color w:val="000000" w:themeColor="text1"/>
                    </w:rPr>
                  </w:pPr>
                  <w:r w:rsidRPr="009B1CEC">
                    <w:rPr>
                      <w:color w:val="000000" w:themeColor="text1"/>
                    </w:rPr>
                    <w:t xml:space="preserve">To study the parameters sub-glottic pressure, phonation threshold pressure, mean air-flow rate and laryngeal resistance in normal population and in individuals with hyperfunctional voice disorders in the age range of 20 – 50 years. </w:t>
                  </w:r>
                </w:p>
                <w:p w:rsidR="00DC7A25" w:rsidRPr="009B1CEC" w:rsidRDefault="00DC7A25" w:rsidP="00904F06">
                  <w:pPr>
                    <w:numPr>
                      <w:ilvl w:val="0"/>
                      <w:numId w:val="14"/>
                    </w:numPr>
                    <w:jc w:val="both"/>
                    <w:rPr>
                      <w:color w:val="000000" w:themeColor="text1"/>
                    </w:rPr>
                  </w:pPr>
                  <w:r w:rsidRPr="009B1CEC">
                    <w:rPr>
                      <w:color w:val="000000" w:themeColor="text1"/>
                    </w:rPr>
                    <w:t xml:space="preserve">To evaluate the sensitivity of each of the parameters of laryngeal aerodynamic analysis parameters in identifying the laryngeal hyperfunction. </w:t>
                  </w:r>
                </w:p>
                <w:p w:rsidR="00DC7A25" w:rsidRPr="009B1CEC" w:rsidRDefault="00DC7A25" w:rsidP="00904F06">
                  <w:pPr>
                    <w:numPr>
                      <w:ilvl w:val="0"/>
                      <w:numId w:val="14"/>
                    </w:numPr>
                    <w:jc w:val="both"/>
                    <w:rPr>
                      <w:color w:val="000000" w:themeColor="text1"/>
                    </w:rPr>
                  </w:pPr>
                  <w:r w:rsidRPr="009B1CEC">
                    <w:rPr>
                      <w:color w:val="000000" w:themeColor="text1"/>
                    </w:rPr>
                    <w:t>To derive a multivariate linear regression equation for evaluating the sensitivity of the above parameters in classifying the vocal hyperfunction based on its severity.</w:t>
                  </w:r>
                </w:p>
              </w:tc>
            </w:tr>
            <w:tr w:rsidR="00DC7A25" w:rsidRPr="009B1CEC" w:rsidTr="00904F06">
              <w:tc>
                <w:tcPr>
                  <w:tcW w:w="341"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434"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Principal Investigator &amp; Co-Investigator</w:t>
                  </w:r>
                </w:p>
              </w:tc>
              <w:tc>
                <w:tcPr>
                  <w:tcW w:w="3225" w:type="pct"/>
                </w:tcPr>
                <w:p w:rsidR="00DC7A25" w:rsidRPr="009B1CEC" w:rsidRDefault="00DC7A25" w:rsidP="00904F06">
                  <w:pPr>
                    <w:rPr>
                      <w:color w:val="000000" w:themeColor="text1"/>
                    </w:rPr>
                  </w:pPr>
                  <w:r w:rsidRPr="009B1CEC">
                    <w:rPr>
                      <w:color w:val="000000" w:themeColor="text1"/>
                    </w:rPr>
                    <w:t>Mr. P. Gopi Kishore &amp; Dr. M.Pushpavathi</w:t>
                  </w:r>
                </w:p>
              </w:tc>
            </w:tr>
            <w:tr w:rsidR="00DC7A25" w:rsidRPr="009B1CEC" w:rsidTr="00904F06">
              <w:tc>
                <w:tcPr>
                  <w:tcW w:w="341"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434"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Amount</w:t>
                  </w:r>
                </w:p>
              </w:tc>
              <w:tc>
                <w:tcPr>
                  <w:tcW w:w="3225" w:type="pct"/>
                </w:tcPr>
                <w:p w:rsidR="00DC7A25" w:rsidRPr="009B1CEC" w:rsidRDefault="00DC7A25" w:rsidP="00904F06">
                  <w:pPr>
                    <w:jc w:val="both"/>
                    <w:rPr>
                      <w:color w:val="000000" w:themeColor="text1"/>
                    </w:rPr>
                  </w:pPr>
                  <w:r w:rsidRPr="009B1CEC">
                    <w:rPr>
                      <w:bCs/>
                      <w:color w:val="000000" w:themeColor="text1"/>
                    </w:rPr>
                    <w:t>`</w:t>
                  </w:r>
                  <w:r w:rsidRPr="009B1CEC">
                    <w:rPr>
                      <w:color w:val="000000" w:themeColor="text1"/>
                    </w:rPr>
                    <w:t>.3,16,000/-</w:t>
                  </w:r>
                </w:p>
              </w:tc>
            </w:tr>
            <w:tr w:rsidR="00DC7A25" w:rsidRPr="009B1CEC" w:rsidTr="00904F06">
              <w:tc>
                <w:tcPr>
                  <w:tcW w:w="341"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434"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Status</w:t>
                  </w:r>
                </w:p>
              </w:tc>
              <w:tc>
                <w:tcPr>
                  <w:tcW w:w="3225" w:type="pct"/>
                </w:tcPr>
                <w:p w:rsidR="00DC7A25" w:rsidRPr="009B1CEC" w:rsidRDefault="00DC7A25" w:rsidP="00904F06">
                  <w:pPr>
                    <w:jc w:val="both"/>
                    <w:rPr>
                      <w:color w:val="000000" w:themeColor="text1"/>
                    </w:rPr>
                  </w:pPr>
                  <w:r w:rsidRPr="009B1CEC">
                    <w:rPr>
                      <w:color w:val="000000" w:themeColor="text1"/>
                    </w:rPr>
                    <w:t>Ongoing</w:t>
                  </w:r>
                </w:p>
              </w:tc>
            </w:tr>
            <w:tr w:rsidR="00DC7A25" w:rsidRPr="009B1CEC" w:rsidTr="00904F06">
              <w:tc>
                <w:tcPr>
                  <w:tcW w:w="341"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434"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Summary of work done in 2012-13</w:t>
                  </w:r>
                </w:p>
              </w:tc>
              <w:tc>
                <w:tcPr>
                  <w:tcW w:w="3225" w:type="pct"/>
                </w:tcPr>
                <w:p w:rsidR="00DC7A25" w:rsidRPr="009B1CEC" w:rsidRDefault="00DC7A25" w:rsidP="00904F06">
                  <w:pPr>
                    <w:pStyle w:val="ListParagraph"/>
                    <w:numPr>
                      <w:ilvl w:val="0"/>
                      <w:numId w:val="15"/>
                    </w:numPr>
                    <w:tabs>
                      <w:tab w:val="left" w:pos="252"/>
                    </w:tabs>
                    <w:spacing w:after="0" w:line="240" w:lineRule="auto"/>
                    <w:ind w:left="48" w:firstLine="0"/>
                    <w:rPr>
                      <w:rFonts w:ascii="Times New Roman" w:hAnsi="Times New Roman"/>
                      <w:color w:val="000000" w:themeColor="text1"/>
                      <w:sz w:val="24"/>
                      <w:szCs w:val="24"/>
                    </w:rPr>
                  </w:pPr>
                  <w:r w:rsidRPr="009B1CEC">
                    <w:rPr>
                      <w:rFonts w:ascii="Times New Roman" w:hAnsi="Times New Roman"/>
                      <w:color w:val="000000" w:themeColor="text1"/>
                      <w:sz w:val="24"/>
                      <w:szCs w:val="24"/>
                    </w:rPr>
                    <w:t>Obtained normative data from 80 participants with normal voice and 21 participants with vocal hyperfunction</w:t>
                  </w:r>
                </w:p>
                <w:p w:rsidR="00DC7A25" w:rsidRPr="009B1CEC" w:rsidRDefault="00DC7A25" w:rsidP="00904F06">
                  <w:pPr>
                    <w:pStyle w:val="ListParagraph"/>
                    <w:numPr>
                      <w:ilvl w:val="0"/>
                      <w:numId w:val="15"/>
                    </w:numPr>
                    <w:tabs>
                      <w:tab w:val="left" w:pos="252"/>
                    </w:tabs>
                    <w:spacing w:after="0" w:line="240" w:lineRule="auto"/>
                    <w:ind w:left="48" w:firstLine="0"/>
                    <w:rPr>
                      <w:rFonts w:ascii="Times New Roman" w:hAnsi="Times New Roman"/>
                      <w:color w:val="000000" w:themeColor="text1"/>
                      <w:sz w:val="24"/>
                      <w:szCs w:val="24"/>
                    </w:rPr>
                  </w:pPr>
                  <w:r w:rsidRPr="009B1CEC">
                    <w:rPr>
                      <w:rFonts w:ascii="Times New Roman" w:hAnsi="Times New Roman"/>
                      <w:color w:val="000000" w:themeColor="text1"/>
                      <w:sz w:val="24"/>
                      <w:szCs w:val="24"/>
                    </w:rPr>
                    <w:t>A research paper was sent for publication to JAIISH</w:t>
                  </w:r>
                </w:p>
                <w:p w:rsidR="00DC7A25" w:rsidRPr="009B1CEC" w:rsidRDefault="00DC7A25" w:rsidP="00904F06">
                  <w:pPr>
                    <w:pStyle w:val="ListParagraph"/>
                    <w:numPr>
                      <w:ilvl w:val="0"/>
                      <w:numId w:val="15"/>
                    </w:numPr>
                    <w:tabs>
                      <w:tab w:val="left" w:pos="252"/>
                    </w:tabs>
                    <w:spacing w:after="0" w:line="240" w:lineRule="auto"/>
                    <w:ind w:left="48" w:firstLine="0"/>
                    <w:rPr>
                      <w:rFonts w:ascii="Times New Roman" w:hAnsi="Times New Roman"/>
                      <w:color w:val="000000" w:themeColor="text1"/>
                      <w:sz w:val="24"/>
                      <w:szCs w:val="24"/>
                    </w:rPr>
                  </w:pPr>
                  <w:r w:rsidRPr="009B1CEC">
                    <w:rPr>
                      <w:rFonts w:ascii="Times New Roman" w:hAnsi="Times New Roman"/>
                      <w:color w:val="000000" w:themeColor="text1"/>
                      <w:sz w:val="24"/>
                      <w:szCs w:val="24"/>
                    </w:rPr>
                    <w:t>Data collection and analysis completed.</w:t>
                  </w:r>
                </w:p>
                <w:p w:rsidR="00DC7A25" w:rsidRPr="009B1CEC" w:rsidRDefault="00DC7A25" w:rsidP="00904F06">
                  <w:pPr>
                    <w:pStyle w:val="ListParagraph"/>
                    <w:numPr>
                      <w:ilvl w:val="0"/>
                      <w:numId w:val="15"/>
                    </w:numPr>
                    <w:tabs>
                      <w:tab w:val="left" w:pos="252"/>
                    </w:tabs>
                    <w:spacing w:after="0" w:line="240" w:lineRule="auto"/>
                    <w:ind w:left="48" w:firstLine="0"/>
                    <w:rPr>
                      <w:rFonts w:ascii="Times New Roman" w:hAnsi="Times New Roman"/>
                      <w:color w:val="000000" w:themeColor="text1"/>
                      <w:sz w:val="24"/>
                      <w:szCs w:val="24"/>
                    </w:rPr>
                  </w:pPr>
                  <w:r w:rsidRPr="009B1CEC">
                    <w:rPr>
                      <w:rFonts w:ascii="Times New Roman" w:hAnsi="Times New Roman"/>
                      <w:color w:val="000000" w:themeColor="text1"/>
                      <w:sz w:val="24"/>
                      <w:szCs w:val="24"/>
                    </w:rPr>
                    <w:t>Final draft is being prepared.</w:t>
                  </w:r>
                </w:p>
              </w:tc>
            </w:tr>
          </w:tbl>
          <w:p w:rsidR="00DC7A25" w:rsidRPr="009B1CEC" w:rsidRDefault="00DC7A25" w:rsidP="00904F06">
            <w:pPr>
              <w:jc w:val="both"/>
              <w:rPr>
                <w:b/>
                <w:color w:val="000000" w:themeColor="text1"/>
              </w:rPr>
            </w:pPr>
          </w:p>
        </w:tc>
      </w:tr>
      <w:tr w:rsidR="00DC7A25" w:rsidRPr="009B1CEC" w:rsidTr="00904F06">
        <w:tc>
          <w:tcPr>
            <w:tcW w:w="368" w:type="pct"/>
          </w:tcPr>
          <w:p w:rsidR="00DC7A25" w:rsidRPr="009B1CE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632" w:type="pct"/>
          </w:tcPr>
          <w:p w:rsidR="00DC7A25" w:rsidRPr="009B1CEC" w:rsidRDefault="00DC7A25" w:rsidP="00904F06">
            <w:pPr>
              <w:rPr>
                <w:color w:val="000000" w:themeColor="text1"/>
              </w:rPr>
            </w:pPr>
          </w:p>
          <w:tbl>
            <w:tblPr>
              <w:tblStyle w:val="TableGrid"/>
              <w:tblW w:w="5000" w:type="pct"/>
              <w:tblCellMar>
                <w:left w:w="72" w:type="dxa"/>
                <w:right w:w="72" w:type="dxa"/>
              </w:tblCellMar>
              <w:tblLook w:val="04A0"/>
            </w:tblPr>
            <w:tblGrid>
              <w:gridCol w:w="560"/>
              <w:gridCol w:w="2353"/>
              <w:gridCol w:w="5293"/>
            </w:tblGrid>
            <w:tr w:rsidR="00DC7A25" w:rsidRPr="009B1CEC" w:rsidTr="00904F06">
              <w:tc>
                <w:tcPr>
                  <w:tcW w:w="341" w:type="pct"/>
                  <w:tcBorders>
                    <w:top w:val="nil"/>
                    <w:left w:val="nil"/>
                    <w:bottom w:val="nil"/>
                    <w:right w:val="single" w:sz="4" w:space="0" w:color="auto"/>
                  </w:tcBorders>
                </w:tcPr>
                <w:p w:rsidR="00DC7A25" w:rsidRPr="009B1CEC" w:rsidRDefault="00DC7A25" w:rsidP="00904F06">
                  <w:pPr>
                    <w:jc w:val="both"/>
                    <w:rPr>
                      <w:b/>
                      <w:color w:val="000000" w:themeColor="text1"/>
                    </w:rPr>
                  </w:pPr>
                  <w:r w:rsidRPr="009B1CEC">
                    <w:rPr>
                      <w:b/>
                      <w:color w:val="000000" w:themeColor="text1"/>
                    </w:rPr>
                    <w:t>33.</w:t>
                  </w:r>
                </w:p>
              </w:tc>
              <w:tc>
                <w:tcPr>
                  <w:tcW w:w="1434" w:type="pct"/>
                  <w:tcBorders>
                    <w:left w:val="single" w:sz="4" w:space="0" w:color="auto"/>
                  </w:tcBorders>
                  <w:vAlign w:val="center"/>
                </w:tcPr>
                <w:p w:rsidR="00DC7A25" w:rsidRPr="009B1CEC" w:rsidRDefault="00DC7A25" w:rsidP="00904F06">
                  <w:pPr>
                    <w:jc w:val="both"/>
                    <w:rPr>
                      <w:b/>
                      <w:color w:val="000000" w:themeColor="text1"/>
                    </w:rPr>
                  </w:pPr>
                  <w:r w:rsidRPr="009B1CEC">
                    <w:rPr>
                      <w:b/>
                      <w:color w:val="000000" w:themeColor="text1"/>
                    </w:rPr>
                    <w:t>Title</w:t>
                  </w:r>
                </w:p>
              </w:tc>
              <w:tc>
                <w:tcPr>
                  <w:tcW w:w="3225" w:type="pct"/>
                  <w:vAlign w:val="center"/>
                </w:tcPr>
                <w:p w:rsidR="00DC7A25" w:rsidRPr="009B1CEC" w:rsidRDefault="00DC7A25" w:rsidP="00904F06">
                  <w:pPr>
                    <w:jc w:val="both"/>
                    <w:rPr>
                      <w:b/>
                      <w:color w:val="000000" w:themeColor="text1"/>
                    </w:rPr>
                  </w:pPr>
                  <w:r w:rsidRPr="009B1CEC">
                    <w:rPr>
                      <w:color w:val="000000" w:themeColor="text1"/>
                    </w:rPr>
                    <w:t>Voice characteristics in individuals with velopharyngeal inadequacy with repaired cleft palate characteristics in individuals with velopharyngeal inadequacy with repaired cleft palate</w:t>
                  </w:r>
                  <w:r w:rsidRPr="009B1CEC">
                    <w:rPr>
                      <w:b/>
                      <w:color w:val="000000" w:themeColor="text1"/>
                    </w:rPr>
                    <w:t xml:space="preserve"> </w:t>
                  </w:r>
                </w:p>
              </w:tc>
            </w:tr>
            <w:tr w:rsidR="00DC7A25" w:rsidRPr="009B1CEC" w:rsidTr="00904F06">
              <w:tc>
                <w:tcPr>
                  <w:tcW w:w="341"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434"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Objectives</w:t>
                  </w:r>
                </w:p>
              </w:tc>
              <w:tc>
                <w:tcPr>
                  <w:tcW w:w="3225" w:type="pct"/>
                </w:tcPr>
                <w:p w:rsidR="00DC7A25" w:rsidRPr="009B1CEC" w:rsidRDefault="00DC7A25" w:rsidP="00904F06">
                  <w:pPr>
                    <w:numPr>
                      <w:ilvl w:val="0"/>
                      <w:numId w:val="14"/>
                    </w:numPr>
                    <w:ind w:left="197" w:hanging="197"/>
                    <w:jc w:val="both"/>
                    <w:rPr>
                      <w:color w:val="000000" w:themeColor="text1"/>
                    </w:rPr>
                  </w:pPr>
                  <w:r w:rsidRPr="009B1CEC">
                    <w:rPr>
                      <w:color w:val="000000" w:themeColor="text1"/>
                    </w:rPr>
                    <w:t>To study the parameters sub-glottic pressure, phonation threshold pressure, mean air-flow rate, laryngeal resistance, DSI, and VHI in normal population and in individuals with velopharyngeal inadequacy with repaired cleft palate.</w:t>
                  </w:r>
                </w:p>
              </w:tc>
            </w:tr>
            <w:tr w:rsidR="00DC7A25" w:rsidRPr="009B1CEC" w:rsidTr="00904F06">
              <w:tc>
                <w:tcPr>
                  <w:tcW w:w="341"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434"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Principal Investigator &amp; Co-Investigator</w:t>
                  </w:r>
                </w:p>
              </w:tc>
              <w:tc>
                <w:tcPr>
                  <w:tcW w:w="3225" w:type="pct"/>
                </w:tcPr>
                <w:p w:rsidR="00DC7A25" w:rsidRPr="009B1CEC" w:rsidRDefault="00DC7A25" w:rsidP="00904F06">
                  <w:pPr>
                    <w:rPr>
                      <w:color w:val="000000" w:themeColor="text1"/>
                    </w:rPr>
                  </w:pPr>
                  <w:r w:rsidRPr="009B1CEC">
                    <w:rPr>
                      <w:color w:val="000000" w:themeColor="text1"/>
                    </w:rPr>
                    <w:t>Mr. Gopi Kishore Pebbili, Ms. Deepa Anand</w:t>
                  </w:r>
                </w:p>
              </w:tc>
            </w:tr>
            <w:tr w:rsidR="00DC7A25" w:rsidRPr="009B1CEC" w:rsidTr="00904F06">
              <w:tc>
                <w:tcPr>
                  <w:tcW w:w="341"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434"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Amount</w:t>
                  </w:r>
                </w:p>
              </w:tc>
              <w:tc>
                <w:tcPr>
                  <w:tcW w:w="3225" w:type="pct"/>
                </w:tcPr>
                <w:p w:rsidR="00DC7A25" w:rsidRPr="009B1CEC" w:rsidRDefault="00DC7A25" w:rsidP="00904F06">
                  <w:pPr>
                    <w:jc w:val="both"/>
                    <w:rPr>
                      <w:color w:val="000000" w:themeColor="text1"/>
                    </w:rPr>
                  </w:pPr>
                  <w:r w:rsidRPr="009B1CEC">
                    <w:rPr>
                      <w:bCs/>
                      <w:color w:val="000000" w:themeColor="text1"/>
                    </w:rPr>
                    <w:t>`</w:t>
                  </w:r>
                  <w:r w:rsidRPr="009B1CEC">
                    <w:rPr>
                      <w:color w:val="000000" w:themeColor="text1"/>
                    </w:rPr>
                    <w:t>.3,09,000/-</w:t>
                  </w:r>
                </w:p>
              </w:tc>
            </w:tr>
            <w:tr w:rsidR="00DC7A25" w:rsidRPr="009B1CEC" w:rsidTr="00904F06">
              <w:tc>
                <w:tcPr>
                  <w:tcW w:w="341"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434"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Status</w:t>
                  </w:r>
                </w:p>
              </w:tc>
              <w:tc>
                <w:tcPr>
                  <w:tcW w:w="3225" w:type="pct"/>
                </w:tcPr>
                <w:p w:rsidR="00DC7A25" w:rsidRPr="009B1CEC" w:rsidRDefault="00DC7A25" w:rsidP="00904F06">
                  <w:pPr>
                    <w:jc w:val="both"/>
                    <w:rPr>
                      <w:color w:val="000000" w:themeColor="text1"/>
                    </w:rPr>
                  </w:pPr>
                  <w:r w:rsidRPr="009B1CEC">
                    <w:rPr>
                      <w:color w:val="000000" w:themeColor="text1"/>
                    </w:rPr>
                    <w:t>Ongoing</w:t>
                  </w:r>
                </w:p>
              </w:tc>
            </w:tr>
            <w:tr w:rsidR="00DC7A25" w:rsidRPr="009B1CEC" w:rsidTr="00904F06">
              <w:tc>
                <w:tcPr>
                  <w:tcW w:w="341"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434"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Summary of work done in 2012-13</w:t>
                  </w:r>
                </w:p>
              </w:tc>
              <w:tc>
                <w:tcPr>
                  <w:tcW w:w="3225" w:type="pct"/>
                </w:tcPr>
                <w:p w:rsidR="00DC7A25" w:rsidRPr="009B1CEC" w:rsidRDefault="00DC7A25" w:rsidP="00904F06">
                  <w:pPr>
                    <w:pStyle w:val="ListParagraph"/>
                    <w:numPr>
                      <w:ilvl w:val="0"/>
                      <w:numId w:val="15"/>
                    </w:numPr>
                    <w:tabs>
                      <w:tab w:val="left" w:pos="211"/>
                    </w:tabs>
                    <w:spacing w:after="0" w:line="240" w:lineRule="auto"/>
                    <w:ind w:left="0" w:firstLine="0"/>
                    <w:jc w:val="both"/>
                    <w:rPr>
                      <w:rFonts w:ascii="Times New Roman" w:hAnsi="Times New Roman"/>
                      <w:color w:val="000000" w:themeColor="text1"/>
                      <w:sz w:val="24"/>
                      <w:szCs w:val="24"/>
                    </w:rPr>
                  </w:pPr>
                  <w:r w:rsidRPr="009B1CEC">
                    <w:rPr>
                      <w:rFonts w:ascii="Times New Roman" w:hAnsi="Times New Roman"/>
                      <w:color w:val="000000" w:themeColor="text1"/>
                      <w:sz w:val="24"/>
                      <w:szCs w:val="24"/>
                    </w:rPr>
                    <w:t>Reviewing related literature</w:t>
                  </w:r>
                </w:p>
                <w:p w:rsidR="00DC7A25" w:rsidRPr="009B1CEC" w:rsidRDefault="00DC7A25" w:rsidP="00904F06">
                  <w:pPr>
                    <w:pStyle w:val="ListParagraph"/>
                    <w:numPr>
                      <w:ilvl w:val="0"/>
                      <w:numId w:val="15"/>
                    </w:numPr>
                    <w:tabs>
                      <w:tab w:val="left" w:pos="211"/>
                    </w:tabs>
                    <w:spacing w:after="0" w:line="240" w:lineRule="auto"/>
                    <w:ind w:left="0" w:firstLine="0"/>
                    <w:jc w:val="both"/>
                    <w:rPr>
                      <w:rFonts w:ascii="Times New Roman" w:hAnsi="Times New Roman"/>
                      <w:color w:val="000000" w:themeColor="text1"/>
                      <w:sz w:val="24"/>
                      <w:szCs w:val="24"/>
                    </w:rPr>
                  </w:pPr>
                  <w:r w:rsidRPr="009B1CEC">
                    <w:rPr>
                      <w:rFonts w:ascii="Times New Roman" w:hAnsi="Times New Roman"/>
                      <w:color w:val="000000" w:themeColor="text1"/>
                      <w:sz w:val="24"/>
                      <w:szCs w:val="24"/>
                    </w:rPr>
                    <w:t>Formulated method</w:t>
                  </w:r>
                </w:p>
                <w:p w:rsidR="00DC7A25" w:rsidRPr="009B1CEC" w:rsidRDefault="00DC7A25" w:rsidP="00904F06">
                  <w:pPr>
                    <w:pStyle w:val="ListParagraph"/>
                    <w:numPr>
                      <w:ilvl w:val="0"/>
                      <w:numId w:val="15"/>
                    </w:numPr>
                    <w:tabs>
                      <w:tab w:val="left" w:pos="211"/>
                    </w:tabs>
                    <w:spacing w:after="0" w:line="240" w:lineRule="auto"/>
                    <w:ind w:left="0" w:firstLine="0"/>
                    <w:jc w:val="both"/>
                    <w:rPr>
                      <w:rFonts w:ascii="Times New Roman" w:hAnsi="Times New Roman"/>
                      <w:color w:val="000000" w:themeColor="text1"/>
                      <w:sz w:val="24"/>
                      <w:szCs w:val="24"/>
                    </w:rPr>
                  </w:pPr>
                  <w:r w:rsidRPr="009B1CEC">
                    <w:rPr>
                      <w:rFonts w:ascii="Times New Roman" w:hAnsi="Times New Roman"/>
                      <w:color w:val="000000" w:themeColor="text1"/>
                      <w:sz w:val="24"/>
                      <w:szCs w:val="24"/>
                    </w:rPr>
                    <w:t>Data collection is going on.</w:t>
                  </w:r>
                </w:p>
              </w:tc>
            </w:tr>
          </w:tbl>
          <w:p w:rsidR="00DC7A25" w:rsidRPr="009B1CEC" w:rsidRDefault="00DC7A25" w:rsidP="00904F06">
            <w:pPr>
              <w:rPr>
                <w:color w:val="000000" w:themeColor="text1"/>
              </w:rPr>
            </w:pPr>
          </w:p>
        </w:tc>
      </w:tr>
      <w:tr w:rsidR="00DC7A25" w:rsidRPr="009B1CEC" w:rsidTr="00904F06">
        <w:tc>
          <w:tcPr>
            <w:tcW w:w="368" w:type="pct"/>
          </w:tcPr>
          <w:p w:rsidR="00DC7A25" w:rsidRPr="009B1CE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p w:rsidR="00DC7A25" w:rsidRPr="009B1CE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r w:rsidRPr="009B1CEC">
              <w:rPr>
                <w:rFonts w:ascii="Times New Roman" w:hAnsi="Times New Roman"/>
                <w:b/>
                <w:color w:val="000000" w:themeColor="text1"/>
                <w:sz w:val="24"/>
                <w:szCs w:val="24"/>
              </w:rPr>
              <w:t>A.2.8</w:t>
            </w:r>
          </w:p>
        </w:tc>
        <w:tc>
          <w:tcPr>
            <w:tcW w:w="4632" w:type="pct"/>
          </w:tcPr>
          <w:p w:rsidR="00DC7A25" w:rsidRPr="009B1CEC" w:rsidRDefault="00DC7A25" w:rsidP="00904F06">
            <w:pPr>
              <w:tabs>
                <w:tab w:val="left" w:pos="29"/>
              </w:tabs>
              <w:ind w:left="29"/>
              <w:jc w:val="both"/>
              <w:rPr>
                <w:b/>
                <w:color w:val="000000" w:themeColor="text1"/>
              </w:rPr>
            </w:pPr>
          </w:p>
          <w:p w:rsidR="00DC7A25" w:rsidRPr="009B1CEC" w:rsidRDefault="00DC7A25" w:rsidP="00904F06">
            <w:pPr>
              <w:tabs>
                <w:tab w:val="left" w:pos="29"/>
              </w:tabs>
              <w:ind w:left="29"/>
              <w:jc w:val="both"/>
              <w:rPr>
                <w:b/>
                <w:color w:val="000000" w:themeColor="text1"/>
              </w:rPr>
            </w:pPr>
            <w:r w:rsidRPr="009B1CEC">
              <w:rPr>
                <w:b/>
                <w:color w:val="000000" w:themeColor="text1"/>
              </w:rPr>
              <w:t>Ms. Gayathri Krishnan</w:t>
            </w:r>
          </w:p>
        </w:tc>
      </w:tr>
      <w:tr w:rsidR="00DC7A25" w:rsidRPr="009B1CEC" w:rsidTr="00904F06">
        <w:tc>
          <w:tcPr>
            <w:tcW w:w="368" w:type="pct"/>
          </w:tcPr>
          <w:p w:rsidR="00DC7A25" w:rsidRPr="009B1CE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632" w:type="pct"/>
          </w:tcPr>
          <w:p w:rsidR="00DC7A25" w:rsidRPr="009B1CEC" w:rsidRDefault="00DC7A25" w:rsidP="00904F06">
            <w:pPr>
              <w:rPr>
                <w:color w:val="000000" w:themeColor="text1"/>
              </w:rPr>
            </w:pPr>
          </w:p>
          <w:tbl>
            <w:tblPr>
              <w:tblStyle w:val="TableGrid"/>
              <w:tblW w:w="5000" w:type="pct"/>
              <w:tblLook w:val="04A0"/>
            </w:tblPr>
            <w:tblGrid>
              <w:gridCol w:w="560"/>
              <w:gridCol w:w="2353"/>
              <w:gridCol w:w="5293"/>
            </w:tblGrid>
            <w:tr w:rsidR="00DC7A25" w:rsidRPr="009B1CEC" w:rsidTr="00904F06">
              <w:tc>
                <w:tcPr>
                  <w:tcW w:w="341" w:type="pct"/>
                  <w:tcBorders>
                    <w:top w:val="nil"/>
                    <w:left w:val="nil"/>
                    <w:bottom w:val="nil"/>
                    <w:right w:val="single" w:sz="4" w:space="0" w:color="auto"/>
                  </w:tcBorders>
                </w:tcPr>
                <w:p w:rsidR="00DC7A25" w:rsidRPr="009B1CEC" w:rsidRDefault="00DC7A25" w:rsidP="00904F06">
                  <w:pPr>
                    <w:jc w:val="both"/>
                    <w:rPr>
                      <w:b/>
                      <w:color w:val="000000" w:themeColor="text1"/>
                    </w:rPr>
                  </w:pPr>
                  <w:r w:rsidRPr="009B1CEC">
                    <w:rPr>
                      <w:b/>
                      <w:color w:val="000000" w:themeColor="text1"/>
                    </w:rPr>
                    <w:t>34.</w:t>
                  </w:r>
                </w:p>
              </w:tc>
              <w:tc>
                <w:tcPr>
                  <w:tcW w:w="1434" w:type="pct"/>
                  <w:tcBorders>
                    <w:left w:val="single" w:sz="4" w:space="0" w:color="auto"/>
                  </w:tcBorders>
                  <w:vAlign w:val="center"/>
                </w:tcPr>
                <w:p w:rsidR="00DC7A25" w:rsidRPr="009B1CEC" w:rsidRDefault="00DC7A25" w:rsidP="00904F06">
                  <w:pPr>
                    <w:jc w:val="both"/>
                    <w:rPr>
                      <w:b/>
                      <w:color w:val="000000" w:themeColor="text1"/>
                    </w:rPr>
                  </w:pPr>
                  <w:r w:rsidRPr="009B1CEC">
                    <w:rPr>
                      <w:b/>
                      <w:color w:val="000000" w:themeColor="text1"/>
                    </w:rPr>
                    <w:t>Title</w:t>
                  </w:r>
                </w:p>
              </w:tc>
              <w:tc>
                <w:tcPr>
                  <w:tcW w:w="3225" w:type="pct"/>
                  <w:vAlign w:val="center"/>
                </w:tcPr>
                <w:p w:rsidR="00DC7A25" w:rsidRPr="009B1CEC" w:rsidRDefault="00DC7A25" w:rsidP="00904F06">
                  <w:pPr>
                    <w:jc w:val="both"/>
                    <w:rPr>
                      <w:b/>
                      <w:color w:val="000000" w:themeColor="text1"/>
                    </w:rPr>
                  </w:pPr>
                  <w:r w:rsidRPr="009B1CEC">
                    <w:rPr>
                      <w:b/>
                      <w:color w:val="000000" w:themeColor="text1"/>
                    </w:rPr>
                    <w:t>A Comparison of Cognitive Linguistic Impairments In Bi/Multilingual Persons with Aphasia, Traumatic Brain Injury an Right Hemisphere Damage</w:t>
                  </w:r>
                </w:p>
              </w:tc>
            </w:tr>
            <w:tr w:rsidR="00DC7A25" w:rsidRPr="009B1CEC" w:rsidTr="00904F06">
              <w:tc>
                <w:tcPr>
                  <w:tcW w:w="341"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434"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Objectives</w:t>
                  </w:r>
                </w:p>
              </w:tc>
              <w:tc>
                <w:tcPr>
                  <w:tcW w:w="3225" w:type="pct"/>
                </w:tcPr>
                <w:p w:rsidR="00DC7A25" w:rsidRPr="009B1CEC" w:rsidRDefault="00DC7A25" w:rsidP="00904F06">
                  <w:pPr>
                    <w:pStyle w:val="ListParagraph"/>
                    <w:numPr>
                      <w:ilvl w:val="0"/>
                      <w:numId w:val="16"/>
                    </w:numPr>
                    <w:tabs>
                      <w:tab w:val="left" w:pos="265"/>
                    </w:tabs>
                    <w:spacing w:after="0" w:line="240" w:lineRule="auto"/>
                    <w:ind w:left="288" w:hanging="270"/>
                    <w:jc w:val="both"/>
                    <w:rPr>
                      <w:rFonts w:ascii="Times New Roman" w:hAnsi="Times New Roman"/>
                      <w:color w:val="000000" w:themeColor="text1"/>
                      <w:sz w:val="24"/>
                      <w:szCs w:val="24"/>
                    </w:rPr>
                  </w:pPr>
                  <w:r w:rsidRPr="009B1CEC">
                    <w:rPr>
                      <w:rFonts w:ascii="Times New Roman" w:hAnsi="Times New Roman"/>
                      <w:color w:val="000000" w:themeColor="text1"/>
                      <w:sz w:val="24"/>
                      <w:szCs w:val="24"/>
                    </w:rPr>
                    <w:t>To profile the language and cognitive abilities of persons with aphasia, Traumatic Brain Injury and Right Hemisphere Damage</w:t>
                  </w:r>
                </w:p>
                <w:p w:rsidR="00DC7A25" w:rsidRPr="009B1CEC" w:rsidRDefault="00DC7A25" w:rsidP="00904F06">
                  <w:pPr>
                    <w:pStyle w:val="ListParagraph"/>
                    <w:numPr>
                      <w:ilvl w:val="0"/>
                      <w:numId w:val="16"/>
                    </w:numPr>
                    <w:tabs>
                      <w:tab w:val="left" w:pos="265"/>
                    </w:tabs>
                    <w:spacing w:after="0" w:line="240" w:lineRule="auto"/>
                    <w:ind w:left="288" w:hanging="270"/>
                    <w:jc w:val="both"/>
                    <w:rPr>
                      <w:rFonts w:ascii="Times New Roman" w:hAnsi="Times New Roman"/>
                      <w:color w:val="000000" w:themeColor="text1"/>
                      <w:sz w:val="24"/>
                      <w:szCs w:val="24"/>
                    </w:rPr>
                  </w:pPr>
                  <w:r w:rsidRPr="009B1CEC">
                    <w:rPr>
                      <w:rFonts w:ascii="Times New Roman" w:hAnsi="Times New Roman"/>
                      <w:color w:val="000000" w:themeColor="text1"/>
                      <w:sz w:val="24"/>
                      <w:szCs w:val="24"/>
                    </w:rPr>
                    <w:t>To explore any possible interlink between language and cognitive functions in these individuals with brain injury</w:t>
                  </w:r>
                </w:p>
              </w:tc>
            </w:tr>
            <w:tr w:rsidR="00DC7A25" w:rsidRPr="009B1CEC" w:rsidTr="00904F06">
              <w:tc>
                <w:tcPr>
                  <w:tcW w:w="341"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434"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Principal Investigator &amp; Co-Investigator</w:t>
                  </w:r>
                </w:p>
              </w:tc>
              <w:tc>
                <w:tcPr>
                  <w:tcW w:w="3225" w:type="pct"/>
                </w:tcPr>
                <w:p w:rsidR="00DC7A25" w:rsidRPr="009B1CEC" w:rsidRDefault="00DC7A25" w:rsidP="00904F06">
                  <w:pPr>
                    <w:jc w:val="both"/>
                    <w:rPr>
                      <w:color w:val="000000" w:themeColor="text1"/>
                    </w:rPr>
                  </w:pPr>
                  <w:r w:rsidRPr="009B1CEC">
                    <w:rPr>
                      <w:color w:val="000000" w:themeColor="text1"/>
                    </w:rPr>
                    <w:t>Ms. Gayathri Krishnan &amp; Prof. K.C. Shyamala</w:t>
                  </w:r>
                </w:p>
              </w:tc>
            </w:tr>
            <w:tr w:rsidR="00DC7A25" w:rsidRPr="009B1CEC" w:rsidTr="00904F06">
              <w:tc>
                <w:tcPr>
                  <w:tcW w:w="341"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434"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Amount</w:t>
                  </w:r>
                </w:p>
              </w:tc>
              <w:tc>
                <w:tcPr>
                  <w:tcW w:w="3225" w:type="pct"/>
                </w:tcPr>
                <w:p w:rsidR="00DC7A25" w:rsidRPr="009B1CEC" w:rsidRDefault="00DC7A25" w:rsidP="00904F06">
                  <w:pPr>
                    <w:jc w:val="both"/>
                    <w:rPr>
                      <w:color w:val="000000" w:themeColor="text1"/>
                    </w:rPr>
                  </w:pPr>
                  <w:r w:rsidRPr="009B1CEC">
                    <w:rPr>
                      <w:bCs/>
                      <w:color w:val="000000" w:themeColor="text1"/>
                    </w:rPr>
                    <w:t>`</w:t>
                  </w:r>
                  <w:r w:rsidRPr="009B1CEC">
                    <w:rPr>
                      <w:color w:val="000000" w:themeColor="text1"/>
                    </w:rPr>
                    <w:t>. 3,11,000</w:t>
                  </w:r>
                </w:p>
              </w:tc>
            </w:tr>
            <w:tr w:rsidR="00DC7A25" w:rsidRPr="009B1CEC" w:rsidTr="00904F06">
              <w:tc>
                <w:tcPr>
                  <w:tcW w:w="341"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434"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Status</w:t>
                  </w:r>
                </w:p>
              </w:tc>
              <w:tc>
                <w:tcPr>
                  <w:tcW w:w="3225" w:type="pct"/>
                </w:tcPr>
                <w:p w:rsidR="00DC7A25" w:rsidRPr="009B1CEC" w:rsidRDefault="00DC7A25" w:rsidP="00904F06">
                  <w:pPr>
                    <w:jc w:val="both"/>
                    <w:rPr>
                      <w:color w:val="000000" w:themeColor="text1"/>
                    </w:rPr>
                  </w:pPr>
                  <w:r w:rsidRPr="009B1CEC">
                    <w:rPr>
                      <w:color w:val="000000" w:themeColor="text1"/>
                    </w:rPr>
                    <w:t>Ongoing</w:t>
                  </w:r>
                </w:p>
              </w:tc>
            </w:tr>
            <w:tr w:rsidR="00DC7A25" w:rsidRPr="009B1CEC" w:rsidTr="00904F06">
              <w:tc>
                <w:tcPr>
                  <w:tcW w:w="341" w:type="pct"/>
                  <w:tcBorders>
                    <w:top w:val="nil"/>
                    <w:left w:val="nil"/>
                    <w:bottom w:val="nil"/>
                    <w:right w:val="single" w:sz="4" w:space="0" w:color="auto"/>
                  </w:tcBorders>
                </w:tcPr>
                <w:p w:rsidR="00DC7A25" w:rsidRPr="009B1CEC" w:rsidRDefault="00DC7A25" w:rsidP="00904F06">
                  <w:pPr>
                    <w:jc w:val="both"/>
                    <w:rPr>
                      <w:b/>
                      <w:color w:val="000000" w:themeColor="text1"/>
                    </w:rPr>
                  </w:pPr>
                </w:p>
              </w:tc>
              <w:tc>
                <w:tcPr>
                  <w:tcW w:w="1434" w:type="pct"/>
                  <w:tcBorders>
                    <w:left w:val="single" w:sz="4" w:space="0" w:color="auto"/>
                  </w:tcBorders>
                </w:tcPr>
                <w:p w:rsidR="00DC7A25" w:rsidRPr="009B1CEC" w:rsidRDefault="00DC7A25" w:rsidP="00904F06">
                  <w:pPr>
                    <w:jc w:val="both"/>
                    <w:rPr>
                      <w:b/>
                      <w:color w:val="000000" w:themeColor="text1"/>
                    </w:rPr>
                  </w:pPr>
                  <w:r w:rsidRPr="009B1CEC">
                    <w:rPr>
                      <w:b/>
                      <w:color w:val="000000" w:themeColor="text1"/>
                    </w:rPr>
                    <w:t>Summary of work done in 2012-13</w:t>
                  </w:r>
                </w:p>
              </w:tc>
              <w:tc>
                <w:tcPr>
                  <w:tcW w:w="3225" w:type="pct"/>
                </w:tcPr>
                <w:p w:rsidR="00DC7A25" w:rsidRPr="009B1CEC" w:rsidRDefault="00DC7A25" w:rsidP="00904F06">
                  <w:pPr>
                    <w:jc w:val="both"/>
                    <w:rPr>
                      <w:color w:val="000000" w:themeColor="text1"/>
                    </w:rPr>
                  </w:pPr>
                  <w:r w:rsidRPr="009B1CEC">
                    <w:rPr>
                      <w:color w:val="000000" w:themeColor="text1"/>
                    </w:rPr>
                    <w:t>Review of literature- in progress</w:t>
                  </w:r>
                </w:p>
                <w:p w:rsidR="00DC7A25" w:rsidRPr="009B1CEC" w:rsidRDefault="00DC7A25" w:rsidP="00904F06">
                  <w:pPr>
                    <w:jc w:val="both"/>
                    <w:rPr>
                      <w:color w:val="000000" w:themeColor="text1"/>
                    </w:rPr>
                  </w:pPr>
                  <w:r w:rsidRPr="009B1CEC">
                    <w:rPr>
                      <w:color w:val="000000" w:themeColor="text1"/>
                    </w:rPr>
                    <w:t>Data collection: in progress</w:t>
                  </w:r>
                </w:p>
                <w:p w:rsidR="00DC7A25" w:rsidRPr="009B1CEC" w:rsidRDefault="00DC7A25" w:rsidP="00904F06">
                  <w:pPr>
                    <w:jc w:val="both"/>
                    <w:rPr>
                      <w:color w:val="000000" w:themeColor="text1"/>
                    </w:rPr>
                  </w:pPr>
                  <w:r w:rsidRPr="009B1CEC">
                    <w:rPr>
                      <w:color w:val="000000" w:themeColor="text1"/>
                    </w:rPr>
                    <w:t>Analysis; In progress</w:t>
                  </w:r>
                </w:p>
              </w:tc>
            </w:tr>
          </w:tbl>
          <w:p w:rsidR="00DC7A25" w:rsidRPr="009B1CEC" w:rsidRDefault="00DC7A25" w:rsidP="00904F06">
            <w:pPr>
              <w:tabs>
                <w:tab w:val="left" w:pos="29"/>
              </w:tabs>
              <w:ind w:left="29"/>
              <w:jc w:val="both"/>
              <w:rPr>
                <w:b/>
                <w:color w:val="000000" w:themeColor="text1"/>
              </w:rPr>
            </w:pPr>
          </w:p>
        </w:tc>
      </w:tr>
    </w:tbl>
    <w:p w:rsidR="00DC7A25" w:rsidRPr="009B1CEC" w:rsidRDefault="00DC7A25" w:rsidP="00DC7A25">
      <w:pPr>
        <w:tabs>
          <w:tab w:val="left" w:pos="1080"/>
        </w:tabs>
        <w:jc w:val="both"/>
        <w:rPr>
          <w:b/>
          <w:color w:val="000000" w:themeColor="text1"/>
        </w:rPr>
      </w:pPr>
    </w:p>
    <w:p w:rsidR="00DC7A25" w:rsidRPr="009B1CEC" w:rsidRDefault="00DC7A25" w:rsidP="00DC7A25">
      <w:pPr>
        <w:tabs>
          <w:tab w:val="left" w:pos="1080"/>
        </w:tabs>
        <w:jc w:val="both"/>
        <w:rPr>
          <w:b/>
          <w:color w:val="000000" w:themeColor="text1"/>
        </w:rPr>
      </w:pPr>
      <w:r w:rsidRPr="009B1CEC">
        <w:rPr>
          <w:b/>
          <w:color w:val="000000" w:themeColor="text1"/>
        </w:rPr>
        <w:t>B. Research paper presented:</w:t>
      </w:r>
    </w:p>
    <w:p w:rsidR="00DC7A25" w:rsidRPr="009B1CEC" w:rsidRDefault="00DC7A25" w:rsidP="00DC7A25">
      <w:pPr>
        <w:ind w:left="540" w:hanging="540"/>
        <w:jc w:val="both"/>
        <w:rPr>
          <w:b/>
          <w:color w:val="000000" w:themeColor="text1"/>
        </w:rPr>
      </w:pPr>
      <w:r w:rsidRPr="009B1CEC">
        <w:rPr>
          <w:b/>
          <w:color w:val="000000" w:themeColor="text1"/>
        </w:rPr>
        <w:t xml:space="preserve">B.1. Research papers presented at National/International Conference / Seminar / Scientific Forums: </w:t>
      </w:r>
    </w:p>
    <w:p w:rsidR="00DC7A25" w:rsidRPr="009B1CEC" w:rsidRDefault="00DC7A25" w:rsidP="00DC7A25">
      <w:pPr>
        <w:jc w:val="both"/>
        <w:rPr>
          <w:b/>
          <w:color w:val="000000" w:themeColor="text1"/>
        </w:rPr>
      </w:pPr>
      <w:r w:rsidRPr="009B1CEC">
        <w:rPr>
          <w:b/>
          <w:color w:val="000000" w:themeColor="text1"/>
        </w:rPr>
        <w:t>B.2. Research Papers Published</w:t>
      </w:r>
    </w:p>
    <w:p w:rsidR="00DC7A25" w:rsidRPr="009B1CEC" w:rsidRDefault="00DC7A25" w:rsidP="00DC7A25">
      <w:pPr>
        <w:jc w:val="both"/>
        <w:rPr>
          <w:b/>
          <w:color w:val="000000" w:themeColor="text1"/>
        </w:rPr>
      </w:pPr>
      <w:r w:rsidRPr="009B1CEC">
        <w:rPr>
          <w:b/>
          <w:color w:val="000000" w:themeColor="text1"/>
        </w:rPr>
        <w:t>B.2.1. Papers published in National/International Journals:</w:t>
      </w:r>
    </w:p>
    <w:p w:rsidR="00DC7A25" w:rsidRPr="009B1CEC" w:rsidRDefault="00DC7A25" w:rsidP="00DC7A25">
      <w:pPr>
        <w:jc w:val="both"/>
        <w:rPr>
          <w:color w:val="000000" w:themeColor="text1"/>
        </w:rPr>
      </w:pPr>
      <w:r w:rsidRPr="009B1CEC">
        <w:rPr>
          <w:color w:val="000000" w:themeColor="text1"/>
        </w:rPr>
        <w:tab/>
      </w:r>
    </w:p>
    <w:p w:rsidR="00DC7A25" w:rsidRPr="009B1CEC" w:rsidRDefault="00DC7A25" w:rsidP="00DC7A25">
      <w:pPr>
        <w:tabs>
          <w:tab w:val="left" w:pos="720"/>
        </w:tabs>
        <w:ind w:left="720" w:hanging="720"/>
        <w:jc w:val="both"/>
        <w:rPr>
          <w:b/>
          <w:color w:val="000000" w:themeColor="text1"/>
        </w:rPr>
      </w:pPr>
      <w:r w:rsidRPr="009B1CEC">
        <w:rPr>
          <w:b/>
          <w:color w:val="000000" w:themeColor="text1"/>
        </w:rPr>
        <w:t xml:space="preserve">B.2.2.Papers published in proceeding of National/International Conference/Seminar: Nil    </w:t>
      </w:r>
    </w:p>
    <w:p w:rsidR="00DC7A25" w:rsidRPr="009B1CEC" w:rsidRDefault="00DC7A25" w:rsidP="00DC7A25">
      <w:pPr>
        <w:jc w:val="both"/>
        <w:rPr>
          <w:b/>
          <w:color w:val="000000" w:themeColor="text1"/>
        </w:rPr>
      </w:pPr>
    </w:p>
    <w:p w:rsidR="00DC7A25" w:rsidRPr="009B1CEC" w:rsidRDefault="00DC7A25" w:rsidP="00DC7A25">
      <w:pPr>
        <w:jc w:val="both"/>
        <w:rPr>
          <w:b/>
          <w:color w:val="000000" w:themeColor="text1"/>
        </w:rPr>
      </w:pPr>
      <w:r w:rsidRPr="009B1CEC">
        <w:rPr>
          <w:b/>
          <w:color w:val="000000" w:themeColor="text1"/>
        </w:rPr>
        <w:t>C. Books Published: Nil</w:t>
      </w:r>
    </w:p>
    <w:p w:rsidR="00DC7A25" w:rsidRPr="009B1CEC" w:rsidRDefault="00DC7A25" w:rsidP="00DC7A25">
      <w:pPr>
        <w:shd w:val="clear" w:color="auto" w:fill="FFFFFF"/>
        <w:tabs>
          <w:tab w:val="left" w:pos="990"/>
        </w:tabs>
        <w:jc w:val="both"/>
        <w:rPr>
          <w:b/>
          <w:color w:val="000000" w:themeColor="text1"/>
        </w:rPr>
      </w:pPr>
    </w:p>
    <w:p w:rsidR="00DC7A25" w:rsidRPr="009B1CEC" w:rsidRDefault="00DC7A25" w:rsidP="00DC7A25">
      <w:pPr>
        <w:shd w:val="clear" w:color="auto" w:fill="FFFFFF"/>
        <w:tabs>
          <w:tab w:val="left" w:pos="990"/>
        </w:tabs>
        <w:jc w:val="both"/>
        <w:rPr>
          <w:b/>
          <w:color w:val="000000" w:themeColor="text1"/>
        </w:rPr>
      </w:pPr>
      <w:r w:rsidRPr="009B1CEC">
        <w:rPr>
          <w:b/>
          <w:color w:val="000000" w:themeColor="text1"/>
        </w:rPr>
        <w:t>D. Books/Conference Proceedings Edited: Nil</w:t>
      </w:r>
    </w:p>
    <w:p w:rsidR="00DC7A25" w:rsidRPr="009B1CEC" w:rsidRDefault="00DC7A25" w:rsidP="00DC7A25">
      <w:pPr>
        <w:jc w:val="both"/>
        <w:rPr>
          <w:b/>
          <w:color w:val="000000" w:themeColor="text1"/>
        </w:rPr>
      </w:pPr>
    </w:p>
    <w:p w:rsidR="00DC7A25" w:rsidRPr="009B1CEC" w:rsidRDefault="00DC7A25" w:rsidP="00DC7A25">
      <w:pPr>
        <w:jc w:val="both"/>
        <w:rPr>
          <w:b/>
          <w:color w:val="000000" w:themeColor="text1"/>
        </w:rPr>
      </w:pPr>
      <w:r w:rsidRPr="009B1CEC">
        <w:rPr>
          <w:b/>
          <w:color w:val="000000" w:themeColor="text1"/>
        </w:rPr>
        <w:t>E. Peer-review for Journals: Nil</w:t>
      </w:r>
    </w:p>
    <w:p w:rsidR="00DC7A25" w:rsidRPr="009B1CEC" w:rsidRDefault="00DC7A25" w:rsidP="00DC7A25">
      <w:pPr>
        <w:rPr>
          <w:b/>
          <w:color w:val="000000" w:themeColor="text1"/>
        </w:rPr>
      </w:pPr>
    </w:p>
    <w:p w:rsidR="00DC7A25" w:rsidRPr="009B1CEC" w:rsidRDefault="00DC7A25" w:rsidP="00DC7A25">
      <w:pPr>
        <w:rPr>
          <w:b/>
          <w:color w:val="000000" w:themeColor="text1"/>
        </w:rPr>
      </w:pPr>
      <w:r w:rsidRPr="009B1CEC">
        <w:rPr>
          <w:b/>
          <w:color w:val="000000" w:themeColor="text1"/>
        </w:rPr>
        <w:t>F.</w:t>
      </w:r>
      <w:r w:rsidRPr="009B1CEC">
        <w:rPr>
          <w:color w:val="000000" w:themeColor="text1"/>
        </w:rPr>
        <w:t xml:space="preserve"> </w:t>
      </w:r>
      <w:r w:rsidRPr="009B1CEC">
        <w:rPr>
          <w:b/>
          <w:color w:val="000000" w:themeColor="text1"/>
        </w:rPr>
        <w:t>Doctoral program</w:t>
      </w:r>
    </w:p>
    <w:p w:rsidR="00DC7A25" w:rsidRPr="009B1CEC" w:rsidRDefault="00DC7A25" w:rsidP="00DC7A25">
      <w:pPr>
        <w:pStyle w:val="ListParagraph"/>
        <w:numPr>
          <w:ilvl w:val="0"/>
          <w:numId w:val="11"/>
        </w:numPr>
        <w:spacing w:after="0" w:line="240" w:lineRule="auto"/>
        <w:ind w:left="1080"/>
        <w:rPr>
          <w:rFonts w:ascii="Times New Roman" w:hAnsi="Times New Roman"/>
          <w:color w:val="000000" w:themeColor="text1"/>
          <w:sz w:val="24"/>
          <w:szCs w:val="24"/>
        </w:rPr>
      </w:pPr>
      <w:r w:rsidRPr="009B1CEC">
        <w:rPr>
          <w:rFonts w:ascii="Times New Roman" w:hAnsi="Times New Roman"/>
          <w:color w:val="000000" w:themeColor="text1"/>
          <w:sz w:val="24"/>
          <w:szCs w:val="24"/>
        </w:rPr>
        <w:t>Degree Awarded :1</w:t>
      </w:r>
    </w:p>
    <w:p w:rsidR="00DC7A25" w:rsidRPr="009B1CEC" w:rsidRDefault="00DC7A25" w:rsidP="00DC7A25">
      <w:pPr>
        <w:pStyle w:val="ListParagraph"/>
        <w:numPr>
          <w:ilvl w:val="0"/>
          <w:numId w:val="11"/>
        </w:numPr>
        <w:spacing w:after="0" w:line="240" w:lineRule="auto"/>
        <w:ind w:left="1080"/>
        <w:rPr>
          <w:rFonts w:ascii="Times New Roman" w:hAnsi="Times New Roman"/>
          <w:color w:val="000000" w:themeColor="text1"/>
          <w:sz w:val="24"/>
          <w:szCs w:val="24"/>
        </w:rPr>
      </w:pPr>
      <w:r w:rsidRPr="009B1CEC">
        <w:rPr>
          <w:rFonts w:ascii="Times New Roman" w:hAnsi="Times New Roman"/>
          <w:color w:val="000000" w:themeColor="text1"/>
          <w:sz w:val="24"/>
          <w:szCs w:val="24"/>
        </w:rPr>
        <w:t>Thesis Submitted:2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19"/>
        <w:gridCol w:w="3627"/>
        <w:gridCol w:w="1771"/>
        <w:gridCol w:w="1839"/>
      </w:tblGrid>
      <w:tr w:rsidR="00DC7A25" w:rsidRPr="009B1CEC" w:rsidTr="00904F06">
        <w:trPr>
          <w:trHeight w:val="377"/>
          <w:jc w:val="center"/>
        </w:trPr>
        <w:tc>
          <w:tcPr>
            <w:tcW w:w="914" w:type="pct"/>
          </w:tcPr>
          <w:p w:rsidR="00DC7A25" w:rsidRPr="009B1CEC" w:rsidRDefault="00DC7A25" w:rsidP="00904F06">
            <w:pPr>
              <w:jc w:val="center"/>
              <w:rPr>
                <w:b/>
                <w:bCs/>
                <w:color w:val="000000" w:themeColor="text1"/>
              </w:rPr>
            </w:pPr>
            <w:r w:rsidRPr="009B1CEC">
              <w:rPr>
                <w:b/>
                <w:bCs/>
                <w:color w:val="000000" w:themeColor="text1"/>
              </w:rPr>
              <w:lastRenderedPageBreak/>
              <w:t>Name of the Student</w:t>
            </w:r>
          </w:p>
        </w:tc>
        <w:tc>
          <w:tcPr>
            <w:tcW w:w="2048" w:type="pct"/>
          </w:tcPr>
          <w:p w:rsidR="00DC7A25" w:rsidRPr="009B1CEC" w:rsidRDefault="00DC7A25" w:rsidP="00904F06">
            <w:pPr>
              <w:jc w:val="center"/>
              <w:rPr>
                <w:b/>
                <w:bCs/>
                <w:color w:val="000000" w:themeColor="text1"/>
              </w:rPr>
            </w:pPr>
            <w:r w:rsidRPr="009B1CEC">
              <w:rPr>
                <w:b/>
                <w:bCs/>
                <w:color w:val="000000" w:themeColor="text1"/>
              </w:rPr>
              <w:t>Title</w:t>
            </w:r>
          </w:p>
        </w:tc>
        <w:tc>
          <w:tcPr>
            <w:tcW w:w="1000" w:type="pct"/>
          </w:tcPr>
          <w:p w:rsidR="00DC7A25" w:rsidRPr="009B1CEC" w:rsidRDefault="00DC7A25" w:rsidP="00904F06">
            <w:pPr>
              <w:jc w:val="center"/>
              <w:rPr>
                <w:b/>
                <w:bCs/>
                <w:color w:val="000000" w:themeColor="text1"/>
              </w:rPr>
            </w:pPr>
            <w:r w:rsidRPr="009B1CEC">
              <w:rPr>
                <w:b/>
                <w:bCs/>
                <w:color w:val="000000" w:themeColor="text1"/>
              </w:rPr>
              <w:t>Guide</w:t>
            </w:r>
          </w:p>
        </w:tc>
        <w:tc>
          <w:tcPr>
            <w:tcW w:w="1038" w:type="pct"/>
          </w:tcPr>
          <w:p w:rsidR="00DC7A25" w:rsidRPr="009B1CEC" w:rsidRDefault="00DC7A25" w:rsidP="00904F06">
            <w:pPr>
              <w:jc w:val="center"/>
              <w:rPr>
                <w:b/>
                <w:bCs/>
                <w:color w:val="000000" w:themeColor="text1"/>
              </w:rPr>
            </w:pPr>
            <w:r w:rsidRPr="009B1CEC">
              <w:rPr>
                <w:b/>
                <w:bCs/>
                <w:color w:val="000000" w:themeColor="text1"/>
              </w:rPr>
              <w:t>Status</w:t>
            </w:r>
          </w:p>
        </w:tc>
      </w:tr>
      <w:tr w:rsidR="00DC7A25" w:rsidRPr="009B1CEC" w:rsidTr="00904F06">
        <w:trPr>
          <w:trHeight w:val="323"/>
          <w:jc w:val="center"/>
        </w:trPr>
        <w:tc>
          <w:tcPr>
            <w:tcW w:w="914" w:type="pct"/>
          </w:tcPr>
          <w:p w:rsidR="00DC7A25" w:rsidRPr="009B1CEC" w:rsidRDefault="00DC7A25" w:rsidP="00904F06">
            <w:pPr>
              <w:rPr>
                <w:color w:val="000000" w:themeColor="text1"/>
              </w:rPr>
            </w:pPr>
            <w:r w:rsidRPr="009B1CEC">
              <w:rPr>
                <w:color w:val="000000" w:themeColor="text1"/>
              </w:rPr>
              <w:t>Ms. Hema. N</w:t>
            </w:r>
          </w:p>
        </w:tc>
        <w:tc>
          <w:tcPr>
            <w:tcW w:w="2048" w:type="pct"/>
          </w:tcPr>
          <w:p w:rsidR="00DC7A25" w:rsidRPr="009B1CEC" w:rsidRDefault="00DC7A25" w:rsidP="00904F06">
            <w:pPr>
              <w:jc w:val="both"/>
              <w:rPr>
                <w:color w:val="000000" w:themeColor="text1"/>
              </w:rPr>
            </w:pPr>
            <w:r w:rsidRPr="009B1CEC">
              <w:rPr>
                <w:color w:val="000000" w:themeColor="text1"/>
                <w:shd w:val="clear" w:color="auto" w:fill="FFFFFF"/>
              </w:rPr>
              <w:t>Discourse analysis in Bilingual TBI</w:t>
            </w:r>
            <w:r w:rsidRPr="009B1CEC">
              <w:rPr>
                <w:rStyle w:val="apple-converted-space"/>
                <w:color w:val="000000" w:themeColor="text1"/>
                <w:shd w:val="clear" w:color="auto" w:fill="FFFFFF"/>
              </w:rPr>
              <w:t> </w:t>
            </w:r>
          </w:p>
        </w:tc>
        <w:tc>
          <w:tcPr>
            <w:tcW w:w="1000" w:type="pct"/>
          </w:tcPr>
          <w:p w:rsidR="00DC7A25" w:rsidRPr="009B1CEC" w:rsidRDefault="00DC7A25" w:rsidP="00904F06">
            <w:pPr>
              <w:rPr>
                <w:color w:val="000000" w:themeColor="text1"/>
              </w:rPr>
            </w:pPr>
            <w:r w:rsidRPr="009B1CEC">
              <w:rPr>
                <w:color w:val="000000" w:themeColor="text1"/>
              </w:rPr>
              <w:t>Prof. K.C. Shyamala</w:t>
            </w:r>
          </w:p>
        </w:tc>
        <w:tc>
          <w:tcPr>
            <w:tcW w:w="1038" w:type="pct"/>
          </w:tcPr>
          <w:p w:rsidR="00DC7A25" w:rsidRPr="009B1CEC" w:rsidRDefault="00DC7A25" w:rsidP="00904F06">
            <w:pPr>
              <w:jc w:val="both"/>
              <w:rPr>
                <w:bCs/>
                <w:color w:val="000000" w:themeColor="text1"/>
              </w:rPr>
            </w:pPr>
            <w:r w:rsidRPr="009B1CEC">
              <w:rPr>
                <w:bCs/>
                <w:color w:val="000000" w:themeColor="text1"/>
              </w:rPr>
              <w:t xml:space="preserve">Submitted </w:t>
            </w:r>
          </w:p>
        </w:tc>
      </w:tr>
      <w:tr w:rsidR="00DC7A25" w:rsidRPr="009B1CEC" w:rsidTr="00904F06">
        <w:trPr>
          <w:trHeight w:val="323"/>
          <w:jc w:val="center"/>
        </w:trPr>
        <w:tc>
          <w:tcPr>
            <w:tcW w:w="914" w:type="pct"/>
          </w:tcPr>
          <w:p w:rsidR="00DC7A25" w:rsidRPr="009B1CEC" w:rsidRDefault="00DC7A25" w:rsidP="00904F06">
            <w:pPr>
              <w:rPr>
                <w:color w:val="000000" w:themeColor="text1"/>
              </w:rPr>
            </w:pPr>
            <w:r w:rsidRPr="009B1CEC">
              <w:rPr>
                <w:color w:val="000000" w:themeColor="text1"/>
              </w:rPr>
              <w:t>Mr. Santosh Kumar</w:t>
            </w:r>
          </w:p>
        </w:tc>
        <w:tc>
          <w:tcPr>
            <w:tcW w:w="2048" w:type="pct"/>
          </w:tcPr>
          <w:p w:rsidR="00DC7A25" w:rsidRPr="009B1CEC" w:rsidRDefault="00DC7A25" w:rsidP="00904F06">
            <w:pPr>
              <w:jc w:val="both"/>
              <w:rPr>
                <w:color w:val="000000" w:themeColor="text1"/>
              </w:rPr>
            </w:pPr>
            <w:r w:rsidRPr="009B1CEC">
              <w:rPr>
                <w:color w:val="000000" w:themeColor="text1"/>
              </w:rPr>
              <w:t>Development and standardization of comprehension test in Hindi language for persons with Aphasia</w:t>
            </w:r>
          </w:p>
        </w:tc>
        <w:tc>
          <w:tcPr>
            <w:tcW w:w="1000" w:type="pct"/>
          </w:tcPr>
          <w:p w:rsidR="00DC7A25" w:rsidRPr="009B1CEC" w:rsidRDefault="00DC7A25" w:rsidP="00904F06">
            <w:pPr>
              <w:rPr>
                <w:color w:val="000000" w:themeColor="text1"/>
              </w:rPr>
            </w:pPr>
            <w:r w:rsidRPr="009B1CEC">
              <w:rPr>
                <w:color w:val="000000" w:themeColor="text1"/>
              </w:rPr>
              <w:t>Dr. S.P. Goswami</w:t>
            </w:r>
          </w:p>
        </w:tc>
        <w:tc>
          <w:tcPr>
            <w:tcW w:w="1038" w:type="pct"/>
          </w:tcPr>
          <w:p w:rsidR="00DC7A25" w:rsidRPr="009B1CEC" w:rsidRDefault="00DC7A25" w:rsidP="00904F06">
            <w:pPr>
              <w:jc w:val="both"/>
              <w:rPr>
                <w:bCs/>
                <w:color w:val="000000" w:themeColor="text1"/>
              </w:rPr>
            </w:pPr>
            <w:r w:rsidRPr="009B1CEC">
              <w:rPr>
                <w:bCs/>
                <w:color w:val="000000" w:themeColor="text1"/>
              </w:rPr>
              <w:t>Submitted</w:t>
            </w:r>
          </w:p>
        </w:tc>
      </w:tr>
    </w:tbl>
    <w:p w:rsidR="00DC7A25" w:rsidRPr="009B1CEC" w:rsidRDefault="00DC7A25" w:rsidP="00DC7A25">
      <w:pPr>
        <w:pStyle w:val="ListParagraph"/>
        <w:spacing w:after="0" w:line="240" w:lineRule="auto"/>
        <w:ind w:left="1080"/>
        <w:rPr>
          <w:rFonts w:ascii="Times New Roman" w:hAnsi="Times New Roman"/>
          <w:color w:val="000000" w:themeColor="text1"/>
          <w:sz w:val="24"/>
          <w:szCs w:val="24"/>
        </w:rPr>
      </w:pPr>
    </w:p>
    <w:p w:rsidR="00DC7A25" w:rsidRPr="009B1CEC" w:rsidRDefault="00DC7A25" w:rsidP="00DC7A25">
      <w:pPr>
        <w:pStyle w:val="ListParagraph"/>
        <w:numPr>
          <w:ilvl w:val="0"/>
          <w:numId w:val="11"/>
        </w:numPr>
        <w:spacing w:after="0" w:line="240" w:lineRule="auto"/>
        <w:ind w:left="1080"/>
        <w:rPr>
          <w:rFonts w:ascii="Times New Roman" w:hAnsi="Times New Roman"/>
          <w:color w:val="000000" w:themeColor="text1"/>
          <w:sz w:val="24"/>
          <w:szCs w:val="24"/>
        </w:rPr>
      </w:pPr>
      <w:r w:rsidRPr="009B1CEC">
        <w:rPr>
          <w:rFonts w:ascii="Times New Roman" w:hAnsi="Times New Roman"/>
          <w:color w:val="000000" w:themeColor="text1"/>
          <w:sz w:val="24"/>
          <w:szCs w:val="24"/>
        </w:rPr>
        <w:t xml:space="preserve">Under Progress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19"/>
        <w:gridCol w:w="3627"/>
        <w:gridCol w:w="1771"/>
        <w:gridCol w:w="1839"/>
      </w:tblGrid>
      <w:tr w:rsidR="00DC7A25" w:rsidRPr="009B1CEC" w:rsidTr="00904F06">
        <w:trPr>
          <w:trHeight w:val="377"/>
          <w:jc w:val="center"/>
        </w:trPr>
        <w:tc>
          <w:tcPr>
            <w:tcW w:w="914" w:type="pct"/>
          </w:tcPr>
          <w:p w:rsidR="00DC7A25" w:rsidRPr="009B1CEC" w:rsidRDefault="00DC7A25" w:rsidP="00904F06">
            <w:pPr>
              <w:jc w:val="center"/>
              <w:rPr>
                <w:b/>
                <w:bCs/>
                <w:color w:val="000000" w:themeColor="text1"/>
              </w:rPr>
            </w:pPr>
            <w:r w:rsidRPr="009B1CEC">
              <w:rPr>
                <w:b/>
                <w:bCs/>
                <w:color w:val="000000" w:themeColor="text1"/>
              </w:rPr>
              <w:t>Name of the Student</w:t>
            </w:r>
          </w:p>
        </w:tc>
        <w:tc>
          <w:tcPr>
            <w:tcW w:w="2048" w:type="pct"/>
          </w:tcPr>
          <w:p w:rsidR="00DC7A25" w:rsidRPr="009B1CEC" w:rsidRDefault="00DC7A25" w:rsidP="00904F06">
            <w:pPr>
              <w:jc w:val="center"/>
              <w:rPr>
                <w:b/>
                <w:bCs/>
                <w:color w:val="000000" w:themeColor="text1"/>
              </w:rPr>
            </w:pPr>
            <w:r w:rsidRPr="009B1CEC">
              <w:rPr>
                <w:b/>
                <w:bCs/>
                <w:color w:val="000000" w:themeColor="text1"/>
              </w:rPr>
              <w:t>Title</w:t>
            </w:r>
          </w:p>
        </w:tc>
        <w:tc>
          <w:tcPr>
            <w:tcW w:w="1000" w:type="pct"/>
          </w:tcPr>
          <w:p w:rsidR="00DC7A25" w:rsidRPr="009B1CEC" w:rsidRDefault="00DC7A25" w:rsidP="00904F06">
            <w:pPr>
              <w:jc w:val="center"/>
              <w:rPr>
                <w:b/>
                <w:bCs/>
                <w:color w:val="000000" w:themeColor="text1"/>
              </w:rPr>
            </w:pPr>
            <w:r w:rsidRPr="009B1CEC">
              <w:rPr>
                <w:b/>
                <w:bCs/>
                <w:color w:val="000000" w:themeColor="text1"/>
              </w:rPr>
              <w:t>Guide</w:t>
            </w:r>
          </w:p>
        </w:tc>
        <w:tc>
          <w:tcPr>
            <w:tcW w:w="1038" w:type="pct"/>
          </w:tcPr>
          <w:p w:rsidR="00DC7A25" w:rsidRPr="009B1CEC" w:rsidRDefault="00DC7A25" w:rsidP="00904F06">
            <w:pPr>
              <w:jc w:val="center"/>
              <w:rPr>
                <w:b/>
                <w:bCs/>
                <w:color w:val="000000" w:themeColor="text1"/>
              </w:rPr>
            </w:pPr>
            <w:r w:rsidRPr="009B1CEC">
              <w:rPr>
                <w:b/>
                <w:bCs/>
                <w:color w:val="000000" w:themeColor="text1"/>
              </w:rPr>
              <w:t>Status</w:t>
            </w:r>
          </w:p>
        </w:tc>
      </w:tr>
      <w:tr w:rsidR="00DC7A25" w:rsidRPr="009B1CEC" w:rsidTr="00904F06">
        <w:trPr>
          <w:jc w:val="center"/>
        </w:trPr>
        <w:tc>
          <w:tcPr>
            <w:tcW w:w="914" w:type="pct"/>
          </w:tcPr>
          <w:p w:rsidR="00DC7A25" w:rsidRPr="009B1CEC" w:rsidRDefault="00DC7A25" w:rsidP="00904F06">
            <w:pPr>
              <w:rPr>
                <w:color w:val="000000" w:themeColor="text1"/>
              </w:rPr>
            </w:pPr>
            <w:r w:rsidRPr="009B1CEC">
              <w:rPr>
                <w:color w:val="000000" w:themeColor="text1"/>
              </w:rPr>
              <w:t>Ms.Namrata Pai</w:t>
            </w:r>
          </w:p>
        </w:tc>
        <w:tc>
          <w:tcPr>
            <w:tcW w:w="2048" w:type="pct"/>
          </w:tcPr>
          <w:p w:rsidR="00DC7A25" w:rsidRPr="009B1CEC" w:rsidRDefault="00DC7A25" w:rsidP="00904F06">
            <w:pPr>
              <w:jc w:val="both"/>
              <w:rPr>
                <w:color w:val="000000" w:themeColor="text1"/>
              </w:rPr>
            </w:pPr>
            <w:r w:rsidRPr="009B1CEC">
              <w:rPr>
                <w:color w:val="000000" w:themeColor="text1"/>
                <w:shd w:val="clear" w:color="auto" w:fill="FFFFFF"/>
              </w:rPr>
              <w:t>Social-Communication Skills in Typically Developing School Age Children and Children with Language Impairments</w:t>
            </w:r>
          </w:p>
        </w:tc>
        <w:tc>
          <w:tcPr>
            <w:tcW w:w="1000" w:type="pct"/>
          </w:tcPr>
          <w:p w:rsidR="00DC7A25" w:rsidRPr="009B1CEC" w:rsidRDefault="00DC7A25" w:rsidP="00904F06">
            <w:pPr>
              <w:rPr>
                <w:color w:val="000000" w:themeColor="text1"/>
              </w:rPr>
            </w:pPr>
            <w:r w:rsidRPr="009B1CEC">
              <w:rPr>
                <w:color w:val="000000" w:themeColor="text1"/>
              </w:rPr>
              <w:t>Prof. K.C. Shyamala</w:t>
            </w:r>
          </w:p>
        </w:tc>
        <w:tc>
          <w:tcPr>
            <w:tcW w:w="1038" w:type="pct"/>
          </w:tcPr>
          <w:p w:rsidR="00DC7A25" w:rsidRPr="009B1CEC" w:rsidRDefault="00DC7A25" w:rsidP="00904F06">
            <w:pPr>
              <w:jc w:val="both"/>
              <w:rPr>
                <w:bCs/>
                <w:color w:val="000000" w:themeColor="text1"/>
              </w:rPr>
            </w:pPr>
            <w:r w:rsidRPr="009B1CEC">
              <w:rPr>
                <w:bCs/>
                <w:color w:val="000000" w:themeColor="text1"/>
              </w:rPr>
              <w:t>Registration awaited</w:t>
            </w:r>
          </w:p>
        </w:tc>
      </w:tr>
      <w:tr w:rsidR="00DC7A25" w:rsidRPr="009B1CEC" w:rsidTr="00904F06">
        <w:trPr>
          <w:jc w:val="center"/>
        </w:trPr>
        <w:tc>
          <w:tcPr>
            <w:tcW w:w="914" w:type="pct"/>
          </w:tcPr>
          <w:p w:rsidR="00DC7A25" w:rsidRPr="009B1CEC" w:rsidRDefault="00DC7A25" w:rsidP="00904F06">
            <w:pPr>
              <w:rPr>
                <w:color w:val="000000" w:themeColor="text1"/>
              </w:rPr>
            </w:pPr>
            <w:r w:rsidRPr="009B1CEC">
              <w:rPr>
                <w:color w:val="000000" w:themeColor="text1"/>
              </w:rPr>
              <w:t>Ms.Sunitha Sendilnathan</w:t>
            </w:r>
          </w:p>
        </w:tc>
        <w:tc>
          <w:tcPr>
            <w:tcW w:w="2048" w:type="pct"/>
          </w:tcPr>
          <w:p w:rsidR="00DC7A25" w:rsidRPr="009B1CEC" w:rsidRDefault="00DC7A25" w:rsidP="00904F06">
            <w:pPr>
              <w:jc w:val="both"/>
              <w:rPr>
                <w:color w:val="000000" w:themeColor="text1"/>
              </w:rPr>
            </w:pPr>
            <w:r w:rsidRPr="009B1CEC">
              <w:rPr>
                <w:color w:val="000000" w:themeColor="text1"/>
                <w:shd w:val="clear" w:color="auto" w:fill="FFFFFF"/>
              </w:rPr>
              <w:t>Effectiveness of a Parent Implemented Training Programme for Bilingual Children with Autism Spectrum Disorders</w:t>
            </w:r>
          </w:p>
        </w:tc>
        <w:tc>
          <w:tcPr>
            <w:tcW w:w="1000" w:type="pct"/>
          </w:tcPr>
          <w:p w:rsidR="00DC7A25" w:rsidRPr="009B1CEC" w:rsidRDefault="00DC7A25" w:rsidP="00904F06">
            <w:pPr>
              <w:rPr>
                <w:color w:val="000000" w:themeColor="text1"/>
              </w:rPr>
            </w:pPr>
            <w:r w:rsidRPr="009B1CEC">
              <w:rPr>
                <w:color w:val="000000" w:themeColor="text1"/>
              </w:rPr>
              <w:t>Prof. K.C. Shyamala</w:t>
            </w:r>
          </w:p>
        </w:tc>
        <w:tc>
          <w:tcPr>
            <w:tcW w:w="1038" w:type="pct"/>
          </w:tcPr>
          <w:p w:rsidR="00DC7A25" w:rsidRPr="009B1CEC" w:rsidRDefault="00DC7A25" w:rsidP="00904F06">
            <w:pPr>
              <w:jc w:val="both"/>
              <w:rPr>
                <w:bCs/>
                <w:color w:val="000000" w:themeColor="text1"/>
              </w:rPr>
            </w:pPr>
            <w:r w:rsidRPr="009B1CEC">
              <w:rPr>
                <w:bCs/>
                <w:color w:val="000000" w:themeColor="text1"/>
              </w:rPr>
              <w:t>Registration awaited</w:t>
            </w:r>
          </w:p>
        </w:tc>
      </w:tr>
      <w:tr w:rsidR="00DC7A25" w:rsidRPr="009B1CEC" w:rsidTr="00904F06">
        <w:trPr>
          <w:jc w:val="center"/>
        </w:trPr>
        <w:tc>
          <w:tcPr>
            <w:tcW w:w="914" w:type="pct"/>
          </w:tcPr>
          <w:p w:rsidR="00DC7A25" w:rsidRPr="009B1CEC" w:rsidRDefault="00DC7A25" w:rsidP="00904F06">
            <w:pPr>
              <w:rPr>
                <w:color w:val="000000" w:themeColor="text1"/>
              </w:rPr>
            </w:pPr>
            <w:r w:rsidRPr="009B1CEC">
              <w:rPr>
                <w:color w:val="000000" w:themeColor="text1"/>
              </w:rPr>
              <w:t>Ms. Maria Grace Teresa</w:t>
            </w:r>
          </w:p>
        </w:tc>
        <w:tc>
          <w:tcPr>
            <w:tcW w:w="2048" w:type="pct"/>
          </w:tcPr>
          <w:p w:rsidR="00DC7A25" w:rsidRPr="009B1CEC" w:rsidRDefault="00DC7A25" w:rsidP="00904F06">
            <w:pPr>
              <w:jc w:val="both"/>
              <w:rPr>
                <w:color w:val="000000" w:themeColor="text1"/>
              </w:rPr>
            </w:pPr>
            <w:r w:rsidRPr="009B1CEC">
              <w:rPr>
                <w:color w:val="000000" w:themeColor="text1"/>
                <w:shd w:val="clear" w:color="auto" w:fill="FFFFFF"/>
              </w:rPr>
              <w:t>mergence of expressive grammatical morphology in Malayalam speaking children with and without ASD</w:t>
            </w:r>
          </w:p>
        </w:tc>
        <w:tc>
          <w:tcPr>
            <w:tcW w:w="1000" w:type="pct"/>
          </w:tcPr>
          <w:p w:rsidR="00DC7A25" w:rsidRPr="009B1CEC" w:rsidRDefault="00DC7A25" w:rsidP="00904F06">
            <w:pPr>
              <w:rPr>
                <w:color w:val="000000" w:themeColor="text1"/>
              </w:rPr>
            </w:pPr>
            <w:r w:rsidRPr="009B1CEC">
              <w:rPr>
                <w:color w:val="000000" w:themeColor="text1"/>
              </w:rPr>
              <w:t>Prof. K.C. Shyamala</w:t>
            </w:r>
          </w:p>
        </w:tc>
        <w:tc>
          <w:tcPr>
            <w:tcW w:w="1038" w:type="pct"/>
          </w:tcPr>
          <w:p w:rsidR="00DC7A25" w:rsidRPr="009B1CEC" w:rsidRDefault="00DC7A25" w:rsidP="00904F06">
            <w:pPr>
              <w:jc w:val="both"/>
              <w:rPr>
                <w:bCs/>
                <w:color w:val="000000" w:themeColor="text1"/>
              </w:rPr>
            </w:pPr>
            <w:r w:rsidRPr="009B1CEC">
              <w:rPr>
                <w:bCs/>
                <w:color w:val="000000" w:themeColor="text1"/>
              </w:rPr>
              <w:t>Ongoing</w:t>
            </w:r>
          </w:p>
          <w:p w:rsidR="00DC7A25" w:rsidRPr="009B1CEC" w:rsidRDefault="00DC7A25" w:rsidP="00904F06">
            <w:pPr>
              <w:jc w:val="both"/>
              <w:rPr>
                <w:bCs/>
                <w:color w:val="000000" w:themeColor="text1"/>
              </w:rPr>
            </w:pPr>
          </w:p>
        </w:tc>
      </w:tr>
      <w:tr w:rsidR="00DC7A25" w:rsidRPr="009B1CEC" w:rsidTr="00904F06">
        <w:trPr>
          <w:jc w:val="center"/>
        </w:trPr>
        <w:tc>
          <w:tcPr>
            <w:tcW w:w="914" w:type="pct"/>
          </w:tcPr>
          <w:p w:rsidR="00DC7A25" w:rsidRPr="009B1CEC" w:rsidRDefault="00DC7A25" w:rsidP="00904F06">
            <w:pPr>
              <w:rPr>
                <w:color w:val="000000" w:themeColor="text1"/>
              </w:rPr>
            </w:pPr>
            <w:r w:rsidRPr="009B1CEC">
              <w:rPr>
                <w:color w:val="000000" w:themeColor="text1"/>
              </w:rPr>
              <w:t>Mr. Sunil Kumar. R</w:t>
            </w:r>
          </w:p>
        </w:tc>
        <w:tc>
          <w:tcPr>
            <w:tcW w:w="2048" w:type="pct"/>
          </w:tcPr>
          <w:p w:rsidR="00DC7A25" w:rsidRPr="009B1CEC" w:rsidRDefault="00DC7A25" w:rsidP="00904F06">
            <w:pPr>
              <w:jc w:val="both"/>
              <w:rPr>
                <w:color w:val="000000" w:themeColor="text1"/>
              </w:rPr>
            </w:pPr>
            <w:r w:rsidRPr="009B1CEC">
              <w:rPr>
                <w:color w:val="000000" w:themeColor="text1"/>
                <w:shd w:val="clear" w:color="auto" w:fill="FFFFFF"/>
              </w:rPr>
              <w:t>Event Related Brain Potential study of language processing in Kannada-English Bilingual aphasics</w:t>
            </w:r>
          </w:p>
        </w:tc>
        <w:tc>
          <w:tcPr>
            <w:tcW w:w="1000" w:type="pct"/>
          </w:tcPr>
          <w:p w:rsidR="00DC7A25" w:rsidRPr="009B1CEC" w:rsidRDefault="00DC7A25" w:rsidP="00904F06">
            <w:pPr>
              <w:rPr>
                <w:color w:val="000000" w:themeColor="text1"/>
              </w:rPr>
            </w:pPr>
            <w:r w:rsidRPr="009B1CEC">
              <w:rPr>
                <w:color w:val="000000" w:themeColor="text1"/>
              </w:rPr>
              <w:t>Prof. K.C. Shyamala</w:t>
            </w:r>
          </w:p>
        </w:tc>
        <w:tc>
          <w:tcPr>
            <w:tcW w:w="1038" w:type="pct"/>
          </w:tcPr>
          <w:p w:rsidR="00DC7A25" w:rsidRPr="009B1CEC" w:rsidRDefault="00DC7A25" w:rsidP="00904F06">
            <w:pPr>
              <w:jc w:val="both"/>
              <w:rPr>
                <w:bCs/>
                <w:color w:val="000000" w:themeColor="text1"/>
              </w:rPr>
            </w:pPr>
            <w:r w:rsidRPr="009B1CEC">
              <w:rPr>
                <w:bCs/>
                <w:color w:val="000000" w:themeColor="text1"/>
              </w:rPr>
              <w:t>Ongoing</w:t>
            </w:r>
          </w:p>
        </w:tc>
      </w:tr>
      <w:tr w:rsidR="00DC7A25" w:rsidRPr="009B1CEC" w:rsidTr="00904F06">
        <w:trPr>
          <w:jc w:val="center"/>
        </w:trPr>
        <w:tc>
          <w:tcPr>
            <w:tcW w:w="914" w:type="pct"/>
          </w:tcPr>
          <w:p w:rsidR="00DC7A25" w:rsidRPr="009B1CEC" w:rsidRDefault="00DC7A25" w:rsidP="00904F06">
            <w:pPr>
              <w:rPr>
                <w:color w:val="000000" w:themeColor="text1"/>
              </w:rPr>
            </w:pPr>
            <w:r w:rsidRPr="009B1CEC">
              <w:rPr>
                <w:bCs/>
                <w:color w:val="000000" w:themeColor="text1"/>
              </w:rPr>
              <w:t xml:space="preserve">Mrs. Mili Mary Mathew </w:t>
            </w:r>
          </w:p>
        </w:tc>
        <w:tc>
          <w:tcPr>
            <w:tcW w:w="2048" w:type="pct"/>
          </w:tcPr>
          <w:p w:rsidR="00DC7A25" w:rsidRPr="009B1CEC" w:rsidRDefault="00DC7A25" w:rsidP="00904F06">
            <w:pPr>
              <w:jc w:val="both"/>
              <w:rPr>
                <w:color w:val="000000" w:themeColor="text1"/>
              </w:rPr>
            </w:pPr>
            <w:r w:rsidRPr="009B1CEC">
              <w:rPr>
                <w:bCs/>
                <w:color w:val="000000" w:themeColor="text1"/>
              </w:rPr>
              <w:t>Development of gesture and speech in typically developing infants</w:t>
            </w:r>
          </w:p>
        </w:tc>
        <w:tc>
          <w:tcPr>
            <w:tcW w:w="1000" w:type="pct"/>
          </w:tcPr>
          <w:p w:rsidR="00DC7A25" w:rsidRPr="009B1CEC" w:rsidRDefault="00DC7A25" w:rsidP="00904F06">
            <w:pPr>
              <w:rPr>
                <w:color w:val="000000" w:themeColor="text1"/>
              </w:rPr>
            </w:pPr>
            <w:r w:rsidRPr="009B1CEC">
              <w:rPr>
                <w:color w:val="000000" w:themeColor="text1"/>
              </w:rPr>
              <w:t>Prof</w:t>
            </w:r>
            <w:r w:rsidRPr="009B1CEC">
              <w:rPr>
                <w:bCs/>
                <w:color w:val="000000" w:themeColor="text1"/>
              </w:rPr>
              <w:t>. R. Manjula</w:t>
            </w:r>
          </w:p>
        </w:tc>
        <w:tc>
          <w:tcPr>
            <w:tcW w:w="1038" w:type="pct"/>
          </w:tcPr>
          <w:p w:rsidR="00DC7A25" w:rsidRPr="009B1CEC" w:rsidRDefault="00DC7A25" w:rsidP="00904F06">
            <w:pPr>
              <w:jc w:val="both"/>
              <w:rPr>
                <w:bCs/>
                <w:color w:val="000000" w:themeColor="text1"/>
              </w:rPr>
            </w:pPr>
            <w:r w:rsidRPr="009B1CEC">
              <w:rPr>
                <w:bCs/>
                <w:color w:val="000000" w:themeColor="text1"/>
              </w:rPr>
              <w:t>Ongoing</w:t>
            </w:r>
          </w:p>
        </w:tc>
      </w:tr>
      <w:tr w:rsidR="00DC7A25" w:rsidRPr="009B1CEC" w:rsidTr="00904F06">
        <w:trPr>
          <w:jc w:val="center"/>
        </w:trPr>
        <w:tc>
          <w:tcPr>
            <w:tcW w:w="914" w:type="pct"/>
          </w:tcPr>
          <w:p w:rsidR="00DC7A25" w:rsidRPr="009B1CEC" w:rsidRDefault="00DC7A25" w:rsidP="00904F06">
            <w:pPr>
              <w:rPr>
                <w:bCs/>
                <w:color w:val="000000" w:themeColor="text1"/>
              </w:rPr>
            </w:pPr>
            <w:r w:rsidRPr="009B1CEC">
              <w:rPr>
                <w:bCs/>
                <w:color w:val="000000" w:themeColor="text1"/>
              </w:rPr>
              <w:t>Mrs. M.B.Priya</w:t>
            </w:r>
          </w:p>
        </w:tc>
        <w:tc>
          <w:tcPr>
            <w:tcW w:w="2048" w:type="pct"/>
          </w:tcPr>
          <w:p w:rsidR="00DC7A25" w:rsidRPr="009B1CEC" w:rsidRDefault="00DC7A25" w:rsidP="00904F06">
            <w:pPr>
              <w:jc w:val="both"/>
              <w:rPr>
                <w:bCs/>
                <w:color w:val="000000" w:themeColor="text1"/>
              </w:rPr>
            </w:pPr>
            <w:r w:rsidRPr="009B1CEC">
              <w:rPr>
                <w:bCs/>
                <w:color w:val="000000" w:themeColor="text1"/>
              </w:rPr>
              <w:t>Test Battery for Assessment of Phonological representations in Kannada Speaking Children</w:t>
            </w:r>
          </w:p>
        </w:tc>
        <w:tc>
          <w:tcPr>
            <w:tcW w:w="1000" w:type="pct"/>
          </w:tcPr>
          <w:p w:rsidR="00DC7A25" w:rsidRPr="009B1CEC" w:rsidRDefault="00DC7A25" w:rsidP="00904F06">
            <w:pPr>
              <w:rPr>
                <w:bCs/>
                <w:color w:val="000000" w:themeColor="text1"/>
              </w:rPr>
            </w:pPr>
            <w:r w:rsidRPr="009B1CEC">
              <w:rPr>
                <w:bCs/>
                <w:color w:val="000000" w:themeColor="text1"/>
              </w:rPr>
              <w:t>Prof. R. Manjula</w:t>
            </w:r>
          </w:p>
        </w:tc>
        <w:tc>
          <w:tcPr>
            <w:tcW w:w="1038" w:type="pct"/>
          </w:tcPr>
          <w:p w:rsidR="00DC7A25" w:rsidRPr="009B1CEC" w:rsidRDefault="00DC7A25" w:rsidP="00904F06">
            <w:pPr>
              <w:jc w:val="both"/>
              <w:rPr>
                <w:bCs/>
                <w:color w:val="000000" w:themeColor="text1"/>
              </w:rPr>
            </w:pPr>
            <w:r w:rsidRPr="009B1CEC">
              <w:rPr>
                <w:bCs/>
                <w:color w:val="000000" w:themeColor="text1"/>
              </w:rPr>
              <w:t>Ongoing</w:t>
            </w:r>
          </w:p>
        </w:tc>
      </w:tr>
      <w:tr w:rsidR="00DC7A25" w:rsidRPr="009B1CEC" w:rsidTr="00904F06">
        <w:trPr>
          <w:jc w:val="center"/>
        </w:trPr>
        <w:tc>
          <w:tcPr>
            <w:tcW w:w="914" w:type="pct"/>
          </w:tcPr>
          <w:p w:rsidR="00DC7A25" w:rsidRPr="009B1CEC" w:rsidRDefault="00DC7A25" w:rsidP="00904F06">
            <w:pPr>
              <w:rPr>
                <w:bCs/>
                <w:color w:val="000000" w:themeColor="text1"/>
              </w:rPr>
            </w:pPr>
            <w:r w:rsidRPr="009B1CEC">
              <w:rPr>
                <w:bCs/>
                <w:color w:val="000000" w:themeColor="text1"/>
              </w:rPr>
              <w:t>Mr. Mahesh B.V.M</w:t>
            </w:r>
          </w:p>
        </w:tc>
        <w:tc>
          <w:tcPr>
            <w:tcW w:w="2048" w:type="pct"/>
          </w:tcPr>
          <w:p w:rsidR="00DC7A25" w:rsidRPr="009B1CEC" w:rsidRDefault="00DC7A25" w:rsidP="00904F06">
            <w:pPr>
              <w:rPr>
                <w:color w:val="000000" w:themeColor="text1"/>
              </w:rPr>
            </w:pPr>
            <w:r w:rsidRPr="009B1CEC">
              <w:rPr>
                <w:color w:val="000000" w:themeColor="text1"/>
              </w:rPr>
              <w:t xml:space="preserve">Influence of L2 Language proficiency on speech motor control in </w:t>
            </w:r>
          </w:p>
          <w:p w:rsidR="00DC7A25" w:rsidRPr="009B1CEC" w:rsidRDefault="00DC7A25" w:rsidP="00904F06">
            <w:pPr>
              <w:jc w:val="both"/>
              <w:rPr>
                <w:bCs/>
                <w:color w:val="000000" w:themeColor="text1"/>
              </w:rPr>
            </w:pPr>
            <w:r w:rsidRPr="009B1CEC">
              <w:rPr>
                <w:color w:val="000000" w:themeColor="text1"/>
              </w:rPr>
              <w:t>Kannada-English Bilinguals with Stuttering</w:t>
            </w:r>
          </w:p>
        </w:tc>
        <w:tc>
          <w:tcPr>
            <w:tcW w:w="1000" w:type="pct"/>
          </w:tcPr>
          <w:p w:rsidR="00DC7A25" w:rsidRPr="009B1CEC" w:rsidRDefault="00DC7A25" w:rsidP="00904F06">
            <w:pPr>
              <w:rPr>
                <w:color w:val="000000" w:themeColor="text1"/>
              </w:rPr>
            </w:pPr>
            <w:r w:rsidRPr="009B1CEC">
              <w:rPr>
                <w:bCs/>
                <w:color w:val="000000" w:themeColor="text1"/>
              </w:rPr>
              <w:t>Prof. R. Manjula</w:t>
            </w:r>
          </w:p>
        </w:tc>
        <w:tc>
          <w:tcPr>
            <w:tcW w:w="1038" w:type="pct"/>
          </w:tcPr>
          <w:p w:rsidR="00DC7A25" w:rsidRPr="009B1CEC" w:rsidRDefault="00DC7A25" w:rsidP="00904F06">
            <w:pPr>
              <w:rPr>
                <w:color w:val="000000" w:themeColor="text1"/>
              </w:rPr>
            </w:pPr>
            <w:r w:rsidRPr="009B1CEC">
              <w:rPr>
                <w:bCs/>
                <w:color w:val="000000" w:themeColor="text1"/>
              </w:rPr>
              <w:t>Ongoing</w:t>
            </w:r>
          </w:p>
        </w:tc>
      </w:tr>
      <w:tr w:rsidR="00DC7A25" w:rsidRPr="009B1CEC" w:rsidTr="00904F06">
        <w:trPr>
          <w:jc w:val="center"/>
        </w:trPr>
        <w:tc>
          <w:tcPr>
            <w:tcW w:w="914" w:type="pct"/>
          </w:tcPr>
          <w:p w:rsidR="00DC7A25" w:rsidRPr="009B1CEC" w:rsidRDefault="00DC7A25" w:rsidP="00904F06">
            <w:pPr>
              <w:rPr>
                <w:bCs/>
                <w:color w:val="000000" w:themeColor="text1"/>
              </w:rPr>
            </w:pPr>
            <w:r w:rsidRPr="009B1CEC">
              <w:rPr>
                <w:bCs/>
                <w:color w:val="000000" w:themeColor="text1"/>
              </w:rPr>
              <w:t>Ms. Yashomathi</w:t>
            </w:r>
          </w:p>
        </w:tc>
        <w:tc>
          <w:tcPr>
            <w:tcW w:w="2048" w:type="pct"/>
          </w:tcPr>
          <w:p w:rsidR="00DC7A25" w:rsidRPr="009B1CEC" w:rsidRDefault="00DC7A25" w:rsidP="00904F06">
            <w:pPr>
              <w:rPr>
                <w:color w:val="000000" w:themeColor="text1"/>
              </w:rPr>
            </w:pPr>
            <w:r w:rsidRPr="009B1CEC">
              <w:rPr>
                <w:color w:val="000000" w:themeColor="text1"/>
              </w:rPr>
              <w:t>Comparison of syntax of Indian sign language across two dialects</w:t>
            </w:r>
          </w:p>
        </w:tc>
        <w:tc>
          <w:tcPr>
            <w:tcW w:w="1000" w:type="pct"/>
          </w:tcPr>
          <w:p w:rsidR="00DC7A25" w:rsidRPr="009B1CEC" w:rsidRDefault="00DC7A25" w:rsidP="00904F06">
            <w:pPr>
              <w:rPr>
                <w:color w:val="000000" w:themeColor="text1"/>
              </w:rPr>
            </w:pPr>
            <w:r w:rsidRPr="009B1CEC">
              <w:rPr>
                <w:bCs/>
                <w:color w:val="000000" w:themeColor="text1"/>
              </w:rPr>
              <w:t>Prof. R. Manjula</w:t>
            </w:r>
          </w:p>
        </w:tc>
        <w:tc>
          <w:tcPr>
            <w:tcW w:w="1038" w:type="pct"/>
          </w:tcPr>
          <w:p w:rsidR="00DC7A25" w:rsidRPr="009B1CEC" w:rsidRDefault="00DC7A25" w:rsidP="00904F06">
            <w:pPr>
              <w:rPr>
                <w:color w:val="000000" w:themeColor="text1"/>
              </w:rPr>
            </w:pPr>
            <w:r w:rsidRPr="009B1CEC">
              <w:rPr>
                <w:bCs/>
                <w:color w:val="000000" w:themeColor="text1"/>
              </w:rPr>
              <w:t>Ongoing</w:t>
            </w:r>
          </w:p>
        </w:tc>
      </w:tr>
      <w:tr w:rsidR="00DC7A25" w:rsidRPr="009B1CEC" w:rsidTr="00904F06">
        <w:trPr>
          <w:jc w:val="center"/>
        </w:trPr>
        <w:tc>
          <w:tcPr>
            <w:tcW w:w="914" w:type="pct"/>
          </w:tcPr>
          <w:p w:rsidR="00DC7A25" w:rsidRPr="009B1CEC" w:rsidRDefault="00DC7A25" w:rsidP="00904F06">
            <w:pPr>
              <w:rPr>
                <w:bCs/>
                <w:color w:val="000000" w:themeColor="text1"/>
              </w:rPr>
            </w:pPr>
            <w:r w:rsidRPr="009B1CEC">
              <w:rPr>
                <w:bCs/>
                <w:color w:val="000000" w:themeColor="text1"/>
              </w:rPr>
              <w:t>Ms. Shyalaja, K</w:t>
            </w:r>
          </w:p>
        </w:tc>
        <w:tc>
          <w:tcPr>
            <w:tcW w:w="2048" w:type="pct"/>
          </w:tcPr>
          <w:p w:rsidR="00DC7A25" w:rsidRPr="009B1CEC" w:rsidRDefault="00DC7A25" w:rsidP="00904F06">
            <w:pPr>
              <w:rPr>
                <w:color w:val="000000" w:themeColor="text1"/>
              </w:rPr>
            </w:pPr>
            <w:r w:rsidRPr="009B1CEC">
              <w:rPr>
                <w:color w:val="000000" w:themeColor="text1"/>
              </w:rPr>
              <w:t>Development and standardization of test for symbolic communication skills in 2-4 year old typically developing children.</w:t>
            </w:r>
          </w:p>
        </w:tc>
        <w:tc>
          <w:tcPr>
            <w:tcW w:w="1000" w:type="pct"/>
          </w:tcPr>
          <w:p w:rsidR="00DC7A25" w:rsidRPr="009B1CEC" w:rsidRDefault="00DC7A25" w:rsidP="00904F06">
            <w:pPr>
              <w:rPr>
                <w:color w:val="000000" w:themeColor="text1"/>
              </w:rPr>
            </w:pPr>
            <w:r w:rsidRPr="009B1CEC">
              <w:rPr>
                <w:bCs/>
                <w:color w:val="000000" w:themeColor="text1"/>
              </w:rPr>
              <w:t>Prof. R. Manjula</w:t>
            </w:r>
          </w:p>
        </w:tc>
        <w:tc>
          <w:tcPr>
            <w:tcW w:w="1038" w:type="pct"/>
          </w:tcPr>
          <w:p w:rsidR="00DC7A25" w:rsidRPr="009B1CEC" w:rsidRDefault="00DC7A25" w:rsidP="00904F06">
            <w:pPr>
              <w:rPr>
                <w:color w:val="000000" w:themeColor="text1"/>
              </w:rPr>
            </w:pPr>
            <w:r w:rsidRPr="009B1CEC">
              <w:rPr>
                <w:bCs/>
                <w:color w:val="000000" w:themeColor="text1"/>
              </w:rPr>
              <w:t>Ongoing</w:t>
            </w:r>
          </w:p>
        </w:tc>
      </w:tr>
      <w:tr w:rsidR="00DC7A25" w:rsidRPr="009B1CEC" w:rsidTr="00904F06">
        <w:trPr>
          <w:jc w:val="center"/>
        </w:trPr>
        <w:tc>
          <w:tcPr>
            <w:tcW w:w="914" w:type="pct"/>
          </w:tcPr>
          <w:p w:rsidR="00DC7A25" w:rsidRPr="009B1CEC" w:rsidRDefault="00DC7A25" w:rsidP="00904F06">
            <w:pPr>
              <w:rPr>
                <w:bCs/>
                <w:color w:val="000000" w:themeColor="text1"/>
              </w:rPr>
            </w:pPr>
            <w:r w:rsidRPr="009B1CEC">
              <w:rPr>
                <w:bCs/>
                <w:color w:val="000000" w:themeColor="text1"/>
              </w:rPr>
              <w:t>Ms. Yashaswini, R</w:t>
            </w:r>
          </w:p>
        </w:tc>
        <w:tc>
          <w:tcPr>
            <w:tcW w:w="2048" w:type="pct"/>
          </w:tcPr>
          <w:p w:rsidR="00DC7A25" w:rsidRPr="009B1CEC" w:rsidRDefault="00DC7A25" w:rsidP="00904F06">
            <w:pPr>
              <w:rPr>
                <w:color w:val="000000" w:themeColor="text1"/>
              </w:rPr>
            </w:pPr>
            <w:r w:rsidRPr="009B1CEC">
              <w:rPr>
                <w:color w:val="000000" w:themeColor="text1"/>
              </w:rPr>
              <w:t xml:space="preserve">Comparison of Presymbolic communication behaviours in </w:t>
            </w:r>
          </w:p>
          <w:p w:rsidR="00DC7A25" w:rsidRPr="009B1CEC" w:rsidRDefault="00DC7A25" w:rsidP="00904F06">
            <w:pPr>
              <w:rPr>
                <w:color w:val="000000" w:themeColor="text1"/>
              </w:rPr>
            </w:pPr>
            <w:r w:rsidRPr="009B1CEC">
              <w:rPr>
                <w:color w:val="000000" w:themeColor="text1"/>
              </w:rPr>
              <w:lastRenderedPageBreak/>
              <w:t>Typically developing children and children with  mental retardation (1 to 2 years)</w:t>
            </w:r>
          </w:p>
        </w:tc>
        <w:tc>
          <w:tcPr>
            <w:tcW w:w="1000" w:type="pct"/>
          </w:tcPr>
          <w:p w:rsidR="00DC7A25" w:rsidRPr="009B1CEC" w:rsidRDefault="00DC7A25" w:rsidP="00904F06">
            <w:pPr>
              <w:rPr>
                <w:color w:val="000000" w:themeColor="text1"/>
              </w:rPr>
            </w:pPr>
            <w:r w:rsidRPr="009B1CEC">
              <w:rPr>
                <w:bCs/>
                <w:color w:val="000000" w:themeColor="text1"/>
              </w:rPr>
              <w:lastRenderedPageBreak/>
              <w:t>Prof. R. Manjula</w:t>
            </w:r>
          </w:p>
        </w:tc>
        <w:tc>
          <w:tcPr>
            <w:tcW w:w="1038" w:type="pct"/>
          </w:tcPr>
          <w:p w:rsidR="00DC7A25" w:rsidRPr="009B1CEC" w:rsidRDefault="00DC7A25" w:rsidP="00904F06">
            <w:pPr>
              <w:rPr>
                <w:color w:val="000000" w:themeColor="text1"/>
              </w:rPr>
            </w:pPr>
            <w:r w:rsidRPr="009B1CEC">
              <w:rPr>
                <w:bCs/>
                <w:color w:val="000000" w:themeColor="text1"/>
              </w:rPr>
              <w:t>Ongoing</w:t>
            </w:r>
          </w:p>
        </w:tc>
      </w:tr>
      <w:tr w:rsidR="00DC7A25" w:rsidRPr="009B1CEC" w:rsidTr="00904F06">
        <w:trPr>
          <w:jc w:val="center"/>
        </w:trPr>
        <w:tc>
          <w:tcPr>
            <w:tcW w:w="914" w:type="pct"/>
          </w:tcPr>
          <w:p w:rsidR="00DC7A25" w:rsidRPr="009B1CEC" w:rsidRDefault="00DC7A25" w:rsidP="00904F06">
            <w:pPr>
              <w:rPr>
                <w:color w:val="000000" w:themeColor="text1"/>
              </w:rPr>
            </w:pPr>
            <w:r w:rsidRPr="009B1CEC">
              <w:rPr>
                <w:color w:val="000000" w:themeColor="text1"/>
              </w:rPr>
              <w:lastRenderedPageBreak/>
              <w:t>Mr. Gopi Sankar</w:t>
            </w:r>
          </w:p>
        </w:tc>
        <w:tc>
          <w:tcPr>
            <w:tcW w:w="2048" w:type="pct"/>
          </w:tcPr>
          <w:p w:rsidR="00DC7A25" w:rsidRPr="009B1CEC" w:rsidRDefault="00DC7A25" w:rsidP="00904F06">
            <w:pPr>
              <w:jc w:val="both"/>
              <w:rPr>
                <w:color w:val="000000" w:themeColor="text1"/>
              </w:rPr>
            </w:pPr>
            <w:r w:rsidRPr="009B1CEC">
              <w:rPr>
                <w:color w:val="000000" w:themeColor="text1"/>
              </w:rPr>
              <w:t>Some acoustical and perceptual parameters of cleft palate speech : Pre - post  surgery</w:t>
            </w:r>
          </w:p>
        </w:tc>
        <w:tc>
          <w:tcPr>
            <w:tcW w:w="1000" w:type="pct"/>
          </w:tcPr>
          <w:p w:rsidR="00DC7A25" w:rsidRPr="009B1CEC" w:rsidRDefault="00DC7A25" w:rsidP="00904F06">
            <w:pPr>
              <w:rPr>
                <w:color w:val="000000" w:themeColor="text1"/>
              </w:rPr>
            </w:pPr>
            <w:r w:rsidRPr="009B1CEC">
              <w:rPr>
                <w:color w:val="000000" w:themeColor="text1"/>
              </w:rPr>
              <w:t>Dr. M.Pushpavathi</w:t>
            </w:r>
          </w:p>
        </w:tc>
        <w:tc>
          <w:tcPr>
            <w:tcW w:w="1038" w:type="pct"/>
          </w:tcPr>
          <w:p w:rsidR="00DC7A25" w:rsidRPr="009B1CEC" w:rsidRDefault="00DC7A25" w:rsidP="00904F06">
            <w:pPr>
              <w:jc w:val="both"/>
              <w:rPr>
                <w:bCs/>
                <w:color w:val="000000" w:themeColor="text1"/>
              </w:rPr>
            </w:pPr>
            <w:r w:rsidRPr="009B1CEC">
              <w:rPr>
                <w:bCs/>
                <w:color w:val="000000" w:themeColor="text1"/>
              </w:rPr>
              <w:t>Ongoing</w:t>
            </w:r>
          </w:p>
        </w:tc>
      </w:tr>
      <w:tr w:rsidR="00DC7A25" w:rsidRPr="009B1CEC" w:rsidTr="00904F06">
        <w:trPr>
          <w:jc w:val="center"/>
        </w:trPr>
        <w:tc>
          <w:tcPr>
            <w:tcW w:w="914" w:type="pct"/>
          </w:tcPr>
          <w:p w:rsidR="00DC7A25" w:rsidRPr="009B1CEC" w:rsidRDefault="00DC7A25" w:rsidP="00904F06">
            <w:pPr>
              <w:rPr>
                <w:color w:val="000000" w:themeColor="text1"/>
              </w:rPr>
            </w:pPr>
            <w:r w:rsidRPr="009B1CEC">
              <w:rPr>
                <w:color w:val="000000" w:themeColor="text1"/>
              </w:rPr>
              <w:t>Mr. Gopi Kishore. P</w:t>
            </w:r>
          </w:p>
        </w:tc>
        <w:tc>
          <w:tcPr>
            <w:tcW w:w="2048" w:type="pct"/>
          </w:tcPr>
          <w:p w:rsidR="00DC7A25" w:rsidRPr="009B1CEC" w:rsidRDefault="00DC7A25" w:rsidP="00904F06">
            <w:pPr>
              <w:jc w:val="both"/>
              <w:rPr>
                <w:color w:val="000000" w:themeColor="text1"/>
              </w:rPr>
            </w:pPr>
            <w:r w:rsidRPr="009B1CEC">
              <w:rPr>
                <w:color w:val="000000" w:themeColor="text1"/>
              </w:rPr>
              <w:t>Efficacy of Eclectic Voice Program in the treatment of Hyperfunctional Voice Disorders</w:t>
            </w:r>
          </w:p>
        </w:tc>
        <w:tc>
          <w:tcPr>
            <w:tcW w:w="1000" w:type="pct"/>
          </w:tcPr>
          <w:p w:rsidR="00DC7A25" w:rsidRPr="009B1CEC" w:rsidRDefault="00DC7A25" w:rsidP="00904F06">
            <w:pPr>
              <w:rPr>
                <w:color w:val="000000" w:themeColor="text1"/>
              </w:rPr>
            </w:pPr>
            <w:r w:rsidRPr="009B1CEC">
              <w:rPr>
                <w:color w:val="000000" w:themeColor="text1"/>
              </w:rPr>
              <w:t>Prof . M.Pushpavathi</w:t>
            </w:r>
          </w:p>
        </w:tc>
        <w:tc>
          <w:tcPr>
            <w:tcW w:w="1038" w:type="pct"/>
          </w:tcPr>
          <w:p w:rsidR="00DC7A25" w:rsidRPr="009B1CEC" w:rsidRDefault="00DC7A25" w:rsidP="00904F06">
            <w:pPr>
              <w:jc w:val="both"/>
              <w:rPr>
                <w:bCs/>
                <w:color w:val="000000" w:themeColor="text1"/>
              </w:rPr>
            </w:pPr>
            <w:r w:rsidRPr="009B1CEC">
              <w:rPr>
                <w:bCs/>
                <w:color w:val="000000" w:themeColor="text1"/>
              </w:rPr>
              <w:t>Ongoing</w:t>
            </w:r>
          </w:p>
        </w:tc>
      </w:tr>
      <w:tr w:rsidR="00DC7A25" w:rsidRPr="009B1CEC" w:rsidTr="00904F06">
        <w:trPr>
          <w:jc w:val="center"/>
        </w:trPr>
        <w:tc>
          <w:tcPr>
            <w:tcW w:w="914" w:type="pct"/>
          </w:tcPr>
          <w:p w:rsidR="00DC7A25" w:rsidRPr="009B1CEC" w:rsidRDefault="00DC7A25" w:rsidP="00904F06">
            <w:pPr>
              <w:rPr>
                <w:color w:val="000000" w:themeColor="text1"/>
              </w:rPr>
            </w:pPr>
            <w:r w:rsidRPr="009B1CEC">
              <w:rPr>
                <w:color w:val="000000" w:themeColor="text1"/>
              </w:rPr>
              <w:t>Mr. Gnanavel.K</w:t>
            </w:r>
          </w:p>
        </w:tc>
        <w:tc>
          <w:tcPr>
            <w:tcW w:w="2048" w:type="pct"/>
          </w:tcPr>
          <w:p w:rsidR="00DC7A25" w:rsidRPr="009B1CEC" w:rsidRDefault="00DC7A25" w:rsidP="00904F06">
            <w:pPr>
              <w:jc w:val="both"/>
              <w:rPr>
                <w:color w:val="000000" w:themeColor="text1"/>
              </w:rPr>
            </w:pPr>
            <w:r w:rsidRPr="009B1CEC">
              <w:rPr>
                <w:color w:val="000000" w:themeColor="text1"/>
              </w:rPr>
              <w:t>Speech Characteristics in Velopharyngeal dysfunctions – Pre-Post Surgery</w:t>
            </w:r>
          </w:p>
        </w:tc>
        <w:tc>
          <w:tcPr>
            <w:tcW w:w="1000" w:type="pct"/>
          </w:tcPr>
          <w:p w:rsidR="00DC7A25" w:rsidRPr="009B1CEC" w:rsidRDefault="00DC7A25" w:rsidP="00904F06">
            <w:pPr>
              <w:rPr>
                <w:color w:val="000000" w:themeColor="text1"/>
              </w:rPr>
            </w:pPr>
            <w:r w:rsidRPr="009B1CEC">
              <w:rPr>
                <w:color w:val="000000" w:themeColor="text1"/>
              </w:rPr>
              <w:t>Prof. M.Pushpavathi</w:t>
            </w:r>
          </w:p>
        </w:tc>
        <w:tc>
          <w:tcPr>
            <w:tcW w:w="1038" w:type="pct"/>
          </w:tcPr>
          <w:p w:rsidR="00DC7A25" w:rsidRPr="009B1CEC" w:rsidRDefault="00DC7A25" w:rsidP="00904F06">
            <w:pPr>
              <w:jc w:val="both"/>
              <w:rPr>
                <w:bCs/>
                <w:color w:val="000000" w:themeColor="text1"/>
              </w:rPr>
            </w:pPr>
            <w:r w:rsidRPr="009B1CEC">
              <w:rPr>
                <w:bCs/>
                <w:color w:val="000000" w:themeColor="text1"/>
              </w:rPr>
              <w:t>Ongoing</w:t>
            </w:r>
          </w:p>
        </w:tc>
      </w:tr>
      <w:tr w:rsidR="00DC7A25" w:rsidRPr="009B1CEC" w:rsidTr="00904F06">
        <w:trPr>
          <w:jc w:val="center"/>
        </w:trPr>
        <w:tc>
          <w:tcPr>
            <w:tcW w:w="914" w:type="pct"/>
          </w:tcPr>
          <w:p w:rsidR="00DC7A25" w:rsidRPr="009B1CEC" w:rsidRDefault="00DC7A25" w:rsidP="00904F06">
            <w:pPr>
              <w:rPr>
                <w:bCs/>
                <w:color w:val="000000" w:themeColor="text1"/>
              </w:rPr>
            </w:pPr>
            <w:r w:rsidRPr="009B1CEC">
              <w:rPr>
                <w:bCs/>
                <w:color w:val="000000" w:themeColor="text1"/>
              </w:rPr>
              <w:t>Mrs. Navya. A</w:t>
            </w:r>
          </w:p>
        </w:tc>
        <w:tc>
          <w:tcPr>
            <w:tcW w:w="2048" w:type="pct"/>
          </w:tcPr>
          <w:p w:rsidR="00DC7A25" w:rsidRPr="009B1CEC" w:rsidRDefault="00DC7A25" w:rsidP="00904F06">
            <w:pPr>
              <w:rPr>
                <w:bCs/>
                <w:color w:val="000000" w:themeColor="text1"/>
              </w:rPr>
            </w:pPr>
            <w:r w:rsidRPr="009B1CEC">
              <w:rPr>
                <w:bCs/>
                <w:color w:val="000000" w:themeColor="text1"/>
              </w:rPr>
              <w:t>Construction of nasality severity index</w:t>
            </w:r>
          </w:p>
        </w:tc>
        <w:tc>
          <w:tcPr>
            <w:tcW w:w="1000" w:type="pct"/>
          </w:tcPr>
          <w:p w:rsidR="00DC7A25" w:rsidRPr="009B1CEC" w:rsidRDefault="00DC7A25" w:rsidP="00904F06">
            <w:pPr>
              <w:rPr>
                <w:color w:val="000000" w:themeColor="text1"/>
              </w:rPr>
            </w:pPr>
            <w:r w:rsidRPr="009B1CEC">
              <w:rPr>
                <w:color w:val="000000" w:themeColor="text1"/>
              </w:rPr>
              <w:t>Prof . M.Pushpavathi</w:t>
            </w:r>
          </w:p>
        </w:tc>
        <w:tc>
          <w:tcPr>
            <w:tcW w:w="1038" w:type="pct"/>
          </w:tcPr>
          <w:p w:rsidR="00DC7A25" w:rsidRPr="009B1CEC" w:rsidRDefault="00DC7A25" w:rsidP="00904F06">
            <w:pPr>
              <w:rPr>
                <w:color w:val="000000" w:themeColor="text1"/>
              </w:rPr>
            </w:pPr>
            <w:r w:rsidRPr="009B1CEC">
              <w:rPr>
                <w:bCs/>
                <w:color w:val="000000" w:themeColor="text1"/>
              </w:rPr>
              <w:t>Ongoing</w:t>
            </w:r>
          </w:p>
        </w:tc>
      </w:tr>
      <w:tr w:rsidR="00DC7A25" w:rsidRPr="009B1CEC" w:rsidTr="00904F06">
        <w:trPr>
          <w:jc w:val="center"/>
        </w:trPr>
        <w:tc>
          <w:tcPr>
            <w:tcW w:w="914" w:type="pct"/>
          </w:tcPr>
          <w:p w:rsidR="00DC7A25" w:rsidRPr="009B1CEC" w:rsidRDefault="00DC7A25" w:rsidP="00904F06">
            <w:pPr>
              <w:rPr>
                <w:bCs/>
                <w:color w:val="000000" w:themeColor="text1"/>
              </w:rPr>
            </w:pPr>
            <w:r w:rsidRPr="009B1CEC">
              <w:rPr>
                <w:bCs/>
                <w:color w:val="000000" w:themeColor="text1"/>
              </w:rPr>
              <w:t>Ms. Sahana.M</w:t>
            </w:r>
          </w:p>
        </w:tc>
        <w:tc>
          <w:tcPr>
            <w:tcW w:w="2048" w:type="pct"/>
          </w:tcPr>
          <w:p w:rsidR="00DC7A25" w:rsidRPr="009B1CEC" w:rsidRDefault="00DC7A25" w:rsidP="00904F06">
            <w:pPr>
              <w:rPr>
                <w:bCs/>
                <w:color w:val="000000" w:themeColor="text1"/>
              </w:rPr>
            </w:pPr>
            <w:r w:rsidRPr="009B1CEC">
              <w:rPr>
                <w:bCs/>
                <w:color w:val="000000" w:themeColor="text1"/>
              </w:rPr>
              <w:t>Yet to be decided</w:t>
            </w:r>
          </w:p>
        </w:tc>
        <w:tc>
          <w:tcPr>
            <w:tcW w:w="1000" w:type="pct"/>
          </w:tcPr>
          <w:p w:rsidR="00DC7A25" w:rsidRPr="009B1CEC" w:rsidRDefault="00DC7A25" w:rsidP="00904F06">
            <w:pPr>
              <w:rPr>
                <w:color w:val="000000" w:themeColor="text1"/>
              </w:rPr>
            </w:pPr>
            <w:r w:rsidRPr="009B1CEC">
              <w:rPr>
                <w:color w:val="000000" w:themeColor="text1"/>
              </w:rPr>
              <w:t>Prof . M.Pushpavathi</w:t>
            </w:r>
          </w:p>
        </w:tc>
        <w:tc>
          <w:tcPr>
            <w:tcW w:w="1038" w:type="pct"/>
          </w:tcPr>
          <w:p w:rsidR="00DC7A25" w:rsidRPr="009B1CEC" w:rsidRDefault="00DC7A25" w:rsidP="00904F06">
            <w:pPr>
              <w:rPr>
                <w:color w:val="000000" w:themeColor="text1"/>
              </w:rPr>
            </w:pPr>
            <w:r w:rsidRPr="009B1CEC">
              <w:rPr>
                <w:bCs/>
                <w:color w:val="000000" w:themeColor="text1"/>
              </w:rPr>
              <w:t>Ongoing</w:t>
            </w:r>
          </w:p>
        </w:tc>
      </w:tr>
      <w:tr w:rsidR="00DC7A25" w:rsidRPr="009B1CEC" w:rsidTr="00904F06">
        <w:trPr>
          <w:trHeight w:val="1115"/>
          <w:jc w:val="center"/>
        </w:trPr>
        <w:tc>
          <w:tcPr>
            <w:tcW w:w="914" w:type="pct"/>
          </w:tcPr>
          <w:p w:rsidR="00DC7A25" w:rsidRPr="009B1CEC" w:rsidRDefault="00DC7A25" w:rsidP="00904F06">
            <w:pPr>
              <w:rPr>
                <w:color w:val="000000" w:themeColor="text1"/>
              </w:rPr>
            </w:pPr>
            <w:r w:rsidRPr="009B1CEC">
              <w:rPr>
                <w:color w:val="000000" w:themeColor="text1"/>
              </w:rPr>
              <w:t>Mr. Sampath Kumar</w:t>
            </w:r>
          </w:p>
        </w:tc>
        <w:tc>
          <w:tcPr>
            <w:tcW w:w="2048" w:type="pct"/>
          </w:tcPr>
          <w:p w:rsidR="00DC7A25" w:rsidRPr="009B1CEC" w:rsidRDefault="00DC7A25" w:rsidP="00904F06">
            <w:pPr>
              <w:jc w:val="both"/>
              <w:rPr>
                <w:color w:val="000000" w:themeColor="text1"/>
              </w:rPr>
            </w:pPr>
            <w:r w:rsidRPr="009B1CEC">
              <w:rPr>
                <w:color w:val="000000" w:themeColor="text1"/>
              </w:rPr>
              <w:t>Semantic Judgement in Monolingual and Bilingual persongs with Brocas aphasia: An ERP study</w:t>
            </w:r>
          </w:p>
        </w:tc>
        <w:tc>
          <w:tcPr>
            <w:tcW w:w="1000" w:type="pct"/>
          </w:tcPr>
          <w:p w:rsidR="00DC7A25" w:rsidRPr="009B1CEC" w:rsidRDefault="00DC7A25" w:rsidP="00904F06">
            <w:pPr>
              <w:rPr>
                <w:color w:val="000000" w:themeColor="text1"/>
              </w:rPr>
            </w:pPr>
            <w:r w:rsidRPr="009B1CEC">
              <w:rPr>
                <w:color w:val="000000" w:themeColor="text1"/>
              </w:rPr>
              <w:t>Dr. S. P. Goswami</w:t>
            </w:r>
          </w:p>
        </w:tc>
        <w:tc>
          <w:tcPr>
            <w:tcW w:w="1038" w:type="pct"/>
          </w:tcPr>
          <w:p w:rsidR="00DC7A25" w:rsidRPr="009B1CEC" w:rsidRDefault="00DC7A25" w:rsidP="00904F06">
            <w:pPr>
              <w:jc w:val="both"/>
              <w:rPr>
                <w:bCs/>
                <w:color w:val="000000" w:themeColor="text1"/>
              </w:rPr>
            </w:pPr>
            <w:r w:rsidRPr="009B1CEC">
              <w:rPr>
                <w:bCs/>
                <w:color w:val="000000" w:themeColor="text1"/>
              </w:rPr>
              <w:t>Ongoing</w:t>
            </w:r>
          </w:p>
        </w:tc>
      </w:tr>
    </w:tbl>
    <w:p w:rsidR="00DC7A25" w:rsidRPr="009B1CEC" w:rsidRDefault="00DC7A25" w:rsidP="00DC7A25">
      <w:pPr>
        <w:jc w:val="both"/>
        <w:rPr>
          <w:b/>
          <w:bCs/>
          <w:iCs/>
          <w:color w:val="000000" w:themeColor="text1"/>
        </w:rPr>
      </w:pPr>
    </w:p>
    <w:p w:rsidR="00DC7A25" w:rsidRPr="009B1CEC" w:rsidRDefault="00DC7A25" w:rsidP="00DC7A25">
      <w:pPr>
        <w:jc w:val="both"/>
        <w:rPr>
          <w:b/>
          <w:bCs/>
          <w:iCs/>
          <w:color w:val="000000" w:themeColor="text1"/>
        </w:rPr>
      </w:pPr>
      <w:r w:rsidRPr="009B1CEC">
        <w:rPr>
          <w:b/>
          <w:bCs/>
          <w:iCs/>
          <w:color w:val="000000" w:themeColor="text1"/>
        </w:rPr>
        <w:t>G. Dissertations ongoing (2012-13):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4"/>
        <w:gridCol w:w="1831"/>
        <w:gridCol w:w="1881"/>
      </w:tblGrid>
      <w:tr w:rsidR="00DC7A25" w:rsidRPr="009B1CEC" w:rsidTr="00904F06">
        <w:tc>
          <w:tcPr>
            <w:tcW w:w="0" w:type="auto"/>
          </w:tcPr>
          <w:p w:rsidR="00DC7A25" w:rsidRPr="009B1CEC" w:rsidRDefault="00DC7A25" w:rsidP="00904F06">
            <w:pPr>
              <w:jc w:val="center"/>
              <w:rPr>
                <w:b/>
                <w:bCs/>
                <w:color w:val="000000" w:themeColor="text1"/>
              </w:rPr>
            </w:pPr>
            <w:r w:rsidRPr="009B1CEC">
              <w:rPr>
                <w:b/>
                <w:bCs/>
                <w:color w:val="000000" w:themeColor="text1"/>
              </w:rPr>
              <w:t>Title</w:t>
            </w:r>
          </w:p>
        </w:tc>
        <w:tc>
          <w:tcPr>
            <w:tcW w:w="0" w:type="auto"/>
          </w:tcPr>
          <w:p w:rsidR="00DC7A25" w:rsidRPr="009B1CEC" w:rsidRDefault="00DC7A25" w:rsidP="00904F06">
            <w:pPr>
              <w:jc w:val="center"/>
              <w:rPr>
                <w:b/>
                <w:bCs/>
                <w:color w:val="000000" w:themeColor="text1"/>
              </w:rPr>
            </w:pPr>
            <w:r w:rsidRPr="009B1CEC">
              <w:rPr>
                <w:b/>
                <w:bCs/>
                <w:color w:val="000000" w:themeColor="text1"/>
              </w:rPr>
              <w:t>Candidate</w:t>
            </w:r>
          </w:p>
        </w:tc>
        <w:tc>
          <w:tcPr>
            <w:tcW w:w="0" w:type="auto"/>
          </w:tcPr>
          <w:p w:rsidR="00DC7A25" w:rsidRPr="009B1CEC" w:rsidRDefault="00DC7A25" w:rsidP="00904F06">
            <w:pPr>
              <w:jc w:val="center"/>
              <w:rPr>
                <w:b/>
                <w:bCs/>
                <w:color w:val="000000" w:themeColor="text1"/>
              </w:rPr>
            </w:pPr>
            <w:r w:rsidRPr="009B1CEC">
              <w:rPr>
                <w:b/>
                <w:bCs/>
                <w:color w:val="000000" w:themeColor="text1"/>
              </w:rPr>
              <w:t>Guide</w:t>
            </w:r>
          </w:p>
        </w:tc>
      </w:tr>
      <w:tr w:rsidR="00DC7A25" w:rsidRPr="009B1CEC" w:rsidTr="00904F06">
        <w:tc>
          <w:tcPr>
            <w:tcW w:w="0" w:type="auto"/>
          </w:tcPr>
          <w:p w:rsidR="00DC7A25" w:rsidRPr="009B1CEC" w:rsidRDefault="00DC7A25" w:rsidP="00904F06">
            <w:pPr>
              <w:jc w:val="both"/>
              <w:rPr>
                <w:color w:val="000000" w:themeColor="text1"/>
              </w:rPr>
            </w:pPr>
            <w:r w:rsidRPr="009B1CEC">
              <w:rPr>
                <w:color w:val="000000" w:themeColor="text1"/>
              </w:rPr>
              <w:t>Development of early literacy skills in bilingual children with specific language impairment</w:t>
            </w:r>
          </w:p>
        </w:tc>
        <w:tc>
          <w:tcPr>
            <w:tcW w:w="0" w:type="auto"/>
          </w:tcPr>
          <w:p w:rsidR="00DC7A25" w:rsidRPr="009B1CEC" w:rsidRDefault="00DC7A25" w:rsidP="00904F06">
            <w:pPr>
              <w:rPr>
                <w:color w:val="000000" w:themeColor="text1"/>
              </w:rPr>
            </w:pPr>
            <w:r w:rsidRPr="009B1CEC">
              <w:rPr>
                <w:color w:val="000000" w:themeColor="text1"/>
              </w:rPr>
              <w:t>Sethulakshmi P.B</w:t>
            </w:r>
          </w:p>
        </w:tc>
        <w:tc>
          <w:tcPr>
            <w:tcW w:w="0" w:type="auto"/>
          </w:tcPr>
          <w:p w:rsidR="00DC7A25" w:rsidRPr="009B1CEC" w:rsidRDefault="00DC7A25" w:rsidP="00904F06">
            <w:pPr>
              <w:rPr>
                <w:color w:val="000000" w:themeColor="text1"/>
              </w:rPr>
            </w:pPr>
            <w:r w:rsidRPr="009B1CEC">
              <w:rPr>
                <w:color w:val="000000" w:themeColor="text1"/>
              </w:rPr>
              <w:t>Dr. K. C. Shyamala</w:t>
            </w:r>
          </w:p>
        </w:tc>
      </w:tr>
      <w:tr w:rsidR="00DC7A25" w:rsidRPr="009B1CEC" w:rsidTr="00904F06">
        <w:tc>
          <w:tcPr>
            <w:tcW w:w="0" w:type="auto"/>
          </w:tcPr>
          <w:p w:rsidR="00DC7A25" w:rsidRPr="009B1CEC" w:rsidRDefault="00DC7A25" w:rsidP="00904F06">
            <w:pPr>
              <w:jc w:val="both"/>
              <w:rPr>
                <w:color w:val="000000" w:themeColor="text1"/>
              </w:rPr>
            </w:pPr>
            <w:r w:rsidRPr="009B1CEC">
              <w:rPr>
                <w:color w:val="000000" w:themeColor="text1"/>
              </w:rPr>
              <w:t>Development of a screening tool for bilingual adults with dyslexia</w:t>
            </w:r>
          </w:p>
        </w:tc>
        <w:tc>
          <w:tcPr>
            <w:tcW w:w="0" w:type="auto"/>
          </w:tcPr>
          <w:p w:rsidR="00DC7A25" w:rsidRPr="009B1CEC" w:rsidRDefault="00DC7A25" w:rsidP="00904F06">
            <w:pPr>
              <w:rPr>
                <w:color w:val="000000" w:themeColor="text1"/>
              </w:rPr>
            </w:pPr>
            <w:r w:rsidRPr="009B1CEC">
              <w:rPr>
                <w:color w:val="000000" w:themeColor="text1"/>
              </w:rPr>
              <w:t>Shilpa N.P.</w:t>
            </w:r>
          </w:p>
        </w:tc>
        <w:tc>
          <w:tcPr>
            <w:tcW w:w="0" w:type="auto"/>
          </w:tcPr>
          <w:p w:rsidR="00DC7A25" w:rsidRPr="009B1CEC" w:rsidRDefault="00DC7A25" w:rsidP="00904F06">
            <w:pPr>
              <w:rPr>
                <w:color w:val="000000" w:themeColor="text1"/>
              </w:rPr>
            </w:pPr>
            <w:r w:rsidRPr="009B1CEC">
              <w:rPr>
                <w:color w:val="000000" w:themeColor="text1"/>
              </w:rPr>
              <w:t>Dr. K. C. Shyamala</w:t>
            </w:r>
          </w:p>
        </w:tc>
      </w:tr>
      <w:tr w:rsidR="00DC7A25" w:rsidRPr="009B1CEC" w:rsidTr="00904F06">
        <w:tc>
          <w:tcPr>
            <w:tcW w:w="0" w:type="auto"/>
          </w:tcPr>
          <w:p w:rsidR="00DC7A25" w:rsidRPr="009B1CEC" w:rsidRDefault="00DC7A25" w:rsidP="00904F06">
            <w:pPr>
              <w:jc w:val="both"/>
              <w:rPr>
                <w:bCs/>
                <w:color w:val="000000" w:themeColor="text1"/>
              </w:rPr>
            </w:pPr>
            <w:r w:rsidRPr="009B1CEC">
              <w:rPr>
                <w:bCs/>
                <w:color w:val="000000" w:themeColor="text1"/>
              </w:rPr>
              <w:t>Theory of mind abilities in children with learning disability: An exploration</w:t>
            </w:r>
          </w:p>
        </w:tc>
        <w:tc>
          <w:tcPr>
            <w:tcW w:w="0" w:type="auto"/>
          </w:tcPr>
          <w:p w:rsidR="00DC7A25" w:rsidRPr="009B1CEC" w:rsidRDefault="00DC7A25" w:rsidP="00904F06">
            <w:pPr>
              <w:rPr>
                <w:color w:val="000000" w:themeColor="text1"/>
              </w:rPr>
            </w:pPr>
            <w:r w:rsidRPr="009B1CEC">
              <w:rPr>
                <w:color w:val="000000" w:themeColor="text1"/>
              </w:rPr>
              <w:t>Thulasi Prasad</w:t>
            </w:r>
          </w:p>
        </w:tc>
        <w:tc>
          <w:tcPr>
            <w:tcW w:w="0" w:type="auto"/>
          </w:tcPr>
          <w:p w:rsidR="00DC7A25" w:rsidRPr="009B1CEC" w:rsidRDefault="00DC7A25" w:rsidP="00904F06">
            <w:pPr>
              <w:rPr>
                <w:color w:val="000000" w:themeColor="text1"/>
              </w:rPr>
            </w:pPr>
            <w:r w:rsidRPr="009B1CEC">
              <w:rPr>
                <w:color w:val="000000" w:themeColor="text1"/>
              </w:rPr>
              <w:t>Dr. K. C. Shyamala</w:t>
            </w:r>
          </w:p>
        </w:tc>
      </w:tr>
      <w:tr w:rsidR="00DC7A25" w:rsidRPr="009B1CEC" w:rsidTr="00904F06">
        <w:tc>
          <w:tcPr>
            <w:tcW w:w="0" w:type="auto"/>
          </w:tcPr>
          <w:p w:rsidR="00DC7A25" w:rsidRPr="009B1CEC" w:rsidRDefault="00DC7A25" w:rsidP="00904F06">
            <w:pPr>
              <w:rPr>
                <w:color w:val="000000" w:themeColor="text1"/>
              </w:rPr>
            </w:pPr>
            <w:r w:rsidRPr="009B1CEC">
              <w:rPr>
                <w:color w:val="000000" w:themeColor="text1"/>
              </w:rPr>
              <w:t>Protocol for Appraisal of Verbal Praxis in Typically Developing Children (4.0-6.0 years)</w:t>
            </w:r>
          </w:p>
        </w:tc>
        <w:tc>
          <w:tcPr>
            <w:tcW w:w="0" w:type="auto"/>
          </w:tcPr>
          <w:p w:rsidR="00DC7A25" w:rsidRPr="009B1CEC" w:rsidRDefault="00DC7A25" w:rsidP="00904F06">
            <w:pPr>
              <w:rPr>
                <w:color w:val="000000" w:themeColor="text1"/>
              </w:rPr>
            </w:pPr>
            <w:r w:rsidRPr="009B1CEC">
              <w:rPr>
                <w:color w:val="000000" w:themeColor="text1"/>
              </w:rPr>
              <w:t>Gaganashree, R</w:t>
            </w:r>
          </w:p>
        </w:tc>
        <w:tc>
          <w:tcPr>
            <w:tcW w:w="0" w:type="auto"/>
          </w:tcPr>
          <w:p w:rsidR="00DC7A25" w:rsidRPr="009B1CEC" w:rsidRDefault="00DC7A25" w:rsidP="00904F06">
            <w:pPr>
              <w:rPr>
                <w:color w:val="000000" w:themeColor="text1"/>
              </w:rPr>
            </w:pPr>
            <w:r w:rsidRPr="009B1CEC">
              <w:rPr>
                <w:color w:val="000000" w:themeColor="text1"/>
              </w:rPr>
              <w:t>Dr. R. Manjula</w:t>
            </w:r>
          </w:p>
        </w:tc>
      </w:tr>
      <w:tr w:rsidR="00DC7A25" w:rsidRPr="009B1CEC" w:rsidTr="00904F06">
        <w:tc>
          <w:tcPr>
            <w:tcW w:w="0" w:type="auto"/>
          </w:tcPr>
          <w:p w:rsidR="00DC7A25" w:rsidRPr="009B1CEC" w:rsidRDefault="00DC7A25" w:rsidP="00904F06">
            <w:pPr>
              <w:rPr>
                <w:color w:val="000000" w:themeColor="text1"/>
              </w:rPr>
            </w:pPr>
            <w:r w:rsidRPr="009B1CEC">
              <w:rPr>
                <w:color w:val="000000" w:themeColor="text1"/>
              </w:rPr>
              <w:t>A comparative study of intonation in Yes-No questions across tow Kannada dialects</w:t>
            </w:r>
          </w:p>
        </w:tc>
        <w:tc>
          <w:tcPr>
            <w:tcW w:w="0" w:type="auto"/>
          </w:tcPr>
          <w:p w:rsidR="00DC7A25" w:rsidRPr="009B1CEC" w:rsidRDefault="00DC7A25" w:rsidP="00904F06">
            <w:pPr>
              <w:rPr>
                <w:color w:val="000000" w:themeColor="text1"/>
              </w:rPr>
            </w:pPr>
            <w:r w:rsidRPr="009B1CEC">
              <w:rPr>
                <w:color w:val="000000" w:themeColor="text1"/>
              </w:rPr>
              <w:t>Mahendra Kumar, N</w:t>
            </w:r>
          </w:p>
        </w:tc>
        <w:tc>
          <w:tcPr>
            <w:tcW w:w="0" w:type="auto"/>
          </w:tcPr>
          <w:p w:rsidR="00DC7A25" w:rsidRPr="009B1CEC" w:rsidRDefault="00DC7A25" w:rsidP="00904F06">
            <w:pPr>
              <w:rPr>
                <w:color w:val="000000" w:themeColor="text1"/>
              </w:rPr>
            </w:pPr>
            <w:r w:rsidRPr="009B1CEC">
              <w:rPr>
                <w:color w:val="000000" w:themeColor="text1"/>
              </w:rPr>
              <w:t>Dr. R. Manjula</w:t>
            </w:r>
          </w:p>
        </w:tc>
      </w:tr>
      <w:tr w:rsidR="00DC7A25" w:rsidRPr="009B1CEC" w:rsidTr="00904F06">
        <w:tc>
          <w:tcPr>
            <w:tcW w:w="0" w:type="auto"/>
          </w:tcPr>
          <w:p w:rsidR="00DC7A25" w:rsidRPr="009B1CEC" w:rsidRDefault="00DC7A25" w:rsidP="00904F06">
            <w:pPr>
              <w:rPr>
                <w:color w:val="000000" w:themeColor="text1"/>
              </w:rPr>
            </w:pPr>
            <w:r w:rsidRPr="009B1CEC">
              <w:rPr>
                <w:color w:val="000000" w:themeColor="text1"/>
              </w:rPr>
              <w:t>Tongue pressure measure in children with spastic cerebral palsy (4-5) during swallowing</w:t>
            </w:r>
          </w:p>
        </w:tc>
        <w:tc>
          <w:tcPr>
            <w:tcW w:w="0" w:type="auto"/>
          </w:tcPr>
          <w:p w:rsidR="00DC7A25" w:rsidRPr="009B1CEC" w:rsidRDefault="00DC7A25" w:rsidP="00904F06">
            <w:pPr>
              <w:rPr>
                <w:color w:val="000000" w:themeColor="text1"/>
              </w:rPr>
            </w:pPr>
            <w:r w:rsidRPr="009B1CEC">
              <w:rPr>
                <w:color w:val="000000" w:themeColor="text1"/>
              </w:rPr>
              <w:t>Rithu, M</w:t>
            </w:r>
          </w:p>
        </w:tc>
        <w:tc>
          <w:tcPr>
            <w:tcW w:w="0" w:type="auto"/>
          </w:tcPr>
          <w:p w:rsidR="00DC7A25" w:rsidRPr="009B1CEC" w:rsidRDefault="00DC7A25" w:rsidP="00904F06">
            <w:pPr>
              <w:rPr>
                <w:color w:val="000000" w:themeColor="text1"/>
              </w:rPr>
            </w:pPr>
            <w:r w:rsidRPr="009B1CEC">
              <w:rPr>
                <w:color w:val="000000" w:themeColor="text1"/>
              </w:rPr>
              <w:t>Dr. R.Manjula</w:t>
            </w:r>
          </w:p>
        </w:tc>
      </w:tr>
      <w:tr w:rsidR="00DC7A25" w:rsidRPr="009B1CEC" w:rsidTr="00904F06">
        <w:tc>
          <w:tcPr>
            <w:tcW w:w="0" w:type="auto"/>
          </w:tcPr>
          <w:p w:rsidR="00DC7A25" w:rsidRPr="009B1CEC" w:rsidRDefault="00DC7A25" w:rsidP="00904F06">
            <w:pPr>
              <w:rPr>
                <w:color w:val="000000" w:themeColor="text1"/>
              </w:rPr>
            </w:pPr>
            <w:r w:rsidRPr="009B1CEC">
              <w:rPr>
                <w:color w:val="000000" w:themeColor="text1"/>
              </w:rPr>
              <w:t>Speech Rhythm in Reading in Persons with Parkinson Disease</w:t>
            </w:r>
          </w:p>
        </w:tc>
        <w:tc>
          <w:tcPr>
            <w:tcW w:w="0" w:type="auto"/>
          </w:tcPr>
          <w:p w:rsidR="00DC7A25" w:rsidRPr="009B1CEC" w:rsidRDefault="00DC7A25" w:rsidP="00904F06">
            <w:pPr>
              <w:rPr>
                <w:color w:val="000000" w:themeColor="text1"/>
              </w:rPr>
            </w:pPr>
            <w:r w:rsidRPr="009B1CEC">
              <w:rPr>
                <w:rStyle w:val="apple-style-span"/>
                <w:color w:val="000000" w:themeColor="text1"/>
                <w:shd w:val="clear" w:color="auto" w:fill="FFFFFF"/>
              </w:rPr>
              <w:t>Amulya</w:t>
            </w:r>
          </w:p>
          <w:p w:rsidR="00DC7A25" w:rsidRPr="009B1CEC" w:rsidRDefault="00DC7A25" w:rsidP="00904F06">
            <w:pPr>
              <w:rPr>
                <w:color w:val="000000" w:themeColor="text1"/>
              </w:rPr>
            </w:pPr>
            <w:r w:rsidRPr="009B1CEC">
              <w:rPr>
                <w:bCs/>
                <w:color w:val="000000" w:themeColor="text1"/>
              </w:rPr>
              <w:t xml:space="preserve">     </w:t>
            </w:r>
          </w:p>
        </w:tc>
        <w:tc>
          <w:tcPr>
            <w:tcW w:w="0" w:type="auto"/>
          </w:tcPr>
          <w:p w:rsidR="00DC7A25" w:rsidRPr="009B1CEC" w:rsidRDefault="00DC7A25" w:rsidP="00904F06">
            <w:pPr>
              <w:rPr>
                <w:color w:val="000000" w:themeColor="text1"/>
              </w:rPr>
            </w:pPr>
            <w:r w:rsidRPr="009B1CEC">
              <w:rPr>
                <w:bCs/>
                <w:iCs/>
                <w:color w:val="000000" w:themeColor="text1"/>
              </w:rPr>
              <w:t>Dr. Swapna.N</w:t>
            </w:r>
          </w:p>
        </w:tc>
      </w:tr>
      <w:tr w:rsidR="00DC7A25" w:rsidRPr="009B1CEC" w:rsidTr="00904F06">
        <w:tc>
          <w:tcPr>
            <w:tcW w:w="0" w:type="auto"/>
          </w:tcPr>
          <w:p w:rsidR="00DC7A25" w:rsidRPr="009B1CEC" w:rsidRDefault="00DC7A25" w:rsidP="00904F06">
            <w:pPr>
              <w:rPr>
                <w:color w:val="000000" w:themeColor="text1"/>
              </w:rPr>
            </w:pPr>
            <w:r w:rsidRPr="009B1CEC">
              <w:rPr>
                <w:color w:val="000000" w:themeColor="text1"/>
              </w:rPr>
              <w:t>Code-switching and code-mixing in Hindi-English Bilingual children</w:t>
            </w:r>
          </w:p>
        </w:tc>
        <w:tc>
          <w:tcPr>
            <w:tcW w:w="0" w:type="auto"/>
          </w:tcPr>
          <w:p w:rsidR="00DC7A25" w:rsidRPr="009B1CEC" w:rsidRDefault="00DC7A25" w:rsidP="00904F06">
            <w:pPr>
              <w:jc w:val="both"/>
              <w:rPr>
                <w:color w:val="000000" w:themeColor="text1"/>
              </w:rPr>
            </w:pPr>
            <w:r w:rsidRPr="009B1CEC">
              <w:rPr>
                <w:color w:val="000000" w:themeColor="text1"/>
              </w:rPr>
              <w:t>Ms. Hellows Diddee</w:t>
            </w:r>
          </w:p>
        </w:tc>
        <w:tc>
          <w:tcPr>
            <w:tcW w:w="0" w:type="auto"/>
          </w:tcPr>
          <w:p w:rsidR="00DC7A25" w:rsidRPr="009B1CEC" w:rsidRDefault="00DC7A25" w:rsidP="00904F06">
            <w:pPr>
              <w:rPr>
                <w:bCs/>
                <w:iCs/>
                <w:color w:val="000000" w:themeColor="text1"/>
              </w:rPr>
            </w:pPr>
            <w:r w:rsidRPr="009B1CEC">
              <w:rPr>
                <w:color w:val="000000" w:themeColor="text1"/>
              </w:rPr>
              <w:t>Dr. Jayashree Shanbal</w:t>
            </w:r>
          </w:p>
        </w:tc>
      </w:tr>
      <w:tr w:rsidR="00DC7A25" w:rsidRPr="009B1CEC" w:rsidTr="00904F06">
        <w:tc>
          <w:tcPr>
            <w:tcW w:w="0" w:type="auto"/>
          </w:tcPr>
          <w:p w:rsidR="00DC7A25" w:rsidRPr="009B1CEC" w:rsidRDefault="00DC7A25" w:rsidP="00904F06">
            <w:pPr>
              <w:rPr>
                <w:color w:val="000000" w:themeColor="text1"/>
              </w:rPr>
            </w:pPr>
            <w:r w:rsidRPr="009B1CEC">
              <w:rPr>
                <w:color w:val="000000" w:themeColor="text1"/>
              </w:rPr>
              <w:t>Cross-linguistic Priming in bilingual nonfluent aphasia</w:t>
            </w:r>
          </w:p>
        </w:tc>
        <w:tc>
          <w:tcPr>
            <w:tcW w:w="0" w:type="auto"/>
          </w:tcPr>
          <w:p w:rsidR="00DC7A25" w:rsidRPr="009B1CEC" w:rsidRDefault="00DC7A25" w:rsidP="00904F06">
            <w:pPr>
              <w:jc w:val="both"/>
              <w:rPr>
                <w:color w:val="000000" w:themeColor="text1"/>
              </w:rPr>
            </w:pPr>
            <w:r w:rsidRPr="009B1CEC">
              <w:rPr>
                <w:color w:val="000000" w:themeColor="text1"/>
              </w:rPr>
              <w:t>Ms. Mandira</w:t>
            </w:r>
          </w:p>
        </w:tc>
        <w:tc>
          <w:tcPr>
            <w:tcW w:w="0" w:type="auto"/>
          </w:tcPr>
          <w:p w:rsidR="00DC7A25" w:rsidRPr="009B1CEC" w:rsidRDefault="00DC7A25" w:rsidP="00904F06">
            <w:pPr>
              <w:rPr>
                <w:bCs/>
                <w:iCs/>
                <w:color w:val="000000" w:themeColor="text1"/>
              </w:rPr>
            </w:pPr>
            <w:r w:rsidRPr="009B1CEC">
              <w:rPr>
                <w:color w:val="000000" w:themeColor="text1"/>
              </w:rPr>
              <w:t>Dr. Jayashree Shanbal</w:t>
            </w:r>
          </w:p>
        </w:tc>
      </w:tr>
      <w:tr w:rsidR="00DC7A25" w:rsidRPr="009B1CEC" w:rsidTr="00904F06">
        <w:tc>
          <w:tcPr>
            <w:tcW w:w="0" w:type="auto"/>
          </w:tcPr>
          <w:p w:rsidR="00DC7A25" w:rsidRPr="009B1CEC" w:rsidRDefault="00DC7A25" w:rsidP="00904F06">
            <w:pPr>
              <w:rPr>
                <w:color w:val="000000" w:themeColor="text1"/>
              </w:rPr>
            </w:pPr>
            <w:r w:rsidRPr="009B1CEC">
              <w:rPr>
                <w:color w:val="000000" w:themeColor="text1"/>
              </w:rPr>
              <w:t>Cognitive Linguistic Functions in Persons with Parkinson Disease</w:t>
            </w:r>
          </w:p>
        </w:tc>
        <w:tc>
          <w:tcPr>
            <w:tcW w:w="0" w:type="auto"/>
          </w:tcPr>
          <w:p w:rsidR="00DC7A25" w:rsidRPr="009B1CEC" w:rsidRDefault="00DC7A25" w:rsidP="00904F06">
            <w:pPr>
              <w:jc w:val="both"/>
              <w:rPr>
                <w:color w:val="000000" w:themeColor="text1"/>
              </w:rPr>
            </w:pPr>
            <w:r w:rsidRPr="009B1CEC">
              <w:rPr>
                <w:color w:val="000000" w:themeColor="text1"/>
              </w:rPr>
              <w:t>Sushma M</w:t>
            </w:r>
          </w:p>
        </w:tc>
        <w:tc>
          <w:tcPr>
            <w:tcW w:w="0" w:type="auto"/>
          </w:tcPr>
          <w:p w:rsidR="00DC7A25" w:rsidRPr="009B1CEC" w:rsidRDefault="00DC7A25" w:rsidP="00904F06">
            <w:pPr>
              <w:rPr>
                <w:color w:val="000000" w:themeColor="text1"/>
              </w:rPr>
            </w:pPr>
            <w:r w:rsidRPr="009B1CEC">
              <w:rPr>
                <w:bCs/>
                <w:iCs/>
                <w:color w:val="000000" w:themeColor="text1"/>
              </w:rPr>
              <w:t>Dr. Swapna.N</w:t>
            </w:r>
          </w:p>
        </w:tc>
      </w:tr>
      <w:tr w:rsidR="00DC7A25" w:rsidRPr="009B1CEC" w:rsidTr="00904F06">
        <w:tc>
          <w:tcPr>
            <w:tcW w:w="0" w:type="auto"/>
          </w:tcPr>
          <w:p w:rsidR="00DC7A25" w:rsidRPr="009B1CEC" w:rsidRDefault="00DC7A25" w:rsidP="00904F06">
            <w:pPr>
              <w:pStyle w:val="NoSpacing"/>
              <w:rPr>
                <w:color w:val="000000" w:themeColor="text1"/>
                <w:shd w:val="clear" w:color="auto" w:fill="FFFFFF"/>
              </w:rPr>
            </w:pPr>
            <w:r w:rsidRPr="009B1CEC">
              <w:rPr>
                <w:color w:val="000000" w:themeColor="text1"/>
              </w:rPr>
              <w:t>Nonword Repetition in Sequential and Simultaneous Bilinguals in their first and second language</w:t>
            </w:r>
          </w:p>
        </w:tc>
        <w:tc>
          <w:tcPr>
            <w:tcW w:w="0" w:type="auto"/>
          </w:tcPr>
          <w:p w:rsidR="00DC7A25" w:rsidRPr="009B1CEC" w:rsidRDefault="00DC7A25" w:rsidP="00904F06">
            <w:pPr>
              <w:jc w:val="both"/>
              <w:rPr>
                <w:color w:val="000000" w:themeColor="text1"/>
              </w:rPr>
            </w:pPr>
            <w:r w:rsidRPr="009B1CEC">
              <w:rPr>
                <w:color w:val="000000" w:themeColor="text1"/>
                <w:lang w:val="en-IN"/>
              </w:rPr>
              <w:t>Jyothsna</w:t>
            </w:r>
          </w:p>
          <w:p w:rsidR="00DC7A25" w:rsidRPr="009B1CEC" w:rsidRDefault="00DC7A25" w:rsidP="00904F06">
            <w:pPr>
              <w:jc w:val="both"/>
              <w:rPr>
                <w:color w:val="000000" w:themeColor="text1"/>
              </w:rPr>
            </w:pPr>
          </w:p>
        </w:tc>
        <w:tc>
          <w:tcPr>
            <w:tcW w:w="0" w:type="auto"/>
          </w:tcPr>
          <w:p w:rsidR="00DC7A25" w:rsidRPr="009B1CEC" w:rsidRDefault="00DC7A25" w:rsidP="00904F06">
            <w:pPr>
              <w:rPr>
                <w:bCs/>
                <w:iCs/>
                <w:color w:val="000000" w:themeColor="text1"/>
              </w:rPr>
            </w:pPr>
            <w:r w:rsidRPr="009B1CEC">
              <w:rPr>
                <w:bCs/>
                <w:iCs/>
                <w:color w:val="000000" w:themeColor="text1"/>
              </w:rPr>
              <w:t>Dr. Swapna.N</w:t>
            </w:r>
          </w:p>
        </w:tc>
      </w:tr>
      <w:tr w:rsidR="00DC7A25" w:rsidRPr="009B1CEC" w:rsidTr="00904F06">
        <w:tc>
          <w:tcPr>
            <w:tcW w:w="0" w:type="auto"/>
          </w:tcPr>
          <w:p w:rsidR="00DC7A25" w:rsidRPr="009B1CEC" w:rsidRDefault="00DC7A25" w:rsidP="00904F06">
            <w:pPr>
              <w:jc w:val="both"/>
              <w:rPr>
                <w:bCs/>
                <w:color w:val="000000" w:themeColor="text1"/>
              </w:rPr>
            </w:pPr>
            <w:r w:rsidRPr="009B1CEC">
              <w:rPr>
                <w:bCs/>
                <w:color w:val="000000" w:themeColor="text1"/>
              </w:rPr>
              <w:lastRenderedPageBreak/>
              <w:t>Aerodynamic analysis in children in the age range of 8-12 years</w:t>
            </w:r>
          </w:p>
        </w:tc>
        <w:tc>
          <w:tcPr>
            <w:tcW w:w="0" w:type="auto"/>
          </w:tcPr>
          <w:p w:rsidR="00DC7A25" w:rsidRPr="009B1CEC" w:rsidRDefault="00DC7A25" w:rsidP="00904F06">
            <w:pPr>
              <w:rPr>
                <w:color w:val="000000" w:themeColor="text1"/>
              </w:rPr>
            </w:pPr>
            <w:r w:rsidRPr="009B1CEC">
              <w:rPr>
                <w:color w:val="000000" w:themeColor="text1"/>
              </w:rPr>
              <w:t>Avinash Karike</w:t>
            </w:r>
          </w:p>
        </w:tc>
        <w:tc>
          <w:tcPr>
            <w:tcW w:w="0" w:type="auto"/>
          </w:tcPr>
          <w:p w:rsidR="00DC7A25" w:rsidRPr="009B1CEC" w:rsidRDefault="00DC7A25" w:rsidP="00904F06">
            <w:pPr>
              <w:jc w:val="both"/>
              <w:rPr>
                <w:color w:val="000000" w:themeColor="text1"/>
              </w:rPr>
            </w:pPr>
            <w:r w:rsidRPr="009B1CEC">
              <w:rPr>
                <w:color w:val="000000" w:themeColor="text1"/>
              </w:rPr>
              <w:t>Mr. Gopi Kishore Pebbili</w:t>
            </w:r>
          </w:p>
        </w:tc>
      </w:tr>
    </w:tbl>
    <w:p w:rsidR="00DC7A25" w:rsidRPr="009B1CEC" w:rsidRDefault="00DC7A25" w:rsidP="00DC7A25">
      <w:pPr>
        <w:jc w:val="both"/>
        <w:rPr>
          <w:color w:val="000000" w:themeColor="text1"/>
        </w:rPr>
      </w:pPr>
    </w:p>
    <w:p w:rsidR="00DC7A25" w:rsidRPr="009B1CEC" w:rsidRDefault="00DC7A25" w:rsidP="00DC7A25">
      <w:pPr>
        <w:jc w:val="both"/>
        <w:rPr>
          <w:b/>
          <w:color w:val="000000" w:themeColor="text1"/>
        </w:rPr>
      </w:pPr>
      <w:r w:rsidRPr="009B1CEC">
        <w:rPr>
          <w:b/>
          <w:color w:val="000000" w:themeColor="text1"/>
        </w:rPr>
        <w:t>III.</w:t>
      </w:r>
      <w:r w:rsidRPr="009B1CEC">
        <w:rPr>
          <w:color w:val="000000" w:themeColor="text1"/>
        </w:rPr>
        <w:t xml:space="preserve"> </w:t>
      </w:r>
      <w:r w:rsidRPr="009B1CEC">
        <w:rPr>
          <w:b/>
          <w:color w:val="000000" w:themeColor="text1"/>
        </w:rPr>
        <w:t xml:space="preserve">STATISTICS </w:t>
      </w:r>
    </w:p>
    <w:p w:rsidR="00DC7A25" w:rsidRPr="009B1CEC" w:rsidRDefault="00DC7A25" w:rsidP="00DC7A25">
      <w:pPr>
        <w:jc w:val="both"/>
        <w:rPr>
          <w:b/>
          <w:color w:val="000000" w:themeColor="text1"/>
        </w:rPr>
      </w:pPr>
      <w:r w:rsidRPr="009B1CEC">
        <w:rPr>
          <w:b/>
          <w:color w:val="000000" w:themeColor="text1"/>
        </w:rPr>
        <w:t>A. Biostatistics done by department faculty</w:t>
      </w:r>
    </w:p>
    <w:p w:rsidR="00DC7A25" w:rsidRPr="009B1CEC" w:rsidRDefault="00DC7A25" w:rsidP="00DC7A25">
      <w:pPr>
        <w:jc w:val="both"/>
        <w:rPr>
          <w:b/>
          <w:color w:val="000000" w:themeColor="text1"/>
        </w:rPr>
      </w:pPr>
      <w:r w:rsidRPr="009B1CEC">
        <w:rPr>
          <w:b/>
          <w:color w:val="000000" w:themeColor="text1"/>
        </w:rPr>
        <w:t>A.1. Dr. M. S. Vasantha lakshmi</w:t>
      </w:r>
    </w:p>
    <w:p w:rsidR="00DC7A25" w:rsidRPr="009B1CEC" w:rsidRDefault="00DC7A25" w:rsidP="00DC7A25">
      <w:pPr>
        <w:ind w:firstLine="720"/>
        <w:jc w:val="both"/>
        <w:rPr>
          <w:color w:val="000000" w:themeColor="text1"/>
        </w:rPr>
      </w:pPr>
      <w:r w:rsidRPr="009B1CEC">
        <w:rPr>
          <w:color w:val="000000" w:themeColor="text1"/>
        </w:rPr>
        <w:t>Number of work orders attended:  21</w:t>
      </w:r>
    </w:p>
    <w:p w:rsidR="00DC7A25" w:rsidRPr="009B1CEC" w:rsidRDefault="00DC7A25" w:rsidP="00DC7A25">
      <w:pPr>
        <w:ind w:firstLine="720"/>
        <w:jc w:val="both"/>
        <w:rPr>
          <w:color w:val="000000" w:themeColor="text1"/>
        </w:rPr>
      </w:pPr>
      <w:r w:rsidRPr="009B1CEC">
        <w:rPr>
          <w:color w:val="000000" w:themeColor="text1"/>
        </w:rPr>
        <w:t>Number of Sessions with students &amp; staff for statistical analysis</w:t>
      </w:r>
      <w:r w:rsidRPr="009B1CEC">
        <w:rPr>
          <w:color w:val="000000" w:themeColor="text1"/>
        </w:rPr>
        <w:tab/>
        <w:t>: 24</w:t>
      </w:r>
    </w:p>
    <w:p w:rsidR="00DC7A25" w:rsidRPr="009B1CEC" w:rsidRDefault="00DC7A25" w:rsidP="00DC7A25">
      <w:pPr>
        <w:jc w:val="both"/>
        <w:rPr>
          <w:b/>
          <w:color w:val="000000" w:themeColor="text1"/>
        </w:rPr>
      </w:pPr>
    </w:p>
    <w:p w:rsidR="00DC7A25" w:rsidRPr="009B1CEC" w:rsidRDefault="00DC7A25" w:rsidP="00DC7A25">
      <w:pPr>
        <w:jc w:val="both"/>
        <w:rPr>
          <w:b/>
          <w:color w:val="000000" w:themeColor="text1"/>
        </w:rPr>
      </w:pPr>
      <w:r w:rsidRPr="009B1CEC">
        <w:rPr>
          <w:b/>
          <w:color w:val="000000" w:themeColor="text1"/>
        </w:rPr>
        <w:t>A.2.  Santosha C.D.</w:t>
      </w:r>
    </w:p>
    <w:p w:rsidR="00DC7A25" w:rsidRPr="009B1CEC" w:rsidRDefault="00DC7A25" w:rsidP="00DC7A25">
      <w:pPr>
        <w:ind w:firstLine="720"/>
        <w:jc w:val="both"/>
        <w:rPr>
          <w:color w:val="000000" w:themeColor="text1"/>
        </w:rPr>
      </w:pPr>
      <w:r w:rsidRPr="009B1CEC">
        <w:rPr>
          <w:color w:val="000000" w:themeColor="text1"/>
        </w:rPr>
        <w:t xml:space="preserve">Number of work order attended: </w:t>
      </w:r>
      <w:r w:rsidRPr="009B1CEC">
        <w:rPr>
          <w:color w:val="000000" w:themeColor="text1"/>
        </w:rPr>
        <w:tab/>
        <w:t>17</w:t>
      </w:r>
    </w:p>
    <w:p w:rsidR="00DC7A25" w:rsidRPr="009B1CEC" w:rsidRDefault="00DC7A25" w:rsidP="00DC7A25">
      <w:pPr>
        <w:ind w:firstLine="720"/>
        <w:jc w:val="both"/>
        <w:rPr>
          <w:b/>
          <w:color w:val="000000" w:themeColor="text1"/>
        </w:rPr>
      </w:pPr>
      <w:r w:rsidRPr="009B1CEC">
        <w:rPr>
          <w:color w:val="000000" w:themeColor="text1"/>
        </w:rPr>
        <w:t xml:space="preserve">Number of sessions with students &amp; staff for statistical analysis:  </w:t>
      </w:r>
      <w:r w:rsidRPr="009B1CEC">
        <w:rPr>
          <w:color w:val="000000" w:themeColor="text1"/>
        </w:rPr>
        <w:tab/>
        <w:t>19</w:t>
      </w:r>
    </w:p>
    <w:p w:rsidR="00DC7A25" w:rsidRPr="009B1CEC" w:rsidRDefault="00DC7A25" w:rsidP="00DC7A25">
      <w:pPr>
        <w:ind w:left="720" w:firstLine="720"/>
        <w:jc w:val="both"/>
        <w:rPr>
          <w:color w:val="000000" w:themeColor="text1"/>
        </w:rPr>
      </w:pPr>
    </w:p>
    <w:p w:rsidR="00DC7A25" w:rsidRPr="009B1CEC" w:rsidRDefault="00DC7A25" w:rsidP="00DC7A25">
      <w:pPr>
        <w:jc w:val="both"/>
        <w:rPr>
          <w:b/>
          <w:color w:val="000000" w:themeColor="text1"/>
        </w:rPr>
      </w:pPr>
      <w:r w:rsidRPr="009B1CEC">
        <w:rPr>
          <w:b/>
          <w:color w:val="000000" w:themeColor="text1"/>
        </w:rPr>
        <w:t>B. CLINICAL SERVICES</w:t>
      </w:r>
    </w:p>
    <w:p w:rsidR="00DC7A25" w:rsidRPr="009B1CEC" w:rsidRDefault="00DC7A25" w:rsidP="00DC7A25">
      <w:pPr>
        <w:rPr>
          <w:bCs/>
          <w:i/>
          <w:color w:val="000000" w:themeColor="text1"/>
        </w:rPr>
      </w:pPr>
      <w:r w:rsidRPr="009B1CEC">
        <w:rPr>
          <w:b/>
          <w:bCs/>
          <w:i/>
          <w:color w:val="000000" w:themeColor="text1"/>
        </w:rPr>
        <w:t>B.1.</w:t>
      </w:r>
      <w:r w:rsidRPr="009B1CEC">
        <w:rPr>
          <w:bCs/>
          <w:color w:val="000000" w:themeColor="text1"/>
        </w:rPr>
        <w:t xml:space="preserve"> </w:t>
      </w:r>
      <w:r w:rsidRPr="009B1CEC">
        <w:rPr>
          <w:b/>
          <w:bCs/>
          <w:i/>
          <w:color w:val="000000" w:themeColor="text1"/>
        </w:rPr>
        <w:t>Statistics of clinical work of faculty</w:t>
      </w:r>
    </w:p>
    <w:tbl>
      <w:tblPr>
        <w:tblW w:w="518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2" w:type="dxa"/>
          <w:right w:w="72" w:type="dxa"/>
        </w:tblCellMar>
        <w:tblLook w:val="04A0"/>
      </w:tblPr>
      <w:tblGrid>
        <w:gridCol w:w="785"/>
        <w:gridCol w:w="1265"/>
        <w:gridCol w:w="1384"/>
        <w:gridCol w:w="678"/>
        <w:gridCol w:w="718"/>
        <w:gridCol w:w="1398"/>
        <w:gridCol w:w="958"/>
        <w:gridCol w:w="1238"/>
        <w:gridCol w:w="691"/>
      </w:tblGrid>
      <w:tr w:rsidR="00DC7A25" w:rsidRPr="009B1CEC" w:rsidTr="00904F06">
        <w:trPr>
          <w:trHeight w:val="302"/>
          <w:jc w:val="center"/>
        </w:trPr>
        <w:tc>
          <w:tcPr>
            <w:tcW w:w="431" w:type="pct"/>
          </w:tcPr>
          <w:p w:rsidR="00DC7A25" w:rsidRPr="009B1CEC" w:rsidRDefault="00DC7A25" w:rsidP="00904F06">
            <w:pPr>
              <w:jc w:val="center"/>
              <w:rPr>
                <w:b/>
                <w:color w:val="000000" w:themeColor="text1"/>
              </w:rPr>
            </w:pPr>
            <w:r w:rsidRPr="009B1CEC">
              <w:rPr>
                <w:b/>
                <w:color w:val="000000" w:themeColor="text1"/>
              </w:rPr>
              <w:t>SI.No.</w:t>
            </w:r>
          </w:p>
        </w:tc>
        <w:tc>
          <w:tcPr>
            <w:tcW w:w="694" w:type="pct"/>
          </w:tcPr>
          <w:p w:rsidR="00DC7A25" w:rsidRPr="009B1CEC" w:rsidRDefault="00DC7A25" w:rsidP="00904F06">
            <w:pPr>
              <w:jc w:val="center"/>
              <w:rPr>
                <w:b/>
                <w:color w:val="000000" w:themeColor="text1"/>
              </w:rPr>
            </w:pPr>
            <w:r w:rsidRPr="009B1CEC">
              <w:rPr>
                <w:b/>
                <w:color w:val="000000" w:themeColor="text1"/>
              </w:rPr>
              <w:t>Supervisor</w:t>
            </w:r>
          </w:p>
        </w:tc>
        <w:tc>
          <w:tcPr>
            <w:tcW w:w="759" w:type="pct"/>
          </w:tcPr>
          <w:p w:rsidR="00DC7A25" w:rsidRPr="009B1CEC" w:rsidRDefault="00DC7A25" w:rsidP="00904F06">
            <w:pPr>
              <w:jc w:val="center"/>
              <w:rPr>
                <w:b/>
                <w:color w:val="000000" w:themeColor="text1"/>
              </w:rPr>
            </w:pPr>
            <w:r w:rsidRPr="009B1CEC">
              <w:rPr>
                <w:b/>
                <w:color w:val="000000" w:themeColor="text1"/>
              </w:rPr>
              <w:t>Rx/Diag</w:t>
            </w:r>
          </w:p>
        </w:tc>
        <w:tc>
          <w:tcPr>
            <w:tcW w:w="372" w:type="pct"/>
          </w:tcPr>
          <w:p w:rsidR="00DC7A25" w:rsidRPr="009B1CEC" w:rsidRDefault="00DC7A25" w:rsidP="00904F06">
            <w:pPr>
              <w:jc w:val="center"/>
              <w:rPr>
                <w:b/>
                <w:color w:val="000000" w:themeColor="text1"/>
              </w:rPr>
            </w:pPr>
            <w:r w:rsidRPr="009B1CEC">
              <w:rPr>
                <w:b/>
                <w:color w:val="000000" w:themeColor="text1"/>
              </w:rPr>
              <w:t>Lang</w:t>
            </w:r>
          </w:p>
        </w:tc>
        <w:tc>
          <w:tcPr>
            <w:tcW w:w="394" w:type="pct"/>
          </w:tcPr>
          <w:p w:rsidR="00DC7A25" w:rsidRPr="009B1CEC" w:rsidRDefault="00DC7A25" w:rsidP="00904F06">
            <w:pPr>
              <w:jc w:val="center"/>
              <w:rPr>
                <w:b/>
                <w:color w:val="000000" w:themeColor="text1"/>
              </w:rPr>
            </w:pPr>
            <w:r w:rsidRPr="009B1CEC">
              <w:rPr>
                <w:b/>
                <w:color w:val="000000" w:themeColor="text1"/>
              </w:rPr>
              <w:t>Voice</w:t>
            </w:r>
          </w:p>
        </w:tc>
        <w:tc>
          <w:tcPr>
            <w:tcW w:w="767" w:type="pct"/>
          </w:tcPr>
          <w:p w:rsidR="00DC7A25" w:rsidRPr="009B1CEC" w:rsidRDefault="00DC7A25" w:rsidP="00904F06">
            <w:pPr>
              <w:jc w:val="center"/>
              <w:rPr>
                <w:b/>
                <w:color w:val="000000" w:themeColor="text1"/>
              </w:rPr>
            </w:pPr>
            <w:r w:rsidRPr="009B1CEC">
              <w:rPr>
                <w:b/>
                <w:color w:val="000000" w:themeColor="text1"/>
              </w:rPr>
              <w:t>Articulation</w:t>
            </w:r>
          </w:p>
        </w:tc>
        <w:tc>
          <w:tcPr>
            <w:tcW w:w="526" w:type="pct"/>
          </w:tcPr>
          <w:p w:rsidR="00DC7A25" w:rsidRPr="009B1CEC" w:rsidRDefault="00DC7A25" w:rsidP="00904F06">
            <w:pPr>
              <w:jc w:val="center"/>
              <w:rPr>
                <w:b/>
                <w:color w:val="000000" w:themeColor="text1"/>
              </w:rPr>
            </w:pPr>
            <w:r w:rsidRPr="009B1CEC">
              <w:rPr>
                <w:b/>
                <w:color w:val="000000" w:themeColor="text1"/>
              </w:rPr>
              <w:t>Fluency</w:t>
            </w:r>
          </w:p>
        </w:tc>
        <w:tc>
          <w:tcPr>
            <w:tcW w:w="679" w:type="pct"/>
          </w:tcPr>
          <w:p w:rsidR="00DC7A25" w:rsidRPr="009B1CEC" w:rsidRDefault="00DC7A25" w:rsidP="00904F06">
            <w:pPr>
              <w:jc w:val="center"/>
              <w:rPr>
                <w:b/>
                <w:color w:val="000000" w:themeColor="text1"/>
              </w:rPr>
            </w:pPr>
            <w:r w:rsidRPr="009B1CEC">
              <w:rPr>
                <w:b/>
                <w:color w:val="000000" w:themeColor="text1"/>
              </w:rPr>
              <w:t>Resonance</w:t>
            </w:r>
          </w:p>
        </w:tc>
        <w:tc>
          <w:tcPr>
            <w:tcW w:w="379" w:type="pct"/>
          </w:tcPr>
          <w:p w:rsidR="00DC7A25" w:rsidRPr="009B1CEC" w:rsidRDefault="00DC7A25" w:rsidP="00904F06">
            <w:pPr>
              <w:jc w:val="center"/>
              <w:rPr>
                <w:b/>
                <w:color w:val="000000" w:themeColor="text1"/>
              </w:rPr>
            </w:pPr>
            <w:r w:rsidRPr="009B1CEC">
              <w:rPr>
                <w:b/>
                <w:color w:val="000000" w:themeColor="text1"/>
              </w:rPr>
              <w:t>Total</w:t>
            </w:r>
          </w:p>
        </w:tc>
      </w:tr>
      <w:tr w:rsidR="00DC7A25" w:rsidRPr="009B1CEC" w:rsidTr="00904F06">
        <w:trPr>
          <w:trHeight w:val="302"/>
          <w:jc w:val="center"/>
        </w:trPr>
        <w:tc>
          <w:tcPr>
            <w:tcW w:w="431" w:type="pct"/>
            <w:vMerge w:val="restart"/>
          </w:tcPr>
          <w:p w:rsidR="00DC7A25" w:rsidRPr="009B1CEC" w:rsidRDefault="00DC7A25" w:rsidP="00904F06">
            <w:pPr>
              <w:rPr>
                <w:color w:val="000000" w:themeColor="text1"/>
              </w:rPr>
            </w:pPr>
            <w:r w:rsidRPr="009B1CEC">
              <w:rPr>
                <w:color w:val="000000" w:themeColor="text1"/>
              </w:rPr>
              <w:t>1.</w:t>
            </w:r>
          </w:p>
        </w:tc>
        <w:tc>
          <w:tcPr>
            <w:tcW w:w="694" w:type="pct"/>
            <w:vMerge w:val="restart"/>
          </w:tcPr>
          <w:p w:rsidR="00DC7A25" w:rsidRPr="009B1CEC" w:rsidRDefault="00DC7A25" w:rsidP="00904F06">
            <w:pPr>
              <w:jc w:val="center"/>
              <w:rPr>
                <w:color w:val="000000" w:themeColor="text1"/>
              </w:rPr>
            </w:pPr>
            <w:r w:rsidRPr="009B1CEC">
              <w:rPr>
                <w:color w:val="000000" w:themeColor="text1"/>
              </w:rPr>
              <w:t>SKC</w:t>
            </w:r>
          </w:p>
        </w:tc>
        <w:tc>
          <w:tcPr>
            <w:tcW w:w="759" w:type="pct"/>
          </w:tcPr>
          <w:p w:rsidR="00DC7A25" w:rsidRPr="009B1CEC" w:rsidRDefault="00DC7A25" w:rsidP="00904F06">
            <w:pPr>
              <w:rPr>
                <w:color w:val="000000" w:themeColor="text1"/>
              </w:rPr>
            </w:pPr>
            <w:r w:rsidRPr="009B1CEC">
              <w:rPr>
                <w:color w:val="000000" w:themeColor="text1"/>
              </w:rPr>
              <w:t>Diagnostics</w:t>
            </w:r>
          </w:p>
        </w:tc>
        <w:tc>
          <w:tcPr>
            <w:tcW w:w="372" w:type="pct"/>
          </w:tcPr>
          <w:p w:rsidR="00DC7A25" w:rsidRPr="009B1CEC" w:rsidRDefault="00DC7A25" w:rsidP="00904F06">
            <w:pPr>
              <w:jc w:val="center"/>
              <w:rPr>
                <w:color w:val="000000" w:themeColor="text1"/>
              </w:rPr>
            </w:pPr>
            <w:r>
              <w:rPr>
                <w:color w:val="000000" w:themeColor="text1"/>
              </w:rPr>
              <w:t>5</w:t>
            </w:r>
          </w:p>
        </w:tc>
        <w:tc>
          <w:tcPr>
            <w:tcW w:w="394" w:type="pct"/>
          </w:tcPr>
          <w:p w:rsidR="00DC7A25" w:rsidRPr="009B1CEC" w:rsidRDefault="00DC7A25" w:rsidP="00904F06">
            <w:pPr>
              <w:jc w:val="center"/>
              <w:rPr>
                <w:color w:val="000000" w:themeColor="text1"/>
              </w:rPr>
            </w:pPr>
            <w:r>
              <w:rPr>
                <w:color w:val="000000" w:themeColor="text1"/>
              </w:rPr>
              <w:t>2</w:t>
            </w:r>
          </w:p>
        </w:tc>
        <w:tc>
          <w:tcPr>
            <w:tcW w:w="767" w:type="pct"/>
          </w:tcPr>
          <w:p w:rsidR="00DC7A25" w:rsidRPr="009B1CEC" w:rsidRDefault="00DC7A25" w:rsidP="00904F06">
            <w:pPr>
              <w:jc w:val="center"/>
              <w:rPr>
                <w:color w:val="000000" w:themeColor="text1"/>
              </w:rPr>
            </w:pPr>
            <w:r>
              <w:rPr>
                <w:color w:val="000000" w:themeColor="text1"/>
              </w:rPr>
              <w:t>2</w:t>
            </w:r>
          </w:p>
        </w:tc>
        <w:tc>
          <w:tcPr>
            <w:tcW w:w="526" w:type="pct"/>
          </w:tcPr>
          <w:p w:rsidR="00DC7A25" w:rsidRPr="009B1CEC" w:rsidRDefault="00DC7A25" w:rsidP="00904F06">
            <w:pPr>
              <w:jc w:val="center"/>
              <w:rPr>
                <w:color w:val="000000" w:themeColor="text1"/>
              </w:rPr>
            </w:pPr>
            <w:r>
              <w:rPr>
                <w:color w:val="000000" w:themeColor="text1"/>
              </w:rPr>
              <w:t>2</w:t>
            </w:r>
          </w:p>
        </w:tc>
        <w:tc>
          <w:tcPr>
            <w:tcW w:w="679" w:type="pct"/>
          </w:tcPr>
          <w:p w:rsidR="00DC7A25" w:rsidRPr="009B1CEC" w:rsidRDefault="00DC7A25" w:rsidP="00904F06">
            <w:pPr>
              <w:jc w:val="center"/>
              <w:rPr>
                <w:color w:val="000000" w:themeColor="text1"/>
              </w:rPr>
            </w:pPr>
            <w:r>
              <w:rPr>
                <w:color w:val="000000" w:themeColor="text1"/>
              </w:rPr>
              <w:t>1</w:t>
            </w:r>
          </w:p>
        </w:tc>
        <w:tc>
          <w:tcPr>
            <w:tcW w:w="379" w:type="pct"/>
          </w:tcPr>
          <w:p w:rsidR="00DC7A25" w:rsidRPr="009B1CEC" w:rsidRDefault="00DC7A25" w:rsidP="00904F06">
            <w:pPr>
              <w:jc w:val="center"/>
              <w:rPr>
                <w:color w:val="000000" w:themeColor="text1"/>
              </w:rPr>
            </w:pPr>
            <w:r>
              <w:rPr>
                <w:color w:val="000000" w:themeColor="text1"/>
              </w:rPr>
              <w:t>12</w:t>
            </w:r>
          </w:p>
        </w:tc>
      </w:tr>
      <w:tr w:rsidR="00DC7A25" w:rsidRPr="009B1CEC" w:rsidTr="00904F06">
        <w:trPr>
          <w:trHeight w:val="138"/>
          <w:jc w:val="center"/>
        </w:trPr>
        <w:tc>
          <w:tcPr>
            <w:tcW w:w="431" w:type="pct"/>
            <w:vMerge/>
          </w:tcPr>
          <w:p w:rsidR="00DC7A25" w:rsidRPr="009B1CEC" w:rsidRDefault="00DC7A25" w:rsidP="00904F06">
            <w:pPr>
              <w:rPr>
                <w:color w:val="000000" w:themeColor="text1"/>
              </w:rPr>
            </w:pPr>
          </w:p>
        </w:tc>
        <w:tc>
          <w:tcPr>
            <w:tcW w:w="694" w:type="pct"/>
            <w:vMerge/>
          </w:tcPr>
          <w:p w:rsidR="00DC7A25" w:rsidRPr="009B1CEC" w:rsidRDefault="00DC7A25" w:rsidP="00904F06">
            <w:pPr>
              <w:jc w:val="center"/>
              <w:rPr>
                <w:color w:val="000000" w:themeColor="text1"/>
              </w:rPr>
            </w:pPr>
          </w:p>
        </w:tc>
        <w:tc>
          <w:tcPr>
            <w:tcW w:w="759" w:type="pct"/>
          </w:tcPr>
          <w:p w:rsidR="00DC7A25" w:rsidRPr="009B1CEC" w:rsidRDefault="00DC7A25" w:rsidP="00904F06">
            <w:pPr>
              <w:rPr>
                <w:color w:val="000000" w:themeColor="text1"/>
              </w:rPr>
            </w:pPr>
            <w:r w:rsidRPr="009B1CEC">
              <w:rPr>
                <w:color w:val="000000" w:themeColor="text1"/>
              </w:rPr>
              <w:t>Therapeutics</w:t>
            </w:r>
          </w:p>
        </w:tc>
        <w:tc>
          <w:tcPr>
            <w:tcW w:w="372" w:type="pct"/>
          </w:tcPr>
          <w:p w:rsidR="00DC7A25" w:rsidRPr="009B1CEC" w:rsidRDefault="00DC7A25" w:rsidP="00904F06">
            <w:pPr>
              <w:jc w:val="center"/>
              <w:rPr>
                <w:color w:val="000000" w:themeColor="text1"/>
              </w:rPr>
            </w:pPr>
            <w:r>
              <w:rPr>
                <w:color w:val="000000" w:themeColor="text1"/>
              </w:rPr>
              <w:t>60</w:t>
            </w:r>
          </w:p>
        </w:tc>
        <w:tc>
          <w:tcPr>
            <w:tcW w:w="394" w:type="pct"/>
          </w:tcPr>
          <w:p w:rsidR="00DC7A25" w:rsidRPr="009B1CEC" w:rsidRDefault="00DC7A25" w:rsidP="00904F06">
            <w:pPr>
              <w:jc w:val="center"/>
              <w:rPr>
                <w:color w:val="000000" w:themeColor="text1"/>
              </w:rPr>
            </w:pPr>
            <w:r w:rsidRPr="009B1CEC">
              <w:rPr>
                <w:color w:val="000000" w:themeColor="text1"/>
              </w:rPr>
              <w:t>-</w:t>
            </w:r>
          </w:p>
        </w:tc>
        <w:tc>
          <w:tcPr>
            <w:tcW w:w="767" w:type="pct"/>
          </w:tcPr>
          <w:p w:rsidR="00DC7A25" w:rsidRPr="009B1CEC" w:rsidRDefault="00DC7A25" w:rsidP="00904F06">
            <w:pPr>
              <w:jc w:val="center"/>
              <w:rPr>
                <w:color w:val="000000" w:themeColor="text1"/>
              </w:rPr>
            </w:pPr>
            <w:r w:rsidRPr="009B1CEC">
              <w:rPr>
                <w:color w:val="000000" w:themeColor="text1"/>
              </w:rPr>
              <w:t>-</w:t>
            </w:r>
          </w:p>
        </w:tc>
        <w:tc>
          <w:tcPr>
            <w:tcW w:w="526" w:type="pct"/>
          </w:tcPr>
          <w:p w:rsidR="00DC7A25" w:rsidRPr="009B1CEC" w:rsidRDefault="00DC7A25" w:rsidP="00904F06">
            <w:pPr>
              <w:jc w:val="center"/>
              <w:rPr>
                <w:color w:val="000000" w:themeColor="text1"/>
              </w:rPr>
            </w:pPr>
            <w:r w:rsidRPr="009B1CEC">
              <w:rPr>
                <w:color w:val="000000" w:themeColor="text1"/>
              </w:rPr>
              <w:t>-</w:t>
            </w:r>
          </w:p>
        </w:tc>
        <w:tc>
          <w:tcPr>
            <w:tcW w:w="679" w:type="pct"/>
          </w:tcPr>
          <w:p w:rsidR="00DC7A25" w:rsidRPr="009B1CEC" w:rsidRDefault="00DC7A25" w:rsidP="00904F06">
            <w:pPr>
              <w:jc w:val="center"/>
              <w:rPr>
                <w:color w:val="000000" w:themeColor="text1"/>
              </w:rPr>
            </w:pPr>
            <w:r w:rsidRPr="009B1CEC">
              <w:rPr>
                <w:color w:val="000000" w:themeColor="text1"/>
              </w:rPr>
              <w:t>-</w:t>
            </w:r>
          </w:p>
        </w:tc>
        <w:tc>
          <w:tcPr>
            <w:tcW w:w="379" w:type="pct"/>
          </w:tcPr>
          <w:p w:rsidR="00DC7A25" w:rsidRPr="009B1CEC" w:rsidRDefault="00DC7A25" w:rsidP="00904F06">
            <w:pPr>
              <w:jc w:val="center"/>
              <w:rPr>
                <w:color w:val="000000" w:themeColor="text1"/>
              </w:rPr>
            </w:pPr>
            <w:r w:rsidRPr="009B1CEC">
              <w:rPr>
                <w:color w:val="000000" w:themeColor="text1"/>
              </w:rPr>
              <w:t>-</w:t>
            </w:r>
          </w:p>
        </w:tc>
      </w:tr>
      <w:tr w:rsidR="00DC7A25" w:rsidRPr="009B1CEC" w:rsidTr="00904F06">
        <w:trPr>
          <w:trHeight w:val="302"/>
          <w:jc w:val="center"/>
        </w:trPr>
        <w:tc>
          <w:tcPr>
            <w:tcW w:w="431" w:type="pct"/>
            <w:vMerge w:val="restart"/>
          </w:tcPr>
          <w:p w:rsidR="00DC7A25" w:rsidRPr="009B1CEC" w:rsidRDefault="00DC7A25" w:rsidP="00904F06">
            <w:pPr>
              <w:rPr>
                <w:color w:val="000000" w:themeColor="text1"/>
              </w:rPr>
            </w:pPr>
            <w:r w:rsidRPr="009B1CEC">
              <w:rPr>
                <w:color w:val="000000" w:themeColor="text1"/>
              </w:rPr>
              <w:t>2.</w:t>
            </w:r>
          </w:p>
        </w:tc>
        <w:tc>
          <w:tcPr>
            <w:tcW w:w="694" w:type="pct"/>
            <w:vMerge w:val="restart"/>
          </w:tcPr>
          <w:p w:rsidR="00DC7A25" w:rsidRPr="009B1CEC" w:rsidRDefault="00DC7A25" w:rsidP="00904F06">
            <w:pPr>
              <w:jc w:val="center"/>
              <w:rPr>
                <w:color w:val="000000" w:themeColor="text1"/>
              </w:rPr>
            </w:pPr>
            <w:r w:rsidRPr="009B1CEC">
              <w:rPr>
                <w:color w:val="000000" w:themeColor="text1"/>
              </w:rPr>
              <w:t>RM</w:t>
            </w:r>
          </w:p>
        </w:tc>
        <w:tc>
          <w:tcPr>
            <w:tcW w:w="759" w:type="pct"/>
          </w:tcPr>
          <w:p w:rsidR="00DC7A25" w:rsidRPr="009B1CEC" w:rsidRDefault="00DC7A25" w:rsidP="00904F06">
            <w:pPr>
              <w:rPr>
                <w:color w:val="000000" w:themeColor="text1"/>
              </w:rPr>
            </w:pPr>
            <w:r w:rsidRPr="009B1CEC">
              <w:rPr>
                <w:color w:val="000000" w:themeColor="text1"/>
              </w:rPr>
              <w:t>Diagnostics</w:t>
            </w:r>
          </w:p>
        </w:tc>
        <w:tc>
          <w:tcPr>
            <w:tcW w:w="372" w:type="pct"/>
          </w:tcPr>
          <w:p w:rsidR="00DC7A25" w:rsidRPr="009B1CEC" w:rsidRDefault="00DC7A25" w:rsidP="00904F06">
            <w:pPr>
              <w:jc w:val="center"/>
              <w:rPr>
                <w:color w:val="000000" w:themeColor="text1"/>
              </w:rPr>
            </w:pPr>
            <w:r w:rsidRPr="009B1CEC">
              <w:rPr>
                <w:color w:val="000000" w:themeColor="text1"/>
              </w:rPr>
              <w:t>-</w:t>
            </w:r>
          </w:p>
        </w:tc>
        <w:tc>
          <w:tcPr>
            <w:tcW w:w="394" w:type="pct"/>
          </w:tcPr>
          <w:p w:rsidR="00DC7A25" w:rsidRPr="009B1CEC" w:rsidRDefault="00DC7A25" w:rsidP="00904F06">
            <w:pPr>
              <w:jc w:val="center"/>
              <w:rPr>
                <w:color w:val="000000" w:themeColor="text1"/>
              </w:rPr>
            </w:pPr>
            <w:r w:rsidRPr="009B1CEC">
              <w:rPr>
                <w:color w:val="000000" w:themeColor="text1"/>
              </w:rPr>
              <w:t>-</w:t>
            </w:r>
          </w:p>
        </w:tc>
        <w:tc>
          <w:tcPr>
            <w:tcW w:w="767" w:type="pct"/>
          </w:tcPr>
          <w:p w:rsidR="00DC7A25" w:rsidRPr="009B1CEC" w:rsidRDefault="00DC7A25" w:rsidP="00904F06">
            <w:pPr>
              <w:jc w:val="center"/>
              <w:rPr>
                <w:color w:val="000000" w:themeColor="text1"/>
              </w:rPr>
            </w:pPr>
            <w:r w:rsidRPr="009B1CEC">
              <w:rPr>
                <w:color w:val="000000" w:themeColor="text1"/>
              </w:rPr>
              <w:t>-</w:t>
            </w:r>
          </w:p>
        </w:tc>
        <w:tc>
          <w:tcPr>
            <w:tcW w:w="526" w:type="pct"/>
          </w:tcPr>
          <w:p w:rsidR="00DC7A25" w:rsidRPr="009B1CEC" w:rsidRDefault="00DC7A25" w:rsidP="00904F06">
            <w:pPr>
              <w:jc w:val="center"/>
              <w:rPr>
                <w:color w:val="000000" w:themeColor="text1"/>
              </w:rPr>
            </w:pPr>
            <w:r w:rsidRPr="009B1CEC">
              <w:rPr>
                <w:color w:val="000000" w:themeColor="text1"/>
              </w:rPr>
              <w:t>-</w:t>
            </w:r>
          </w:p>
        </w:tc>
        <w:tc>
          <w:tcPr>
            <w:tcW w:w="679" w:type="pct"/>
          </w:tcPr>
          <w:p w:rsidR="00DC7A25" w:rsidRPr="009B1CEC" w:rsidRDefault="00DC7A25" w:rsidP="00904F06">
            <w:pPr>
              <w:jc w:val="center"/>
              <w:rPr>
                <w:color w:val="000000" w:themeColor="text1"/>
              </w:rPr>
            </w:pPr>
            <w:r w:rsidRPr="009B1CEC">
              <w:rPr>
                <w:color w:val="000000" w:themeColor="text1"/>
              </w:rPr>
              <w:t>-</w:t>
            </w:r>
          </w:p>
        </w:tc>
        <w:tc>
          <w:tcPr>
            <w:tcW w:w="379" w:type="pct"/>
          </w:tcPr>
          <w:p w:rsidR="00DC7A25" w:rsidRPr="009B1CEC" w:rsidRDefault="00DC7A25" w:rsidP="00904F06">
            <w:pPr>
              <w:jc w:val="center"/>
              <w:rPr>
                <w:color w:val="000000" w:themeColor="text1"/>
              </w:rPr>
            </w:pPr>
            <w:r w:rsidRPr="009B1CEC">
              <w:rPr>
                <w:color w:val="000000" w:themeColor="text1"/>
              </w:rPr>
              <w:t>-</w:t>
            </w:r>
          </w:p>
        </w:tc>
      </w:tr>
      <w:tr w:rsidR="00DC7A25" w:rsidRPr="009B1CEC" w:rsidTr="00904F06">
        <w:trPr>
          <w:trHeight w:val="138"/>
          <w:jc w:val="center"/>
        </w:trPr>
        <w:tc>
          <w:tcPr>
            <w:tcW w:w="431" w:type="pct"/>
            <w:vMerge/>
          </w:tcPr>
          <w:p w:rsidR="00DC7A25" w:rsidRPr="009B1CEC" w:rsidRDefault="00DC7A25" w:rsidP="00904F06">
            <w:pPr>
              <w:rPr>
                <w:color w:val="000000" w:themeColor="text1"/>
              </w:rPr>
            </w:pPr>
          </w:p>
        </w:tc>
        <w:tc>
          <w:tcPr>
            <w:tcW w:w="694" w:type="pct"/>
            <w:vMerge/>
          </w:tcPr>
          <w:p w:rsidR="00DC7A25" w:rsidRPr="009B1CEC" w:rsidRDefault="00DC7A25" w:rsidP="00904F06">
            <w:pPr>
              <w:jc w:val="center"/>
              <w:rPr>
                <w:color w:val="000000" w:themeColor="text1"/>
              </w:rPr>
            </w:pPr>
          </w:p>
        </w:tc>
        <w:tc>
          <w:tcPr>
            <w:tcW w:w="759" w:type="pct"/>
          </w:tcPr>
          <w:p w:rsidR="00DC7A25" w:rsidRPr="009B1CEC" w:rsidRDefault="00DC7A25" w:rsidP="00904F06">
            <w:pPr>
              <w:rPr>
                <w:color w:val="000000" w:themeColor="text1"/>
              </w:rPr>
            </w:pPr>
            <w:r w:rsidRPr="009B1CEC">
              <w:rPr>
                <w:color w:val="000000" w:themeColor="text1"/>
              </w:rPr>
              <w:t>Therapeutics</w:t>
            </w:r>
          </w:p>
        </w:tc>
        <w:tc>
          <w:tcPr>
            <w:tcW w:w="372" w:type="pct"/>
          </w:tcPr>
          <w:p w:rsidR="00DC7A25" w:rsidRPr="009B1CEC" w:rsidRDefault="00DC7A25" w:rsidP="00904F06">
            <w:pPr>
              <w:jc w:val="center"/>
              <w:rPr>
                <w:color w:val="000000" w:themeColor="text1"/>
              </w:rPr>
            </w:pPr>
            <w:r w:rsidRPr="009B1CEC">
              <w:rPr>
                <w:color w:val="000000" w:themeColor="text1"/>
              </w:rPr>
              <w:t>-</w:t>
            </w:r>
          </w:p>
        </w:tc>
        <w:tc>
          <w:tcPr>
            <w:tcW w:w="394" w:type="pct"/>
          </w:tcPr>
          <w:p w:rsidR="00DC7A25" w:rsidRPr="009B1CEC" w:rsidRDefault="00DC7A25" w:rsidP="00904F06">
            <w:pPr>
              <w:jc w:val="center"/>
              <w:rPr>
                <w:color w:val="000000" w:themeColor="text1"/>
              </w:rPr>
            </w:pPr>
            <w:r w:rsidRPr="009B1CEC">
              <w:rPr>
                <w:color w:val="000000" w:themeColor="text1"/>
              </w:rPr>
              <w:t>-</w:t>
            </w:r>
          </w:p>
        </w:tc>
        <w:tc>
          <w:tcPr>
            <w:tcW w:w="767" w:type="pct"/>
          </w:tcPr>
          <w:p w:rsidR="00DC7A25" w:rsidRPr="009B1CEC" w:rsidRDefault="00DC7A25" w:rsidP="00904F06">
            <w:pPr>
              <w:jc w:val="center"/>
              <w:rPr>
                <w:color w:val="000000" w:themeColor="text1"/>
              </w:rPr>
            </w:pPr>
            <w:r w:rsidRPr="009B1CEC">
              <w:rPr>
                <w:color w:val="000000" w:themeColor="text1"/>
              </w:rPr>
              <w:t>10</w:t>
            </w:r>
          </w:p>
        </w:tc>
        <w:tc>
          <w:tcPr>
            <w:tcW w:w="526" w:type="pct"/>
          </w:tcPr>
          <w:p w:rsidR="00DC7A25" w:rsidRPr="009B1CEC" w:rsidRDefault="00DC7A25" w:rsidP="00904F06">
            <w:pPr>
              <w:jc w:val="center"/>
              <w:rPr>
                <w:color w:val="000000" w:themeColor="text1"/>
              </w:rPr>
            </w:pPr>
            <w:r w:rsidRPr="009B1CEC">
              <w:rPr>
                <w:color w:val="000000" w:themeColor="text1"/>
              </w:rPr>
              <w:t>-</w:t>
            </w:r>
          </w:p>
        </w:tc>
        <w:tc>
          <w:tcPr>
            <w:tcW w:w="679" w:type="pct"/>
          </w:tcPr>
          <w:p w:rsidR="00DC7A25" w:rsidRPr="009B1CEC" w:rsidRDefault="00DC7A25" w:rsidP="00904F06">
            <w:pPr>
              <w:jc w:val="center"/>
              <w:rPr>
                <w:color w:val="000000" w:themeColor="text1"/>
              </w:rPr>
            </w:pPr>
            <w:r w:rsidRPr="009B1CEC">
              <w:rPr>
                <w:color w:val="000000" w:themeColor="text1"/>
              </w:rPr>
              <w:t>-</w:t>
            </w:r>
          </w:p>
        </w:tc>
        <w:tc>
          <w:tcPr>
            <w:tcW w:w="379" w:type="pct"/>
          </w:tcPr>
          <w:p w:rsidR="00DC7A25" w:rsidRPr="009B1CEC" w:rsidRDefault="00DC7A25" w:rsidP="00904F06">
            <w:pPr>
              <w:jc w:val="center"/>
              <w:rPr>
                <w:color w:val="000000" w:themeColor="text1"/>
              </w:rPr>
            </w:pPr>
            <w:r w:rsidRPr="009B1CEC">
              <w:rPr>
                <w:color w:val="000000" w:themeColor="text1"/>
              </w:rPr>
              <w:t>10</w:t>
            </w:r>
          </w:p>
        </w:tc>
      </w:tr>
      <w:tr w:rsidR="00DC7A25" w:rsidRPr="009B1CEC" w:rsidTr="00904F06">
        <w:trPr>
          <w:trHeight w:val="302"/>
          <w:jc w:val="center"/>
        </w:trPr>
        <w:tc>
          <w:tcPr>
            <w:tcW w:w="431" w:type="pct"/>
            <w:vMerge w:val="restart"/>
          </w:tcPr>
          <w:p w:rsidR="00DC7A25" w:rsidRPr="009B1CEC" w:rsidRDefault="00DC7A25" w:rsidP="00904F06">
            <w:pPr>
              <w:rPr>
                <w:color w:val="000000" w:themeColor="text1"/>
              </w:rPr>
            </w:pPr>
            <w:r w:rsidRPr="009B1CEC">
              <w:rPr>
                <w:color w:val="000000" w:themeColor="text1"/>
              </w:rPr>
              <w:t>3.</w:t>
            </w:r>
          </w:p>
        </w:tc>
        <w:tc>
          <w:tcPr>
            <w:tcW w:w="694" w:type="pct"/>
            <w:vMerge w:val="restart"/>
          </w:tcPr>
          <w:p w:rsidR="00DC7A25" w:rsidRPr="009B1CEC" w:rsidRDefault="00DC7A25" w:rsidP="00904F06">
            <w:pPr>
              <w:jc w:val="center"/>
              <w:rPr>
                <w:color w:val="000000" w:themeColor="text1"/>
              </w:rPr>
            </w:pPr>
            <w:r w:rsidRPr="009B1CEC">
              <w:rPr>
                <w:color w:val="000000" w:themeColor="text1"/>
              </w:rPr>
              <w:t xml:space="preserve">MPV </w:t>
            </w:r>
          </w:p>
        </w:tc>
        <w:tc>
          <w:tcPr>
            <w:tcW w:w="759" w:type="pct"/>
          </w:tcPr>
          <w:p w:rsidR="00DC7A25" w:rsidRPr="009B1CEC" w:rsidRDefault="00DC7A25" w:rsidP="00904F06">
            <w:pPr>
              <w:rPr>
                <w:color w:val="000000" w:themeColor="text1"/>
              </w:rPr>
            </w:pPr>
            <w:r w:rsidRPr="009B1CEC">
              <w:rPr>
                <w:color w:val="000000" w:themeColor="text1"/>
              </w:rPr>
              <w:t>Diagnostics</w:t>
            </w:r>
          </w:p>
        </w:tc>
        <w:tc>
          <w:tcPr>
            <w:tcW w:w="372" w:type="pct"/>
          </w:tcPr>
          <w:p w:rsidR="00DC7A25" w:rsidRPr="009B1CEC" w:rsidRDefault="00DC7A25" w:rsidP="00904F06">
            <w:pPr>
              <w:jc w:val="center"/>
              <w:rPr>
                <w:color w:val="000000" w:themeColor="text1"/>
              </w:rPr>
            </w:pPr>
            <w:r w:rsidRPr="009B1CEC">
              <w:rPr>
                <w:color w:val="000000" w:themeColor="text1"/>
              </w:rPr>
              <w:t>-</w:t>
            </w:r>
          </w:p>
        </w:tc>
        <w:tc>
          <w:tcPr>
            <w:tcW w:w="394" w:type="pct"/>
          </w:tcPr>
          <w:p w:rsidR="00DC7A25" w:rsidRPr="009B1CEC" w:rsidRDefault="00DC7A25" w:rsidP="00904F06">
            <w:pPr>
              <w:jc w:val="center"/>
              <w:rPr>
                <w:color w:val="000000" w:themeColor="text1"/>
              </w:rPr>
            </w:pPr>
            <w:r w:rsidRPr="009B1CEC">
              <w:rPr>
                <w:color w:val="000000" w:themeColor="text1"/>
              </w:rPr>
              <w:t>-</w:t>
            </w:r>
          </w:p>
        </w:tc>
        <w:tc>
          <w:tcPr>
            <w:tcW w:w="767" w:type="pct"/>
          </w:tcPr>
          <w:p w:rsidR="00DC7A25" w:rsidRPr="009B1CEC" w:rsidRDefault="00DC7A25" w:rsidP="00904F06">
            <w:pPr>
              <w:jc w:val="center"/>
              <w:rPr>
                <w:color w:val="000000" w:themeColor="text1"/>
              </w:rPr>
            </w:pPr>
            <w:r w:rsidRPr="009B1CEC">
              <w:rPr>
                <w:color w:val="000000" w:themeColor="text1"/>
              </w:rPr>
              <w:t>-</w:t>
            </w:r>
          </w:p>
        </w:tc>
        <w:tc>
          <w:tcPr>
            <w:tcW w:w="526" w:type="pct"/>
          </w:tcPr>
          <w:p w:rsidR="00DC7A25" w:rsidRPr="009B1CEC" w:rsidRDefault="00DC7A25" w:rsidP="00904F06">
            <w:pPr>
              <w:jc w:val="center"/>
              <w:rPr>
                <w:color w:val="000000" w:themeColor="text1"/>
              </w:rPr>
            </w:pPr>
            <w:r w:rsidRPr="009B1CEC">
              <w:rPr>
                <w:color w:val="000000" w:themeColor="text1"/>
              </w:rPr>
              <w:t>-</w:t>
            </w:r>
          </w:p>
        </w:tc>
        <w:tc>
          <w:tcPr>
            <w:tcW w:w="679" w:type="pct"/>
          </w:tcPr>
          <w:p w:rsidR="00DC7A25" w:rsidRPr="009B1CEC" w:rsidRDefault="00DC7A25" w:rsidP="00904F06">
            <w:pPr>
              <w:jc w:val="center"/>
              <w:rPr>
                <w:color w:val="000000" w:themeColor="text1"/>
              </w:rPr>
            </w:pPr>
            <w:r w:rsidRPr="009B1CEC">
              <w:rPr>
                <w:color w:val="000000" w:themeColor="text1"/>
              </w:rPr>
              <w:t>-</w:t>
            </w:r>
          </w:p>
        </w:tc>
        <w:tc>
          <w:tcPr>
            <w:tcW w:w="379" w:type="pct"/>
          </w:tcPr>
          <w:p w:rsidR="00DC7A25" w:rsidRPr="009B1CEC" w:rsidRDefault="00DC7A25" w:rsidP="00904F06">
            <w:pPr>
              <w:jc w:val="center"/>
              <w:rPr>
                <w:color w:val="000000" w:themeColor="text1"/>
              </w:rPr>
            </w:pPr>
            <w:r w:rsidRPr="009B1CEC">
              <w:rPr>
                <w:color w:val="000000" w:themeColor="text1"/>
              </w:rPr>
              <w:t>-</w:t>
            </w:r>
          </w:p>
        </w:tc>
      </w:tr>
      <w:tr w:rsidR="00DC7A25" w:rsidRPr="009B1CEC" w:rsidTr="00904F06">
        <w:trPr>
          <w:trHeight w:val="138"/>
          <w:jc w:val="center"/>
        </w:trPr>
        <w:tc>
          <w:tcPr>
            <w:tcW w:w="431" w:type="pct"/>
            <w:vMerge/>
          </w:tcPr>
          <w:p w:rsidR="00DC7A25" w:rsidRPr="009B1CEC" w:rsidRDefault="00DC7A25" w:rsidP="00904F06">
            <w:pPr>
              <w:rPr>
                <w:color w:val="000000" w:themeColor="text1"/>
              </w:rPr>
            </w:pPr>
          </w:p>
        </w:tc>
        <w:tc>
          <w:tcPr>
            <w:tcW w:w="694" w:type="pct"/>
            <w:vMerge/>
          </w:tcPr>
          <w:p w:rsidR="00DC7A25" w:rsidRPr="009B1CEC" w:rsidRDefault="00DC7A25" w:rsidP="00904F06">
            <w:pPr>
              <w:jc w:val="center"/>
              <w:rPr>
                <w:color w:val="000000" w:themeColor="text1"/>
              </w:rPr>
            </w:pPr>
          </w:p>
        </w:tc>
        <w:tc>
          <w:tcPr>
            <w:tcW w:w="759" w:type="pct"/>
          </w:tcPr>
          <w:p w:rsidR="00DC7A25" w:rsidRPr="009B1CEC" w:rsidRDefault="00DC7A25" w:rsidP="00904F06">
            <w:pPr>
              <w:rPr>
                <w:color w:val="000000" w:themeColor="text1"/>
              </w:rPr>
            </w:pPr>
            <w:r w:rsidRPr="009B1CEC">
              <w:rPr>
                <w:color w:val="000000" w:themeColor="text1"/>
              </w:rPr>
              <w:t>Therapeutics</w:t>
            </w:r>
          </w:p>
        </w:tc>
        <w:tc>
          <w:tcPr>
            <w:tcW w:w="372" w:type="pct"/>
          </w:tcPr>
          <w:p w:rsidR="00DC7A25" w:rsidRPr="009B1CEC" w:rsidRDefault="00DC7A25" w:rsidP="00904F06">
            <w:pPr>
              <w:jc w:val="center"/>
              <w:rPr>
                <w:color w:val="000000" w:themeColor="text1"/>
              </w:rPr>
            </w:pPr>
            <w:r w:rsidRPr="009B1CEC">
              <w:rPr>
                <w:color w:val="000000" w:themeColor="text1"/>
              </w:rPr>
              <w:t>-</w:t>
            </w:r>
          </w:p>
        </w:tc>
        <w:tc>
          <w:tcPr>
            <w:tcW w:w="394" w:type="pct"/>
          </w:tcPr>
          <w:p w:rsidR="00DC7A25" w:rsidRPr="009B1CEC" w:rsidRDefault="00DC7A25" w:rsidP="00904F06">
            <w:pPr>
              <w:jc w:val="center"/>
              <w:rPr>
                <w:color w:val="000000" w:themeColor="text1"/>
              </w:rPr>
            </w:pPr>
            <w:r w:rsidRPr="009B1CEC">
              <w:rPr>
                <w:color w:val="000000" w:themeColor="text1"/>
              </w:rPr>
              <w:t>-</w:t>
            </w:r>
          </w:p>
        </w:tc>
        <w:tc>
          <w:tcPr>
            <w:tcW w:w="767" w:type="pct"/>
          </w:tcPr>
          <w:p w:rsidR="00DC7A25" w:rsidRPr="009B1CEC" w:rsidRDefault="00DC7A25" w:rsidP="00904F06">
            <w:pPr>
              <w:jc w:val="center"/>
              <w:rPr>
                <w:color w:val="000000" w:themeColor="text1"/>
              </w:rPr>
            </w:pPr>
            <w:r w:rsidRPr="009B1CEC">
              <w:rPr>
                <w:color w:val="000000" w:themeColor="text1"/>
              </w:rPr>
              <w:t>-</w:t>
            </w:r>
          </w:p>
        </w:tc>
        <w:tc>
          <w:tcPr>
            <w:tcW w:w="526" w:type="pct"/>
          </w:tcPr>
          <w:p w:rsidR="00DC7A25" w:rsidRPr="009B1CEC" w:rsidRDefault="00DC7A25" w:rsidP="00904F06">
            <w:pPr>
              <w:jc w:val="center"/>
              <w:rPr>
                <w:color w:val="000000" w:themeColor="text1"/>
              </w:rPr>
            </w:pPr>
            <w:r w:rsidRPr="009B1CEC">
              <w:rPr>
                <w:color w:val="000000" w:themeColor="text1"/>
              </w:rPr>
              <w:t>-</w:t>
            </w:r>
          </w:p>
        </w:tc>
        <w:tc>
          <w:tcPr>
            <w:tcW w:w="679" w:type="pct"/>
          </w:tcPr>
          <w:p w:rsidR="00DC7A25" w:rsidRPr="009B1CEC" w:rsidRDefault="00DC7A25" w:rsidP="00904F06">
            <w:pPr>
              <w:jc w:val="center"/>
              <w:rPr>
                <w:color w:val="000000" w:themeColor="text1"/>
              </w:rPr>
            </w:pPr>
            <w:r w:rsidRPr="009B1CEC">
              <w:rPr>
                <w:color w:val="000000" w:themeColor="text1"/>
              </w:rPr>
              <w:t>-</w:t>
            </w:r>
          </w:p>
        </w:tc>
        <w:tc>
          <w:tcPr>
            <w:tcW w:w="379" w:type="pct"/>
          </w:tcPr>
          <w:p w:rsidR="00DC7A25" w:rsidRPr="009B1CEC" w:rsidRDefault="00DC7A25" w:rsidP="00904F06">
            <w:pPr>
              <w:jc w:val="center"/>
              <w:rPr>
                <w:color w:val="000000" w:themeColor="text1"/>
              </w:rPr>
            </w:pPr>
            <w:r w:rsidRPr="009B1CEC">
              <w:rPr>
                <w:color w:val="000000" w:themeColor="text1"/>
              </w:rPr>
              <w:t>-</w:t>
            </w:r>
          </w:p>
        </w:tc>
      </w:tr>
      <w:tr w:rsidR="00DC7A25" w:rsidRPr="009B1CEC" w:rsidTr="00904F06">
        <w:trPr>
          <w:trHeight w:val="302"/>
          <w:jc w:val="center"/>
        </w:trPr>
        <w:tc>
          <w:tcPr>
            <w:tcW w:w="431" w:type="pct"/>
            <w:vMerge w:val="restart"/>
          </w:tcPr>
          <w:p w:rsidR="00DC7A25" w:rsidRPr="009B1CEC" w:rsidRDefault="00DC7A25" w:rsidP="00904F06">
            <w:pPr>
              <w:rPr>
                <w:color w:val="000000" w:themeColor="text1"/>
              </w:rPr>
            </w:pPr>
            <w:r w:rsidRPr="009B1CEC">
              <w:rPr>
                <w:color w:val="000000" w:themeColor="text1"/>
              </w:rPr>
              <w:t>4.</w:t>
            </w:r>
          </w:p>
        </w:tc>
        <w:tc>
          <w:tcPr>
            <w:tcW w:w="694" w:type="pct"/>
            <w:vMerge w:val="restart"/>
          </w:tcPr>
          <w:p w:rsidR="00DC7A25" w:rsidRPr="009B1CEC" w:rsidRDefault="00DC7A25" w:rsidP="00904F06">
            <w:pPr>
              <w:jc w:val="center"/>
              <w:rPr>
                <w:color w:val="000000" w:themeColor="text1"/>
              </w:rPr>
            </w:pPr>
            <w:r w:rsidRPr="009B1CEC">
              <w:rPr>
                <w:color w:val="000000" w:themeColor="text1"/>
              </w:rPr>
              <w:t>SN</w:t>
            </w:r>
          </w:p>
        </w:tc>
        <w:tc>
          <w:tcPr>
            <w:tcW w:w="759" w:type="pct"/>
          </w:tcPr>
          <w:p w:rsidR="00DC7A25" w:rsidRPr="009B1CEC" w:rsidRDefault="00DC7A25" w:rsidP="00904F06">
            <w:pPr>
              <w:rPr>
                <w:color w:val="000000" w:themeColor="text1"/>
              </w:rPr>
            </w:pPr>
            <w:r w:rsidRPr="009B1CEC">
              <w:rPr>
                <w:color w:val="000000" w:themeColor="text1"/>
              </w:rPr>
              <w:t>Diagnostics</w:t>
            </w:r>
          </w:p>
        </w:tc>
        <w:tc>
          <w:tcPr>
            <w:tcW w:w="372" w:type="pct"/>
          </w:tcPr>
          <w:p w:rsidR="00DC7A25" w:rsidRPr="009B1CEC" w:rsidRDefault="00DC7A25" w:rsidP="00904F06">
            <w:pPr>
              <w:jc w:val="center"/>
              <w:rPr>
                <w:color w:val="000000" w:themeColor="text1"/>
              </w:rPr>
            </w:pPr>
            <w:r w:rsidRPr="009B1CEC">
              <w:rPr>
                <w:color w:val="000000" w:themeColor="text1"/>
              </w:rPr>
              <w:t>2</w:t>
            </w:r>
          </w:p>
        </w:tc>
        <w:tc>
          <w:tcPr>
            <w:tcW w:w="394" w:type="pct"/>
          </w:tcPr>
          <w:p w:rsidR="00DC7A25" w:rsidRPr="009B1CEC" w:rsidRDefault="00DC7A25" w:rsidP="00904F06">
            <w:pPr>
              <w:jc w:val="center"/>
              <w:rPr>
                <w:color w:val="000000" w:themeColor="text1"/>
              </w:rPr>
            </w:pPr>
            <w:r w:rsidRPr="009B1CEC">
              <w:rPr>
                <w:color w:val="000000" w:themeColor="text1"/>
              </w:rPr>
              <w:t>-</w:t>
            </w:r>
          </w:p>
        </w:tc>
        <w:tc>
          <w:tcPr>
            <w:tcW w:w="767" w:type="pct"/>
          </w:tcPr>
          <w:p w:rsidR="00DC7A25" w:rsidRPr="009B1CEC" w:rsidRDefault="00DC7A25" w:rsidP="00904F06">
            <w:pPr>
              <w:jc w:val="center"/>
              <w:rPr>
                <w:color w:val="000000" w:themeColor="text1"/>
              </w:rPr>
            </w:pPr>
            <w:r w:rsidRPr="009B1CEC">
              <w:rPr>
                <w:color w:val="000000" w:themeColor="text1"/>
              </w:rPr>
              <w:t>1</w:t>
            </w:r>
          </w:p>
        </w:tc>
        <w:tc>
          <w:tcPr>
            <w:tcW w:w="526" w:type="pct"/>
          </w:tcPr>
          <w:p w:rsidR="00DC7A25" w:rsidRPr="009B1CEC" w:rsidRDefault="00DC7A25" w:rsidP="00904F06">
            <w:pPr>
              <w:jc w:val="center"/>
              <w:rPr>
                <w:color w:val="000000" w:themeColor="text1"/>
              </w:rPr>
            </w:pPr>
            <w:r w:rsidRPr="009B1CEC">
              <w:rPr>
                <w:color w:val="000000" w:themeColor="text1"/>
              </w:rPr>
              <w:t>-</w:t>
            </w:r>
          </w:p>
        </w:tc>
        <w:tc>
          <w:tcPr>
            <w:tcW w:w="679" w:type="pct"/>
          </w:tcPr>
          <w:p w:rsidR="00DC7A25" w:rsidRPr="009B1CEC" w:rsidRDefault="00DC7A25" w:rsidP="00904F06">
            <w:pPr>
              <w:jc w:val="center"/>
              <w:rPr>
                <w:color w:val="000000" w:themeColor="text1"/>
              </w:rPr>
            </w:pPr>
            <w:r w:rsidRPr="009B1CEC">
              <w:rPr>
                <w:color w:val="000000" w:themeColor="text1"/>
              </w:rPr>
              <w:t>-</w:t>
            </w:r>
          </w:p>
        </w:tc>
        <w:tc>
          <w:tcPr>
            <w:tcW w:w="379" w:type="pct"/>
          </w:tcPr>
          <w:p w:rsidR="00DC7A25" w:rsidRPr="009B1CEC" w:rsidRDefault="00DC7A25" w:rsidP="00904F06">
            <w:pPr>
              <w:jc w:val="center"/>
              <w:rPr>
                <w:color w:val="000000" w:themeColor="text1"/>
              </w:rPr>
            </w:pPr>
            <w:r w:rsidRPr="009B1CEC">
              <w:rPr>
                <w:color w:val="000000" w:themeColor="text1"/>
              </w:rPr>
              <w:t>3</w:t>
            </w:r>
          </w:p>
        </w:tc>
      </w:tr>
      <w:tr w:rsidR="00DC7A25" w:rsidRPr="009B1CEC" w:rsidTr="00904F06">
        <w:trPr>
          <w:trHeight w:val="138"/>
          <w:jc w:val="center"/>
        </w:trPr>
        <w:tc>
          <w:tcPr>
            <w:tcW w:w="431" w:type="pct"/>
            <w:vMerge/>
          </w:tcPr>
          <w:p w:rsidR="00DC7A25" w:rsidRPr="009B1CEC" w:rsidRDefault="00DC7A25" w:rsidP="00904F06">
            <w:pPr>
              <w:rPr>
                <w:color w:val="000000" w:themeColor="text1"/>
              </w:rPr>
            </w:pPr>
          </w:p>
        </w:tc>
        <w:tc>
          <w:tcPr>
            <w:tcW w:w="694" w:type="pct"/>
            <w:vMerge/>
          </w:tcPr>
          <w:p w:rsidR="00DC7A25" w:rsidRPr="009B1CEC" w:rsidRDefault="00DC7A25" w:rsidP="00904F06">
            <w:pPr>
              <w:jc w:val="center"/>
              <w:rPr>
                <w:color w:val="000000" w:themeColor="text1"/>
              </w:rPr>
            </w:pPr>
          </w:p>
        </w:tc>
        <w:tc>
          <w:tcPr>
            <w:tcW w:w="759" w:type="pct"/>
          </w:tcPr>
          <w:p w:rsidR="00DC7A25" w:rsidRPr="009B1CEC" w:rsidRDefault="00DC7A25" w:rsidP="00904F06">
            <w:pPr>
              <w:rPr>
                <w:color w:val="000000" w:themeColor="text1"/>
              </w:rPr>
            </w:pPr>
            <w:r w:rsidRPr="009B1CEC">
              <w:rPr>
                <w:color w:val="000000" w:themeColor="text1"/>
              </w:rPr>
              <w:t>Therapeutics</w:t>
            </w:r>
          </w:p>
        </w:tc>
        <w:tc>
          <w:tcPr>
            <w:tcW w:w="372" w:type="pct"/>
          </w:tcPr>
          <w:p w:rsidR="00DC7A25" w:rsidRPr="009B1CEC" w:rsidRDefault="00DC7A25" w:rsidP="00904F06">
            <w:pPr>
              <w:jc w:val="center"/>
              <w:rPr>
                <w:color w:val="000000" w:themeColor="text1"/>
              </w:rPr>
            </w:pPr>
            <w:r w:rsidRPr="009B1CEC">
              <w:rPr>
                <w:color w:val="000000" w:themeColor="text1"/>
              </w:rPr>
              <w:t>20</w:t>
            </w:r>
          </w:p>
        </w:tc>
        <w:tc>
          <w:tcPr>
            <w:tcW w:w="394" w:type="pct"/>
          </w:tcPr>
          <w:p w:rsidR="00DC7A25" w:rsidRPr="009B1CEC" w:rsidRDefault="00DC7A25" w:rsidP="00904F06">
            <w:pPr>
              <w:jc w:val="center"/>
              <w:rPr>
                <w:color w:val="000000" w:themeColor="text1"/>
              </w:rPr>
            </w:pPr>
            <w:r w:rsidRPr="009B1CEC">
              <w:rPr>
                <w:color w:val="000000" w:themeColor="text1"/>
              </w:rPr>
              <w:t>-</w:t>
            </w:r>
          </w:p>
        </w:tc>
        <w:tc>
          <w:tcPr>
            <w:tcW w:w="767" w:type="pct"/>
          </w:tcPr>
          <w:p w:rsidR="00DC7A25" w:rsidRPr="009B1CEC" w:rsidRDefault="00DC7A25" w:rsidP="00904F06">
            <w:pPr>
              <w:jc w:val="center"/>
              <w:rPr>
                <w:color w:val="000000" w:themeColor="text1"/>
              </w:rPr>
            </w:pPr>
            <w:r w:rsidRPr="009B1CEC">
              <w:rPr>
                <w:color w:val="000000" w:themeColor="text1"/>
              </w:rPr>
              <w:t>3</w:t>
            </w:r>
          </w:p>
        </w:tc>
        <w:tc>
          <w:tcPr>
            <w:tcW w:w="526" w:type="pct"/>
          </w:tcPr>
          <w:p w:rsidR="00DC7A25" w:rsidRPr="009B1CEC" w:rsidRDefault="00DC7A25" w:rsidP="00904F06">
            <w:pPr>
              <w:jc w:val="center"/>
              <w:rPr>
                <w:color w:val="000000" w:themeColor="text1"/>
              </w:rPr>
            </w:pPr>
            <w:r w:rsidRPr="009B1CEC">
              <w:rPr>
                <w:color w:val="000000" w:themeColor="text1"/>
              </w:rPr>
              <w:t>-</w:t>
            </w:r>
          </w:p>
        </w:tc>
        <w:tc>
          <w:tcPr>
            <w:tcW w:w="679" w:type="pct"/>
          </w:tcPr>
          <w:p w:rsidR="00DC7A25" w:rsidRPr="009B1CEC" w:rsidRDefault="00DC7A25" w:rsidP="00904F06">
            <w:pPr>
              <w:jc w:val="center"/>
              <w:rPr>
                <w:color w:val="000000" w:themeColor="text1"/>
              </w:rPr>
            </w:pPr>
            <w:r w:rsidRPr="009B1CEC">
              <w:rPr>
                <w:color w:val="000000" w:themeColor="text1"/>
              </w:rPr>
              <w:t>-</w:t>
            </w:r>
          </w:p>
        </w:tc>
        <w:tc>
          <w:tcPr>
            <w:tcW w:w="379" w:type="pct"/>
          </w:tcPr>
          <w:p w:rsidR="00DC7A25" w:rsidRPr="009B1CEC" w:rsidRDefault="00DC7A25" w:rsidP="00904F06">
            <w:pPr>
              <w:jc w:val="center"/>
              <w:rPr>
                <w:color w:val="000000" w:themeColor="text1"/>
              </w:rPr>
            </w:pPr>
            <w:r w:rsidRPr="009B1CEC">
              <w:rPr>
                <w:color w:val="000000" w:themeColor="text1"/>
              </w:rPr>
              <w:t>23</w:t>
            </w:r>
          </w:p>
        </w:tc>
      </w:tr>
      <w:tr w:rsidR="00DC7A25" w:rsidRPr="009B1CEC" w:rsidTr="00904F06">
        <w:trPr>
          <w:trHeight w:val="302"/>
          <w:jc w:val="center"/>
        </w:trPr>
        <w:tc>
          <w:tcPr>
            <w:tcW w:w="431" w:type="pct"/>
            <w:vMerge w:val="restart"/>
          </w:tcPr>
          <w:p w:rsidR="00DC7A25" w:rsidRPr="009B1CEC" w:rsidRDefault="00DC7A25" w:rsidP="00904F06">
            <w:pPr>
              <w:rPr>
                <w:color w:val="000000" w:themeColor="text1"/>
              </w:rPr>
            </w:pPr>
            <w:r w:rsidRPr="009B1CEC">
              <w:rPr>
                <w:color w:val="000000" w:themeColor="text1"/>
              </w:rPr>
              <w:t>5.</w:t>
            </w:r>
          </w:p>
        </w:tc>
        <w:tc>
          <w:tcPr>
            <w:tcW w:w="694" w:type="pct"/>
            <w:vMerge w:val="restart"/>
          </w:tcPr>
          <w:p w:rsidR="00DC7A25" w:rsidRPr="009B1CEC" w:rsidRDefault="00DC7A25" w:rsidP="00904F06">
            <w:pPr>
              <w:jc w:val="center"/>
              <w:rPr>
                <w:color w:val="000000" w:themeColor="text1"/>
              </w:rPr>
            </w:pPr>
            <w:r w:rsidRPr="009B1CEC">
              <w:rPr>
                <w:color w:val="000000" w:themeColor="text1"/>
              </w:rPr>
              <w:t>JS</w:t>
            </w:r>
          </w:p>
        </w:tc>
        <w:tc>
          <w:tcPr>
            <w:tcW w:w="759" w:type="pct"/>
          </w:tcPr>
          <w:p w:rsidR="00DC7A25" w:rsidRPr="009B1CEC" w:rsidRDefault="00DC7A25" w:rsidP="00904F06">
            <w:pPr>
              <w:rPr>
                <w:color w:val="000000" w:themeColor="text1"/>
              </w:rPr>
            </w:pPr>
            <w:r w:rsidRPr="009B1CEC">
              <w:rPr>
                <w:color w:val="000000" w:themeColor="text1"/>
              </w:rPr>
              <w:t>Diagnostics</w:t>
            </w:r>
          </w:p>
        </w:tc>
        <w:tc>
          <w:tcPr>
            <w:tcW w:w="372" w:type="pct"/>
          </w:tcPr>
          <w:p w:rsidR="00DC7A25" w:rsidRPr="009B1CEC" w:rsidRDefault="00DC7A25" w:rsidP="00904F06">
            <w:pPr>
              <w:jc w:val="center"/>
              <w:rPr>
                <w:color w:val="000000" w:themeColor="text1"/>
              </w:rPr>
            </w:pPr>
            <w:r w:rsidRPr="009B1CEC">
              <w:rPr>
                <w:color w:val="000000" w:themeColor="text1"/>
              </w:rPr>
              <w:t>15</w:t>
            </w:r>
          </w:p>
        </w:tc>
        <w:tc>
          <w:tcPr>
            <w:tcW w:w="394" w:type="pct"/>
          </w:tcPr>
          <w:p w:rsidR="00DC7A25" w:rsidRPr="009B1CEC" w:rsidRDefault="00DC7A25" w:rsidP="00904F06">
            <w:pPr>
              <w:jc w:val="center"/>
              <w:rPr>
                <w:color w:val="000000" w:themeColor="text1"/>
              </w:rPr>
            </w:pPr>
            <w:r w:rsidRPr="009B1CEC">
              <w:rPr>
                <w:color w:val="000000" w:themeColor="text1"/>
              </w:rPr>
              <w:t>1</w:t>
            </w:r>
          </w:p>
        </w:tc>
        <w:tc>
          <w:tcPr>
            <w:tcW w:w="767" w:type="pct"/>
          </w:tcPr>
          <w:p w:rsidR="00DC7A25" w:rsidRPr="009B1CEC" w:rsidRDefault="00DC7A25" w:rsidP="00904F06">
            <w:pPr>
              <w:jc w:val="center"/>
              <w:rPr>
                <w:color w:val="000000" w:themeColor="text1"/>
              </w:rPr>
            </w:pPr>
            <w:r w:rsidRPr="009B1CEC">
              <w:rPr>
                <w:color w:val="000000" w:themeColor="text1"/>
              </w:rPr>
              <w:t>-</w:t>
            </w:r>
          </w:p>
        </w:tc>
        <w:tc>
          <w:tcPr>
            <w:tcW w:w="526" w:type="pct"/>
          </w:tcPr>
          <w:p w:rsidR="00DC7A25" w:rsidRPr="009B1CEC" w:rsidRDefault="00DC7A25" w:rsidP="00904F06">
            <w:pPr>
              <w:jc w:val="center"/>
              <w:rPr>
                <w:color w:val="000000" w:themeColor="text1"/>
              </w:rPr>
            </w:pPr>
            <w:r w:rsidRPr="009B1CEC">
              <w:rPr>
                <w:color w:val="000000" w:themeColor="text1"/>
              </w:rPr>
              <w:t>-</w:t>
            </w:r>
          </w:p>
        </w:tc>
        <w:tc>
          <w:tcPr>
            <w:tcW w:w="679" w:type="pct"/>
          </w:tcPr>
          <w:p w:rsidR="00DC7A25" w:rsidRPr="009B1CEC" w:rsidRDefault="00DC7A25" w:rsidP="00904F06">
            <w:pPr>
              <w:jc w:val="center"/>
              <w:rPr>
                <w:color w:val="000000" w:themeColor="text1"/>
              </w:rPr>
            </w:pPr>
            <w:r w:rsidRPr="009B1CEC">
              <w:rPr>
                <w:color w:val="000000" w:themeColor="text1"/>
              </w:rPr>
              <w:t>-</w:t>
            </w:r>
          </w:p>
        </w:tc>
        <w:tc>
          <w:tcPr>
            <w:tcW w:w="379" w:type="pct"/>
          </w:tcPr>
          <w:p w:rsidR="00DC7A25" w:rsidRPr="009B1CEC" w:rsidRDefault="00DC7A25" w:rsidP="00904F06">
            <w:pPr>
              <w:jc w:val="center"/>
              <w:rPr>
                <w:color w:val="000000" w:themeColor="text1"/>
              </w:rPr>
            </w:pPr>
            <w:r w:rsidRPr="009B1CEC">
              <w:rPr>
                <w:color w:val="000000" w:themeColor="text1"/>
              </w:rPr>
              <w:t>16</w:t>
            </w:r>
          </w:p>
        </w:tc>
      </w:tr>
      <w:tr w:rsidR="00DC7A25" w:rsidRPr="009B1CEC" w:rsidTr="00904F06">
        <w:trPr>
          <w:trHeight w:val="138"/>
          <w:jc w:val="center"/>
        </w:trPr>
        <w:tc>
          <w:tcPr>
            <w:tcW w:w="431" w:type="pct"/>
            <w:vMerge/>
          </w:tcPr>
          <w:p w:rsidR="00DC7A25" w:rsidRPr="009B1CEC" w:rsidRDefault="00DC7A25" w:rsidP="00904F06">
            <w:pPr>
              <w:rPr>
                <w:color w:val="000000" w:themeColor="text1"/>
              </w:rPr>
            </w:pPr>
          </w:p>
        </w:tc>
        <w:tc>
          <w:tcPr>
            <w:tcW w:w="694" w:type="pct"/>
            <w:vMerge/>
          </w:tcPr>
          <w:p w:rsidR="00DC7A25" w:rsidRPr="009B1CEC" w:rsidRDefault="00DC7A25" w:rsidP="00904F06">
            <w:pPr>
              <w:jc w:val="center"/>
              <w:rPr>
                <w:color w:val="000000" w:themeColor="text1"/>
              </w:rPr>
            </w:pPr>
          </w:p>
        </w:tc>
        <w:tc>
          <w:tcPr>
            <w:tcW w:w="759" w:type="pct"/>
          </w:tcPr>
          <w:p w:rsidR="00DC7A25" w:rsidRPr="009B1CEC" w:rsidRDefault="00DC7A25" w:rsidP="00904F06">
            <w:pPr>
              <w:rPr>
                <w:color w:val="000000" w:themeColor="text1"/>
              </w:rPr>
            </w:pPr>
            <w:r w:rsidRPr="009B1CEC">
              <w:rPr>
                <w:color w:val="000000" w:themeColor="text1"/>
              </w:rPr>
              <w:t>Therapeutics</w:t>
            </w:r>
          </w:p>
        </w:tc>
        <w:tc>
          <w:tcPr>
            <w:tcW w:w="372" w:type="pct"/>
          </w:tcPr>
          <w:p w:rsidR="00DC7A25" w:rsidRPr="009B1CEC" w:rsidRDefault="00DC7A25" w:rsidP="00904F06">
            <w:pPr>
              <w:tabs>
                <w:tab w:val="left" w:pos="195"/>
                <w:tab w:val="center" w:pos="277"/>
              </w:tabs>
              <w:jc w:val="center"/>
              <w:rPr>
                <w:color w:val="000000" w:themeColor="text1"/>
              </w:rPr>
            </w:pPr>
            <w:r w:rsidRPr="009B1CEC">
              <w:rPr>
                <w:color w:val="000000" w:themeColor="text1"/>
              </w:rPr>
              <w:t>4</w:t>
            </w:r>
          </w:p>
        </w:tc>
        <w:tc>
          <w:tcPr>
            <w:tcW w:w="394" w:type="pct"/>
          </w:tcPr>
          <w:p w:rsidR="00DC7A25" w:rsidRPr="009B1CEC" w:rsidRDefault="00DC7A25" w:rsidP="00904F06">
            <w:pPr>
              <w:jc w:val="center"/>
              <w:rPr>
                <w:color w:val="000000" w:themeColor="text1"/>
              </w:rPr>
            </w:pPr>
            <w:r w:rsidRPr="009B1CEC">
              <w:rPr>
                <w:color w:val="000000" w:themeColor="text1"/>
              </w:rPr>
              <w:t>-</w:t>
            </w:r>
          </w:p>
        </w:tc>
        <w:tc>
          <w:tcPr>
            <w:tcW w:w="767" w:type="pct"/>
          </w:tcPr>
          <w:p w:rsidR="00DC7A25" w:rsidRPr="009B1CEC" w:rsidRDefault="00DC7A25" w:rsidP="00904F06">
            <w:pPr>
              <w:jc w:val="center"/>
              <w:rPr>
                <w:color w:val="000000" w:themeColor="text1"/>
              </w:rPr>
            </w:pPr>
            <w:r w:rsidRPr="009B1CEC">
              <w:rPr>
                <w:color w:val="000000" w:themeColor="text1"/>
              </w:rPr>
              <w:t>-</w:t>
            </w:r>
          </w:p>
        </w:tc>
        <w:tc>
          <w:tcPr>
            <w:tcW w:w="526" w:type="pct"/>
          </w:tcPr>
          <w:p w:rsidR="00DC7A25" w:rsidRPr="009B1CEC" w:rsidRDefault="00DC7A25" w:rsidP="00904F06">
            <w:pPr>
              <w:jc w:val="center"/>
              <w:rPr>
                <w:color w:val="000000" w:themeColor="text1"/>
              </w:rPr>
            </w:pPr>
            <w:r w:rsidRPr="009B1CEC">
              <w:rPr>
                <w:color w:val="000000" w:themeColor="text1"/>
              </w:rPr>
              <w:t>-</w:t>
            </w:r>
          </w:p>
        </w:tc>
        <w:tc>
          <w:tcPr>
            <w:tcW w:w="679" w:type="pct"/>
          </w:tcPr>
          <w:p w:rsidR="00DC7A25" w:rsidRPr="009B1CEC" w:rsidRDefault="00DC7A25" w:rsidP="00904F06">
            <w:pPr>
              <w:jc w:val="center"/>
              <w:rPr>
                <w:color w:val="000000" w:themeColor="text1"/>
              </w:rPr>
            </w:pPr>
            <w:r w:rsidRPr="009B1CEC">
              <w:rPr>
                <w:color w:val="000000" w:themeColor="text1"/>
              </w:rPr>
              <w:t>-</w:t>
            </w:r>
          </w:p>
        </w:tc>
        <w:tc>
          <w:tcPr>
            <w:tcW w:w="379" w:type="pct"/>
          </w:tcPr>
          <w:p w:rsidR="00DC7A25" w:rsidRPr="009B1CEC" w:rsidRDefault="00DC7A25" w:rsidP="00904F06">
            <w:pPr>
              <w:tabs>
                <w:tab w:val="left" w:pos="195"/>
                <w:tab w:val="center" w:pos="277"/>
              </w:tabs>
              <w:jc w:val="center"/>
              <w:rPr>
                <w:color w:val="000000" w:themeColor="text1"/>
              </w:rPr>
            </w:pPr>
            <w:r w:rsidRPr="009B1CEC">
              <w:rPr>
                <w:color w:val="000000" w:themeColor="text1"/>
              </w:rPr>
              <w:t>4</w:t>
            </w:r>
          </w:p>
        </w:tc>
      </w:tr>
      <w:tr w:rsidR="00DC7A25" w:rsidRPr="009B1CEC" w:rsidTr="00904F06">
        <w:trPr>
          <w:trHeight w:val="138"/>
          <w:jc w:val="center"/>
        </w:trPr>
        <w:tc>
          <w:tcPr>
            <w:tcW w:w="431" w:type="pct"/>
            <w:vMerge w:val="restart"/>
          </w:tcPr>
          <w:p w:rsidR="00DC7A25" w:rsidRPr="009B1CEC" w:rsidRDefault="00DC7A25" w:rsidP="00904F06">
            <w:pPr>
              <w:rPr>
                <w:color w:val="000000" w:themeColor="text1"/>
              </w:rPr>
            </w:pPr>
            <w:r w:rsidRPr="009B1CEC">
              <w:rPr>
                <w:color w:val="000000" w:themeColor="text1"/>
              </w:rPr>
              <w:t>6.</w:t>
            </w:r>
          </w:p>
        </w:tc>
        <w:tc>
          <w:tcPr>
            <w:tcW w:w="694" w:type="pct"/>
            <w:vMerge w:val="restart"/>
          </w:tcPr>
          <w:p w:rsidR="00DC7A25" w:rsidRPr="009B1CEC" w:rsidRDefault="00DC7A25" w:rsidP="00904F06">
            <w:pPr>
              <w:jc w:val="center"/>
              <w:rPr>
                <w:color w:val="000000" w:themeColor="text1"/>
              </w:rPr>
            </w:pPr>
            <w:r w:rsidRPr="009B1CEC">
              <w:rPr>
                <w:color w:val="000000" w:themeColor="text1"/>
              </w:rPr>
              <w:t>PGK</w:t>
            </w:r>
          </w:p>
        </w:tc>
        <w:tc>
          <w:tcPr>
            <w:tcW w:w="759" w:type="pct"/>
          </w:tcPr>
          <w:p w:rsidR="00DC7A25" w:rsidRPr="009B1CEC" w:rsidRDefault="00DC7A25" w:rsidP="00904F06">
            <w:pPr>
              <w:rPr>
                <w:color w:val="000000" w:themeColor="text1"/>
              </w:rPr>
            </w:pPr>
            <w:r w:rsidRPr="009B1CEC">
              <w:rPr>
                <w:color w:val="000000" w:themeColor="text1"/>
              </w:rPr>
              <w:t>Diagnostics</w:t>
            </w:r>
          </w:p>
        </w:tc>
        <w:tc>
          <w:tcPr>
            <w:tcW w:w="372" w:type="pct"/>
          </w:tcPr>
          <w:p w:rsidR="00DC7A25" w:rsidRPr="009B1CEC" w:rsidRDefault="00DC7A25" w:rsidP="00904F06">
            <w:pPr>
              <w:tabs>
                <w:tab w:val="left" w:pos="195"/>
                <w:tab w:val="center" w:pos="277"/>
              </w:tabs>
              <w:jc w:val="center"/>
              <w:rPr>
                <w:color w:val="000000" w:themeColor="text1"/>
              </w:rPr>
            </w:pPr>
            <w:r w:rsidRPr="009B1CEC">
              <w:rPr>
                <w:color w:val="000000" w:themeColor="text1"/>
              </w:rPr>
              <w:t>10</w:t>
            </w:r>
          </w:p>
        </w:tc>
        <w:tc>
          <w:tcPr>
            <w:tcW w:w="394" w:type="pct"/>
          </w:tcPr>
          <w:p w:rsidR="00DC7A25" w:rsidRPr="009B1CEC" w:rsidRDefault="00DC7A25" w:rsidP="00904F06">
            <w:pPr>
              <w:jc w:val="center"/>
              <w:rPr>
                <w:color w:val="000000" w:themeColor="text1"/>
              </w:rPr>
            </w:pPr>
            <w:r w:rsidRPr="009B1CEC">
              <w:rPr>
                <w:color w:val="000000" w:themeColor="text1"/>
              </w:rPr>
              <w:t>18</w:t>
            </w:r>
          </w:p>
        </w:tc>
        <w:tc>
          <w:tcPr>
            <w:tcW w:w="767" w:type="pct"/>
          </w:tcPr>
          <w:p w:rsidR="00DC7A25" w:rsidRPr="009B1CEC" w:rsidRDefault="00DC7A25" w:rsidP="00904F06">
            <w:pPr>
              <w:jc w:val="center"/>
              <w:rPr>
                <w:color w:val="000000" w:themeColor="text1"/>
              </w:rPr>
            </w:pPr>
            <w:r w:rsidRPr="009B1CEC">
              <w:rPr>
                <w:color w:val="000000" w:themeColor="text1"/>
              </w:rPr>
              <w:t>02</w:t>
            </w:r>
          </w:p>
        </w:tc>
        <w:tc>
          <w:tcPr>
            <w:tcW w:w="526" w:type="pct"/>
          </w:tcPr>
          <w:p w:rsidR="00DC7A25" w:rsidRPr="009B1CEC" w:rsidRDefault="00DC7A25" w:rsidP="00904F06">
            <w:pPr>
              <w:jc w:val="center"/>
              <w:rPr>
                <w:color w:val="000000" w:themeColor="text1"/>
              </w:rPr>
            </w:pPr>
            <w:r w:rsidRPr="009B1CEC">
              <w:rPr>
                <w:color w:val="000000" w:themeColor="text1"/>
              </w:rPr>
              <w:t>00</w:t>
            </w:r>
          </w:p>
        </w:tc>
        <w:tc>
          <w:tcPr>
            <w:tcW w:w="679" w:type="pct"/>
          </w:tcPr>
          <w:p w:rsidR="00DC7A25" w:rsidRPr="009B1CEC" w:rsidRDefault="00DC7A25" w:rsidP="00904F06">
            <w:pPr>
              <w:jc w:val="center"/>
              <w:rPr>
                <w:color w:val="000000" w:themeColor="text1"/>
              </w:rPr>
            </w:pPr>
            <w:r w:rsidRPr="009B1CEC">
              <w:rPr>
                <w:color w:val="000000" w:themeColor="text1"/>
              </w:rPr>
              <w:t>02</w:t>
            </w:r>
          </w:p>
        </w:tc>
        <w:tc>
          <w:tcPr>
            <w:tcW w:w="379" w:type="pct"/>
          </w:tcPr>
          <w:p w:rsidR="00DC7A25" w:rsidRPr="009B1CEC" w:rsidRDefault="00DC7A25" w:rsidP="00904F06">
            <w:pPr>
              <w:tabs>
                <w:tab w:val="left" w:pos="195"/>
                <w:tab w:val="center" w:pos="277"/>
              </w:tabs>
              <w:jc w:val="center"/>
              <w:rPr>
                <w:color w:val="000000" w:themeColor="text1"/>
              </w:rPr>
            </w:pPr>
            <w:r w:rsidRPr="009B1CEC">
              <w:rPr>
                <w:color w:val="000000" w:themeColor="text1"/>
              </w:rPr>
              <w:t>32</w:t>
            </w:r>
          </w:p>
        </w:tc>
      </w:tr>
      <w:tr w:rsidR="00DC7A25" w:rsidRPr="009B1CEC" w:rsidTr="00904F06">
        <w:trPr>
          <w:trHeight w:val="138"/>
          <w:jc w:val="center"/>
        </w:trPr>
        <w:tc>
          <w:tcPr>
            <w:tcW w:w="431" w:type="pct"/>
            <w:vMerge/>
          </w:tcPr>
          <w:p w:rsidR="00DC7A25" w:rsidRPr="009B1CEC" w:rsidRDefault="00DC7A25" w:rsidP="00904F06">
            <w:pPr>
              <w:rPr>
                <w:color w:val="000000" w:themeColor="text1"/>
              </w:rPr>
            </w:pPr>
          </w:p>
        </w:tc>
        <w:tc>
          <w:tcPr>
            <w:tcW w:w="694" w:type="pct"/>
            <w:vMerge/>
          </w:tcPr>
          <w:p w:rsidR="00DC7A25" w:rsidRPr="009B1CEC" w:rsidRDefault="00DC7A25" w:rsidP="00904F06">
            <w:pPr>
              <w:jc w:val="center"/>
              <w:rPr>
                <w:color w:val="000000" w:themeColor="text1"/>
              </w:rPr>
            </w:pPr>
          </w:p>
        </w:tc>
        <w:tc>
          <w:tcPr>
            <w:tcW w:w="759" w:type="pct"/>
          </w:tcPr>
          <w:p w:rsidR="00DC7A25" w:rsidRPr="009B1CEC" w:rsidRDefault="00DC7A25" w:rsidP="00904F06">
            <w:pPr>
              <w:rPr>
                <w:color w:val="000000" w:themeColor="text1"/>
              </w:rPr>
            </w:pPr>
            <w:r w:rsidRPr="009B1CEC">
              <w:rPr>
                <w:color w:val="000000" w:themeColor="text1"/>
              </w:rPr>
              <w:t>Therapeutics</w:t>
            </w:r>
          </w:p>
        </w:tc>
        <w:tc>
          <w:tcPr>
            <w:tcW w:w="372" w:type="pct"/>
          </w:tcPr>
          <w:p w:rsidR="00DC7A25" w:rsidRPr="009B1CEC" w:rsidRDefault="00DC7A25" w:rsidP="00904F06">
            <w:pPr>
              <w:tabs>
                <w:tab w:val="left" w:pos="195"/>
                <w:tab w:val="center" w:pos="277"/>
              </w:tabs>
              <w:jc w:val="center"/>
              <w:rPr>
                <w:color w:val="000000" w:themeColor="text1"/>
              </w:rPr>
            </w:pPr>
            <w:r w:rsidRPr="009B1CEC">
              <w:rPr>
                <w:color w:val="000000" w:themeColor="text1"/>
              </w:rPr>
              <w:t>03</w:t>
            </w:r>
          </w:p>
        </w:tc>
        <w:tc>
          <w:tcPr>
            <w:tcW w:w="394" w:type="pct"/>
          </w:tcPr>
          <w:p w:rsidR="00DC7A25" w:rsidRPr="009B1CEC" w:rsidRDefault="00DC7A25" w:rsidP="00904F06">
            <w:pPr>
              <w:jc w:val="center"/>
              <w:rPr>
                <w:color w:val="000000" w:themeColor="text1"/>
              </w:rPr>
            </w:pPr>
            <w:r w:rsidRPr="009B1CEC">
              <w:rPr>
                <w:color w:val="000000" w:themeColor="text1"/>
              </w:rPr>
              <w:t>06</w:t>
            </w:r>
          </w:p>
        </w:tc>
        <w:tc>
          <w:tcPr>
            <w:tcW w:w="767" w:type="pct"/>
          </w:tcPr>
          <w:p w:rsidR="00DC7A25" w:rsidRPr="009B1CEC" w:rsidRDefault="00DC7A25" w:rsidP="00904F06">
            <w:pPr>
              <w:jc w:val="center"/>
              <w:rPr>
                <w:color w:val="000000" w:themeColor="text1"/>
              </w:rPr>
            </w:pPr>
            <w:r w:rsidRPr="009B1CEC">
              <w:rPr>
                <w:color w:val="000000" w:themeColor="text1"/>
              </w:rPr>
              <w:t>02</w:t>
            </w:r>
          </w:p>
        </w:tc>
        <w:tc>
          <w:tcPr>
            <w:tcW w:w="526" w:type="pct"/>
          </w:tcPr>
          <w:p w:rsidR="00DC7A25" w:rsidRPr="009B1CEC" w:rsidRDefault="00DC7A25" w:rsidP="00904F06">
            <w:pPr>
              <w:jc w:val="center"/>
              <w:rPr>
                <w:color w:val="000000" w:themeColor="text1"/>
              </w:rPr>
            </w:pPr>
            <w:r w:rsidRPr="009B1CEC">
              <w:rPr>
                <w:color w:val="000000" w:themeColor="text1"/>
              </w:rPr>
              <w:t>00</w:t>
            </w:r>
          </w:p>
        </w:tc>
        <w:tc>
          <w:tcPr>
            <w:tcW w:w="679" w:type="pct"/>
          </w:tcPr>
          <w:p w:rsidR="00DC7A25" w:rsidRPr="009B1CEC" w:rsidRDefault="00DC7A25" w:rsidP="00904F06">
            <w:pPr>
              <w:jc w:val="center"/>
              <w:rPr>
                <w:color w:val="000000" w:themeColor="text1"/>
              </w:rPr>
            </w:pPr>
            <w:r w:rsidRPr="009B1CEC">
              <w:rPr>
                <w:color w:val="000000" w:themeColor="text1"/>
              </w:rPr>
              <w:t>03</w:t>
            </w:r>
          </w:p>
        </w:tc>
        <w:tc>
          <w:tcPr>
            <w:tcW w:w="379" w:type="pct"/>
          </w:tcPr>
          <w:p w:rsidR="00DC7A25" w:rsidRPr="009B1CEC" w:rsidRDefault="00DC7A25" w:rsidP="00904F06">
            <w:pPr>
              <w:tabs>
                <w:tab w:val="left" w:pos="195"/>
                <w:tab w:val="center" w:pos="277"/>
              </w:tabs>
              <w:jc w:val="center"/>
              <w:rPr>
                <w:color w:val="000000" w:themeColor="text1"/>
              </w:rPr>
            </w:pPr>
            <w:r w:rsidRPr="009B1CEC">
              <w:rPr>
                <w:color w:val="000000" w:themeColor="text1"/>
              </w:rPr>
              <w:t>14</w:t>
            </w:r>
          </w:p>
        </w:tc>
      </w:tr>
      <w:tr w:rsidR="00DC7A25" w:rsidRPr="009B1CEC" w:rsidTr="00904F06">
        <w:trPr>
          <w:trHeight w:val="138"/>
          <w:jc w:val="center"/>
        </w:trPr>
        <w:tc>
          <w:tcPr>
            <w:tcW w:w="431" w:type="pct"/>
            <w:vMerge w:val="restart"/>
          </w:tcPr>
          <w:p w:rsidR="00DC7A25" w:rsidRPr="009B1CEC" w:rsidRDefault="00DC7A25" w:rsidP="00904F06">
            <w:pPr>
              <w:rPr>
                <w:color w:val="000000" w:themeColor="text1"/>
              </w:rPr>
            </w:pPr>
            <w:r w:rsidRPr="009B1CEC">
              <w:rPr>
                <w:color w:val="000000" w:themeColor="text1"/>
              </w:rPr>
              <w:t>7.</w:t>
            </w:r>
          </w:p>
        </w:tc>
        <w:tc>
          <w:tcPr>
            <w:tcW w:w="694" w:type="pct"/>
            <w:vMerge w:val="restart"/>
          </w:tcPr>
          <w:p w:rsidR="00DC7A25" w:rsidRPr="009B1CEC" w:rsidRDefault="00DC7A25" w:rsidP="00904F06">
            <w:pPr>
              <w:jc w:val="center"/>
              <w:rPr>
                <w:color w:val="000000" w:themeColor="text1"/>
              </w:rPr>
            </w:pPr>
            <w:r w:rsidRPr="009B1CEC">
              <w:rPr>
                <w:color w:val="000000" w:themeColor="text1"/>
              </w:rPr>
              <w:t>DMS</w:t>
            </w:r>
          </w:p>
        </w:tc>
        <w:tc>
          <w:tcPr>
            <w:tcW w:w="759" w:type="pct"/>
          </w:tcPr>
          <w:p w:rsidR="00DC7A25" w:rsidRPr="009B1CEC" w:rsidRDefault="00DC7A25" w:rsidP="00904F06">
            <w:pPr>
              <w:rPr>
                <w:color w:val="000000" w:themeColor="text1"/>
              </w:rPr>
            </w:pPr>
            <w:r w:rsidRPr="009B1CEC">
              <w:rPr>
                <w:color w:val="000000" w:themeColor="text1"/>
              </w:rPr>
              <w:t>Diagnostics</w:t>
            </w:r>
          </w:p>
        </w:tc>
        <w:tc>
          <w:tcPr>
            <w:tcW w:w="372" w:type="pct"/>
          </w:tcPr>
          <w:p w:rsidR="00DC7A25" w:rsidRPr="009B1CEC" w:rsidRDefault="00DC7A25" w:rsidP="00904F06">
            <w:pPr>
              <w:jc w:val="center"/>
              <w:rPr>
                <w:color w:val="000000" w:themeColor="text1"/>
              </w:rPr>
            </w:pPr>
            <w:r w:rsidRPr="009B1CEC">
              <w:rPr>
                <w:color w:val="000000" w:themeColor="text1"/>
              </w:rPr>
              <w:t>8</w:t>
            </w:r>
          </w:p>
        </w:tc>
        <w:tc>
          <w:tcPr>
            <w:tcW w:w="394" w:type="pct"/>
          </w:tcPr>
          <w:p w:rsidR="00DC7A25" w:rsidRPr="009B1CEC" w:rsidRDefault="00DC7A25" w:rsidP="00904F06">
            <w:pPr>
              <w:jc w:val="center"/>
              <w:rPr>
                <w:color w:val="000000" w:themeColor="text1"/>
              </w:rPr>
            </w:pPr>
            <w:r w:rsidRPr="009B1CEC">
              <w:rPr>
                <w:color w:val="000000" w:themeColor="text1"/>
              </w:rPr>
              <w:t>-</w:t>
            </w:r>
          </w:p>
        </w:tc>
        <w:tc>
          <w:tcPr>
            <w:tcW w:w="767" w:type="pct"/>
          </w:tcPr>
          <w:p w:rsidR="00DC7A25" w:rsidRPr="009B1CEC" w:rsidRDefault="00DC7A25" w:rsidP="00904F06">
            <w:pPr>
              <w:jc w:val="center"/>
              <w:rPr>
                <w:color w:val="000000" w:themeColor="text1"/>
              </w:rPr>
            </w:pPr>
            <w:r w:rsidRPr="009B1CEC">
              <w:rPr>
                <w:color w:val="000000" w:themeColor="text1"/>
              </w:rPr>
              <w:t>5</w:t>
            </w:r>
          </w:p>
        </w:tc>
        <w:tc>
          <w:tcPr>
            <w:tcW w:w="526" w:type="pct"/>
          </w:tcPr>
          <w:p w:rsidR="00DC7A25" w:rsidRPr="009B1CEC" w:rsidRDefault="00DC7A25" w:rsidP="00904F06">
            <w:pPr>
              <w:jc w:val="center"/>
              <w:rPr>
                <w:color w:val="000000" w:themeColor="text1"/>
              </w:rPr>
            </w:pPr>
            <w:r w:rsidRPr="009B1CEC">
              <w:rPr>
                <w:color w:val="000000" w:themeColor="text1"/>
              </w:rPr>
              <w:t>1</w:t>
            </w:r>
          </w:p>
        </w:tc>
        <w:tc>
          <w:tcPr>
            <w:tcW w:w="679" w:type="pct"/>
          </w:tcPr>
          <w:p w:rsidR="00DC7A25" w:rsidRPr="009B1CEC" w:rsidRDefault="00DC7A25" w:rsidP="00904F06">
            <w:pPr>
              <w:jc w:val="center"/>
              <w:rPr>
                <w:color w:val="000000" w:themeColor="text1"/>
              </w:rPr>
            </w:pPr>
            <w:r w:rsidRPr="009B1CEC">
              <w:rPr>
                <w:color w:val="000000" w:themeColor="text1"/>
              </w:rPr>
              <w:t>-</w:t>
            </w:r>
          </w:p>
        </w:tc>
        <w:tc>
          <w:tcPr>
            <w:tcW w:w="379" w:type="pct"/>
          </w:tcPr>
          <w:p w:rsidR="00DC7A25" w:rsidRPr="009B1CEC" w:rsidRDefault="00DC7A25" w:rsidP="00904F06">
            <w:pPr>
              <w:jc w:val="center"/>
              <w:rPr>
                <w:color w:val="000000" w:themeColor="text1"/>
              </w:rPr>
            </w:pPr>
            <w:r w:rsidRPr="009B1CEC">
              <w:rPr>
                <w:color w:val="000000" w:themeColor="text1"/>
              </w:rPr>
              <w:t>14</w:t>
            </w:r>
          </w:p>
        </w:tc>
      </w:tr>
      <w:tr w:rsidR="00DC7A25" w:rsidRPr="009B1CEC" w:rsidTr="00904F06">
        <w:trPr>
          <w:trHeight w:val="138"/>
          <w:jc w:val="center"/>
        </w:trPr>
        <w:tc>
          <w:tcPr>
            <w:tcW w:w="431" w:type="pct"/>
            <w:vMerge/>
          </w:tcPr>
          <w:p w:rsidR="00DC7A25" w:rsidRPr="009B1CEC" w:rsidRDefault="00DC7A25" w:rsidP="00904F06">
            <w:pPr>
              <w:rPr>
                <w:color w:val="000000" w:themeColor="text1"/>
              </w:rPr>
            </w:pPr>
          </w:p>
        </w:tc>
        <w:tc>
          <w:tcPr>
            <w:tcW w:w="694" w:type="pct"/>
            <w:vMerge/>
          </w:tcPr>
          <w:p w:rsidR="00DC7A25" w:rsidRPr="009B1CEC" w:rsidRDefault="00DC7A25" w:rsidP="00904F06">
            <w:pPr>
              <w:jc w:val="center"/>
              <w:rPr>
                <w:color w:val="000000" w:themeColor="text1"/>
              </w:rPr>
            </w:pPr>
          </w:p>
        </w:tc>
        <w:tc>
          <w:tcPr>
            <w:tcW w:w="759" w:type="pct"/>
          </w:tcPr>
          <w:p w:rsidR="00DC7A25" w:rsidRPr="009B1CEC" w:rsidRDefault="00DC7A25" w:rsidP="00904F06">
            <w:pPr>
              <w:rPr>
                <w:color w:val="000000" w:themeColor="text1"/>
              </w:rPr>
            </w:pPr>
            <w:r w:rsidRPr="009B1CEC">
              <w:rPr>
                <w:color w:val="000000" w:themeColor="text1"/>
              </w:rPr>
              <w:t>Therapeutics</w:t>
            </w:r>
          </w:p>
        </w:tc>
        <w:tc>
          <w:tcPr>
            <w:tcW w:w="372" w:type="pct"/>
          </w:tcPr>
          <w:p w:rsidR="00DC7A25" w:rsidRPr="009B1CEC" w:rsidRDefault="00DC7A25" w:rsidP="00904F06">
            <w:pPr>
              <w:jc w:val="center"/>
              <w:rPr>
                <w:color w:val="000000" w:themeColor="text1"/>
              </w:rPr>
            </w:pPr>
            <w:r w:rsidRPr="009B1CEC">
              <w:rPr>
                <w:color w:val="000000" w:themeColor="text1"/>
              </w:rPr>
              <w:t>35</w:t>
            </w:r>
          </w:p>
        </w:tc>
        <w:tc>
          <w:tcPr>
            <w:tcW w:w="394" w:type="pct"/>
          </w:tcPr>
          <w:p w:rsidR="00DC7A25" w:rsidRPr="009B1CEC" w:rsidRDefault="00DC7A25" w:rsidP="00904F06">
            <w:pPr>
              <w:jc w:val="center"/>
              <w:rPr>
                <w:color w:val="000000" w:themeColor="text1"/>
              </w:rPr>
            </w:pPr>
            <w:r w:rsidRPr="009B1CEC">
              <w:rPr>
                <w:color w:val="000000" w:themeColor="text1"/>
              </w:rPr>
              <w:t>-</w:t>
            </w:r>
          </w:p>
        </w:tc>
        <w:tc>
          <w:tcPr>
            <w:tcW w:w="767" w:type="pct"/>
          </w:tcPr>
          <w:p w:rsidR="00DC7A25" w:rsidRPr="009B1CEC" w:rsidRDefault="00DC7A25" w:rsidP="00904F06">
            <w:pPr>
              <w:jc w:val="center"/>
              <w:rPr>
                <w:color w:val="000000" w:themeColor="text1"/>
              </w:rPr>
            </w:pPr>
            <w:r w:rsidRPr="009B1CEC">
              <w:rPr>
                <w:color w:val="000000" w:themeColor="text1"/>
              </w:rPr>
              <w:t>-</w:t>
            </w:r>
          </w:p>
        </w:tc>
        <w:tc>
          <w:tcPr>
            <w:tcW w:w="526" w:type="pct"/>
          </w:tcPr>
          <w:p w:rsidR="00DC7A25" w:rsidRPr="009B1CEC" w:rsidRDefault="00DC7A25" w:rsidP="00904F06">
            <w:pPr>
              <w:jc w:val="center"/>
              <w:rPr>
                <w:color w:val="000000" w:themeColor="text1"/>
              </w:rPr>
            </w:pPr>
            <w:r w:rsidRPr="009B1CEC">
              <w:rPr>
                <w:color w:val="000000" w:themeColor="text1"/>
              </w:rPr>
              <w:t>-</w:t>
            </w:r>
          </w:p>
        </w:tc>
        <w:tc>
          <w:tcPr>
            <w:tcW w:w="679" w:type="pct"/>
          </w:tcPr>
          <w:p w:rsidR="00DC7A25" w:rsidRPr="009B1CEC" w:rsidRDefault="00DC7A25" w:rsidP="00904F06">
            <w:pPr>
              <w:jc w:val="center"/>
              <w:rPr>
                <w:color w:val="000000" w:themeColor="text1"/>
              </w:rPr>
            </w:pPr>
            <w:r w:rsidRPr="009B1CEC">
              <w:rPr>
                <w:color w:val="000000" w:themeColor="text1"/>
              </w:rPr>
              <w:t>-</w:t>
            </w:r>
          </w:p>
        </w:tc>
        <w:tc>
          <w:tcPr>
            <w:tcW w:w="379" w:type="pct"/>
          </w:tcPr>
          <w:p w:rsidR="00DC7A25" w:rsidRPr="009B1CEC" w:rsidRDefault="00DC7A25" w:rsidP="00904F06">
            <w:pPr>
              <w:jc w:val="center"/>
              <w:rPr>
                <w:color w:val="000000" w:themeColor="text1"/>
              </w:rPr>
            </w:pPr>
            <w:r w:rsidRPr="009B1CEC">
              <w:rPr>
                <w:color w:val="000000" w:themeColor="text1"/>
              </w:rPr>
              <w:t>35</w:t>
            </w:r>
          </w:p>
        </w:tc>
      </w:tr>
      <w:tr w:rsidR="00DC7A25" w:rsidRPr="009B1CEC" w:rsidTr="00904F06">
        <w:trPr>
          <w:trHeight w:val="138"/>
          <w:jc w:val="center"/>
        </w:trPr>
        <w:tc>
          <w:tcPr>
            <w:tcW w:w="431" w:type="pct"/>
            <w:vMerge w:val="restart"/>
          </w:tcPr>
          <w:p w:rsidR="00DC7A25" w:rsidRPr="009B1CEC" w:rsidRDefault="00DC7A25" w:rsidP="00904F06">
            <w:pPr>
              <w:rPr>
                <w:color w:val="000000" w:themeColor="text1"/>
              </w:rPr>
            </w:pPr>
            <w:r w:rsidRPr="009B1CEC">
              <w:rPr>
                <w:color w:val="000000" w:themeColor="text1"/>
              </w:rPr>
              <w:t>8.</w:t>
            </w:r>
          </w:p>
        </w:tc>
        <w:tc>
          <w:tcPr>
            <w:tcW w:w="694" w:type="pct"/>
            <w:vMerge w:val="restart"/>
          </w:tcPr>
          <w:p w:rsidR="00DC7A25" w:rsidRPr="009B1CEC" w:rsidRDefault="00DC7A25" w:rsidP="00904F06">
            <w:pPr>
              <w:jc w:val="center"/>
              <w:rPr>
                <w:color w:val="000000" w:themeColor="text1"/>
              </w:rPr>
            </w:pPr>
            <w:r w:rsidRPr="009B1CEC">
              <w:rPr>
                <w:color w:val="000000" w:themeColor="text1"/>
              </w:rPr>
              <w:t>DKJ</w:t>
            </w:r>
          </w:p>
        </w:tc>
        <w:tc>
          <w:tcPr>
            <w:tcW w:w="759" w:type="pct"/>
          </w:tcPr>
          <w:p w:rsidR="00DC7A25" w:rsidRPr="009B1CEC" w:rsidRDefault="00DC7A25" w:rsidP="00904F06">
            <w:pPr>
              <w:rPr>
                <w:color w:val="000000" w:themeColor="text1"/>
              </w:rPr>
            </w:pPr>
            <w:r w:rsidRPr="009B1CEC">
              <w:rPr>
                <w:color w:val="000000" w:themeColor="text1"/>
              </w:rPr>
              <w:t>Diagnostics</w:t>
            </w:r>
          </w:p>
        </w:tc>
        <w:tc>
          <w:tcPr>
            <w:tcW w:w="372" w:type="pct"/>
          </w:tcPr>
          <w:p w:rsidR="00DC7A25" w:rsidRPr="009B1CEC" w:rsidRDefault="00DC7A25" w:rsidP="00904F06">
            <w:pPr>
              <w:jc w:val="center"/>
              <w:rPr>
                <w:color w:val="000000" w:themeColor="text1"/>
              </w:rPr>
            </w:pPr>
            <w:r w:rsidRPr="009B1CEC">
              <w:rPr>
                <w:color w:val="000000" w:themeColor="text1"/>
              </w:rPr>
              <w:t>2</w:t>
            </w:r>
          </w:p>
        </w:tc>
        <w:tc>
          <w:tcPr>
            <w:tcW w:w="394" w:type="pct"/>
          </w:tcPr>
          <w:p w:rsidR="00DC7A25" w:rsidRPr="009B1CEC" w:rsidRDefault="00DC7A25" w:rsidP="00904F06">
            <w:pPr>
              <w:jc w:val="center"/>
              <w:rPr>
                <w:color w:val="000000" w:themeColor="text1"/>
              </w:rPr>
            </w:pPr>
            <w:r w:rsidRPr="009B1CEC">
              <w:rPr>
                <w:color w:val="000000" w:themeColor="text1"/>
              </w:rPr>
              <w:t>-</w:t>
            </w:r>
          </w:p>
        </w:tc>
        <w:tc>
          <w:tcPr>
            <w:tcW w:w="767" w:type="pct"/>
          </w:tcPr>
          <w:p w:rsidR="00DC7A25" w:rsidRPr="009B1CEC" w:rsidRDefault="00DC7A25" w:rsidP="00904F06">
            <w:pPr>
              <w:jc w:val="center"/>
              <w:rPr>
                <w:color w:val="000000" w:themeColor="text1"/>
              </w:rPr>
            </w:pPr>
            <w:r w:rsidRPr="009B1CEC">
              <w:rPr>
                <w:color w:val="000000" w:themeColor="text1"/>
              </w:rPr>
              <w:t>4</w:t>
            </w:r>
          </w:p>
        </w:tc>
        <w:tc>
          <w:tcPr>
            <w:tcW w:w="526" w:type="pct"/>
          </w:tcPr>
          <w:p w:rsidR="00DC7A25" w:rsidRPr="009B1CEC" w:rsidRDefault="00DC7A25" w:rsidP="00904F06">
            <w:pPr>
              <w:jc w:val="center"/>
              <w:rPr>
                <w:color w:val="000000" w:themeColor="text1"/>
              </w:rPr>
            </w:pPr>
            <w:r w:rsidRPr="009B1CEC">
              <w:rPr>
                <w:color w:val="000000" w:themeColor="text1"/>
              </w:rPr>
              <w:t>0</w:t>
            </w:r>
          </w:p>
        </w:tc>
        <w:tc>
          <w:tcPr>
            <w:tcW w:w="679" w:type="pct"/>
          </w:tcPr>
          <w:p w:rsidR="00DC7A25" w:rsidRPr="009B1CEC" w:rsidRDefault="00DC7A25" w:rsidP="00904F06">
            <w:pPr>
              <w:jc w:val="center"/>
              <w:rPr>
                <w:color w:val="000000" w:themeColor="text1"/>
              </w:rPr>
            </w:pPr>
            <w:r w:rsidRPr="009B1CEC">
              <w:rPr>
                <w:color w:val="000000" w:themeColor="text1"/>
              </w:rPr>
              <w:t>25</w:t>
            </w:r>
          </w:p>
        </w:tc>
        <w:tc>
          <w:tcPr>
            <w:tcW w:w="379" w:type="pct"/>
          </w:tcPr>
          <w:p w:rsidR="00DC7A25" w:rsidRPr="009B1CEC" w:rsidRDefault="00DC7A25" w:rsidP="00904F06">
            <w:pPr>
              <w:jc w:val="center"/>
              <w:rPr>
                <w:color w:val="000000" w:themeColor="text1"/>
              </w:rPr>
            </w:pPr>
            <w:r w:rsidRPr="009B1CEC">
              <w:rPr>
                <w:color w:val="000000" w:themeColor="text1"/>
              </w:rPr>
              <w:t>31</w:t>
            </w:r>
          </w:p>
        </w:tc>
      </w:tr>
      <w:tr w:rsidR="00DC7A25" w:rsidRPr="009B1CEC" w:rsidTr="00904F06">
        <w:trPr>
          <w:trHeight w:val="138"/>
          <w:jc w:val="center"/>
        </w:trPr>
        <w:tc>
          <w:tcPr>
            <w:tcW w:w="431" w:type="pct"/>
            <w:vMerge/>
          </w:tcPr>
          <w:p w:rsidR="00DC7A25" w:rsidRPr="009B1CEC" w:rsidRDefault="00DC7A25" w:rsidP="00904F06">
            <w:pPr>
              <w:rPr>
                <w:color w:val="000000" w:themeColor="text1"/>
              </w:rPr>
            </w:pPr>
          </w:p>
        </w:tc>
        <w:tc>
          <w:tcPr>
            <w:tcW w:w="694" w:type="pct"/>
            <w:vMerge/>
          </w:tcPr>
          <w:p w:rsidR="00DC7A25" w:rsidRPr="009B1CEC" w:rsidRDefault="00DC7A25" w:rsidP="00904F06">
            <w:pPr>
              <w:jc w:val="center"/>
              <w:rPr>
                <w:color w:val="000000" w:themeColor="text1"/>
              </w:rPr>
            </w:pPr>
          </w:p>
        </w:tc>
        <w:tc>
          <w:tcPr>
            <w:tcW w:w="759" w:type="pct"/>
          </w:tcPr>
          <w:p w:rsidR="00DC7A25" w:rsidRPr="009B1CEC" w:rsidRDefault="00DC7A25" w:rsidP="00904F06">
            <w:pPr>
              <w:rPr>
                <w:color w:val="000000" w:themeColor="text1"/>
              </w:rPr>
            </w:pPr>
            <w:r w:rsidRPr="009B1CEC">
              <w:rPr>
                <w:color w:val="000000" w:themeColor="text1"/>
              </w:rPr>
              <w:t>Therapeutics</w:t>
            </w:r>
          </w:p>
        </w:tc>
        <w:tc>
          <w:tcPr>
            <w:tcW w:w="372" w:type="pct"/>
          </w:tcPr>
          <w:p w:rsidR="00DC7A25" w:rsidRPr="009B1CEC" w:rsidRDefault="00DC7A25" w:rsidP="00904F06">
            <w:pPr>
              <w:jc w:val="center"/>
              <w:rPr>
                <w:color w:val="000000" w:themeColor="text1"/>
              </w:rPr>
            </w:pPr>
            <w:r w:rsidRPr="009B1CEC">
              <w:rPr>
                <w:color w:val="000000" w:themeColor="text1"/>
              </w:rPr>
              <w:t>4</w:t>
            </w:r>
          </w:p>
        </w:tc>
        <w:tc>
          <w:tcPr>
            <w:tcW w:w="394" w:type="pct"/>
          </w:tcPr>
          <w:p w:rsidR="00DC7A25" w:rsidRPr="009B1CEC" w:rsidRDefault="00DC7A25" w:rsidP="00904F06">
            <w:pPr>
              <w:jc w:val="center"/>
              <w:rPr>
                <w:color w:val="000000" w:themeColor="text1"/>
              </w:rPr>
            </w:pPr>
            <w:r w:rsidRPr="009B1CEC">
              <w:rPr>
                <w:color w:val="000000" w:themeColor="text1"/>
              </w:rPr>
              <w:t>-</w:t>
            </w:r>
          </w:p>
        </w:tc>
        <w:tc>
          <w:tcPr>
            <w:tcW w:w="767" w:type="pct"/>
          </w:tcPr>
          <w:p w:rsidR="00DC7A25" w:rsidRPr="009B1CEC" w:rsidRDefault="00DC7A25" w:rsidP="00904F06">
            <w:pPr>
              <w:jc w:val="center"/>
              <w:rPr>
                <w:color w:val="000000" w:themeColor="text1"/>
              </w:rPr>
            </w:pPr>
            <w:r w:rsidRPr="009B1CEC">
              <w:rPr>
                <w:color w:val="000000" w:themeColor="text1"/>
              </w:rPr>
              <w:t>5</w:t>
            </w:r>
          </w:p>
        </w:tc>
        <w:tc>
          <w:tcPr>
            <w:tcW w:w="526" w:type="pct"/>
          </w:tcPr>
          <w:p w:rsidR="00DC7A25" w:rsidRPr="009B1CEC" w:rsidRDefault="00DC7A25" w:rsidP="00904F06">
            <w:pPr>
              <w:jc w:val="center"/>
              <w:rPr>
                <w:color w:val="000000" w:themeColor="text1"/>
              </w:rPr>
            </w:pPr>
            <w:r w:rsidRPr="009B1CEC">
              <w:rPr>
                <w:color w:val="000000" w:themeColor="text1"/>
              </w:rPr>
              <w:t>-</w:t>
            </w:r>
          </w:p>
        </w:tc>
        <w:tc>
          <w:tcPr>
            <w:tcW w:w="679" w:type="pct"/>
          </w:tcPr>
          <w:p w:rsidR="00DC7A25" w:rsidRPr="009B1CEC" w:rsidRDefault="00DC7A25" w:rsidP="00904F06">
            <w:pPr>
              <w:jc w:val="center"/>
              <w:rPr>
                <w:color w:val="000000" w:themeColor="text1"/>
              </w:rPr>
            </w:pPr>
            <w:r w:rsidRPr="009B1CEC">
              <w:rPr>
                <w:color w:val="000000" w:themeColor="text1"/>
              </w:rPr>
              <w:t>1</w:t>
            </w:r>
          </w:p>
        </w:tc>
        <w:tc>
          <w:tcPr>
            <w:tcW w:w="379" w:type="pct"/>
          </w:tcPr>
          <w:p w:rsidR="00DC7A25" w:rsidRPr="009B1CEC" w:rsidRDefault="00DC7A25" w:rsidP="00904F06">
            <w:pPr>
              <w:jc w:val="center"/>
              <w:rPr>
                <w:color w:val="000000" w:themeColor="text1"/>
              </w:rPr>
            </w:pPr>
            <w:r w:rsidRPr="009B1CEC">
              <w:rPr>
                <w:color w:val="000000" w:themeColor="text1"/>
              </w:rPr>
              <w:t>10</w:t>
            </w:r>
          </w:p>
        </w:tc>
      </w:tr>
      <w:tr w:rsidR="00DC7A25" w:rsidRPr="009B1CEC" w:rsidTr="00904F06">
        <w:trPr>
          <w:trHeight w:val="353"/>
          <w:jc w:val="center"/>
        </w:trPr>
        <w:tc>
          <w:tcPr>
            <w:tcW w:w="1125" w:type="pct"/>
            <w:gridSpan w:val="2"/>
            <w:vMerge w:val="restart"/>
          </w:tcPr>
          <w:p w:rsidR="00DC7A25" w:rsidRPr="009B1CEC" w:rsidRDefault="00DC7A25" w:rsidP="00904F06">
            <w:pPr>
              <w:jc w:val="center"/>
              <w:rPr>
                <w:color w:val="000000" w:themeColor="text1"/>
              </w:rPr>
            </w:pPr>
          </w:p>
          <w:p w:rsidR="00DC7A25" w:rsidRPr="009B1CEC" w:rsidRDefault="00DC7A25" w:rsidP="00904F06">
            <w:pPr>
              <w:jc w:val="center"/>
              <w:rPr>
                <w:color w:val="000000" w:themeColor="text1"/>
              </w:rPr>
            </w:pPr>
            <w:r w:rsidRPr="009B1CEC">
              <w:rPr>
                <w:color w:val="000000" w:themeColor="text1"/>
              </w:rPr>
              <w:t>Total</w:t>
            </w:r>
          </w:p>
        </w:tc>
        <w:tc>
          <w:tcPr>
            <w:tcW w:w="759" w:type="pct"/>
          </w:tcPr>
          <w:p w:rsidR="00DC7A25" w:rsidRPr="009B1CEC" w:rsidRDefault="00DC7A25" w:rsidP="00904F06">
            <w:pPr>
              <w:rPr>
                <w:color w:val="000000" w:themeColor="text1"/>
              </w:rPr>
            </w:pPr>
            <w:r w:rsidRPr="009B1CEC">
              <w:rPr>
                <w:color w:val="000000" w:themeColor="text1"/>
              </w:rPr>
              <w:t>Diagnostics</w:t>
            </w:r>
          </w:p>
        </w:tc>
        <w:tc>
          <w:tcPr>
            <w:tcW w:w="372" w:type="pct"/>
          </w:tcPr>
          <w:p w:rsidR="00DC7A25" w:rsidRPr="009B1CEC" w:rsidRDefault="00DC7A25" w:rsidP="00904F06">
            <w:pPr>
              <w:jc w:val="center"/>
              <w:rPr>
                <w:color w:val="000000" w:themeColor="text1"/>
              </w:rPr>
            </w:pPr>
            <w:r>
              <w:rPr>
                <w:color w:val="000000" w:themeColor="text1"/>
              </w:rPr>
              <w:t>41</w:t>
            </w:r>
          </w:p>
        </w:tc>
        <w:tc>
          <w:tcPr>
            <w:tcW w:w="394" w:type="pct"/>
          </w:tcPr>
          <w:p w:rsidR="00DC7A25" w:rsidRPr="009B1CEC" w:rsidRDefault="00DC7A25" w:rsidP="00904F06">
            <w:pPr>
              <w:jc w:val="center"/>
              <w:rPr>
                <w:color w:val="000000" w:themeColor="text1"/>
              </w:rPr>
            </w:pPr>
            <w:r>
              <w:rPr>
                <w:color w:val="000000" w:themeColor="text1"/>
              </w:rPr>
              <w:t>21</w:t>
            </w:r>
          </w:p>
        </w:tc>
        <w:tc>
          <w:tcPr>
            <w:tcW w:w="767" w:type="pct"/>
          </w:tcPr>
          <w:p w:rsidR="00DC7A25" w:rsidRPr="009B1CEC" w:rsidRDefault="00DC7A25" w:rsidP="00904F06">
            <w:pPr>
              <w:jc w:val="center"/>
              <w:rPr>
                <w:color w:val="000000" w:themeColor="text1"/>
              </w:rPr>
            </w:pPr>
            <w:r>
              <w:rPr>
                <w:color w:val="000000" w:themeColor="text1"/>
              </w:rPr>
              <w:t>14</w:t>
            </w:r>
          </w:p>
        </w:tc>
        <w:tc>
          <w:tcPr>
            <w:tcW w:w="526" w:type="pct"/>
          </w:tcPr>
          <w:p w:rsidR="00DC7A25" w:rsidRPr="009B1CEC" w:rsidRDefault="00DC7A25" w:rsidP="00904F06">
            <w:pPr>
              <w:jc w:val="center"/>
              <w:rPr>
                <w:color w:val="000000" w:themeColor="text1"/>
              </w:rPr>
            </w:pPr>
            <w:r>
              <w:rPr>
                <w:color w:val="000000" w:themeColor="text1"/>
              </w:rPr>
              <w:t>3</w:t>
            </w:r>
          </w:p>
        </w:tc>
        <w:tc>
          <w:tcPr>
            <w:tcW w:w="679" w:type="pct"/>
          </w:tcPr>
          <w:p w:rsidR="00DC7A25" w:rsidRPr="009B1CEC" w:rsidRDefault="00DC7A25" w:rsidP="00904F06">
            <w:pPr>
              <w:jc w:val="center"/>
              <w:rPr>
                <w:color w:val="000000" w:themeColor="text1"/>
              </w:rPr>
            </w:pPr>
            <w:r>
              <w:rPr>
                <w:color w:val="000000" w:themeColor="text1"/>
              </w:rPr>
              <w:t>28</w:t>
            </w:r>
          </w:p>
        </w:tc>
        <w:tc>
          <w:tcPr>
            <w:tcW w:w="379" w:type="pct"/>
          </w:tcPr>
          <w:p w:rsidR="00DC7A25" w:rsidRPr="009B1CEC" w:rsidRDefault="00DC7A25" w:rsidP="00904F06">
            <w:pPr>
              <w:jc w:val="center"/>
              <w:rPr>
                <w:color w:val="000000" w:themeColor="text1"/>
              </w:rPr>
            </w:pPr>
            <w:r w:rsidRPr="009B1CEC">
              <w:rPr>
                <w:color w:val="000000" w:themeColor="text1"/>
              </w:rPr>
              <w:t>-</w:t>
            </w:r>
          </w:p>
        </w:tc>
      </w:tr>
      <w:tr w:rsidR="00DC7A25" w:rsidRPr="009B1CEC" w:rsidTr="00904F06">
        <w:trPr>
          <w:trHeight w:val="353"/>
          <w:jc w:val="center"/>
        </w:trPr>
        <w:tc>
          <w:tcPr>
            <w:tcW w:w="1125" w:type="pct"/>
            <w:gridSpan w:val="2"/>
            <w:vMerge/>
          </w:tcPr>
          <w:p w:rsidR="00DC7A25" w:rsidRPr="009B1CEC" w:rsidRDefault="00DC7A25" w:rsidP="00904F06">
            <w:pPr>
              <w:jc w:val="center"/>
              <w:rPr>
                <w:color w:val="000000" w:themeColor="text1"/>
              </w:rPr>
            </w:pPr>
          </w:p>
        </w:tc>
        <w:tc>
          <w:tcPr>
            <w:tcW w:w="759" w:type="pct"/>
          </w:tcPr>
          <w:p w:rsidR="00DC7A25" w:rsidRPr="009B1CEC" w:rsidRDefault="00DC7A25" w:rsidP="00904F06">
            <w:pPr>
              <w:rPr>
                <w:color w:val="000000" w:themeColor="text1"/>
              </w:rPr>
            </w:pPr>
            <w:r w:rsidRPr="009B1CEC">
              <w:rPr>
                <w:color w:val="000000" w:themeColor="text1"/>
              </w:rPr>
              <w:t>Therapeutics</w:t>
            </w:r>
          </w:p>
        </w:tc>
        <w:tc>
          <w:tcPr>
            <w:tcW w:w="372" w:type="pct"/>
          </w:tcPr>
          <w:p w:rsidR="00DC7A25" w:rsidRPr="009B1CEC" w:rsidRDefault="00DC7A25" w:rsidP="00904F06">
            <w:pPr>
              <w:jc w:val="center"/>
              <w:rPr>
                <w:color w:val="000000" w:themeColor="text1"/>
              </w:rPr>
            </w:pPr>
            <w:r>
              <w:rPr>
                <w:color w:val="000000" w:themeColor="text1"/>
              </w:rPr>
              <w:t>12</w:t>
            </w:r>
            <w:r w:rsidRPr="009B1CEC">
              <w:rPr>
                <w:color w:val="000000" w:themeColor="text1"/>
              </w:rPr>
              <w:t>6</w:t>
            </w:r>
          </w:p>
        </w:tc>
        <w:tc>
          <w:tcPr>
            <w:tcW w:w="394" w:type="pct"/>
          </w:tcPr>
          <w:p w:rsidR="00DC7A25" w:rsidRPr="009B1CEC" w:rsidRDefault="00DC7A25" w:rsidP="00904F06">
            <w:pPr>
              <w:jc w:val="center"/>
              <w:rPr>
                <w:color w:val="000000" w:themeColor="text1"/>
              </w:rPr>
            </w:pPr>
            <w:r w:rsidRPr="009B1CEC">
              <w:rPr>
                <w:color w:val="000000" w:themeColor="text1"/>
              </w:rPr>
              <w:t>6</w:t>
            </w:r>
          </w:p>
        </w:tc>
        <w:tc>
          <w:tcPr>
            <w:tcW w:w="767" w:type="pct"/>
          </w:tcPr>
          <w:p w:rsidR="00DC7A25" w:rsidRPr="009B1CEC" w:rsidRDefault="00DC7A25" w:rsidP="00904F06">
            <w:pPr>
              <w:jc w:val="center"/>
              <w:rPr>
                <w:color w:val="000000" w:themeColor="text1"/>
              </w:rPr>
            </w:pPr>
            <w:r w:rsidRPr="009B1CEC">
              <w:rPr>
                <w:color w:val="000000" w:themeColor="text1"/>
              </w:rPr>
              <w:t>20</w:t>
            </w:r>
          </w:p>
        </w:tc>
        <w:tc>
          <w:tcPr>
            <w:tcW w:w="526" w:type="pct"/>
          </w:tcPr>
          <w:p w:rsidR="00DC7A25" w:rsidRPr="009B1CEC" w:rsidRDefault="00DC7A25" w:rsidP="00904F06">
            <w:pPr>
              <w:jc w:val="center"/>
              <w:rPr>
                <w:color w:val="000000" w:themeColor="text1"/>
              </w:rPr>
            </w:pPr>
            <w:r w:rsidRPr="009B1CEC">
              <w:rPr>
                <w:color w:val="000000" w:themeColor="text1"/>
              </w:rPr>
              <w:t>-</w:t>
            </w:r>
          </w:p>
        </w:tc>
        <w:tc>
          <w:tcPr>
            <w:tcW w:w="679" w:type="pct"/>
          </w:tcPr>
          <w:p w:rsidR="00DC7A25" w:rsidRPr="009B1CEC" w:rsidRDefault="00DC7A25" w:rsidP="00904F06">
            <w:pPr>
              <w:jc w:val="center"/>
              <w:rPr>
                <w:color w:val="000000" w:themeColor="text1"/>
              </w:rPr>
            </w:pPr>
            <w:r w:rsidRPr="009B1CEC">
              <w:rPr>
                <w:color w:val="000000" w:themeColor="text1"/>
              </w:rPr>
              <w:t>4</w:t>
            </w:r>
          </w:p>
        </w:tc>
        <w:tc>
          <w:tcPr>
            <w:tcW w:w="379" w:type="pct"/>
          </w:tcPr>
          <w:p w:rsidR="00DC7A25" w:rsidRPr="009B1CEC" w:rsidRDefault="00DC7A25" w:rsidP="00904F06">
            <w:pPr>
              <w:jc w:val="center"/>
              <w:rPr>
                <w:color w:val="000000" w:themeColor="text1"/>
              </w:rPr>
            </w:pPr>
            <w:r w:rsidRPr="009B1CEC">
              <w:rPr>
                <w:color w:val="000000" w:themeColor="text1"/>
              </w:rPr>
              <w:t>-</w:t>
            </w:r>
          </w:p>
        </w:tc>
      </w:tr>
    </w:tbl>
    <w:p w:rsidR="00DC7A25" w:rsidRPr="009B1CEC" w:rsidRDefault="00DC7A25" w:rsidP="00DC7A25">
      <w:pPr>
        <w:jc w:val="both"/>
        <w:rPr>
          <w:b/>
          <w:i/>
          <w:color w:val="000000" w:themeColor="text1"/>
        </w:rPr>
      </w:pPr>
    </w:p>
    <w:p w:rsidR="00DC7A25" w:rsidRPr="009B1CEC" w:rsidRDefault="00DC7A25" w:rsidP="00DC7A25">
      <w:pPr>
        <w:jc w:val="both"/>
        <w:rPr>
          <w:b/>
          <w:i/>
          <w:color w:val="000000" w:themeColor="text1"/>
        </w:rPr>
      </w:pPr>
      <w:r w:rsidRPr="009B1CEC">
        <w:rPr>
          <w:b/>
          <w:i/>
          <w:color w:val="000000" w:themeColor="text1"/>
        </w:rPr>
        <w:t>B.2.</w:t>
      </w:r>
      <w:r w:rsidRPr="009B1CEC">
        <w:rPr>
          <w:b/>
          <w:color w:val="000000" w:themeColor="text1"/>
        </w:rPr>
        <w:t xml:space="preserve"> </w:t>
      </w:r>
      <w:r w:rsidRPr="009B1CEC">
        <w:rPr>
          <w:b/>
          <w:i/>
          <w:color w:val="000000" w:themeColor="text1"/>
        </w:rPr>
        <w:t>General Clinical Services and Statistics of Various Departments</w:t>
      </w:r>
    </w:p>
    <w:p w:rsidR="00DC7A25" w:rsidRPr="009B1CEC" w:rsidRDefault="00DC7A25" w:rsidP="00DC7A25">
      <w:pPr>
        <w:numPr>
          <w:ilvl w:val="0"/>
          <w:numId w:val="3"/>
        </w:numPr>
        <w:ind w:left="540" w:hanging="540"/>
        <w:jc w:val="both"/>
        <w:rPr>
          <w:bCs/>
          <w:color w:val="000000" w:themeColor="text1"/>
        </w:rPr>
      </w:pPr>
      <w:r w:rsidRPr="009B1CEC">
        <w:rPr>
          <w:bCs/>
          <w:color w:val="000000" w:themeColor="text1"/>
        </w:rPr>
        <w:t>Alternative Augmentative Communication Unit (AAC): Statistics of clinical activities of the unit for May 2013</w:t>
      </w:r>
    </w:p>
    <w:tbl>
      <w:tblPr>
        <w:tblW w:w="305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7"/>
        <w:gridCol w:w="1621"/>
      </w:tblGrid>
      <w:tr w:rsidR="00DC7A25" w:rsidRPr="009B1CEC" w:rsidTr="00904F06">
        <w:trPr>
          <w:jc w:val="center"/>
        </w:trPr>
        <w:tc>
          <w:tcPr>
            <w:tcW w:w="3504" w:type="pct"/>
          </w:tcPr>
          <w:p w:rsidR="00DC7A25" w:rsidRPr="009B1CEC" w:rsidRDefault="00DC7A25" w:rsidP="00904F06">
            <w:pPr>
              <w:jc w:val="center"/>
              <w:rPr>
                <w:b/>
                <w:bCs/>
                <w:color w:val="000000" w:themeColor="text1"/>
              </w:rPr>
            </w:pPr>
            <w:r w:rsidRPr="009B1CEC">
              <w:rPr>
                <w:b/>
                <w:bCs/>
                <w:color w:val="000000" w:themeColor="text1"/>
              </w:rPr>
              <w:t>Details</w:t>
            </w:r>
          </w:p>
        </w:tc>
        <w:tc>
          <w:tcPr>
            <w:tcW w:w="1496" w:type="pct"/>
          </w:tcPr>
          <w:p w:rsidR="00DC7A25" w:rsidRPr="009B1CEC" w:rsidRDefault="00DC7A25" w:rsidP="00904F06">
            <w:pPr>
              <w:jc w:val="center"/>
              <w:rPr>
                <w:b/>
                <w:bCs/>
                <w:color w:val="000000" w:themeColor="text1"/>
              </w:rPr>
            </w:pPr>
            <w:r w:rsidRPr="009B1CEC">
              <w:rPr>
                <w:b/>
                <w:bCs/>
                <w:color w:val="000000" w:themeColor="text1"/>
              </w:rPr>
              <w:t xml:space="preserve">Total No. of cases  </w:t>
            </w:r>
          </w:p>
        </w:tc>
      </w:tr>
      <w:tr w:rsidR="00DC7A25" w:rsidRPr="009B1CEC" w:rsidTr="00904F06">
        <w:trPr>
          <w:jc w:val="center"/>
        </w:trPr>
        <w:tc>
          <w:tcPr>
            <w:tcW w:w="3504" w:type="pct"/>
          </w:tcPr>
          <w:p w:rsidR="00DC7A25" w:rsidRPr="009B1CEC" w:rsidRDefault="00DC7A25" w:rsidP="00904F06">
            <w:pPr>
              <w:jc w:val="both"/>
              <w:rPr>
                <w:bCs/>
                <w:color w:val="000000" w:themeColor="text1"/>
              </w:rPr>
            </w:pPr>
            <w:r w:rsidRPr="009B1CEC">
              <w:rPr>
                <w:bCs/>
                <w:color w:val="000000" w:themeColor="text1"/>
              </w:rPr>
              <w:t>New cases evaluated</w:t>
            </w:r>
          </w:p>
        </w:tc>
        <w:tc>
          <w:tcPr>
            <w:tcW w:w="1496" w:type="pct"/>
          </w:tcPr>
          <w:p w:rsidR="00DC7A25" w:rsidRPr="009B1CEC" w:rsidRDefault="00DC7A25" w:rsidP="00904F06">
            <w:pPr>
              <w:jc w:val="center"/>
              <w:rPr>
                <w:bCs/>
                <w:color w:val="000000" w:themeColor="text1"/>
              </w:rPr>
            </w:pPr>
            <w:r w:rsidRPr="009B1CEC">
              <w:rPr>
                <w:bCs/>
                <w:color w:val="000000" w:themeColor="text1"/>
              </w:rPr>
              <w:t>2</w:t>
            </w:r>
          </w:p>
        </w:tc>
      </w:tr>
      <w:tr w:rsidR="00DC7A25" w:rsidRPr="009B1CEC" w:rsidTr="00904F06">
        <w:trPr>
          <w:jc w:val="center"/>
        </w:trPr>
        <w:tc>
          <w:tcPr>
            <w:tcW w:w="3504" w:type="pct"/>
          </w:tcPr>
          <w:p w:rsidR="00DC7A25" w:rsidRPr="009B1CEC" w:rsidRDefault="00DC7A25" w:rsidP="00904F06">
            <w:pPr>
              <w:jc w:val="both"/>
              <w:rPr>
                <w:bCs/>
                <w:color w:val="000000" w:themeColor="text1"/>
              </w:rPr>
            </w:pPr>
            <w:r w:rsidRPr="009B1CEC">
              <w:rPr>
                <w:bCs/>
                <w:color w:val="000000" w:themeColor="text1"/>
              </w:rPr>
              <w:t>Evaluation Sessions</w:t>
            </w:r>
          </w:p>
        </w:tc>
        <w:tc>
          <w:tcPr>
            <w:tcW w:w="1496" w:type="pct"/>
          </w:tcPr>
          <w:p w:rsidR="00DC7A25" w:rsidRPr="009B1CEC" w:rsidRDefault="00DC7A25" w:rsidP="00904F06">
            <w:pPr>
              <w:jc w:val="center"/>
              <w:rPr>
                <w:bCs/>
                <w:color w:val="000000" w:themeColor="text1"/>
              </w:rPr>
            </w:pPr>
            <w:r w:rsidRPr="009B1CEC">
              <w:rPr>
                <w:bCs/>
                <w:color w:val="000000" w:themeColor="text1"/>
              </w:rPr>
              <w:t>2</w:t>
            </w:r>
          </w:p>
        </w:tc>
      </w:tr>
      <w:tr w:rsidR="00DC7A25" w:rsidRPr="009B1CEC" w:rsidTr="00904F06">
        <w:trPr>
          <w:jc w:val="center"/>
        </w:trPr>
        <w:tc>
          <w:tcPr>
            <w:tcW w:w="3504" w:type="pct"/>
          </w:tcPr>
          <w:p w:rsidR="00DC7A25" w:rsidRPr="009B1CEC" w:rsidRDefault="00DC7A25" w:rsidP="00904F06">
            <w:pPr>
              <w:jc w:val="both"/>
              <w:rPr>
                <w:bCs/>
                <w:color w:val="000000" w:themeColor="text1"/>
              </w:rPr>
            </w:pPr>
            <w:r w:rsidRPr="009B1CEC">
              <w:rPr>
                <w:bCs/>
                <w:color w:val="000000" w:themeColor="text1"/>
              </w:rPr>
              <w:t>Therapy cases seen</w:t>
            </w:r>
          </w:p>
        </w:tc>
        <w:tc>
          <w:tcPr>
            <w:tcW w:w="1496" w:type="pct"/>
          </w:tcPr>
          <w:p w:rsidR="00DC7A25" w:rsidRPr="009B1CEC" w:rsidRDefault="00DC7A25" w:rsidP="00904F06">
            <w:pPr>
              <w:jc w:val="center"/>
              <w:rPr>
                <w:bCs/>
                <w:color w:val="000000" w:themeColor="text1"/>
              </w:rPr>
            </w:pPr>
            <w:r w:rsidRPr="009B1CEC">
              <w:rPr>
                <w:bCs/>
                <w:color w:val="000000" w:themeColor="text1"/>
              </w:rPr>
              <w:t>16</w:t>
            </w:r>
          </w:p>
        </w:tc>
      </w:tr>
      <w:tr w:rsidR="00DC7A25" w:rsidRPr="009B1CEC" w:rsidTr="00904F06">
        <w:trPr>
          <w:jc w:val="center"/>
        </w:trPr>
        <w:tc>
          <w:tcPr>
            <w:tcW w:w="3504" w:type="pct"/>
          </w:tcPr>
          <w:p w:rsidR="00DC7A25" w:rsidRPr="009B1CEC" w:rsidRDefault="00DC7A25" w:rsidP="00904F06">
            <w:pPr>
              <w:jc w:val="both"/>
              <w:rPr>
                <w:bCs/>
                <w:color w:val="000000" w:themeColor="text1"/>
              </w:rPr>
            </w:pPr>
            <w:r w:rsidRPr="009B1CEC">
              <w:rPr>
                <w:bCs/>
                <w:color w:val="000000" w:themeColor="text1"/>
              </w:rPr>
              <w:t>Therapy Sessions</w:t>
            </w:r>
          </w:p>
        </w:tc>
        <w:tc>
          <w:tcPr>
            <w:tcW w:w="1496" w:type="pct"/>
          </w:tcPr>
          <w:p w:rsidR="00DC7A25" w:rsidRPr="009B1CEC" w:rsidRDefault="00DC7A25" w:rsidP="00904F06">
            <w:pPr>
              <w:jc w:val="center"/>
              <w:rPr>
                <w:bCs/>
                <w:color w:val="000000" w:themeColor="text1"/>
              </w:rPr>
            </w:pPr>
            <w:r w:rsidRPr="009B1CEC">
              <w:rPr>
                <w:bCs/>
                <w:color w:val="000000" w:themeColor="text1"/>
              </w:rPr>
              <w:t>97</w:t>
            </w:r>
          </w:p>
        </w:tc>
      </w:tr>
      <w:tr w:rsidR="00DC7A25" w:rsidRPr="009B1CEC" w:rsidTr="00904F06">
        <w:trPr>
          <w:jc w:val="center"/>
        </w:trPr>
        <w:tc>
          <w:tcPr>
            <w:tcW w:w="3504" w:type="pct"/>
          </w:tcPr>
          <w:p w:rsidR="00DC7A25" w:rsidRPr="009B1CEC" w:rsidRDefault="00DC7A25" w:rsidP="00904F06">
            <w:pPr>
              <w:jc w:val="both"/>
              <w:rPr>
                <w:bCs/>
                <w:color w:val="000000" w:themeColor="text1"/>
              </w:rPr>
            </w:pPr>
            <w:r w:rsidRPr="009B1CEC">
              <w:rPr>
                <w:bCs/>
                <w:color w:val="000000" w:themeColor="text1"/>
              </w:rPr>
              <w:lastRenderedPageBreak/>
              <w:t>D.T. Cases</w:t>
            </w:r>
          </w:p>
        </w:tc>
        <w:tc>
          <w:tcPr>
            <w:tcW w:w="1496" w:type="pct"/>
          </w:tcPr>
          <w:p w:rsidR="00DC7A25" w:rsidRPr="009B1CEC" w:rsidRDefault="00DC7A25" w:rsidP="00904F06">
            <w:pPr>
              <w:jc w:val="center"/>
              <w:rPr>
                <w:bCs/>
                <w:color w:val="000000" w:themeColor="text1"/>
              </w:rPr>
            </w:pPr>
            <w:r w:rsidRPr="009B1CEC">
              <w:rPr>
                <w:bCs/>
                <w:color w:val="000000" w:themeColor="text1"/>
              </w:rPr>
              <w:t>1</w:t>
            </w:r>
          </w:p>
        </w:tc>
      </w:tr>
      <w:tr w:rsidR="00DC7A25" w:rsidRPr="009B1CEC" w:rsidTr="00904F06">
        <w:trPr>
          <w:jc w:val="center"/>
        </w:trPr>
        <w:tc>
          <w:tcPr>
            <w:tcW w:w="3504" w:type="pct"/>
          </w:tcPr>
          <w:p w:rsidR="00DC7A25" w:rsidRPr="009B1CEC" w:rsidRDefault="00DC7A25" w:rsidP="00904F06">
            <w:pPr>
              <w:jc w:val="both"/>
              <w:rPr>
                <w:bCs/>
                <w:color w:val="000000" w:themeColor="text1"/>
              </w:rPr>
            </w:pPr>
            <w:r w:rsidRPr="009B1CEC">
              <w:rPr>
                <w:bCs/>
                <w:color w:val="000000" w:themeColor="text1"/>
              </w:rPr>
              <w:t>Home training cases</w:t>
            </w:r>
          </w:p>
        </w:tc>
        <w:tc>
          <w:tcPr>
            <w:tcW w:w="1496" w:type="pct"/>
          </w:tcPr>
          <w:p w:rsidR="00DC7A25" w:rsidRPr="009B1CEC" w:rsidRDefault="00DC7A25" w:rsidP="00904F06">
            <w:pPr>
              <w:jc w:val="center"/>
              <w:rPr>
                <w:bCs/>
                <w:color w:val="000000" w:themeColor="text1"/>
              </w:rPr>
            </w:pPr>
            <w:r w:rsidRPr="009B1CEC">
              <w:rPr>
                <w:bCs/>
                <w:color w:val="000000" w:themeColor="text1"/>
              </w:rPr>
              <w:t>1</w:t>
            </w:r>
          </w:p>
        </w:tc>
      </w:tr>
      <w:tr w:rsidR="00DC7A25" w:rsidRPr="009B1CEC" w:rsidTr="00904F06">
        <w:trPr>
          <w:jc w:val="center"/>
        </w:trPr>
        <w:tc>
          <w:tcPr>
            <w:tcW w:w="3504" w:type="pct"/>
          </w:tcPr>
          <w:p w:rsidR="00DC7A25" w:rsidRPr="009B1CEC" w:rsidRDefault="00DC7A25" w:rsidP="00904F06">
            <w:pPr>
              <w:jc w:val="both"/>
              <w:rPr>
                <w:bCs/>
                <w:color w:val="000000" w:themeColor="text1"/>
              </w:rPr>
            </w:pPr>
            <w:r w:rsidRPr="009B1CEC">
              <w:rPr>
                <w:bCs/>
                <w:color w:val="000000" w:themeColor="text1"/>
              </w:rPr>
              <w:t>No. of Undergraduate students trained</w:t>
            </w:r>
          </w:p>
        </w:tc>
        <w:tc>
          <w:tcPr>
            <w:tcW w:w="1496" w:type="pct"/>
          </w:tcPr>
          <w:p w:rsidR="00DC7A25" w:rsidRPr="009B1CEC" w:rsidRDefault="00DC7A25" w:rsidP="00904F06">
            <w:pPr>
              <w:jc w:val="center"/>
              <w:rPr>
                <w:bCs/>
                <w:color w:val="000000" w:themeColor="text1"/>
              </w:rPr>
            </w:pPr>
            <w:r w:rsidRPr="009B1CEC">
              <w:rPr>
                <w:bCs/>
                <w:color w:val="000000" w:themeColor="text1"/>
              </w:rPr>
              <w:t>-</w:t>
            </w:r>
          </w:p>
        </w:tc>
      </w:tr>
      <w:tr w:rsidR="00DC7A25" w:rsidRPr="009B1CEC" w:rsidTr="00904F06">
        <w:trPr>
          <w:jc w:val="center"/>
        </w:trPr>
        <w:tc>
          <w:tcPr>
            <w:tcW w:w="3504" w:type="pct"/>
          </w:tcPr>
          <w:p w:rsidR="00DC7A25" w:rsidRPr="009B1CEC" w:rsidRDefault="00DC7A25" w:rsidP="00904F06">
            <w:pPr>
              <w:jc w:val="both"/>
              <w:rPr>
                <w:bCs/>
                <w:color w:val="000000" w:themeColor="text1"/>
              </w:rPr>
            </w:pPr>
            <w:r w:rsidRPr="009B1CEC">
              <w:rPr>
                <w:bCs/>
                <w:color w:val="000000" w:themeColor="text1"/>
              </w:rPr>
              <w:t>No. of sessions for B.Sc internees</w:t>
            </w:r>
          </w:p>
        </w:tc>
        <w:tc>
          <w:tcPr>
            <w:tcW w:w="1496" w:type="pct"/>
          </w:tcPr>
          <w:p w:rsidR="00DC7A25" w:rsidRPr="009B1CEC" w:rsidRDefault="00DC7A25" w:rsidP="00904F06">
            <w:pPr>
              <w:jc w:val="center"/>
              <w:rPr>
                <w:bCs/>
                <w:color w:val="000000" w:themeColor="text1"/>
              </w:rPr>
            </w:pPr>
            <w:r w:rsidRPr="009B1CEC">
              <w:rPr>
                <w:bCs/>
                <w:color w:val="000000" w:themeColor="text1"/>
              </w:rPr>
              <w:t>-</w:t>
            </w:r>
          </w:p>
        </w:tc>
      </w:tr>
      <w:tr w:rsidR="00DC7A25" w:rsidRPr="009B1CEC" w:rsidTr="00904F06">
        <w:trPr>
          <w:jc w:val="center"/>
        </w:trPr>
        <w:tc>
          <w:tcPr>
            <w:tcW w:w="3504" w:type="pct"/>
          </w:tcPr>
          <w:p w:rsidR="00DC7A25" w:rsidRPr="009B1CEC" w:rsidRDefault="00DC7A25" w:rsidP="00904F06">
            <w:pPr>
              <w:jc w:val="both"/>
              <w:rPr>
                <w:bCs/>
                <w:color w:val="000000" w:themeColor="text1"/>
              </w:rPr>
            </w:pPr>
            <w:r w:rsidRPr="009B1CEC">
              <w:rPr>
                <w:bCs/>
                <w:color w:val="000000" w:themeColor="text1"/>
              </w:rPr>
              <w:t>No. of postgraduate students trained</w:t>
            </w:r>
          </w:p>
        </w:tc>
        <w:tc>
          <w:tcPr>
            <w:tcW w:w="1496" w:type="pct"/>
          </w:tcPr>
          <w:p w:rsidR="00DC7A25" w:rsidRPr="009B1CEC" w:rsidRDefault="00DC7A25" w:rsidP="00904F06">
            <w:pPr>
              <w:jc w:val="center"/>
              <w:rPr>
                <w:bCs/>
                <w:color w:val="000000" w:themeColor="text1"/>
              </w:rPr>
            </w:pPr>
            <w:r w:rsidRPr="009B1CEC">
              <w:rPr>
                <w:bCs/>
                <w:color w:val="000000" w:themeColor="text1"/>
              </w:rPr>
              <w:t>2</w:t>
            </w:r>
          </w:p>
        </w:tc>
      </w:tr>
      <w:tr w:rsidR="00DC7A25" w:rsidRPr="009B1CEC" w:rsidTr="00904F06">
        <w:trPr>
          <w:jc w:val="center"/>
        </w:trPr>
        <w:tc>
          <w:tcPr>
            <w:tcW w:w="3504" w:type="pct"/>
          </w:tcPr>
          <w:p w:rsidR="00DC7A25" w:rsidRPr="009B1CEC" w:rsidRDefault="00DC7A25" w:rsidP="00904F06">
            <w:pPr>
              <w:jc w:val="both"/>
              <w:rPr>
                <w:bCs/>
                <w:color w:val="000000" w:themeColor="text1"/>
              </w:rPr>
            </w:pPr>
            <w:r w:rsidRPr="009B1CEC">
              <w:rPr>
                <w:bCs/>
                <w:color w:val="000000" w:themeColor="text1"/>
              </w:rPr>
              <w:t>No. of sessions for M.Sc internees</w:t>
            </w:r>
          </w:p>
        </w:tc>
        <w:tc>
          <w:tcPr>
            <w:tcW w:w="1496" w:type="pct"/>
          </w:tcPr>
          <w:p w:rsidR="00DC7A25" w:rsidRPr="009B1CEC" w:rsidRDefault="00DC7A25" w:rsidP="00904F06">
            <w:pPr>
              <w:jc w:val="center"/>
              <w:rPr>
                <w:bCs/>
                <w:color w:val="000000" w:themeColor="text1"/>
              </w:rPr>
            </w:pPr>
            <w:r w:rsidRPr="009B1CEC">
              <w:rPr>
                <w:bCs/>
                <w:color w:val="000000" w:themeColor="text1"/>
              </w:rPr>
              <w:t>6</w:t>
            </w:r>
          </w:p>
        </w:tc>
      </w:tr>
    </w:tbl>
    <w:p w:rsidR="00DC7A25" w:rsidRPr="009B1CEC" w:rsidRDefault="00DC7A25" w:rsidP="00DC7A25">
      <w:pPr>
        <w:numPr>
          <w:ilvl w:val="0"/>
          <w:numId w:val="3"/>
        </w:numPr>
        <w:ind w:left="540" w:hanging="540"/>
        <w:jc w:val="both"/>
        <w:rPr>
          <w:b/>
          <w:bCs/>
          <w:color w:val="000000" w:themeColor="text1"/>
        </w:rPr>
      </w:pPr>
      <w:r w:rsidRPr="009B1CEC">
        <w:rPr>
          <w:b/>
          <w:bCs/>
          <w:color w:val="000000" w:themeColor="text1"/>
        </w:rPr>
        <w:t>Autism Spectrum Disorders Unit(ASD)</w:t>
      </w:r>
    </w:p>
    <w:p w:rsidR="00DC7A25" w:rsidRPr="009B1CEC" w:rsidRDefault="00DC7A25" w:rsidP="00DC7A25">
      <w:pPr>
        <w:jc w:val="both"/>
        <w:rPr>
          <w:b/>
          <w:bCs/>
          <w:color w:val="000000" w:themeColor="text1"/>
        </w:rPr>
      </w:pPr>
      <w:r w:rsidRPr="009B1CEC">
        <w:rPr>
          <w:b/>
          <w:bCs/>
          <w:color w:val="000000" w:themeColor="text1"/>
        </w:rPr>
        <w:t>2.a. Statistics of clinical activities of the Unit for May 2013</w:t>
      </w:r>
    </w:p>
    <w:p w:rsidR="00DC7A25" w:rsidRPr="009B1CEC" w:rsidRDefault="00DC7A25" w:rsidP="00DC7A25">
      <w:pPr>
        <w:jc w:val="both"/>
        <w:rPr>
          <w:b/>
          <w:bCs/>
          <w:color w:val="000000" w:themeColor="text1"/>
        </w:rPr>
      </w:pP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60"/>
        <w:gridCol w:w="2690"/>
      </w:tblGrid>
      <w:tr w:rsidR="00DC7A25" w:rsidRPr="009B1CEC" w:rsidTr="00904F06">
        <w:trPr>
          <w:trHeight w:val="244"/>
        </w:trPr>
        <w:tc>
          <w:tcPr>
            <w:tcW w:w="3960" w:type="dxa"/>
          </w:tcPr>
          <w:p w:rsidR="00DC7A25" w:rsidRPr="009B1CEC" w:rsidRDefault="00DC7A25" w:rsidP="00904F06">
            <w:pPr>
              <w:jc w:val="center"/>
              <w:rPr>
                <w:bCs/>
                <w:color w:val="000000" w:themeColor="text1"/>
              </w:rPr>
            </w:pPr>
            <w:r w:rsidRPr="009B1CEC">
              <w:rPr>
                <w:bCs/>
                <w:color w:val="000000" w:themeColor="text1"/>
              </w:rPr>
              <w:t>Details</w:t>
            </w:r>
          </w:p>
        </w:tc>
        <w:tc>
          <w:tcPr>
            <w:tcW w:w="2690" w:type="dxa"/>
          </w:tcPr>
          <w:p w:rsidR="00DC7A25" w:rsidRPr="009B1CEC" w:rsidRDefault="00DC7A25" w:rsidP="00904F06">
            <w:pPr>
              <w:jc w:val="center"/>
              <w:rPr>
                <w:b/>
                <w:bCs/>
                <w:color w:val="000000" w:themeColor="text1"/>
              </w:rPr>
            </w:pPr>
            <w:r w:rsidRPr="009B1CEC">
              <w:rPr>
                <w:b/>
                <w:bCs/>
                <w:color w:val="000000" w:themeColor="text1"/>
              </w:rPr>
              <w:t>Total</w:t>
            </w:r>
          </w:p>
        </w:tc>
      </w:tr>
      <w:tr w:rsidR="00DC7A25" w:rsidRPr="009B1CEC" w:rsidTr="00904F06">
        <w:trPr>
          <w:trHeight w:val="244"/>
        </w:trPr>
        <w:tc>
          <w:tcPr>
            <w:tcW w:w="3960" w:type="dxa"/>
          </w:tcPr>
          <w:p w:rsidR="00DC7A25" w:rsidRPr="009B1CEC" w:rsidRDefault="00DC7A25" w:rsidP="00904F06">
            <w:pPr>
              <w:numPr>
                <w:ilvl w:val="0"/>
                <w:numId w:val="25"/>
              </w:numPr>
              <w:jc w:val="both"/>
              <w:rPr>
                <w:bCs/>
                <w:color w:val="000000" w:themeColor="text1"/>
              </w:rPr>
            </w:pPr>
            <w:r w:rsidRPr="009B1CEC">
              <w:rPr>
                <w:bCs/>
                <w:color w:val="000000" w:themeColor="text1"/>
              </w:rPr>
              <w:t>No. of cases evaluated</w:t>
            </w:r>
          </w:p>
        </w:tc>
        <w:tc>
          <w:tcPr>
            <w:tcW w:w="2690" w:type="dxa"/>
          </w:tcPr>
          <w:p w:rsidR="00DC7A25" w:rsidRPr="009B1CEC" w:rsidRDefault="00DC7A25" w:rsidP="00904F06">
            <w:pPr>
              <w:rPr>
                <w:color w:val="000000" w:themeColor="text1"/>
              </w:rPr>
            </w:pPr>
            <w:r w:rsidRPr="009B1CEC">
              <w:rPr>
                <w:color w:val="000000" w:themeColor="text1"/>
              </w:rPr>
              <w:t xml:space="preserve">                  37   </w:t>
            </w:r>
          </w:p>
        </w:tc>
      </w:tr>
      <w:tr w:rsidR="00DC7A25" w:rsidRPr="009B1CEC" w:rsidTr="00904F06">
        <w:trPr>
          <w:trHeight w:val="244"/>
        </w:trPr>
        <w:tc>
          <w:tcPr>
            <w:tcW w:w="3960" w:type="dxa"/>
          </w:tcPr>
          <w:p w:rsidR="00DC7A25" w:rsidRPr="009B1CEC" w:rsidRDefault="00DC7A25" w:rsidP="00904F06">
            <w:pPr>
              <w:numPr>
                <w:ilvl w:val="0"/>
                <w:numId w:val="25"/>
              </w:numPr>
              <w:jc w:val="both"/>
              <w:rPr>
                <w:bCs/>
                <w:color w:val="000000" w:themeColor="text1"/>
              </w:rPr>
            </w:pPr>
            <w:r w:rsidRPr="009B1CEC">
              <w:rPr>
                <w:bCs/>
                <w:color w:val="000000" w:themeColor="text1"/>
              </w:rPr>
              <w:t>No. of assessment sessions</w:t>
            </w:r>
          </w:p>
        </w:tc>
        <w:tc>
          <w:tcPr>
            <w:tcW w:w="2690" w:type="dxa"/>
          </w:tcPr>
          <w:p w:rsidR="00DC7A25" w:rsidRPr="009B1CEC" w:rsidRDefault="00DC7A25" w:rsidP="00904F06">
            <w:pPr>
              <w:rPr>
                <w:color w:val="000000" w:themeColor="text1"/>
              </w:rPr>
            </w:pPr>
            <w:r w:rsidRPr="009B1CEC">
              <w:rPr>
                <w:color w:val="000000" w:themeColor="text1"/>
              </w:rPr>
              <w:t xml:space="preserve">                  37</w:t>
            </w:r>
          </w:p>
        </w:tc>
      </w:tr>
      <w:tr w:rsidR="00DC7A25" w:rsidRPr="009B1CEC" w:rsidTr="00904F06">
        <w:trPr>
          <w:trHeight w:val="244"/>
        </w:trPr>
        <w:tc>
          <w:tcPr>
            <w:tcW w:w="3960" w:type="dxa"/>
          </w:tcPr>
          <w:p w:rsidR="00DC7A25" w:rsidRPr="009B1CEC" w:rsidRDefault="00DC7A25" w:rsidP="00904F06">
            <w:pPr>
              <w:numPr>
                <w:ilvl w:val="0"/>
                <w:numId w:val="25"/>
              </w:numPr>
              <w:jc w:val="both"/>
              <w:rPr>
                <w:bCs/>
                <w:color w:val="000000" w:themeColor="text1"/>
              </w:rPr>
            </w:pPr>
            <w:r w:rsidRPr="009B1CEC">
              <w:rPr>
                <w:bCs/>
                <w:color w:val="000000" w:themeColor="text1"/>
              </w:rPr>
              <w:t>No. of therapy cases</w:t>
            </w:r>
          </w:p>
        </w:tc>
        <w:tc>
          <w:tcPr>
            <w:tcW w:w="2690" w:type="dxa"/>
          </w:tcPr>
          <w:p w:rsidR="00DC7A25" w:rsidRPr="009B1CEC" w:rsidRDefault="00DC7A25" w:rsidP="00904F06">
            <w:pPr>
              <w:rPr>
                <w:color w:val="000000" w:themeColor="text1"/>
              </w:rPr>
            </w:pPr>
            <w:r w:rsidRPr="009B1CEC">
              <w:rPr>
                <w:color w:val="000000" w:themeColor="text1"/>
              </w:rPr>
              <w:t xml:space="preserve">                  68</w:t>
            </w:r>
          </w:p>
        </w:tc>
      </w:tr>
      <w:tr w:rsidR="00DC7A25" w:rsidRPr="009B1CEC" w:rsidTr="00904F06">
        <w:trPr>
          <w:trHeight w:val="244"/>
        </w:trPr>
        <w:tc>
          <w:tcPr>
            <w:tcW w:w="3960" w:type="dxa"/>
          </w:tcPr>
          <w:p w:rsidR="00DC7A25" w:rsidRPr="009B1CEC" w:rsidRDefault="00DC7A25" w:rsidP="00904F06">
            <w:pPr>
              <w:numPr>
                <w:ilvl w:val="0"/>
                <w:numId w:val="25"/>
              </w:numPr>
              <w:jc w:val="both"/>
              <w:rPr>
                <w:bCs/>
                <w:color w:val="000000" w:themeColor="text1"/>
              </w:rPr>
            </w:pPr>
            <w:r w:rsidRPr="009B1CEC">
              <w:rPr>
                <w:bCs/>
                <w:color w:val="000000" w:themeColor="text1"/>
              </w:rPr>
              <w:t>No. of therapy sessions</w:t>
            </w:r>
          </w:p>
        </w:tc>
        <w:tc>
          <w:tcPr>
            <w:tcW w:w="2690" w:type="dxa"/>
          </w:tcPr>
          <w:p w:rsidR="00DC7A25" w:rsidRPr="009B1CEC" w:rsidRDefault="00DC7A25" w:rsidP="00904F06">
            <w:pPr>
              <w:rPr>
                <w:color w:val="000000" w:themeColor="text1"/>
              </w:rPr>
            </w:pPr>
            <w:r w:rsidRPr="009B1CEC">
              <w:rPr>
                <w:color w:val="000000" w:themeColor="text1"/>
              </w:rPr>
              <w:t xml:space="preserve">                 240</w:t>
            </w:r>
          </w:p>
        </w:tc>
      </w:tr>
      <w:tr w:rsidR="00DC7A25" w:rsidRPr="009B1CEC" w:rsidTr="00904F06">
        <w:trPr>
          <w:trHeight w:val="257"/>
        </w:trPr>
        <w:tc>
          <w:tcPr>
            <w:tcW w:w="3960" w:type="dxa"/>
          </w:tcPr>
          <w:p w:rsidR="00DC7A25" w:rsidRPr="009B1CEC" w:rsidRDefault="00DC7A25" w:rsidP="00904F06">
            <w:pPr>
              <w:numPr>
                <w:ilvl w:val="0"/>
                <w:numId w:val="25"/>
              </w:numPr>
              <w:jc w:val="both"/>
              <w:rPr>
                <w:bCs/>
                <w:color w:val="000000" w:themeColor="text1"/>
              </w:rPr>
            </w:pPr>
            <w:r w:rsidRPr="009B1CEC">
              <w:rPr>
                <w:bCs/>
                <w:color w:val="000000" w:themeColor="text1"/>
              </w:rPr>
              <w:t>No. of D.T. cases</w:t>
            </w:r>
          </w:p>
        </w:tc>
        <w:tc>
          <w:tcPr>
            <w:tcW w:w="2690" w:type="dxa"/>
          </w:tcPr>
          <w:p w:rsidR="00DC7A25" w:rsidRPr="009B1CEC" w:rsidRDefault="00DC7A25" w:rsidP="00904F06">
            <w:pPr>
              <w:jc w:val="center"/>
              <w:rPr>
                <w:color w:val="000000" w:themeColor="text1"/>
              </w:rPr>
            </w:pPr>
            <w:r w:rsidRPr="009B1CEC">
              <w:rPr>
                <w:color w:val="000000" w:themeColor="text1"/>
              </w:rPr>
              <w:t>07</w:t>
            </w:r>
          </w:p>
        </w:tc>
      </w:tr>
      <w:tr w:rsidR="00DC7A25" w:rsidRPr="009B1CEC" w:rsidTr="00904F06">
        <w:trPr>
          <w:trHeight w:val="244"/>
        </w:trPr>
        <w:tc>
          <w:tcPr>
            <w:tcW w:w="3960" w:type="dxa"/>
          </w:tcPr>
          <w:p w:rsidR="00DC7A25" w:rsidRPr="009B1CEC" w:rsidRDefault="00DC7A25" w:rsidP="00904F06">
            <w:pPr>
              <w:numPr>
                <w:ilvl w:val="0"/>
                <w:numId w:val="25"/>
              </w:numPr>
              <w:jc w:val="both"/>
              <w:rPr>
                <w:bCs/>
                <w:color w:val="000000" w:themeColor="text1"/>
              </w:rPr>
            </w:pPr>
            <w:r w:rsidRPr="009B1CEC">
              <w:rPr>
                <w:bCs/>
                <w:color w:val="000000" w:themeColor="text1"/>
              </w:rPr>
              <w:t>No. of cases discharged</w:t>
            </w:r>
          </w:p>
        </w:tc>
        <w:tc>
          <w:tcPr>
            <w:tcW w:w="2690" w:type="dxa"/>
          </w:tcPr>
          <w:p w:rsidR="00DC7A25" w:rsidRPr="009B1CEC" w:rsidRDefault="00DC7A25" w:rsidP="00904F06">
            <w:pPr>
              <w:jc w:val="center"/>
              <w:rPr>
                <w:color w:val="000000" w:themeColor="text1"/>
              </w:rPr>
            </w:pPr>
            <w:r w:rsidRPr="009B1CEC">
              <w:rPr>
                <w:color w:val="000000" w:themeColor="text1"/>
              </w:rPr>
              <w:t>00</w:t>
            </w:r>
          </w:p>
        </w:tc>
      </w:tr>
      <w:tr w:rsidR="00DC7A25" w:rsidRPr="009B1CEC" w:rsidTr="00904F06">
        <w:trPr>
          <w:trHeight w:val="244"/>
        </w:trPr>
        <w:tc>
          <w:tcPr>
            <w:tcW w:w="3960" w:type="dxa"/>
          </w:tcPr>
          <w:p w:rsidR="00DC7A25" w:rsidRPr="009B1CEC" w:rsidRDefault="00DC7A25" w:rsidP="00904F06">
            <w:pPr>
              <w:numPr>
                <w:ilvl w:val="0"/>
                <w:numId w:val="25"/>
              </w:numPr>
              <w:jc w:val="both"/>
              <w:rPr>
                <w:bCs/>
                <w:color w:val="000000" w:themeColor="text1"/>
              </w:rPr>
            </w:pPr>
            <w:r w:rsidRPr="009B1CEC">
              <w:rPr>
                <w:bCs/>
                <w:color w:val="000000" w:themeColor="text1"/>
              </w:rPr>
              <w:t>No. of cases discontinued</w:t>
            </w:r>
          </w:p>
        </w:tc>
        <w:tc>
          <w:tcPr>
            <w:tcW w:w="2690" w:type="dxa"/>
          </w:tcPr>
          <w:p w:rsidR="00DC7A25" w:rsidRPr="009B1CEC" w:rsidRDefault="00DC7A25" w:rsidP="00904F06">
            <w:pPr>
              <w:jc w:val="center"/>
              <w:rPr>
                <w:color w:val="000000" w:themeColor="text1"/>
              </w:rPr>
            </w:pPr>
            <w:r w:rsidRPr="009B1CEC">
              <w:rPr>
                <w:color w:val="000000" w:themeColor="text1"/>
              </w:rPr>
              <w:t>02</w:t>
            </w:r>
          </w:p>
        </w:tc>
      </w:tr>
      <w:tr w:rsidR="00DC7A25" w:rsidRPr="009B1CEC" w:rsidTr="00904F06">
        <w:trPr>
          <w:trHeight w:val="244"/>
        </w:trPr>
        <w:tc>
          <w:tcPr>
            <w:tcW w:w="3960" w:type="dxa"/>
          </w:tcPr>
          <w:p w:rsidR="00DC7A25" w:rsidRPr="009B1CEC" w:rsidRDefault="00DC7A25" w:rsidP="00904F06">
            <w:pPr>
              <w:numPr>
                <w:ilvl w:val="0"/>
                <w:numId w:val="25"/>
              </w:numPr>
              <w:jc w:val="both"/>
              <w:rPr>
                <w:bCs/>
                <w:color w:val="000000" w:themeColor="text1"/>
              </w:rPr>
            </w:pPr>
            <w:r w:rsidRPr="009B1CEC">
              <w:rPr>
                <w:bCs/>
                <w:color w:val="000000" w:themeColor="text1"/>
              </w:rPr>
              <w:t>No. of Hindi cases</w:t>
            </w:r>
          </w:p>
        </w:tc>
        <w:tc>
          <w:tcPr>
            <w:tcW w:w="2690" w:type="dxa"/>
          </w:tcPr>
          <w:p w:rsidR="00DC7A25" w:rsidRPr="009B1CEC" w:rsidRDefault="00DC7A25" w:rsidP="00904F06">
            <w:pPr>
              <w:jc w:val="center"/>
              <w:rPr>
                <w:color w:val="000000" w:themeColor="text1"/>
              </w:rPr>
            </w:pPr>
            <w:r w:rsidRPr="009B1CEC">
              <w:rPr>
                <w:color w:val="000000" w:themeColor="text1"/>
              </w:rPr>
              <w:t>06(diagnostics)</w:t>
            </w:r>
          </w:p>
        </w:tc>
      </w:tr>
      <w:tr w:rsidR="00DC7A25" w:rsidRPr="009B1CEC" w:rsidTr="00904F06">
        <w:trPr>
          <w:trHeight w:val="728"/>
        </w:trPr>
        <w:tc>
          <w:tcPr>
            <w:tcW w:w="3960" w:type="dxa"/>
          </w:tcPr>
          <w:p w:rsidR="00DC7A25" w:rsidRPr="009B1CEC" w:rsidRDefault="00DC7A25" w:rsidP="00904F06">
            <w:pPr>
              <w:numPr>
                <w:ilvl w:val="0"/>
                <w:numId w:val="25"/>
              </w:numPr>
              <w:jc w:val="both"/>
              <w:rPr>
                <w:bCs/>
                <w:color w:val="000000" w:themeColor="text1"/>
              </w:rPr>
            </w:pPr>
            <w:r w:rsidRPr="009B1CEC">
              <w:rPr>
                <w:bCs/>
                <w:color w:val="000000" w:themeColor="text1"/>
              </w:rPr>
              <w:t>No. of materials developed</w:t>
            </w:r>
          </w:p>
        </w:tc>
        <w:tc>
          <w:tcPr>
            <w:tcW w:w="2690" w:type="dxa"/>
          </w:tcPr>
          <w:p w:rsidR="00DC7A25" w:rsidRPr="009B1CEC" w:rsidRDefault="00DC7A25" w:rsidP="00904F06">
            <w:pPr>
              <w:rPr>
                <w:color w:val="000000" w:themeColor="text1"/>
              </w:rPr>
            </w:pPr>
            <w:r w:rsidRPr="009B1CEC">
              <w:rPr>
                <w:color w:val="000000" w:themeColor="text1"/>
              </w:rPr>
              <w:t xml:space="preserve"> Video Script for :</w:t>
            </w:r>
          </w:p>
          <w:p w:rsidR="00DC7A25" w:rsidRPr="009B1CEC" w:rsidRDefault="00DC7A25" w:rsidP="00904F06">
            <w:pPr>
              <w:rPr>
                <w:color w:val="000000" w:themeColor="text1"/>
              </w:rPr>
            </w:pPr>
            <w:r w:rsidRPr="009B1CEC">
              <w:rPr>
                <w:color w:val="000000" w:themeColor="text1"/>
              </w:rPr>
              <w:t>1.Reciprocal imitation training,</w:t>
            </w:r>
          </w:p>
          <w:p w:rsidR="00DC7A25" w:rsidRPr="009B1CEC" w:rsidRDefault="00DC7A25" w:rsidP="00904F06">
            <w:pPr>
              <w:rPr>
                <w:color w:val="000000" w:themeColor="text1"/>
              </w:rPr>
            </w:pPr>
            <w:r w:rsidRPr="009B1CEC">
              <w:rPr>
                <w:color w:val="000000" w:themeColor="text1"/>
              </w:rPr>
              <w:t>2.Differential diagnosis for ASD</w:t>
            </w:r>
          </w:p>
          <w:p w:rsidR="00DC7A25" w:rsidRPr="009B1CEC" w:rsidRDefault="00DC7A25" w:rsidP="00904F06">
            <w:pPr>
              <w:rPr>
                <w:color w:val="000000" w:themeColor="text1"/>
              </w:rPr>
            </w:pPr>
            <w:r w:rsidRPr="009B1CEC">
              <w:rPr>
                <w:color w:val="000000" w:themeColor="text1"/>
              </w:rPr>
              <w:t>3.Childhood Autism Rating Scale</w:t>
            </w:r>
          </w:p>
          <w:p w:rsidR="00DC7A25" w:rsidRPr="009B1CEC" w:rsidRDefault="00DC7A25" w:rsidP="00904F06">
            <w:pPr>
              <w:rPr>
                <w:color w:val="000000" w:themeColor="text1"/>
              </w:rPr>
            </w:pPr>
            <w:r w:rsidRPr="009B1CEC">
              <w:rPr>
                <w:color w:val="000000" w:themeColor="text1"/>
              </w:rPr>
              <w:t xml:space="preserve">4.Diagnostic Scale for ASD            </w:t>
            </w:r>
          </w:p>
        </w:tc>
      </w:tr>
    </w:tbl>
    <w:p w:rsidR="00DC7A25" w:rsidRPr="009B1CEC" w:rsidRDefault="00DC7A25" w:rsidP="00DC7A25">
      <w:pPr>
        <w:ind w:left="1080"/>
        <w:jc w:val="both"/>
        <w:rPr>
          <w:b/>
          <w:bCs/>
          <w:color w:val="000000" w:themeColor="text1"/>
        </w:rPr>
      </w:pPr>
    </w:p>
    <w:p w:rsidR="00DC7A25" w:rsidRPr="009B1CEC" w:rsidRDefault="00DC7A25" w:rsidP="00DC7A25">
      <w:pPr>
        <w:ind w:left="1080"/>
        <w:jc w:val="both"/>
        <w:rPr>
          <w:b/>
          <w:bCs/>
          <w:color w:val="000000" w:themeColor="text1"/>
        </w:rPr>
      </w:pPr>
      <w:r w:rsidRPr="009B1CEC">
        <w:rPr>
          <w:b/>
          <w:bCs/>
          <w:color w:val="000000" w:themeColor="text1"/>
        </w:rPr>
        <w:t>In Diagnostics</w:t>
      </w:r>
    </w:p>
    <w:p w:rsidR="00DC7A25" w:rsidRPr="009B1CEC" w:rsidRDefault="00DC7A25" w:rsidP="00DC7A25">
      <w:pPr>
        <w:ind w:left="1080"/>
        <w:jc w:val="both"/>
        <w:rPr>
          <w:b/>
          <w:bCs/>
          <w:color w:val="000000" w:themeColor="text1"/>
        </w:rPr>
      </w:pP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90"/>
        <w:gridCol w:w="2880"/>
      </w:tblGrid>
      <w:tr w:rsidR="00DC7A25" w:rsidRPr="009B1CEC" w:rsidTr="00904F06">
        <w:tc>
          <w:tcPr>
            <w:tcW w:w="4590" w:type="dxa"/>
          </w:tcPr>
          <w:p w:rsidR="00DC7A25" w:rsidRPr="009B1CEC" w:rsidRDefault="00DC7A25" w:rsidP="00904F06">
            <w:pPr>
              <w:rPr>
                <w:bCs/>
                <w:color w:val="000000" w:themeColor="text1"/>
              </w:rPr>
            </w:pPr>
            <w:r w:rsidRPr="009B1CEC">
              <w:rPr>
                <w:bCs/>
                <w:color w:val="000000" w:themeColor="text1"/>
              </w:rPr>
              <w:t>No.of DSL with ASD</w:t>
            </w:r>
          </w:p>
        </w:tc>
        <w:tc>
          <w:tcPr>
            <w:tcW w:w="2880" w:type="dxa"/>
          </w:tcPr>
          <w:p w:rsidR="00DC7A25" w:rsidRPr="009B1CEC" w:rsidRDefault="00DC7A25" w:rsidP="00904F06">
            <w:pPr>
              <w:rPr>
                <w:bCs/>
                <w:color w:val="000000" w:themeColor="text1"/>
              </w:rPr>
            </w:pPr>
            <w:r w:rsidRPr="009B1CEC">
              <w:rPr>
                <w:bCs/>
                <w:color w:val="000000" w:themeColor="text1"/>
              </w:rPr>
              <w:t xml:space="preserve">            21</w:t>
            </w:r>
          </w:p>
        </w:tc>
      </w:tr>
      <w:tr w:rsidR="00DC7A25" w:rsidRPr="009B1CEC" w:rsidTr="00904F06">
        <w:tc>
          <w:tcPr>
            <w:tcW w:w="4590" w:type="dxa"/>
          </w:tcPr>
          <w:p w:rsidR="00DC7A25" w:rsidRPr="009B1CEC" w:rsidRDefault="00DC7A25" w:rsidP="00904F06">
            <w:pPr>
              <w:jc w:val="both"/>
              <w:rPr>
                <w:bCs/>
                <w:color w:val="000000" w:themeColor="text1"/>
              </w:rPr>
            </w:pPr>
            <w:r w:rsidRPr="009B1CEC">
              <w:rPr>
                <w:bCs/>
                <w:color w:val="000000" w:themeColor="text1"/>
              </w:rPr>
              <w:t>No. of DSL with MR with ASD</w:t>
            </w:r>
          </w:p>
        </w:tc>
        <w:tc>
          <w:tcPr>
            <w:tcW w:w="2880" w:type="dxa"/>
          </w:tcPr>
          <w:p w:rsidR="00DC7A25" w:rsidRPr="009B1CEC" w:rsidRDefault="00DC7A25" w:rsidP="00904F06">
            <w:pPr>
              <w:rPr>
                <w:bCs/>
                <w:color w:val="000000" w:themeColor="text1"/>
              </w:rPr>
            </w:pPr>
            <w:r w:rsidRPr="009B1CEC">
              <w:rPr>
                <w:bCs/>
                <w:color w:val="000000" w:themeColor="text1"/>
              </w:rPr>
              <w:t xml:space="preserve">            07</w:t>
            </w:r>
          </w:p>
        </w:tc>
      </w:tr>
      <w:tr w:rsidR="00DC7A25" w:rsidRPr="009B1CEC" w:rsidTr="00904F06">
        <w:tc>
          <w:tcPr>
            <w:tcW w:w="4590" w:type="dxa"/>
          </w:tcPr>
          <w:p w:rsidR="00DC7A25" w:rsidRPr="009B1CEC" w:rsidRDefault="00DC7A25" w:rsidP="00904F06">
            <w:pPr>
              <w:jc w:val="both"/>
              <w:rPr>
                <w:bCs/>
                <w:color w:val="000000" w:themeColor="text1"/>
              </w:rPr>
            </w:pPr>
            <w:r w:rsidRPr="009B1CEC">
              <w:rPr>
                <w:bCs/>
                <w:color w:val="000000" w:themeColor="text1"/>
              </w:rPr>
              <w:t>DSL with MR</w:t>
            </w:r>
          </w:p>
        </w:tc>
        <w:tc>
          <w:tcPr>
            <w:tcW w:w="2880" w:type="dxa"/>
          </w:tcPr>
          <w:p w:rsidR="00DC7A25" w:rsidRPr="009B1CEC" w:rsidRDefault="00DC7A25" w:rsidP="00904F06">
            <w:pPr>
              <w:rPr>
                <w:bCs/>
                <w:color w:val="000000" w:themeColor="text1"/>
              </w:rPr>
            </w:pPr>
            <w:r w:rsidRPr="009B1CEC">
              <w:rPr>
                <w:bCs/>
                <w:color w:val="000000" w:themeColor="text1"/>
              </w:rPr>
              <w:t xml:space="preserve">            05</w:t>
            </w:r>
          </w:p>
        </w:tc>
      </w:tr>
      <w:tr w:rsidR="00DC7A25" w:rsidRPr="009B1CEC" w:rsidTr="00904F06">
        <w:trPr>
          <w:trHeight w:val="350"/>
        </w:trPr>
        <w:tc>
          <w:tcPr>
            <w:tcW w:w="4590" w:type="dxa"/>
          </w:tcPr>
          <w:p w:rsidR="00DC7A25" w:rsidRPr="009B1CEC" w:rsidRDefault="00DC7A25" w:rsidP="00904F06">
            <w:pPr>
              <w:jc w:val="both"/>
              <w:rPr>
                <w:bCs/>
                <w:color w:val="000000" w:themeColor="text1"/>
              </w:rPr>
            </w:pPr>
            <w:r w:rsidRPr="009B1CEC">
              <w:rPr>
                <w:bCs/>
                <w:color w:val="000000" w:themeColor="text1"/>
              </w:rPr>
              <w:t>No. of CDD</w:t>
            </w:r>
          </w:p>
        </w:tc>
        <w:tc>
          <w:tcPr>
            <w:tcW w:w="2880" w:type="dxa"/>
          </w:tcPr>
          <w:p w:rsidR="00DC7A25" w:rsidRPr="009B1CEC" w:rsidRDefault="00DC7A25" w:rsidP="00904F06">
            <w:pPr>
              <w:rPr>
                <w:bCs/>
                <w:color w:val="000000" w:themeColor="text1"/>
              </w:rPr>
            </w:pPr>
            <w:r w:rsidRPr="009B1CEC">
              <w:rPr>
                <w:bCs/>
                <w:color w:val="000000" w:themeColor="text1"/>
              </w:rPr>
              <w:t xml:space="preserve">            00</w:t>
            </w:r>
          </w:p>
        </w:tc>
      </w:tr>
      <w:tr w:rsidR="00DC7A25" w:rsidRPr="009B1CEC" w:rsidTr="00904F06">
        <w:tc>
          <w:tcPr>
            <w:tcW w:w="4590" w:type="dxa"/>
          </w:tcPr>
          <w:p w:rsidR="00DC7A25" w:rsidRPr="009B1CEC" w:rsidRDefault="00DC7A25" w:rsidP="00904F06">
            <w:pPr>
              <w:jc w:val="both"/>
              <w:rPr>
                <w:bCs/>
                <w:color w:val="000000" w:themeColor="text1"/>
              </w:rPr>
            </w:pPr>
            <w:r w:rsidRPr="009B1CEC">
              <w:rPr>
                <w:bCs/>
                <w:color w:val="000000" w:themeColor="text1"/>
              </w:rPr>
              <w:t>No. of DSL with ADHD</w:t>
            </w:r>
          </w:p>
        </w:tc>
        <w:tc>
          <w:tcPr>
            <w:tcW w:w="2880" w:type="dxa"/>
          </w:tcPr>
          <w:p w:rsidR="00DC7A25" w:rsidRPr="009B1CEC" w:rsidRDefault="00DC7A25" w:rsidP="00904F06">
            <w:pPr>
              <w:rPr>
                <w:bCs/>
                <w:color w:val="000000" w:themeColor="text1"/>
              </w:rPr>
            </w:pPr>
            <w:r w:rsidRPr="009B1CEC">
              <w:rPr>
                <w:bCs/>
                <w:color w:val="000000" w:themeColor="text1"/>
              </w:rPr>
              <w:t xml:space="preserve">            00</w:t>
            </w:r>
          </w:p>
        </w:tc>
      </w:tr>
      <w:tr w:rsidR="00DC7A25" w:rsidRPr="009B1CEC" w:rsidTr="00904F06">
        <w:trPr>
          <w:trHeight w:val="323"/>
        </w:trPr>
        <w:tc>
          <w:tcPr>
            <w:tcW w:w="4590" w:type="dxa"/>
          </w:tcPr>
          <w:p w:rsidR="00DC7A25" w:rsidRPr="009B1CEC" w:rsidRDefault="00DC7A25" w:rsidP="00904F06">
            <w:pPr>
              <w:jc w:val="both"/>
              <w:rPr>
                <w:bCs/>
                <w:color w:val="000000" w:themeColor="text1"/>
              </w:rPr>
            </w:pPr>
            <w:r w:rsidRPr="009B1CEC">
              <w:rPr>
                <w:bCs/>
                <w:color w:val="000000" w:themeColor="text1"/>
              </w:rPr>
              <w:t>No of Pragmatic disorder</w:t>
            </w:r>
          </w:p>
        </w:tc>
        <w:tc>
          <w:tcPr>
            <w:tcW w:w="2880" w:type="dxa"/>
          </w:tcPr>
          <w:p w:rsidR="00DC7A25" w:rsidRPr="009B1CEC" w:rsidRDefault="00DC7A25" w:rsidP="00904F06">
            <w:pPr>
              <w:rPr>
                <w:bCs/>
                <w:color w:val="000000" w:themeColor="text1"/>
              </w:rPr>
            </w:pPr>
            <w:r w:rsidRPr="009B1CEC">
              <w:rPr>
                <w:bCs/>
                <w:color w:val="000000" w:themeColor="text1"/>
              </w:rPr>
              <w:t xml:space="preserve">            01</w:t>
            </w:r>
          </w:p>
        </w:tc>
      </w:tr>
      <w:tr w:rsidR="00DC7A25" w:rsidRPr="009B1CEC" w:rsidTr="00904F06">
        <w:tc>
          <w:tcPr>
            <w:tcW w:w="4590" w:type="dxa"/>
          </w:tcPr>
          <w:p w:rsidR="00DC7A25" w:rsidRPr="009B1CEC" w:rsidRDefault="00DC7A25" w:rsidP="00904F06">
            <w:pPr>
              <w:jc w:val="both"/>
              <w:rPr>
                <w:bCs/>
                <w:color w:val="000000" w:themeColor="text1"/>
              </w:rPr>
            </w:pPr>
            <w:r w:rsidRPr="009B1CEC">
              <w:rPr>
                <w:bCs/>
                <w:color w:val="000000" w:themeColor="text1"/>
              </w:rPr>
              <w:t>No. of DSL with MR with CP</w:t>
            </w:r>
          </w:p>
        </w:tc>
        <w:tc>
          <w:tcPr>
            <w:tcW w:w="2880" w:type="dxa"/>
          </w:tcPr>
          <w:p w:rsidR="00DC7A25" w:rsidRPr="009B1CEC" w:rsidRDefault="00DC7A25" w:rsidP="00904F06">
            <w:pPr>
              <w:rPr>
                <w:bCs/>
                <w:color w:val="000000" w:themeColor="text1"/>
              </w:rPr>
            </w:pPr>
            <w:r w:rsidRPr="009B1CEC">
              <w:rPr>
                <w:bCs/>
                <w:color w:val="000000" w:themeColor="text1"/>
              </w:rPr>
              <w:t xml:space="preserve">            03        </w:t>
            </w:r>
          </w:p>
        </w:tc>
      </w:tr>
    </w:tbl>
    <w:p w:rsidR="00DC7A25" w:rsidRPr="009B1CEC" w:rsidRDefault="00DC7A25" w:rsidP="00DC7A25">
      <w:pPr>
        <w:ind w:left="1080"/>
        <w:jc w:val="both"/>
        <w:rPr>
          <w:b/>
          <w:bCs/>
          <w:color w:val="000000" w:themeColor="text1"/>
        </w:rPr>
      </w:pPr>
    </w:p>
    <w:p w:rsidR="00DC7A25" w:rsidRPr="009B1CEC" w:rsidRDefault="00DC7A25" w:rsidP="00DC7A25">
      <w:pPr>
        <w:ind w:left="450" w:hanging="450"/>
        <w:jc w:val="both"/>
        <w:rPr>
          <w:b/>
          <w:bCs/>
          <w:color w:val="000000" w:themeColor="text1"/>
        </w:rPr>
      </w:pPr>
      <w:r w:rsidRPr="009B1CEC">
        <w:rPr>
          <w:bCs/>
          <w:color w:val="000000" w:themeColor="text1"/>
        </w:rPr>
        <w:t xml:space="preserve">2b. </w:t>
      </w:r>
      <w:r w:rsidRPr="009B1CEC">
        <w:rPr>
          <w:b/>
          <w:bCs/>
          <w:color w:val="000000" w:themeColor="text1"/>
        </w:rPr>
        <w:t>Occupational therapy (OT-ASD): Statistics of clinical activities of the Unit for May 2013</w:t>
      </w:r>
    </w:p>
    <w:tbl>
      <w:tblPr>
        <w:tblW w:w="0" w:type="auto"/>
        <w:jc w:val="center"/>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6"/>
        <w:gridCol w:w="2803"/>
        <w:gridCol w:w="636"/>
      </w:tblGrid>
      <w:tr w:rsidR="00DC7A25" w:rsidRPr="009B1CEC" w:rsidTr="00904F06">
        <w:trPr>
          <w:trHeight w:val="116"/>
          <w:jc w:val="center"/>
        </w:trPr>
        <w:tc>
          <w:tcPr>
            <w:tcW w:w="0" w:type="auto"/>
          </w:tcPr>
          <w:p w:rsidR="00DC7A25" w:rsidRPr="009B1CEC" w:rsidRDefault="00DC7A25" w:rsidP="00904F06">
            <w:pPr>
              <w:rPr>
                <w:color w:val="000000" w:themeColor="text1"/>
              </w:rPr>
            </w:pPr>
            <w:r w:rsidRPr="009B1CEC">
              <w:rPr>
                <w:color w:val="000000" w:themeColor="text1"/>
              </w:rPr>
              <w:t>1.</w:t>
            </w:r>
          </w:p>
        </w:tc>
        <w:tc>
          <w:tcPr>
            <w:tcW w:w="0" w:type="auto"/>
          </w:tcPr>
          <w:p w:rsidR="00DC7A25" w:rsidRPr="009B1CEC" w:rsidRDefault="00DC7A25" w:rsidP="00904F06">
            <w:pPr>
              <w:rPr>
                <w:color w:val="000000" w:themeColor="text1"/>
              </w:rPr>
            </w:pPr>
            <w:r w:rsidRPr="009B1CEC">
              <w:rPr>
                <w:color w:val="000000" w:themeColor="text1"/>
              </w:rPr>
              <w:t>No. of cases evaluated</w:t>
            </w:r>
          </w:p>
        </w:tc>
        <w:tc>
          <w:tcPr>
            <w:tcW w:w="0" w:type="auto"/>
          </w:tcPr>
          <w:p w:rsidR="00DC7A25" w:rsidRPr="009B1CEC" w:rsidRDefault="00DC7A25" w:rsidP="00904F06">
            <w:pPr>
              <w:rPr>
                <w:color w:val="000000" w:themeColor="text1"/>
              </w:rPr>
            </w:pPr>
            <w:r w:rsidRPr="009B1CEC">
              <w:rPr>
                <w:color w:val="000000" w:themeColor="text1"/>
              </w:rPr>
              <w:t xml:space="preserve"> 25</w:t>
            </w:r>
          </w:p>
        </w:tc>
      </w:tr>
      <w:tr w:rsidR="00DC7A25" w:rsidRPr="009B1CEC" w:rsidTr="00904F06">
        <w:trPr>
          <w:trHeight w:val="287"/>
          <w:jc w:val="center"/>
        </w:trPr>
        <w:tc>
          <w:tcPr>
            <w:tcW w:w="0" w:type="auto"/>
          </w:tcPr>
          <w:p w:rsidR="00DC7A25" w:rsidRPr="009B1CEC" w:rsidRDefault="00DC7A25" w:rsidP="00904F06">
            <w:pPr>
              <w:rPr>
                <w:color w:val="000000" w:themeColor="text1"/>
              </w:rPr>
            </w:pPr>
            <w:r w:rsidRPr="009B1CEC">
              <w:rPr>
                <w:color w:val="000000" w:themeColor="text1"/>
              </w:rPr>
              <w:t>2.</w:t>
            </w:r>
          </w:p>
        </w:tc>
        <w:tc>
          <w:tcPr>
            <w:tcW w:w="0" w:type="auto"/>
          </w:tcPr>
          <w:p w:rsidR="00DC7A25" w:rsidRPr="009B1CEC" w:rsidRDefault="00DC7A25" w:rsidP="00904F06">
            <w:pPr>
              <w:rPr>
                <w:color w:val="000000" w:themeColor="text1"/>
              </w:rPr>
            </w:pPr>
            <w:r w:rsidRPr="009B1CEC">
              <w:rPr>
                <w:color w:val="000000" w:themeColor="text1"/>
              </w:rPr>
              <w:t>No. of assessment sessions</w:t>
            </w:r>
          </w:p>
        </w:tc>
        <w:tc>
          <w:tcPr>
            <w:tcW w:w="0" w:type="auto"/>
          </w:tcPr>
          <w:p w:rsidR="00DC7A25" w:rsidRPr="009B1CEC" w:rsidRDefault="00DC7A25" w:rsidP="00904F06">
            <w:pPr>
              <w:rPr>
                <w:color w:val="000000" w:themeColor="text1"/>
              </w:rPr>
            </w:pPr>
            <w:r w:rsidRPr="009B1CEC">
              <w:rPr>
                <w:color w:val="000000" w:themeColor="text1"/>
              </w:rPr>
              <w:t xml:space="preserve"> 25</w:t>
            </w:r>
          </w:p>
        </w:tc>
      </w:tr>
      <w:tr w:rsidR="00DC7A25" w:rsidRPr="009B1CEC" w:rsidTr="00904F06">
        <w:trPr>
          <w:trHeight w:val="251"/>
          <w:jc w:val="center"/>
        </w:trPr>
        <w:tc>
          <w:tcPr>
            <w:tcW w:w="0" w:type="auto"/>
          </w:tcPr>
          <w:p w:rsidR="00DC7A25" w:rsidRPr="009B1CEC" w:rsidRDefault="00DC7A25" w:rsidP="00904F06">
            <w:pPr>
              <w:rPr>
                <w:color w:val="000000" w:themeColor="text1"/>
              </w:rPr>
            </w:pPr>
            <w:r w:rsidRPr="009B1CEC">
              <w:rPr>
                <w:color w:val="000000" w:themeColor="text1"/>
              </w:rPr>
              <w:t>3.</w:t>
            </w:r>
          </w:p>
        </w:tc>
        <w:tc>
          <w:tcPr>
            <w:tcW w:w="0" w:type="auto"/>
          </w:tcPr>
          <w:p w:rsidR="00DC7A25" w:rsidRPr="009B1CEC" w:rsidRDefault="00DC7A25" w:rsidP="00904F06">
            <w:pPr>
              <w:rPr>
                <w:color w:val="000000" w:themeColor="text1"/>
              </w:rPr>
            </w:pPr>
            <w:r w:rsidRPr="009B1CEC">
              <w:rPr>
                <w:color w:val="000000" w:themeColor="text1"/>
              </w:rPr>
              <w:t>No. of therapy cases</w:t>
            </w:r>
          </w:p>
        </w:tc>
        <w:tc>
          <w:tcPr>
            <w:tcW w:w="0" w:type="auto"/>
          </w:tcPr>
          <w:p w:rsidR="00DC7A25" w:rsidRPr="009B1CEC" w:rsidRDefault="00DC7A25" w:rsidP="00904F06">
            <w:pPr>
              <w:rPr>
                <w:color w:val="000000" w:themeColor="text1"/>
              </w:rPr>
            </w:pPr>
            <w:r w:rsidRPr="009B1CEC">
              <w:rPr>
                <w:color w:val="000000" w:themeColor="text1"/>
              </w:rPr>
              <w:t xml:space="preserve"> 59</w:t>
            </w:r>
          </w:p>
        </w:tc>
      </w:tr>
      <w:tr w:rsidR="00DC7A25" w:rsidRPr="009B1CEC" w:rsidTr="00904F06">
        <w:trPr>
          <w:trHeight w:val="242"/>
          <w:jc w:val="center"/>
        </w:trPr>
        <w:tc>
          <w:tcPr>
            <w:tcW w:w="0" w:type="auto"/>
          </w:tcPr>
          <w:p w:rsidR="00DC7A25" w:rsidRPr="009B1CEC" w:rsidRDefault="00DC7A25" w:rsidP="00904F06">
            <w:pPr>
              <w:rPr>
                <w:color w:val="000000" w:themeColor="text1"/>
              </w:rPr>
            </w:pPr>
            <w:r w:rsidRPr="009B1CEC">
              <w:rPr>
                <w:color w:val="000000" w:themeColor="text1"/>
              </w:rPr>
              <w:t>4.</w:t>
            </w:r>
          </w:p>
        </w:tc>
        <w:tc>
          <w:tcPr>
            <w:tcW w:w="0" w:type="auto"/>
          </w:tcPr>
          <w:p w:rsidR="00DC7A25" w:rsidRPr="009B1CEC" w:rsidRDefault="00DC7A25" w:rsidP="00904F06">
            <w:pPr>
              <w:rPr>
                <w:color w:val="000000" w:themeColor="text1"/>
              </w:rPr>
            </w:pPr>
            <w:r w:rsidRPr="009B1CEC">
              <w:rPr>
                <w:color w:val="000000" w:themeColor="text1"/>
              </w:rPr>
              <w:t>No. of therapy sessions</w:t>
            </w:r>
          </w:p>
        </w:tc>
        <w:tc>
          <w:tcPr>
            <w:tcW w:w="0" w:type="auto"/>
          </w:tcPr>
          <w:p w:rsidR="00DC7A25" w:rsidRPr="009B1CEC" w:rsidRDefault="00DC7A25" w:rsidP="00904F06">
            <w:pPr>
              <w:rPr>
                <w:color w:val="000000" w:themeColor="text1"/>
              </w:rPr>
            </w:pPr>
            <w:r w:rsidRPr="009B1CEC">
              <w:rPr>
                <w:color w:val="000000" w:themeColor="text1"/>
              </w:rPr>
              <w:t xml:space="preserve"> 355</w:t>
            </w:r>
          </w:p>
        </w:tc>
      </w:tr>
      <w:tr w:rsidR="00DC7A25" w:rsidRPr="009B1CEC" w:rsidTr="00904F06">
        <w:trPr>
          <w:trHeight w:val="224"/>
          <w:jc w:val="center"/>
        </w:trPr>
        <w:tc>
          <w:tcPr>
            <w:tcW w:w="0" w:type="auto"/>
          </w:tcPr>
          <w:p w:rsidR="00DC7A25" w:rsidRPr="009B1CEC" w:rsidRDefault="00DC7A25" w:rsidP="00904F06">
            <w:pPr>
              <w:rPr>
                <w:color w:val="000000" w:themeColor="text1"/>
              </w:rPr>
            </w:pPr>
            <w:r w:rsidRPr="009B1CEC">
              <w:rPr>
                <w:color w:val="000000" w:themeColor="text1"/>
              </w:rPr>
              <w:lastRenderedPageBreak/>
              <w:t>5.</w:t>
            </w:r>
          </w:p>
        </w:tc>
        <w:tc>
          <w:tcPr>
            <w:tcW w:w="0" w:type="auto"/>
          </w:tcPr>
          <w:p w:rsidR="00DC7A25" w:rsidRPr="009B1CEC" w:rsidRDefault="00DC7A25" w:rsidP="00904F06">
            <w:pPr>
              <w:rPr>
                <w:color w:val="000000" w:themeColor="text1"/>
              </w:rPr>
            </w:pPr>
            <w:r w:rsidRPr="009B1CEC">
              <w:rPr>
                <w:color w:val="000000" w:themeColor="text1"/>
              </w:rPr>
              <w:t>No. of D.T. cases</w:t>
            </w:r>
          </w:p>
        </w:tc>
        <w:tc>
          <w:tcPr>
            <w:tcW w:w="0" w:type="auto"/>
          </w:tcPr>
          <w:p w:rsidR="00DC7A25" w:rsidRPr="009B1CEC" w:rsidRDefault="00DC7A25" w:rsidP="00904F06">
            <w:pPr>
              <w:rPr>
                <w:color w:val="000000" w:themeColor="text1"/>
              </w:rPr>
            </w:pPr>
            <w:r w:rsidRPr="009B1CEC">
              <w:rPr>
                <w:color w:val="000000" w:themeColor="text1"/>
              </w:rPr>
              <w:t xml:space="preserve"> 2</w:t>
            </w:r>
          </w:p>
        </w:tc>
      </w:tr>
      <w:tr w:rsidR="00DC7A25" w:rsidRPr="009B1CEC" w:rsidTr="00904F06">
        <w:trPr>
          <w:trHeight w:val="206"/>
          <w:jc w:val="center"/>
        </w:trPr>
        <w:tc>
          <w:tcPr>
            <w:tcW w:w="0" w:type="auto"/>
          </w:tcPr>
          <w:p w:rsidR="00DC7A25" w:rsidRPr="009B1CEC" w:rsidRDefault="00DC7A25" w:rsidP="00904F06">
            <w:pPr>
              <w:rPr>
                <w:color w:val="000000" w:themeColor="text1"/>
              </w:rPr>
            </w:pPr>
            <w:r w:rsidRPr="009B1CEC">
              <w:rPr>
                <w:color w:val="000000" w:themeColor="text1"/>
              </w:rPr>
              <w:t>6.</w:t>
            </w:r>
          </w:p>
        </w:tc>
        <w:tc>
          <w:tcPr>
            <w:tcW w:w="0" w:type="auto"/>
          </w:tcPr>
          <w:p w:rsidR="00DC7A25" w:rsidRPr="009B1CEC" w:rsidRDefault="00DC7A25" w:rsidP="00904F06">
            <w:pPr>
              <w:rPr>
                <w:color w:val="000000" w:themeColor="text1"/>
              </w:rPr>
            </w:pPr>
            <w:r w:rsidRPr="009B1CEC">
              <w:rPr>
                <w:color w:val="000000" w:themeColor="text1"/>
              </w:rPr>
              <w:t>No. of cases discharged</w:t>
            </w:r>
          </w:p>
        </w:tc>
        <w:tc>
          <w:tcPr>
            <w:tcW w:w="0" w:type="auto"/>
          </w:tcPr>
          <w:p w:rsidR="00DC7A25" w:rsidRPr="009B1CEC" w:rsidRDefault="00DC7A25" w:rsidP="00904F06">
            <w:pPr>
              <w:rPr>
                <w:color w:val="000000" w:themeColor="text1"/>
              </w:rPr>
            </w:pPr>
            <w:r w:rsidRPr="009B1CEC">
              <w:rPr>
                <w:color w:val="000000" w:themeColor="text1"/>
              </w:rPr>
              <w:t xml:space="preserve"> 1</w:t>
            </w:r>
          </w:p>
        </w:tc>
      </w:tr>
      <w:tr w:rsidR="00DC7A25" w:rsidRPr="009B1CEC" w:rsidTr="00904F06">
        <w:trPr>
          <w:trHeight w:val="197"/>
          <w:jc w:val="center"/>
        </w:trPr>
        <w:tc>
          <w:tcPr>
            <w:tcW w:w="0" w:type="auto"/>
          </w:tcPr>
          <w:p w:rsidR="00DC7A25" w:rsidRPr="009B1CEC" w:rsidRDefault="00DC7A25" w:rsidP="00904F06">
            <w:pPr>
              <w:rPr>
                <w:color w:val="000000" w:themeColor="text1"/>
              </w:rPr>
            </w:pPr>
            <w:r w:rsidRPr="009B1CEC">
              <w:rPr>
                <w:color w:val="000000" w:themeColor="text1"/>
              </w:rPr>
              <w:t>7.</w:t>
            </w:r>
          </w:p>
        </w:tc>
        <w:tc>
          <w:tcPr>
            <w:tcW w:w="0" w:type="auto"/>
          </w:tcPr>
          <w:p w:rsidR="00DC7A25" w:rsidRPr="009B1CEC" w:rsidRDefault="00DC7A25" w:rsidP="00904F06">
            <w:pPr>
              <w:rPr>
                <w:color w:val="000000" w:themeColor="text1"/>
              </w:rPr>
            </w:pPr>
            <w:r w:rsidRPr="009B1CEC">
              <w:rPr>
                <w:color w:val="000000" w:themeColor="text1"/>
              </w:rPr>
              <w:t>No. of cases discontinued</w:t>
            </w:r>
          </w:p>
        </w:tc>
        <w:tc>
          <w:tcPr>
            <w:tcW w:w="0" w:type="auto"/>
          </w:tcPr>
          <w:p w:rsidR="00DC7A25" w:rsidRPr="009B1CEC" w:rsidRDefault="00DC7A25" w:rsidP="00904F06">
            <w:pPr>
              <w:rPr>
                <w:color w:val="000000" w:themeColor="text1"/>
              </w:rPr>
            </w:pPr>
            <w:r w:rsidRPr="009B1CEC">
              <w:rPr>
                <w:color w:val="000000" w:themeColor="text1"/>
              </w:rPr>
              <w:t xml:space="preserve"> 2</w:t>
            </w:r>
          </w:p>
        </w:tc>
      </w:tr>
      <w:tr w:rsidR="00DC7A25" w:rsidRPr="009B1CEC" w:rsidTr="00904F06">
        <w:trPr>
          <w:trHeight w:val="251"/>
          <w:jc w:val="center"/>
        </w:trPr>
        <w:tc>
          <w:tcPr>
            <w:tcW w:w="0" w:type="auto"/>
          </w:tcPr>
          <w:p w:rsidR="00DC7A25" w:rsidRPr="009B1CEC" w:rsidRDefault="00DC7A25" w:rsidP="00904F06">
            <w:pPr>
              <w:rPr>
                <w:color w:val="000000" w:themeColor="text1"/>
              </w:rPr>
            </w:pPr>
            <w:r w:rsidRPr="009B1CEC">
              <w:rPr>
                <w:color w:val="000000" w:themeColor="text1"/>
              </w:rPr>
              <w:t>8.</w:t>
            </w:r>
          </w:p>
        </w:tc>
        <w:tc>
          <w:tcPr>
            <w:tcW w:w="0" w:type="auto"/>
          </w:tcPr>
          <w:p w:rsidR="00DC7A25" w:rsidRPr="009B1CEC" w:rsidRDefault="00DC7A25" w:rsidP="00904F06">
            <w:pPr>
              <w:rPr>
                <w:color w:val="000000" w:themeColor="text1"/>
              </w:rPr>
            </w:pPr>
            <w:r w:rsidRPr="009B1CEC">
              <w:rPr>
                <w:color w:val="000000" w:themeColor="text1"/>
              </w:rPr>
              <w:t>No. of cases re-evaluated</w:t>
            </w:r>
          </w:p>
        </w:tc>
        <w:tc>
          <w:tcPr>
            <w:tcW w:w="0" w:type="auto"/>
          </w:tcPr>
          <w:p w:rsidR="00DC7A25" w:rsidRPr="009B1CEC" w:rsidRDefault="00DC7A25" w:rsidP="00904F06">
            <w:pPr>
              <w:rPr>
                <w:color w:val="000000" w:themeColor="text1"/>
              </w:rPr>
            </w:pPr>
            <w:r w:rsidRPr="009B1CEC">
              <w:rPr>
                <w:color w:val="000000" w:themeColor="text1"/>
              </w:rPr>
              <w:t xml:space="preserve"> 9</w:t>
            </w:r>
          </w:p>
        </w:tc>
      </w:tr>
    </w:tbl>
    <w:p w:rsidR="00DC7A25" w:rsidRPr="009B1CEC" w:rsidRDefault="00DC7A25" w:rsidP="00DC7A25">
      <w:pPr>
        <w:ind w:left="450" w:hanging="450"/>
        <w:jc w:val="both"/>
        <w:rPr>
          <w:bCs/>
          <w:color w:val="000000" w:themeColor="text1"/>
        </w:rPr>
      </w:pPr>
    </w:p>
    <w:p w:rsidR="00DC7A25" w:rsidRPr="009B1CEC" w:rsidRDefault="00DC7A25" w:rsidP="00DC7A25">
      <w:pPr>
        <w:jc w:val="both"/>
        <w:rPr>
          <w:b/>
          <w:bCs/>
          <w:color w:val="000000" w:themeColor="text1"/>
        </w:rPr>
      </w:pPr>
      <w:r w:rsidRPr="009B1CEC">
        <w:rPr>
          <w:color w:val="000000" w:themeColor="text1"/>
        </w:rPr>
        <w:t>3.</w:t>
      </w:r>
      <w:r w:rsidRPr="009B1CEC">
        <w:rPr>
          <w:b/>
          <w:color w:val="000000" w:themeColor="text1"/>
        </w:rPr>
        <w:t xml:space="preserve"> Special Clinic for Motor Speech disorders (MSD clinic</w:t>
      </w:r>
      <w:r w:rsidRPr="009B1CEC">
        <w:rPr>
          <w:b/>
          <w:bCs/>
          <w:color w:val="000000" w:themeColor="text1"/>
        </w:rPr>
        <w:t>): Statistics of clinical   activities of the clinic for May 2013</w:t>
      </w:r>
    </w:p>
    <w:tbl>
      <w:tblPr>
        <w:tblpPr w:leftFromText="180" w:rightFromText="180" w:vertAnchor="text" w:horzAnchor="margin" w:tblpXSpec="center" w:tblpY="9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68"/>
        <w:gridCol w:w="3240"/>
      </w:tblGrid>
      <w:tr w:rsidR="00DC7A25" w:rsidRPr="009B1CEC" w:rsidTr="00904F06">
        <w:tc>
          <w:tcPr>
            <w:tcW w:w="4968" w:type="dxa"/>
          </w:tcPr>
          <w:p w:rsidR="00DC7A25" w:rsidRPr="009B1CEC" w:rsidRDefault="00DC7A25" w:rsidP="00904F06">
            <w:pPr>
              <w:rPr>
                <w:b/>
                <w:color w:val="000000" w:themeColor="text1"/>
              </w:rPr>
            </w:pPr>
            <w:r w:rsidRPr="009B1CEC">
              <w:rPr>
                <w:b/>
                <w:color w:val="000000" w:themeColor="text1"/>
              </w:rPr>
              <w:t>Details</w:t>
            </w:r>
          </w:p>
        </w:tc>
        <w:tc>
          <w:tcPr>
            <w:tcW w:w="3240" w:type="dxa"/>
          </w:tcPr>
          <w:p w:rsidR="00DC7A25" w:rsidRPr="009B1CEC" w:rsidRDefault="00DC7A25" w:rsidP="00904F06">
            <w:pPr>
              <w:jc w:val="center"/>
              <w:rPr>
                <w:b/>
                <w:color w:val="000000" w:themeColor="text1"/>
              </w:rPr>
            </w:pPr>
            <w:r w:rsidRPr="009B1CEC">
              <w:rPr>
                <w:b/>
                <w:color w:val="000000" w:themeColor="text1"/>
              </w:rPr>
              <w:t>Total no.</w:t>
            </w:r>
          </w:p>
        </w:tc>
      </w:tr>
      <w:tr w:rsidR="00DC7A25" w:rsidRPr="009B1CEC" w:rsidTr="00904F06">
        <w:trPr>
          <w:trHeight w:val="237"/>
        </w:trPr>
        <w:tc>
          <w:tcPr>
            <w:tcW w:w="4968" w:type="dxa"/>
          </w:tcPr>
          <w:p w:rsidR="00DC7A25" w:rsidRPr="009B1CEC" w:rsidRDefault="00DC7A25" w:rsidP="00904F06">
            <w:pPr>
              <w:jc w:val="both"/>
              <w:rPr>
                <w:color w:val="000000" w:themeColor="text1"/>
              </w:rPr>
            </w:pPr>
            <w:r w:rsidRPr="009B1CEC">
              <w:rPr>
                <w:color w:val="000000" w:themeColor="text1"/>
              </w:rPr>
              <w:t>Feeding assessment by the team (new clients)</w:t>
            </w:r>
          </w:p>
        </w:tc>
        <w:tc>
          <w:tcPr>
            <w:tcW w:w="3240" w:type="dxa"/>
          </w:tcPr>
          <w:p w:rsidR="00DC7A25" w:rsidRPr="009B1CEC" w:rsidRDefault="00DC7A25" w:rsidP="00904F06">
            <w:pPr>
              <w:jc w:val="center"/>
              <w:rPr>
                <w:color w:val="000000" w:themeColor="text1"/>
              </w:rPr>
            </w:pPr>
            <w:r w:rsidRPr="009B1CEC">
              <w:rPr>
                <w:color w:val="000000" w:themeColor="text1"/>
              </w:rPr>
              <w:t>6</w:t>
            </w:r>
          </w:p>
        </w:tc>
      </w:tr>
      <w:tr w:rsidR="00DC7A25" w:rsidRPr="009B1CEC" w:rsidTr="00904F06">
        <w:tc>
          <w:tcPr>
            <w:tcW w:w="4968" w:type="dxa"/>
          </w:tcPr>
          <w:p w:rsidR="00DC7A25" w:rsidRPr="009B1CEC" w:rsidRDefault="00DC7A25" w:rsidP="00904F06">
            <w:pPr>
              <w:jc w:val="both"/>
              <w:rPr>
                <w:color w:val="000000" w:themeColor="text1"/>
              </w:rPr>
            </w:pPr>
            <w:r w:rsidRPr="009B1CEC">
              <w:rPr>
                <w:color w:val="000000" w:themeColor="text1"/>
              </w:rPr>
              <w:t>Feeding therapy (given activities for home training) by the team (new clients)</w:t>
            </w:r>
          </w:p>
        </w:tc>
        <w:tc>
          <w:tcPr>
            <w:tcW w:w="3240" w:type="dxa"/>
          </w:tcPr>
          <w:p w:rsidR="00DC7A25" w:rsidRPr="009B1CEC" w:rsidRDefault="00DC7A25" w:rsidP="00904F06">
            <w:pPr>
              <w:jc w:val="center"/>
              <w:rPr>
                <w:color w:val="000000" w:themeColor="text1"/>
              </w:rPr>
            </w:pPr>
            <w:r w:rsidRPr="009B1CEC">
              <w:rPr>
                <w:color w:val="000000" w:themeColor="text1"/>
              </w:rPr>
              <w:t>4</w:t>
            </w:r>
          </w:p>
        </w:tc>
      </w:tr>
      <w:tr w:rsidR="00DC7A25" w:rsidRPr="009B1CEC" w:rsidTr="00904F06">
        <w:tc>
          <w:tcPr>
            <w:tcW w:w="4968" w:type="dxa"/>
          </w:tcPr>
          <w:p w:rsidR="00DC7A25" w:rsidRPr="009B1CEC" w:rsidRDefault="00DC7A25" w:rsidP="00904F06">
            <w:pPr>
              <w:jc w:val="both"/>
              <w:rPr>
                <w:color w:val="000000" w:themeColor="text1"/>
              </w:rPr>
            </w:pPr>
            <w:r w:rsidRPr="009B1CEC">
              <w:rPr>
                <w:color w:val="000000" w:themeColor="text1"/>
              </w:rPr>
              <w:t>Follow up intervention sessions</w:t>
            </w:r>
          </w:p>
        </w:tc>
        <w:tc>
          <w:tcPr>
            <w:tcW w:w="3240" w:type="dxa"/>
          </w:tcPr>
          <w:p w:rsidR="00DC7A25" w:rsidRPr="009B1CEC" w:rsidRDefault="00DC7A25" w:rsidP="00904F06">
            <w:pPr>
              <w:jc w:val="center"/>
              <w:rPr>
                <w:color w:val="000000" w:themeColor="text1"/>
              </w:rPr>
            </w:pPr>
            <w:r w:rsidRPr="009B1CEC">
              <w:rPr>
                <w:color w:val="000000" w:themeColor="text1"/>
              </w:rPr>
              <w:t>2</w:t>
            </w:r>
          </w:p>
        </w:tc>
      </w:tr>
      <w:tr w:rsidR="00DC7A25" w:rsidRPr="009B1CEC" w:rsidTr="00904F06">
        <w:tc>
          <w:tcPr>
            <w:tcW w:w="4968" w:type="dxa"/>
          </w:tcPr>
          <w:p w:rsidR="00DC7A25" w:rsidRPr="009B1CEC" w:rsidRDefault="00DC7A25" w:rsidP="00904F06">
            <w:pPr>
              <w:jc w:val="both"/>
              <w:rPr>
                <w:color w:val="000000" w:themeColor="text1"/>
              </w:rPr>
            </w:pPr>
            <w:r w:rsidRPr="009B1CEC">
              <w:rPr>
                <w:color w:val="000000" w:themeColor="text1"/>
              </w:rPr>
              <w:t>Counselling</w:t>
            </w:r>
          </w:p>
        </w:tc>
        <w:tc>
          <w:tcPr>
            <w:tcW w:w="3240" w:type="dxa"/>
          </w:tcPr>
          <w:p w:rsidR="00DC7A25" w:rsidRPr="009B1CEC" w:rsidRDefault="00DC7A25" w:rsidP="00904F06">
            <w:pPr>
              <w:jc w:val="center"/>
              <w:rPr>
                <w:color w:val="000000" w:themeColor="text1"/>
              </w:rPr>
            </w:pPr>
            <w:r w:rsidRPr="009B1CEC">
              <w:rPr>
                <w:color w:val="000000" w:themeColor="text1"/>
              </w:rPr>
              <w:t>4</w:t>
            </w:r>
          </w:p>
        </w:tc>
      </w:tr>
      <w:tr w:rsidR="00DC7A25" w:rsidRPr="009B1CEC" w:rsidTr="00904F06">
        <w:tc>
          <w:tcPr>
            <w:tcW w:w="4968" w:type="dxa"/>
          </w:tcPr>
          <w:p w:rsidR="00DC7A25" w:rsidRPr="009B1CEC" w:rsidRDefault="00DC7A25" w:rsidP="00904F06">
            <w:pPr>
              <w:jc w:val="both"/>
              <w:rPr>
                <w:color w:val="000000" w:themeColor="text1"/>
              </w:rPr>
            </w:pPr>
            <w:r w:rsidRPr="009B1CEC">
              <w:rPr>
                <w:color w:val="000000" w:themeColor="text1"/>
              </w:rPr>
              <w:t>No. of Hindi cases</w:t>
            </w:r>
          </w:p>
        </w:tc>
        <w:tc>
          <w:tcPr>
            <w:tcW w:w="3240" w:type="dxa"/>
          </w:tcPr>
          <w:p w:rsidR="00DC7A25" w:rsidRPr="009B1CEC" w:rsidRDefault="00DC7A25" w:rsidP="00904F06">
            <w:pPr>
              <w:jc w:val="center"/>
              <w:rPr>
                <w:color w:val="000000" w:themeColor="text1"/>
              </w:rPr>
            </w:pPr>
            <w:r w:rsidRPr="009B1CEC">
              <w:rPr>
                <w:color w:val="000000" w:themeColor="text1"/>
              </w:rPr>
              <w:t>1</w:t>
            </w:r>
          </w:p>
        </w:tc>
      </w:tr>
      <w:tr w:rsidR="00DC7A25" w:rsidRPr="009B1CEC" w:rsidTr="00904F06">
        <w:tc>
          <w:tcPr>
            <w:tcW w:w="4968" w:type="dxa"/>
          </w:tcPr>
          <w:p w:rsidR="00DC7A25" w:rsidRPr="009B1CEC" w:rsidRDefault="00DC7A25" w:rsidP="00904F06">
            <w:pPr>
              <w:jc w:val="both"/>
              <w:rPr>
                <w:color w:val="000000" w:themeColor="text1"/>
              </w:rPr>
            </w:pPr>
            <w:r w:rsidRPr="009B1CEC">
              <w:rPr>
                <w:color w:val="000000" w:themeColor="text1"/>
              </w:rPr>
              <w:t>Material development</w:t>
            </w:r>
          </w:p>
        </w:tc>
        <w:tc>
          <w:tcPr>
            <w:tcW w:w="3240" w:type="dxa"/>
          </w:tcPr>
          <w:p w:rsidR="00DC7A25" w:rsidRPr="009B1CEC" w:rsidRDefault="00DC7A25" w:rsidP="00904F06">
            <w:pPr>
              <w:jc w:val="center"/>
              <w:rPr>
                <w:color w:val="000000" w:themeColor="text1"/>
              </w:rPr>
            </w:pPr>
            <w:r w:rsidRPr="009B1CEC">
              <w:rPr>
                <w:color w:val="000000" w:themeColor="text1"/>
              </w:rPr>
              <w:t>-</w:t>
            </w:r>
          </w:p>
        </w:tc>
      </w:tr>
    </w:tbl>
    <w:p w:rsidR="00DC7A25" w:rsidRPr="009B1CEC" w:rsidRDefault="00DC7A25" w:rsidP="00DC7A25">
      <w:pPr>
        <w:rPr>
          <w:b/>
          <w:color w:val="000000" w:themeColor="text1"/>
        </w:rPr>
      </w:pPr>
    </w:p>
    <w:p w:rsidR="00DC7A25" w:rsidRPr="009B1CEC" w:rsidRDefault="00DC7A25" w:rsidP="00DC7A25">
      <w:pPr>
        <w:pStyle w:val="ListParagraph"/>
        <w:numPr>
          <w:ilvl w:val="0"/>
          <w:numId w:val="3"/>
        </w:numPr>
        <w:spacing w:after="0" w:line="240" w:lineRule="auto"/>
        <w:jc w:val="both"/>
        <w:rPr>
          <w:rFonts w:ascii="Times New Roman" w:hAnsi="Times New Roman"/>
          <w:b/>
          <w:bCs/>
          <w:color w:val="000000" w:themeColor="text1"/>
          <w:sz w:val="24"/>
          <w:szCs w:val="24"/>
        </w:rPr>
      </w:pPr>
      <w:r w:rsidRPr="009B1CEC">
        <w:rPr>
          <w:rFonts w:ascii="Times New Roman" w:hAnsi="Times New Roman"/>
          <w:b/>
          <w:bCs/>
          <w:color w:val="000000" w:themeColor="text1"/>
          <w:sz w:val="24"/>
          <w:szCs w:val="24"/>
        </w:rPr>
        <w:t>Unit for Structural Craniofacial Anomalies (U-SOFA): Statistics of clinical activities of the Unit for May 2013</w:t>
      </w:r>
    </w:p>
    <w:p w:rsidR="00DC7A25" w:rsidRPr="009B1CEC" w:rsidRDefault="00DC7A25" w:rsidP="00DC7A25">
      <w:pPr>
        <w:jc w:val="center"/>
        <w:rPr>
          <w:color w:val="000000" w:themeColor="text1"/>
        </w:rPr>
      </w:pPr>
      <w:r w:rsidRPr="009B1CEC">
        <w:rPr>
          <w:color w:val="000000" w:themeColor="text1"/>
        </w:rPr>
        <w:t>U-SOFA STATISTICS OF CLIENTS ATTENDING THERAPY – May 2013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6"/>
        <w:gridCol w:w="3614"/>
        <w:gridCol w:w="3796"/>
      </w:tblGrid>
      <w:tr w:rsidR="00DC7A25" w:rsidRPr="009B1CEC" w:rsidTr="00904F06">
        <w:tc>
          <w:tcPr>
            <w:tcW w:w="1548" w:type="dxa"/>
          </w:tcPr>
          <w:p w:rsidR="00DC7A25" w:rsidRPr="009B1CEC" w:rsidRDefault="00DC7A25" w:rsidP="00904F06">
            <w:pPr>
              <w:jc w:val="both"/>
              <w:rPr>
                <w:color w:val="000000" w:themeColor="text1"/>
              </w:rPr>
            </w:pPr>
            <w:r w:rsidRPr="009B1CEC">
              <w:rPr>
                <w:color w:val="000000" w:themeColor="text1"/>
              </w:rPr>
              <w:t>SL No</w:t>
            </w:r>
          </w:p>
        </w:tc>
        <w:tc>
          <w:tcPr>
            <w:tcW w:w="3870" w:type="dxa"/>
          </w:tcPr>
          <w:p w:rsidR="00DC7A25" w:rsidRPr="009B1CEC" w:rsidRDefault="00DC7A25" w:rsidP="00904F06">
            <w:pPr>
              <w:jc w:val="both"/>
              <w:rPr>
                <w:color w:val="000000" w:themeColor="text1"/>
              </w:rPr>
            </w:pPr>
          </w:p>
        </w:tc>
        <w:tc>
          <w:tcPr>
            <w:tcW w:w="4158" w:type="dxa"/>
          </w:tcPr>
          <w:p w:rsidR="00DC7A25" w:rsidRPr="009B1CEC" w:rsidRDefault="00DC7A25" w:rsidP="00904F06">
            <w:pPr>
              <w:jc w:val="center"/>
              <w:rPr>
                <w:color w:val="000000" w:themeColor="text1"/>
              </w:rPr>
            </w:pPr>
          </w:p>
        </w:tc>
      </w:tr>
      <w:tr w:rsidR="00DC7A25" w:rsidRPr="009B1CEC" w:rsidTr="00904F06">
        <w:tc>
          <w:tcPr>
            <w:tcW w:w="1548" w:type="dxa"/>
          </w:tcPr>
          <w:p w:rsidR="00DC7A25" w:rsidRPr="009B1CEC" w:rsidRDefault="00DC7A25" w:rsidP="00904F06">
            <w:pPr>
              <w:jc w:val="both"/>
              <w:rPr>
                <w:color w:val="000000" w:themeColor="text1"/>
              </w:rPr>
            </w:pPr>
            <w:r w:rsidRPr="009B1CEC">
              <w:rPr>
                <w:color w:val="000000" w:themeColor="text1"/>
              </w:rPr>
              <w:t>1.</w:t>
            </w:r>
          </w:p>
        </w:tc>
        <w:tc>
          <w:tcPr>
            <w:tcW w:w="3870" w:type="dxa"/>
          </w:tcPr>
          <w:p w:rsidR="00DC7A25" w:rsidRPr="009B1CEC" w:rsidRDefault="00DC7A25" w:rsidP="00904F06">
            <w:pPr>
              <w:rPr>
                <w:color w:val="000000" w:themeColor="text1"/>
              </w:rPr>
            </w:pPr>
            <w:r w:rsidRPr="009B1CEC">
              <w:rPr>
                <w:color w:val="000000" w:themeColor="text1"/>
              </w:rPr>
              <w:t>No. of cases</w:t>
            </w:r>
          </w:p>
        </w:tc>
        <w:tc>
          <w:tcPr>
            <w:tcW w:w="4158" w:type="dxa"/>
          </w:tcPr>
          <w:p w:rsidR="00DC7A25" w:rsidRPr="009B1CEC" w:rsidRDefault="00DC7A25" w:rsidP="00904F06">
            <w:pPr>
              <w:jc w:val="center"/>
              <w:rPr>
                <w:color w:val="000000" w:themeColor="text1"/>
              </w:rPr>
            </w:pPr>
            <w:r w:rsidRPr="009B1CEC">
              <w:rPr>
                <w:color w:val="000000" w:themeColor="text1"/>
              </w:rPr>
              <w:t>19</w:t>
            </w:r>
          </w:p>
        </w:tc>
      </w:tr>
      <w:tr w:rsidR="00DC7A25" w:rsidRPr="009B1CEC" w:rsidTr="00904F06">
        <w:tc>
          <w:tcPr>
            <w:tcW w:w="1548" w:type="dxa"/>
          </w:tcPr>
          <w:p w:rsidR="00DC7A25" w:rsidRPr="009B1CEC" w:rsidRDefault="00DC7A25" w:rsidP="00904F06">
            <w:pPr>
              <w:jc w:val="both"/>
              <w:rPr>
                <w:color w:val="000000" w:themeColor="text1"/>
              </w:rPr>
            </w:pPr>
            <w:r w:rsidRPr="009B1CEC">
              <w:rPr>
                <w:color w:val="000000" w:themeColor="text1"/>
              </w:rPr>
              <w:t>2.</w:t>
            </w:r>
          </w:p>
        </w:tc>
        <w:tc>
          <w:tcPr>
            <w:tcW w:w="3870" w:type="dxa"/>
          </w:tcPr>
          <w:p w:rsidR="00DC7A25" w:rsidRPr="009B1CEC" w:rsidRDefault="00DC7A25" w:rsidP="00904F06">
            <w:pPr>
              <w:rPr>
                <w:color w:val="000000" w:themeColor="text1"/>
              </w:rPr>
            </w:pPr>
            <w:r w:rsidRPr="009B1CEC">
              <w:rPr>
                <w:color w:val="000000" w:themeColor="text1"/>
              </w:rPr>
              <w:t>No of sessions</w:t>
            </w:r>
          </w:p>
        </w:tc>
        <w:tc>
          <w:tcPr>
            <w:tcW w:w="4158" w:type="dxa"/>
          </w:tcPr>
          <w:p w:rsidR="00DC7A25" w:rsidRPr="009B1CEC" w:rsidRDefault="00DC7A25" w:rsidP="00904F06">
            <w:pPr>
              <w:jc w:val="center"/>
              <w:rPr>
                <w:color w:val="000000" w:themeColor="text1"/>
              </w:rPr>
            </w:pPr>
            <w:r w:rsidRPr="009B1CEC">
              <w:rPr>
                <w:color w:val="000000" w:themeColor="text1"/>
              </w:rPr>
              <w:t>79</w:t>
            </w:r>
          </w:p>
        </w:tc>
      </w:tr>
      <w:tr w:rsidR="00DC7A25" w:rsidRPr="009B1CEC" w:rsidTr="00904F06">
        <w:tc>
          <w:tcPr>
            <w:tcW w:w="1548" w:type="dxa"/>
          </w:tcPr>
          <w:p w:rsidR="00DC7A25" w:rsidRPr="009B1CEC" w:rsidRDefault="00DC7A25" w:rsidP="00904F06">
            <w:pPr>
              <w:jc w:val="both"/>
              <w:rPr>
                <w:color w:val="000000" w:themeColor="text1"/>
              </w:rPr>
            </w:pPr>
            <w:r w:rsidRPr="009B1CEC">
              <w:rPr>
                <w:color w:val="000000" w:themeColor="text1"/>
              </w:rPr>
              <w:t>3.</w:t>
            </w:r>
          </w:p>
        </w:tc>
        <w:tc>
          <w:tcPr>
            <w:tcW w:w="3870" w:type="dxa"/>
          </w:tcPr>
          <w:p w:rsidR="00DC7A25" w:rsidRPr="009B1CEC" w:rsidRDefault="00DC7A25" w:rsidP="00904F06">
            <w:pPr>
              <w:rPr>
                <w:color w:val="000000" w:themeColor="text1"/>
              </w:rPr>
            </w:pPr>
            <w:r w:rsidRPr="009B1CEC">
              <w:rPr>
                <w:color w:val="000000" w:themeColor="text1"/>
              </w:rPr>
              <w:t>No of DT case sessions</w:t>
            </w:r>
          </w:p>
        </w:tc>
        <w:tc>
          <w:tcPr>
            <w:tcW w:w="4158" w:type="dxa"/>
          </w:tcPr>
          <w:p w:rsidR="00DC7A25" w:rsidRPr="009B1CEC" w:rsidRDefault="00DC7A25" w:rsidP="00904F06">
            <w:pPr>
              <w:jc w:val="center"/>
              <w:rPr>
                <w:color w:val="000000" w:themeColor="text1"/>
              </w:rPr>
            </w:pPr>
            <w:r w:rsidRPr="009B1CEC">
              <w:rPr>
                <w:color w:val="000000" w:themeColor="text1"/>
              </w:rPr>
              <w:t>12</w:t>
            </w:r>
          </w:p>
        </w:tc>
      </w:tr>
      <w:tr w:rsidR="00DC7A25" w:rsidRPr="009B1CEC" w:rsidTr="00904F06">
        <w:tc>
          <w:tcPr>
            <w:tcW w:w="1548" w:type="dxa"/>
          </w:tcPr>
          <w:p w:rsidR="00DC7A25" w:rsidRPr="009B1CEC" w:rsidRDefault="00DC7A25" w:rsidP="00904F06">
            <w:pPr>
              <w:jc w:val="both"/>
              <w:rPr>
                <w:color w:val="000000" w:themeColor="text1"/>
              </w:rPr>
            </w:pPr>
            <w:r w:rsidRPr="009B1CEC">
              <w:rPr>
                <w:color w:val="000000" w:themeColor="text1"/>
              </w:rPr>
              <w:t>4.</w:t>
            </w:r>
          </w:p>
        </w:tc>
        <w:tc>
          <w:tcPr>
            <w:tcW w:w="3870" w:type="dxa"/>
          </w:tcPr>
          <w:p w:rsidR="00DC7A25" w:rsidRPr="009B1CEC" w:rsidRDefault="00DC7A25" w:rsidP="00904F06">
            <w:pPr>
              <w:rPr>
                <w:color w:val="000000" w:themeColor="text1"/>
              </w:rPr>
            </w:pPr>
            <w:r w:rsidRPr="009B1CEC">
              <w:rPr>
                <w:color w:val="000000" w:themeColor="text1"/>
              </w:rPr>
              <w:t>No of cases discharged</w:t>
            </w:r>
          </w:p>
        </w:tc>
        <w:tc>
          <w:tcPr>
            <w:tcW w:w="4158" w:type="dxa"/>
          </w:tcPr>
          <w:p w:rsidR="00DC7A25" w:rsidRPr="009B1CEC" w:rsidRDefault="00DC7A25" w:rsidP="00904F06">
            <w:pPr>
              <w:jc w:val="center"/>
              <w:rPr>
                <w:color w:val="000000" w:themeColor="text1"/>
              </w:rPr>
            </w:pPr>
            <w:r w:rsidRPr="009B1CEC">
              <w:rPr>
                <w:color w:val="000000" w:themeColor="text1"/>
              </w:rPr>
              <w:t>9</w:t>
            </w:r>
          </w:p>
        </w:tc>
      </w:tr>
    </w:tbl>
    <w:p w:rsidR="00DC7A25" w:rsidRPr="009B1CEC" w:rsidRDefault="00DC7A25" w:rsidP="00DC7A25">
      <w:pPr>
        <w:rPr>
          <w:color w:val="000000" w:themeColor="text1"/>
          <w:u w:val="single"/>
        </w:rPr>
      </w:pPr>
    </w:p>
    <w:p w:rsidR="00DC7A25" w:rsidRPr="009B1CEC" w:rsidRDefault="00DC7A25" w:rsidP="00DC7A25">
      <w:pPr>
        <w:rPr>
          <w:color w:val="000000" w:themeColor="text1"/>
          <w:u w:val="single"/>
        </w:rPr>
      </w:pPr>
    </w:p>
    <w:p w:rsidR="00DC7A25" w:rsidRPr="009B1CEC" w:rsidRDefault="00DC7A25" w:rsidP="00DC7A25">
      <w:pPr>
        <w:rPr>
          <w:color w:val="000000" w:themeColor="text1"/>
          <w:u w:val="single"/>
        </w:rPr>
      </w:pPr>
    </w:p>
    <w:p w:rsidR="00DC7A25" w:rsidRPr="009B1CEC" w:rsidRDefault="00DC7A25" w:rsidP="00DC7A25">
      <w:pPr>
        <w:rPr>
          <w:color w:val="000000" w:themeColor="text1"/>
          <w:u w:val="single"/>
        </w:rPr>
      </w:pPr>
    </w:p>
    <w:p w:rsidR="00DC7A25" w:rsidRPr="009B1CEC" w:rsidRDefault="00DC7A25" w:rsidP="00DC7A25">
      <w:pPr>
        <w:rPr>
          <w:color w:val="000000" w:themeColor="text1"/>
          <w:u w:val="single"/>
        </w:rPr>
      </w:pPr>
      <w:r w:rsidRPr="009B1CEC">
        <w:rPr>
          <w:color w:val="000000" w:themeColor="text1"/>
          <w:u w:val="single"/>
        </w:rPr>
        <w:t>USOFA CLINICAL ATTENDANCE FOR THE MONTH OF May 2013</w:t>
      </w:r>
    </w:p>
    <w:p w:rsidR="00DC7A25" w:rsidRPr="009B1CEC" w:rsidRDefault="00DC7A25" w:rsidP="00DC7A25">
      <w:pPr>
        <w:rPr>
          <w:color w:val="000000" w:themeColor="text1"/>
        </w:rPr>
      </w:pPr>
    </w:p>
    <w:tbl>
      <w:tblPr>
        <w:tblW w:w="984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91"/>
        <w:gridCol w:w="2271"/>
        <w:gridCol w:w="2380"/>
      </w:tblGrid>
      <w:tr w:rsidR="00DC7A25" w:rsidRPr="009B1CEC" w:rsidTr="00904F06">
        <w:trPr>
          <w:trHeight w:val="224"/>
        </w:trPr>
        <w:tc>
          <w:tcPr>
            <w:tcW w:w="5191" w:type="dxa"/>
          </w:tcPr>
          <w:p w:rsidR="00DC7A25" w:rsidRPr="009B1CEC" w:rsidRDefault="00DC7A25" w:rsidP="00904F06">
            <w:pPr>
              <w:rPr>
                <w:b/>
                <w:color w:val="000000" w:themeColor="text1"/>
              </w:rPr>
            </w:pPr>
          </w:p>
        </w:tc>
        <w:tc>
          <w:tcPr>
            <w:tcW w:w="2271" w:type="dxa"/>
          </w:tcPr>
          <w:p w:rsidR="00DC7A25" w:rsidRPr="009B1CEC" w:rsidRDefault="00DC7A25" w:rsidP="00904F06">
            <w:pPr>
              <w:jc w:val="center"/>
              <w:rPr>
                <w:b/>
                <w:color w:val="000000" w:themeColor="text1"/>
              </w:rPr>
            </w:pPr>
            <w:r w:rsidRPr="009B1CEC">
              <w:rPr>
                <w:b/>
                <w:color w:val="000000" w:themeColor="text1"/>
              </w:rPr>
              <w:t>Pediatric</w:t>
            </w:r>
          </w:p>
        </w:tc>
        <w:tc>
          <w:tcPr>
            <w:tcW w:w="2380" w:type="dxa"/>
          </w:tcPr>
          <w:p w:rsidR="00DC7A25" w:rsidRPr="009B1CEC" w:rsidRDefault="00DC7A25" w:rsidP="00904F06">
            <w:pPr>
              <w:jc w:val="center"/>
              <w:rPr>
                <w:b/>
                <w:color w:val="000000" w:themeColor="text1"/>
              </w:rPr>
            </w:pPr>
            <w:r w:rsidRPr="009B1CEC">
              <w:rPr>
                <w:b/>
                <w:color w:val="000000" w:themeColor="text1"/>
              </w:rPr>
              <w:t>Adult</w:t>
            </w:r>
          </w:p>
        </w:tc>
      </w:tr>
      <w:tr w:rsidR="00DC7A25" w:rsidRPr="009B1CEC" w:rsidTr="00904F06">
        <w:trPr>
          <w:trHeight w:val="215"/>
        </w:trPr>
        <w:tc>
          <w:tcPr>
            <w:tcW w:w="5191" w:type="dxa"/>
          </w:tcPr>
          <w:p w:rsidR="00DC7A25" w:rsidRPr="009B1CEC" w:rsidRDefault="00DC7A25" w:rsidP="00904F06">
            <w:pPr>
              <w:jc w:val="both"/>
              <w:rPr>
                <w:color w:val="000000" w:themeColor="text1"/>
                <w:u w:val="single"/>
              </w:rPr>
            </w:pPr>
            <w:r w:rsidRPr="009B1CEC">
              <w:rPr>
                <w:color w:val="000000" w:themeColor="text1"/>
                <w:u w:val="single"/>
              </w:rPr>
              <w:t xml:space="preserve">Diagnostics </w:t>
            </w:r>
          </w:p>
        </w:tc>
        <w:tc>
          <w:tcPr>
            <w:tcW w:w="2271" w:type="dxa"/>
          </w:tcPr>
          <w:p w:rsidR="00DC7A25" w:rsidRPr="009B1CEC" w:rsidRDefault="00DC7A25" w:rsidP="00904F06">
            <w:pPr>
              <w:rPr>
                <w:b/>
                <w:color w:val="000000" w:themeColor="text1"/>
              </w:rPr>
            </w:pPr>
          </w:p>
        </w:tc>
        <w:tc>
          <w:tcPr>
            <w:tcW w:w="2380" w:type="dxa"/>
          </w:tcPr>
          <w:p w:rsidR="00DC7A25" w:rsidRPr="009B1CEC" w:rsidRDefault="00DC7A25" w:rsidP="00904F06">
            <w:pPr>
              <w:rPr>
                <w:b/>
                <w:color w:val="000000" w:themeColor="text1"/>
              </w:rPr>
            </w:pPr>
          </w:p>
        </w:tc>
      </w:tr>
      <w:tr w:rsidR="00DC7A25" w:rsidRPr="009B1CEC" w:rsidTr="00904F06">
        <w:trPr>
          <w:trHeight w:val="197"/>
        </w:trPr>
        <w:tc>
          <w:tcPr>
            <w:tcW w:w="5191" w:type="dxa"/>
          </w:tcPr>
          <w:p w:rsidR="00DC7A25" w:rsidRPr="009B1CEC" w:rsidRDefault="00DC7A25" w:rsidP="00904F06">
            <w:pPr>
              <w:jc w:val="both"/>
              <w:rPr>
                <w:color w:val="000000" w:themeColor="text1"/>
              </w:rPr>
            </w:pPr>
            <w:r w:rsidRPr="009B1CEC">
              <w:rPr>
                <w:color w:val="000000" w:themeColor="text1"/>
              </w:rPr>
              <w:t xml:space="preserve">No. of clients evaluated by plastic surgeon </w:t>
            </w:r>
          </w:p>
        </w:tc>
        <w:tc>
          <w:tcPr>
            <w:tcW w:w="2271" w:type="dxa"/>
          </w:tcPr>
          <w:p w:rsidR="00DC7A25" w:rsidRPr="009B1CEC" w:rsidRDefault="00DC7A25" w:rsidP="00904F06">
            <w:pPr>
              <w:jc w:val="center"/>
              <w:rPr>
                <w:color w:val="000000" w:themeColor="text1"/>
              </w:rPr>
            </w:pPr>
            <w:r w:rsidRPr="009B1CEC">
              <w:rPr>
                <w:color w:val="000000" w:themeColor="text1"/>
              </w:rPr>
              <w:t>23</w:t>
            </w:r>
          </w:p>
        </w:tc>
        <w:tc>
          <w:tcPr>
            <w:tcW w:w="2380" w:type="dxa"/>
          </w:tcPr>
          <w:p w:rsidR="00DC7A25" w:rsidRPr="009B1CEC" w:rsidRDefault="00DC7A25" w:rsidP="00904F06">
            <w:pPr>
              <w:jc w:val="center"/>
              <w:rPr>
                <w:color w:val="000000" w:themeColor="text1"/>
              </w:rPr>
            </w:pPr>
            <w:r w:rsidRPr="009B1CEC">
              <w:rPr>
                <w:color w:val="000000" w:themeColor="text1"/>
              </w:rPr>
              <w:t>11</w:t>
            </w:r>
          </w:p>
        </w:tc>
      </w:tr>
      <w:tr w:rsidR="00DC7A25" w:rsidRPr="009B1CEC" w:rsidTr="00904F06">
        <w:trPr>
          <w:trHeight w:val="188"/>
        </w:trPr>
        <w:tc>
          <w:tcPr>
            <w:tcW w:w="5191" w:type="dxa"/>
          </w:tcPr>
          <w:p w:rsidR="00DC7A25" w:rsidRPr="009B1CEC" w:rsidRDefault="00DC7A25" w:rsidP="00904F06">
            <w:pPr>
              <w:jc w:val="both"/>
              <w:rPr>
                <w:color w:val="000000" w:themeColor="text1"/>
              </w:rPr>
            </w:pPr>
            <w:r w:rsidRPr="009B1CEC">
              <w:rPr>
                <w:color w:val="000000" w:themeColor="text1"/>
              </w:rPr>
              <w:t>No. of clients evaluated by prosthodontist</w:t>
            </w:r>
          </w:p>
        </w:tc>
        <w:tc>
          <w:tcPr>
            <w:tcW w:w="2271" w:type="dxa"/>
          </w:tcPr>
          <w:p w:rsidR="00DC7A25" w:rsidRPr="009B1CEC" w:rsidRDefault="00DC7A25" w:rsidP="00904F06">
            <w:pPr>
              <w:jc w:val="center"/>
              <w:rPr>
                <w:color w:val="000000" w:themeColor="text1"/>
              </w:rPr>
            </w:pPr>
            <w:r w:rsidRPr="009B1CEC">
              <w:rPr>
                <w:color w:val="000000" w:themeColor="text1"/>
              </w:rPr>
              <w:t>1</w:t>
            </w:r>
          </w:p>
        </w:tc>
        <w:tc>
          <w:tcPr>
            <w:tcW w:w="2380" w:type="dxa"/>
          </w:tcPr>
          <w:p w:rsidR="00DC7A25" w:rsidRPr="009B1CEC" w:rsidRDefault="00DC7A25" w:rsidP="00904F06">
            <w:pPr>
              <w:jc w:val="center"/>
              <w:rPr>
                <w:color w:val="000000" w:themeColor="text1"/>
              </w:rPr>
            </w:pPr>
            <w:r w:rsidRPr="009B1CEC">
              <w:rPr>
                <w:color w:val="000000" w:themeColor="text1"/>
              </w:rPr>
              <w:t>-</w:t>
            </w:r>
          </w:p>
        </w:tc>
      </w:tr>
      <w:tr w:rsidR="00DC7A25" w:rsidRPr="009B1CEC" w:rsidTr="00904F06">
        <w:trPr>
          <w:trHeight w:val="71"/>
        </w:trPr>
        <w:tc>
          <w:tcPr>
            <w:tcW w:w="5191" w:type="dxa"/>
          </w:tcPr>
          <w:p w:rsidR="00DC7A25" w:rsidRPr="009B1CEC" w:rsidRDefault="00DC7A25" w:rsidP="00904F06">
            <w:pPr>
              <w:jc w:val="both"/>
              <w:rPr>
                <w:color w:val="000000" w:themeColor="text1"/>
              </w:rPr>
            </w:pPr>
            <w:r w:rsidRPr="009B1CEC">
              <w:rPr>
                <w:color w:val="000000" w:themeColor="text1"/>
              </w:rPr>
              <w:t xml:space="preserve">No of cases seen by orthodontist </w:t>
            </w:r>
          </w:p>
        </w:tc>
        <w:tc>
          <w:tcPr>
            <w:tcW w:w="2271" w:type="dxa"/>
          </w:tcPr>
          <w:p w:rsidR="00DC7A25" w:rsidRPr="009B1CEC" w:rsidRDefault="00DC7A25" w:rsidP="00904F06">
            <w:pPr>
              <w:jc w:val="center"/>
              <w:rPr>
                <w:color w:val="000000" w:themeColor="text1"/>
              </w:rPr>
            </w:pPr>
            <w:r w:rsidRPr="009B1CEC">
              <w:rPr>
                <w:color w:val="000000" w:themeColor="text1"/>
              </w:rPr>
              <w:t>10</w:t>
            </w:r>
          </w:p>
        </w:tc>
        <w:tc>
          <w:tcPr>
            <w:tcW w:w="2380" w:type="dxa"/>
          </w:tcPr>
          <w:p w:rsidR="00DC7A25" w:rsidRPr="009B1CEC" w:rsidRDefault="00DC7A25" w:rsidP="00904F06">
            <w:pPr>
              <w:jc w:val="center"/>
              <w:rPr>
                <w:color w:val="000000" w:themeColor="text1"/>
              </w:rPr>
            </w:pPr>
            <w:r w:rsidRPr="009B1CEC">
              <w:rPr>
                <w:color w:val="000000" w:themeColor="text1"/>
              </w:rPr>
              <w:t>4</w:t>
            </w:r>
          </w:p>
        </w:tc>
      </w:tr>
      <w:tr w:rsidR="00DC7A25" w:rsidRPr="009B1CEC" w:rsidTr="00904F06">
        <w:trPr>
          <w:trHeight w:val="242"/>
        </w:trPr>
        <w:tc>
          <w:tcPr>
            <w:tcW w:w="5191" w:type="dxa"/>
          </w:tcPr>
          <w:p w:rsidR="00DC7A25" w:rsidRPr="009B1CEC" w:rsidRDefault="00DC7A25" w:rsidP="00904F06">
            <w:pPr>
              <w:jc w:val="both"/>
              <w:rPr>
                <w:color w:val="000000" w:themeColor="text1"/>
                <w:u w:val="single"/>
              </w:rPr>
            </w:pPr>
            <w:r w:rsidRPr="009B1CEC">
              <w:rPr>
                <w:color w:val="000000" w:themeColor="text1"/>
                <w:u w:val="single"/>
              </w:rPr>
              <w:t xml:space="preserve"> Rehabilitation Recommended </w:t>
            </w:r>
          </w:p>
        </w:tc>
        <w:tc>
          <w:tcPr>
            <w:tcW w:w="2271" w:type="dxa"/>
          </w:tcPr>
          <w:p w:rsidR="00DC7A25" w:rsidRPr="009B1CEC" w:rsidRDefault="00DC7A25" w:rsidP="00904F06">
            <w:pPr>
              <w:jc w:val="center"/>
              <w:rPr>
                <w:color w:val="000000" w:themeColor="text1"/>
              </w:rPr>
            </w:pPr>
          </w:p>
        </w:tc>
        <w:tc>
          <w:tcPr>
            <w:tcW w:w="2380" w:type="dxa"/>
          </w:tcPr>
          <w:p w:rsidR="00DC7A25" w:rsidRPr="009B1CEC" w:rsidRDefault="00DC7A25" w:rsidP="00904F06">
            <w:pPr>
              <w:jc w:val="center"/>
              <w:rPr>
                <w:color w:val="000000" w:themeColor="text1"/>
              </w:rPr>
            </w:pPr>
          </w:p>
        </w:tc>
      </w:tr>
      <w:tr w:rsidR="00DC7A25" w:rsidRPr="009B1CEC" w:rsidTr="00904F06">
        <w:trPr>
          <w:trHeight w:val="395"/>
        </w:trPr>
        <w:tc>
          <w:tcPr>
            <w:tcW w:w="5191" w:type="dxa"/>
          </w:tcPr>
          <w:p w:rsidR="00DC7A25" w:rsidRPr="009B1CEC" w:rsidRDefault="00DC7A25" w:rsidP="00904F06">
            <w:pPr>
              <w:jc w:val="both"/>
              <w:rPr>
                <w:color w:val="000000" w:themeColor="text1"/>
              </w:rPr>
            </w:pPr>
            <w:r w:rsidRPr="009B1CEC">
              <w:rPr>
                <w:color w:val="000000" w:themeColor="text1"/>
              </w:rPr>
              <w:t xml:space="preserve">No of cases recommended for orthodontic treatment </w:t>
            </w:r>
          </w:p>
        </w:tc>
        <w:tc>
          <w:tcPr>
            <w:tcW w:w="2271" w:type="dxa"/>
          </w:tcPr>
          <w:p w:rsidR="00DC7A25" w:rsidRPr="009B1CEC" w:rsidRDefault="00DC7A25" w:rsidP="00904F06">
            <w:pPr>
              <w:jc w:val="center"/>
              <w:rPr>
                <w:color w:val="000000" w:themeColor="text1"/>
              </w:rPr>
            </w:pPr>
            <w:r w:rsidRPr="009B1CEC">
              <w:rPr>
                <w:color w:val="000000" w:themeColor="text1"/>
              </w:rPr>
              <w:t>6</w:t>
            </w:r>
          </w:p>
        </w:tc>
        <w:tc>
          <w:tcPr>
            <w:tcW w:w="2380" w:type="dxa"/>
          </w:tcPr>
          <w:p w:rsidR="00DC7A25" w:rsidRPr="009B1CEC" w:rsidRDefault="00DC7A25" w:rsidP="00904F06">
            <w:pPr>
              <w:jc w:val="center"/>
              <w:rPr>
                <w:color w:val="000000" w:themeColor="text1"/>
              </w:rPr>
            </w:pPr>
            <w:r w:rsidRPr="009B1CEC">
              <w:rPr>
                <w:color w:val="000000" w:themeColor="text1"/>
              </w:rPr>
              <w:t>1</w:t>
            </w:r>
          </w:p>
        </w:tc>
      </w:tr>
      <w:tr w:rsidR="00DC7A25" w:rsidRPr="009B1CEC" w:rsidTr="00904F06">
        <w:trPr>
          <w:trHeight w:val="107"/>
        </w:trPr>
        <w:tc>
          <w:tcPr>
            <w:tcW w:w="5191" w:type="dxa"/>
          </w:tcPr>
          <w:p w:rsidR="00DC7A25" w:rsidRPr="009B1CEC" w:rsidRDefault="00DC7A25" w:rsidP="00904F06">
            <w:pPr>
              <w:jc w:val="both"/>
              <w:rPr>
                <w:color w:val="000000" w:themeColor="text1"/>
              </w:rPr>
            </w:pPr>
            <w:r w:rsidRPr="009B1CEC">
              <w:rPr>
                <w:color w:val="000000" w:themeColor="text1"/>
              </w:rPr>
              <w:t>No. of clients recommended for surgery</w:t>
            </w:r>
          </w:p>
        </w:tc>
        <w:tc>
          <w:tcPr>
            <w:tcW w:w="2271" w:type="dxa"/>
          </w:tcPr>
          <w:p w:rsidR="00DC7A25" w:rsidRPr="009B1CEC" w:rsidRDefault="00DC7A25" w:rsidP="00904F06">
            <w:pPr>
              <w:jc w:val="center"/>
              <w:rPr>
                <w:color w:val="000000" w:themeColor="text1"/>
              </w:rPr>
            </w:pPr>
            <w:r w:rsidRPr="009B1CEC">
              <w:rPr>
                <w:color w:val="000000" w:themeColor="text1"/>
              </w:rPr>
              <w:t>13</w:t>
            </w:r>
          </w:p>
        </w:tc>
        <w:tc>
          <w:tcPr>
            <w:tcW w:w="2380" w:type="dxa"/>
          </w:tcPr>
          <w:p w:rsidR="00DC7A25" w:rsidRPr="009B1CEC" w:rsidRDefault="00DC7A25" w:rsidP="00904F06">
            <w:pPr>
              <w:jc w:val="center"/>
              <w:rPr>
                <w:color w:val="000000" w:themeColor="text1"/>
              </w:rPr>
            </w:pPr>
            <w:r w:rsidRPr="009B1CEC">
              <w:rPr>
                <w:color w:val="000000" w:themeColor="text1"/>
              </w:rPr>
              <w:t>2</w:t>
            </w:r>
          </w:p>
        </w:tc>
      </w:tr>
      <w:tr w:rsidR="00DC7A25" w:rsidRPr="009B1CEC" w:rsidTr="00904F06">
        <w:trPr>
          <w:trHeight w:val="188"/>
        </w:trPr>
        <w:tc>
          <w:tcPr>
            <w:tcW w:w="5191" w:type="dxa"/>
          </w:tcPr>
          <w:p w:rsidR="00DC7A25" w:rsidRPr="009B1CEC" w:rsidRDefault="00DC7A25" w:rsidP="00904F06">
            <w:pPr>
              <w:jc w:val="both"/>
              <w:rPr>
                <w:color w:val="000000" w:themeColor="text1"/>
              </w:rPr>
            </w:pPr>
            <w:r w:rsidRPr="009B1CEC">
              <w:rPr>
                <w:color w:val="000000" w:themeColor="text1"/>
              </w:rPr>
              <w:t>No. of clients recommended for speech therapy</w:t>
            </w:r>
          </w:p>
        </w:tc>
        <w:tc>
          <w:tcPr>
            <w:tcW w:w="2271" w:type="dxa"/>
          </w:tcPr>
          <w:p w:rsidR="00DC7A25" w:rsidRPr="009B1CEC" w:rsidRDefault="00DC7A25" w:rsidP="00904F06">
            <w:pPr>
              <w:jc w:val="center"/>
              <w:rPr>
                <w:color w:val="000000" w:themeColor="text1"/>
              </w:rPr>
            </w:pPr>
            <w:r w:rsidRPr="009B1CEC">
              <w:rPr>
                <w:color w:val="000000" w:themeColor="text1"/>
              </w:rPr>
              <w:t>11</w:t>
            </w:r>
          </w:p>
        </w:tc>
        <w:tc>
          <w:tcPr>
            <w:tcW w:w="2380" w:type="dxa"/>
          </w:tcPr>
          <w:p w:rsidR="00DC7A25" w:rsidRPr="009B1CEC" w:rsidRDefault="00DC7A25" w:rsidP="00904F06">
            <w:pPr>
              <w:jc w:val="center"/>
              <w:rPr>
                <w:color w:val="000000" w:themeColor="text1"/>
              </w:rPr>
            </w:pPr>
            <w:r w:rsidRPr="009B1CEC">
              <w:rPr>
                <w:color w:val="000000" w:themeColor="text1"/>
              </w:rPr>
              <w:t>5</w:t>
            </w:r>
          </w:p>
        </w:tc>
      </w:tr>
      <w:tr w:rsidR="00DC7A25" w:rsidRPr="009B1CEC" w:rsidTr="00904F06">
        <w:trPr>
          <w:trHeight w:val="170"/>
        </w:trPr>
        <w:tc>
          <w:tcPr>
            <w:tcW w:w="5191" w:type="dxa"/>
          </w:tcPr>
          <w:p w:rsidR="00DC7A25" w:rsidRPr="009B1CEC" w:rsidRDefault="00DC7A25" w:rsidP="00904F06">
            <w:pPr>
              <w:jc w:val="both"/>
              <w:rPr>
                <w:color w:val="000000" w:themeColor="text1"/>
              </w:rPr>
            </w:pPr>
            <w:r w:rsidRPr="009B1CEC">
              <w:rPr>
                <w:color w:val="000000" w:themeColor="text1"/>
              </w:rPr>
              <w:t>No. of client recommended for Prosthesis</w:t>
            </w:r>
          </w:p>
        </w:tc>
        <w:tc>
          <w:tcPr>
            <w:tcW w:w="2271" w:type="dxa"/>
          </w:tcPr>
          <w:p w:rsidR="00DC7A25" w:rsidRPr="009B1CEC" w:rsidRDefault="00DC7A25" w:rsidP="00904F06">
            <w:pPr>
              <w:jc w:val="center"/>
              <w:rPr>
                <w:color w:val="000000" w:themeColor="text1"/>
              </w:rPr>
            </w:pPr>
            <w:r w:rsidRPr="009B1CEC">
              <w:rPr>
                <w:color w:val="000000" w:themeColor="text1"/>
              </w:rPr>
              <w:t>1</w:t>
            </w:r>
          </w:p>
        </w:tc>
        <w:tc>
          <w:tcPr>
            <w:tcW w:w="2380" w:type="dxa"/>
          </w:tcPr>
          <w:p w:rsidR="00DC7A25" w:rsidRPr="009B1CEC" w:rsidRDefault="00DC7A25" w:rsidP="00904F06">
            <w:pPr>
              <w:jc w:val="center"/>
              <w:rPr>
                <w:color w:val="000000" w:themeColor="text1"/>
              </w:rPr>
            </w:pPr>
            <w:r w:rsidRPr="009B1CEC">
              <w:rPr>
                <w:color w:val="000000" w:themeColor="text1"/>
              </w:rPr>
              <w:t>-</w:t>
            </w:r>
          </w:p>
        </w:tc>
      </w:tr>
      <w:tr w:rsidR="00DC7A25" w:rsidRPr="009B1CEC" w:rsidTr="00904F06">
        <w:trPr>
          <w:trHeight w:val="251"/>
        </w:trPr>
        <w:tc>
          <w:tcPr>
            <w:tcW w:w="5191" w:type="dxa"/>
          </w:tcPr>
          <w:p w:rsidR="00DC7A25" w:rsidRPr="009B1CEC" w:rsidRDefault="00DC7A25" w:rsidP="00904F06">
            <w:pPr>
              <w:jc w:val="both"/>
              <w:rPr>
                <w:b/>
                <w:color w:val="000000" w:themeColor="text1"/>
                <w:u w:val="single"/>
              </w:rPr>
            </w:pPr>
            <w:r w:rsidRPr="009B1CEC">
              <w:rPr>
                <w:b/>
                <w:color w:val="000000" w:themeColor="text1"/>
                <w:u w:val="single"/>
              </w:rPr>
              <w:t xml:space="preserve">Details of rehabilitation </w:t>
            </w:r>
          </w:p>
        </w:tc>
        <w:tc>
          <w:tcPr>
            <w:tcW w:w="2271" w:type="dxa"/>
          </w:tcPr>
          <w:p w:rsidR="00DC7A25" w:rsidRPr="009B1CEC" w:rsidRDefault="00DC7A25" w:rsidP="00904F06">
            <w:pPr>
              <w:jc w:val="center"/>
              <w:rPr>
                <w:color w:val="000000" w:themeColor="text1"/>
              </w:rPr>
            </w:pPr>
            <w:r w:rsidRPr="009B1CEC">
              <w:rPr>
                <w:color w:val="000000" w:themeColor="text1"/>
              </w:rPr>
              <w:t>-</w:t>
            </w:r>
          </w:p>
        </w:tc>
        <w:tc>
          <w:tcPr>
            <w:tcW w:w="2380" w:type="dxa"/>
          </w:tcPr>
          <w:p w:rsidR="00DC7A25" w:rsidRPr="009B1CEC" w:rsidRDefault="00DC7A25" w:rsidP="00904F06">
            <w:pPr>
              <w:jc w:val="center"/>
              <w:rPr>
                <w:color w:val="000000" w:themeColor="text1"/>
              </w:rPr>
            </w:pPr>
            <w:r w:rsidRPr="009B1CEC">
              <w:rPr>
                <w:color w:val="000000" w:themeColor="text1"/>
              </w:rPr>
              <w:t>-</w:t>
            </w:r>
          </w:p>
        </w:tc>
      </w:tr>
      <w:tr w:rsidR="00DC7A25" w:rsidRPr="009B1CEC" w:rsidTr="00904F06">
        <w:trPr>
          <w:trHeight w:val="224"/>
        </w:trPr>
        <w:tc>
          <w:tcPr>
            <w:tcW w:w="5191" w:type="dxa"/>
          </w:tcPr>
          <w:p w:rsidR="00DC7A25" w:rsidRPr="009B1CEC" w:rsidRDefault="00DC7A25" w:rsidP="00904F06">
            <w:pPr>
              <w:jc w:val="both"/>
              <w:rPr>
                <w:color w:val="000000" w:themeColor="text1"/>
              </w:rPr>
            </w:pPr>
            <w:r w:rsidRPr="009B1CEC">
              <w:rPr>
                <w:color w:val="000000" w:themeColor="text1"/>
              </w:rPr>
              <w:t>No. of session taken for preparation of prosthesis</w:t>
            </w:r>
          </w:p>
        </w:tc>
        <w:tc>
          <w:tcPr>
            <w:tcW w:w="2271" w:type="dxa"/>
          </w:tcPr>
          <w:p w:rsidR="00DC7A25" w:rsidRPr="009B1CEC" w:rsidRDefault="00DC7A25" w:rsidP="00904F06">
            <w:pPr>
              <w:jc w:val="center"/>
              <w:rPr>
                <w:color w:val="000000" w:themeColor="text1"/>
              </w:rPr>
            </w:pPr>
            <w:r w:rsidRPr="009B1CEC">
              <w:rPr>
                <w:color w:val="000000" w:themeColor="text1"/>
              </w:rPr>
              <w:t>-</w:t>
            </w:r>
          </w:p>
        </w:tc>
        <w:tc>
          <w:tcPr>
            <w:tcW w:w="2380" w:type="dxa"/>
          </w:tcPr>
          <w:p w:rsidR="00DC7A25" w:rsidRPr="009B1CEC" w:rsidRDefault="00DC7A25" w:rsidP="00904F06">
            <w:pPr>
              <w:jc w:val="center"/>
              <w:rPr>
                <w:color w:val="000000" w:themeColor="text1"/>
              </w:rPr>
            </w:pPr>
            <w:r w:rsidRPr="009B1CEC">
              <w:rPr>
                <w:color w:val="000000" w:themeColor="text1"/>
              </w:rPr>
              <w:t>-</w:t>
            </w:r>
          </w:p>
        </w:tc>
      </w:tr>
      <w:tr w:rsidR="00DC7A25" w:rsidRPr="009B1CEC" w:rsidTr="00904F06">
        <w:trPr>
          <w:trHeight w:val="215"/>
        </w:trPr>
        <w:tc>
          <w:tcPr>
            <w:tcW w:w="5191" w:type="dxa"/>
          </w:tcPr>
          <w:p w:rsidR="00DC7A25" w:rsidRPr="009B1CEC" w:rsidRDefault="00DC7A25" w:rsidP="00904F06">
            <w:pPr>
              <w:jc w:val="both"/>
              <w:rPr>
                <w:color w:val="000000" w:themeColor="text1"/>
              </w:rPr>
            </w:pPr>
            <w:r w:rsidRPr="009B1CEC">
              <w:rPr>
                <w:color w:val="000000" w:themeColor="text1"/>
              </w:rPr>
              <w:t>No. of speech prosthesis prepared</w:t>
            </w:r>
          </w:p>
        </w:tc>
        <w:tc>
          <w:tcPr>
            <w:tcW w:w="2271" w:type="dxa"/>
          </w:tcPr>
          <w:p w:rsidR="00DC7A25" w:rsidRPr="009B1CEC" w:rsidRDefault="00DC7A25" w:rsidP="00904F06">
            <w:pPr>
              <w:jc w:val="center"/>
              <w:rPr>
                <w:color w:val="000000" w:themeColor="text1"/>
              </w:rPr>
            </w:pPr>
            <w:r w:rsidRPr="009B1CEC">
              <w:rPr>
                <w:color w:val="000000" w:themeColor="text1"/>
              </w:rPr>
              <w:t>-</w:t>
            </w:r>
          </w:p>
        </w:tc>
        <w:tc>
          <w:tcPr>
            <w:tcW w:w="2380" w:type="dxa"/>
          </w:tcPr>
          <w:p w:rsidR="00DC7A25" w:rsidRPr="009B1CEC" w:rsidRDefault="00DC7A25" w:rsidP="00904F06">
            <w:pPr>
              <w:jc w:val="center"/>
              <w:rPr>
                <w:color w:val="000000" w:themeColor="text1"/>
              </w:rPr>
            </w:pPr>
            <w:r w:rsidRPr="009B1CEC">
              <w:rPr>
                <w:color w:val="000000" w:themeColor="text1"/>
              </w:rPr>
              <w:t>-</w:t>
            </w:r>
          </w:p>
        </w:tc>
      </w:tr>
      <w:tr w:rsidR="00DC7A25" w:rsidRPr="009B1CEC" w:rsidTr="00904F06">
        <w:trPr>
          <w:trHeight w:val="98"/>
        </w:trPr>
        <w:tc>
          <w:tcPr>
            <w:tcW w:w="5191" w:type="dxa"/>
          </w:tcPr>
          <w:p w:rsidR="00DC7A25" w:rsidRPr="009B1CEC" w:rsidRDefault="00DC7A25" w:rsidP="00904F06">
            <w:pPr>
              <w:jc w:val="both"/>
              <w:rPr>
                <w:color w:val="000000" w:themeColor="text1"/>
              </w:rPr>
            </w:pPr>
            <w:r w:rsidRPr="009B1CEC">
              <w:rPr>
                <w:color w:val="000000" w:themeColor="text1"/>
              </w:rPr>
              <w:t>No. of cases attended speech and lang. therapy</w:t>
            </w:r>
          </w:p>
        </w:tc>
        <w:tc>
          <w:tcPr>
            <w:tcW w:w="2271" w:type="dxa"/>
          </w:tcPr>
          <w:p w:rsidR="00DC7A25" w:rsidRPr="009B1CEC" w:rsidRDefault="00DC7A25" w:rsidP="00904F06">
            <w:pPr>
              <w:jc w:val="center"/>
              <w:rPr>
                <w:color w:val="000000" w:themeColor="text1"/>
              </w:rPr>
            </w:pPr>
            <w:r w:rsidRPr="009B1CEC">
              <w:rPr>
                <w:color w:val="000000" w:themeColor="text1"/>
              </w:rPr>
              <w:t>10</w:t>
            </w:r>
          </w:p>
        </w:tc>
        <w:tc>
          <w:tcPr>
            <w:tcW w:w="2380" w:type="dxa"/>
          </w:tcPr>
          <w:p w:rsidR="00DC7A25" w:rsidRPr="009B1CEC" w:rsidRDefault="00DC7A25" w:rsidP="00904F06">
            <w:pPr>
              <w:jc w:val="center"/>
              <w:rPr>
                <w:color w:val="000000" w:themeColor="text1"/>
              </w:rPr>
            </w:pPr>
            <w:r w:rsidRPr="009B1CEC">
              <w:rPr>
                <w:color w:val="000000" w:themeColor="text1"/>
              </w:rPr>
              <w:t>4</w:t>
            </w:r>
          </w:p>
        </w:tc>
      </w:tr>
      <w:tr w:rsidR="00DC7A25" w:rsidRPr="009B1CEC" w:rsidTr="00904F06">
        <w:trPr>
          <w:trHeight w:val="179"/>
        </w:trPr>
        <w:tc>
          <w:tcPr>
            <w:tcW w:w="5191" w:type="dxa"/>
          </w:tcPr>
          <w:p w:rsidR="00DC7A25" w:rsidRPr="009B1CEC" w:rsidRDefault="00DC7A25" w:rsidP="00904F06">
            <w:pPr>
              <w:jc w:val="both"/>
              <w:rPr>
                <w:color w:val="000000" w:themeColor="text1"/>
              </w:rPr>
            </w:pPr>
            <w:r w:rsidRPr="009B1CEC">
              <w:rPr>
                <w:color w:val="000000" w:themeColor="text1"/>
              </w:rPr>
              <w:lastRenderedPageBreak/>
              <w:t xml:space="preserve"> Total No of cases attended Demonstration therapy </w:t>
            </w:r>
          </w:p>
        </w:tc>
        <w:tc>
          <w:tcPr>
            <w:tcW w:w="2271" w:type="dxa"/>
          </w:tcPr>
          <w:p w:rsidR="00DC7A25" w:rsidRPr="009B1CEC" w:rsidRDefault="00DC7A25" w:rsidP="00904F06">
            <w:pPr>
              <w:jc w:val="center"/>
              <w:rPr>
                <w:color w:val="000000" w:themeColor="text1"/>
              </w:rPr>
            </w:pPr>
            <w:r w:rsidRPr="009B1CEC">
              <w:rPr>
                <w:color w:val="000000" w:themeColor="text1"/>
              </w:rPr>
              <w:t>4</w:t>
            </w:r>
          </w:p>
        </w:tc>
        <w:tc>
          <w:tcPr>
            <w:tcW w:w="2380" w:type="dxa"/>
          </w:tcPr>
          <w:p w:rsidR="00DC7A25" w:rsidRPr="009B1CEC" w:rsidRDefault="00DC7A25" w:rsidP="00904F06">
            <w:pPr>
              <w:jc w:val="center"/>
              <w:rPr>
                <w:color w:val="000000" w:themeColor="text1"/>
              </w:rPr>
            </w:pPr>
            <w:r w:rsidRPr="009B1CEC">
              <w:rPr>
                <w:color w:val="000000" w:themeColor="text1"/>
              </w:rPr>
              <w:t>1</w:t>
            </w:r>
          </w:p>
        </w:tc>
      </w:tr>
      <w:tr w:rsidR="00DC7A25" w:rsidRPr="009B1CEC" w:rsidTr="00904F06">
        <w:trPr>
          <w:trHeight w:val="161"/>
        </w:trPr>
        <w:tc>
          <w:tcPr>
            <w:tcW w:w="5191" w:type="dxa"/>
          </w:tcPr>
          <w:p w:rsidR="00DC7A25" w:rsidRPr="009B1CEC" w:rsidRDefault="00DC7A25" w:rsidP="00904F06">
            <w:pPr>
              <w:jc w:val="both"/>
              <w:rPr>
                <w:color w:val="000000" w:themeColor="text1"/>
              </w:rPr>
            </w:pPr>
            <w:r w:rsidRPr="009B1CEC">
              <w:rPr>
                <w:color w:val="000000" w:themeColor="text1"/>
              </w:rPr>
              <w:t xml:space="preserve">No of sessions ( D.T ) </w:t>
            </w:r>
          </w:p>
        </w:tc>
        <w:tc>
          <w:tcPr>
            <w:tcW w:w="2271" w:type="dxa"/>
          </w:tcPr>
          <w:p w:rsidR="00DC7A25" w:rsidRPr="009B1CEC" w:rsidRDefault="00DC7A25" w:rsidP="00904F06">
            <w:pPr>
              <w:jc w:val="center"/>
              <w:rPr>
                <w:color w:val="000000" w:themeColor="text1"/>
              </w:rPr>
            </w:pPr>
            <w:r w:rsidRPr="009B1CEC">
              <w:rPr>
                <w:color w:val="000000" w:themeColor="text1"/>
              </w:rPr>
              <w:t>8</w:t>
            </w:r>
          </w:p>
        </w:tc>
        <w:tc>
          <w:tcPr>
            <w:tcW w:w="2380" w:type="dxa"/>
          </w:tcPr>
          <w:p w:rsidR="00DC7A25" w:rsidRPr="009B1CEC" w:rsidRDefault="00DC7A25" w:rsidP="00904F06">
            <w:pPr>
              <w:jc w:val="center"/>
              <w:rPr>
                <w:color w:val="000000" w:themeColor="text1"/>
              </w:rPr>
            </w:pPr>
            <w:r w:rsidRPr="009B1CEC">
              <w:rPr>
                <w:color w:val="000000" w:themeColor="text1"/>
              </w:rPr>
              <w:t>4</w:t>
            </w:r>
          </w:p>
        </w:tc>
      </w:tr>
      <w:tr w:rsidR="00DC7A25" w:rsidRPr="009B1CEC" w:rsidTr="00904F06">
        <w:trPr>
          <w:trHeight w:val="242"/>
        </w:trPr>
        <w:tc>
          <w:tcPr>
            <w:tcW w:w="5191" w:type="dxa"/>
          </w:tcPr>
          <w:p w:rsidR="00DC7A25" w:rsidRPr="009B1CEC" w:rsidRDefault="00DC7A25" w:rsidP="00904F06">
            <w:pPr>
              <w:jc w:val="both"/>
              <w:rPr>
                <w:color w:val="000000" w:themeColor="text1"/>
              </w:rPr>
            </w:pPr>
            <w:r w:rsidRPr="009B1CEC">
              <w:rPr>
                <w:color w:val="000000" w:themeColor="text1"/>
              </w:rPr>
              <w:t>No of speech and language therapy sessions held</w:t>
            </w:r>
          </w:p>
        </w:tc>
        <w:tc>
          <w:tcPr>
            <w:tcW w:w="2271" w:type="dxa"/>
          </w:tcPr>
          <w:p w:rsidR="00DC7A25" w:rsidRPr="009B1CEC" w:rsidRDefault="00DC7A25" w:rsidP="00904F06">
            <w:pPr>
              <w:jc w:val="center"/>
              <w:rPr>
                <w:color w:val="000000" w:themeColor="text1"/>
              </w:rPr>
            </w:pPr>
            <w:r w:rsidRPr="009B1CEC">
              <w:rPr>
                <w:color w:val="000000" w:themeColor="text1"/>
              </w:rPr>
              <w:t>60</w:t>
            </w:r>
          </w:p>
        </w:tc>
        <w:tc>
          <w:tcPr>
            <w:tcW w:w="2380" w:type="dxa"/>
          </w:tcPr>
          <w:p w:rsidR="00DC7A25" w:rsidRPr="009B1CEC" w:rsidRDefault="00DC7A25" w:rsidP="00904F06">
            <w:pPr>
              <w:jc w:val="center"/>
              <w:rPr>
                <w:color w:val="000000" w:themeColor="text1"/>
              </w:rPr>
            </w:pPr>
            <w:r w:rsidRPr="009B1CEC">
              <w:rPr>
                <w:color w:val="000000" w:themeColor="text1"/>
              </w:rPr>
              <w:t>19</w:t>
            </w:r>
          </w:p>
        </w:tc>
      </w:tr>
      <w:tr w:rsidR="00DC7A25" w:rsidRPr="009B1CEC" w:rsidTr="00904F06">
        <w:trPr>
          <w:trHeight w:val="215"/>
        </w:trPr>
        <w:tc>
          <w:tcPr>
            <w:tcW w:w="5191" w:type="dxa"/>
          </w:tcPr>
          <w:p w:rsidR="00DC7A25" w:rsidRPr="009B1CEC" w:rsidRDefault="00DC7A25" w:rsidP="00904F06">
            <w:pPr>
              <w:jc w:val="both"/>
              <w:rPr>
                <w:color w:val="000000" w:themeColor="text1"/>
                <w:u w:val="single"/>
              </w:rPr>
            </w:pPr>
            <w:r w:rsidRPr="009B1CEC">
              <w:rPr>
                <w:color w:val="000000" w:themeColor="text1"/>
                <w:u w:val="single"/>
              </w:rPr>
              <w:t xml:space="preserve">Manpower development </w:t>
            </w:r>
          </w:p>
        </w:tc>
        <w:tc>
          <w:tcPr>
            <w:tcW w:w="4651" w:type="dxa"/>
            <w:gridSpan w:val="2"/>
          </w:tcPr>
          <w:p w:rsidR="00DC7A25" w:rsidRPr="009B1CEC" w:rsidRDefault="00DC7A25" w:rsidP="00904F06">
            <w:pPr>
              <w:jc w:val="center"/>
              <w:rPr>
                <w:color w:val="000000" w:themeColor="text1"/>
              </w:rPr>
            </w:pPr>
          </w:p>
        </w:tc>
      </w:tr>
      <w:tr w:rsidR="00DC7A25" w:rsidRPr="009B1CEC" w:rsidTr="00904F06">
        <w:trPr>
          <w:trHeight w:val="206"/>
        </w:trPr>
        <w:tc>
          <w:tcPr>
            <w:tcW w:w="5191" w:type="dxa"/>
          </w:tcPr>
          <w:p w:rsidR="00DC7A25" w:rsidRPr="009B1CEC" w:rsidRDefault="00DC7A25" w:rsidP="00904F06">
            <w:pPr>
              <w:jc w:val="both"/>
              <w:rPr>
                <w:color w:val="000000" w:themeColor="text1"/>
              </w:rPr>
            </w:pPr>
            <w:r w:rsidRPr="009B1CEC">
              <w:rPr>
                <w:color w:val="000000" w:themeColor="text1"/>
              </w:rPr>
              <w:t>No of postgraduate students trained</w:t>
            </w:r>
          </w:p>
        </w:tc>
        <w:tc>
          <w:tcPr>
            <w:tcW w:w="4651" w:type="dxa"/>
            <w:gridSpan w:val="2"/>
          </w:tcPr>
          <w:p w:rsidR="00DC7A25" w:rsidRPr="009B1CEC" w:rsidRDefault="00DC7A25" w:rsidP="00904F06">
            <w:pPr>
              <w:jc w:val="center"/>
              <w:rPr>
                <w:color w:val="000000" w:themeColor="text1"/>
              </w:rPr>
            </w:pPr>
            <w:r w:rsidRPr="009B1CEC">
              <w:rPr>
                <w:color w:val="000000" w:themeColor="text1"/>
              </w:rPr>
              <w:t>4</w:t>
            </w:r>
          </w:p>
        </w:tc>
      </w:tr>
    </w:tbl>
    <w:p w:rsidR="00DC7A25" w:rsidRPr="009B1CEC" w:rsidRDefault="00DC7A25" w:rsidP="00DC7A25">
      <w:pPr>
        <w:rPr>
          <w:color w:val="000000" w:themeColor="text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35"/>
        <w:gridCol w:w="800"/>
      </w:tblGrid>
      <w:tr w:rsidR="00DC7A25" w:rsidRPr="009B1CEC" w:rsidTr="00904F06">
        <w:trPr>
          <w:trHeight w:val="251"/>
          <w:jc w:val="center"/>
        </w:trPr>
        <w:tc>
          <w:tcPr>
            <w:tcW w:w="3635" w:type="dxa"/>
          </w:tcPr>
          <w:p w:rsidR="00DC7A25" w:rsidRPr="009B1CEC" w:rsidRDefault="00DC7A25" w:rsidP="00904F06">
            <w:pPr>
              <w:rPr>
                <w:color w:val="000000" w:themeColor="text1"/>
              </w:rPr>
            </w:pPr>
            <w:r w:rsidRPr="009B1CEC">
              <w:rPr>
                <w:color w:val="000000" w:themeColor="text1"/>
              </w:rPr>
              <w:t>Total number of cases seen</w:t>
            </w:r>
          </w:p>
        </w:tc>
        <w:tc>
          <w:tcPr>
            <w:tcW w:w="800" w:type="dxa"/>
          </w:tcPr>
          <w:p w:rsidR="00DC7A25" w:rsidRPr="009B1CEC" w:rsidRDefault="00DC7A25" w:rsidP="00904F06">
            <w:pPr>
              <w:jc w:val="both"/>
              <w:rPr>
                <w:color w:val="000000" w:themeColor="text1"/>
              </w:rPr>
            </w:pPr>
            <w:r w:rsidRPr="009B1CEC">
              <w:rPr>
                <w:color w:val="000000" w:themeColor="text1"/>
              </w:rPr>
              <w:t>19</w:t>
            </w:r>
          </w:p>
        </w:tc>
      </w:tr>
      <w:tr w:rsidR="00DC7A25" w:rsidRPr="009B1CEC" w:rsidTr="00904F06">
        <w:trPr>
          <w:trHeight w:val="266"/>
          <w:jc w:val="center"/>
        </w:trPr>
        <w:tc>
          <w:tcPr>
            <w:tcW w:w="3635" w:type="dxa"/>
          </w:tcPr>
          <w:p w:rsidR="00DC7A25" w:rsidRPr="009B1CEC" w:rsidRDefault="00DC7A25" w:rsidP="00904F06">
            <w:pPr>
              <w:rPr>
                <w:color w:val="000000" w:themeColor="text1"/>
              </w:rPr>
            </w:pPr>
            <w:r w:rsidRPr="009B1CEC">
              <w:rPr>
                <w:color w:val="000000" w:themeColor="text1"/>
              </w:rPr>
              <w:t>Total number of sessions</w:t>
            </w:r>
          </w:p>
        </w:tc>
        <w:tc>
          <w:tcPr>
            <w:tcW w:w="800" w:type="dxa"/>
          </w:tcPr>
          <w:p w:rsidR="00DC7A25" w:rsidRPr="009B1CEC" w:rsidRDefault="00DC7A25" w:rsidP="00904F06">
            <w:pPr>
              <w:jc w:val="both"/>
              <w:rPr>
                <w:color w:val="000000" w:themeColor="text1"/>
              </w:rPr>
            </w:pPr>
            <w:r w:rsidRPr="009B1CEC">
              <w:rPr>
                <w:color w:val="000000" w:themeColor="text1"/>
              </w:rPr>
              <w:t>79</w:t>
            </w:r>
          </w:p>
        </w:tc>
      </w:tr>
      <w:tr w:rsidR="00DC7A25" w:rsidRPr="009B1CEC" w:rsidTr="00904F06">
        <w:trPr>
          <w:trHeight w:val="251"/>
          <w:jc w:val="center"/>
        </w:trPr>
        <w:tc>
          <w:tcPr>
            <w:tcW w:w="3635" w:type="dxa"/>
          </w:tcPr>
          <w:p w:rsidR="00DC7A25" w:rsidRPr="009B1CEC" w:rsidRDefault="00DC7A25" w:rsidP="00904F06">
            <w:pPr>
              <w:rPr>
                <w:color w:val="000000" w:themeColor="text1"/>
              </w:rPr>
            </w:pPr>
            <w:r w:rsidRPr="009B1CEC">
              <w:rPr>
                <w:color w:val="000000" w:themeColor="text1"/>
              </w:rPr>
              <w:t>Daily average sessions</w:t>
            </w:r>
          </w:p>
        </w:tc>
        <w:tc>
          <w:tcPr>
            <w:tcW w:w="800" w:type="dxa"/>
          </w:tcPr>
          <w:p w:rsidR="00DC7A25" w:rsidRPr="009B1CEC" w:rsidRDefault="00DC7A25" w:rsidP="00904F06">
            <w:pPr>
              <w:jc w:val="both"/>
              <w:rPr>
                <w:color w:val="000000" w:themeColor="text1"/>
              </w:rPr>
            </w:pPr>
            <w:r w:rsidRPr="009B1CEC">
              <w:rPr>
                <w:color w:val="000000" w:themeColor="text1"/>
              </w:rPr>
              <w:t>3</w:t>
            </w:r>
          </w:p>
        </w:tc>
      </w:tr>
      <w:tr w:rsidR="00DC7A25" w:rsidRPr="009B1CEC" w:rsidTr="00904F06">
        <w:trPr>
          <w:trHeight w:val="266"/>
          <w:jc w:val="center"/>
        </w:trPr>
        <w:tc>
          <w:tcPr>
            <w:tcW w:w="3635" w:type="dxa"/>
          </w:tcPr>
          <w:p w:rsidR="00DC7A25" w:rsidRPr="009B1CEC" w:rsidRDefault="00DC7A25" w:rsidP="00904F06">
            <w:pPr>
              <w:rPr>
                <w:color w:val="000000" w:themeColor="text1"/>
              </w:rPr>
            </w:pPr>
            <w:r w:rsidRPr="009B1CEC">
              <w:rPr>
                <w:color w:val="000000" w:themeColor="text1"/>
              </w:rPr>
              <w:t>Number of DT cases</w:t>
            </w:r>
          </w:p>
        </w:tc>
        <w:tc>
          <w:tcPr>
            <w:tcW w:w="800" w:type="dxa"/>
          </w:tcPr>
          <w:p w:rsidR="00DC7A25" w:rsidRPr="009B1CEC" w:rsidRDefault="00DC7A25" w:rsidP="00904F06">
            <w:pPr>
              <w:jc w:val="both"/>
              <w:rPr>
                <w:color w:val="000000" w:themeColor="text1"/>
              </w:rPr>
            </w:pPr>
            <w:r w:rsidRPr="009B1CEC">
              <w:rPr>
                <w:color w:val="000000" w:themeColor="text1"/>
              </w:rPr>
              <w:t>5</w:t>
            </w:r>
          </w:p>
        </w:tc>
      </w:tr>
      <w:tr w:rsidR="00DC7A25" w:rsidRPr="009B1CEC" w:rsidTr="00904F06">
        <w:trPr>
          <w:trHeight w:val="251"/>
          <w:jc w:val="center"/>
        </w:trPr>
        <w:tc>
          <w:tcPr>
            <w:tcW w:w="3635" w:type="dxa"/>
          </w:tcPr>
          <w:p w:rsidR="00DC7A25" w:rsidRPr="009B1CEC" w:rsidRDefault="00DC7A25" w:rsidP="00904F06">
            <w:pPr>
              <w:rPr>
                <w:color w:val="000000" w:themeColor="text1"/>
              </w:rPr>
            </w:pPr>
            <w:r w:rsidRPr="009B1CEC">
              <w:rPr>
                <w:color w:val="000000" w:themeColor="text1"/>
              </w:rPr>
              <w:t>Number of new cases</w:t>
            </w:r>
          </w:p>
        </w:tc>
        <w:tc>
          <w:tcPr>
            <w:tcW w:w="800" w:type="dxa"/>
          </w:tcPr>
          <w:p w:rsidR="00DC7A25" w:rsidRPr="009B1CEC" w:rsidRDefault="00DC7A25" w:rsidP="00904F06">
            <w:pPr>
              <w:jc w:val="both"/>
              <w:rPr>
                <w:color w:val="000000" w:themeColor="text1"/>
              </w:rPr>
            </w:pPr>
            <w:r w:rsidRPr="009B1CEC">
              <w:rPr>
                <w:color w:val="000000" w:themeColor="text1"/>
              </w:rPr>
              <w:t>7</w:t>
            </w:r>
          </w:p>
        </w:tc>
      </w:tr>
      <w:tr w:rsidR="00DC7A25" w:rsidRPr="009B1CEC" w:rsidTr="00904F06">
        <w:trPr>
          <w:trHeight w:val="266"/>
          <w:jc w:val="center"/>
        </w:trPr>
        <w:tc>
          <w:tcPr>
            <w:tcW w:w="3635" w:type="dxa"/>
          </w:tcPr>
          <w:p w:rsidR="00DC7A25" w:rsidRPr="009B1CEC" w:rsidRDefault="00DC7A25" w:rsidP="00904F06">
            <w:pPr>
              <w:rPr>
                <w:color w:val="000000" w:themeColor="text1"/>
              </w:rPr>
            </w:pPr>
            <w:r w:rsidRPr="009B1CEC">
              <w:rPr>
                <w:color w:val="000000" w:themeColor="text1"/>
              </w:rPr>
              <w:t>Number of repeat cases</w:t>
            </w:r>
          </w:p>
        </w:tc>
        <w:tc>
          <w:tcPr>
            <w:tcW w:w="800" w:type="dxa"/>
          </w:tcPr>
          <w:p w:rsidR="00DC7A25" w:rsidRPr="009B1CEC" w:rsidRDefault="00DC7A25" w:rsidP="00904F06">
            <w:pPr>
              <w:jc w:val="both"/>
              <w:rPr>
                <w:color w:val="000000" w:themeColor="text1"/>
              </w:rPr>
            </w:pPr>
            <w:r w:rsidRPr="009B1CEC">
              <w:rPr>
                <w:color w:val="000000" w:themeColor="text1"/>
              </w:rPr>
              <w:t>12</w:t>
            </w:r>
          </w:p>
        </w:tc>
      </w:tr>
      <w:tr w:rsidR="00DC7A25" w:rsidRPr="009B1CEC" w:rsidTr="00904F06">
        <w:trPr>
          <w:trHeight w:val="266"/>
          <w:jc w:val="center"/>
        </w:trPr>
        <w:tc>
          <w:tcPr>
            <w:tcW w:w="3635" w:type="dxa"/>
          </w:tcPr>
          <w:p w:rsidR="00DC7A25" w:rsidRPr="009B1CEC" w:rsidRDefault="00DC7A25" w:rsidP="00904F06">
            <w:pPr>
              <w:rPr>
                <w:color w:val="000000" w:themeColor="text1"/>
              </w:rPr>
            </w:pPr>
            <w:r w:rsidRPr="009B1CEC">
              <w:rPr>
                <w:color w:val="000000" w:themeColor="text1"/>
              </w:rPr>
              <w:t>Number of cases discharged</w:t>
            </w:r>
          </w:p>
        </w:tc>
        <w:tc>
          <w:tcPr>
            <w:tcW w:w="800" w:type="dxa"/>
          </w:tcPr>
          <w:p w:rsidR="00DC7A25" w:rsidRPr="009B1CEC" w:rsidRDefault="00DC7A25" w:rsidP="00904F06">
            <w:pPr>
              <w:jc w:val="both"/>
              <w:rPr>
                <w:color w:val="000000" w:themeColor="text1"/>
              </w:rPr>
            </w:pPr>
            <w:r w:rsidRPr="009B1CEC">
              <w:rPr>
                <w:color w:val="000000" w:themeColor="text1"/>
              </w:rPr>
              <w:t>9</w:t>
            </w:r>
          </w:p>
        </w:tc>
      </w:tr>
      <w:tr w:rsidR="00DC7A25" w:rsidRPr="009B1CEC" w:rsidTr="00904F06">
        <w:trPr>
          <w:trHeight w:val="251"/>
          <w:jc w:val="center"/>
        </w:trPr>
        <w:tc>
          <w:tcPr>
            <w:tcW w:w="3635" w:type="dxa"/>
          </w:tcPr>
          <w:p w:rsidR="00DC7A25" w:rsidRPr="009B1CEC" w:rsidRDefault="00DC7A25" w:rsidP="00904F06">
            <w:pPr>
              <w:rPr>
                <w:color w:val="000000" w:themeColor="text1"/>
              </w:rPr>
            </w:pPr>
            <w:r w:rsidRPr="009B1CEC">
              <w:rPr>
                <w:color w:val="000000" w:themeColor="text1"/>
              </w:rPr>
              <w:t>Number of cases discontinued</w:t>
            </w:r>
          </w:p>
        </w:tc>
        <w:tc>
          <w:tcPr>
            <w:tcW w:w="800" w:type="dxa"/>
          </w:tcPr>
          <w:p w:rsidR="00DC7A25" w:rsidRPr="009B1CEC" w:rsidRDefault="00DC7A25" w:rsidP="00904F06">
            <w:pPr>
              <w:jc w:val="both"/>
              <w:rPr>
                <w:color w:val="000000" w:themeColor="text1"/>
              </w:rPr>
            </w:pPr>
            <w:r w:rsidRPr="009B1CEC">
              <w:rPr>
                <w:color w:val="000000" w:themeColor="text1"/>
              </w:rPr>
              <w:t>3</w:t>
            </w:r>
          </w:p>
        </w:tc>
      </w:tr>
      <w:tr w:rsidR="00DC7A25" w:rsidRPr="009B1CEC" w:rsidTr="00904F06">
        <w:trPr>
          <w:trHeight w:val="266"/>
          <w:jc w:val="center"/>
        </w:trPr>
        <w:tc>
          <w:tcPr>
            <w:tcW w:w="3635" w:type="dxa"/>
          </w:tcPr>
          <w:p w:rsidR="00DC7A25" w:rsidRPr="009B1CEC" w:rsidRDefault="00DC7A25" w:rsidP="00904F06">
            <w:pPr>
              <w:rPr>
                <w:color w:val="000000" w:themeColor="text1"/>
              </w:rPr>
            </w:pPr>
            <w:r w:rsidRPr="009B1CEC">
              <w:rPr>
                <w:color w:val="000000" w:themeColor="text1"/>
              </w:rPr>
              <w:t>Number of working days</w:t>
            </w:r>
          </w:p>
        </w:tc>
        <w:tc>
          <w:tcPr>
            <w:tcW w:w="800" w:type="dxa"/>
          </w:tcPr>
          <w:p w:rsidR="00DC7A25" w:rsidRPr="009B1CEC" w:rsidRDefault="00DC7A25" w:rsidP="00904F06">
            <w:pPr>
              <w:jc w:val="both"/>
              <w:rPr>
                <w:color w:val="000000" w:themeColor="text1"/>
              </w:rPr>
            </w:pPr>
            <w:r w:rsidRPr="009B1CEC">
              <w:rPr>
                <w:color w:val="000000" w:themeColor="text1"/>
              </w:rPr>
              <w:t>23</w:t>
            </w:r>
          </w:p>
        </w:tc>
      </w:tr>
      <w:tr w:rsidR="00DC7A25" w:rsidRPr="009B1CEC" w:rsidTr="00904F06">
        <w:trPr>
          <w:trHeight w:val="281"/>
          <w:jc w:val="center"/>
        </w:trPr>
        <w:tc>
          <w:tcPr>
            <w:tcW w:w="3635" w:type="dxa"/>
          </w:tcPr>
          <w:p w:rsidR="00DC7A25" w:rsidRPr="009B1CEC" w:rsidRDefault="00DC7A25" w:rsidP="00904F06">
            <w:pPr>
              <w:rPr>
                <w:color w:val="000000" w:themeColor="text1"/>
              </w:rPr>
            </w:pPr>
            <w:r w:rsidRPr="009B1CEC">
              <w:rPr>
                <w:color w:val="000000" w:themeColor="text1"/>
              </w:rPr>
              <w:t>Number of students posted</w:t>
            </w:r>
          </w:p>
        </w:tc>
        <w:tc>
          <w:tcPr>
            <w:tcW w:w="800" w:type="dxa"/>
          </w:tcPr>
          <w:p w:rsidR="00DC7A25" w:rsidRPr="009B1CEC" w:rsidRDefault="00DC7A25" w:rsidP="00904F06">
            <w:pPr>
              <w:jc w:val="both"/>
              <w:rPr>
                <w:color w:val="000000" w:themeColor="text1"/>
              </w:rPr>
            </w:pPr>
            <w:r w:rsidRPr="009B1CEC">
              <w:rPr>
                <w:color w:val="000000" w:themeColor="text1"/>
              </w:rPr>
              <w:t>1</w:t>
            </w:r>
          </w:p>
        </w:tc>
      </w:tr>
    </w:tbl>
    <w:p w:rsidR="00DC7A25" w:rsidRPr="009B1CEC" w:rsidRDefault="00DC7A25" w:rsidP="00DC7A25">
      <w:pPr>
        <w:jc w:val="both"/>
        <w:rPr>
          <w:b/>
          <w:color w:val="000000" w:themeColor="text1"/>
        </w:rPr>
      </w:pPr>
    </w:p>
    <w:p w:rsidR="00DC7A25" w:rsidRPr="009B1CEC" w:rsidRDefault="00E77CF1" w:rsidP="00DC7A25">
      <w:pPr>
        <w:jc w:val="both"/>
        <w:rPr>
          <w:b/>
          <w:color w:val="000000" w:themeColor="text1"/>
        </w:rPr>
      </w:pPr>
      <w:r w:rsidRPr="00E77CF1">
        <w:rPr>
          <w:b/>
          <w:noProof/>
          <w:color w:val="000000" w:themeColor="text1"/>
          <w:lang w:val="en-IN" w:eastAsia="en-IN"/>
        </w:rPr>
        <w:pict>
          <v:shapetype id="_x0000_t202" coordsize="21600,21600" o:spt="202" path="m,l,21600r21600,l21600,xe">
            <v:stroke joinstyle="miter"/>
            <v:path gradientshapeok="t" o:connecttype="rect"/>
          </v:shapetype>
          <v:shape id="_x0000_s1026" type="#_x0000_t202" style="position:absolute;left:0;text-align:left;margin-left:-8.45pt;margin-top:3.5pt;width:382pt;height:34.15pt;z-index:-251656192">
            <v:textbox>
              <w:txbxContent>
                <w:p w:rsidR="00DC7A25" w:rsidRDefault="00DC7A25" w:rsidP="00DC7A25"/>
              </w:txbxContent>
            </v:textbox>
          </v:shape>
        </w:pict>
      </w:r>
      <w:r w:rsidR="00DC7A25" w:rsidRPr="009B1CEC">
        <w:rPr>
          <w:b/>
          <w:color w:val="000000" w:themeColor="text1"/>
        </w:rPr>
        <w:t xml:space="preserve">Audio Visual Material development: </w:t>
      </w:r>
    </w:p>
    <w:p w:rsidR="00DC7A25" w:rsidRPr="009B1CEC" w:rsidRDefault="00DC7A25" w:rsidP="00DC7A25">
      <w:pPr>
        <w:numPr>
          <w:ilvl w:val="0"/>
          <w:numId w:val="19"/>
        </w:numPr>
        <w:jc w:val="both"/>
        <w:rPr>
          <w:color w:val="000000" w:themeColor="text1"/>
        </w:rPr>
      </w:pPr>
      <w:r w:rsidRPr="009B1CEC">
        <w:rPr>
          <w:color w:val="000000" w:themeColor="text1"/>
        </w:rPr>
        <w:t>A data bank of 8 cases with cleft of lip and palate has been collected.</w:t>
      </w:r>
    </w:p>
    <w:p w:rsidR="00DC7A25" w:rsidRPr="009B1CEC" w:rsidRDefault="00DC7A25" w:rsidP="00DC7A25">
      <w:pPr>
        <w:jc w:val="both"/>
        <w:rPr>
          <w:b/>
          <w:color w:val="000000" w:themeColor="text1"/>
        </w:rPr>
      </w:pPr>
      <w:r w:rsidRPr="009B1CEC">
        <w:rPr>
          <w:b/>
          <w:color w:val="000000" w:themeColor="text1"/>
        </w:rPr>
        <w:t xml:space="preserve">                           </w:t>
      </w:r>
    </w:p>
    <w:p w:rsidR="00DC7A25" w:rsidRPr="009B1CEC" w:rsidRDefault="00DC7A25" w:rsidP="00DC7A25">
      <w:pPr>
        <w:jc w:val="both"/>
        <w:rPr>
          <w:b/>
          <w:i/>
          <w:color w:val="000000" w:themeColor="text1"/>
        </w:rPr>
      </w:pPr>
      <w:r w:rsidRPr="009B1CEC">
        <w:rPr>
          <w:b/>
          <w:color w:val="000000" w:themeColor="text1"/>
        </w:rPr>
        <w:t>B.3. Number of hours spent and duties performed by faculty at Units/Special Clinics run by other departments.</w:t>
      </w:r>
    </w:p>
    <w:p w:rsidR="00DC7A25" w:rsidRPr="009B1CEC" w:rsidRDefault="00DC7A25" w:rsidP="00DC7A25">
      <w:pPr>
        <w:jc w:val="both"/>
        <w:rPr>
          <w:b/>
          <w:color w:val="000000" w:themeColor="text1"/>
        </w:rPr>
      </w:pPr>
      <w:r w:rsidRPr="009B1CEC">
        <w:rPr>
          <w:b/>
          <w:color w:val="000000" w:themeColor="text1"/>
        </w:rPr>
        <w:t>Mr. Gopi Kishore Pebbili</w:t>
      </w:r>
    </w:p>
    <w:tbl>
      <w:tblPr>
        <w:tblStyle w:val="TableGrid"/>
        <w:tblW w:w="0" w:type="auto"/>
        <w:tblLook w:val="04A0"/>
      </w:tblPr>
      <w:tblGrid>
        <w:gridCol w:w="1205"/>
        <w:gridCol w:w="2006"/>
        <w:gridCol w:w="2032"/>
        <w:gridCol w:w="1633"/>
        <w:gridCol w:w="1980"/>
      </w:tblGrid>
      <w:tr w:rsidR="00DC7A25" w:rsidRPr="009B1CEC" w:rsidTr="00904F06">
        <w:tc>
          <w:tcPr>
            <w:tcW w:w="0" w:type="auto"/>
          </w:tcPr>
          <w:p w:rsidR="00DC7A25" w:rsidRPr="009B1CEC" w:rsidRDefault="00DC7A25" w:rsidP="00904F06">
            <w:pPr>
              <w:rPr>
                <w:color w:val="000000" w:themeColor="text1"/>
              </w:rPr>
            </w:pPr>
            <w:r w:rsidRPr="009B1CEC">
              <w:rPr>
                <w:color w:val="000000" w:themeColor="text1"/>
              </w:rPr>
              <w:t>Name of the faculty</w:t>
            </w:r>
          </w:p>
        </w:tc>
        <w:tc>
          <w:tcPr>
            <w:tcW w:w="0" w:type="auto"/>
          </w:tcPr>
          <w:p w:rsidR="00DC7A25" w:rsidRPr="009B1CEC" w:rsidRDefault="00DC7A25" w:rsidP="00904F06">
            <w:pPr>
              <w:rPr>
                <w:color w:val="000000" w:themeColor="text1"/>
              </w:rPr>
            </w:pPr>
            <w:r w:rsidRPr="009B1CEC">
              <w:rPr>
                <w:color w:val="000000" w:themeColor="text1"/>
              </w:rPr>
              <w:t>Name of the Unit/Special clinic</w:t>
            </w:r>
          </w:p>
        </w:tc>
        <w:tc>
          <w:tcPr>
            <w:tcW w:w="0" w:type="auto"/>
          </w:tcPr>
          <w:p w:rsidR="00DC7A25" w:rsidRPr="009B1CEC" w:rsidRDefault="00DC7A25" w:rsidP="00904F06">
            <w:pPr>
              <w:rPr>
                <w:color w:val="000000" w:themeColor="text1"/>
              </w:rPr>
            </w:pPr>
            <w:r w:rsidRPr="009B1CEC">
              <w:rPr>
                <w:color w:val="000000" w:themeColor="text1"/>
              </w:rPr>
              <w:t>Position of the faculty in the Unit/Special Clinic</w:t>
            </w:r>
          </w:p>
        </w:tc>
        <w:tc>
          <w:tcPr>
            <w:tcW w:w="0" w:type="auto"/>
          </w:tcPr>
          <w:p w:rsidR="00DC7A25" w:rsidRPr="009B1CEC" w:rsidRDefault="00DC7A25" w:rsidP="00904F06">
            <w:pPr>
              <w:rPr>
                <w:color w:val="000000" w:themeColor="text1"/>
              </w:rPr>
            </w:pPr>
            <w:r w:rsidRPr="009B1CEC">
              <w:rPr>
                <w:color w:val="000000" w:themeColor="text1"/>
              </w:rPr>
              <w:t>No. of hours spent</w:t>
            </w:r>
          </w:p>
        </w:tc>
        <w:tc>
          <w:tcPr>
            <w:tcW w:w="0" w:type="auto"/>
          </w:tcPr>
          <w:p w:rsidR="00DC7A25" w:rsidRPr="009B1CEC" w:rsidRDefault="00DC7A25" w:rsidP="00904F06">
            <w:pPr>
              <w:rPr>
                <w:color w:val="000000" w:themeColor="text1"/>
              </w:rPr>
            </w:pPr>
            <w:r w:rsidRPr="009B1CEC">
              <w:rPr>
                <w:color w:val="000000" w:themeColor="text1"/>
              </w:rPr>
              <w:t>Duties of the faculty</w:t>
            </w:r>
          </w:p>
        </w:tc>
      </w:tr>
      <w:tr w:rsidR="00DC7A25" w:rsidRPr="009B1CEC" w:rsidTr="00904F06">
        <w:tc>
          <w:tcPr>
            <w:tcW w:w="0" w:type="auto"/>
          </w:tcPr>
          <w:p w:rsidR="00DC7A25" w:rsidRPr="009B1CEC" w:rsidRDefault="00DC7A25" w:rsidP="00904F06">
            <w:pPr>
              <w:rPr>
                <w:color w:val="000000" w:themeColor="text1"/>
              </w:rPr>
            </w:pPr>
            <w:r w:rsidRPr="009B1CEC">
              <w:rPr>
                <w:color w:val="000000" w:themeColor="text1"/>
              </w:rPr>
              <w:t>Gopi Kishore Pebbili</w:t>
            </w:r>
          </w:p>
        </w:tc>
        <w:tc>
          <w:tcPr>
            <w:tcW w:w="0" w:type="auto"/>
          </w:tcPr>
          <w:p w:rsidR="00DC7A25" w:rsidRPr="009B1CEC" w:rsidRDefault="00DC7A25" w:rsidP="00904F06">
            <w:pPr>
              <w:rPr>
                <w:color w:val="000000" w:themeColor="text1"/>
              </w:rPr>
            </w:pPr>
            <w:r w:rsidRPr="009B1CEC">
              <w:rPr>
                <w:color w:val="000000" w:themeColor="text1"/>
              </w:rPr>
              <w:t>Voice Clinic,  Department of Clinical Services</w:t>
            </w:r>
          </w:p>
        </w:tc>
        <w:tc>
          <w:tcPr>
            <w:tcW w:w="0" w:type="auto"/>
          </w:tcPr>
          <w:p w:rsidR="00DC7A25" w:rsidRPr="009B1CEC" w:rsidRDefault="00DC7A25" w:rsidP="00904F06">
            <w:pPr>
              <w:rPr>
                <w:color w:val="000000" w:themeColor="text1"/>
              </w:rPr>
            </w:pPr>
            <w:r w:rsidRPr="009B1CEC">
              <w:rPr>
                <w:color w:val="000000" w:themeColor="text1"/>
              </w:rPr>
              <w:t>Member Secretary</w:t>
            </w:r>
          </w:p>
        </w:tc>
        <w:tc>
          <w:tcPr>
            <w:tcW w:w="0" w:type="auto"/>
          </w:tcPr>
          <w:p w:rsidR="00DC7A25" w:rsidRPr="009B1CEC" w:rsidRDefault="00DC7A25" w:rsidP="00904F06">
            <w:pPr>
              <w:rPr>
                <w:color w:val="000000" w:themeColor="text1"/>
              </w:rPr>
            </w:pPr>
            <w:r w:rsidRPr="009B1CEC">
              <w:rPr>
                <w:color w:val="000000" w:themeColor="text1"/>
              </w:rPr>
              <w:t>1-1/2 hrs/day and 3 days/week.</w:t>
            </w:r>
          </w:p>
          <w:p w:rsidR="00DC7A25" w:rsidRPr="009B1CEC" w:rsidRDefault="00DC7A25" w:rsidP="00904F06">
            <w:pPr>
              <w:rPr>
                <w:color w:val="000000" w:themeColor="text1"/>
              </w:rPr>
            </w:pPr>
            <w:r w:rsidRPr="009B1CEC">
              <w:rPr>
                <w:color w:val="000000" w:themeColor="text1"/>
              </w:rPr>
              <w:t>Total: 22 ½ hours</w:t>
            </w:r>
          </w:p>
        </w:tc>
        <w:tc>
          <w:tcPr>
            <w:tcW w:w="0" w:type="auto"/>
          </w:tcPr>
          <w:p w:rsidR="00DC7A25" w:rsidRPr="009B1CEC" w:rsidRDefault="00DC7A25" w:rsidP="00904F06">
            <w:pPr>
              <w:pStyle w:val="ListParagraph"/>
              <w:numPr>
                <w:ilvl w:val="0"/>
                <w:numId w:val="21"/>
              </w:numPr>
              <w:tabs>
                <w:tab w:val="left" w:pos="185"/>
              </w:tabs>
              <w:spacing w:after="0" w:line="240" w:lineRule="auto"/>
              <w:ind w:left="0" w:hanging="6"/>
              <w:contextualSpacing w:val="0"/>
              <w:rPr>
                <w:rFonts w:ascii="Times New Roman" w:hAnsi="Times New Roman"/>
                <w:color w:val="000000" w:themeColor="text1"/>
                <w:sz w:val="24"/>
                <w:szCs w:val="24"/>
              </w:rPr>
            </w:pPr>
            <w:r w:rsidRPr="009B1CEC">
              <w:rPr>
                <w:rFonts w:ascii="Times New Roman" w:hAnsi="Times New Roman"/>
                <w:color w:val="000000" w:themeColor="text1"/>
                <w:sz w:val="24"/>
                <w:szCs w:val="24"/>
              </w:rPr>
              <w:t>Participating in team assessments</w:t>
            </w:r>
          </w:p>
          <w:p w:rsidR="00DC7A25" w:rsidRPr="009B1CEC" w:rsidRDefault="00DC7A25" w:rsidP="00904F06">
            <w:pPr>
              <w:pStyle w:val="ListParagraph"/>
              <w:numPr>
                <w:ilvl w:val="0"/>
                <w:numId w:val="21"/>
              </w:numPr>
              <w:tabs>
                <w:tab w:val="left" w:pos="185"/>
              </w:tabs>
              <w:spacing w:after="0" w:line="240" w:lineRule="auto"/>
              <w:ind w:left="0" w:hanging="6"/>
              <w:contextualSpacing w:val="0"/>
              <w:rPr>
                <w:rFonts w:ascii="Times New Roman" w:hAnsi="Times New Roman"/>
                <w:color w:val="000000" w:themeColor="text1"/>
                <w:sz w:val="24"/>
                <w:szCs w:val="24"/>
              </w:rPr>
            </w:pPr>
            <w:r w:rsidRPr="009B1CEC">
              <w:rPr>
                <w:rFonts w:ascii="Times New Roman" w:hAnsi="Times New Roman"/>
                <w:color w:val="000000" w:themeColor="text1"/>
                <w:sz w:val="24"/>
                <w:szCs w:val="24"/>
              </w:rPr>
              <w:t>Assisting in stroboscopy</w:t>
            </w:r>
          </w:p>
          <w:p w:rsidR="00DC7A25" w:rsidRPr="009B1CEC" w:rsidRDefault="00DC7A25" w:rsidP="00904F06">
            <w:pPr>
              <w:pStyle w:val="ListParagraph"/>
              <w:numPr>
                <w:ilvl w:val="0"/>
                <w:numId w:val="21"/>
              </w:numPr>
              <w:tabs>
                <w:tab w:val="left" w:pos="185"/>
              </w:tabs>
              <w:spacing w:after="0" w:line="240" w:lineRule="auto"/>
              <w:ind w:left="0" w:hanging="6"/>
              <w:contextualSpacing w:val="0"/>
              <w:rPr>
                <w:rFonts w:ascii="Times New Roman" w:hAnsi="Times New Roman"/>
                <w:color w:val="000000" w:themeColor="text1"/>
                <w:sz w:val="24"/>
                <w:szCs w:val="24"/>
              </w:rPr>
            </w:pPr>
            <w:r w:rsidRPr="009B1CEC">
              <w:rPr>
                <w:rFonts w:ascii="Times New Roman" w:hAnsi="Times New Roman"/>
                <w:color w:val="000000" w:themeColor="text1"/>
                <w:sz w:val="24"/>
                <w:szCs w:val="24"/>
              </w:rPr>
              <w:t>Counseling the patients</w:t>
            </w:r>
          </w:p>
        </w:tc>
      </w:tr>
    </w:tbl>
    <w:p w:rsidR="00DC7A25" w:rsidRPr="009B1CEC" w:rsidRDefault="00DC7A25" w:rsidP="00DC7A25">
      <w:pPr>
        <w:ind w:left="720"/>
        <w:jc w:val="both"/>
        <w:rPr>
          <w:color w:val="000000" w:themeColor="text1"/>
        </w:rPr>
      </w:pPr>
    </w:p>
    <w:p w:rsidR="00DC7A25" w:rsidRPr="009B1CEC" w:rsidRDefault="00DC7A25" w:rsidP="00DC7A25">
      <w:pPr>
        <w:jc w:val="both"/>
        <w:rPr>
          <w:b/>
          <w:color w:val="000000" w:themeColor="text1"/>
        </w:rPr>
      </w:pPr>
      <w:r w:rsidRPr="009B1CEC">
        <w:rPr>
          <w:b/>
          <w:color w:val="000000" w:themeColor="text1"/>
        </w:rPr>
        <w:t>IV. TECHNOLOGICAL CONSULTANCY SERVICES</w:t>
      </w:r>
    </w:p>
    <w:p w:rsidR="00DC7A25" w:rsidRPr="009B1CEC" w:rsidRDefault="00DC7A25" w:rsidP="00DC7A25">
      <w:pPr>
        <w:jc w:val="both"/>
        <w:rPr>
          <w:b/>
          <w:color w:val="000000" w:themeColor="text1"/>
        </w:rPr>
      </w:pPr>
      <w:r w:rsidRPr="009B1CEC">
        <w:rPr>
          <w:b/>
          <w:color w:val="000000" w:themeColor="text1"/>
        </w:rPr>
        <w:t>A. EXTENSION ACTIVITIES:</w:t>
      </w:r>
    </w:p>
    <w:p w:rsidR="00DC7A25" w:rsidRPr="009B1CEC" w:rsidRDefault="00DC7A25" w:rsidP="00DC7A25">
      <w:pPr>
        <w:jc w:val="both"/>
        <w:rPr>
          <w:b/>
          <w:color w:val="000000" w:themeColor="text1"/>
        </w:rPr>
      </w:pPr>
      <w:r w:rsidRPr="009B1CEC">
        <w:rPr>
          <w:b/>
          <w:color w:val="000000" w:themeColor="text1"/>
        </w:rPr>
        <w:t>A.1. Rehabilitation &amp; Education through Distance Mode:-</w:t>
      </w:r>
    </w:p>
    <w:p w:rsidR="00DC7A25" w:rsidRPr="009B1CEC" w:rsidRDefault="00DC7A25" w:rsidP="00DC7A25">
      <w:pPr>
        <w:jc w:val="both"/>
        <w:rPr>
          <w:b/>
          <w:color w:val="000000" w:themeColor="text1"/>
        </w:rPr>
      </w:pPr>
      <w:r w:rsidRPr="009B1CEC">
        <w:rPr>
          <w:b/>
          <w:color w:val="000000" w:themeColor="text1"/>
        </w:rPr>
        <w:t>A.2. Prevention of Communication Disorders:-</w:t>
      </w:r>
    </w:p>
    <w:p w:rsidR="00DC7A25" w:rsidRPr="009B1CEC" w:rsidRDefault="00DC7A25" w:rsidP="00DC7A25">
      <w:pPr>
        <w:jc w:val="both"/>
        <w:rPr>
          <w:b/>
          <w:color w:val="000000" w:themeColor="text1"/>
        </w:rPr>
      </w:pPr>
      <w:r w:rsidRPr="009B1CEC">
        <w:rPr>
          <w:b/>
          <w:color w:val="000000" w:themeColor="text1"/>
        </w:rPr>
        <w:t>A.3. Publicity and Information:-</w:t>
      </w:r>
    </w:p>
    <w:p w:rsidR="00DC7A25" w:rsidRPr="009B1CEC" w:rsidRDefault="00DC7A25" w:rsidP="00DC7A25">
      <w:pPr>
        <w:jc w:val="both"/>
        <w:rPr>
          <w:b/>
          <w:color w:val="000000" w:themeColor="text1"/>
        </w:rPr>
      </w:pPr>
      <w:r w:rsidRPr="009B1CEC">
        <w:rPr>
          <w:b/>
          <w:color w:val="000000" w:themeColor="text1"/>
        </w:rPr>
        <w:t>A.4. Camps:-</w:t>
      </w:r>
    </w:p>
    <w:p w:rsidR="00DC7A25" w:rsidRPr="009B1CEC" w:rsidRDefault="00DC7A25" w:rsidP="00DC7A25">
      <w:pPr>
        <w:jc w:val="both"/>
        <w:rPr>
          <w:b/>
          <w:color w:val="000000" w:themeColor="text1"/>
        </w:rPr>
      </w:pPr>
      <w:r w:rsidRPr="009B1CEC">
        <w:rPr>
          <w:b/>
          <w:color w:val="000000" w:themeColor="text1"/>
        </w:rPr>
        <w:t>A.5. Orientation Program:</w:t>
      </w:r>
    </w:p>
    <w:p w:rsidR="00DC7A25" w:rsidRPr="009B1CEC" w:rsidRDefault="00DC7A25" w:rsidP="00DC7A25">
      <w:pPr>
        <w:jc w:val="both"/>
        <w:rPr>
          <w:b/>
          <w:color w:val="000000" w:themeColor="text1"/>
        </w:rPr>
      </w:pPr>
      <w:r w:rsidRPr="009B1CEC">
        <w:rPr>
          <w:b/>
          <w:color w:val="000000" w:themeColor="text1"/>
        </w:rPr>
        <w:t xml:space="preserve">        </w:t>
      </w:r>
    </w:p>
    <w:p w:rsidR="00DC7A25" w:rsidRPr="009B1CEC" w:rsidRDefault="00DC7A25" w:rsidP="00DC7A25">
      <w:pPr>
        <w:jc w:val="both"/>
        <w:rPr>
          <w:b/>
          <w:color w:val="000000" w:themeColor="text1"/>
        </w:rPr>
      </w:pPr>
      <w:r w:rsidRPr="009B1CEC">
        <w:rPr>
          <w:b/>
          <w:color w:val="000000" w:themeColor="text1"/>
        </w:rPr>
        <w:t>A.6. Public Lecture Series:</w:t>
      </w:r>
    </w:p>
    <w:p w:rsidR="00DC7A25" w:rsidRPr="009B1CEC" w:rsidRDefault="00DC7A25" w:rsidP="00DC7A25">
      <w:pPr>
        <w:jc w:val="both"/>
        <w:rPr>
          <w:b/>
          <w:color w:val="000000" w:themeColor="text1"/>
        </w:rPr>
      </w:pPr>
    </w:p>
    <w:p w:rsidR="00DC7A25" w:rsidRPr="009B1CEC" w:rsidRDefault="00DC7A25" w:rsidP="00DC7A25">
      <w:pPr>
        <w:jc w:val="both"/>
        <w:rPr>
          <w:b/>
          <w:color w:val="000000" w:themeColor="text1"/>
        </w:rPr>
      </w:pPr>
      <w:r w:rsidRPr="009B1CEC">
        <w:rPr>
          <w:b/>
          <w:color w:val="000000" w:themeColor="text1"/>
        </w:rPr>
        <w:t>V. CENTRAL FACILITIES</w:t>
      </w:r>
    </w:p>
    <w:p w:rsidR="00DC7A25" w:rsidRPr="009B1CEC" w:rsidRDefault="00DC7A25" w:rsidP="00DC7A25">
      <w:pPr>
        <w:jc w:val="both"/>
        <w:rPr>
          <w:b/>
          <w:color w:val="000000" w:themeColor="text1"/>
        </w:rPr>
      </w:pPr>
      <w:r w:rsidRPr="009B1CEC">
        <w:rPr>
          <w:b/>
          <w:color w:val="000000" w:themeColor="text1"/>
        </w:rPr>
        <w:t>A. Library and Information Services:-</w:t>
      </w:r>
    </w:p>
    <w:p w:rsidR="00DC7A25" w:rsidRPr="009B1CEC" w:rsidRDefault="00DC7A25" w:rsidP="00DC7A25">
      <w:pPr>
        <w:jc w:val="both"/>
        <w:rPr>
          <w:b/>
          <w:color w:val="000000" w:themeColor="text1"/>
        </w:rPr>
      </w:pPr>
      <w:r w:rsidRPr="009B1CEC">
        <w:rPr>
          <w:b/>
          <w:color w:val="000000" w:themeColor="text1"/>
        </w:rPr>
        <w:lastRenderedPageBreak/>
        <w:t>B. Materials Development:-</w:t>
      </w:r>
    </w:p>
    <w:p w:rsidR="00DC7A25" w:rsidRPr="009B1CEC" w:rsidRDefault="00DC7A25" w:rsidP="00DC7A25">
      <w:pPr>
        <w:jc w:val="both"/>
        <w:rPr>
          <w:b/>
          <w:color w:val="000000" w:themeColor="text1"/>
        </w:rPr>
      </w:pPr>
    </w:p>
    <w:p w:rsidR="00DC7A25" w:rsidRPr="009B1CEC" w:rsidRDefault="00DC7A25" w:rsidP="00DC7A25">
      <w:pPr>
        <w:jc w:val="both"/>
        <w:rPr>
          <w:b/>
          <w:color w:val="000000" w:themeColor="text1"/>
        </w:rPr>
      </w:pPr>
      <w:r w:rsidRPr="009B1CEC">
        <w:rPr>
          <w:b/>
          <w:color w:val="000000" w:themeColor="text1"/>
        </w:rPr>
        <w:t xml:space="preserve">VI. AWARDS AND HONORS RECEIVED BY FACULTY AND STAFF: </w:t>
      </w:r>
    </w:p>
    <w:p w:rsidR="00DC7A25" w:rsidRPr="009B1CEC" w:rsidRDefault="00DC7A25" w:rsidP="00DC7A25">
      <w:pPr>
        <w:jc w:val="both"/>
        <w:rPr>
          <w:b/>
          <w:color w:val="000000" w:themeColor="text1"/>
        </w:rPr>
      </w:pPr>
      <w:r w:rsidRPr="009B1CEC">
        <w:rPr>
          <w:b/>
          <w:color w:val="000000" w:themeColor="text1"/>
        </w:rPr>
        <w:t xml:space="preserve">      </w:t>
      </w:r>
    </w:p>
    <w:p w:rsidR="00DC7A25" w:rsidRPr="009B1CEC" w:rsidRDefault="00DC7A25" w:rsidP="00DC7A25">
      <w:pPr>
        <w:pStyle w:val="NormalWeb"/>
        <w:spacing w:before="0" w:beforeAutospacing="0" w:after="0" w:afterAutospacing="0"/>
        <w:rPr>
          <w:b/>
          <w:color w:val="000000" w:themeColor="text1"/>
        </w:rPr>
      </w:pPr>
      <w:r w:rsidRPr="009B1CEC">
        <w:rPr>
          <w:b/>
          <w:color w:val="000000" w:themeColor="text1"/>
        </w:rPr>
        <w:t>VII. EXTRA CURRICULAR ACTIVITIES: Nil</w:t>
      </w:r>
    </w:p>
    <w:p w:rsidR="00DC7A25" w:rsidRPr="009B1CEC" w:rsidRDefault="00DC7A25" w:rsidP="00DC7A25">
      <w:pPr>
        <w:jc w:val="both"/>
        <w:rPr>
          <w:b/>
          <w:color w:val="000000" w:themeColor="text1"/>
        </w:rPr>
      </w:pPr>
      <w:r w:rsidRPr="009B1CEC">
        <w:rPr>
          <w:b/>
          <w:color w:val="000000" w:themeColor="text1"/>
        </w:rPr>
        <w:t>A. NSS:-</w:t>
      </w:r>
    </w:p>
    <w:p w:rsidR="00DC7A25" w:rsidRPr="009B1CEC" w:rsidRDefault="00DC7A25" w:rsidP="00DC7A25">
      <w:pPr>
        <w:jc w:val="both"/>
        <w:rPr>
          <w:b/>
          <w:color w:val="000000" w:themeColor="text1"/>
        </w:rPr>
      </w:pPr>
      <w:r w:rsidRPr="009B1CEC">
        <w:rPr>
          <w:b/>
          <w:color w:val="000000" w:themeColor="text1"/>
        </w:rPr>
        <w:t>B.AIISH gymkhana:-</w:t>
      </w:r>
    </w:p>
    <w:p w:rsidR="00DC7A25" w:rsidRPr="009B1CEC" w:rsidRDefault="00DC7A25" w:rsidP="00DC7A25">
      <w:pPr>
        <w:jc w:val="both"/>
        <w:rPr>
          <w:b/>
          <w:color w:val="000000" w:themeColor="text1"/>
        </w:rPr>
      </w:pPr>
      <w:r w:rsidRPr="009B1CEC">
        <w:rPr>
          <w:b/>
          <w:color w:val="000000" w:themeColor="text1"/>
        </w:rPr>
        <w:t>C. Others:-</w:t>
      </w:r>
    </w:p>
    <w:p w:rsidR="00DC7A25" w:rsidRPr="009B1CEC" w:rsidRDefault="00DC7A25" w:rsidP="00DC7A25">
      <w:pPr>
        <w:rPr>
          <w:b/>
          <w:color w:val="000000" w:themeColor="text1"/>
        </w:rPr>
      </w:pPr>
    </w:p>
    <w:p w:rsidR="00DC7A25" w:rsidRPr="009B1CEC" w:rsidRDefault="00DC7A25" w:rsidP="00DC7A25">
      <w:pPr>
        <w:rPr>
          <w:b/>
          <w:color w:val="000000" w:themeColor="text1"/>
        </w:rPr>
      </w:pPr>
      <w:r w:rsidRPr="009B1CEC">
        <w:rPr>
          <w:b/>
          <w:color w:val="000000" w:themeColor="text1"/>
        </w:rPr>
        <w:t>VIII.ADMINISTRATIVE ACTIVITIES</w:t>
      </w:r>
    </w:p>
    <w:p w:rsidR="00DC7A25" w:rsidRPr="009B1CEC" w:rsidRDefault="00DC7A25" w:rsidP="00DC7A25">
      <w:pPr>
        <w:jc w:val="both"/>
        <w:rPr>
          <w:b/>
          <w:color w:val="000000" w:themeColor="text1"/>
        </w:rPr>
      </w:pPr>
      <w:r w:rsidRPr="009B1CEC">
        <w:rPr>
          <w:b/>
          <w:color w:val="000000" w:themeColor="text1"/>
        </w:rPr>
        <w:t>A. Official Language Implementation:-</w:t>
      </w:r>
    </w:p>
    <w:p w:rsidR="00DC7A25" w:rsidRPr="009B1CEC" w:rsidRDefault="00DC7A25" w:rsidP="00DC7A25">
      <w:pPr>
        <w:jc w:val="both"/>
        <w:rPr>
          <w:b/>
          <w:color w:val="000000" w:themeColor="text1"/>
        </w:rPr>
      </w:pPr>
      <w:r w:rsidRPr="009B1CEC">
        <w:rPr>
          <w:b/>
          <w:color w:val="000000" w:themeColor="text1"/>
        </w:rPr>
        <w:t>B. Information on Personnel: Nil</w:t>
      </w:r>
    </w:p>
    <w:p w:rsidR="00DC7A25" w:rsidRPr="009B1CEC" w:rsidRDefault="00DC7A25" w:rsidP="00DC7A25">
      <w:pPr>
        <w:jc w:val="both"/>
        <w:rPr>
          <w:color w:val="000000" w:themeColor="text1"/>
        </w:rPr>
      </w:pPr>
      <w:r w:rsidRPr="009B1CEC">
        <w:rPr>
          <w:color w:val="000000" w:themeColor="text1"/>
        </w:rPr>
        <w:t>B.1</w:t>
      </w:r>
      <w:r w:rsidRPr="009B1CEC">
        <w:rPr>
          <w:b/>
          <w:color w:val="000000" w:themeColor="text1"/>
        </w:rPr>
        <w:t xml:space="preserve">. </w:t>
      </w:r>
      <w:r w:rsidRPr="009B1CEC">
        <w:rPr>
          <w:color w:val="000000" w:themeColor="text1"/>
        </w:rPr>
        <w:t>Appointments</w:t>
      </w:r>
    </w:p>
    <w:p w:rsidR="00DC7A25" w:rsidRPr="009B1CEC" w:rsidRDefault="00DC7A25" w:rsidP="00DC7A25">
      <w:pPr>
        <w:pStyle w:val="ListParagraph"/>
        <w:numPr>
          <w:ilvl w:val="0"/>
          <w:numId w:val="2"/>
        </w:numPr>
        <w:spacing w:after="0" w:line="240" w:lineRule="auto"/>
        <w:ind w:left="1080"/>
        <w:contextualSpacing w:val="0"/>
        <w:jc w:val="both"/>
        <w:rPr>
          <w:rFonts w:ascii="Times New Roman" w:hAnsi="Times New Roman"/>
          <w:color w:val="000000" w:themeColor="text1"/>
          <w:sz w:val="24"/>
          <w:szCs w:val="24"/>
        </w:rPr>
      </w:pPr>
      <w:r w:rsidRPr="009B1CEC">
        <w:rPr>
          <w:rFonts w:ascii="Times New Roman" w:hAnsi="Times New Roman"/>
          <w:color w:val="000000" w:themeColor="text1"/>
          <w:sz w:val="24"/>
          <w:szCs w:val="24"/>
        </w:rPr>
        <w:t>Regular</w:t>
      </w:r>
    </w:p>
    <w:p w:rsidR="00DC7A25" w:rsidRPr="009B1CEC" w:rsidRDefault="00DC7A25" w:rsidP="00DC7A25">
      <w:pPr>
        <w:pStyle w:val="ListParagraph"/>
        <w:numPr>
          <w:ilvl w:val="0"/>
          <w:numId w:val="2"/>
        </w:numPr>
        <w:spacing w:after="0" w:line="240" w:lineRule="auto"/>
        <w:ind w:left="1080"/>
        <w:contextualSpacing w:val="0"/>
        <w:jc w:val="both"/>
        <w:rPr>
          <w:rFonts w:ascii="Times New Roman" w:hAnsi="Times New Roman"/>
          <w:color w:val="000000" w:themeColor="text1"/>
          <w:sz w:val="24"/>
          <w:szCs w:val="24"/>
        </w:rPr>
      </w:pPr>
      <w:r w:rsidRPr="009B1CEC">
        <w:rPr>
          <w:rFonts w:ascii="Times New Roman" w:hAnsi="Times New Roman"/>
          <w:color w:val="000000" w:themeColor="text1"/>
          <w:sz w:val="24"/>
          <w:szCs w:val="24"/>
        </w:rPr>
        <w:t>Contract</w:t>
      </w:r>
    </w:p>
    <w:p w:rsidR="00DC7A25" w:rsidRPr="009B1CEC" w:rsidRDefault="00DC7A25" w:rsidP="00DC7A25">
      <w:pPr>
        <w:pStyle w:val="ListParagraph"/>
        <w:numPr>
          <w:ilvl w:val="0"/>
          <w:numId w:val="2"/>
        </w:numPr>
        <w:spacing w:after="0" w:line="240" w:lineRule="auto"/>
        <w:ind w:left="1080"/>
        <w:contextualSpacing w:val="0"/>
        <w:jc w:val="both"/>
        <w:rPr>
          <w:rFonts w:ascii="Times New Roman" w:hAnsi="Times New Roman"/>
          <w:color w:val="000000" w:themeColor="text1"/>
          <w:sz w:val="24"/>
          <w:szCs w:val="24"/>
        </w:rPr>
      </w:pPr>
      <w:r w:rsidRPr="009B1CEC">
        <w:rPr>
          <w:rFonts w:ascii="Times New Roman" w:hAnsi="Times New Roman"/>
          <w:color w:val="000000" w:themeColor="text1"/>
          <w:sz w:val="24"/>
          <w:szCs w:val="24"/>
        </w:rPr>
        <w:t>Deputation</w:t>
      </w:r>
    </w:p>
    <w:p w:rsidR="00DC7A25" w:rsidRPr="009B1CEC" w:rsidRDefault="00DC7A25" w:rsidP="00DC7A25">
      <w:pPr>
        <w:pStyle w:val="ListParagraph"/>
        <w:numPr>
          <w:ilvl w:val="0"/>
          <w:numId w:val="2"/>
        </w:numPr>
        <w:spacing w:after="0" w:line="240" w:lineRule="auto"/>
        <w:ind w:left="1080"/>
        <w:contextualSpacing w:val="0"/>
        <w:jc w:val="both"/>
        <w:rPr>
          <w:rFonts w:ascii="Times New Roman" w:hAnsi="Times New Roman"/>
          <w:color w:val="000000" w:themeColor="text1"/>
          <w:sz w:val="24"/>
          <w:szCs w:val="24"/>
        </w:rPr>
      </w:pPr>
      <w:r w:rsidRPr="009B1CEC">
        <w:rPr>
          <w:rFonts w:ascii="Times New Roman" w:hAnsi="Times New Roman"/>
          <w:color w:val="000000" w:themeColor="text1"/>
          <w:sz w:val="24"/>
          <w:szCs w:val="24"/>
        </w:rPr>
        <w:t>Project Staff</w:t>
      </w:r>
    </w:p>
    <w:p w:rsidR="00DC7A25" w:rsidRPr="009B1CEC" w:rsidRDefault="00DC7A25" w:rsidP="00DC7A25">
      <w:pPr>
        <w:jc w:val="both"/>
        <w:rPr>
          <w:color w:val="000000" w:themeColor="text1"/>
        </w:rPr>
      </w:pPr>
      <w:r w:rsidRPr="009B1CEC">
        <w:rPr>
          <w:color w:val="000000" w:themeColor="text1"/>
        </w:rPr>
        <w:t>B.2. Promotion</w:t>
      </w:r>
    </w:p>
    <w:p w:rsidR="00DC7A25" w:rsidRPr="009B1CEC" w:rsidRDefault="00DC7A25" w:rsidP="00DC7A25">
      <w:pPr>
        <w:jc w:val="both"/>
        <w:rPr>
          <w:color w:val="000000" w:themeColor="text1"/>
        </w:rPr>
      </w:pPr>
      <w:r w:rsidRPr="009B1CEC">
        <w:rPr>
          <w:color w:val="000000" w:themeColor="text1"/>
        </w:rPr>
        <w:t>B.3. Resignation/Retirement</w:t>
      </w:r>
    </w:p>
    <w:p w:rsidR="00DC7A25" w:rsidRPr="009B1CEC" w:rsidRDefault="00DC7A25" w:rsidP="00DC7A25">
      <w:pPr>
        <w:jc w:val="both"/>
        <w:rPr>
          <w:b/>
          <w:color w:val="000000" w:themeColor="text1"/>
        </w:rPr>
      </w:pPr>
      <w:r w:rsidRPr="009B1CEC">
        <w:rPr>
          <w:color w:val="000000" w:themeColor="text1"/>
        </w:rPr>
        <w:t>B.4. Obituary</w:t>
      </w:r>
    </w:p>
    <w:p w:rsidR="00DC7A25" w:rsidRPr="009B1CEC" w:rsidRDefault="00DC7A25" w:rsidP="00DC7A25">
      <w:pPr>
        <w:jc w:val="both"/>
        <w:rPr>
          <w:b/>
          <w:color w:val="000000" w:themeColor="text1"/>
        </w:rPr>
      </w:pPr>
    </w:p>
    <w:p w:rsidR="00DC7A25" w:rsidRPr="009B1CEC" w:rsidRDefault="00DC7A25" w:rsidP="00DC7A25">
      <w:pPr>
        <w:jc w:val="both"/>
        <w:rPr>
          <w:b/>
          <w:color w:val="000000" w:themeColor="text1"/>
        </w:rPr>
      </w:pPr>
      <w:r w:rsidRPr="009B1CEC">
        <w:rPr>
          <w:b/>
          <w:color w:val="000000" w:themeColor="text1"/>
        </w:rPr>
        <w:t>C. Major constructions: Nil</w:t>
      </w:r>
    </w:p>
    <w:p w:rsidR="00DC7A25" w:rsidRPr="009B1CEC" w:rsidRDefault="00DC7A25" w:rsidP="00DC7A25">
      <w:pPr>
        <w:jc w:val="both"/>
        <w:rPr>
          <w:b/>
          <w:color w:val="000000" w:themeColor="text1"/>
        </w:rPr>
      </w:pPr>
    </w:p>
    <w:p w:rsidR="00DC7A25" w:rsidRPr="009B1CEC" w:rsidRDefault="00DC7A25" w:rsidP="00DC7A25">
      <w:pPr>
        <w:jc w:val="both"/>
        <w:rPr>
          <w:b/>
          <w:color w:val="000000" w:themeColor="text1"/>
        </w:rPr>
      </w:pPr>
      <w:r w:rsidRPr="009B1CEC">
        <w:rPr>
          <w:b/>
          <w:color w:val="000000" w:themeColor="text1"/>
        </w:rPr>
        <w:t>D. Particulars of Equipments Purchased: Nil</w:t>
      </w:r>
    </w:p>
    <w:p w:rsidR="00DC7A25" w:rsidRPr="009B1CEC" w:rsidRDefault="00DC7A25" w:rsidP="00DC7A25">
      <w:pPr>
        <w:jc w:val="both"/>
        <w:rPr>
          <w:b/>
          <w:color w:val="000000" w:themeColor="text1"/>
        </w:rPr>
      </w:pPr>
    </w:p>
    <w:p w:rsidR="00DC7A25" w:rsidRPr="009B1CEC" w:rsidRDefault="00DC7A25" w:rsidP="00DC7A25">
      <w:pPr>
        <w:jc w:val="both"/>
        <w:rPr>
          <w:b/>
          <w:color w:val="000000" w:themeColor="text1"/>
        </w:rPr>
      </w:pPr>
      <w:r w:rsidRPr="009B1CEC">
        <w:rPr>
          <w:b/>
          <w:color w:val="000000" w:themeColor="text1"/>
        </w:rPr>
        <w:t>E. Finance Statements: Nil</w:t>
      </w:r>
    </w:p>
    <w:p w:rsidR="00DC7A25" w:rsidRPr="009B1CEC" w:rsidRDefault="00DC7A25" w:rsidP="00DC7A25">
      <w:pPr>
        <w:jc w:val="both"/>
        <w:rPr>
          <w:b/>
          <w:color w:val="000000" w:themeColor="text1"/>
        </w:rPr>
      </w:pPr>
    </w:p>
    <w:p w:rsidR="00DC7A25" w:rsidRPr="009B1CEC" w:rsidRDefault="00DC7A25" w:rsidP="00DC7A25">
      <w:pPr>
        <w:jc w:val="both"/>
        <w:rPr>
          <w:b/>
          <w:color w:val="000000" w:themeColor="text1"/>
        </w:rPr>
      </w:pPr>
      <w:r w:rsidRPr="009B1CEC">
        <w:rPr>
          <w:b/>
          <w:color w:val="000000" w:themeColor="text1"/>
        </w:rPr>
        <w:t xml:space="preserve">F. Others: Nil </w:t>
      </w:r>
    </w:p>
    <w:p w:rsidR="00DC7A25" w:rsidRPr="009B1CEC" w:rsidRDefault="00DC7A25" w:rsidP="00DC7A25">
      <w:pPr>
        <w:jc w:val="both"/>
        <w:rPr>
          <w:b/>
          <w:color w:val="000000" w:themeColor="text1"/>
        </w:rPr>
      </w:pPr>
    </w:p>
    <w:p w:rsidR="00DC7A25" w:rsidRPr="009B1CEC" w:rsidRDefault="00DC7A25" w:rsidP="00DC7A25">
      <w:pPr>
        <w:jc w:val="both"/>
        <w:rPr>
          <w:b/>
          <w:color w:val="000000" w:themeColor="text1"/>
        </w:rPr>
      </w:pPr>
      <w:r w:rsidRPr="009B1CEC">
        <w:rPr>
          <w:b/>
          <w:color w:val="000000" w:themeColor="text1"/>
        </w:rPr>
        <w:t xml:space="preserve">G. Eminent visitors: Nil </w:t>
      </w:r>
    </w:p>
    <w:p w:rsidR="00DC7A25" w:rsidRPr="009B1CEC" w:rsidRDefault="00DC7A25" w:rsidP="00DC7A25">
      <w:pPr>
        <w:jc w:val="both"/>
        <w:rPr>
          <w:b/>
          <w:color w:val="000000" w:themeColor="text1"/>
        </w:rPr>
      </w:pPr>
    </w:p>
    <w:p w:rsidR="00DC7A25" w:rsidRPr="009B1CEC" w:rsidRDefault="00DC7A25" w:rsidP="00DC7A25">
      <w:pPr>
        <w:jc w:val="both"/>
        <w:rPr>
          <w:b/>
          <w:color w:val="000000" w:themeColor="text1"/>
        </w:rPr>
      </w:pPr>
      <w:r w:rsidRPr="009B1CEC">
        <w:rPr>
          <w:b/>
          <w:color w:val="000000" w:themeColor="text1"/>
        </w:rPr>
        <w:t>H. OTHER RESPONSIBILITIES: Nil</w:t>
      </w:r>
    </w:p>
    <w:p w:rsidR="00DC7A25" w:rsidRPr="009B1CEC" w:rsidRDefault="00DC7A25" w:rsidP="00DC7A25">
      <w:pPr>
        <w:jc w:val="both"/>
        <w:rPr>
          <w:b/>
          <w:color w:val="000000" w:themeColor="text1"/>
        </w:rPr>
      </w:pPr>
    </w:p>
    <w:p w:rsidR="00DC7A25" w:rsidRPr="009B1CEC" w:rsidRDefault="00DC7A25" w:rsidP="00DC7A25">
      <w:pPr>
        <w:jc w:val="both"/>
        <w:rPr>
          <w:b/>
          <w:color w:val="000000" w:themeColor="text1"/>
        </w:rPr>
      </w:pPr>
      <w:r w:rsidRPr="009B1CEC">
        <w:rPr>
          <w:b/>
          <w:color w:val="000000" w:themeColor="text1"/>
        </w:rPr>
        <w:t>I. ANY OTHER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
        <w:gridCol w:w="8460"/>
      </w:tblGrid>
      <w:tr w:rsidR="00DC7A25" w:rsidRPr="009B1CEC" w:rsidTr="00904F06">
        <w:tc>
          <w:tcPr>
            <w:tcW w:w="0" w:type="auto"/>
          </w:tcPr>
          <w:p w:rsidR="00DC7A25" w:rsidRPr="009B1CEC" w:rsidRDefault="00DC7A25" w:rsidP="00904F06">
            <w:pPr>
              <w:jc w:val="both"/>
              <w:rPr>
                <w:b/>
                <w:color w:val="000000" w:themeColor="text1"/>
              </w:rPr>
            </w:pPr>
            <w:r w:rsidRPr="009B1CEC">
              <w:rPr>
                <w:b/>
                <w:color w:val="000000" w:themeColor="text1"/>
              </w:rPr>
              <w:t>1.</w:t>
            </w:r>
          </w:p>
        </w:tc>
        <w:tc>
          <w:tcPr>
            <w:tcW w:w="0" w:type="auto"/>
          </w:tcPr>
          <w:p w:rsidR="00DC7A25" w:rsidRPr="009B1CEC" w:rsidRDefault="00DC7A25" w:rsidP="00904F06">
            <w:pPr>
              <w:rPr>
                <w:b/>
                <w:color w:val="000000" w:themeColor="text1"/>
              </w:rPr>
            </w:pPr>
            <w:r w:rsidRPr="009B1CEC">
              <w:rPr>
                <w:b/>
                <w:color w:val="000000" w:themeColor="text1"/>
              </w:rPr>
              <w:t>Dr. Shyamala K.C.</w:t>
            </w:r>
          </w:p>
        </w:tc>
      </w:tr>
      <w:tr w:rsidR="00DC7A25" w:rsidRPr="009B1CEC" w:rsidTr="00904F06">
        <w:tc>
          <w:tcPr>
            <w:tcW w:w="0" w:type="auto"/>
          </w:tcPr>
          <w:p w:rsidR="00DC7A25" w:rsidRPr="009B1CEC" w:rsidRDefault="00DC7A25" w:rsidP="00904F06">
            <w:pPr>
              <w:jc w:val="both"/>
              <w:rPr>
                <w:b/>
                <w:color w:val="000000" w:themeColor="text1"/>
              </w:rPr>
            </w:pPr>
          </w:p>
        </w:tc>
        <w:tc>
          <w:tcPr>
            <w:tcW w:w="0" w:type="auto"/>
          </w:tcPr>
          <w:p w:rsidR="00DC7A25" w:rsidRPr="009B1CEC" w:rsidRDefault="00DC7A25" w:rsidP="00FB106F">
            <w:pPr>
              <w:pStyle w:val="ListParagraph"/>
              <w:numPr>
                <w:ilvl w:val="0"/>
                <w:numId w:val="41"/>
              </w:numPr>
              <w:spacing w:after="0" w:line="240" w:lineRule="auto"/>
              <w:ind w:left="414"/>
              <w:rPr>
                <w:rFonts w:ascii="Times New Roman" w:hAnsi="Times New Roman"/>
                <w:color w:val="000000" w:themeColor="text1"/>
                <w:sz w:val="24"/>
                <w:szCs w:val="24"/>
              </w:rPr>
            </w:pPr>
            <w:r w:rsidRPr="009B1CEC">
              <w:rPr>
                <w:rFonts w:ascii="Times New Roman" w:hAnsi="Times New Roman"/>
                <w:color w:val="000000" w:themeColor="text1"/>
                <w:sz w:val="24"/>
                <w:szCs w:val="24"/>
              </w:rPr>
              <w:t>C2 was submitted for MASLP</w:t>
            </w:r>
          </w:p>
          <w:p w:rsidR="00DC7A25" w:rsidRPr="009B1CEC" w:rsidRDefault="00DC7A25" w:rsidP="00FB106F">
            <w:pPr>
              <w:pStyle w:val="ListParagraph"/>
              <w:numPr>
                <w:ilvl w:val="0"/>
                <w:numId w:val="41"/>
              </w:numPr>
              <w:spacing w:after="0" w:line="240" w:lineRule="auto"/>
              <w:ind w:left="414"/>
              <w:rPr>
                <w:rFonts w:ascii="Times New Roman" w:hAnsi="Times New Roman"/>
                <w:color w:val="000000" w:themeColor="text1"/>
                <w:sz w:val="24"/>
                <w:szCs w:val="24"/>
              </w:rPr>
            </w:pPr>
            <w:r w:rsidRPr="009B1CEC">
              <w:rPr>
                <w:rFonts w:ascii="Times New Roman" w:hAnsi="Times New Roman"/>
                <w:color w:val="000000" w:themeColor="text1"/>
                <w:sz w:val="24"/>
                <w:szCs w:val="24"/>
              </w:rPr>
              <w:t>Dissertation work of 3 students completed</w:t>
            </w:r>
          </w:p>
          <w:p w:rsidR="00DC7A25" w:rsidRPr="009B1CEC" w:rsidRDefault="00DC7A25" w:rsidP="00FB106F">
            <w:pPr>
              <w:pStyle w:val="ListParagraph"/>
              <w:numPr>
                <w:ilvl w:val="0"/>
                <w:numId w:val="41"/>
              </w:numPr>
              <w:spacing w:after="0" w:line="240" w:lineRule="auto"/>
              <w:ind w:left="414"/>
              <w:rPr>
                <w:rFonts w:ascii="Times New Roman" w:hAnsi="Times New Roman"/>
                <w:b/>
                <w:color w:val="000000" w:themeColor="text1"/>
                <w:sz w:val="24"/>
                <w:szCs w:val="24"/>
              </w:rPr>
            </w:pPr>
            <w:r w:rsidRPr="009B1CEC">
              <w:rPr>
                <w:rFonts w:ascii="Times New Roman" w:hAnsi="Times New Roman"/>
                <w:color w:val="000000" w:themeColor="text1"/>
                <w:sz w:val="24"/>
                <w:szCs w:val="24"/>
              </w:rPr>
              <w:t>Sent out ethical clearance certificates for all the 45 Ph.Ds and 23 ARFs PI’s</w:t>
            </w:r>
          </w:p>
        </w:tc>
      </w:tr>
      <w:tr w:rsidR="00DC7A25" w:rsidRPr="009B1CEC" w:rsidTr="00904F06">
        <w:tc>
          <w:tcPr>
            <w:tcW w:w="0" w:type="auto"/>
          </w:tcPr>
          <w:p w:rsidR="00DC7A25" w:rsidRPr="009B1CEC" w:rsidRDefault="00DC7A25" w:rsidP="00904F06">
            <w:pPr>
              <w:jc w:val="both"/>
              <w:rPr>
                <w:b/>
                <w:color w:val="000000" w:themeColor="text1"/>
              </w:rPr>
            </w:pPr>
            <w:r w:rsidRPr="009B1CEC">
              <w:rPr>
                <w:b/>
                <w:color w:val="000000" w:themeColor="text1"/>
              </w:rPr>
              <w:t>2.</w:t>
            </w:r>
          </w:p>
        </w:tc>
        <w:tc>
          <w:tcPr>
            <w:tcW w:w="0" w:type="auto"/>
          </w:tcPr>
          <w:p w:rsidR="00DC7A25" w:rsidRPr="009B1CEC" w:rsidRDefault="00DC7A25" w:rsidP="00904F06">
            <w:pPr>
              <w:rPr>
                <w:b/>
                <w:color w:val="000000" w:themeColor="text1"/>
              </w:rPr>
            </w:pPr>
            <w:r w:rsidRPr="009B1CEC">
              <w:rPr>
                <w:b/>
                <w:color w:val="000000" w:themeColor="text1"/>
              </w:rPr>
              <w:t>Dr. Jayashree Shanbal</w:t>
            </w:r>
          </w:p>
        </w:tc>
      </w:tr>
      <w:tr w:rsidR="00DC7A25" w:rsidRPr="009B1CEC" w:rsidTr="00904F06">
        <w:tc>
          <w:tcPr>
            <w:tcW w:w="0" w:type="auto"/>
          </w:tcPr>
          <w:p w:rsidR="00DC7A25" w:rsidRPr="009B1CEC" w:rsidRDefault="00DC7A25" w:rsidP="00904F06">
            <w:pPr>
              <w:jc w:val="both"/>
              <w:rPr>
                <w:b/>
                <w:color w:val="000000" w:themeColor="text1"/>
              </w:rPr>
            </w:pPr>
          </w:p>
        </w:tc>
        <w:tc>
          <w:tcPr>
            <w:tcW w:w="0" w:type="auto"/>
          </w:tcPr>
          <w:p w:rsidR="00DC7A25" w:rsidRPr="009B1CEC" w:rsidRDefault="00DC7A25" w:rsidP="00904F06">
            <w:pPr>
              <w:pStyle w:val="NoSpacing"/>
              <w:numPr>
                <w:ilvl w:val="0"/>
                <w:numId w:val="27"/>
              </w:numPr>
              <w:ind w:left="414"/>
              <w:jc w:val="both"/>
              <w:rPr>
                <w:color w:val="000000" w:themeColor="text1"/>
              </w:rPr>
            </w:pPr>
            <w:r w:rsidRPr="009B1CEC">
              <w:rPr>
                <w:color w:val="000000" w:themeColor="text1"/>
              </w:rPr>
              <w:t>Attended ISO meeting with Mr. Bhargava on behalf of the Dept. of SLP on 28-05-2013.</w:t>
            </w:r>
          </w:p>
          <w:p w:rsidR="00DC7A25" w:rsidRPr="009B1CEC" w:rsidRDefault="00DC7A25" w:rsidP="00904F06">
            <w:pPr>
              <w:pStyle w:val="NoSpacing"/>
              <w:numPr>
                <w:ilvl w:val="0"/>
                <w:numId w:val="27"/>
              </w:numPr>
              <w:ind w:left="414"/>
              <w:jc w:val="both"/>
              <w:rPr>
                <w:color w:val="000000" w:themeColor="text1"/>
              </w:rPr>
            </w:pPr>
            <w:r w:rsidRPr="009B1CEC">
              <w:rPr>
                <w:color w:val="000000" w:themeColor="text1"/>
              </w:rPr>
              <w:t>Attended Department meeting on 27-05-2013 as part of NAAC Mock Peer review committee inspection. Arranged for curtains and venetian blinds to the rooms in the department. Helped in reviewing the drafts prepared by staff on documents prepared for the exhibition as part of NAAC activity. Preparation of personal faculty document.</w:t>
            </w:r>
          </w:p>
          <w:p w:rsidR="00DC7A25" w:rsidRPr="009B1CEC" w:rsidRDefault="00DC7A25" w:rsidP="00904F06">
            <w:pPr>
              <w:pStyle w:val="NoSpacing"/>
              <w:numPr>
                <w:ilvl w:val="0"/>
                <w:numId w:val="27"/>
              </w:numPr>
              <w:ind w:left="414"/>
              <w:jc w:val="both"/>
              <w:rPr>
                <w:color w:val="000000" w:themeColor="text1"/>
              </w:rPr>
            </w:pPr>
            <w:r w:rsidRPr="009B1CEC">
              <w:rPr>
                <w:color w:val="000000" w:themeColor="text1"/>
              </w:rPr>
              <w:lastRenderedPageBreak/>
              <w:t>Conducted physical stock verification of the equipments in the Library.</w:t>
            </w:r>
          </w:p>
          <w:p w:rsidR="00DC7A25" w:rsidRPr="009B1CEC" w:rsidRDefault="00DC7A25" w:rsidP="00904F06">
            <w:pPr>
              <w:pStyle w:val="NoSpacing"/>
              <w:numPr>
                <w:ilvl w:val="0"/>
                <w:numId w:val="27"/>
              </w:numPr>
              <w:ind w:left="414"/>
              <w:jc w:val="both"/>
              <w:rPr>
                <w:color w:val="000000" w:themeColor="text1"/>
              </w:rPr>
            </w:pPr>
            <w:r w:rsidRPr="009B1CEC">
              <w:rPr>
                <w:color w:val="000000" w:themeColor="text1"/>
              </w:rPr>
              <w:t>Preparation of Epidemiology unit planned for the year in the Dept. of POCD. Preparation of materials and setting up of room for NAAC Peer review inspection.</w:t>
            </w:r>
          </w:p>
          <w:p w:rsidR="00DC7A25" w:rsidRPr="009B1CEC" w:rsidRDefault="00DC7A25" w:rsidP="00904F06">
            <w:pPr>
              <w:pStyle w:val="NoSpacing"/>
              <w:numPr>
                <w:ilvl w:val="0"/>
                <w:numId w:val="27"/>
              </w:numPr>
              <w:ind w:left="444"/>
              <w:jc w:val="both"/>
              <w:rPr>
                <w:color w:val="000000" w:themeColor="text1"/>
              </w:rPr>
            </w:pPr>
            <w:r w:rsidRPr="009B1CEC">
              <w:rPr>
                <w:color w:val="000000" w:themeColor="text1"/>
              </w:rPr>
              <w:t>Posted in Dept. of POCD on two half days a week (Tuesday forenoon and Friday afternoon). Head in-charge for the dept. of POCD from 13.05.2013 to 16.05.2013.</w:t>
            </w:r>
          </w:p>
          <w:p w:rsidR="00DC7A25" w:rsidRPr="009B1CEC" w:rsidRDefault="00DC7A25" w:rsidP="00904F06">
            <w:pPr>
              <w:pStyle w:val="ListParagraph"/>
              <w:spacing w:after="0" w:line="240" w:lineRule="auto"/>
              <w:ind w:left="444"/>
              <w:rPr>
                <w:rFonts w:ascii="Times New Roman" w:hAnsi="Times New Roman"/>
                <w:color w:val="000000" w:themeColor="text1"/>
                <w:sz w:val="24"/>
                <w:szCs w:val="24"/>
              </w:rPr>
            </w:pPr>
          </w:p>
        </w:tc>
      </w:tr>
      <w:tr w:rsidR="00DC7A25" w:rsidRPr="009B1CEC" w:rsidTr="00904F06">
        <w:tc>
          <w:tcPr>
            <w:tcW w:w="0" w:type="auto"/>
          </w:tcPr>
          <w:p w:rsidR="00DC7A25" w:rsidRPr="009B1CEC" w:rsidRDefault="00DC7A25" w:rsidP="00904F06">
            <w:pPr>
              <w:jc w:val="both"/>
              <w:rPr>
                <w:b/>
                <w:color w:val="000000" w:themeColor="text1"/>
              </w:rPr>
            </w:pPr>
            <w:r w:rsidRPr="009B1CEC">
              <w:rPr>
                <w:b/>
                <w:color w:val="000000" w:themeColor="text1"/>
              </w:rPr>
              <w:lastRenderedPageBreak/>
              <w:t>3.</w:t>
            </w:r>
          </w:p>
        </w:tc>
        <w:tc>
          <w:tcPr>
            <w:tcW w:w="0" w:type="auto"/>
          </w:tcPr>
          <w:p w:rsidR="00DC7A25" w:rsidRPr="009B1CEC" w:rsidRDefault="00DC7A25" w:rsidP="00904F06">
            <w:pPr>
              <w:ind w:left="-6" w:hanging="6"/>
              <w:jc w:val="both"/>
              <w:rPr>
                <w:b/>
                <w:color w:val="000000" w:themeColor="text1"/>
              </w:rPr>
            </w:pPr>
            <w:r w:rsidRPr="009B1CEC">
              <w:rPr>
                <w:b/>
                <w:color w:val="000000" w:themeColor="text1"/>
              </w:rPr>
              <w:t>Dr. M. S. Vasantha Lakshmi</w:t>
            </w:r>
          </w:p>
        </w:tc>
      </w:tr>
      <w:tr w:rsidR="00DC7A25" w:rsidRPr="009B1CEC" w:rsidTr="00904F06">
        <w:tc>
          <w:tcPr>
            <w:tcW w:w="0" w:type="auto"/>
          </w:tcPr>
          <w:p w:rsidR="00DC7A25" w:rsidRPr="009B1CEC" w:rsidRDefault="00DC7A25" w:rsidP="00904F06">
            <w:pPr>
              <w:jc w:val="both"/>
              <w:rPr>
                <w:b/>
                <w:color w:val="000000" w:themeColor="text1"/>
              </w:rPr>
            </w:pPr>
          </w:p>
        </w:tc>
        <w:tc>
          <w:tcPr>
            <w:tcW w:w="0" w:type="auto"/>
          </w:tcPr>
          <w:p w:rsidR="00DC7A25" w:rsidRPr="009B1CEC" w:rsidRDefault="00DC7A25" w:rsidP="00904F06">
            <w:pPr>
              <w:numPr>
                <w:ilvl w:val="0"/>
                <w:numId w:val="39"/>
              </w:numPr>
              <w:tabs>
                <w:tab w:val="clear" w:pos="720"/>
              </w:tabs>
              <w:ind w:left="504"/>
              <w:jc w:val="both"/>
              <w:rPr>
                <w:color w:val="000000" w:themeColor="text1"/>
              </w:rPr>
            </w:pPr>
            <w:r w:rsidRPr="009B1CEC">
              <w:rPr>
                <w:color w:val="000000" w:themeColor="text1"/>
              </w:rPr>
              <w:t>Compiled the list of Community Education / Public Lectures done by the faculty and staff of Department of Speech-Language Pathology for the inspection by Mock Peer Review Committee (regarding NAAC)</w:t>
            </w:r>
          </w:p>
          <w:p w:rsidR="00DC7A25" w:rsidRPr="009B1CEC" w:rsidRDefault="00DC7A25" w:rsidP="00904F06">
            <w:pPr>
              <w:numPr>
                <w:ilvl w:val="0"/>
                <w:numId w:val="39"/>
              </w:numPr>
              <w:tabs>
                <w:tab w:val="clear" w:pos="720"/>
              </w:tabs>
              <w:ind w:left="504"/>
              <w:jc w:val="both"/>
              <w:rPr>
                <w:color w:val="000000" w:themeColor="text1"/>
              </w:rPr>
            </w:pPr>
            <w:r w:rsidRPr="009B1CEC">
              <w:rPr>
                <w:color w:val="000000" w:themeColor="text1"/>
              </w:rPr>
              <w:t>Compiled the list of Short Term Training / Orientation Programmes conducted by the faculty and staff of Department of Speech-Language Pathology for the inspection by Mock Peer Review Committee (regarding NAAC)</w:t>
            </w:r>
          </w:p>
          <w:p w:rsidR="00DC7A25" w:rsidRPr="009B1CEC" w:rsidRDefault="00DC7A25" w:rsidP="00904F06">
            <w:pPr>
              <w:numPr>
                <w:ilvl w:val="0"/>
                <w:numId w:val="39"/>
              </w:numPr>
              <w:tabs>
                <w:tab w:val="clear" w:pos="720"/>
              </w:tabs>
              <w:ind w:left="504"/>
              <w:jc w:val="both"/>
              <w:rPr>
                <w:color w:val="000000" w:themeColor="text1"/>
              </w:rPr>
            </w:pPr>
            <w:r w:rsidRPr="009B1CEC">
              <w:rPr>
                <w:color w:val="000000" w:themeColor="text1"/>
              </w:rPr>
              <w:t>Served for the purchase of curtains and related issues in view of inspection by Mock Peer Review Committee (regarding NAAC)</w:t>
            </w:r>
          </w:p>
          <w:p w:rsidR="00DC7A25" w:rsidRPr="009B1CEC" w:rsidRDefault="00DC7A25" w:rsidP="00904F06">
            <w:pPr>
              <w:ind w:left="-6" w:hanging="6"/>
              <w:jc w:val="both"/>
              <w:rPr>
                <w:b/>
                <w:color w:val="000000" w:themeColor="text1"/>
              </w:rPr>
            </w:pPr>
          </w:p>
        </w:tc>
      </w:tr>
      <w:tr w:rsidR="00DC7A25" w:rsidRPr="009B1CEC" w:rsidTr="00904F06">
        <w:tc>
          <w:tcPr>
            <w:tcW w:w="0" w:type="auto"/>
          </w:tcPr>
          <w:p w:rsidR="00DC7A25" w:rsidRPr="009B1CEC" w:rsidRDefault="00DC7A25" w:rsidP="00904F06">
            <w:pPr>
              <w:jc w:val="both"/>
              <w:rPr>
                <w:b/>
                <w:color w:val="000000" w:themeColor="text1"/>
              </w:rPr>
            </w:pPr>
            <w:r w:rsidRPr="009B1CEC">
              <w:rPr>
                <w:b/>
                <w:color w:val="000000" w:themeColor="text1"/>
              </w:rPr>
              <w:t>5.</w:t>
            </w:r>
          </w:p>
        </w:tc>
        <w:tc>
          <w:tcPr>
            <w:tcW w:w="0" w:type="auto"/>
          </w:tcPr>
          <w:p w:rsidR="00DC7A25" w:rsidRPr="009B1CEC" w:rsidRDefault="00DC7A25" w:rsidP="00904F06">
            <w:pPr>
              <w:ind w:left="-6" w:hanging="6"/>
              <w:jc w:val="both"/>
              <w:rPr>
                <w:b/>
                <w:color w:val="000000" w:themeColor="text1"/>
              </w:rPr>
            </w:pPr>
            <w:r w:rsidRPr="009B1CEC">
              <w:rPr>
                <w:b/>
                <w:color w:val="000000" w:themeColor="text1"/>
              </w:rPr>
              <w:t>Ms. Gayathri Krishnan</w:t>
            </w:r>
          </w:p>
        </w:tc>
      </w:tr>
      <w:tr w:rsidR="00DC7A25" w:rsidRPr="009B1CEC" w:rsidTr="00904F06">
        <w:tc>
          <w:tcPr>
            <w:tcW w:w="0" w:type="auto"/>
          </w:tcPr>
          <w:p w:rsidR="00DC7A25" w:rsidRPr="009B1CEC" w:rsidRDefault="00DC7A25" w:rsidP="00904F06">
            <w:pPr>
              <w:jc w:val="both"/>
              <w:rPr>
                <w:b/>
                <w:color w:val="000000" w:themeColor="text1"/>
              </w:rPr>
            </w:pPr>
          </w:p>
        </w:tc>
        <w:tc>
          <w:tcPr>
            <w:tcW w:w="0" w:type="auto"/>
          </w:tcPr>
          <w:p w:rsidR="00DC7A25" w:rsidRPr="009B1CEC" w:rsidRDefault="00DC7A25" w:rsidP="00FB106F">
            <w:pPr>
              <w:pStyle w:val="ListParagraph"/>
              <w:numPr>
                <w:ilvl w:val="0"/>
                <w:numId w:val="43"/>
              </w:numPr>
              <w:spacing w:after="0" w:line="240" w:lineRule="auto"/>
              <w:ind w:left="504"/>
              <w:jc w:val="both"/>
              <w:rPr>
                <w:rFonts w:ascii="Times New Roman" w:hAnsi="Times New Roman"/>
                <w:color w:val="000000" w:themeColor="text1"/>
                <w:sz w:val="24"/>
                <w:szCs w:val="24"/>
              </w:rPr>
            </w:pPr>
            <w:r>
              <w:rPr>
                <w:rFonts w:ascii="Times New Roman" w:hAnsi="Times New Roman"/>
                <w:color w:val="000000" w:themeColor="text1"/>
                <w:sz w:val="24"/>
                <w:szCs w:val="24"/>
              </w:rPr>
              <w:t>Assisting HOD in o</w:t>
            </w:r>
            <w:r w:rsidRPr="009B1CEC">
              <w:rPr>
                <w:rFonts w:ascii="Times New Roman" w:hAnsi="Times New Roman"/>
                <w:color w:val="000000" w:themeColor="text1"/>
                <w:sz w:val="24"/>
                <w:szCs w:val="24"/>
              </w:rPr>
              <w:t>verall coordination among the staff and faculty members of the department in the preparations for mock NAAC visit.</w:t>
            </w:r>
          </w:p>
          <w:p w:rsidR="00DC7A25" w:rsidRPr="009B1CEC" w:rsidRDefault="00DC7A25" w:rsidP="00FB106F">
            <w:pPr>
              <w:pStyle w:val="ListParagraph"/>
              <w:numPr>
                <w:ilvl w:val="0"/>
                <w:numId w:val="43"/>
              </w:numPr>
              <w:spacing w:after="0" w:line="240" w:lineRule="auto"/>
              <w:ind w:left="504"/>
              <w:jc w:val="both"/>
              <w:rPr>
                <w:rFonts w:ascii="Times New Roman" w:hAnsi="Times New Roman"/>
                <w:color w:val="000000" w:themeColor="text1"/>
                <w:sz w:val="24"/>
                <w:szCs w:val="24"/>
              </w:rPr>
            </w:pPr>
            <w:r w:rsidRPr="009B1CEC">
              <w:rPr>
                <w:rFonts w:ascii="Times New Roman" w:hAnsi="Times New Roman"/>
                <w:color w:val="000000" w:themeColor="text1"/>
                <w:sz w:val="24"/>
                <w:szCs w:val="24"/>
              </w:rPr>
              <w:t>Participation in exhibiton committee and its duties</w:t>
            </w:r>
          </w:p>
          <w:p w:rsidR="00DC7A25" w:rsidRPr="009B1CEC" w:rsidRDefault="00DC7A25" w:rsidP="00FB106F">
            <w:pPr>
              <w:pStyle w:val="ListParagraph"/>
              <w:numPr>
                <w:ilvl w:val="0"/>
                <w:numId w:val="43"/>
              </w:numPr>
              <w:spacing w:after="0" w:line="240" w:lineRule="auto"/>
              <w:ind w:left="504"/>
              <w:jc w:val="both"/>
              <w:rPr>
                <w:rFonts w:ascii="Times New Roman" w:hAnsi="Times New Roman"/>
                <w:color w:val="000000" w:themeColor="text1"/>
                <w:sz w:val="24"/>
                <w:szCs w:val="24"/>
              </w:rPr>
            </w:pPr>
            <w:r w:rsidRPr="009B1CEC">
              <w:rPr>
                <w:rFonts w:ascii="Times New Roman" w:hAnsi="Times New Roman"/>
                <w:color w:val="000000" w:themeColor="text1"/>
                <w:sz w:val="24"/>
                <w:szCs w:val="24"/>
              </w:rPr>
              <w:t>Participation in preparation of display on the display boards in the department</w:t>
            </w:r>
          </w:p>
          <w:p w:rsidR="00DC7A25" w:rsidRPr="009B1CEC" w:rsidRDefault="00DC7A25" w:rsidP="00FB106F">
            <w:pPr>
              <w:pStyle w:val="ListParagraph"/>
              <w:numPr>
                <w:ilvl w:val="0"/>
                <w:numId w:val="43"/>
              </w:numPr>
              <w:spacing w:after="0" w:line="240" w:lineRule="auto"/>
              <w:ind w:left="504"/>
              <w:jc w:val="both"/>
              <w:rPr>
                <w:rFonts w:ascii="Times New Roman" w:hAnsi="Times New Roman"/>
                <w:color w:val="000000" w:themeColor="text1"/>
                <w:sz w:val="24"/>
                <w:szCs w:val="24"/>
              </w:rPr>
            </w:pPr>
            <w:r w:rsidRPr="009B1CEC">
              <w:rPr>
                <w:rFonts w:ascii="Times New Roman" w:hAnsi="Times New Roman"/>
                <w:color w:val="000000" w:themeColor="text1"/>
                <w:sz w:val="24"/>
                <w:szCs w:val="24"/>
              </w:rPr>
              <w:t>Maintenance of equipments</w:t>
            </w:r>
          </w:p>
          <w:p w:rsidR="00DC7A25" w:rsidRPr="009B1CEC" w:rsidRDefault="00DC7A25" w:rsidP="00FB106F">
            <w:pPr>
              <w:pStyle w:val="ListParagraph"/>
              <w:numPr>
                <w:ilvl w:val="0"/>
                <w:numId w:val="43"/>
              </w:numPr>
              <w:spacing w:after="0" w:line="240" w:lineRule="auto"/>
              <w:ind w:left="504"/>
              <w:jc w:val="both"/>
              <w:rPr>
                <w:rFonts w:ascii="Times New Roman" w:hAnsi="Times New Roman"/>
                <w:color w:val="000000" w:themeColor="text1"/>
                <w:sz w:val="24"/>
                <w:szCs w:val="24"/>
              </w:rPr>
            </w:pPr>
            <w:r w:rsidRPr="009B1CEC">
              <w:rPr>
                <w:rFonts w:ascii="Times New Roman" w:hAnsi="Times New Roman"/>
                <w:color w:val="000000" w:themeColor="text1"/>
                <w:sz w:val="24"/>
                <w:szCs w:val="24"/>
              </w:rPr>
              <w:t>Rearrangements of resources of the department</w:t>
            </w:r>
          </w:p>
          <w:p w:rsidR="00DC7A25" w:rsidRPr="009B1CEC" w:rsidRDefault="00DC7A25" w:rsidP="00FB106F">
            <w:pPr>
              <w:pStyle w:val="ListParagraph"/>
              <w:numPr>
                <w:ilvl w:val="0"/>
                <w:numId w:val="43"/>
              </w:numPr>
              <w:spacing w:after="0" w:line="240" w:lineRule="auto"/>
              <w:ind w:left="504"/>
              <w:jc w:val="both"/>
              <w:rPr>
                <w:rFonts w:ascii="Times New Roman" w:hAnsi="Times New Roman"/>
                <w:color w:val="000000" w:themeColor="text1"/>
                <w:sz w:val="24"/>
                <w:szCs w:val="24"/>
              </w:rPr>
            </w:pPr>
            <w:r w:rsidRPr="009B1CEC">
              <w:rPr>
                <w:rFonts w:ascii="Times New Roman" w:hAnsi="Times New Roman"/>
                <w:color w:val="000000" w:themeColor="text1"/>
                <w:sz w:val="24"/>
                <w:szCs w:val="24"/>
              </w:rPr>
              <w:t>Incorporating the suggestions provided by the faculty members</w:t>
            </w:r>
            <w:r>
              <w:rPr>
                <w:rFonts w:ascii="Times New Roman" w:hAnsi="Times New Roman"/>
                <w:color w:val="000000" w:themeColor="text1"/>
                <w:sz w:val="24"/>
                <w:szCs w:val="24"/>
              </w:rPr>
              <w:t xml:space="preserve"> within the department.</w:t>
            </w:r>
          </w:p>
          <w:p w:rsidR="00DC7A25" w:rsidRPr="009B1CEC" w:rsidRDefault="00DC7A25" w:rsidP="00FB106F">
            <w:pPr>
              <w:pStyle w:val="ListParagraph"/>
              <w:numPr>
                <w:ilvl w:val="0"/>
                <w:numId w:val="43"/>
              </w:numPr>
              <w:spacing w:after="0" w:line="240" w:lineRule="auto"/>
              <w:ind w:left="504"/>
              <w:jc w:val="both"/>
              <w:rPr>
                <w:rFonts w:ascii="Times New Roman" w:hAnsi="Times New Roman"/>
                <w:color w:val="000000" w:themeColor="text1"/>
                <w:sz w:val="24"/>
                <w:szCs w:val="24"/>
              </w:rPr>
            </w:pPr>
            <w:r>
              <w:rPr>
                <w:rFonts w:ascii="Times New Roman" w:hAnsi="Times New Roman"/>
                <w:color w:val="000000" w:themeColor="text1"/>
                <w:sz w:val="24"/>
                <w:szCs w:val="24"/>
              </w:rPr>
              <w:t>Assisting the HOD in d</w:t>
            </w:r>
            <w:r w:rsidRPr="009B1CEC">
              <w:rPr>
                <w:rFonts w:ascii="Times New Roman" w:hAnsi="Times New Roman"/>
                <w:color w:val="000000" w:themeColor="text1"/>
                <w:sz w:val="24"/>
                <w:szCs w:val="24"/>
              </w:rPr>
              <w:t xml:space="preserve">ivision of responsibilities </w:t>
            </w:r>
          </w:p>
          <w:p w:rsidR="00DC7A25" w:rsidRPr="009B1CEC" w:rsidRDefault="00DC7A25" w:rsidP="00FB106F">
            <w:pPr>
              <w:pStyle w:val="ListParagraph"/>
              <w:numPr>
                <w:ilvl w:val="0"/>
                <w:numId w:val="43"/>
              </w:numPr>
              <w:spacing w:after="0" w:line="240" w:lineRule="auto"/>
              <w:ind w:left="504"/>
              <w:jc w:val="both"/>
              <w:rPr>
                <w:rFonts w:ascii="Times New Roman" w:hAnsi="Times New Roman"/>
                <w:color w:val="000000" w:themeColor="text1"/>
                <w:sz w:val="24"/>
                <w:szCs w:val="24"/>
              </w:rPr>
            </w:pPr>
            <w:r>
              <w:rPr>
                <w:rFonts w:ascii="Times New Roman" w:hAnsi="Times New Roman"/>
                <w:color w:val="000000" w:themeColor="text1"/>
                <w:sz w:val="24"/>
                <w:szCs w:val="24"/>
              </w:rPr>
              <w:t>Assisting the HOD in a</w:t>
            </w:r>
            <w:r w:rsidRPr="009B1CEC">
              <w:rPr>
                <w:rFonts w:ascii="Times New Roman" w:hAnsi="Times New Roman"/>
                <w:color w:val="000000" w:themeColor="text1"/>
                <w:sz w:val="24"/>
                <w:szCs w:val="24"/>
              </w:rPr>
              <w:t>rranging department meetings</w:t>
            </w:r>
          </w:p>
          <w:p w:rsidR="00DC7A25" w:rsidRPr="009B1CEC" w:rsidRDefault="00DC7A25" w:rsidP="00FB106F">
            <w:pPr>
              <w:pStyle w:val="ListParagraph"/>
              <w:numPr>
                <w:ilvl w:val="0"/>
                <w:numId w:val="43"/>
              </w:numPr>
              <w:spacing w:after="0" w:line="240" w:lineRule="auto"/>
              <w:ind w:left="504"/>
              <w:jc w:val="both"/>
              <w:rPr>
                <w:rFonts w:ascii="Times New Roman" w:hAnsi="Times New Roman"/>
                <w:color w:val="000000" w:themeColor="text1"/>
                <w:sz w:val="24"/>
                <w:szCs w:val="24"/>
              </w:rPr>
            </w:pPr>
            <w:r w:rsidRPr="009B1CEC">
              <w:rPr>
                <w:rFonts w:ascii="Times New Roman" w:hAnsi="Times New Roman"/>
                <w:color w:val="000000" w:themeColor="text1"/>
                <w:sz w:val="24"/>
                <w:szCs w:val="24"/>
              </w:rPr>
              <w:t>Coordinating between committees</w:t>
            </w:r>
          </w:p>
          <w:p w:rsidR="00DC7A25" w:rsidRPr="009B1CEC" w:rsidRDefault="00DC7A25" w:rsidP="00FB106F">
            <w:pPr>
              <w:pStyle w:val="ListParagraph"/>
              <w:numPr>
                <w:ilvl w:val="0"/>
                <w:numId w:val="43"/>
              </w:numPr>
              <w:spacing w:after="0" w:line="240" w:lineRule="auto"/>
              <w:ind w:left="504"/>
              <w:jc w:val="both"/>
              <w:rPr>
                <w:rFonts w:ascii="Times New Roman" w:hAnsi="Times New Roman"/>
                <w:color w:val="000000" w:themeColor="text1"/>
                <w:sz w:val="24"/>
                <w:szCs w:val="24"/>
              </w:rPr>
            </w:pPr>
            <w:r w:rsidRPr="009B1CEC">
              <w:rPr>
                <w:rFonts w:ascii="Times New Roman" w:hAnsi="Times New Roman"/>
                <w:color w:val="000000" w:themeColor="text1"/>
                <w:sz w:val="24"/>
                <w:szCs w:val="24"/>
              </w:rPr>
              <w:t>Noting and implementing suggestions from the Mock peer committee.</w:t>
            </w:r>
          </w:p>
          <w:p w:rsidR="00DC7A25" w:rsidRPr="009B1CEC" w:rsidRDefault="00DC7A25" w:rsidP="00FB106F">
            <w:pPr>
              <w:pStyle w:val="ListParagraph"/>
              <w:numPr>
                <w:ilvl w:val="0"/>
                <w:numId w:val="43"/>
              </w:numPr>
              <w:spacing w:after="0" w:line="240" w:lineRule="auto"/>
              <w:ind w:left="504"/>
              <w:jc w:val="both"/>
              <w:rPr>
                <w:rFonts w:ascii="Times New Roman" w:hAnsi="Times New Roman"/>
                <w:color w:val="000000" w:themeColor="text1"/>
                <w:sz w:val="24"/>
                <w:szCs w:val="24"/>
              </w:rPr>
            </w:pPr>
            <w:r w:rsidRPr="009B1CEC">
              <w:rPr>
                <w:rFonts w:ascii="Times New Roman" w:hAnsi="Times New Roman"/>
                <w:color w:val="000000" w:themeColor="text1"/>
                <w:sz w:val="24"/>
                <w:szCs w:val="24"/>
              </w:rPr>
              <w:t>Assisted in stock verification and report preparation</w:t>
            </w:r>
          </w:p>
          <w:p w:rsidR="00DC7A25" w:rsidRPr="009B1CEC" w:rsidRDefault="00DC7A25" w:rsidP="00FB106F">
            <w:pPr>
              <w:pStyle w:val="ListParagraph"/>
              <w:numPr>
                <w:ilvl w:val="0"/>
                <w:numId w:val="43"/>
              </w:numPr>
              <w:spacing w:after="0" w:line="240" w:lineRule="auto"/>
              <w:ind w:left="504"/>
              <w:jc w:val="both"/>
              <w:rPr>
                <w:rFonts w:ascii="Times New Roman" w:hAnsi="Times New Roman"/>
                <w:color w:val="000000" w:themeColor="text1"/>
                <w:sz w:val="24"/>
                <w:szCs w:val="24"/>
              </w:rPr>
            </w:pPr>
            <w:r>
              <w:rPr>
                <w:rFonts w:ascii="Times New Roman" w:hAnsi="Times New Roman"/>
                <w:color w:val="000000" w:themeColor="text1"/>
                <w:sz w:val="24"/>
                <w:szCs w:val="24"/>
              </w:rPr>
              <w:t>Assisting the HOD in c</w:t>
            </w:r>
            <w:r w:rsidRPr="009B1CEC">
              <w:rPr>
                <w:rFonts w:ascii="Times New Roman" w:hAnsi="Times New Roman"/>
                <w:color w:val="000000" w:themeColor="text1"/>
                <w:sz w:val="24"/>
                <w:szCs w:val="24"/>
              </w:rPr>
              <w:t>ompil</w:t>
            </w:r>
            <w:r>
              <w:rPr>
                <w:rFonts w:ascii="Times New Roman" w:hAnsi="Times New Roman"/>
                <w:color w:val="000000" w:themeColor="text1"/>
                <w:sz w:val="24"/>
                <w:szCs w:val="24"/>
              </w:rPr>
              <w:t>ing</w:t>
            </w:r>
            <w:r w:rsidRPr="009B1CEC">
              <w:rPr>
                <w:rFonts w:ascii="Times New Roman" w:hAnsi="Times New Roman"/>
                <w:color w:val="000000" w:themeColor="text1"/>
                <w:sz w:val="24"/>
                <w:szCs w:val="24"/>
              </w:rPr>
              <w:t xml:space="preserve"> clinical marks</w:t>
            </w:r>
          </w:p>
          <w:p w:rsidR="00DC7A25" w:rsidRPr="009B1CEC" w:rsidRDefault="00DC7A25" w:rsidP="00FB106F">
            <w:pPr>
              <w:pStyle w:val="ListParagraph"/>
              <w:numPr>
                <w:ilvl w:val="0"/>
                <w:numId w:val="43"/>
              </w:numPr>
              <w:spacing w:after="0" w:line="240" w:lineRule="auto"/>
              <w:ind w:left="504"/>
              <w:jc w:val="both"/>
              <w:rPr>
                <w:rFonts w:ascii="Times New Roman" w:hAnsi="Times New Roman"/>
                <w:color w:val="000000" w:themeColor="text1"/>
                <w:sz w:val="24"/>
                <w:szCs w:val="24"/>
              </w:rPr>
            </w:pPr>
            <w:r w:rsidRPr="009B1CEC">
              <w:rPr>
                <w:rFonts w:ascii="Times New Roman" w:hAnsi="Times New Roman"/>
                <w:color w:val="000000" w:themeColor="text1"/>
                <w:sz w:val="24"/>
                <w:szCs w:val="24"/>
              </w:rPr>
              <w:t>Presented and received ethical clearance for the ARF project.</w:t>
            </w:r>
          </w:p>
          <w:p w:rsidR="00DC7A25" w:rsidRPr="009B1CEC" w:rsidRDefault="00DC7A25" w:rsidP="00FB106F">
            <w:pPr>
              <w:pStyle w:val="ListParagraph"/>
              <w:numPr>
                <w:ilvl w:val="0"/>
                <w:numId w:val="43"/>
              </w:numPr>
              <w:spacing w:after="0" w:line="240" w:lineRule="auto"/>
              <w:ind w:left="504"/>
              <w:jc w:val="both"/>
              <w:rPr>
                <w:rFonts w:ascii="Times New Roman" w:hAnsi="Times New Roman"/>
                <w:color w:val="000000" w:themeColor="text1"/>
                <w:sz w:val="24"/>
                <w:szCs w:val="24"/>
              </w:rPr>
            </w:pPr>
            <w:r w:rsidRPr="009B1CEC">
              <w:rPr>
                <w:rFonts w:ascii="Times New Roman" w:hAnsi="Times New Roman"/>
                <w:color w:val="000000" w:themeColor="text1"/>
                <w:sz w:val="24"/>
                <w:szCs w:val="24"/>
              </w:rPr>
              <w:t>Orientation to Mr. Sandeep suresh</w:t>
            </w:r>
          </w:p>
          <w:p w:rsidR="00DC7A25" w:rsidRPr="009B1CEC" w:rsidRDefault="00DC7A25" w:rsidP="00FB106F">
            <w:pPr>
              <w:pStyle w:val="ListParagraph"/>
              <w:numPr>
                <w:ilvl w:val="0"/>
                <w:numId w:val="43"/>
              </w:numPr>
              <w:spacing w:after="0" w:line="240" w:lineRule="auto"/>
              <w:ind w:left="504"/>
              <w:jc w:val="both"/>
              <w:rPr>
                <w:rFonts w:ascii="Times New Roman" w:hAnsi="Times New Roman"/>
                <w:color w:val="000000" w:themeColor="text1"/>
                <w:sz w:val="24"/>
                <w:szCs w:val="24"/>
              </w:rPr>
            </w:pPr>
            <w:r w:rsidRPr="009B1CEC">
              <w:rPr>
                <w:rFonts w:ascii="Times New Roman" w:hAnsi="Times New Roman"/>
                <w:color w:val="000000" w:themeColor="text1"/>
                <w:sz w:val="24"/>
                <w:szCs w:val="24"/>
              </w:rPr>
              <w:t>Working on a client with swallowing difficulty</w:t>
            </w:r>
          </w:p>
          <w:p w:rsidR="00DC7A25" w:rsidRPr="009B1CEC" w:rsidRDefault="00DC7A25" w:rsidP="00FB106F">
            <w:pPr>
              <w:pStyle w:val="ListParagraph"/>
              <w:numPr>
                <w:ilvl w:val="0"/>
                <w:numId w:val="43"/>
              </w:numPr>
              <w:spacing w:after="0" w:line="240" w:lineRule="auto"/>
              <w:ind w:left="504"/>
              <w:jc w:val="both"/>
              <w:rPr>
                <w:rFonts w:ascii="Times New Roman" w:hAnsi="Times New Roman"/>
                <w:color w:val="000000" w:themeColor="text1"/>
                <w:sz w:val="24"/>
                <w:szCs w:val="24"/>
              </w:rPr>
            </w:pPr>
            <w:r w:rsidRPr="009B1CEC">
              <w:rPr>
                <w:rFonts w:ascii="Times New Roman" w:hAnsi="Times New Roman"/>
                <w:color w:val="000000" w:themeColor="text1"/>
                <w:sz w:val="24"/>
                <w:szCs w:val="24"/>
              </w:rPr>
              <w:t>Maintenance of the instruments</w:t>
            </w:r>
          </w:p>
          <w:p w:rsidR="00DC7A25" w:rsidRPr="009B1CEC" w:rsidRDefault="00DC7A25" w:rsidP="00FB106F">
            <w:pPr>
              <w:pStyle w:val="ListParagraph"/>
              <w:numPr>
                <w:ilvl w:val="0"/>
                <w:numId w:val="43"/>
              </w:numPr>
              <w:spacing w:after="0" w:line="240" w:lineRule="auto"/>
              <w:ind w:left="504"/>
              <w:jc w:val="both"/>
              <w:rPr>
                <w:rFonts w:ascii="Times New Roman" w:hAnsi="Times New Roman"/>
                <w:color w:val="000000" w:themeColor="text1"/>
                <w:sz w:val="24"/>
                <w:szCs w:val="24"/>
              </w:rPr>
            </w:pPr>
            <w:r w:rsidRPr="009B1CEC">
              <w:rPr>
                <w:rFonts w:ascii="Times New Roman" w:hAnsi="Times New Roman"/>
                <w:color w:val="000000" w:themeColor="text1"/>
                <w:sz w:val="24"/>
                <w:szCs w:val="24"/>
              </w:rPr>
              <w:t>Maintenance of stock register</w:t>
            </w:r>
          </w:p>
          <w:p w:rsidR="00DC7A25" w:rsidRPr="009B1CEC" w:rsidRDefault="00DC7A25" w:rsidP="00FB106F">
            <w:pPr>
              <w:pStyle w:val="ListParagraph"/>
              <w:numPr>
                <w:ilvl w:val="0"/>
                <w:numId w:val="43"/>
              </w:numPr>
              <w:spacing w:after="0" w:line="240" w:lineRule="auto"/>
              <w:ind w:left="504"/>
              <w:jc w:val="both"/>
              <w:rPr>
                <w:rFonts w:ascii="Times New Roman" w:hAnsi="Times New Roman"/>
                <w:color w:val="000000" w:themeColor="text1"/>
                <w:sz w:val="24"/>
                <w:szCs w:val="24"/>
              </w:rPr>
            </w:pPr>
            <w:r w:rsidRPr="009B1CEC">
              <w:rPr>
                <w:rFonts w:ascii="Times New Roman" w:hAnsi="Times New Roman"/>
                <w:color w:val="000000" w:themeColor="text1"/>
                <w:sz w:val="24"/>
                <w:szCs w:val="24"/>
              </w:rPr>
              <w:t>Working for the internship committee and placement cell.</w:t>
            </w:r>
          </w:p>
          <w:p w:rsidR="00DC7A25" w:rsidRPr="009B1CEC" w:rsidRDefault="00DC7A25" w:rsidP="00FB106F">
            <w:pPr>
              <w:pStyle w:val="ListParagraph"/>
              <w:numPr>
                <w:ilvl w:val="0"/>
                <w:numId w:val="43"/>
              </w:numPr>
              <w:spacing w:after="0" w:line="240" w:lineRule="auto"/>
              <w:ind w:left="504"/>
              <w:jc w:val="both"/>
              <w:rPr>
                <w:rFonts w:ascii="Times New Roman" w:hAnsi="Times New Roman"/>
                <w:color w:val="000000" w:themeColor="text1"/>
                <w:sz w:val="24"/>
                <w:szCs w:val="24"/>
              </w:rPr>
            </w:pPr>
            <w:r w:rsidRPr="009B1CEC">
              <w:rPr>
                <w:rFonts w:ascii="Times New Roman" w:hAnsi="Times New Roman"/>
                <w:color w:val="000000" w:themeColor="text1"/>
                <w:sz w:val="24"/>
                <w:szCs w:val="24"/>
              </w:rPr>
              <w:t xml:space="preserve">Prepared the materials as per the circulars received and sent the information on time. </w:t>
            </w:r>
          </w:p>
          <w:p w:rsidR="00DC7A25" w:rsidRPr="009B1CEC" w:rsidRDefault="00DC7A25" w:rsidP="00FB106F">
            <w:pPr>
              <w:pStyle w:val="ListParagraph"/>
              <w:numPr>
                <w:ilvl w:val="0"/>
                <w:numId w:val="43"/>
              </w:numPr>
              <w:spacing w:after="0" w:line="240" w:lineRule="auto"/>
              <w:ind w:left="504"/>
              <w:jc w:val="both"/>
              <w:rPr>
                <w:rFonts w:ascii="Times New Roman" w:hAnsi="Times New Roman"/>
                <w:color w:val="000000" w:themeColor="text1"/>
                <w:sz w:val="24"/>
                <w:szCs w:val="24"/>
              </w:rPr>
            </w:pPr>
            <w:r w:rsidRPr="009B1CEC">
              <w:rPr>
                <w:rFonts w:ascii="Times New Roman" w:hAnsi="Times New Roman"/>
                <w:color w:val="000000" w:themeColor="text1"/>
                <w:sz w:val="24"/>
                <w:szCs w:val="24"/>
              </w:rPr>
              <w:t>Handled purchase files</w:t>
            </w:r>
          </w:p>
          <w:p w:rsidR="00DC7A25" w:rsidRPr="009B1CEC" w:rsidRDefault="00DC7A25" w:rsidP="00FB106F">
            <w:pPr>
              <w:pStyle w:val="ListParagraph"/>
              <w:numPr>
                <w:ilvl w:val="0"/>
                <w:numId w:val="43"/>
              </w:numPr>
              <w:spacing w:after="0" w:line="240" w:lineRule="auto"/>
              <w:ind w:left="504"/>
              <w:jc w:val="both"/>
              <w:rPr>
                <w:rFonts w:ascii="Times New Roman" w:hAnsi="Times New Roman"/>
                <w:color w:val="000000" w:themeColor="text1"/>
                <w:sz w:val="24"/>
                <w:szCs w:val="24"/>
              </w:rPr>
            </w:pPr>
            <w:r w:rsidRPr="009B1CEC">
              <w:rPr>
                <w:rFonts w:ascii="Times New Roman" w:hAnsi="Times New Roman"/>
                <w:color w:val="000000" w:themeColor="text1"/>
                <w:sz w:val="24"/>
                <w:szCs w:val="24"/>
              </w:rPr>
              <w:t>Assisted and Guided Ms. Anusha in the ARF project.</w:t>
            </w:r>
          </w:p>
          <w:p w:rsidR="00DC7A25" w:rsidRPr="009B1CEC" w:rsidRDefault="00DC7A25" w:rsidP="00FB106F">
            <w:pPr>
              <w:pStyle w:val="ListParagraph"/>
              <w:numPr>
                <w:ilvl w:val="0"/>
                <w:numId w:val="43"/>
              </w:numPr>
              <w:spacing w:after="0" w:line="240" w:lineRule="auto"/>
              <w:ind w:left="504"/>
              <w:jc w:val="both"/>
              <w:rPr>
                <w:rFonts w:ascii="Times New Roman" w:hAnsi="Times New Roman"/>
                <w:color w:val="000000" w:themeColor="text1"/>
                <w:sz w:val="24"/>
                <w:szCs w:val="24"/>
              </w:rPr>
            </w:pPr>
            <w:r w:rsidRPr="009B1CEC">
              <w:rPr>
                <w:rFonts w:ascii="Times New Roman" w:hAnsi="Times New Roman"/>
                <w:color w:val="000000" w:themeColor="text1"/>
                <w:sz w:val="24"/>
                <w:szCs w:val="24"/>
              </w:rPr>
              <w:t>Assisted in the borrowal and issual of tests, materials and other resources to staffs and students.</w:t>
            </w:r>
          </w:p>
          <w:p w:rsidR="00DC7A25" w:rsidRPr="009B1CEC" w:rsidRDefault="00DC7A25" w:rsidP="00FB106F">
            <w:pPr>
              <w:pStyle w:val="ListParagraph"/>
              <w:numPr>
                <w:ilvl w:val="0"/>
                <w:numId w:val="43"/>
              </w:numPr>
              <w:spacing w:after="0" w:line="240" w:lineRule="auto"/>
              <w:ind w:left="504"/>
              <w:jc w:val="both"/>
              <w:rPr>
                <w:rFonts w:ascii="Times New Roman" w:hAnsi="Times New Roman"/>
                <w:color w:val="000000" w:themeColor="text1"/>
                <w:sz w:val="24"/>
                <w:szCs w:val="24"/>
              </w:rPr>
            </w:pPr>
            <w:r w:rsidRPr="009B1CEC">
              <w:rPr>
                <w:rFonts w:ascii="Times New Roman" w:hAnsi="Times New Roman"/>
                <w:color w:val="000000" w:themeColor="text1"/>
                <w:sz w:val="24"/>
                <w:szCs w:val="24"/>
              </w:rPr>
              <w:lastRenderedPageBreak/>
              <w:t>Compiled the attendance of internship first batch inside postings</w:t>
            </w:r>
          </w:p>
          <w:p w:rsidR="00DC7A25" w:rsidRPr="009B1CEC" w:rsidRDefault="00DC7A25" w:rsidP="00FB106F">
            <w:pPr>
              <w:pStyle w:val="ListParagraph"/>
              <w:numPr>
                <w:ilvl w:val="0"/>
                <w:numId w:val="43"/>
              </w:numPr>
              <w:spacing w:after="0" w:line="240" w:lineRule="auto"/>
              <w:ind w:left="504"/>
              <w:jc w:val="both"/>
              <w:rPr>
                <w:rFonts w:ascii="Times New Roman" w:hAnsi="Times New Roman"/>
                <w:color w:val="000000" w:themeColor="text1"/>
                <w:sz w:val="24"/>
                <w:szCs w:val="24"/>
              </w:rPr>
            </w:pPr>
            <w:r w:rsidRPr="009B1CEC">
              <w:rPr>
                <w:rFonts w:ascii="Times New Roman" w:hAnsi="Times New Roman"/>
                <w:color w:val="000000" w:themeColor="text1"/>
                <w:sz w:val="24"/>
                <w:szCs w:val="24"/>
              </w:rPr>
              <w:t>Compiled clinical IA marks</w:t>
            </w:r>
          </w:p>
          <w:p w:rsidR="00DC7A25" w:rsidRPr="009B1CEC" w:rsidRDefault="00DC7A25" w:rsidP="00FB106F">
            <w:pPr>
              <w:pStyle w:val="ListParagraph"/>
              <w:numPr>
                <w:ilvl w:val="0"/>
                <w:numId w:val="43"/>
              </w:numPr>
              <w:spacing w:after="0" w:line="240" w:lineRule="auto"/>
              <w:ind w:left="504"/>
              <w:jc w:val="both"/>
              <w:rPr>
                <w:rFonts w:ascii="Times New Roman" w:hAnsi="Times New Roman"/>
                <w:color w:val="000000" w:themeColor="text1"/>
                <w:sz w:val="24"/>
                <w:szCs w:val="24"/>
              </w:rPr>
            </w:pPr>
            <w:r w:rsidRPr="009B1CEC">
              <w:rPr>
                <w:rFonts w:ascii="Times New Roman" w:hAnsi="Times New Roman"/>
                <w:color w:val="000000" w:themeColor="text1"/>
                <w:sz w:val="24"/>
                <w:szCs w:val="24"/>
              </w:rPr>
              <w:t>Working on preparation of materials for NAAC visit</w:t>
            </w:r>
          </w:p>
          <w:p w:rsidR="00DC7A25" w:rsidRPr="009B1CEC" w:rsidRDefault="00DC7A25" w:rsidP="00FB106F">
            <w:pPr>
              <w:pStyle w:val="ListParagraph"/>
              <w:numPr>
                <w:ilvl w:val="0"/>
                <w:numId w:val="43"/>
              </w:numPr>
              <w:spacing w:after="0" w:line="240" w:lineRule="auto"/>
              <w:ind w:left="504"/>
              <w:jc w:val="both"/>
              <w:rPr>
                <w:rFonts w:ascii="Times New Roman" w:hAnsi="Times New Roman"/>
                <w:color w:val="000000" w:themeColor="text1"/>
                <w:sz w:val="24"/>
                <w:szCs w:val="24"/>
              </w:rPr>
            </w:pPr>
            <w:r w:rsidRPr="009B1CEC">
              <w:rPr>
                <w:rFonts w:ascii="Times New Roman" w:hAnsi="Times New Roman"/>
                <w:color w:val="000000" w:themeColor="text1"/>
                <w:sz w:val="24"/>
                <w:szCs w:val="24"/>
              </w:rPr>
              <w:t>Working on a research paper</w:t>
            </w:r>
          </w:p>
          <w:p w:rsidR="00DC7A25" w:rsidRPr="009B1CEC" w:rsidRDefault="00DC7A25" w:rsidP="00904F06">
            <w:pPr>
              <w:ind w:left="-6" w:hanging="6"/>
              <w:jc w:val="both"/>
              <w:rPr>
                <w:b/>
                <w:color w:val="000000" w:themeColor="text1"/>
              </w:rPr>
            </w:pPr>
          </w:p>
        </w:tc>
      </w:tr>
      <w:tr w:rsidR="00DC7A25" w:rsidRPr="009B1CEC" w:rsidTr="00904F06">
        <w:tc>
          <w:tcPr>
            <w:tcW w:w="0" w:type="auto"/>
          </w:tcPr>
          <w:p w:rsidR="00DC7A25" w:rsidRPr="009B1CEC" w:rsidRDefault="00DC7A25" w:rsidP="00904F06">
            <w:pPr>
              <w:jc w:val="both"/>
              <w:rPr>
                <w:b/>
                <w:color w:val="000000" w:themeColor="text1"/>
              </w:rPr>
            </w:pPr>
            <w:r w:rsidRPr="009B1CEC">
              <w:rPr>
                <w:b/>
                <w:color w:val="000000" w:themeColor="text1"/>
              </w:rPr>
              <w:lastRenderedPageBreak/>
              <w:t>6</w:t>
            </w:r>
          </w:p>
        </w:tc>
        <w:tc>
          <w:tcPr>
            <w:tcW w:w="0" w:type="auto"/>
          </w:tcPr>
          <w:p w:rsidR="00DC7A25" w:rsidRPr="009B1CEC" w:rsidRDefault="00DC7A25" w:rsidP="00904F06">
            <w:pPr>
              <w:ind w:left="-6" w:hanging="6"/>
              <w:jc w:val="both"/>
              <w:rPr>
                <w:b/>
                <w:color w:val="000000" w:themeColor="text1"/>
              </w:rPr>
            </w:pPr>
            <w:r w:rsidRPr="009B1CEC">
              <w:rPr>
                <w:b/>
                <w:color w:val="000000" w:themeColor="text1"/>
              </w:rPr>
              <w:t>Dr. Deepa M.S.</w:t>
            </w:r>
          </w:p>
        </w:tc>
      </w:tr>
      <w:tr w:rsidR="00DC7A25" w:rsidRPr="009B1CEC" w:rsidTr="00904F06">
        <w:tc>
          <w:tcPr>
            <w:tcW w:w="0" w:type="auto"/>
          </w:tcPr>
          <w:p w:rsidR="00DC7A25" w:rsidRPr="009B1CEC" w:rsidRDefault="00DC7A25" w:rsidP="00904F06">
            <w:pPr>
              <w:jc w:val="both"/>
              <w:rPr>
                <w:b/>
                <w:color w:val="000000" w:themeColor="text1"/>
              </w:rPr>
            </w:pPr>
          </w:p>
        </w:tc>
        <w:tc>
          <w:tcPr>
            <w:tcW w:w="0" w:type="auto"/>
          </w:tcPr>
          <w:p w:rsidR="00DC7A25" w:rsidRPr="009B1CEC" w:rsidRDefault="00DC7A25" w:rsidP="00FB106F">
            <w:pPr>
              <w:pStyle w:val="ListParagraph"/>
              <w:numPr>
                <w:ilvl w:val="0"/>
                <w:numId w:val="44"/>
              </w:numPr>
              <w:spacing w:after="0" w:line="240" w:lineRule="auto"/>
              <w:ind w:left="504"/>
              <w:contextualSpacing w:val="0"/>
              <w:jc w:val="both"/>
              <w:rPr>
                <w:rFonts w:ascii="Times New Roman" w:hAnsi="Times New Roman"/>
                <w:color w:val="000000" w:themeColor="text1"/>
                <w:sz w:val="24"/>
                <w:szCs w:val="24"/>
              </w:rPr>
            </w:pPr>
            <w:r w:rsidRPr="009B1CEC">
              <w:rPr>
                <w:rFonts w:ascii="Times New Roman" w:hAnsi="Times New Roman"/>
                <w:color w:val="000000" w:themeColor="text1"/>
                <w:sz w:val="24"/>
                <w:szCs w:val="24"/>
              </w:rPr>
              <w:t>Preparation of posters for display board in the department.</w:t>
            </w:r>
          </w:p>
          <w:p w:rsidR="00DC7A25" w:rsidRPr="009B1CEC" w:rsidRDefault="00DC7A25" w:rsidP="00FB106F">
            <w:pPr>
              <w:pStyle w:val="ListParagraph"/>
              <w:numPr>
                <w:ilvl w:val="0"/>
                <w:numId w:val="44"/>
              </w:numPr>
              <w:spacing w:after="0" w:line="240" w:lineRule="auto"/>
              <w:ind w:left="504"/>
              <w:contextualSpacing w:val="0"/>
              <w:jc w:val="both"/>
              <w:rPr>
                <w:rFonts w:ascii="Times New Roman" w:hAnsi="Times New Roman"/>
                <w:color w:val="000000" w:themeColor="text1"/>
                <w:sz w:val="24"/>
                <w:szCs w:val="24"/>
              </w:rPr>
            </w:pPr>
            <w:r w:rsidRPr="009B1CEC">
              <w:rPr>
                <w:rFonts w:ascii="Times New Roman" w:hAnsi="Times New Roman"/>
                <w:color w:val="000000" w:themeColor="text1"/>
                <w:sz w:val="24"/>
                <w:szCs w:val="24"/>
              </w:rPr>
              <w:t>Preparation of documents for NAAC visit.</w:t>
            </w:r>
          </w:p>
          <w:p w:rsidR="00DC7A25" w:rsidRPr="009B1CEC" w:rsidRDefault="00DC7A25" w:rsidP="00904F06">
            <w:pPr>
              <w:pStyle w:val="ListParagraph"/>
              <w:spacing w:after="0" w:line="240" w:lineRule="auto"/>
              <w:ind w:left="414"/>
              <w:contextualSpacing w:val="0"/>
              <w:jc w:val="both"/>
              <w:rPr>
                <w:rFonts w:ascii="Times New Roman" w:hAnsi="Times New Roman"/>
                <w:color w:val="000000" w:themeColor="text1"/>
                <w:sz w:val="24"/>
                <w:szCs w:val="24"/>
              </w:rPr>
            </w:pPr>
          </w:p>
        </w:tc>
      </w:tr>
      <w:tr w:rsidR="00DC7A25" w:rsidRPr="009B1CEC" w:rsidTr="00904F06">
        <w:tc>
          <w:tcPr>
            <w:tcW w:w="0" w:type="auto"/>
          </w:tcPr>
          <w:p w:rsidR="00DC7A25" w:rsidRPr="009B1CEC" w:rsidRDefault="00DC7A25" w:rsidP="00904F06">
            <w:pPr>
              <w:jc w:val="both"/>
              <w:rPr>
                <w:b/>
                <w:color w:val="000000" w:themeColor="text1"/>
              </w:rPr>
            </w:pPr>
            <w:r w:rsidRPr="009B1CEC">
              <w:rPr>
                <w:b/>
                <w:color w:val="000000" w:themeColor="text1"/>
              </w:rPr>
              <w:t>7</w:t>
            </w:r>
          </w:p>
        </w:tc>
        <w:tc>
          <w:tcPr>
            <w:tcW w:w="0" w:type="auto"/>
          </w:tcPr>
          <w:p w:rsidR="00DC7A25" w:rsidRPr="009B1CEC" w:rsidRDefault="00DC7A25" w:rsidP="00904F06">
            <w:pPr>
              <w:jc w:val="both"/>
              <w:rPr>
                <w:b/>
                <w:color w:val="000000" w:themeColor="text1"/>
              </w:rPr>
            </w:pPr>
            <w:r w:rsidRPr="009B1CEC">
              <w:rPr>
                <w:b/>
                <w:color w:val="000000" w:themeColor="text1"/>
              </w:rPr>
              <w:t>Ms. Deepthi K.J.</w:t>
            </w:r>
          </w:p>
        </w:tc>
      </w:tr>
      <w:tr w:rsidR="00DC7A25" w:rsidRPr="009B1CEC" w:rsidTr="00904F06">
        <w:tc>
          <w:tcPr>
            <w:tcW w:w="0" w:type="auto"/>
          </w:tcPr>
          <w:p w:rsidR="00DC7A25" w:rsidRPr="009B1CEC" w:rsidRDefault="00DC7A25" w:rsidP="00904F06">
            <w:pPr>
              <w:jc w:val="both"/>
              <w:rPr>
                <w:b/>
                <w:color w:val="000000" w:themeColor="text1"/>
              </w:rPr>
            </w:pPr>
          </w:p>
        </w:tc>
        <w:tc>
          <w:tcPr>
            <w:tcW w:w="0" w:type="auto"/>
          </w:tcPr>
          <w:p w:rsidR="00DC7A25" w:rsidRPr="009B1CEC" w:rsidRDefault="00DC7A25" w:rsidP="00904F06">
            <w:pPr>
              <w:pStyle w:val="ListParagraph"/>
              <w:numPr>
                <w:ilvl w:val="0"/>
                <w:numId w:val="24"/>
              </w:numPr>
              <w:spacing w:after="0" w:line="240" w:lineRule="auto"/>
              <w:ind w:left="444"/>
              <w:jc w:val="both"/>
              <w:rPr>
                <w:rFonts w:ascii="Times New Roman" w:hAnsi="Times New Roman"/>
                <w:color w:val="000000" w:themeColor="text1"/>
                <w:sz w:val="24"/>
                <w:szCs w:val="24"/>
              </w:rPr>
            </w:pPr>
            <w:r w:rsidRPr="009B1CEC">
              <w:rPr>
                <w:rFonts w:ascii="Times New Roman" w:hAnsi="Times New Roman"/>
                <w:color w:val="000000" w:themeColor="text1"/>
                <w:sz w:val="24"/>
                <w:szCs w:val="24"/>
              </w:rPr>
              <w:t>Served as catering committee in-charge for “Ethical committee meeting” held in AIISH</w:t>
            </w:r>
          </w:p>
          <w:p w:rsidR="00DC7A25" w:rsidRPr="009B1CEC" w:rsidRDefault="00DC7A25" w:rsidP="00904F06">
            <w:pPr>
              <w:pStyle w:val="ListParagraph"/>
              <w:numPr>
                <w:ilvl w:val="0"/>
                <w:numId w:val="24"/>
              </w:numPr>
              <w:spacing w:after="0" w:line="240" w:lineRule="auto"/>
              <w:ind w:left="444"/>
              <w:jc w:val="both"/>
              <w:rPr>
                <w:rFonts w:ascii="Times New Roman" w:hAnsi="Times New Roman"/>
                <w:color w:val="000000" w:themeColor="text1"/>
                <w:sz w:val="24"/>
                <w:szCs w:val="24"/>
              </w:rPr>
            </w:pPr>
            <w:r w:rsidRPr="009B1CEC">
              <w:rPr>
                <w:rFonts w:ascii="Times New Roman" w:hAnsi="Times New Roman"/>
                <w:color w:val="000000" w:themeColor="text1"/>
                <w:sz w:val="24"/>
                <w:szCs w:val="24"/>
              </w:rPr>
              <w:t>Tabulation and submission of Clinical IA for M.Sc and Intern students.</w:t>
            </w:r>
          </w:p>
          <w:p w:rsidR="00DC7A25" w:rsidRPr="009B1CEC" w:rsidRDefault="00DC7A25" w:rsidP="00904F06">
            <w:pPr>
              <w:pStyle w:val="ListParagraph"/>
              <w:numPr>
                <w:ilvl w:val="0"/>
                <w:numId w:val="24"/>
              </w:numPr>
              <w:spacing w:after="0" w:line="240" w:lineRule="auto"/>
              <w:ind w:left="444"/>
              <w:jc w:val="both"/>
              <w:rPr>
                <w:rFonts w:ascii="Times New Roman" w:hAnsi="Times New Roman"/>
                <w:color w:val="000000" w:themeColor="text1"/>
                <w:sz w:val="24"/>
                <w:szCs w:val="24"/>
              </w:rPr>
            </w:pPr>
            <w:r w:rsidRPr="009B1CEC">
              <w:rPr>
                <w:rFonts w:ascii="Times New Roman" w:hAnsi="Times New Roman"/>
                <w:color w:val="000000" w:themeColor="text1"/>
                <w:sz w:val="24"/>
                <w:szCs w:val="24"/>
              </w:rPr>
              <w:t>Served as invigilator on 24 May 2013.</w:t>
            </w:r>
          </w:p>
          <w:p w:rsidR="00DC7A25" w:rsidRPr="009B1CEC" w:rsidRDefault="00DC7A25" w:rsidP="00904F06">
            <w:pPr>
              <w:pStyle w:val="ListParagraph"/>
              <w:numPr>
                <w:ilvl w:val="0"/>
                <w:numId w:val="24"/>
              </w:numPr>
              <w:spacing w:after="0" w:line="240" w:lineRule="auto"/>
              <w:ind w:left="444"/>
              <w:jc w:val="both"/>
              <w:rPr>
                <w:rFonts w:ascii="Times New Roman" w:hAnsi="Times New Roman"/>
                <w:color w:val="000000" w:themeColor="text1"/>
                <w:sz w:val="24"/>
                <w:szCs w:val="24"/>
              </w:rPr>
            </w:pPr>
            <w:r w:rsidRPr="009B1CEC">
              <w:rPr>
                <w:rFonts w:ascii="Times New Roman" w:hAnsi="Times New Roman"/>
                <w:color w:val="000000" w:themeColor="text1"/>
                <w:sz w:val="24"/>
                <w:szCs w:val="24"/>
              </w:rPr>
              <w:t>Served as Invigilator on 8</w:t>
            </w:r>
            <w:r w:rsidRPr="009B1CEC">
              <w:rPr>
                <w:rFonts w:ascii="Times New Roman" w:hAnsi="Times New Roman"/>
                <w:color w:val="000000" w:themeColor="text1"/>
                <w:sz w:val="24"/>
                <w:szCs w:val="24"/>
                <w:vertAlign w:val="superscript"/>
              </w:rPr>
              <w:t>th</w:t>
            </w:r>
            <w:r w:rsidRPr="009B1CEC">
              <w:rPr>
                <w:rFonts w:ascii="Times New Roman" w:hAnsi="Times New Roman"/>
                <w:color w:val="000000" w:themeColor="text1"/>
                <w:sz w:val="24"/>
                <w:szCs w:val="24"/>
              </w:rPr>
              <w:t xml:space="preserve"> May 2013 for B.Sc entrance</w:t>
            </w:r>
          </w:p>
          <w:p w:rsidR="00DC7A25" w:rsidRPr="009B1CEC" w:rsidRDefault="00DC7A25" w:rsidP="00904F06">
            <w:pPr>
              <w:pStyle w:val="ListParagraph"/>
              <w:numPr>
                <w:ilvl w:val="0"/>
                <w:numId w:val="24"/>
              </w:numPr>
              <w:spacing w:after="0" w:line="240" w:lineRule="auto"/>
              <w:ind w:left="444"/>
              <w:jc w:val="both"/>
              <w:rPr>
                <w:rFonts w:ascii="Times New Roman" w:hAnsi="Times New Roman"/>
                <w:color w:val="000000" w:themeColor="text1"/>
                <w:sz w:val="24"/>
                <w:szCs w:val="24"/>
              </w:rPr>
            </w:pPr>
            <w:r w:rsidRPr="009B1CEC">
              <w:rPr>
                <w:rFonts w:ascii="Times New Roman" w:hAnsi="Times New Roman"/>
                <w:color w:val="000000" w:themeColor="text1"/>
                <w:sz w:val="24"/>
                <w:szCs w:val="24"/>
              </w:rPr>
              <w:t>Actively involved in the preparation of posters for NAAC</w:t>
            </w:r>
          </w:p>
          <w:p w:rsidR="00DC7A25" w:rsidRPr="009B1CEC" w:rsidRDefault="00DC7A25" w:rsidP="00904F06">
            <w:pPr>
              <w:pStyle w:val="ListParagraph"/>
              <w:spacing w:after="0" w:line="240" w:lineRule="auto"/>
              <w:ind w:left="444"/>
              <w:jc w:val="both"/>
              <w:rPr>
                <w:rFonts w:ascii="Times New Roman" w:hAnsi="Times New Roman"/>
                <w:color w:val="000000" w:themeColor="text1"/>
                <w:sz w:val="24"/>
                <w:szCs w:val="24"/>
              </w:rPr>
            </w:pPr>
          </w:p>
        </w:tc>
      </w:tr>
    </w:tbl>
    <w:p w:rsidR="00DC7A25" w:rsidRPr="009B1CEC" w:rsidRDefault="00DC7A25" w:rsidP="00DC7A25">
      <w:pPr>
        <w:ind w:left="1080" w:hanging="360"/>
        <w:jc w:val="both"/>
        <w:rPr>
          <w:b/>
          <w:color w:val="000000" w:themeColor="text1"/>
        </w:rPr>
      </w:pPr>
    </w:p>
    <w:p w:rsidR="00DC7A25" w:rsidRPr="009B1CEC" w:rsidRDefault="00DC7A25" w:rsidP="00DC7A25">
      <w:pPr>
        <w:ind w:left="1080" w:hanging="360"/>
        <w:jc w:val="both"/>
        <w:rPr>
          <w:b/>
          <w:color w:val="000000" w:themeColor="text1"/>
        </w:rPr>
      </w:pPr>
    </w:p>
    <w:p w:rsidR="00DC7A25" w:rsidRPr="009B1CEC" w:rsidRDefault="00DC7A25" w:rsidP="00DC7A25">
      <w:pPr>
        <w:ind w:left="1080" w:hanging="360"/>
        <w:jc w:val="both"/>
        <w:rPr>
          <w:b/>
          <w:color w:val="000000" w:themeColor="text1"/>
        </w:rPr>
      </w:pPr>
    </w:p>
    <w:p w:rsidR="00DC7A25" w:rsidRPr="009B1CEC" w:rsidRDefault="00DC7A25" w:rsidP="00DC7A25">
      <w:pPr>
        <w:ind w:left="1080" w:hanging="360"/>
        <w:jc w:val="both"/>
        <w:rPr>
          <w:b/>
          <w:color w:val="000000" w:themeColor="text1"/>
        </w:rPr>
      </w:pPr>
    </w:p>
    <w:p w:rsidR="00DC7A25" w:rsidRPr="009B1CEC" w:rsidRDefault="00DC7A25" w:rsidP="00DC7A25">
      <w:pPr>
        <w:ind w:left="1080" w:hanging="360"/>
        <w:jc w:val="right"/>
        <w:rPr>
          <w:color w:val="000000" w:themeColor="text1"/>
        </w:rPr>
      </w:pPr>
      <w:r w:rsidRPr="009B1CEC">
        <w:rPr>
          <w:b/>
          <w:color w:val="000000" w:themeColor="text1"/>
        </w:rPr>
        <w:t>HOD-Speech and Language Pathology</w:t>
      </w:r>
    </w:p>
    <w:p w:rsidR="00DC7A25" w:rsidRPr="009B1CEC" w:rsidRDefault="00DC7A25" w:rsidP="00DC7A25">
      <w:pPr>
        <w:rPr>
          <w:color w:val="000000" w:themeColor="text1"/>
        </w:rPr>
      </w:pPr>
    </w:p>
    <w:p w:rsidR="00DC7A25" w:rsidRPr="009B1CEC" w:rsidRDefault="00DC7A25" w:rsidP="00DC7A25">
      <w:pPr>
        <w:rPr>
          <w:color w:val="000000" w:themeColor="text1"/>
        </w:rPr>
      </w:pPr>
    </w:p>
    <w:p w:rsidR="00DC7A25" w:rsidRPr="009B1CEC" w:rsidRDefault="00DC7A25" w:rsidP="00DC7A25">
      <w:pPr>
        <w:rPr>
          <w:color w:val="000000" w:themeColor="text1"/>
        </w:rPr>
      </w:pPr>
    </w:p>
    <w:p w:rsidR="00DC7A25" w:rsidRPr="009B1CEC" w:rsidRDefault="00DC7A25" w:rsidP="00DC7A25">
      <w:pPr>
        <w:rPr>
          <w:color w:val="000000" w:themeColor="text1"/>
        </w:rPr>
      </w:pPr>
    </w:p>
    <w:p w:rsidR="00DC7A25" w:rsidRPr="009B1CEC" w:rsidRDefault="00DC7A25" w:rsidP="00DC7A25">
      <w:pPr>
        <w:rPr>
          <w:color w:val="000000" w:themeColor="text1"/>
        </w:rPr>
      </w:pPr>
    </w:p>
    <w:p w:rsidR="00DC7A25" w:rsidRPr="009B1CEC" w:rsidRDefault="00DC7A25" w:rsidP="00DC7A25">
      <w:pPr>
        <w:rPr>
          <w:color w:val="000000" w:themeColor="text1"/>
        </w:rPr>
      </w:pPr>
    </w:p>
    <w:p w:rsidR="00DC7A25" w:rsidRPr="009B1CEC" w:rsidRDefault="00DC7A25" w:rsidP="00DC7A25">
      <w:pPr>
        <w:rPr>
          <w:color w:val="000000" w:themeColor="text1"/>
        </w:rPr>
      </w:pPr>
    </w:p>
    <w:p w:rsidR="00DC7A25" w:rsidRPr="009B1CEC" w:rsidRDefault="00DC7A25" w:rsidP="00DC7A25">
      <w:pPr>
        <w:rPr>
          <w:color w:val="000000" w:themeColor="text1"/>
        </w:rPr>
      </w:pPr>
    </w:p>
    <w:p w:rsidR="00DC7A25" w:rsidRDefault="00DC7A25">
      <w:pPr>
        <w:spacing w:after="200" w:line="276" w:lineRule="auto"/>
        <w:rPr>
          <w:color w:val="000000" w:themeColor="text1"/>
        </w:rPr>
      </w:pPr>
      <w:r>
        <w:rPr>
          <w:color w:val="000000" w:themeColor="text1"/>
        </w:rPr>
        <w:br w:type="page"/>
      </w:r>
    </w:p>
    <w:p w:rsidR="00DC7A25" w:rsidRPr="00E85798" w:rsidRDefault="00DC7A25" w:rsidP="00DC7A25">
      <w:pPr>
        <w:pStyle w:val="BodyText"/>
        <w:jc w:val="center"/>
        <w:rPr>
          <w:b/>
          <w:color w:val="000000" w:themeColor="text1"/>
          <w:szCs w:val="24"/>
        </w:rPr>
      </w:pPr>
      <w:r w:rsidRPr="00E85798">
        <w:rPr>
          <w:b/>
          <w:color w:val="000000" w:themeColor="text1"/>
          <w:szCs w:val="24"/>
        </w:rPr>
        <w:lastRenderedPageBreak/>
        <w:t>ALL INDIA INSTITUTE OF SPEECH &amp; HEARING: MYSORE – 570 006</w:t>
      </w:r>
    </w:p>
    <w:p w:rsidR="00DC7A25" w:rsidRPr="00E85798" w:rsidRDefault="00DC7A25" w:rsidP="00DC7A25">
      <w:pPr>
        <w:pStyle w:val="BodyText"/>
        <w:jc w:val="center"/>
        <w:rPr>
          <w:b/>
          <w:color w:val="000000" w:themeColor="text1"/>
          <w:szCs w:val="24"/>
        </w:rPr>
      </w:pPr>
      <w:r w:rsidRPr="00E85798">
        <w:rPr>
          <w:b/>
          <w:color w:val="000000" w:themeColor="text1"/>
          <w:szCs w:val="24"/>
        </w:rPr>
        <w:t>DEPARTMENT OF SPEECH-LANGUAGE PATHOLOGY</w:t>
      </w:r>
    </w:p>
    <w:p w:rsidR="00DC7A25" w:rsidRPr="00E85798" w:rsidRDefault="00DC7A25" w:rsidP="00DC7A25">
      <w:pPr>
        <w:pStyle w:val="BodyText"/>
        <w:jc w:val="center"/>
        <w:rPr>
          <w:b/>
          <w:color w:val="000000" w:themeColor="text1"/>
          <w:szCs w:val="24"/>
        </w:rPr>
      </w:pPr>
      <w:r w:rsidRPr="00E85798">
        <w:rPr>
          <w:b/>
          <w:color w:val="000000" w:themeColor="text1"/>
          <w:szCs w:val="24"/>
        </w:rPr>
        <w:t xml:space="preserve">MONTHLY REPORT – JUNE 2013 </w:t>
      </w:r>
    </w:p>
    <w:p w:rsidR="00DC7A25" w:rsidRPr="00E85798" w:rsidRDefault="00DC7A25" w:rsidP="00DC7A25">
      <w:pPr>
        <w:pStyle w:val="BodyText"/>
        <w:jc w:val="left"/>
        <w:rPr>
          <w:b/>
          <w:color w:val="000000" w:themeColor="text1"/>
          <w:szCs w:val="24"/>
        </w:rPr>
      </w:pPr>
      <w:r w:rsidRPr="00E85798">
        <w:rPr>
          <w:b/>
          <w:color w:val="000000" w:themeColor="text1"/>
          <w:szCs w:val="24"/>
        </w:rPr>
        <w:t>I. Academic Activities</w:t>
      </w:r>
    </w:p>
    <w:p w:rsidR="00DC7A25" w:rsidRPr="00E85798" w:rsidRDefault="00DC7A25" w:rsidP="00DC7A25">
      <w:pPr>
        <w:pStyle w:val="BodyText"/>
        <w:jc w:val="left"/>
        <w:rPr>
          <w:b/>
          <w:color w:val="000000" w:themeColor="text1"/>
          <w:szCs w:val="24"/>
        </w:rPr>
      </w:pPr>
      <w:r w:rsidRPr="00E85798">
        <w:rPr>
          <w:b/>
          <w:color w:val="000000" w:themeColor="text1"/>
          <w:szCs w:val="24"/>
        </w:rPr>
        <w:t>A. Theory classes</w:t>
      </w:r>
    </w:p>
    <w:p w:rsidR="00DC7A25" w:rsidRPr="00E85798" w:rsidRDefault="00DC7A25" w:rsidP="00DC7A25">
      <w:pPr>
        <w:jc w:val="both"/>
        <w:rPr>
          <w:color w:val="000000" w:themeColor="text1"/>
        </w:rPr>
      </w:pPr>
      <w:r w:rsidRPr="00E85798">
        <w:rPr>
          <w:color w:val="000000" w:themeColor="text1"/>
        </w:rPr>
        <w:t xml:space="preserve">     No classes were taken as it was vacation for the students.</w:t>
      </w:r>
    </w:p>
    <w:p w:rsidR="00DC7A25" w:rsidRPr="00E85798" w:rsidRDefault="00DC7A25" w:rsidP="00DC7A25">
      <w:pPr>
        <w:jc w:val="both"/>
        <w:rPr>
          <w:b/>
          <w:color w:val="000000" w:themeColor="text1"/>
        </w:rPr>
      </w:pPr>
      <w:r w:rsidRPr="00E85798">
        <w:rPr>
          <w:b/>
          <w:color w:val="000000" w:themeColor="text1"/>
        </w:rPr>
        <w:t>B.  Practical classes</w:t>
      </w:r>
    </w:p>
    <w:p w:rsidR="00DC7A25" w:rsidRPr="00E85798" w:rsidRDefault="00DC7A25" w:rsidP="00DC7A25">
      <w:pPr>
        <w:jc w:val="both"/>
        <w:rPr>
          <w:b/>
          <w:color w:val="000000" w:themeColor="text1"/>
        </w:rPr>
      </w:pPr>
      <w:r w:rsidRPr="00E85798">
        <w:rPr>
          <w:b/>
          <w:color w:val="000000" w:themeColor="text1"/>
        </w:rPr>
        <w:t>C.  Short-term training program: nil</w:t>
      </w:r>
      <w:r w:rsidRPr="00E85798">
        <w:rPr>
          <w:b/>
          <w:color w:val="000000" w:themeColor="text1"/>
        </w:rPr>
        <w:tab/>
      </w:r>
    </w:p>
    <w:p w:rsidR="00DC7A25" w:rsidRPr="00E85798" w:rsidRDefault="00DC7A25" w:rsidP="00DC7A25">
      <w:pPr>
        <w:jc w:val="both"/>
        <w:rPr>
          <w:b/>
          <w:bCs/>
          <w:color w:val="000000" w:themeColor="text1"/>
        </w:rPr>
      </w:pPr>
      <w:r w:rsidRPr="00E85798">
        <w:rPr>
          <w:b/>
          <w:color w:val="000000" w:themeColor="text1"/>
        </w:rPr>
        <w:t xml:space="preserve">D.  </w:t>
      </w:r>
      <w:r w:rsidRPr="00E85798">
        <w:rPr>
          <w:b/>
          <w:bCs/>
          <w:color w:val="000000" w:themeColor="text1"/>
        </w:rPr>
        <w:t xml:space="preserve">In-house Training Program: nil     </w:t>
      </w:r>
    </w:p>
    <w:p w:rsidR="00DC7A25" w:rsidRPr="00E85798" w:rsidRDefault="00DC7A25" w:rsidP="00DC7A25">
      <w:pPr>
        <w:jc w:val="both"/>
        <w:rPr>
          <w:b/>
          <w:color w:val="000000" w:themeColor="text1"/>
        </w:rPr>
      </w:pPr>
      <w:r w:rsidRPr="00E85798">
        <w:rPr>
          <w:b/>
          <w:color w:val="000000" w:themeColor="text1"/>
        </w:rPr>
        <w:t xml:space="preserve">E.  Seminar/Conference/Workshop conducted: </w:t>
      </w:r>
    </w:p>
    <w:p w:rsidR="00DC7A25" w:rsidRPr="00E85798" w:rsidRDefault="00DC7A25" w:rsidP="00DC7A25">
      <w:pPr>
        <w:jc w:val="both"/>
        <w:rPr>
          <w:b/>
          <w:color w:val="000000" w:themeColor="text1"/>
        </w:rPr>
      </w:pPr>
    </w:p>
    <w:tbl>
      <w:tblPr>
        <w:tblStyle w:val="TableGrid"/>
        <w:tblW w:w="8298" w:type="dxa"/>
        <w:tblInd w:w="720" w:type="dxa"/>
        <w:tblLook w:val="04A0"/>
      </w:tblPr>
      <w:tblGrid>
        <w:gridCol w:w="3348"/>
        <w:gridCol w:w="4950"/>
      </w:tblGrid>
      <w:tr w:rsidR="00DC7A25" w:rsidRPr="00E85798" w:rsidTr="00904F06">
        <w:tc>
          <w:tcPr>
            <w:tcW w:w="3348" w:type="dxa"/>
          </w:tcPr>
          <w:p w:rsidR="00DC7A25" w:rsidRPr="00E85798" w:rsidRDefault="00DC7A25" w:rsidP="00904F06">
            <w:pPr>
              <w:jc w:val="both"/>
              <w:rPr>
                <w:b/>
                <w:color w:val="000000" w:themeColor="text1"/>
              </w:rPr>
            </w:pPr>
            <w:r w:rsidRPr="00E85798">
              <w:rPr>
                <w:b/>
                <w:color w:val="000000" w:themeColor="text1"/>
              </w:rPr>
              <w:t>Organizing Department</w:t>
            </w:r>
          </w:p>
        </w:tc>
        <w:tc>
          <w:tcPr>
            <w:tcW w:w="4950" w:type="dxa"/>
          </w:tcPr>
          <w:p w:rsidR="00DC7A25" w:rsidRPr="00E85798" w:rsidRDefault="00DC7A25" w:rsidP="00904F06">
            <w:pPr>
              <w:jc w:val="both"/>
              <w:rPr>
                <w:color w:val="000000" w:themeColor="text1"/>
              </w:rPr>
            </w:pPr>
          </w:p>
        </w:tc>
      </w:tr>
      <w:tr w:rsidR="00DC7A25" w:rsidRPr="00E85798" w:rsidTr="00904F06">
        <w:tc>
          <w:tcPr>
            <w:tcW w:w="3348" w:type="dxa"/>
          </w:tcPr>
          <w:p w:rsidR="00DC7A25" w:rsidRPr="00E85798" w:rsidRDefault="00DC7A25" w:rsidP="00904F06">
            <w:pPr>
              <w:jc w:val="both"/>
              <w:rPr>
                <w:b/>
                <w:color w:val="000000" w:themeColor="text1"/>
              </w:rPr>
            </w:pPr>
            <w:r w:rsidRPr="00E85798">
              <w:rPr>
                <w:b/>
                <w:color w:val="000000" w:themeColor="text1"/>
              </w:rPr>
              <w:t>Coordinator</w:t>
            </w:r>
          </w:p>
        </w:tc>
        <w:tc>
          <w:tcPr>
            <w:tcW w:w="4950" w:type="dxa"/>
          </w:tcPr>
          <w:p w:rsidR="00DC7A25" w:rsidRPr="00E85798" w:rsidRDefault="00DC7A25" w:rsidP="00904F06">
            <w:pPr>
              <w:jc w:val="both"/>
              <w:rPr>
                <w:color w:val="000000" w:themeColor="text1"/>
              </w:rPr>
            </w:pPr>
          </w:p>
        </w:tc>
      </w:tr>
      <w:tr w:rsidR="00DC7A25" w:rsidRPr="00E85798" w:rsidTr="00904F06">
        <w:tc>
          <w:tcPr>
            <w:tcW w:w="3348" w:type="dxa"/>
          </w:tcPr>
          <w:p w:rsidR="00DC7A25" w:rsidRPr="00E85798" w:rsidRDefault="00DC7A25" w:rsidP="00904F06">
            <w:pPr>
              <w:jc w:val="both"/>
              <w:rPr>
                <w:b/>
                <w:color w:val="000000" w:themeColor="text1"/>
              </w:rPr>
            </w:pPr>
            <w:r w:rsidRPr="00E85798">
              <w:rPr>
                <w:b/>
                <w:color w:val="000000" w:themeColor="text1"/>
              </w:rPr>
              <w:t>Theme</w:t>
            </w:r>
          </w:p>
        </w:tc>
        <w:tc>
          <w:tcPr>
            <w:tcW w:w="4950" w:type="dxa"/>
          </w:tcPr>
          <w:p w:rsidR="00DC7A25" w:rsidRPr="00E85798" w:rsidRDefault="00DC7A25" w:rsidP="00904F06">
            <w:pPr>
              <w:jc w:val="both"/>
              <w:rPr>
                <w:color w:val="000000" w:themeColor="text1"/>
              </w:rPr>
            </w:pPr>
          </w:p>
        </w:tc>
      </w:tr>
      <w:tr w:rsidR="00DC7A25" w:rsidRPr="00E85798" w:rsidTr="00904F06">
        <w:tc>
          <w:tcPr>
            <w:tcW w:w="3348" w:type="dxa"/>
          </w:tcPr>
          <w:p w:rsidR="00DC7A25" w:rsidRPr="00E85798" w:rsidRDefault="00DC7A25" w:rsidP="00904F06">
            <w:pPr>
              <w:jc w:val="both"/>
              <w:rPr>
                <w:b/>
                <w:color w:val="000000" w:themeColor="text1"/>
              </w:rPr>
            </w:pPr>
            <w:r w:rsidRPr="00E85798">
              <w:rPr>
                <w:b/>
                <w:color w:val="000000" w:themeColor="text1"/>
              </w:rPr>
              <w:t>Objectives</w:t>
            </w:r>
          </w:p>
        </w:tc>
        <w:tc>
          <w:tcPr>
            <w:tcW w:w="4950" w:type="dxa"/>
          </w:tcPr>
          <w:p w:rsidR="00DC7A25" w:rsidRPr="00E85798" w:rsidRDefault="00DC7A25" w:rsidP="00904F06">
            <w:pPr>
              <w:pStyle w:val="ListParagraph"/>
              <w:tabs>
                <w:tab w:val="left" w:pos="252"/>
              </w:tabs>
              <w:spacing w:after="0" w:line="240" w:lineRule="auto"/>
              <w:ind w:left="0"/>
              <w:contextualSpacing w:val="0"/>
              <w:jc w:val="both"/>
              <w:rPr>
                <w:rFonts w:ascii="Times New Roman" w:hAnsi="Times New Roman"/>
                <w:color w:val="000000" w:themeColor="text1"/>
                <w:sz w:val="24"/>
                <w:szCs w:val="24"/>
              </w:rPr>
            </w:pPr>
          </w:p>
        </w:tc>
      </w:tr>
      <w:tr w:rsidR="00DC7A25" w:rsidRPr="00E85798" w:rsidTr="00904F06">
        <w:tc>
          <w:tcPr>
            <w:tcW w:w="3348" w:type="dxa"/>
          </w:tcPr>
          <w:p w:rsidR="00DC7A25" w:rsidRPr="00E85798" w:rsidRDefault="00DC7A25" w:rsidP="00904F06">
            <w:pPr>
              <w:jc w:val="both"/>
              <w:rPr>
                <w:b/>
                <w:color w:val="000000" w:themeColor="text1"/>
              </w:rPr>
            </w:pPr>
            <w:r w:rsidRPr="00E85798">
              <w:rPr>
                <w:b/>
                <w:color w:val="000000" w:themeColor="text1"/>
              </w:rPr>
              <w:t>Target Audience</w:t>
            </w:r>
          </w:p>
        </w:tc>
        <w:tc>
          <w:tcPr>
            <w:tcW w:w="4950" w:type="dxa"/>
          </w:tcPr>
          <w:p w:rsidR="00DC7A25" w:rsidRPr="00E85798" w:rsidRDefault="00DC7A25" w:rsidP="00904F06">
            <w:pPr>
              <w:jc w:val="both"/>
              <w:rPr>
                <w:color w:val="000000" w:themeColor="text1"/>
              </w:rPr>
            </w:pPr>
          </w:p>
        </w:tc>
      </w:tr>
      <w:tr w:rsidR="00DC7A25" w:rsidRPr="00E85798" w:rsidTr="00904F06">
        <w:tc>
          <w:tcPr>
            <w:tcW w:w="3348" w:type="dxa"/>
          </w:tcPr>
          <w:p w:rsidR="00DC7A25" w:rsidRPr="00E85798" w:rsidRDefault="00DC7A25" w:rsidP="00904F06">
            <w:pPr>
              <w:jc w:val="both"/>
              <w:rPr>
                <w:b/>
                <w:color w:val="000000" w:themeColor="text1"/>
              </w:rPr>
            </w:pPr>
            <w:r w:rsidRPr="00E85798">
              <w:rPr>
                <w:b/>
                <w:color w:val="000000" w:themeColor="text1"/>
              </w:rPr>
              <w:t>No. of participants</w:t>
            </w:r>
          </w:p>
        </w:tc>
        <w:tc>
          <w:tcPr>
            <w:tcW w:w="4950" w:type="dxa"/>
          </w:tcPr>
          <w:p w:rsidR="00DC7A25" w:rsidRPr="00E85798" w:rsidRDefault="00DC7A25" w:rsidP="00904F06">
            <w:pPr>
              <w:jc w:val="both"/>
              <w:rPr>
                <w:color w:val="000000" w:themeColor="text1"/>
              </w:rPr>
            </w:pPr>
          </w:p>
        </w:tc>
      </w:tr>
      <w:tr w:rsidR="00DC7A25" w:rsidRPr="00E85798" w:rsidTr="00904F06">
        <w:tc>
          <w:tcPr>
            <w:tcW w:w="3348" w:type="dxa"/>
          </w:tcPr>
          <w:p w:rsidR="00DC7A25" w:rsidRPr="00E85798" w:rsidRDefault="00DC7A25" w:rsidP="00904F06">
            <w:pPr>
              <w:jc w:val="both"/>
              <w:rPr>
                <w:b/>
                <w:color w:val="000000" w:themeColor="text1"/>
              </w:rPr>
            </w:pPr>
            <w:r w:rsidRPr="00E85798">
              <w:rPr>
                <w:b/>
                <w:color w:val="000000" w:themeColor="text1"/>
              </w:rPr>
              <w:t>Date</w:t>
            </w:r>
          </w:p>
        </w:tc>
        <w:tc>
          <w:tcPr>
            <w:tcW w:w="4950" w:type="dxa"/>
          </w:tcPr>
          <w:p w:rsidR="00DC7A25" w:rsidRPr="00E85798" w:rsidRDefault="00DC7A25" w:rsidP="00904F06">
            <w:pPr>
              <w:jc w:val="both"/>
              <w:rPr>
                <w:color w:val="000000" w:themeColor="text1"/>
              </w:rPr>
            </w:pPr>
          </w:p>
        </w:tc>
      </w:tr>
    </w:tbl>
    <w:p w:rsidR="00DC7A25" w:rsidRPr="00E85798" w:rsidRDefault="00DC7A25" w:rsidP="00DC7A25">
      <w:pPr>
        <w:jc w:val="both"/>
        <w:rPr>
          <w:b/>
          <w:color w:val="000000" w:themeColor="text1"/>
        </w:rPr>
      </w:pPr>
    </w:p>
    <w:p w:rsidR="00DC7A25" w:rsidRPr="00E85798" w:rsidRDefault="00DC7A25" w:rsidP="00DC7A25">
      <w:pPr>
        <w:jc w:val="both"/>
        <w:rPr>
          <w:b/>
          <w:color w:val="000000" w:themeColor="text1"/>
        </w:rPr>
      </w:pPr>
      <w:r w:rsidRPr="00E85798">
        <w:rPr>
          <w:b/>
          <w:color w:val="000000" w:themeColor="text1"/>
        </w:rPr>
        <w:t>F.  Seminar/Conference/Workshop attended by the faculty/staff:</w:t>
      </w:r>
    </w:p>
    <w:p w:rsidR="00DC7A25" w:rsidRPr="00E85798" w:rsidRDefault="00DC7A25" w:rsidP="00DC7A25">
      <w:pPr>
        <w:ind w:left="720" w:hanging="720"/>
        <w:jc w:val="both"/>
        <w:rPr>
          <w:b/>
          <w:color w:val="000000" w:themeColor="text1"/>
        </w:rPr>
      </w:pPr>
      <w:r w:rsidRPr="00E85798">
        <w:rPr>
          <w:b/>
          <w:color w:val="000000" w:themeColor="text1"/>
        </w:rPr>
        <w:t xml:space="preserve">   </w:t>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60"/>
        <w:gridCol w:w="8208"/>
      </w:tblGrid>
      <w:tr w:rsidR="00DC7A25" w:rsidRPr="00E85798" w:rsidTr="00904F06">
        <w:tc>
          <w:tcPr>
            <w:tcW w:w="360" w:type="dxa"/>
            <w:vAlign w:val="center"/>
          </w:tcPr>
          <w:p w:rsidR="00DC7A25" w:rsidRPr="00E85798" w:rsidRDefault="00DC7A25" w:rsidP="00904F06">
            <w:pPr>
              <w:rPr>
                <w:b/>
                <w:color w:val="000000" w:themeColor="text1"/>
              </w:rPr>
            </w:pPr>
            <w:r w:rsidRPr="00E85798">
              <w:rPr>
                <w:b/>
                <w:color w:val="000000" w:themeColor="text1"/>
              </w:rPr>
              <w:t>1</w:t>
            </w:r>
          </w:p>
        </w:tc>
        <w:tc>
          <w:tcPr>
            <w:tcW w:w="8208" w:type="dxa"/>
          </w:tcPr>
          <w:p w:rsidR="00DC7A25" w:rsidRPr="00E85798" w:rsidRDefault="00DC7A25" w:rsidP="00904F06">
            <w:pPr>
              <w:jc w:val="both"/>
              <w:rPr>
                <w:b/>
                <w:color w:val="000000" w:themeColor="text1"/>
              </w:rPr>
            </w:pPr>
            <w:r w:rsidRPr="00E85798">
              <w:rPr>
                <w:b/>
                <w:color w:val="000000" w:themeColor="text1"/>
              </w:rPr>
              <w:t>Dr. N. Swapna</w:t>
            </w:r>
          </w:p>
        </w:tc>
      </w:tr>
      <w:tr w:rsidR="00DC7A25" w:rsidRPr="00E85798" w:rsidTr="00904F06">
        <w:tc>
          <w:tcPr>
            <w:tcW w:w="360" w:type="dxa"/>
          </w:tcPr>
          <w:p w:rsidR="00DC7A25" w:rsidRPr="00E85798" w:rsidRDefault="00DC7A25" w:rsidP="00904F06">
            <w:pPr>
              <w:jc w:val="both"/>
              <w:rPr>
                <w:b/>
                <w:color w:val="000000" w:themeColor="text1"/>
              </w:rPr>
            </w:pPr>
          </w:p>
        </w:tc>
        <w:tc>
          <w:tcPr>
            <w:tcW w:w="8208" w:type="dxa"/>
          </w:tcPr>
          <w:p w:rsidR="00DC7A25" w:rsidRPr="00E85798" w:rsidRDefault="00DC7A25" w:rsidP="00FB106F">
            <w:pPr>
              <w:pStyle w:val="ListParagraph"/>
              <w:numPr>
                <w:ilvl w:val="0"/>
                <w:numId w:val="50"/>
              </w:numPr>
              <w:spacing w:after="0" w:line="240" w:lineRule="auto"/>
              <w:ind w:left="346"/>
              <w:jc w:val="both"/>
              <w:rPr>
                <w:rFonts w:ascii="Times New Roman" w:hAnsi="Times New Roman"/>
                <w:color w:val="000000" w:themeColor="text1"/>
                <w:sz w:val="24"/>
                <w:szCs w:val="24"/>
              </w:rPr>
            </w:pPr>
            <w:r w:rsidRPr="00E85798">
              <w:rPr>
                <w:rFonts w:ascii="Times New Roman" w:hAnsi="Times New Roman"/>
                <w:color w:val="000000" w:themeColor="text1"/>
                <w:sz w:val="24"/>
                <w:szCs w:val="24"/>
              </w:rPr>
              <w:t>Attended a guest lecture by Sanyukta Jaiswal, Asst. Prof. Galludet University, Washington DC on ‘vocal experiments’ on 11.6.2013 at the seminar hall, AIISH.</w:t>
            </w:r>
          </w:p>
          <w:p w:rsidR="00DC7A25" w:rsidRPr="00E85798" w:rsidRDefault="00DC7A25" w:rsidP="00FB106F">
            <w:pPr>
              <w:pStyle w:val="ListParagraph"/>
              <w:numPr>
                <w:ilvl w:val="0"/>
                <w:numId w:val="50"/>
              </w:numPr>
              <w:spacing w:after="0" w:line="240" w:lineRule="auto"/>
              <w:ind w:left="346"/>
              <w:jc w:val="both"/>
              <w:rPr>
                <w:rFonts w:ascii="Times New Roman" w:hAnsi="Times New Roman"/>
                <w:color w:val="000000" w:themeColor="text1"/>
                <w:sz w:val="24"/>
                <w:szCs w:val="24"/>
              </w:rPr>
            </w:pPr>
            <w:r w:rsidRPr="00E85798">
              <w:rPr>
                <w:rFonts w:ascii="Times New Roman" w:hAnsi="Times New Roman"/>
                <w:color w:val="000000" w:themeColor="text1"/>
                <w:sz w:val="24"/>
                <w:szCs w:val="24"/>
              </w:rPr>
              <w:t>Attended the 41</w:t>
            </w:r>
            <w:r w:rsidRPr="00E85798">
              <w:rPr>
                <w:rFonts w:ascii="Times New Roman" w:hAnsi="Times New Roman"/>
                <w:color w:val="000000" w:themeColor="text1"/>
                <w:sz w:val="24"/>
                <w:szCs w:val="24"/>
                <w:vertAlign w:val="superscript"/>
              </w:rPr>
              <w:t>st</w:t>
            </w:r>
            <w:r w:rsidRPr="00E85798">
              <w:rPr>
                <w:rFonts w:ascii="Times New Roman" w:hAnsi="Times New Roman"/>
                <w:color w:val="000000" w:themeColor="text1"/>
                <w:sz w:val="24"/>
                <w:szCs w:val="24"/>
              </w:rPr>
              <w:t xml:space="preserve"> All India Conference of Dravidian linguists organized at Dept. of Telugu, Marina Campus, University of Madras, Chennai from 20</w:t>
            </w:r>
            <w:r w:rsidRPr="00E85798">
              <w:rPr>
                <w:rFonts w:ascii="Times New Roman" w:hAnsi="Times New Roman"/>
                <w:color w:val="000000" w:themeColor="text1"/>
                <w:sz w:val="24"/>
                <w:szCs w:val="24"/>
                <w:vertAlign w:val="superscript"/>
              </w:rPr>
              <w:t>th</w:t>
            </w:r>
            <w:r w:rsidRPr="00E85798">
              <w:rPr>
                <w:rFonts w:ascii="Times New Roman" w:hAnsi="Times New Roman"/>
                <w:color w:val="000000" w:themeColor="text1"/>
                <w:sz w:val="24"/>
                <w:szCs w:val="24"/>
              </w:rPr>
              <w:t xml:space="preserve"> to 22</w:t>
            </w:r>
            <w:r w:rsidRPr="00E85798">
              <w:rPr>
                <w:rFonts w:ascii="Times New Roman" w:hAnsi="Times New Roman"/>
                <w:color w:val="000000" w:themeColor="text1"/>
                <w:sz w:val="24"/>
                <w:szCs w:val="24"/>
                <w:vertAlign w:val="superscript"/>
              </w:rPr>
              <w:t>nd</w:t>
            </w:r>
            <w:r w:rsidRPr="00E85798">
              <w:rPr>
                <w:rFonts w:ascii="Times New Roman" w:hAnsi="Times New Roman"/>
                <w:color w:val="000000" w:themeColor="text1"/>
                <w:sz w:val="24"/>
                <w:szCs w:val="24"/>
              </w:rPr>
              <w:t xml:space="preserve"> June 2013.</w:t>
            </w:r>
          </w:p>
          <w:p w:rsidR="00DC7A25" w:rsidRPr="00E85798" w:rsidRDefault="00DC7A25" w:rsidP="00904F06">
            <w:pPr>
              <w:jc w:val="both"/>
              <w:rPr>
                <w:b/>
                <w:color w:val="000000" w:themeColor="text1"/>
              </w:rPr>
            </w:pPr>
          </w:p>
        </w:tc>
      </w:tr>
      <w:tr w:rsidR="00DC7A25" w:rsidRPr="00E85798" w:rsidTr="00904F06">
        <w:tc>
          <w:tcPr>
            <w:tcW w:w="360" w:type="dxa"/>
          </w:tcPr>
          <w:p w:rsidR="00DC7A25" w:rsidRPr="00E85798" w:rsidRDefault="00DC7A25" w:rsidP="00904F06">
            <w:pPr>
              <w:jc w:val="both"/>
              <w:rPr>
                <w:b/>
                <w:color w:val="000000" w:themeColor="text1"/>
              </w:rPr>
            </w:pPr>
            <w:r w:rsidRPr="00E85798">
              <w:rPr>
                <w:b/>
                <w:color w:val="000000" w:themeColor="text1"/>
              </w:rPr>
              <w:t>2</w:t>
            </w:r>
          </w:p>
        </w:tc>
        <w:tc>
          <w:tcPr>
            <w:tcW w:w="8208" w:type="dxa"/>
          </w:tcPr>
          <w:p w:rsidR="00DC7A25" w:rsidRPr="00E85798" w:rsidRDefault="00DC7A25" w:rsidP="00904F06">
            <w:pPr>
              <w:jc w:val="both"/>
              <w:rPr>
                <w:b/>
                <w:color w:val="000000" w:themeColor="text1"/>
              </w:rPr>
            </w:pPr>
            <w:r w:rsidRPr="00E85798">
              <w:rPr>
                <w:b/>
                <w:color w:val="000000" w:themeColor="text1"/>
              </w:rPr>
              <w:t>Ms. Gayathri Krishnan</w:t>
            </w:r>
          </w:p>
        </w:tc>
      </w:tr>
      <w:tr w:rsidR="00DC7A25" w:rsidRPr="00E85798" w:rsidTr="00904F06">
        <w:tc>
          <w:tcPr>
            <w:tcW w:w="360" w:type="dxa"/>
          </w:tcPr>
          <w:p w:rsidR="00DC7A25" w:rsidRPr="00E85798" w:rsidRDefault="00DC7A25" w:rsidP="00904F06">
            <w:pPr>
              <w:jc w:val="both"/>
              <w:rPr>
                <w:b/>
                <w:color w:val="000000" w:themeColor="text1"/>
              </w:rPr>
            </w:pPr>
          </w:p>
        </w:tc>
        <w:tc>
          <w:tcPr>
            <w:tcW w:w="8208" w:type="dxa"/>
          </w:tcPr>
          <w:p w:rsidR="00DC7A25" w:rsidRPr="00E85798" w:rsidRDefault="00DC7A25" w:rsidP="00FB106F">
            <w:pPr>
              <w:pStyle w:val="ListParagraph"/>
              <w:numPr>
                <w:ilvl w:val="0"/>
                <w:numId w:val="50"/>
              </w:numPr>
              <w:spacing w:after="0" w:line="240" w:lineRule="auto"/>
              <w:ind w:left="342"/>
              <w:jc w:val="both"/>
              <w:rPr>
                <w:rFonts w:ascii="Times New Roman" w:hAnsi="Times New Roman"/>
                <w:color w:val="000000" w:themeColor="text1"/>
                <w:sz w:val="24"/>
                <w:szCs w:val="24"/>
              </w:rPr>
            </w:pPr>
            <w:r w:rsidRPr="00E85798">
              <w:rPr>
                <w:rFonts w:ascii="Times New Roman" w:hAnsi="Times New Roman"/>
                <w:color w:val="000000" w:themeColor="text1"/>
                <w:sz w:val="24"/>
                <w:szCs w:val="24"/>
              </w:rPr>
              <w:t>Attended a guest lecture by Sanyukta Jaiswal, Asst. Prof. Galludet University, Washington DC on ‘vocal experiments’ on 11.6.2013 at the seminar hall, AIISH.</w:t>
            </w:r>
          </w:p>
        </w:tc>
      </w:tr>
    </w:tbl>
    <w:p w:rsidR="00DC7A25" w:rsidRPr="00E85798" w:rsidRDefault="00DC7A25" w:rsidP="00DC7A25">
      <w:pPr>
        <w:ind w:left="720" w:hanging="720"/>
        <w:jc w:val="both"/>
        <w:rPr>
          <w:b/>
          <w:color w:val="000000" w:themeColor="text1"/>
        </w:rPr>
      </w:pPr>
    </w:p>
    <w:p w:rsidR="00DC7A25" w:rsidRPr="00E85798" w:rsidRDefault="00DC7A25" w:rsidP="00DC7A25">
      <w:pPr>
        <w:ind w:left="270" w:hanging="270"/>
        <w:jc w:val="both"/>
        <w:rPr>
          <w:b/>
          <w:color w:val="000000" w:themeColor="text1"/>
        </w:rPr>
      </w:pPr>
      <w:r w:rsidRPr="00E85798">
        <w:rPr>
          <w:b/>
          <w:bCs/>
          <w:color w:val="000000" w:themeColor="text1"/>
        </w:rPr>
        <w:t>G</w:t>
      </w:r>
      <w:r w:rsidRPr="00E85798">
        <w:rPr>
          <w:b/>
          <w:color w:val="000000" w:themeColor="text1"/>
        </w:rPr>
        <w:t xml:space="preserve">. Academic Programs and Meeting Attended by Faculty and Staff (other than seminars and conference):  </w:t>
      </w: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
        <w:gridCol w:w="8190"/>
      </w:tblGrid>
      <w:tr w:rsidR="00DC7A25" w:rsidRPr="00E85798" w:rsidTr="00904F06">
        <w:tc>
          <w:tcPr>
            <w:tcW w:w="0" w:type="auto"/>
          </w:tcPr>
          <w:p w:rsidR="00DC7A25" w:rsidRPr="00E85798" w:rsidRDefault="00DC7A25" w:rsidP="00904F06">
            <w:pPr>
              <w:jc w:val="both"/>
              <w:rPr>
                <w:b/>
                <w:bCs/>
                <w:color w:val="000000" w:themeColor="text1"/>
              </w:rPr>
            </w:pPr>
          </w:p>
        </w:tc>
        <w:tc>
          <w:tcPr>
            <w:tcW w:w="0" w:type="auto"/>
          </w:tcPr>
          <w:p w:rsidR="00DC7A25" w:rsidRPr="00E85798" w:rsidRDefault="00DC7A25" w:rsidP="00904F06">
            <w:pPr>
              <w:jc w:val="both"/>
              <w:rPr>
                <w:bCs/>
                <w:color w:val="000000" w:themeColor="text1"/>
              </w:rPr>
            </w:pPr>
            <w:r w:rsidRPr="00E85798">
              <w:rPr>
                <w:color w:val="000000" w:themeColor="text1"/>
              </w:rPr>
              <w:t xml:space="preserve">The department faculty attended faculty meeting organized on account of </w:t>
            </w:r>
            <w:r w:rsidRPr="00E85798">
              <w:rPr>
                <w:bCs/>
                <w:color w:val="000000" w:themeColor="text1"/>
              </w:rPr>
              <w:t>mock peer review committee visit on 3</w:t>
            </w:r>
            <w:r w:rsidRPr="00E85798">
              <w:rPr>
                <w:bCs/>
                <w:color w:val="000000" w:themeColor="text1"/>
                <w:vertAlign w:val="superscript"/>
              </w:rPr>
              <w:t>rd</w:t>
            </w:r>
            <w:r w:rsidRPr="00E85798">
              <w:rPr>
                <w:bCs/>
                <w:color w:val="000000" w:themeColor="text1"/>
              </w:rPr>
              <w:t xml:space="preserve"> June 2013.</w:t>
            </w:r>
          </w:p>
          <w:p w:rsidR="00DC7A25" w:rsidRPr="00E85798" w:rsidRDefault="00DC7A25" w:rsidP="00904F06">
            <w:pPr>
              <w:rPr>
                <w:b/>
                <w:color w:val="000000" w:themeColor="text1"/>
              </w:rPr>
            </w:pPr>
          </w:p>
        </w:tc>
      </w:tr>
      <w:tr w:rsidR="00DC7A25" w:rsidRPr="00E85798" w:rsidTr="00904F06">
        <w:tc>
          <w:tcPr>
            <w:tcW w:w="0" w:type="auto"/>
          </w:tcPr>
          <w:p w:rsidR="00DC7A25" w:rsidRPr="00E85798" w:rsidRDefault="00DC7A25" w:rsidP="00904F06">
            <w:pPr>
              <w:jc w:val="both"/>
              <w:rPr>
                <w:b/>
                <w:bCs/>
                <w:color w:val="000000" w:themeColor="text1"/>
              </w:rPr>
            </w:pPr>
            <w:r w:rsidRPr="00E85798">
              <w:rPr>
                <w:b/>
                <w:bCs/>
                <w:color w:val="000000" w:themeColor="text1"/>
              </w:rPr>
              <w:t>1</w:t>
            </w:r>
          </w:p>
        </w:tc>
        <w:tc>
          <w:tcPr>
            <w:tcW w:w="0" w:type="auto"/>
          </w:tcPr>
          <w:p w:rsidR="00DC7A25" w:rsidRPr="00E85798" w:rsidRDefault="00DC7A25" w:rsidP="00904F06">
            <w:pPr>
              <w:jc w:val="both"/>
              <w:rPr>
                <w:b/>
                <w:color w:val="000000" w:themeColor="text1"/>
              </w:rPr>
            </w:pPr>
            <w:r w:rsidRPr="00E85798">
              <w:rPr>
                <w:b/>
                <w:color w:val="000000" w:themeColor="text1"/>
              </w:rPr>
              <w:t>Dr. Shyamala K.C.</w:t>
            </w:r>
          </w:p>
        </w:tc>
      </w:tr>
      <w:tr w:rsidR="00DC7A25" w:rsidRPr="00E85798" w:rsidTr="00904F06">
        <w:tc>
          <w:tcPr>
            <w:tcW w:w="0" w:type="auto"/>
          </w:tcPr>
          <w:p w:rsidR="00DC7A25" w:rsidRPr="00E85798" w:rsidRDefault="00DC7A25" w:rsidP="00904F06">
            <w:pPr>
              <w:jc w:val="both"/>
              <w:rPr>
                <w:b/>
                <w:bCs/>
                <w:color w:val="000000" w:themeColor="text1"/>
              </w:rPr>
            </w:pPr>
          </w:p>
        </w:tc>
        <w:tc>
          <w:tcPr>
            <w:tcW w:w="0" w:type="auto"/>
          </w:tcPr>
          <w:p w:rsidR="00DC7A25" w:rsidRPr="00E85798" w:rsidRDefault="00DC7A25" w:rsidP="00FB106F">
            <w:pPr>
              <w:pStyle w:val="ListParagraph"/>
              <w:numPr>
                <w:ilvl w:val="0"/>
                <w:numId w:val="49"/>
              </w:numPr>
              <w:spacing w:after="0" w:line="240" w:lineRule="auto"/>
              <w:ind w:left="324"/>
              <w:rPr>
                <w:rFonts w:ascii="Times New Roman" w:hAnsi="Times New Roman"/>
                <w:color w:val="000000" w:themeColor="text1"/>
                <w:sz w:val="24"/>
                <w:szCs w:val="24"/>
              </w:rPr>
            </w:pPr>
            <w:r w:rsidRPr="00E85798">
              <w:rPr>
                <w:rFonts w:ascii="Times New Roman" w:hAnsi="Times New Roman"/>
                <w:color w:val="000000" w:themeColor="text1"/>
                <w:sz w:val="24"/>
                <w:szCs w:val="24"/>
              </w:rPr>
              <w:t>Coordinated &amp; prepared for NAAC-Mock committee visit</w:t>
            </w:r>
          </w:p>
          <w:p w:rsidR="00DC7A25" w:rsidRPr="00E85798" w:rsidRDefault="00DC7A25" w:rsidP="00FB106F">
            <w:pPr>
              <w:pStyle w:val="ListParagraph"/>
              <w:numPr>
                <w:ilvl w:val="0"/>
                <w:numId w:val="49"/>
              </w:numPr>
              <w:spacing w:after="0" w:line="240" w:lineRule="auto"/>
              <w:ind w:left="324"/>
              <w:rPr>
                <w:rFonts w:ascii="Times New Roman" w:hAnsi="Times New Roman"/>
                <w:color w:val="000000" w:themeColor="text1"/>
                <w:sz w:val="24"/>
                <w:szCs w:val="24"/>
              </w:rPr>
            </w:pPr>
            <w:r w:rsidRPr="00E85798">
              <w:rPr>
                <w:rFonts w:ascii="Times New Roman" w:hAnsi="Times New Roman"/>
                <w:color w:val="000000" w:themeColor="text1"/>
                <w:sz w:val="24"/>
                <w:szCs w:val="24"/>
              </w:rPr>
              <w:t xml:space="preserve">Served as Director </w:t>
            </w:r>
            <w:r>
              <w:rPr>
                <w:rFonts w:ascii="Times New Roman" w:hAnsi="Times New Roman"/>
                <w:color w:val="000000" w:themeColor="text1"/>
                <w:sz w:val="24"/>
                <w:szCs w:val="24"/>
              </w:rPr>
              <w:t>I</w:t>
            </w:r>
            <w:r w:rsidRPr="00E85798">
              <w:rPr>
                <w:rFonts w:ascii="Times New Roman" w:hAnsi="Times New Roman"/>
                <w:color w:val="000000" w:themeColor="text1"/>
                <w:sz w:val="24"/>
                <w:szCs w:val="24"/>
              </w:rPr>
              <w:t>/</w:t>
            </w:r>
            <w:r>
              <w:rPr>
                <w:rFonts w:ascii="Times New Roman" w:hAnsi="Times New Roman"/>
                <w:color w:val="000000" w:themeColor="text1"/>
                <w:sz w:val="24"/>
                <w:szCs w:val="24"/>
              </w:rPr>
              <w:t>c</w:t>
            </w:r>
            <w:r w:rsidRPr="00E85798">
              <w:rPr>
                <w:rFonts w:ascii="Times New Roman" w:hAnsi="Times New Roman"/>
                <w:color w:val="000000" w:themeColor="text1"/>
                <w:sz w:val="24"/>
                <w:szCs w:val="24"/>
              </w:rPr>
              <w:t xml:space="preserve"> on 13.6.13</w:t>
            </w:r>
          </w:p>
          <w:p w:rsidR="00DC7A25" w:rsidRPr="00E85798" w:rsidRDefault="00DC7A25" w:rsidP="00FB106F">
            <w:pPr>
              <w:pStyle w:val="ListParagraph"/>
              <w:numPr>
                <w:ilvl w:val="0"/>
                <w:numId w:val="49"/>
              </w:numPr>
              <w:spacing w:after="0" w:line="240" w:lineRule="auto"/>
              <w:ind w:left="324"/>
              <w:rPr>
                <w:rFonts w:ascii="Times New Roman" w:hAnsi="Times New Roman"/>
                <w:bCs/>
                <w:color w:val="000000" w:themeColor="text1"/>
                <w:sz w:val="24"/>
                <w:szCs w:val="24"/>
              </w:rPr>
            </w:pPr>
            <w:r w:rsidRPr="00E85798">
              <w:rPr>
                <w:rFonts w:ascii="Times New Roman" w:hAnsi="Times New Roman"/>
                <w:color w:val="000000" w:themeColor="text1"/>
                <w:sz w:val="24"/>
                <w:szCs w:val="24"/>
              </w:rPr>
              <w:t xml:space="preserve">Conducted department meeting on 13.6.13 </w:t>
            </w:r>
            <w:r w:rsidRPr="00E85798">
              <w:rPr>
                <w:rFonts w:ascii="Times New Roman" w:hAnsi="Times New Roman"/>
                <w:bCs/>
                <w:color w:val="000000" w:themeColor="text1"/>
                <w:sz w:val="24"/>
                <w:szCs w:val="24"/>
              </w:rPr>
              <w:t xml:space="preserve">related to  mock NAAC feedback </w:t>
            </w:r>
          </w:p>
          <w:p w:rsidR="00DC7A25" w:rsidRPr="00E85798" w:rsidRDefault="00DC7A25" w:rsidP="00FB106F">
            <w:pPr>
              <w:numPr>
                <w:ilvl w:val="0"/>
                <w:numId w:val="42"/>
              </w:numPr>
              <w:ind w:left="324"/>
              <w:jc w:val="both"/>
              <w:rPr>
                <w:bCs/>
                <w:color w:val="000000" w:themeColor="text1"/>
              </w:rPr>
            </w:pPr>
            <w:r w:rsidRPr="00E85798">
              <w:rPr>
                <w:bCs/>
                <w:color w:val="000000" w:themeColor="text1"/>
              </w:rPr>
              <w:t>Arrangements were made for Mock NAAC visit and briefed the members during their visit  to the department</w:t>
            </w:r>
          </w:p>
          <w:p w:rsidR="00DC7A25" w:rsidRPr="00E85798" w:rsidRDefault="00DC7A25" w:rsidP="00FB106F">
            <w:pPr>
              <w:numPr>
                <w:ilvl w:val="0"/>
                <w:numId w:val="42"/>
              </w:numPr>
              <w:ind w:left="324"/>
              <w:jc w:val="both"/>
              <w:rPr>
                <w:b/>
                <w:color w:val="000000" w:themeColor="text1"/>
              </w:rPr>
            </w:pPr>
            <w:r w:rsidRPr="00E85798">
              <w:rPr>
                <w:bCs/>
                <w:color w:val="000000" w:themeColor="text1"/>
              </w:rPr>
              <w:t>Attended the NAAC  feedback meeting  on 10.6.13</w:t>
            </w:r>
          </w:p>
        </w:tc>
      </w:tr>
      <w:tr w:rsidR="00DC7A25" w:rsidRPr="00E85798" w:rsidTr="00904F06">
        <w:tc>
          <w:tcPr>
            <w:tcW w:w="0" w:type="auto"/>
          </w:tcPr>
          <w:p w:rsidR="00DC7A25" w:rsidRPr="00E85798" w:rsidRDefault="00DC7A25" w:rsidP="00904F06">
            <w:pPr>
              <w:jc w:val="both"/>
              <w:rPr>
                <w:b/>
                <w:bCs/>
                <w:color w:val="000000" w:themeColor="text1"/>
              </w:rPr>
            </w:pPr>
            <w:r w:rsidRPr="00E85798">
              <w:rPr>
                <w:b/>
                <w:bCs/>
                <w:color w:val="000000" w:themeColor="text1"/>
              </w:rPr>
              <w:lastRenderedPageBreak/>
              <w:t>2.</w:t>
            </w:r>
          </w:p>
        </w:tc>
        <w:tc>
          <w:tcPr>
            <w:tcW w:w="0" w:type="auto"/>
          </w:tcPr>
          <w:p w:rsidR="00DC7A25" w:rsidRPr="00E85798" w:rsidRDefault="00DC7A25" w:rsidP="00904F06">
            <w:pPr>
              <w:rPr>
                <w:b/>
                <w:color w:val="000000" w:themeColor="text1"/>
              </w:rPr>
            </w:pPr>
            <w:r w:rsidRPr="00E85798">
              <w:rPr>
                <w:b/>
                <w:color w:val="000000" w:themeColor="text1"/>
              </w:rPr>
              <w:t>Dr. R. Manjula</w:t>
            </w:r>
          </w:p>
        </w:tc>
      </w:tr>
      <w:tr w:rsidR="00DC7A25" w:rsidRPr="00E85798" w:rsidTr="00904F06">
        <w:tc>
          <w:tcPr>
            <w:tcW w:w="0" w:type="auto"/>
          </w:tcPr>
          <w:p w:rsidR="00DC7A25" w:rsidRPr="00E85798" w:rsidRDefault="00DC7A25" w:rsidP="00904F06">
            <w:pPr>
              <w:jc w:val="both"/>
              <w:rPr>
                <w:b/>
                <w:bCs/>
                <w:color w:val="000000" w:themeColor="text1"/>
              </w:rPr>
            </w:pPr>
          </w:p>
        </w:tc>
        <w:tc>
          <w:tcPr>
            <w:tcW w:w="0" w:type="auto"/>
          </w:tcPr>
          <w:p w:rsidR="00DC7A25" w:rsidRPr="00E85798" w:rsidRDefault="00DC7A25" w:rsidP="00FB106F">
            <w:pPr>
              <w:numPr>
                <w:ilvl w:val="0"/>
                <w:numId w:val="54"/>
              </w:numPr>
              <w:ind w:left="324"/>
              <w:jc w:val="both"/>
              <w:rPr>
                <w:color w:val="000000" w:themeColor="text1"/>
              </w:rPr>
            </w:pPr>
            <w:r w:rsidRPr="00E85798">
              <w:rPr>
                <w:color w:val="000000" w:themeColor="text1"/>
              </w:rPr>
              <w:t>Review meeting of NAACSC with Director on:</w:t>
            </w:r>
          </w:p>
          <w:p w:rsidR="00DC7A25" w:rsidRPr="00E85798" w:rsidRDefault="00DC7A25" w:rsidP="00FB106F">
            <w:pPr>
              <w:numPr>
                <w:ilvl w:val="0"/>
                <w:numId w:val="54"/>
              </w:numPr>
              <w:ind w:left="684"/>
              <w:jc w:val="both"/>
              <w:rPr>
                <w:color w:val="000000" w:themeColor="text1"/>
              </w:rPr>
            </w:pPr>
            <w:r w:rsidRPr="00E85798">
              <w:rPr>
                <w:color w:val="000000" w:themeColor="text1"/>
              </w:rPr>
              <w:t>7.6.2013 from 12 noon to 1 pm and 2 pm to 3.30 pm.</w:t>
            </w:r>
          </w:p>
          <w:p w:rsidR="00DC7A25" w:rsidRPr="00E85798" w:rsidRDefault="00DC7A25" w:rsidP="00FB106F">
            <w:pPr>
              <w:numPr>
                <w:ilvl w:val="0"/>
                <w:numId w:val="54"/>
              </w:numPr>
              <w:ind w:left="684"/>
              <w:jc w:val="both"/>
              <w:rPr>
                <w:color w:val="000000" w:themeColor="text1"/>
              </w:rPr>
            </w:pPr>
            <w:r w:rsidRPr="00E85798">
              <w:rPr>
                <w:color w:val="000000" w:themeColor="text1"/>
              </w:rPr>
              <w:t>18.6.2013 from 12 noon to 1 pm</w:t>
            </w:r>
          </w:p>
          <w:p w:rsidR="00DC7A25" w:rsidRPr="00E85798" w:rsidRDefault="00DC7A25" w:rsidP="00FB106F">
            <w:pPr>
              <w:numPr>
                <w:ilvl w:val="0"/>
                <w:numId w:val="54"/>
              </w:numPr>
              <w:ind w:left="684"/>
              <w:jc w:val="both"/>
              <w:rPr>
                <w:color w:val="000000" w:themeColor="text1"/>
              </w:rPr>
            </w:pPr>
            <w:r w:rsidRPr="00E85798">
              <w:rPr>
                <w:color w:val="000000" w:themeColor="text1"/>
              </w:rPr>
              <w:t>19.6.2013 from 3.00 to 5.30 pm</w:t>
            </w:r>
          </w:p>
          <w:p w:rsidR="00DC7A25" w:rsidRPr="00E85798" w:rsidRDefault="00DC7A25" w:rsidP="00904F06">
            <w:pPr>
              <w:pStyle w:val="ListParagraph"/>
              <w:spacing w:after="0" w:line="240" w:lineRule="auto"/>
              <w:rPr>
                <w:rFonts w:ascii="Times New Roman" w:hAnsi="Times New Roman"/>
                <w:color w:val="000000" w:themeColor="text1"/>
                <w:sz w:val="24"/>
                <w:szCs w:val="24"/>
              </w:rPr>
            </w:pPr>
          </w:p>
        </w:tc>
      </w:tr>
      <w:tr w:rsidR="00DC7A25" w:rsidRPr="00E85798" w:rsidTr="00904F06">
        <w:tc>
          <w:tcPr>
            <w:tcW w:w="0" w:type="auto"/>
          </w:tcPr>
          <w:p w:rsidR="00DC7A25" w:rsidRPr="00E85798" w:rsidRDefault="00DC7A25" w:rsidP="00904F06">
            <w:pPr>
              <w:jc w:val="both"/>
              <w:rPr>
                <w:b/>
                <w:bCs/>
                <w:color w:val="000000" w:themeColor="text1"/>
              </w:rPr>
            </w:pPr>
            <w:r w:rsidRPr="00E85798">
              <w:rPr>
                <w:b/>
                <w:bCs/>
                <w:color w:val="000000" w:themeColor="text1"/>
              </w:rPr>
              <w:t>3.</w:t>
            </w:r>
          </w:p>
        </w:tc>
        <w:tc>
          <w:tcPr>
            <w:tcW w:w="0" w:type="auto"/>
          </w:tcPr>
          <w:p w:rsidR="00DC7A25" w:rsidRPr="00E85798" w:rsidRDefault="00DC7A25" w:rsidP="00904F06">
            <w:pPr>
              <w:rPr>
                <w:b/>
                <w:color w:val="000000" w:themeColor="text1"/>
              </w:rPr>
            </w:pPr>
            <w:r w:rsidRPr="00E85798">
              <w:rPr>
                <w:b/>
                <w:color w:val="000000" w:themeColor="text1"/>
              </w:rPr>
              <w:t>Dr. M. Pushpavathi</w:t>
            </w:r>
          </w:p>
        </w:tc>
      </w:tr>
      <w:tr w:rsidR="00DC7A25" w:rsidRPr="00E85798" w:rsidTr="00904F06">
        <w:tc>
          <w:tcPr>
            <w:tcW w:w="0" w:type="auto"/>
          </w:tcPr>
          <w:p w:rsidR="00DC7A25" w:rsidRPr="00E85798" w:rsidRDefault="00DC7A25" w:rsidP="00904F06">
            <w:pPr>
              <w:jc w:val="both"/>
              <w:rPr>
                <w:b/>
                <w:bCs/>
                <w:color w:val="000000" w:themeColor="text1"/>
              </w:rPr>
            </w:pPr>
          </w:p>
        </w:tc>
        <w:tc>
          <w:tcPr>
            <w:tcW w:w="0" w:type="auto"/>
          </w:tcPr>
          <w:p w:rsidR="00DC7A25" w:rsidRPr="00E85798" w:rsidRDefault="00DC7A25" w:rsidP="00FB106F">
            <w:pPr>
              <w:numPr>
                <w:ilvl w:val="0"/>
                <w:numId w:val="42"/>
              </w:numPr>
              <w:ind w:left="324"/>
              <w:jc w:val="both"/>
              <w:rPr>
                <w:bCs/>
                <w:color w:val="000000" w:themeColor="text1"/>
              </w:rPr>
            </w:pPr>
            <w:r w:rsidRPr="00E85798">
              <w:rPr>
                <w:bCs/>
                <w:color w:val="000000" w:themeColor="text1"/>
              </w:rPr>
              <w:t xml:space="preserve">Arranged for  clinical Viva Voce of Msc SLP/ Msc audiology </w:t>
            </w:r>
          </w:p>
          <w:p w:rsidR="00DC7A25" w:rsidRPr="00E85798" w:rsidRDefault="00DC7A25" w:rsidP="00FB106F">
            <w:pPr>
              <w:numPr>
                <w:ilvl w:val="0"/>
                <w:numId w:val="42"/>
              </w:numPr>
              <w:ind w:left="324"/>
              <w:jc w:val="both"/>
              <w:rPr>
                <w:bCs/>
                <w:color w:val="000000" w:themeColor="text1"/>
              </w:rPr>
            </w:pPr>
            <w:r w:rsidRPr="00E85798">
              <w:rPr>
                <w:bCs/>
                <w:color w:val="000000" w:themeColor="text1"/>
              </w:rPr>
              <w:t>Arranged examination schedule of MSc Audiology/ SLP</w:t>
            </w:r>
          </w:p>
          <w:p w:rsidR="00DC7A25" w:rsidRPr="00E85798" w:rsidRDefault="00DC7A25" w:rsidP="00FB106F">
            <w:pPr>
              <w:numPr>
                <w:ilvl w:val="0"/>
                <w:numId w:val="42"/>
              </w:numPr>
              <w:ind w:left="324"/>
              <w:jc w:val="both"/>
              <w:rPr>
                <w:bCs/>
                <w:color w:val="000000" w:themeColor="text1"/>
              </w:rPr>
            </w:pPr>
            <w:r w:rsidRPr="00E85798">
              <w:rPr>
                <w:bCs/>
                <w:color w:val="000000" w:themeColor="text1"/>
              </w:rPr>
              <w:t>Made arrangement for Mock NAAC visit..and briefed the members during their visit  to academics</w:t>
            </w:r>
          </w:p>
          <w:p w:rsidR="00DC7A25" w:rsidRPr="00E85798" w:rsidRDefault="00DC7A25" w:rsidP="00FB106F">
            <w:pPr>
              <w:numPr>
                <w:ilvl w:val="0"/>
                <w:numId w:val="42"/>
              </w:numPr>
              <w:ind w:left="324"/>
              <w:jc w:val="both"/>
              <w:rPr>
                <w:bCs/>
                <w:color w:val="000000" w:themeColor="text1"/>
              </w:rPr>
            </w:pPr>
            <w:r w:rsidRPr="00E85798">
              <w:rPr>
                <w:bCs/>
                <w:color w:val="000000" w:themeColor="text1"/>
              </w:rPr>
              <w:t>Arranged parents and students meeting with mock NAAC committee members</w:t>
            </w:r>
          </w:p>
          <w:p w:rsidR="00DC7A25" w:rsidRPr="00E85798" w:rsidRDefault="00DC7A25" w:rsidP="00FB106F">
            <w:pPr>
              <w:numPr>
                <w:ilvl w:val="0"/>
                <w:numId w:val="42"/>
              </w:numPr>
              <w:ind w:left="324"/>
              <w:jc w:val="both"/>
              <w:rPr>
                <w:bCs/>
                <w:color w:val="000000" w:themeColor="text1"/>
              </w:rPr>
            </w:pPr>
            <w:r w:rsidRPr="00E85798">
              <w:rPr>
                <w:bCs/>
                <w:color w:val="000000" w:themeColor="text1"/>
              </w:rPr>
              <w:t>Attended the NAAC  feedback meeting  on 10.6.13</w:t>
            </w:r>
          </w:p>
          <w:p w:rsidR="00DC7A25" w:rsidRPr="00E85798" w:rsidRDefault="00DC7A25" w:rsidP="00FB106F">
            <w:pPr>
              <w:numPr>
                <w:ilvl w:val="0"/>
                <w:numId w:val="42"/>
              </w:numPr>
              <w:ind w:left="324"/>
              <w:jc w:val="both"/>
              <w:rPr>
                <w:bCs/>
                <w:color w:val="000000" w:themeColor="text1"/>
              </w:rPr>
            </w:pPr>
            <w:r w:rsidRPr="00E85798">
              <w:rPr>
                <w:bCs/>
                <w:color w:val="000000" w:themeColor="text1"/>
              </w:rPr>
              <w:t>Arranged and Attended guest lecture by Dr, sanyuktha Jaiswal on “ Recent development on Voice Physiology “ on 11.6.13</w:t>
            </w:r>
          </w:p>
          <w:p w:rsidR="00DC7A25" w:rsidRPr="00E85798" w:rsidRDefault="00DC7A25" w:rsidP="00FB106F">
            <w:pPr>
              <w:numPr>
                <w:ilvl w:val="0"/>
                <w:numId w:val="42"/>
              </w:numPr>
              <w:ind w:left="324"/>
              <w:jc w:val="both"/>
              <w:rPr>
                <w:bCs/>
                <w:color w:val="000000" w:themeColor="text1"/>
              </w:rPr>
            </w:pPr>
            <w:r w:rsidRPr="00E85798">
              <w:rPr>
                <w:bCs/>
                <w:color w:val="000000" w:themeColor="text1"/>
              </w:rPr>
              <w:t>Attended the meeting related to  purchase of  furniture on 12.6.13</w:t>
            </w:r>
          </w:p>
          <w:p w:rsidR="00DC7A25" w:rsidRPr="00E85798" w:rsidRDefault="00DC7A25" w:rsidP="00FB106F">
            <w:pPr>
              <w:numPr>
                <w:ilvl w:val="0"/>
                <w:numId w:val="42"/>
              </w:numPr>
              <w:ind w:left="324"/>
              <w:jc w:val="both"/>
              <w:rPr>
                <w:bCs/>
                <w:color w:val="000000" w:themeColor="text1"/>
              </w:rPr>
            </w:pPr>
            <w:r w:rsidRPr="00E85798">
              <w:rPr>
                <w:bCs/>
                <w:color w:val="000000" w:themeColor="text1"/>
              </w:rPr>
              <w:t xml:space="preserve">Attended department meeting on 13.6.13 related to  mock NAAC feedback </w:t>
            </w:r>
          </w:p>
          <w:p w:rsidR="00DC7A25" w:rsidRPr="00E85798" w:rsidRDefault="00DC7A25" w:rsidP="00FB106F">
            <w:pPr>
              <w:numPr>
                <w:ilvl w:val="0"/>
                <w:numId w:val="42"/>
              </w:numPr>
              <w:ind w:left="324"/>
              <w:jc w:val="both"/>
              <w:rPr>
                <w:bCs/>
                <w:color w:val="000000" w:themeColor="text1"/>
              </w:rPr>
            </w:pPr>
            <w:r w:rsidRPr="00E85798">
              <w:rPr>
                <w:bCs/>
                <w:color w:val="000000" w:themeColor="text1"/>
              </w:rPr>
              <w:t>Attended AAA meeting on 18.6.13</w:t>
            </w:r>
          </w:p>
          <w:p w:rsidR="00DC7A25" w:rsidRPr="00E85798" w:rsidRDefault="00DC7A25" w:rsidP="00FB106F">
            <w:pPr>
              <w:numPr>
                <w:ilvl w:val="0"/>
                <w:numId w:val="42"/>
              </w:numPr>
              <w:ind w:left="324"/>
              <w:jc w:val="both"/>
              <w:rPr>
                <w:bCs/>
                <w:color w:val="000000" w:themeColor="text1"/>
              </w:rPr>
            </w:pPr>
            <w:r w:rsidRPr="00E85798">
              <w:rPr>
                <w:bCs/>
                <w:color w:val="000000" w:themeColor="text1"/>
              </w:rPr>
              <w:t xml:space="preserve">Conducted counseling sessions to Bsc ( speech and Hearing ) students and  oriented students  and parents on 24, 25, 27, 28 </w:t>
            </w:r>
          </w:p>
          <w:p w:rsidR="00DC7A25" w:rsidRPr="00E85798" w:rsidRDefault="00DC7A25" w:rsidP="00FB106F">
            <w:pPr>
              <w:numPr>
                <w:ilvl w:val="0"/>
                <w:numId w:val="42"/>
              </w:numPr>
              <w:ind w:left="324"/>
              <w:jc w:val="both"/>
              <w:rPr>
                <w:bCs/>
                <w:color w:val="000000" w:themeColor="text1"/>
              </w:rPr>
            </w:pPr>
            <w:r w:rsidRPr="00E85798">
              <w:rPr>
                <w:bCs/>
                <w:color w:val="000000" w:themeColor="text1"/>
              </w:rPr>
              <w:t xml:space="preserve">Office superident for UG and Pg examinations </w:t>
            </w:r>
          </w:p>
          <w:p w:rsidR="00DC7A25" w:rsidRPr="00E85798" w:rsidRDefault="00DC7A25" w:rsidP="00FB106F">
            <w:pPr>
              <w:numPr>
                <w:ilvl w:val="0"/>
                <w:numId w:val="42"/>
              </w:numPr>
              <w:ind w:left="324"/>
              <w:jc w:val="both"/>
              <w:rPr>
                <w:bCs/>
                <w:color w:val="000000" w:themeColor="text1"/>
              </w:rPr>
            </w:pPr>
            <w:r w:rsidRPr="00E85798">
              <w:rPr>
                <w:bCs/>
                <w:color w:val="000000" w:themeColor="text1"/>
              </w:rPr>
              <w:t>Attended AIISH gymkhana meeting on 26.6.13</w:t>
            </w:r>
          </w:p>
          <w:p w:rsidR="00DC7A25" w:rsidRPr="00E85798" w:rsidRDefault="00DC7A25" w:rsidP="00904F06">
            <w:pPr>
              <w:rPr>
                <w:b/>
                <w:color w:val="000000" w:themeColor="text1"/>
              </w:rPr>
            </w:pPr>
          </w:p>
        </w:tc>
      </w:tr>
      <w:tr w:rsidR="00DC7A25" w:rsidRPr="00E85798" w:rsidTr="00904F06">
        <w:tc>
          <w:tcPr>
            <w:tcW w:w="0" w:type="auto"/>
          </w:tcPr>
          <w:p w:rsidR="00DC7A25" w:rsidRPr="00E85798" w:rsidRDefault="00DC7A25" w:rsidP="00904F06">
            <w:pPr>
              <w:jc w:val="both"/>
              <w:rPr>
                <w:b/>
                <w:bCs/>
                <w:color w:val="000000" w:themeColor="text1"/>
              </w:rPr>
            </w:pPr>
            <w:r w:rsidRPr="00E85798">
              <w:rPr>
                <w:b/>
                <w:bCs/>
                <w:color w:val="000000" w:themeColor="text1"/>
              </w:rPr>
              <w:t xml:space="preserve">4. </w:t>
            </w:r>
          </w:p>
        </w:tc>
        <w:tc>
          <w:tcPr>
            <w:tcW w:w="0" w:type="auto"/>
          </w:tcPr>
          <w:p w:rsidR="00DC7A25" w:rsidRPr="00E85798" w:rsidRDefault="00DC7A25" w:rsidP="00904F06">
            <w:pPr>
              <w:jc w:val="both"/>
              <w:rPr>
                <w:b/>
                <w:iCs/>
                <w:color w:val="000000" w:themeColor="text1"/>
              </w:rPr>
            </w:pPr>
            <w:r w:rsidRPr="00E85798">
              <w:rPr>
                <w:b/>
                <w:iCs/>
                <w:color w:val="000000" w:themeColor="text1"/>
              </w:rPr>
              <w:t>Mr. Brajesh Priyadarshi</w:t>
            </w:r>
          </w:p>
        </w:tc>
      </w:tr>
      <w:tr w:rsidR="00DC7A25" w:rsidRPr="00E85798" w:rsidTr="00904F06">
        <w:tc>
          <w:tcPr>
            <w:tcW w:w="0" w:type="auto"/>
          </w:tcPr>
          <w:p w:rsidR="00DC7A25" w:rsidRPr="00E85798" w:rsidRDefault="00DC7A25" w:rsidP="00904F06">
            <w:pPr>
              <w:jc w:val="both"/>
              <w:rPr>
                <w:b/>
                <w:bCs/>
                <w:color w:val="000000" w:themeColor="text1"/>
              </w:rPr>
            </w:pPr>
          </w:p>
        </w:tc>
        <w:tc>
          <w:tcPr>
            <w:tcW w:w="0" w:type="auto"/>
          </w:tcPr>
          <w:p w:rsidR="00DC7A25" w:rsidRPr="00E85798" w:rsidRDefault="00DC7A25" w:rsidP="00904F06">
            <w:pPr>
              <w:pStyle w:val="NoSpacing"/>
              <w:numPr>
                <w:ilvl w:val="0"/>
                <w:numId w:val="5"/>
              </w:numPr>
              <w:tabs>
                <w:tab w:val="clear" w:pos="720"/>
              </w:tabs>
              <w:ind w:left="324"/>
              <w:jc w:val="both"/>
              <w:rPr>
                <w:bCs/>
                <w:iCs/>
                <w:color w:val="000000" w:themeColor="text1"/>
              </w:rPr>
            </w:pPr>
            <w:r w:rsidRPr="00E85798">
              <w:rPr>
                <w:bCs/>
                <w:iCs/>
                <w:color w:val="000000" w:themeColor="text1"/>
              </w:rPr>
              <w:t>Attended a meeting on 11.06.13 pertaining to NAAC inspection.</w:t>
            </w:r>
          </w:p>
          <w:p w:rsidR="00DC7A25" w:rsidRPr="00E85798" w:rsidRDefault="00DC7A25" w:rsidP="00904F06">
            <w:pPr>
              <w:pStyle w:val="NoSpacing"/>
              <w:numPr>
                <w:ilvl w:val="0"/>
                <w:numId w:val="5"/>
              </w:numPr>
              <w:tabs>
                <w:tab w:val="clear" w:pos="720"/>
              </w:tabs>
              <w:ind w:left="324"/>
              <w:jc w:val="both"/>
              <w:rPr>
                <w:bCs/>
                <w:iCs/>
                <w:color w:val="000000" w:themeColor="text1"/>
              </w:rPr>
            </w:pPr>
            <w:r w:rsidRPr="00E85798">
              <w:rPr>
                <w:bCs/>
                <w:iCs/>
                <w:color w:val="000000" w:themeColor="text1"/>
              </w:rPr>
              <w:t>Attended the purchase committee meeting on 14.06.13 pertaining to the Department of Material Development.</w:t>
            </w:r>
          </w:p>
          <w:p w:rsidR="00DC7A25" w:rsidRPr="00E85798" w:rsidRDefault="00DC7A25" w:rsidP="00904F06">
            <w:pPr>
              <w:pStyle w:val="NoSpacing"/>
              <w:ind w:left="720"/>
              <w:rPr>
                <w:iCs/>
                <w:color w:val="000000" w:themeColor="text1"/>
              </w:rPr>
            </w:pPr>
          </w:p>
        </w:tc>
      </w:tr>
      <w:tr w:rsidR="00DC7A25" w:rsidRPr="00E85798" w:rsidTr="00904F06">
        <w:tc>
          <w:tcPr>
            <w:tcW w:w="0" w:type="auto"/>
          </w:tcPr>
          <w:p w:rsidR="00DC7A25" w:rsidRPr="00E85798" w:rsidRDefault="00DC7A25" w:rsidP="00904F06">
            <w:pPr>
              <w:jc w:val="both"/>
              <w:rPr>
                <w:b/>
                <w:bCs/>
                <w:color w:val="000000" w:themeColor="text1"/>
              </w:rPr>
            </w:pPr>
            <w:r w:rsidRPr="00E85798">
              <w:rPr>
                <w:b/>
                <w:bCs/>
                <w:color w:val="000000" w:themeColor="text1"/>
              </w:rPr>
              <w:t>5.</w:t>
            </w:r>
          </w:p>
        </w:tc>
        <w:tc>
          <w:tcPr>
            <w:tcW w:w="0" w:type="auto"/>
          </w:tcPr>
          <w:p w:rsidR="00DC7A25" w:rsidRPr="00E85798" w:rsidRDefault="00DC7A25" w:rsidP="00904F06">
            <w:pPr>
              <w:pStyle w:val="NoSpacing"/>
              <w:jc w:val="both"/>
              <w:rPr>
                <w:b/>
                <w:bCs/>
                <w:iCs/>
                <w:color w:val="000000" w:themeColor="text1"/>
              </w:rPr>
            </w:pPr>
            <w:r w:rsidRPr="00E85798">
              <w:rPr>
                <w:b/>
                <w:bCs/>
                <w:iCs/>
                <w:color w:val="000000" w:themeColor="text1"/>
              </w:rPr>
              <w:t>Dr. N. Swapna</w:t>
            </w:r>
          </w:p>
        </w:tc>
      </w:tr>
      <w:tr w:rsidR="00DC7A25" w:rsidRPr="00E85798" w:rsidTr="00904F06">
        <w:tc>
          <w:tcPr>
            <w:tcW w:w="0" w:type="auto"/>
          </w:tcPr>
          <w:p w:rsidR="00DC7A25" w:rsidRPr="00E85798" w:rsidRDefault="00DC7A25" w:rsidP="00904F06">
            <w:pPr>
              <w:jc w:val="both"/>
              <w:rPr>
                <w:b/>
                <w:bCs/>
                <w:color w:val="000000" w:themeColor="text1"/>
              </w:rPr>
            </w:pPr>
          </w:p>
        </w:tc>
        <w:tc>
          <w:tcPr>
            <w:tcW w:w="0" w:type="auto"/>
          </w:tcPr>
          <w:p w:rsidR="00DC7A25" w:rsidRPr="00E85798" w:rsidRDefault="00DC7A25" w:rsidP="00FB106F">
            <w:pPr>
              <w:pStyle w:val="ListParagraph"/>
              <w:numPr>
                <w:ilvl w:val="0"/>
                <w:numId w:val="53"/>
              </w:numPr>
              <w:spacing w:after="0" w:line="240" w:lineRule="auto"/>
              <w:ind w:left="317"/>
              <w:jc w:val="both"/>
              <w:rPr>
                <w:rFonts w:ascii="Times New Roman" w:hAnsi="Times New Roman"/>
                <w:bCs/>
                <w:color w:val="000000" w:themeColor="text1"/>
                <w:sz w:val="24"/>
                <w:szCs w:val="24"/>
              </w:rPr>
            </w:pPr>
            <w:r w:rsidRPr="00E85798">
              <w:rPr>
                <w:rFonts w:ascii="Times New Roman" w:hAnsi="Times New Roman"/>
                <w:bCs/>
                <w:color w:val="000000" w:themeColor="text1"/>
                <w:sz w:val="24"/>
                <w:szCs w:val="24"/>
              </w:rPr>
              <w:t>Attended AIISH Alumni meet on 5</w:t>
            </w:r>
            <w:r w:rsidRPr="00E85798">
              <w:rPr>
                <w:rFonts w:ascii="Times New Roman" w:hAnsi="Times New Roman"/>
                <w:bCs/>
                <w:color w:val="000000" w:themeColor="text1"/>
                <w:sz w:val="24"/>
                <w:szCs w:val="24"/>
                <w:vertAlign w:val="superscript"/>
              </w:rPr>
              <w:t>th</w:t>
            </w:r>
            <w:r w:rsidRPr="00E85798">
              <w:rPr>
                <w:rFonts w:ascii="Times New Roman" w:hAnsi="Times New Roman"/>
                <w:bCs/>
                <w:color w:val="000000" w:themeColor="text1"/>
                <w:sz w:val="24"/>
                <w:szCs w:val="24"/>
              </w:rPr>
              <w:t xml:space="preserve"> June </w:t>
            </w:r>
            <w:r w:rsidRPr="00E85798">
              <w:rPr>
                <w:rFonts w:ascii="Times New Roman" w:hAnsi="Times New Roman"/>
                <w:color w:val="000000" w:themeColor="text1"/>
                <w:sz w:val="24"/>
                <w:szCs w:val="24"/>
              </w:rPr>
              <w:t xml:space="preserve">organized on account of </w:t>
            </w:r>
            <w:r w:rsidRPr="00E85798">
              <w:rPr>
                <w:rFonts w:ascii="Times New Roman" w:hAnsi="Times New Roman"/>
                <w:bCs/>
                <w:color w:val="000000" w:themeColor="text1"/>
                <w:sz w:val="24"/>
                <w:szCs w:val="24"/>
              </w:rPr>
              <w:t>mock peer review committee visit.</w:t>
            </w:r>
          </w:p>
          <w:p w:rsidR="00DC7A25" w:rsidRPr="001B086B" w:rsidRDefault="00DC7A25" w:rsidP="00FB106F">
            <w:pPr>
              <w:pStyle w:val="ListParagraph"/>
              <w:numPr>
                <w:ilvl w:val="0"/>
                <w:numId w:val="53"/>
              </w:numPr>
              <w:spacing w:after="0" w:line="240" w:lineRule="auto"/>
              <w:ind w:left="317"/>
              <w:jc w:val="both"/>
              <w:rPr>
                <w:rFonts w:ascii="Times New Roman" w:hAnsi="Times New Roman"/>
                <w:bCs/>
                <w:iCs/>
                <w:color w:val="000000" w:themeColor="text1"/>
                <w:sz w:val="24"/>
                <w:szCs w:val="24"/>
              </w:rPr>
            </w:pPr>
            <w:r w:rsidRPr="00E85798">
              <w:rPr>
                <w:rFonts w:ascii="Times New Roman" w:hAnsi="Times New Roman"/>
                <w:color w:val="000000" w:themeColor="text1"/>
                <w:sz w:val="24"/>
                <w:szCs w:val="24"/>
              </w:rPr>
              <w:t xml:space="preserve">Conducted meeting with the invigilators nominated for the BSc entrance exam </w:t>
            </w:r>
            <w:r w:rsidRPr="00E85798">
              <w:rPr>
                <w:rFonts w:ascii="Times New Roman" w:hAnsi="Times New Roman"/>
                <w:bCs/>
                <w:color w:val="000000" w:themeColor="text1"/>
                <w:sz w:val="24"/>
                <w:szCs w:val="24"/>
              </w:rPr>
              <w:t>on 5</w:t>
            </w:r>
            <w:r w:rsidRPr="00E85798">
              <w:rPr>
                <w:rFonts w:ascii="Times New Roman" w:hAnsi="Times New Roman"/>
                <w:bCs/>
                <w:color w:val="000000" w:themeColor="text1"/>
                <w:sz w:val="24"/>
                <w:szCs w:val="24"/>
                <w:vertAlign w:val="superscript"/>
              </w:rPr>
              <w:t>th</w:t>
            </w:r>
            <w:r w:rsidRPr="00E85798">
              <w:rPr>
                <w:rFonts w:ascii="Times New Roman" w:hAnsi="Times New Roman"/>
                <w:bCs/>
                <w:color w:val="000000" w:themeColor="text1"/>
                <w:sz w:val="24"/>
                <w:szCs w:val="24"/>
              </w:rPr>
              <w:t xml:space="preserve"> June</w:t>
            </w:r>
            <w:r w:rsidRPr="00E85798">
              <w:rPr>
                <w:rFonts w:ascii="Times New Roman" w:hAnsi="Times New Roman"/>
                <w:color w:val="000000" w:themeColor="text1"/>
                <w:sz w:val="24"/>
                <w:szCs w:val="24"/>
              </w:rPr>
              <w:t>.</w:t>
            </w:r>
          </w:p>
          <w:p w:rsidR="00DC7A25" w:rsidRPr="00E85798" w:rsidRDefault="00DC7A25" w:rsidP="00904F06">
            <w:pPr>
              <w:pStyle w:val="ListParagraph"/>
              <w:spacing w:after="0" w:line="240" w:lineRule="auto"/>
              <w:ind w:left="317"/>
              <w:jc w:val="both"/>
              <w:rPr>
                <w:rFonts w:ascii="Times New Roman" w:hAnsi="Times New Roman"/>
                <w:bCs/>
                <w:iCs/>
                <w:color w:val="000000" w:themeColor="text1"/>
                <w:sz w:val="24"/>
                <w:szCs w:val="24"/>
              </w:rPr>
            </w:pPr>
          </w:p>
        </w:tc>
      </w:tr>
    </w:tbl>
    <w:p w:rsidR="00DC7A25" w:rsidRPr="00E85798" w:rsidRDefault="00DC7A25" w:rsidP="00DC7A25">
      <w:pPr>
        <w:jc w:val="both"/>
        <w:rPr>
          <w:b/>
          <w:bCs/>
          <w:color w:val="000000" w:themeColor="text1"/>
        </w:rPr>
      </w:pPr>
      <w:r w:rsidRPr="00E85798">
        <w:rPr>
          <w:b/>
          <w:color w:val="000000" w:themeColor="text1"/>
        </w:rPr>
        <w:t xml:space="preserve">H. Visits Abroad:  Nil </w:t>
      </w:r>
    </w:p>
    <w:p w:rsidR="00DC7A25" w:rsidRPr="00E85798" w:rsidRDefault="00DC7A25" w:rsidP="00DC7A25">
      <w:pPr>
        <w:jc w:val="both"/>
        <w:rPr>
          <w:b/>
          <w:color w:val="000000" w:themeColor="text1"/>
        </w:rPr>
      </w:pPr>
      <w:r w:rsidRPr="00E85798">
        <w:rPr>
          <w:b/>
          <w:color w:val="000000" w:themeColor="text1"/>
        </w:rPr>
        <w:t>I.  Details of Guest Faculty visited the Institute and Lecture delivered: Nil</w:t>
      </w:r>
    </w:p>
    <w:p w:rsidR="00DC7A25" w:rsidRPr="00E85798" w:rsidRDefault="00DC7A25" w:rsidP="00DC7A25">
      <w:pPr>
        <w:ind w:left="360" w:hanging="360"/>
        <w:jc w:val="both"/>
        <w:rPr>
          <w:b/>
          <w:color w:val="000000" w:themeColor="text1"/>
        </w:rPr>
      </w:pPr>
      <w:r w:rsidRPr="00E85798">
        <w:rPr>
          <w:b/>
          <w:color w:val="000000" w:themeColor="text1"/>
        </w:rPr>
        <w:t>J. Guest Lectures delivered by the Faculty and Staff outside the Institute:</w:t>
      </w:r>
    </w:p>
    <w:p w:rsidR="00DC7A25" w:rsidRPr="00E85798" w:rsidRDefault="00DC7A25" w:rsidP="00DC7A25">
      <w:pPr>
        <w:jc w:val="both"/>
        <w:rPr>
          <w:b/>
          <w:color w:val="000000" w:themeColor="text1"/>
        </w:rPr>
      </w:pPr>
      <w:r w:rsidRPr="00E85798">
        <w:rPr>
          <w:b/>
          <w:color w:val="000000" w:themeColor="text1"/>
        </w:rPr>
        <w:t xml:space="preserve"> K. Additional Academic/Administrative Responsibilities of the Faculty and Staff</w:t>
      </w:r>
    </w:p>
    <w:tbl>
      <w:tblPr>
        <w:tblStyle w:val="TableGrid"/>
        <w:tblW w:w="4837" w:type="pct"/>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6"/>
        <w:gridCol w:w="8051"/>
      </w:tblGrid>
      <w:tr w:rsidR="00DC7A25" w:rsidRPr="00E85798" w:rsidTr="00904F06">
        <w:tc>
          <w:tcPr>
            <w:tcW w:w="301" w:type="pct"/>
          </w:tcPr>
          <w:p w:rsidR="00DC7A25" w:rsidRPr="00E85798"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r w:rsidRPr="00E85798">
              <w:rPr>
                <w:rFonts w:ascii="Times New Roman" w:hAnsi="Times New Roman"/>
                <w:b/>
                <w:color w:val="000000" w:themeColor="text1"/>
                <w:sz w:val="24"/>
                <w:szCs w:val="24"/>
              </w:rPr>
              <w:t>1.</w:t>
            </w:r>
          </w:p>
        </w:tc>
        <w:tc>
          <w:tcPr>
            <w:tcW w:w="4699" w:type="pct"/>
          </w:tcPr>
          <w:p w:rsidR="00DC7A25" w:rsidRPr="00E85798" w:rsidRDefault="00DC7A25" w:rsidP="00904F06">
            <w:pPr>
              <w:jc w:val="both"/>
              <w:rPr>
                <w:b/>
                <w:iCs/>
                <w:color w:val="000000" w:themeColor="text1"/>
              </w:rPr>
            </w:pPr>
            <w:r w:rsidRPr="00E85798">
              <w:rPr>
                <w:b/>
                <w:iCs/>
                <w:color w:val="000000" w:themeColor="text1"/>
              </w:rPr>
              <w:t>Dr. K.C. Shyamala:</w:t>
            </w:r>
          </w:p>
        </w:tc>
      </w:tr>
      <w:tr w:rsidR="00DC7A25" w:rsidRPr="00E85798" w:rsidTr="00904F06">
        <w:tc>
          <w:tcPr>
            <w:tcW w:w="301" w:type="pct"/>
          </w:tcPr>
          <w:p w:rsidR="00DC7A25" w:rsidRPr="00E85798"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p>
        </w:tc>
        <w:tc>
          <w:tcPr>
            <w:tcW w:w="4699" w:type="pct"/>
          </w:tcPr>
          <w:p w:rsidR="00DC7A25" w:rsidRPr="00E85798" w:rsidRDefault="00DC7A25" w:rsidP="00904F06">
            <w:pPr>
              <w:pStyle w:val="ListParagraph"/>
              <w:numPr>
                <w:ilvl w:val="0"/>
                <w:numId w:val="12"/>
              </w:numPr>
              <w:spacing w:after="0" w:line="240" w:lineRule="auto"/>
              <w:ind w:left="414"/>
              <w:jc w:val="both"/>
              <w:rPr>
                <w:rFonts w:ascii="Times New Roman" w:hAnsi="Times New Roman"/>
                <w:color w:val="000000" w:themeColor="text1"/>
                <w:sz w:val="24"/>
                <w:szCs w:val="24"/>
              </w:rPr>
            </w:pPr>
            <w:r w:rsidRPr="00E85798">
              <w:rPr>
                <w:rFonts w:ascii="Times New Roman" w:hAnsi="Times New Roman"/>
                <w:color w:val="000000" w:themeColor="text1"/>
                <w:sz w:val="24"/>
                <w:szCs w:val="24"/>
              </w:rPr>
              <w:t>Serving as HOD-SLP</w:t>
            </w:r>
          </w:p>
          <w:p w:rsidR="00DC7A25" w:rsidRPr="00E85798" w:rsidRDefault="00DC7A25" w:rsidP="00904F06">
            <w:pPr>
              <w:numPr>
                <w:ilvl w:val="0"/>
                <w:numId w:val="4"/>
              </w:numPr>
              <w:ind w:left="414"/>
              <w:rPr>
                <w:color w:val="000000" w:themeColor="text1"/>
              </w:rPr>
            </w:pPr>
            <w:r w:rsidRPr="00E85798">
              <w:rPr>
                <w:color w:val="000000" w:themeColor="text1"/>
              </w:rPr>
              <w:t>Serving as coordinator &amp; chairperson of ASD Unit</w:t>
            </w:r>
          </w:p>
          <w:p w:rsidR="00DC7A25" w:rsidRPr="00E85798" w:rsidRDefault="00DC7A25" w:rsidP="00904F06">
            <w:pPr>
              <w:numPr>
                <w:ilvl w:val="0"/>
                <w:numId w:val="4"/>
              </w:numPr>
              <w:ind w:left="414"/>
              <w:rPr>
                <w:color w:val="000000" w:themeColor="text1"/>
              </w:rPr>
            </w:pPr>
            <w:r w:rsidRPr="00E85798">
              <w:rPr>
                <w:color w:val="000000" w:themeColor="text1"/>
              </w:rPr>
              <w:t>Serving  as chairperson of the library committee</w:t>
            </w:r>
          </w:p>
          <w:p w:rsidR="00DC7A25" w:rsidRPr="00E85798" w:rsidRDefault="00DC7A25" w:rsidP="00904F06">
            <w:pPr>
              <w:pStyle w:val="ListParagraph"/>
              <w:numPr>
                <w:ilvl w:val="0"/>
                <w:numId w:val="4"/>
              </w:numPr>
              <w:spacing w:after="0" w:line="240" w:lineRule="auto"/>
              <w:ind w:left="414"/>
              <w:jc w:val="both"/>
              <w:rPr>
                <w:rFonts w:ascii="Times New Roman" w:hAnsi="Times New Roman"/>
                <w:color w:val="000000" w:themeColor="text1"/>
                <w:sz w:val="24"/>
                <w:szCs w:val="24"/>
              </w:rPr>
            </w:pPr>
            <w:r w:rsidRPr="00E85798">
              <w:rPr>
                <w:rFonts w:ascii="Times New Roman" w:hAnsi="Times New Roman"/>
                <w:color w:val="000000" w:themeColor="text1"/>
                <w:sz w:val="24"/>
                <w:szCs w:val="24"/>
              </w:rPr>
              <w:t>Serving as CVO of AIISH.</w:t>
            </w:r>
          </w:p>
          <w:p w:rsidR="00DC7A25" w:rsidRPr="00E85798" w:rsidRDefault="00DC7A25" w:rsidP="00904F06">
            <w:pPr>
              <w:pStyle w:val="ListParagraph"/>
              <w:numPr>
                <w:ilvl w:val="0"/>
                <w:numId w:val="4"/>
              </w:numPr>
              <w:spacing w:after="0" w:line="240" w:lineRule="auto"/>
              <w:ind w:left="414"/>
              <w:jc w:val="both"/>
              <w:rPr>
                <w:rFonts w:ascii="Times New Roman" w:hAnsi="Times New Roman"/>
                <w:color w:val="000000" w:themeColor="text1"/>
                <w:sz w:val="24"/>
                <w:szCs w:val="24"/>
              </w:rPr>
            </w:pPr>
            <w:r w:rsidRPr="00E85798">
              <w:rPr>
                <w:rFonts w:ascii="Times New Roman" w:hAnsi="Times New Roman"/>
                <w:color w:val="000000" w:themeColor="text1"/>
                <w:sz w:val="24"/>
                <w:szCs w:val="24"/>
              </w:rPr>
              <w:t xml:space="preserve">Serving as coordinator, PGDCL-SLP </w:t>
            </w:r>
          </w:p>
          <w:p w:rsidR="00DC7A25" w:rsidRPr="00E85798" w:rsidRDefault="00DC7A25" w:rsidP="00904F06">
            <w:pPr>
              <w:pStyle w:val="ListParagraph"/>
              <w:numPr>
                <w:ilvl w:val="0"/>
                <w:numId w:val="4"/>
              </w:numPr>
              <w:spacing w:after="0" w:line="240" w:lineRule="auto"/>
              <w:ind w:left="414"/>
              <w:jc w:val="both"/>
              <w:rPr>
                <w:rFonts w:ascii="Times New Roman" w:hAnsi="Times New Roman"/>
                <w:color w:val="000000" w:themeColor="text1"/>
                <w:sz w:val="24"/>
                <w:szCs w:val="24"/>
              </w:rPr>
            </w:pPr>
            <w:r w:rsidRPr="00E85798">
              <w:rPr>
                <w:rFonts w:ascii="Times New Roman" w:hAnsi="Times New Roman"/>
                <w:color w:val="000000" w:themeColor="text1"/>
                <w:sz w:val="24"/>
                <w:szCs w:val="24"/>
              </w:rPr>
              <w:t xml:space="preserve">Serving on International Editorial Boards of Asia Pacific Journal of Speech, </w:t>
            </w:r>
            <w:r w:rsidRPr="00E85798">
              <w:rPr>
                <w:rFonts w:ascii="Times New Roman" w:hAnsi="Times New Roman"/>
                <w:color w:val="000000" w:themeColor="text1"/>
                <w:sz w:val="24"/>
                <w:szCs w:val="24"/>
              </w:rPr>
              <w:lastRenderedPageBreak/>
              <w:t>Language and Hearing (published at San Diego, USA) and International Journal of therapies and rehabilitation (online journal).</w:t>
            </w:r>
          </w:p>
          <w:p w:rsidR="00DC7A25" w:rsidRPr="00E85798" w:rsidRDefault="00DC7A25" w:rsidP="00904F06">
            <w:pPr>
              <w:pStyle w:val="ListParagraph"/>
              <w:numPr>
                <w:ilvl w:val="0"/>
                <w:numId w:val="4"/>
              </w:numPr>
              <w:spacing w:after="0" w:line="240" w:lineRule="auto"/>
              <w:ind w:left="414"/>
              <w:jc w:val="both"/>
              <w:rPr>
                <w:rFonts w:ascii="Times New Roman" w:hAnsi="Times New Roman"/>
                <w:color w:val="000000" w:themeColor="text1"/>
                <w:sz w:val="24"/>
                <w:szCs w:val="24"/>
              </w:rPr>
            </w:pPr>
            <w:r w:rsidRPr="00E85798">
              <w:rPr>
                <w:rFonts w:ascii="Times New Roman" w:hAnsi="Times New Roman"/>
                <w:color w:val="000000" w:themeColor="text1"/>
                <w:sz w:val="24"/>
                <w:szCs w:val="24"/>
              </w:rPr>
              <w:t>Served on the Editorial Board of JAIISH, Mysore</w:t>
            </w:r>
          </w:p>
          <w:p w:rsidR="00DC7A25" w:rsidRPr="00E85798" w:rsidRDefault="00DC7A25" w:rsidP="00904F06">
            <w:pPr>
              <w:pStyle w:val="ListParagraph"/>
              <w:numPr>
                <w:ilvl w:val="0"/>
                <w:numId w:val="4"/>
              </w:numPr>
              <w:spacing w:after="0" w:line="240" w:lineRule="auto"/>
              <w:ind w:left="414"/>
              <w:jc w:val="both"/>
              <w:rPr>
                <w:rFonts w:ascii="Times New Roman" w:hAnsi="Times New Roman"/>
                <w:color w:val="000000" w:themeColor="text1"/>
                <w:sz w:val="24"/>
                <w:szCs w:val="24"/>
              </w:rPr>
            </w:pPr>
            <w:r w:rsidRPr="00E85798">
              <w:rPr>
                <w:rFonts w:ascii="Times New Roman" w:hAnsi="Times New Roman"/>
                <w:color w:val="000000" w:themeColor="text1"/>
                <w:sz w:val="24"/>
                <w:szCs w:val="24"/>
              </w:rPr>
              <w:t>Served as member, Building Committee</w:t>
            </w:r>
          </w:p>
          <w:p w:rsidR="00DC7A25" w:rsidRPr="00E85798" w:rsidRDefault="00DC7A25" w:rsidP="00904F06">
            <w:pPr>
              <w:pStyle w:val="ListParagraph"/>
              <w:numPr>
                <w:ilvl w:val="0"/>
                <w:numId w:val="4"/>
              </w:numPr>
              <w:spacing w:after="0" w:line="240" w:lineRule="auto"/>
              <w:ind w:left="414"/>
              <w:jc w:val="both"/>
              <w:rPr>
                <w:rFonts w:ascii="Times New Roman" w:hAnsi="Times New Roman"/>
                <w:color w:val="000000" w:themeColor="text1"/>
                <w:sz w:val="24"/>
                <w:szCs w:val="24"/>
              </w:rPr>
            </w:pPr>
            <w:r w:rsidRPr="00E85798">
              <w:rPr>
                <w:rFonts w:ascii="Times New Roman" w:hAnsi="Times New Roman"/>
                <w:color w:val="000000" w:themeColor="text1"/>
                <w:sz w:val="24"/>
                <w:szCs w:val="24"/>
              </w:rPr>
              <w:t>Served on Editorial Board of AIAN (Annals of Neurology), New Delhi</w:t>
            </w:r>
          </w:p>
          <w:p w:rsidR="00DC7A25" w:rsidRPr="00E85798" w:rsidRDefault="00DC7A25" w:rsidP="00904F06">
            <w:pPr>
              <w:pStyle w:val="ListParagraph"/>
              <w:numPr>
                <w:ilvl w:val="0"/>
                <w:numId w:val="4"/>
              </w:numPr>
              <w:spacing w:after="0" w:line="240" w:lineRule="auto"/>
              <w:ind w:left="414"/>
              <w:jc w:val="both"/>
              <w:rPr>
                <w:rFonts w:ascii="Times New Roman" w:hAnsi="Times New Roman"/>
                <w:color w:val="000000" w:themeColor="text1"/>
                <w:sz w:val="24"/>
                <w:szCs w:val="24"/>
              </w:rPr>
            </w:pPr>
            <w:r w:rsidRPr="00E85798">
              <w:rPr>
                <w:rFonts w:ascii="Times New Roman" w:hAnsi="Times New Roman"/>
                <w:color w:val="000000" w:themeColor="text1"/>
                <w:sz w:val="24"/>
                <w:szCs w:val="24"/>
              </w:rPr>
              <w:t>Served as Member BOS (Sp. &amp; Hg.), Mysore</w:t>
            </w:r>
          </w:p>
          <w:p w:rsidR="00DC7A25" w:rsidRPr="00E85798" w:rsidRDefault="00DC7A25" w:rsidP="00904F06">
            <w:pPr>
              <w:pStyle w:val="ListParagraph"/>
              <w:numPr>
                <w:ilvl w:val="0"/>
                <w:numId w:val="4"/>
              </w:numPr>
              <w:spacing w:after="0" w:line="240" w:lineRule="auto"/>
              <w:ind w:left="414"/>
              <w:jc w:val="both"/>
              <w:rPr>
                <w:rFonts w:ascii="Times New Roman" w:hAnsi="Times New Roman"/>
                <w:color w:val="000000" w:themeColor="text1"/>
                <w:sz w:val="24"/>
                <w:szCs w:val="24"/>
              </w:rPr>
            </w:pPr>
            <w:r w:rsidRPr="00E85798">
              <w:rPr>
                <w:rFonts w:ascii="Times New Roman" w:hAnsi="Times New Roman"/>
                <w:color w:val="000000" w:themeColor="text1"/>
                <w:sz w:val="24"/>
                <w:szCs w:val="24"/>
              </w:rPr>
              <w:t>Serving as member BOS Osmania University of A.P., Calicut University, Kerala University, Banaras Hindu University, Allahabad, UP</w:t>
            </w:r>
          </w:p>
          <w:p w:rsidR="00DC7A25" w:rsidRPr="00E85798" w:rsidRDefault="00DC7A25" w:rsidP="00904F06">
            <w:pPr>
              <w:pStyle w:val="ListParagraph"/>
              <w:numPr>
                <w:ilvl w:val="0"/>
                <w:numId w:val="4"/>
              </w:numPr>
              <w:spacing w:after="0" w:line="240" w:lineRule="auto"/>
              <w:ind w:left="414"/>
              <w:jc w:val="both"/>
              <w:rPr>
                <w:rFonts w:ascii="Times New Roman" w:hAnsi="Times New Roman"/>
                <w:color w:val="000000" w:themeColor="text1"/>
                <w:sz w:val="24"/>
                <w:szCs w:val="24"/>
              </w:rPr>
            </w:pPr>
            <w:r w:rsidRPr="00E85798">
              <w:rPr>
                <w:rFonts w:ascii="Times New Roman" w:hAnsi="Times New Roman"/>
                <w:color w:val="000000" w:themeColor="text1"/>
                <w:sz w:val="24"/>
                <w:szCs w:val="24"/>
              </w:rPr>
              <w:t>Member, BOS &amp; BOE of Bangalore &amp; Kerala University</w:t>
            </w:r>
          </w:p>
          <w:p w:rsidR="00DC7A25" w:rsidRPr="00E85798" w:rsidRDefault="00DC7A25" w:rsidP="00904F06">
            <w:pPr>
              <w:pStyle w:val="ListParagraph"/>
              <w:numPr>
                <w:ilvl w:val="0"/>
                <w:numId w:val="4"/>
              </w:numPr>
              <w:spacing w:after="0" w:line="240" w:lineRule="auto"/>
              <w:ind w:left="414"/>
              <w:jc w:val="both"/>
              <w:rPr>
                <w:rFonts w:ascii="Times New Roman" w:hAnsi="Times New Roman"/>
                <w:color w:val="000000" w:themeColor="text1"/>
                <w:sz w:val="24"/>
                <w:szCs w:val="24"/>
              </w:rPr>
            </w:pPr>
            <w:r w:rsidRPr="00E85798">
              <w:rPr>
                <w:rFonts w:ascii="Times New Roman" w:hAnsi="Times New Roman"/>
                <w:color w:val="000000" w:themeColor="text1"/>
                <w:sz w:val="24"/>
                <w:szCs w:val="24"/>
              </w:rPr>
              <w:t>Serving as member, Quarters allotment committee.</w:t>
            </w:r>
          </w:p>
          <w:p w:rsidR="00DC7A25" w:rsidRPr="00E85798" w:rsidRDefault="00DC7A25" w:rsidP="00904F06">
            <w:pPr>
              <w:pStyle w:val="ListParagraph"/>
              <w:numPr>
                <w:ilvl w:val="0"/>
                <w:numId w:val="4"/>
              </w:numPr>
              <w:spacing w:after="0" w:line="240" w:lineRule="auto"/>
              <w:ind w:left="414"/>
              <w:jc w:val="both"/>
              <w:rPr>
                <w:rFonts w:ascii="Times New Roman" w:hAnsi="Times New Roman"/>
                <w:color w:val="000000" w:themeColor="text1"/>
                <w:sz w:val="24"/>
                <w:szCs w:val="24"/>
              </w:rPr>
            </w:pPr>
            <w:r w:rsidRPr="00E85798">
              <w:rPr>
                <w:rFonts w:ascii="Times New Roman" w:hAnsi="Times New Roman"/>
                <w:bCs/>
                <w:color w:val="000000" w:themeColor="text1"/>
                <w:sz w:val="24"/>
                <w:szCs w:val="24"/>
              </w:rPr>
              <w:t>Serving as Member, Internal Research Committee for review of ARF Research projects</w:t>
            </w:r>
          </w:p>
          <w:p w:rsidR="00DC7A25" w:rsidRPr="00E85798" w:rsidRDefault="00DC7A25" w:rsidP="00904F06">
            <w:pPr>
              <w:pStyle w:val="ListParagraph"/>
              <w:numPr>
                <w:ilvl w:val="0"/>
                <w:numId w:val="4"/>
              </w:numPr>
              <w:spacing w:after="0" w:line="240" w:lineRule="auto"/>
              <w:ind w:left="414"/>
              <w:jc w:val="both"/>
              <w:rPr>
                <w:rFonts w:ascii="Times New Roman" w:hAnsi="Times New Roman"/>
                <w:color w:val="000000" w:themeColor="text1"/>
                <w:sz w:val="24"/>
                <w:szCs w:val="24"/>
              </w:rPr>
            </w:pPr>
            <w:r w:rsidRPr="00E85798">
              <w:rPr>
                <w:rFonts w:ascii="Times New Roman" w:hAnsi="Times New Roman"/>
                <w:color w:val="000000" w:themeColor="text1"/>
                <w:sz w:val="24"/>
                <w:szCs w:val="24"/>
              </w:rPr>
              <w:t>BOE Work of Mysore University done.</w:t>
            </w:r>
          </w:p>
          <w:p w:rsidR="00DC7A25" w:rsidRPr="00E85798" w:rsidRDefault="00DC7A25" w:rsidP="00904F06">
            <w:pPr>
              <w:pStyle w:val="ListParagraph"/>
              <w:numPr>
                <w:ilvl w:val="0"/>
                <w:numId w:val="4"/>
              </w:numPr>
              <w:spacing w:after="0" w:line="240" w:lineRule="auto"/>
              <w:ind w:left="414"/>
              <w:jc w:val="both"/>
              <w:rPr>
                <w:rFonts w:ascii="Times New Roman" w:hAnsi="Times New Roman"/>
                <w:color w:val="000000" w:themeColor="text1"/>
                <w:sz w:val="24"/>
                <w:szCs w:val="24"/>
              </w:rPr>
            </w:pPr>
            <w:r w:rsidRPr="00E85798">
              <w:rPr>
                <w:rFonts w:ascii="Times New Roman" w:hAnsi="Times New Roman"/>
                <w:color w:val="000000" w:themeColor="text1"/>
                <w:sz w:val="24"/>
                <w:szCs w:val="24"/>
              </w:rPr>
              <w:t>Peer reviewer for projects of AYJNIHH, Mumbai and CSIR, New Delhi</w:t>
            </w:r>
          </w:p>
          <w:p w:rsidR="00DC7A25" w:rsidRPr="00E85798" w:rsidRDefault="00DC7A25" w:rsidP="00904F06">
            <w:pPr>
              <w:pStyle w:val="ListParagraph"/>
              <w:numPr>
                <w:ilvl w:val="0"/>
                <w:numId w:val="4"/>
              </w:numPr>
              <w:spacing w:after="0" w:line="240" w:lineRule="auto"/>
              <w:ind w:left="414"/>
              <w:jc w:val="both"/>
              <w:rPr>
                <w:rFonts w:ascii="Times New Roman" w:hAnsi="Times New Roman"/>
                <w:color w:val="000000" w:themeColor="text1"/>
                <w:sz w:val="24"/>
                <w:szCs w:val="24"/>
              </w:rPr>
            </w:pPr>
            <w:r w:rsidRPr="00E85798">
              <w:rPr>
                <w:rFonts w:ascii="Times New Roman" w:hAnsi="Times New Roman"/>
                <w:color w:val="000000" w:themeColor="text1"/>
                <w:sz w:val="24"/>
                <w:szCs w:val="24"/>
              </w:rPr>
              <w:t>PhD examiner for other universities like Osmania University, Banaras Hindu University and  NIMHANS</w:t>
            </w:r>
          </w:p>
          <w:p w:rsidR="00DC7A25" w:rsidRPr="00E85798" w:rsidRDefault="00DC7A25" w:rsidP="00904F06">
            <w:pPr>
              <w:pStyle w:val="ListParagraph"/>
              <w:numPr>
                <w:ilvl w:val="0"/>
                <w:numId w:val="4"/>
              </w:numPr>
              <w:spacing w:after="0" w:line="240" w:lineRule="auto"/>
              <w:ind w:left="414"/>
              <w:jc w:val="both"/>
              <w:rPr>
                <w:rFonts w:ascii="Times New Roman" w:hAnsi="Times New Roman"/>
                <w:color w:val="000000" w:themeColor="text1"/>
                <w:sz w:val="24"/>
                <w:szCs w:val="24"/>
              </w:rPr>
            </w:pPr>
            <w:r w:rsidRPr="00E85798">
              <w:rPr>
                <w:rFonts w:ascii="Times New Roman" w:hAnsi="Times New Roman"/>
                <w:color w:val="000000" w:themeColor="text1"/>
                <w:sz w:val="24"/>
                <w:szCs w:val="24"/>
              </w:rPr>
              <w:t xml:space="preserve">Serving as EC member, AIISH Alumni </w:t>
            </w:r>
          </w:p>
          <w:p w:rsidR="00DC7A25" w:rsidRPr="00E85798" w:rsidRDefault="00DC7A25" w:rsidP="00904F06">
            <w:pPr>
              <w:pStyle w:val="ListParagraph"/>
              <w:numPr>
                <w:ilvl w:val="0"/>
                <w:numId w:val="4"/>
              </w:numPr>
              <w:tabs>
                <w:tab w:val="left" w:pos="360"/>
              </w:tabs>
              <w:spacing w:after="0" w:line="240" w:lineRule="auto"/>
              <w:ind w:left="414"/>
              <w:jc w:val="both"/>
              <w:rPr>
                <w:rFonts w:ascii="Times New Roman" w:hAnsi="Times New Roman"/>
                <w:iCs/>
                <w:color w:val="000000" w:themeColor="text1"/>
                <w:sz w:val="24"/>
                <w:szCs w:val="24"/>
              </w:rPr>
            </w:pPr>
            <w:r w:rsidRPr="00E85798">
              <w:rPr>
                <w:rFonts w:ascii="Times New Roman" w:hAnsi="Times New Roman"/>
                <w:color w:val="000000" w:themeColor="text1"/>
                <w:sz w:val="24"/>
                <w:szCs w:val="24"/>
              </w:rPr>
              <w:t>Guide and supervisor for 3 dissertations of II M.Sc. students</w:t>
            </w:r>
            <w:r w:rsidRPr="00E85798">
              <w:rPr>
                <w:rFonts w:ascii="Times New Roman" w:hAnsi="Times New Roman"/>
                <w:iCs/>
                <w:color w:val="000000" w:themeColor="text1"/>
                <w:sz w:val="24"/>
                <w:szCs w:val="24"/>
              </w:rPr>
              <w:t xml:space="preserve">       </w:t>
            </w:r>
          </w:p>
          <w:p w:rsidR="00DC7A25" w:rsidRPr="00E85798" w:rsidRDefault="00DC7A25" w:rsidP="00904F06">
            <w:pPr>
              <w:pStyle w:val="ListParagraph"/>
              <w:numPr>
                <w:ilvl w:val="0"/>
                <w:numId w:val="4"/>
              </w:numPr>
              <w:tabs>
                <w:tab w:val="left" w:pos="360"/>
              </w:tabs>
              <w:spacing w:after="0" w:line="240" w:lineRule="auto"/>
              <w:ind w:left="414"/>
              <w:jc w:val="both"/>
              <w:rPr>
                <w:rFonts w:ascii="Times New Roman" w:hAnsi="Times New Roman"/>
                <w:iCs/>
                <w:color w:val="000000" w:themeColor="text1"/>
                <w:sz w:val="24"/>
                <w:szCs w:val="24"/>
              </w:rPr>
            </w:pPr>
            <w:r w:rsidRPr="00E85798">
              <w:rPr>
                <w:rFonts w:ascii="Times New Roman" w:hAnsi="Times New Roman"/>
                <w:iCs/>
                <w:color w:val="000000" w:themeColor="text1"/>
                <w:sz w:val="24"/>
                <w:szCs w:val="24"/>
              </w:rPr>
              <w:t>Served as selection panelist for M.Sc. placement of Audiology and SLP students</w:t>
            </w:r>
          </w:p>
          <w:p w:rsidR="00DC7A25" w:rsidRPr="00E85798" w:rsidRDefault="00DC7A25" w:rsidP="00904F06">
            <w:pPr>
              <w:pStyle w:val="ListParagraph"/>
              <w:tabs>
                <w:tab w:val="left" w:pos="360"/>
              </w:tabs>
              <w:spacing w:after="0" w:line="240" w:lineRule="auto"/>
              <w:ind w:left="414"/>
              <w:jc w:val="both"/>
              <w:rPr>
                <w:rFonts w:ascii="Times New Roman" w:hAnsi="Times New Roman"/>
                <w:iCs/>
                <w:color w:val="000000" w:themeColor="text1"/>
                <w:sz w:val="24"/>
                <w:szCs w:val="24"/>
              </w:rPr>
            </w:pPr>
          </w:p>
        </w:tc>
      </w:tr>
      <w:tr w:rsidR="00DC7A25" w:rsidRPr="00E85798" w:rsidTr="00904F06">
        <w:tc>
          <w:tcPr>
            <w:tcW w:w="301" w:type="pct"/>
          </w:tcPr>
          <w:p w:rsidR="00DC7A25" w:rsidRPr="00E85798"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r w:rsidRPr="00E85798">
              <w:rPr>
                <w:rFonts w:ascii="Times New Roman" w:hAnsi="Times New Roman"/>
                <w:b/>
                <w:color w:val="000000" w:themeColor="text1"/>
                <w:sz w:val="24"/>
                <w:szCs w:val="24"/>
              </w:rPr>
              <w:lastRenderedPageBreak/>
              <w:t>2.</w:t>
            </w:r>
          </w:p>
        </w:tc>
        <w:tc>
          <w:tcPr>
            <w:tcW w:w="4699" w:type="pct"/>
          </w:tcPr>
          <w:p w:rsidR="00DC7A25" w:rsidRPr="00E85798"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r w:rsidRPr="00E85798">
              <w:rPr>
                <w:rFonts w:ascii="Times New Roman" w:hAnsi="Times New Roman"/>
                <w:b/>
                <w:iCs/>
                <w:color w:val="000000" w:themeColor="text1"/>
                <w:sz w:val="24"/>
                <w:szCs w:val="24"/>
              </w:rPr>
              <w:t>Dr. R. Manjula</w:t>
            </w:r>
          </w:p>
        </w:tc>
      </w:tr>
      <w:tr w:rsidR="00DC7A25" w:rsidRPr="00E85798" w:rsidTr="00904F06">
        <w:tc>
          <w:tcPr>
            <w:tcW w:w="301" w:type="pct"/>
          </w:tcPr>
          <w:p w:rsidR="00DC7A25" w:rsidRPr="00E85798"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p>
        </w:tc>
        <w:tc>
          <w:tcPr>
            <w:tcW w:w="4699" w:type="pct"/>
          </w:tcPr>
          <w:p w:rsidR="00DC7A25" w:rsidRPr="00E85798" w:rsidRDefault="00DC7A25" w:rsidP="00904F06">
            <w:pPr>
              <w:numPr>
                <w:ilvl w:val="0"/>
                <w:numId w:val="9"/>
              </w:numPr>
              <w:tabs>
                <w:tab w:val="clear" w:pos="720"/>
              </w:tabs>
              <w:ind w:left="396"/>
              <w:jc w:val="both"/>
              <w:rPr>
                <w:b/>
                <w:color w:val="000000" w:themeColor="text1"/>
              </w:rPr>
            </w:pPr>
            <w:r w:rsidRPr="00E85798">
              <w:rPr>
                <w:color w:val="000000" w:themeColor="text1"/>
              </w:rPr>
              <w:t>Serving as HOD, CREDM</w:t>
            </w:r>
          </w:p>
          <w:p w:rsidR="00DC7A25" w:rsidRPr="00E85798" w:rsidRDefault="00DC7A25" w:rsidP="00904F06">
            <w:pPr>
              <w:numPr>
                <w:ilvl w:val="0"/>
                <w:numId w:val="9"/>
              </w:numPr>
              <w:tabs>
                <w:tab w:val="clear" w:pos="720"/>
              </w:tabs>
              <w:ind w:left="396"/>
              <w:jc w:val="both"/>
              <w:rPr>
                <w:color w:val="000000" w:themeColor="text1"/>
              </w:rPr>
            </w:pPr>
            <w:r w:rsidRPr="00E85798">
              <w:rPr>
                <w:color w:val="000000" w:themeColor="text1"/>
              </w:rPr>
              <w:t>Serving as Co-ordinator, AAC Unit.</w:t>
            </w:r>
          </w:p>
          <w:p w:rsidR="00DC7A25" w:rsidRPr="00E85798" w:rsidRDefault="00DC7A25" w:rsidP="00904F06">
            <w:pPr>
              <w:numPr>
                <w:ilvl w:val="0"/>
                <w:numId w:val="9"/>
              </w:numPr>
              <w:tabs>
                <w:tab w:val="clear" w:pos="720"/>
              </w:tabs>
              <w:ind w:left="396"/>
              <w:jc w:val="both"/>
              <w:rPr>
                <w:color w:val="000000" w:themeColor="text1"/>
              </w:rPr>
            </w:pPr>
            <w:r w:rsidRPr="00E85798">
              <w:rPr>
                <w:color w:val="000000" w:themeColor="text1"/>
              </w:rPr>
              <w:t xml:space="preserve">Serving as a reviewer on the editorial board of Journal of Indian Speech Language and Hearing Association. </w:t>
            </w:r>
          </w:p>
          <w:p w:rsidR="00DC7A25" w:rsidRPr="00E85798" w:rsidRDefault="00DC7A25" w:rsidP="00904F06">
            <w:pPr>
              <w:numPr>
                <w:ilvl w:val="0"/>
                <w:numId w:val="9"/>
              </w:numPr>
              <w:tabs>
                <w:tab w:val="clear" w:pos="720"/>
              </w:tabs>
              <w:ind w:left="396"/>
              <w:jc w:val="both"/>
              <w:rPr>
                <w:color w:val="000000" w:themeColor="text1"/>
              </w:rPr>
            </w:pPr>
            <w:r w:rsidRPr="00E85798">
              <w:rPr>
                <w:color w:val="000000" w:themeColor="text1"/>
              </w:rPr>
              <w:t>Serving as one of the member on the Editorial Board, Journal of All India Institute of Speech and Hearing, Mysore.</w:t>
            </w:r>
          </w:p>
          <w:p w:rsidR="00DC7A25" w:rsidRPr="00E85798" w:rsidRDefault="00DC7A25" w:rsidP="00904F06">
            <w:pPr>
              <w:numPr>
                <w:ilvl w:val="0"/>
                <w:numId w:val="9"/>
              </w:numPr>
              <w:tabs>
                <w:tab w:val="clear" w:pos="720"/>
              </w:tabs>
              <w:ind w:left="396"/>
              <w:jc w:val="both"/>
              <w:rPr>
                <w:bCs/>
                <w:color w:val="000000" w:themeColor="text1"/>
              </w:rPr>
            </w:pPr>
            <w:r w:rsidRPr="00E85798">
              <w:rPr>
                <w:color w:val="000000" w:themeColor="text1"/>
              </w:rPr>
              <w:t>Serving as coordinator for DHLS program of AIISH at New Delhi.</w:t>
            </w:r>
          </w:p>
          <w:p w:rsidR="00DC7A25" w:rsidRPr="00E85798" w:rsidRDefault="00DC7A25" w:rsidP="00904F06">
            <w:pPr>
              <w:numPr>
                <w:ilvl w:val="0"/>
                <w:numId w:val="9"/>
              </w:numPr>
              <w:tabs>
                <w:tab w:val="clear" w:pos="720"/>
              </w:tabs>
              <w:ind w:left="396"/>
              <w:jc w:val="both"/>
              <w:rPr>
                <w:color w:val="000000" w:themeColor="text1"/>
              </w:rPr>
            </w:pPr>
            <w:r w:rsidRPr="00E85798">
              <w:rPr>
                <w:color w:val="000000" w:themeColor="text1"/>
              </w:rPr>
              <w:t>Serving as Member, BOE and BOS at ISH, Bangalore.</w:t>
            </w:r>
          </w:p>
          <w:p w:rsidR="00DC7A25" w:rsidRPr="00E85798" w:rsidRDefault="00DC7A25" w:rsidP="00904F06">
            <w:pPr>
              <w:numPr>
                <w:ilvl w:val="0"/>
                <w:numId w:val="9"/>
              </w:numPr>
              <w:tabs>
                <w:tab w:val="clear" w:pos="720"/>
              </w:tabs>
              <w:ind w:left="396"/>
              <w:jc w:val="both"/>
              <w:rPr>
                <w:bCs/>
                <w:color w:val="000000" w:themeColor="text1"/>
              </w:rPr>
            </w:pPr>
            <w:r w:rsidRPr="00E85798">
              <w:rPr>
                <w:bCs/>
                <w:color w:val="000000" w:themeColor="text1"/>
              </w:rPr>
              <w:t>Serving as Member, BOS and BOE, Mysore University</w:t>
            </w:r>
          </w:p>
          <w:p w:rsidR="00DC7A25" w:rsidRPr="00E85798" w:rsidRDefault="00DC7A25" w:rsidP="00904F06">
            <w:pPr>
              <w:numPr>
                <w:ilvl w:val="0"/>
                <w:numId w:val="9"/>
              </w:numPr>
              <w:tabs>
                <w:tab w:val="clear" w:pos="720"/>
              </w:tabs>
              <w:ind w:left="396"/>
              <w:jc w:val="both"/>
              <w:rPr>
                <w:bCs/>
                <w:color w:val="000000" w:themeColor="text1"/>
              </w:rPr>
            </w:pPr>
            <w:r w:rsidRPr="00E85798">
              <w:rPr>
                <w:bCs/>
                <w:color w:val="000000" w:themeColor="text1"/>
              </w:rPr>
              <w:t>Serving as Member, Internal Research Committee for review of ARF Research projects.</w:t>
            </w:r>
          </w:p>
          <w:p w:rsidR="00DC7A25" w:rsidRPr="00E85798" w:rsidRDefault="00DC7A25" w:rsidP="00904F06">
            <w:pPr>
              <w:numPr>
                <w:ilvl w:val="0"/>
                <w:numId w:val="9"/>
              </w:numPr>
              <w:tabs>
                <w:tab w:val="clear" w:pos="720"/>
              </w:tabs>
              <w:ind w:left="396"/>
              <w:jc w:val="both"/>
              <w:rPr>
                <w:bCs/>
                <w:color w:val="000000" w:themeColor="text1"/>
              </w:rPr>
            </w:pPr>
            <w:r w:rsidRPr="00E85798">
              <w:rPr>
                <w:bCs/>
                <w:color w:val="000000" w:themeColor="text1"/>
              </w:rPr>
              <w:t>Serving as Member, anti ragging committee.</w:t>
            </w:r>
          </w:p>
          <w:p w:rsidR="00DC7A25" w:rsidRPr="00E85798" w:rsidRDefault="00DC7A25" w:rsidP="00904F06">
            <w:pPr>
              <w:numPr>
                <w:ilvl w:val="0"/>
                <w:numId w:val="13"/>
              </w:numPr>
              <w:ind w:left="396"/>
              <w:jc w:val="both"/>
              <w:rPr>
                <w:b/>
                <w:color w:val="000000" w:themeColor="text1"/>
              </w:rPr>
            </w:pPr>
            <w:r w:rsidRPr="00E85798">
              <w:rPr>
                <w:bCs/>
                <w:color w:val="000000" w:themeColor="text1"/>
              </w:rPr>
              <w:t>Serving as President of ISAAC- India Chapter</w:t>
            </w:r>
          </w:p>
          <w:p w:rsidR="00DC7A25" w:rsidRPr="00E85798" w:rsidRDefault="00DC7A25" w:rsidP="00904F06">
            <w:pPr>
              <w:numPr>
                <w:ilvl w:val="0"/>
                <w:numId w:val="13"/>
              </w:numPr>
              <w:ind w:left="396"/>
              <w:jc w:val="both"/>
              <w:rPr>
                <w:b/>
                <w:color w:val="000000" w:themeColor="text1"/>
              </w:rPr>
            </w:pPr>
            <w:r w:rsidRPr="00E85798">
              <w:rPr>
                <w:color w:val="000000" w:themeColor="text1"/>
              </w:rPr>
              <w:t>Coordinated all activities and arrangements w.r.t the visit of Mock Peer Review Committee on June 4-6, 2013 as NAAC Steering Committee Coordinator.</w:t>
            </w:r>
          </w:p>
          <w:p w:rsidR="00DC7A25" w:rsidRPr="00E85798" w:rsidRDefault="00DC7A25" w:rsidP="00904F06">
            <w:pPr>
              <w:ind w:left="414"/>
              <w:jc w:val="both"/>
              <w:rPr>
                <w:color w:val="000000" w:themeColor="text1"/>
              </w:rPr>
            </w:pPr>
          </w:p>
        </w:tc>
      </w:tr>
      <w:tr w:rsidR="00DC7A25" w:rsidRPr="00E85798" w:rsidTr="00904F06">
        <w:tc>
          <w:tcPr>
            <w:tcW w:w="301" w:type="pct"/>
          </w:tcPr>
          <w:p w:rsidR="00DC7A25" w:rsidRPr="00E85798"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r w:rsidRPr="00E85798">
              <w:rPr>
                <w:rFonts w:ascii="Times New Roman" w:hAnsi="Times New Roman"/>
                <w:b/>
                <w:color w:val="000000" w:themeColor="text1"/>
                <w:sz w:val="24"/>
                <w:szCs w:val="24"/>
              </w:rPr>
              <w:t>3.</w:t>
            </w:r>
          </w:p>
        </w:tc>
        <w:tc>
          <w:tcPr>
            <w:tcW w:w="4699" w:type="pct"/>
          </w:tcPr>
          <w:p w:rsidR="00DC7A25" w:rsidRPr="00E85798"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r w:rsidRPr="00E85798">
              <w:rPr>
                <w:rFonts w:ascii="Times New Roman" w:hAnsi="Times New Roman"/>
                <w:b/>
                <w:iCs/>
                <w:color w:val="000000" w:themeColor="text1"/>
                <w:sz w:val="24"/>
                <w:szCs w:val="24"/>
              </w:rPr>
              <w:t>Dr. M. Pushpavathi</w:t>
            </w:r>
          </w:p>
        </w:tc>
      </w:tr>
      <w:tr w:rsidR="00DC7A25" w:rsidRPr="00E85798" w:rsidTr="00904F06">
        <w:tc>
          <w:tcPr>
            <w:tcW w:w="301" w:type="pct"/>
          </w:tcPr>
          <w:p w:rsidR="00DC7A25" w:rsidRPr="00E85798"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p>
        </w:tc>
        <w:tc>
          <w:tcPr>
            <w:tcW w:w="4699" w:type="pct"/>
          </w:tcPr>
          <w:p w:rsidR="00DC7A25" w:rsidRPr="00E85798" w:rsidRDefault="00DC7A25" w:rsidP="00904F06">
            <w:pPr>
              <w:pStyle w:val="ListParagraph"/>
              <w:numPr>
                <w:ilvl w:val="0"/>
                <w:numId w:val="4"/>
              </w:numPr>
              <w:spacing w:after="0" w:line="240" w:lineRule="auto"/>
              <w:ind w:left="414" w:hanging="414"/>
              <w:jc w:val="both"/>
              <w:rPr>
                <w:rFonts w:ascii="Times New Roman" w:hAnsi="Times New Roman"/>
                <w:iCs/>
                <w:color w:val="000000" w:themeColor="text1"/>
                <w:sz w:val="24"/>
                <w:szCs w:val="24"/>
              </w:rPr>
            </w:pPr>
            <w:r w:rsidRPr="00E85798">
              <w:rPr>
                <w:rFonts w:ascii="Times New Roman" w:hAnsi="Times New Roman"/>
                <w:iCs/>
                <w:color w:val="000000" w:themeColor="text1"/>
                <w:sz w:val="24"/>
                <w:szCs w:val="24"/>
              </w:rPr>
              <w:t>Serving as academic coordinator</w:t>
            </w:r>
          </w:p>
          <w:p w:rsidR="00DC7A25" w:rsidRPr="00E85798" w:rsidRDefault="00DC7A25" w:rsidP="00904F06">
            <w:pPr>
              <w:pStyle w:val="ListParagraph"/>
              <w:numPr>
                <w:ilvl w:val="0"/>
                <w:numId w:val="4"/>
              </w:numPr>
              <w:spacing w:after="0" w:line="240" w:lineRule="auto"/>
              <w:ind w:left="414" w:hanging="414"/>
              <w:jc w:val="both"/>
              <w:rPr>
                <w:rFonts w:ascii="Times New Roman" w:hAnsi="Times New Roman"/>
                <w:iCs/>
                <w:color w:val="000000" w:themeColor="text1"/>
                <w:sz w:val="24"/>
                <w:szCs w:val="24"/>
              </w:rPr>
            </w:pPr>
            <w:r w:rsidRPr="00E85798">
              <w:rPr>
                <w:rFonts w:ascii="Times New Roman" w:hAnsi="Times New Roman"/>
                <w:iCs/>
                <w:color w:val="000000" w:themeColor="text1"/>
                <w:sz w:val="24"/>
                <w:szCs w:val="24"/>
              </w:rPr>
              <w:t>Member , Building committee</w:t>
            </w:r>
          </w:p>
          <w:p w:rsidR="00DC7A25" w:rsidRPr="00E85798" w:rsidRDefault="00DC7A25" w:rsidP="00904F06">
            <w:pPr>
              <w:pStyle w:val="ListParagraph"/>
              <w:numPr>
                <w:ilvl w:val="0"/>
                <w:numId w:val="4"/>
              </w:numPr>
              <w:spacing w:after="0" w:line="240" w:lineRule="auto"/>
              <w:ind w:left="414" w:hanging="414"/>
              <w:jc w:val="both"/>
              <w:rPr>
                <w:rFonts w:ascii="Times New Roman" w:hAnsi="Times New Roman"/>
                <w:iCs/>
                <w:color w:val="000000" w:themeColor="text1"/>
                <w:sz w:val="24"/>
                <w:szCs w:val="24"/>
              </w:rPr>
            </w:pPr>
            <w:r w:rsidRPr="00E85798">
              <w:rPr>
                <w:rFonts w:ascii="Times New Roman" w:hAnsi="Times New Roman"/>
                <w:iCs/>
                <w:color w:val="000000" w:themeColor="text1"/>
                <w:sz w:val="24"/>
                <w:szCs w:val="24"/>
              </w:rPr>
              <w:t>Chair person , Unit for structural orofacial Anomalies from June 2010</w:t>
            </w:r>
          </w:p>
          <w:p w:rsidR="00DC7A25" w:rsidRPr="00E85798" w:rsidRDefault="00DC7A25" w:rsidP="00904F06">
            <w:pPr>
              <w:pStyle w:val="ListParagraph"/>
              <w:numPr>
                <w:ilvl w:val="0"/>
                <w:numId w:val="4"/>
              </w:numPr>
              <w:spacing w:after="0" w:line="240" w:lineRule="auto"/>
              <w:ind w:left="414" w:hanging="414"/>
              <w:jc w:val="both"/>
              <w:rPr>
                <w:rFonts w:ascii="Times New Roman" w:hAnsi="Times New Roman"/>
                <w:iCs/>
                <w:color w:val="000000" w:themeColor="text1"/>
                <w:sz w:val="24"/>
                <w:szCs w:val="24"/>
              </w:rPr>
            </w:pPr>
            <w:r w:rsidRPr="00E85798">
              <w:rPr>
                <w:rFonts w:ascii="Times New Roman" w:hAnsi="Times New Roman"/>
                <w:iCs/>
                <w:color w:val="000000" w:themeColor="text1"/>
                <w:sz w:val="24"/>
                <w:szCs w:val="24"/>
              </w:rPr>
              <w:t>Coordinator, DHLS Mumbai center</w:t>
            </w:r>
          </w:p>
          <w:p w:rsidR="00DC7A25" w:rsidRPr="00E85798" w:rsidRDefault="00DC7A25" w:rsidP="00904F06">
            <w:pPr>
              <w:pStyle w:val="ListParagraph"/>
              <w:numPr>
                <w:ilvl w:val="0"/>
                <w:numId w:val="4"/>
              </w:numPr>
              <w:spacing w:after="0" w:line="240" w:lineRule="auto"/>
              <w:ind w:left="414" w:hanging="414"/>
              <w:jc w:val="both"/>
              <w:rPr>
                <w:rFonts w:ascii="Times New Roman" w:hAnsi="Times New Roman"/>
                <w:iCs/>
                <w:color w:val="000000" w:themeColor="text1"/>
                <w:sz w:val="24"/>
                <w:szCs w:val="24"/>
              </w:rPr>
            </w:pPr>
            <w:r w:rsidRPr="00E85798">
              <w:rPr>
                <w:rFonts w:ascii="Times New Roman" w:hAnsi="Times New Roman"/>
                <w:iCs/>
                <w:color w:val="000000" w:themeColor="text1"/>
                <w:sz w:val="24"/>
                <w:szCs w:val="24"/>
              </w:rPr>
              <w:t xml:space="preserve">Member, BOS, University of Mangalore </w:t>
            </w:r>
          </w:p>
          <w:p w:rsidR="00DC7A25" w:rsidRPr="00E85798" w:rsidRDefault="00DC7A25" w:rsidP="00904F06">
            <w:pPr>
              <w:pStyle w:val="ListParagraph"/>
              <w:numPr>
                <w:ilvl w:val="0"/>
                <w:numId w:val="4"/>
              </w:numPr>
              <w:spacing w:after="0" w:line="240" w:lineRule="auto"/>
              <w:ind w:left="414" w:hanging="414"/>
              <w:jc w:val="both"/>
              <w:rPr>
                <w:rFonts w:ascii="Times New Roman" w:hAnsi="Times New Roman"/>
                <w:iCs/>
                <w:color w:val="000000" w:themeColor="text1"/>
                <w:sz w:val="24"/>
                <w:szCs w:val="24"/>
              </w:rPr>
            </w:pPr>
            <w:r w:rsidRPr="00E85798">
              <w:rPr>
                <w:rFonts w:ascii="Times New Roman" w:hAnsi="Times New Roman"/>
                <w:iCs/>
                <w:color w:val="000000" w:themeColor="text1"/>
                <w:sz w:val="24"/>
                <w:szCs w:val="24"/>
              </w:rPr>
              <w:lastRenderedPageBreak/>
              <w:t xml:space="preserve">Chairperson. Anti ragging squad </w:t>
            </w:r>
          </w:p>
          <w:p w:rsidR="00DC7A25" w:rsidRPr="00E85798" w:rsidRDefault="00DC7A25" w:rsidP="00904F06">
            <w:pPr>
              <w:pStyle w:val="ListParagraph"/>
              <w:numPr>
                <w:ilvl w:val="0"/>
                <w:numId w:val="4"/>
              </w:numPr>
              <w:spacing w:after="0" w:line="240" w:lineRule="auto"/>
              <w:ind w:left="414" w:hanging="414"/>
              <w:jc w:val="both"/>
              <w:rPr>
                <w:rFonts w:ascii="Times New Roman" w:hAnsi="Times New Roman"/>
                <w:iCs/>
                <w:color w:val="000000" w:themeColor="text1"/>
                <w:sz w:val="24"/>
                <w:szCs w:val="24"/>
              </w:rPr>
            </w:pPr>
            <w:r w:rsidRPr="00E85798">
              <w:rPr>
                <w:rFonts w:ascii="Times New Roman" w:hAnsi="Times New Roman"/>
                <w:iCs/>
                <w:color w:val="000000" w:themeColor="text1"/>
                <w:sz w:val="24"/>
                <w:szCs w:val="24"/>
              </w:rPr>
              <w:t>Member, anti ragging committee</w:t>
            </w:r>
          </w:p>
          <w:p w:rsidR="00DC7A25" w:rsidRPr="00E85798" w:rsidRDefault="00DC7A25" w:rsidP="00904F06">
            <w:pPr>
              <w:pStyle w:val="ListParagraph"/>
              <w:numPr>
                <w:ilvl w:val="0"/>
                <w:numId w:val="4"/>
              </w:numPr>
              <w:spacing w:after="0" w:line="240" w:lineRule="auto"/>
              <w:ind w:left="414" w:hanging="414"/>
              <w:jc w:val="both"/>
              <w:rPr>
                <w:rFonts w:ascii="Times New Roman" w:hAnsi="Times New Roman"/>
                <w:iCs/>
                <w:color w:val="000000" w:themeColor="text1"/>
                <w:sz w:val="24"/>
                <w:szCs w:val="24"/>
              </w:rPr>
            </w:pPr>
            <w:r w:rsidRPr="00E85798">
              <w:rPr>
                <w:rFonts w:ascii="Times New Roman" w:hAnsi="Times New Roman"/>
                <w:iCs/>
                <w:color w:val="000000" w:themeColor="text1"/>
                <w:sz w:val="24"/>
                <w:szCs w:val="24"/>
              </w:rPr>
              <w:t>Member, NSS Committee</w:t>
            </w:r>
          </w:p>
          <w:p w:rsidR="00DC7A25" w:rsidRPr="00E85798" w:rsidRDefault="00DC7A25" w:rsidP="00904F06">
            <w:pPr>
              <w:pStyle w:val="ListParagraph"/>
              <w:numPr>
                <w:ilvl w:val="0"/>
                <w:numId w:val="4"/>
              </w:numPr>
              <w:spacing w:after="0" w:line="240" w:lineRule="auto"/>
              <w:ind w:left="456" w:hanging="450"/>
              <w:jc w:val="both"/>
              <w:rPr>
                <w:rFonts w:ascii="Times New Roman" w:hAnsi="Times New Roman"/>
                <w:iCs/>
                <w:color w:val="000000" w:themeColor="text1"/>
                <w:sz w:val="24"/>
                <w:szCs w:val="24"/>
              </w:rPr>
            </w:pPr>
            <w:r w:rsidRPr="00E85798">
              <w:rPr>
                <w:rFonts w:ascii="Times New Roman" w:hAnsi="Times New Roman"/>
                <w:iCs/>
                <w:color w:val="000000" w:themeColor="text1"/>
                <w:sz w:val="24"/>
                <w:szCs w:val="24"/>
              </w:rPr>
              <w:t>Coordinator, AIISH annual day</w:t>
            </w:r>
          </w:p>
          <w:p w:rsidR="00DC7A25" w:rsidRPr="00E85798" w:rsidRDefault="00DC7A25" w:rsidP="00904F06">
            <w:pPr>
              <w:pStyle w:val="ListParagraph"/>
              <w:numPr>
                <w:ilvl w:val="0"/>
                <w:numId w:val="4"/>
              </w:numPr>
              <w:spacing w:after="0" w:line="240" w:lineRule="auto"/>
              <w:ind w:left="414" w:hanging="408"/>
              <w:jc w:val="both"/>
              <w:rPr>
                <w:rFonts w:ascii="Times New Roman" w:hAnsi="Times New Roman"/>
                <w:iCs/>
                <w:color w:val="000000" w:themeColor="text1"/>
                <w:sz w:val="24"/>
                <w:szCs w:val="24"/>
              </w:rPr>
            </w:pPr>
            <w:r w:rsidRPr="00E85798">
              <w:rPr>
                <w:rFonts w:ascii="Times New Roman" w:hAnsi="Times New Roman"/>
                <w:iCs/>
                <w:color w:val="000000" w:themeColor="text1"/>
                <w:sz w:val="24"/>
                <w:szCs w:val="24"/>
              </w:rPr>
              <w:t>Chairperson, M.Sc. entrance exam committee</w:t>
            </w:r>
          </w:p>
          <w:p w:rsidR="00DC7A25" w:rsidRPr="00E85798" w:rsidRDefault="00DC7A25" w:rsidP="00904F06">
            <w:pPr>
              <w:pStyle w:val="ListParagraph"/>
              <w:spacing w:after="0" w:line="240" w:lineRule="auto"/>
              <w:ind w:left="414"/>
              <w:jc w:val="both"/>
              <w:rPr>
                <w:rFonts w:ascii="Times New Roman" w:hAnsi="Times New Roman"/>
                <w:iCs/>
                <w:color w:val="000000" w:themeColor="text1"/>
                <w:sz w:val="24"/>
                <w:szCs w:val="24"/>
              </w:rPr>
            </w:pPr>
          </w:p>
        </w:tc>
      </w:tr>
      <w:tr w:rsidR="00DC7A25" w:rsidRPr="00E85798" w:rsidTr="00904F06">
        <w:tc>
          <w:tcPr>
            <w:tcW w:w="301" w:type="pct"/>
          </w:tcPr>
          <w:p w:rsidR="00DC7A25" w:rsidRPr="00E85798"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r w:rsidRPr="00E85798">
              <w:rPr>
                <w:rFonts w:ascii="Times New Roman" w:hAnsi="Times New Roman"/>
                <w:b/>
                <w:color w:val="000000" w:themeColor="text1"/>
                <w:sz w:val="24"/>
                <w:szCs w:val="24"/>
              </w:rPr>
              <w:lastRenderedPageBreak/>
              <w:t>4.</w:t>
            </w:r>
          </w:p>
        </w:tc>
        <w:tc>
          <w:tcPr>
            <w:tcW w:w="4699" w:type="pct"/>
          </w:tcPr>
          <w:p w:rsidR="00DC7A25" w:rsidRPr="00E85798"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r w:rsidRPr="00E85798">
              <w:rPr>
                <w:rFonts w:ascii="Times New Roman" w:hAnsi="Times New Roman"/>
                <w:b/>
                <w:bCs/>
                <w:color w:val="000000" w:themeColor="text1"/>
                <w:sz w:val="24"/>
                <w:szCs w:val="24"/>
              </w:rPr>
              <w:t>Mr. Brajesh Priyadarshi</w:t>
            </w:r>
          </w:p>
        </w:tc>
      </w:tr>
      <w:tr w:rsidR="00DC7A25" w:rsidRPr="00E85798" w:rsidTr="00904F06">
        <w:tc>
          <w:tcPr>
            <w:tcW w:w="301" w:type="pct"/>
          </w:tcPr>
          <w:p w:rsidR="00DC7A25" w:rsidRPr="00E85798"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p>
        </w:tc>
        <w:tc>
          <w:tcPr>
            <w:tcW w:w="4699" w:type="pct"/>
          </w:tcPr>
          <w:p w:rsidR="00DC7A25" w:rsidRPr="00E85798" w:rsidRDefault="00DC7A25" w:rsidP="00FB106F">
            <w:pPr>
              <w:pStyle w:val="ListParagraph"/>
              <w:numPr>
                <w:ilvl w:val="0"/>
                <w:numId w:val="48"/>
              </w:numPr>
              <w:tabs>
                <w:tab w:val="left" w:pos="1620"/>
              </w:tabs>
              <w:spacing w:after="0" w:line="240" w:lineRule="auto"/>
              <w:ind w:left="366"/>
              <w:jc w:val="both"/>
              <w:rPr>
                <w:rFonts w:ascii="Times New Roman" w:hAnsi="Times New Roman"/>
                <w:color w:val="000000" w:themeColor="text1"/>
                <w:sz w:val="24"/>
                <w:szCs w:val="24"/>
              </w:rPr>
            </w:pPr>
            <w:r w:rsidRPr="00E85798">
              <w:rPr>
                <w:rFonts w:ascii="Times New Roman" w:hAnsi="Times New Roman"/>
                <w:color w:val="000000" w:themeColor="text1"/>
                <w:sz w:val="24"/>
                <w:szCs w:val="24"/>
              </w:rPr>
              <w:t xml:space="preserve">Served as the Coordinator, DHLS program, Bhagalpur study centre. </w:t>
            </w:r>
          </w:p>
          <w:p w:rsidR="00DC7A25" w:rsidRPr="00E85798" w:rsidRDefault="00DC7A25" w:rsidP="00FB106F">
            <w:pPr>
              <w:pStyle w:val="ListParagraph"/>
              <w:numPr>
                <w:ilvl w:val="0"/>
                <w:numId w:val="48"/>
              </w:numPr>
              <w:tabs>
                <w:tab w:val="left" w:pos="1620"/>
              </w:tabs>
              <w:spacing w:after="0" w:line="240" w:lineRule="auto"/>
              <w:ind w:left="366"/>
              <w:jc w:val="both"/>
              <w:rPr>
                <w:rFonts w:ascii="Times New Roman" w:hAnsi="Times New Roman"/>
                <w:color w:val="000000" w:themeColor="text1"/>
                <w:sz w:val="24"/>
                <w:szCs w:val="24"/>
              </w:rPr>
            </w:pPr>
            <w:r w:rsidRPr="00E85798">
              <w:rPr>
                <w:rFonts w:ascii="Times New Roman" w:hAnsi="Times New Roman"/>
                <w:color w:val="000000" w:themeColor="text1"/>
                <w:sz w:val="24"/>
                <w:szCs w:val="24"/>
              </w:rPr>
              <w:t>Served as Joint Secretary, AIISH Gymkhana</w:t>
            </w:r>
          </w:p>
          <w:p w:rsidR="00DC7A25" w:rsidRPr="00E85798" w:rsidRDefault="00DC7A25" w:rsidP="00FB106F">
            <w:pPr>
              <w:pStyle w:val="ListParagraph"/>
              <w:numPr>
                <w:ilvl w:val="0"/>
                <w:numId w:val="48"/>
              </w:numPr>
              <w:tabs>
                <w:tab w:val="left" w:pos="1620"/>
              </w:tabs>
              <w:spacing w:after="0" w:line="240" w:lineRule="auto"/>
              <w:ind w:left="366"/>
              <w:jc w:val="both"/>
              <w:rPr>
                <w:rFonts w:ascii="Times New Roman" w:hAnsi="Times New Roman"/>
                <w:color w:val="000000" w:themeColor="text1"/>
                <w:sz w:val="24"/>
                <w:szCs w:val="24"/>
              </w:rPr>
            </w:pPr>
            <w:r w:rsidRPr="00E85798">
              <w:rPr>
                <w:rFonts w:ascii="Times New Roman" w:hAnsi="Times New Roman"/>
                <w:iCs/>
                <w:color w:val="000000" w:themeColor="text1"/>
                <w:sz w:val="24"/>
                <w:szCs w:val="24"/>
              </w:rPr>
              <w:t>Provided inputs/suggestions to the JRF and M.Sc. students in their research works.</w:t>
            </w:r>
          </w:p>
          <w:p w:rsidR="00DC7A25" w:rsidRPr="00E85798" w:rsidRDefault="00DC7A25" w:rsidP="00FB106F">
            <w:pPr>
              <w:pStyle w:val="ListParagraph"/>
              <w:numPr>
                <w:ilvl w:val="0"/>
                <w:numId w:val="48"/>
              </w:numPr>
              <w:spacing w:after="0" w:line="240" w:lineRule="auto"/>
              <w:ind w:left="366"/>
              <w:jc w:val="both"/>
              <w:rPr>
                <w:rFonts w:ascii="Times New Roman" w:hAnsi="Times New Roman"/>
                <w:color w:val="000000" w:themeColor="text1"/>
                <w:sz w:val="24"/>
                <w:szCs w:val="24"/>
              </w:rPr>
            </w:pPr>
            <w:r w:rsidRPr="00E85798">
              <w:rPr>
                <w:rFonts w:ascii="Times New Roman" w:hAnsi="Times New Roman"/>
                <w:color w:val="000000" w:themeColor="text1"/>
                <w:sz w:val="24"/>
                <w:szCs w:val="24"/>
              </w:rPr>
              <w:t>Served as the In-charge Head, Department of Material Development from 10.06.13 to 14.06.13; and from 25.06.13 to 28.06.13.</w:t>
            </w:r>
          </w:p>
          <w:p w:rsidR="00DC7A25" w:rsidRPr="00E85798" w:rsidRDefault="00DC7A25" w:rsidP="00FB106F">
            <w:pPr>
              <w:pStyle w:val="ListParagraph"/>
              <w:numPr>
                <w:ilvl w:val="0"/>
                <w:numId w:val="48"/>
              </w:numPr>
              <w:spacing w:after="0" w:line="240" w:lineRule="auto"/>
              <w:ind w:left="366"/>
              <w:jc w:val="both"/>
              <w:rPr>
                <w:rFonts w:ascii="Times New Roman" w:hAnsi="Times New Roman"/>
                <w:color w:val="000000" w:themeColor="text1"/>
                <w:sz w:val="24"/>
                <w:szCs w:val="24"/>
              </w:rPr>
            </w:pPr>
            <w:r w:rsidRPr="00E85798">
              <w:rPr>
                <w:rFonts w:ascii="Times New Roman" w:hAnsi="Times New Roman"/>
                <w:color w:val="000000" w:themeColor="text1"/>
                <w:sz w:val="24"/>
                <w:szCs w:val="24"/>
              </w:rPr>
              <w:t>Served as In-charge head, Department of Speech-Language Pathology from 14.06.13 to 17.06.13</w:t>
            </w:r>
          </w:p>
          <w:p w:rsidR="00DC7A25" w:rsidRPr="00E85798" w:rsidRDefault="00DC7A25" w:rsidP="00904F06">
            <w:pPr>
              <w:pStyle w:val="ListParagraph"/>
              <w:tabs>
                <w:tab w:val="left" w:pos="1620"/>
              </w:tabs>
              <w:spacing w:after="0" w:line="240" w:lineRule="auto"/>
              <w:ind w:left="396"/>
              <w:rPr>
                <w:rFonts w:ascii="Times New Roman" w:hAnsi="Times New Roman"/>
                <w:color w:val="000000" w:themeColor="text1"/>
                <w:sz w:val="24"/>
                <w:szCs w:val="24"/>
              </w:rPr>
            </w:pPr>
          </w:p>
        </w:tc>
      </w:tr>
      <w:tr w:rsidR="00DC7A25" w:rsidRPr="00E85798" w:rsidTr="00904F06">
        <w:tc>
          <w:tcPr>
            <w:tcW w:w="301" w:type="pct"/>
          </w:tcPr>
          <w:p w:rsidR="00DC7A25" w:rsidRPr="00E85798"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r w:rsidRPr="00E85798">
              <w:rPr>
                <w:rFonts w:ascii="Times New Roman" w:hAnsi="Times New Roman"/>
                <w:b/>
                <w:color w:val="000000" w:themeColor="text1"/>
                <w:sz w:val="24"/>
                <w:szCs w:val="24"/>
              </w:rPr>
              <w:t>5.</w:t>
            </w:r>
          </w:p>
        </w:tc>
        <w:tc>
          <w:tcPr>
            <w:tcW w:w="4699" w:type="pct"/>
          </w:tcPr>
          <w:p w:rsidR="00DC7A25" w:rsidRPr="00E85798" w:rsidRDefault="00DC7A25" w:rsidP="00904F06">
            <w:pPr>
              <w:tabs>
                <w:tab w:val="left" w:pos="1620"/>
              </w:tabs>
              <w:rPr>
                <w:b/>
                <w:bCs/>
                <w:iCs/>
                <w:color w:val="000000" w:themeColor="text1"/>
              </w:rPr>
            </w:pPr>
            <w:r w:rsidRPr="00E85798">
              <w:rPr>
                <w:b/>
                <w:bCs/>
                <w:iCs/>
                <w:color w:val="000000" w:themeColor="text1"/>
              </w:rPr>
              <w:t>Dr. Jayashree Shanbal</w:t>
            </w:r>
          </w:p>
        </w:tc>
      </w:tr>
      <w:tr w:rsidR="00DC7A25" w:rsidRPr="00E85798" w:rsidTr="00904F06">
        <w:tc>
          <w:tcPr>
            <w:tcW w:w="301" w:type="pct"/>
          </w:tcPr>
          <w:p w:rsidR="00DC7A25" w:rsidRPr="00E85798"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p>
        </w:tc>
        <w:tc>
          <w:tcPr>
            <w:tcW w:w="4699" w:type="pct"/>
          </w:tcPr>
          <w:p w:rsidR="00DC7A25" w:rsidRPr="00E85798" w:rsidRDefault="00DC7A25" w:rsidP="00DC7A25">
            <w:pPr>
              <w:pStyle w:val="ListParagraph"/>
              <w:numPr>
                <w:ilvl w:val="0"/>
                <w:numId w:val="33"/>
              </w:numPr>
              <w:spacing w:after="0" w:line="240" w:lineRule="auto"/>
              <w:ind w:left="366"/>
              <w:jc w:val="both"/>
              <w:rPr>
                <w:rFonts w:ascii="Times New Roman" w:hAnsi="Times New Roman"/>
                <w:color w:val="000000" w:themeColor="text1"/>
                <w:sz w:val="24"/>
                <w:szCs w:val="24"/>
              </w:rPr>
            </w:pPr>
            <w:r w:rsidRPr="00E85798">
              <w:rPr>
                <w:rFonts w:ascii="Times New Roman" w:hAnsi="Times New Roman"/>
                <w:color w:val="000000" w:themeColor="text1"/>
                <w:sz w:val="24"/>
                <w:szCs w:val="24"/>
              </w:rPr>
              <w:t xml:space="preserve">Nominated as co-mentor for III B.Sc ‘A’ section </w:t>
            </w:r>
          </w:p>
          <w:p w:rsidR="00DC7A25" w:rsidRPr="00E85798" w:rsidRDefault="00DC7A25" w:rsidP="00DC7A25">
            <w:pPr>
              <w:pStyle w:val="ListParagraph"/>
              <w:numPr>
                <w:ilvl w:val="0"/>
                <w:numId w:val="33"/>
              </w:numPr>
              <w:spacing w:after="0" w:line="240" w:lineRule="auto"/>
              <w:ind w:left="366"/>
              <w:jc w:val="both"/>
              <w:rPr>
                <w:rFonts w:ascii="Times New Roman" w:hAnsi="Times New Roman"/>
                <w:color w:val="000000" w:themeColor="text1"/>
                <w:sz w:val="24"/>
                <w:szCs w:val="24"/>
              </w:rPr>
            </w:pPr>
            <w:r w:rsidRPr="00E85798">
              <w:rPr>
                <w:rFonts w:ascii="Times New Roman" w:hAnsi="Times New Roman"/>
                <w:color w:val="000000" w:themeColor="text1"/>
                <w:sz w:val="24"/>
                <w:szCs w:val="24"/>
              </w:rPr>
              <w:t>Deputed to assist in carrying out duties in the Dept. of POCD</w:t>
            </w:r>
          </w:p>
          <w:p w:rsidR="00DC7A25" w:rsidRPr="00E85798" w:rsidRDefault="00DC7A25" w:rsidP="00DC7A25">
            <w:pPr>
              <w:numPr>
                <w:ilvl w:val="0"/>
                <w:numId w:val="33"/>
              </w:numPr>
              <w:ind w:left="366"/>
              <w:contextualSpacing/>
              <w:jc w:val="both"/>
              <w:rPr>
                <w:rFonts w:eastAsia="MS Mincho"/>
                <w:b/>
                <w:bCs/>
                <w:color w:val="000000" w:themeColor="text1"/>
              </w:rPr>
            </w:pPr>
            <w:r w:rsidRPr="00E85798">
              <w:rPr>
                <w:rFonts w:eastAsia="MS Mincho"/>
                <w:iCs/>
                <w:color w:val="000000" w:themeColor="text1"/>
              </w:rPr>
              <w:t xml:space="preserve">Serving as member secretary of LD Clinic (special unit). </w:t>
            </w:r>
          </w:p>
          <w:p w:rsidR="00DC7A25" w:rsidRPr="00E85798" w:rsidRDefault="00DC7A25" w:rsidP="00DC7A25">
            <w:pPr>
              <w:numPr>
                <w:ilvl w:val="0"/>
                <w:numId w:val="33"/>
              </w:numPr>
              <w:ind w:left="366"/>
              <w:contextualSpacing/>
              <w:jc w:val="both"/>
              <w:rPr>
                <w:rFonts w:eastAsia="MS Mincho"/>
                <w:bCs/>
                <w:color w:val="000000" w:themeColor="text1"/>
              </w:rPr>
            </w:pPr>
            <w:r w:rsidRPr="00E85798">
              <w:rPr>
                <w:rFonts w:eastAsia="MS Mincho"/>
                <w:bCs/>
                <w:color w:val="000000" w:themeColor="text1"/>
              </w:rPr>
              <w:t xml:space="preserve">Serving as a member secretary of ASD Unit </w:t>
            </w:r>
            <w:r w:rsidRPr="00E85798">
              <w:rPr>
                <w:rFonts w:eastAsia="MS Mincho"/>
                <w:iCs/>
                <w:color w:val="000000" w:themeColor="text1"/>
              </w:rPr>
              <w:t>(special unit)</w:t>
            </w:r>
          </w:p>
          <w:p w:rsidR="00DC7A25" w:rsidRPr="00E85798" w:rsidRDefault="00DC7A25" w:rsidP="00DC7A25">
            <w:pPr>
              <w:numPr>
                <w:ilvl w:val="0"/>
                <w:numId w:val="33"/>
              </w:numPr>
              <w:ind w:left="366"/>
              <w:contextualSpacing/>
              <w:jc w:val="both"/>
              <w:rPr>
                <w:bCs/>
                <w:iCs/>
                <w:color w:val="000000" w:themeColor="text1"/>
              </w:rPr>
            </w:pPr>
            <w:r w:rsidRPr="00E85798">
              <w:rPr>
                <w:bCs/>
                <w:iCs/>
                <w:color w:val="000000" w:themeColor="text1"/>
              </w:rPr>
              <w:t>Provided inputs/suggestions to the JRF and M.Sc. students in their research works</w:t>
            </w:r>
          </w:p>
          <w:p w:rsidR="00DC7A25" w:rsidRPr="00E85798" w:rsidRDefault="00DC7A25" w:rsidP="00904F06">
            <w:pPr>
              <w:tabs>
                <w:tab w:val="left" w:pos="1620"/>
              </w:tabs>
              <w:rPr>
                <w:b/>
                <w:bCs/>
                <w:iCs/>
                <w:color w:val="000000" w:themeColor="text1"/>
              </w:rPr>
            </w:pPr>
          </w:p>
        </w:tc>
      </w:tr>
      <w:tr w:rsidR="00DC7A25" w:rsidRPr="00E85798" w:rsidTr="00904F06">
        <w:tc>
          <w:tcPr>
            <w:tcW w:w="301" w:type="pct"/>
          </w:tcPr>
          <w:p w:rsidR="00DC7A25" w:rsidRPr="00E85798"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r w:rsidRPr="00E85798">
              <w:rPr>
                <w:rFonts w:ascii="Times New Roman" w:hAnsi="Times New Roman"/>
                <w:b/>
                <w:color w:val="000000" w:themeColor="text1"/>
                <w:sz w:val="24"/>
                <w:szCs w:val="24"/>
              </w:rPr>
              <w:t>6.</w:t>
            </w:r>
          </w:p>
        </w:tc>
        <w:tc>
          <w:tcPr>
            <w:tcW w:w="4699" w:type="pct"/>
          </w:tcPr>
          <w:p w:rsidR="00DC7A25" w:rsidRPr="00E85798" w:rsidRDefault="00DC7A25" w:rsidP="00904F06">
            <w:pPr>
              <w:tabs>
                <w:tab w:val="left" w:pos="1620"/>
              </w:tabs>
              <w:rPr>
                <w:color w:val="000000" w:themeColor="text1"/>
              </w:rPr>
            </w:pPr>
            <w:r w:rsidRPr="00E85798">
              <w:rPr>
                <w:b/>
                <w:bCs/>
                <w:iCs/>
                <w:color w:val="000000" w:themeColor="text1"/>
              </w:rPr>
              <w:t>Dr. Swapna N</w:t>
            </w:r>
          </w:p>
        </w:tc>
      </w:tr>
      <w:tr w:rsidR="00DC7A25" w:rsidRPr="00E85798" w:rsidTr="00904F06">
        <w:tc>
          <w:tcPr>
            <w:tcW w:w="301" w:type="pct"/>
          </w:tcPr>
          <w:p w:rsidR="00DC7A25" w:rsidRPr="00E85798"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p>
        </w:tc>
        <w:tc>
          <w:tcPr>
            <w:tcW w:w="4699" w:type="pct"/>
          </w:tcPr>
          <w:p w:rsidR="00DC7A25" w:rsidRPr="00E85798" w:rsidRDefault="00DC7A25" w:rsidP="00FB106F">
            <w:pPr>
              <w:pStyle w:val="ListParagraph"/>
              <w:numPr>
                <w:ilvl w:val="0"/>
                <w:numId w:val="51"/>
              </w:numPr>
              <w:tabs>
                <w:tab w:val="num" w:pos="1080"/>
              </w:tabs>
              <w:spacing w:after="0" w:line="240" w:lineRule="auto"/>
              <w:ind w:left="366"/>
              <w:jc w:val="both"/>
              <w:rPr>
                <w:rFonts w:ascii="Times New Roman" w:hAnsi="Times New Roman"/>
                <w:bCs/>
                <w:iCs/>
                <w:color w:val="000000" w:themeColor="text1"/>
                <w:sz w:val="24"/>
                <w:szCs w:val="24"/>
              </w:rPr>
            </w:pPr>
            <w:r w:rsidRPr="00E85798">
              <w:rPr>
                <w:rFonts w:ascii="Times New Roman" w:hAnsi="Times New Roman"/>
                <w:color w:val="000000" w:themeColor="text1"/>
                <w:sz w:val="24"/>
                <w:szCs w:val="24"/>
              </w:rPr>
              <w:t>Serving as coordinator for DHLS program of AIISH at Puducher</w:t>
            </w:r>
            <w:r w:rsidRPr="00E85798">
              <w:rPr>
                <w:rFonts w:ascii="Times New Roman" w:hAnsi="Times New Roman"/>
                <w:bCs/>
                <w:iCs/>
                <w:color w:val="000000" w:themeColor="text1"/>
                <w:sz w:val="24"/>
                <w:szCs w:val="24"/>
              </w:rPr>
              <w:t xml:space="preserve">ry. </w:t>
            </w:r>
          </w:p>
          <w:p w:rsidR="00DC7A25" w:rsidRPr="00E85798" w:rsidRDefault="00DC7A25" w:rsidP="00FB106F">
            <w:pPr>
              <w:pStyle w:val="ListParagraph"/>
              <w:numPr>
                <w:ilvl w:val="0"/>
                <w:numId w:val="51"/>
              </w:numPr>
              <w:tabs>
                <w:tab w:val="num" w:pos="1080"/>
              </w:tabs>
              <w:spacing w:after="0" w:line="240" w:lineRule="auto"/>
              <w:ind w:left="366"/>
              <w:jc w:val="both"/>
              <w:rPr>
                <w:rFonts w:ascii="Times New Roman" w:hAnsi="Times New Roman"/>
                <w:b/>
                <w:bCs/>
                <w:color w:val="000000" w:themeColor="text1"/>
                <w:sz w:val="24"/>
                <w:szCs w:val="24"/>
              </w:rPr>
            </w:pPr>
            <w:r w:rsidRPr="00E85798">
              <w:rPr>
                <w:rFonts w:ascii="Times New Roman" w:hAnsi="Times New Roman"/>
                <w:iCs/>
                <w:color w:val="000000" w:themeColor="text1"/>
                <w:sz w:val="24"/>
                <w:szCs w:val="24"/>
              </w:rPr>
              <w:t>Serving as a member of LTU (special unit). Attended a meeting on 27. 9.12</w:t>
            </w:r>
          </w:p>
          <w:p w:rsidR="00DC7A25" w:rsidRPr="00E85798" w:rsidRDefault="00DC7A25" w:rsidP="00FB106F">
            <w:pPr>
              <w:pStyle w:val="ListParagraph"/>
              <w:numPr>
                <w:ilvl w:val="0"/>
                <w:numId w:val="51"/>
              </w:numPr>
              <w:tabs>
                <w:tab w:val="num" w:pos="1080"/>
              </w:tabs>
              <w:spacing w:after="0" w:line="240" w:lineRule="auto"/>
              <w:ind w:left="366"/>
              <w:jc w:val="both"/>
              <w:rPr>
                <w:rFonts w:ascii="Times New Roman" w:hAnsi="Times New Roman"/>
                <w:b/>
                <w:bCs/>
                <w:color w:val="000000" w:themeColor="text1"/>
                <w:sz w:val="24"/>
                <w:szCs w:val="24"/>
              </w:rPr>
            </w:pPr>
            <w:r w:rsidRPr="00E85798">
              <w:rPr>
                <w:rFonts w:ascii="Times New Roman" w:hAnsi="Times New Roman"/>
                <w:color w:val="000000" w:themeColor="text1"/>
                <w:sz w:val="24"/>
                <w:szCs w:val="24"/>
              </w:rPr>
              <w:t xml:space="preserve">Serving as a member to monitor new born infant screening at Ajmer DHLS center. </w:t>
            </w:r>
          </w:p>
          <w:p w:rsidR="00DC7A25" w:rsidRPr="00E85798" w:rsidRDefault="00DC7A25" w:rsidP="00FB106F">
            <w:pPr>
              <w:pStyle w:val="ListParagraph"/>
              <w:numPr>
                <w:ilvl w:val="0"/>
                <w:numId w:val="51"/>
              </w:numPr>
              <w:tabs>
                <w:tab w:val="num" w:pos="1080"/>
              </w:tabs>
              <w:spacing w:after="0" w:line="240" w:lineRule="auto"/>
              <w:ind w:left="366"/>
              <w:jc w:val="both"/>
              <w:rPr>
                <w:rFonts w:ascii="Times New Roman" w:hAnsi="Times New Roman"/>
                <w:bCs/>
                <w:color w:val="000000" w:themeColor="text1"/>
                <w:sz w:val="24"/>
                <w:szCs w:val="24"/>
              </w:rPr>
            </w:pPr>
            <w:r w:rsidRPr="00E85798">
              <w:rPr>
                <w:rFonts w:ascii="Times New Roman" w:hAnsi="Times New Roman"/>
                <w:color w:val="000000" w:themeColor="text1"/>
                <w:sz w:val="24"/>
                <w:szCs w:val="24"/>
              </w:rPr>
              <w:t xml:space="preserve">Serving as chairperson for the unit for Motor speech Disorders (U-MSD). </w:t>
            </w:r>
          </w:p>
          <w:p w:rsidR="00DC7A25" w:rsidRPr="00E85798" w:rsidRDefault="00DC7A25" w:rsidP="00FB106F">
            <w:pPr>
              <w:pStyle w:val="ListParagraph"/>
              <w:numPr>
                <w:ilvl w:val="0"/>
                <w:numId w:val="51"/>
              </w:numPr>
              <w:tabs>
                <w:tab w:val="num" w:pos="1080"/>
              </w:tabs>
              <w:spacing w:after="0" w:line="240" w:lineRule="auto"/>
              <w:ind w:left="366"/>
              <w:jc w:val="both"/>
              <w:rPr>
                <w:rFonts w:ascii="Times New Roman" w:hAnsi="Times New Roman"/>
                <w:bCs/>
                <w:color w:val="000000" w:themeColor="text1"/>
                <w:sz w:val="24"/>
                <w:szCs w:val="24"/>
              </w:rPr>
            </w:pPr>
            <w:r w:rsidRPr="00E85798">
              <w:rPr>
                <w:rFonts w:ascii="Times New Roman" w:hAnsi="Times New Roman"/>
                <w:bCs/>
                <w:color w:val="000000" w:themeColor="text1"/>
                <w:sz w:val="24"/>
                <w:szCs w:val="24"/>
              </w:rPr>
              <w:t xml:space="preserve">Nominated for compiling and publishing the dissertation articles of the post graduate MSc (SLP) for the year 2011-12. </w:t>
            </w:r>
          </w:p>
          <w:p w:rsidR="00DC7A25" w:rsidRPr="00E85798" w:rsidRDefault="00DC7A25" w:rsidP="00FB106F">
            <w:pPr>
              <w:pStyle w:val="ListParagraph"/>
              <w:numPr>
                <w:ilvl w:val="0"/>
                <w:numId w:val="51"/>
              </w:numPr>
              <w:tabs>
                <w:tab w:val="num" w:pos="1080"/>
              </w:tabs>
              <w:spacing w:after="0" w:line="240" w:lineRule="auto"/>
              <w:ind w:left="366"/>
              <w:jc w:val="both"/>
              <w:rPr>
                <w:rFonts w:ascii="Times New Roman" w:hAnsi="Times New Roman"/>
                <w:b/>
                <w:color w:val="000000" w:themeColor="text1"/>
                <w:sz w:val="24"/>
                <w:szCs w:val="24"/>
              </w:rPr>
            </w:pPr>
            <w:r w:rsidRPr="00E85798">
              <w:rPr>
                <w:rFonts w:ascii="Times New Roman" w:hAnsi="Times New Roman"/>
                <w:bCs/>
                <w:color w:val="000000" w:themeColor="text1"/>
                <w:sz w:val="24"/>
                <w:szCs w:val="24"/>
              </w:rPr>
              <w:t>Serving as the coordinator for CBCS for I MSc (SLP) and PGDCL-SLP for the academic year 2011-12. Compiled C1 and C2 and attendance for both the courses and sent it to the Academics.</w:t>
            </w:r>
            <w:r w:rsidRPr="00E85798">
              <w:rPr>
                <w:rFonts w:ascii="Times New Roman" w:hAnsi="Times New Roman"/>
                <w:b/>
                <w:bCs/>
                <w:color w:val="000000" w:themeColor="text1"/>
                <w:sz w:val="24"/>
                <w:szCs w:val="24"/>
              </w:rPr>
              <w:t xml:space="preserve"> </w:t>
            </w:r>
          </w:p>
          <w:p w:rsidR="00DC7A25" w:rsidRPr="00E85798" w:rsidRDefault="00DC7A25" w:rsidP="00FB106F">
            <w:pPr>
              <w:pStyle w:val="ListParagraph"/>
              <w:numPr>
                <w:ilvl w:val="0"/>
                <w:numId w:val="51"/>
              </w:numPr>
              <w:tabs>
                <w:tab w:val="num" w:pos="1080"/>
              </w:tabs>
              <w:spacing w:after="0" w:line="240" w:lineRule="auto"/>
              <w:ind w:left="366"/>
              <w:jc w:val="both"/>
              <w:rPr>
                <w:rFonts w:ascii="Times New Roman" w:hAnsi="Times New Roman"/>
                <w:b/>
                <w:color w:val="000000" w:themeColor="text1"/>
                <w:sz w:val="24"/>
                <w:szCs w:val="24"/>
              </w:rPr>
            </w:pPr>
            <w:r w:rsidRPr="00E85798">
              <w:rPr>
                <w:rFonts w:ascii="Times New Roman" w:hAnsi="Times New Roman"/>
                <w:bCs/>
                <w:color w:val="000000" w:themeColor="text1"/>
                <w:sz w:val="24"/>
                <w:szCs w:val="24"/>
              </w:rPr>
              <w:t>Nominated as  a member of Board of examiners (BOE) of MSEd (HI) and BSEd (HI) constituted for PG/UG examinations to be held during 2012</w:t>
            </w:r>
          </w:p>
          <w:p w:rsidR="00DC7A25" w:rsidRPr="00E85798" w:rsidRDefault="00DC7A25" w:rsidP="00FB106F">
            <w:pPr>
              <w:pStyle w:val="ListParagraph"/>
              <w:numPr>
                <w:ilvl w:val="0"/>
                <w:numId w:val="51"/>
              </w:numPr>
              <w:tabs>
                <w:tab w:val="num" w:pos="1080"/>
              </w:tabs>
              <w:spacing w:after="0" w:line="240" w:lineRule="auto"/>
              <w:ind w:left="366"/>
              <w:jc w:val="both"/>
              <w:rPr>
                <w:rFonts w:ascii="Times New Roman" w:hAnsi="Times New Roman"/>
                <w:b/>
                <w:color w:val="000000" w:themeColor="text1"/>
                <w:sz w:val="24"/>
                <w:szCs w:val="24"/>
              </w:rPr>
            </w:pPr>
            <w:r w:rsidRPr="00E85798">
              <w:rPr>
                <w:rFonts w:ascii="Times New Roman" w:hAnsi="Times New Roman"/>
                <w:bCs/>
                <w:color w:val="000000" w:themeColor="text1"/>
                <w:sz w:val="24"/>
                <w:szCs w:val="24"/>
              </w:rPr>
              <w:t>Member of BOS for courses run by Com DEALL Trust, under KSOU, Mysore</w:t>
            </w:r>
          </w:p>
          <w:p w:rsidR="00DC7A25" w:rsidRPr="00E85798" w:rsidRDefault="00DC7A25" w:rsidP="00FB106F">
            <w:pPr>
              <w:pStyle w:val="ListParagraph"/>
              <w:numPr>
                <w:ilvl w:val="0"/>
                <w:numId w:val="51"/>
              </w:numPr>
              <w:tabs>
                <w:tab w:val="num" w:pos="1080"/>
              </w:tabs>
              <w:spacing w:after="0" w:line="240" w:lineRule="auto"/>
              <w:ind w:left="366"/>
              <w:jc w:val="both"/>
              <w:rPr>
                <w:rFonts w:ascii="Times New Roman" w:hAnsi="Times New Roman"/>
                <w:b/>
                <w:color w:val="000000" w:themeColor="text1"/>
                <w:sz w:val="24"/>
                <w:szCs w:val="24"/>
              </w:rPr>
            </w:pPr>
            <w:r w:rsidRPr="00E85798">
              <w:rPr>
                <w:rFonts w:ascii="Times New Roman" w:hAnsi="Times New Roman"/>
                <w:bCs/>
                <w:color w:val="000000" w:themeColor="text1"/>
                <w:sz w:val="24"/>
                <w:szCs w:val="24"/>
              </w:rPr>
              <w:t xml:space="preserve">Served as a member of the committee constituted for conducting, evaluating and announcing the results of Entrance examination 2013 for BSc and MSc programs. </w:t>
            </w:r>
          </w:p>
          <w:p w:rsidR="00DC7A25" w:rsidRPr="00E85798" w:rsidRDefault="00DC7A25" w:rsidP="00FB106F">
            <w:pPr>
              <w:pStyle w:val="ListParagraph"/>
              <w:numPr>
                <w:ilvl w:val="0"/>
                <w:numId w:val="51"/>
              </w:numPr>
              <w:tabs>
                <w:tab w:val="num" w:pos="1080"/>
              </w:tabs>
              <w:spacing w:after="0" w:line="240" w:lineRule="auto"/>
              <w:ind w:left="366"/>
              <w:jc w:val="both"/>
              <w:rPr>
                <w:rFonts w:ascii="Times New Roman" w:hAnsi="Times New Roman"/>
                <w:b/>
                <w:color w:val="000000" w:themeColor="text1"/>
                <w:sz w:val="24"/>
                <w:szCs w:val="24"/>
              </w:rPr>
            </w:pPr>
            <w:r w:rsidRPr="00E85798">
              <w:rPr>
                <w:rFonts w:ascii="Times New Roman" w:hAnsi="Times New Roman"/>
                <w:bCs/>
                <w:color w:val="000000" w:themeColor="text1"/>
                <w:sz w:val="24"/>
                <w:szCs w:val="24"/>
              </w:rPr>
              <w:t>Compiled the appendices from SSR for mock peer review committee visit on 3</w:t>
            </w:r>
            <w:r w:rsidRPr="00E85798">
              <w:rPr>
                <w:rFonts w:ascii="Times New Roman" w:hAnsi="Times New Roman"/>
                <w:bCs/>
                <w:color w:val="000000" w:themeColor="text1"/>
                <w:sz w:val="24"/>
                <w:szCs w:val="24"/>
                <w:vertAlign w:val="superscript"/>
              </w:rPr>
              <w:t>rd</w:t>
            </w:r>
            <w:r w:rsidRPr="00E85798">
              <w:rPr>
                <w:rFonts w:ascii="Times New Roman" w:hAnsi="Times New Roman"/>
                <w:bCs/>
                <w:color w:val="000000" w:themeColor="text1"/>
                <w:sz w:val="24"/>
                <w:szCs w:val="24"/>
              </w:rPr>
              <w:t>, 4</w:t>
            </w:r>
            <w:r w:rsidRPr="00E85798">
              <w:rPr>
                <w:rFonts w:ascii="Times New Roman" w:hAnsi="Times New Roman"/>
                <w:bCs/>
                <w:color w:val="000000" w:themeColor="text1"/>
                <w:sz w:val="24"/>
                <w:szCs w:val="24"/>
                <w:vertAlign w:val="superscript"/>
              </w:rPr>
              <w:t>th</w:t>
            </w:r>
            <w:r w:rsidRPr="00E85798">
              <w:rPr>
                <w:rFonts w:ascii="Times New Roman" w:hAnsi="Times New Roman"/>
                <w:bCs/>
                <w:color w:val="000000" w:themeColor="text1"/>
                <w:sz w:val="24"/>
                <w:szCs w:val="24"/>
              </w:rPr>
              <w:t xml:space="preserve"> and 5</w:t>
            </w:r>
            <w:r w:rsidRPr="00E85798">
              <w:rPr>
                <w:rFonts w:ascii="Times New Roman" w:hAnsi="Times New Roman"/>
                <w:bCs/>
                <w:color w:val="000000" w:themeColor="text1"/>
                <w:sz w:val="24"/>
                <w:szCs w:val="24"/>
                <w:vertAlign w:val="superscript"/>
              </w:rPr>
              <w:t>th</w:t>
            </w:r>
            <w:r w:rsidRPr="00E85798">
              <w:rPr>
                <w:rFonts w:ascii="Times New Roman" w:hAnsi="Times New Roman"/>
                <w:bCs/>
                <w:color w:val="000000" w:themeColor="text1"/>
                <w:sz w:val="24"/>
                <w:szCs w:val="24"/>
              </w:rPr>
              <w:t xml:space="preserve"> June 2013 and arranged for display.</w:t>
            </w:r>
          </w:p>
          <w:p w:rsidR="00DC7A25" w:rsidRPr="00E85798" w:rsidRDefault="00DC7A25" w:rsidP="00FB106F">
            <w:pPr>
              <w:pStyle w:val="ListParagraph"/>
              <w:numPr>
                <w:ilvl w:val="0"/>
                <w:numId w:val="51"/>
              </w:numPr>
              <w:tabs>
                <w:tab w:val="num" w:pos="1080"/>
              </w:tabs>
              <w:spacing w:after="0" w:line="240" w:lineRule="auto"/>
              <w:ind w:left="366"/>
              <w:jc w:val="both"/>
              <w:rPr>
                <w:rFonts w:ascii="Times New Roman" w:hAnsi="Times New Roman"/>
                <w:b/>
                <w:color w:val="000000" w:themeColor="text1"/>
                <w:sz w:val="24"/>
                <w:szCs w:val="24"/>
              </w:rPr>
            </w:pPr>
            <w:r w:rsidRPr="00E85798">
              <w:rPr>
                <w:rFonts w:ascii="Times New Roman" w:hAnsi="Times New Roman"/>
                <w:bCs/>
                <w:color w:val="000000" w:themeColor="text1"/>
                <w:sz w:val="24"/>
                <w:szCs w:val="24"/>
              </w:rPr>
              <w:t xml:space="preserve">Arranged the MSD special clinic for the mock peer review committee visit </w:t>
            </w:r>
            <w:r w:rsidRPr="00E85798">
              <w:rPr>
                <w:rFonts w:ascii="Times New Roman" w:hAnsi="Times New Roman"/>
                <w:bCs/>
                <w:color w:val="000000" w:themeColor="text1"/>
                <w:sz w:val="24"/>
                <w:szCs w:val="24"/>
              </w:rPr>
              <w:lastRenderedPageBreak/>
              <w:t>on 3</w:t>
            </w:r>
            <w:r w:rsidRPr="00E85798">
              <w:rPr>
                <w:rFonts w:ascii="Times New Roman" w:hAnsi="Times New Roman"/>
                <w:bCs/>
                <w:color w:val="000000" w:themeColor="text1"/>
                <w:sz w:val="24"/>
                <w:szCs w:val="24"/>
                <w:vertAlign w:val="superscript"/>
              </w:rPr>
              <w:t>rd</w:t>
            </w:r>
            <w:r w:rsidRPr="00E85798">
              <w:rPr>
                <w:rFonts w:ascii="Times New Roman" w:hAnsi="Times New Roman"/>
                <w:bCs/>
                <w:color w:val="000000" w:themeColor="text1"/>
                <w:sz w:val="24"/>
                <w:szCs w:val="24"/>
              </w:rPr>
              <w:t>, 4</w:t>
            </w:r>
            <w:r w:rsidRPr="00E85798">
              <w:rPr>
                <w:rFonts w:ascii="Times New Roman" w:hAnsi="Times New Roman"/>
                <w:bCs/>
                <w:color w:val="000000" w:themeColor="text1"/>
                <w:sz w:val="24"/>
                <w:szCs w:val="24"/>
                <w:vertAlign w:val="superscript"/>
              </w:rPr>
              <w:t>th</w:t>
            </w:r>
            <w:r w:rsidRPr="00E85798">
              <w:rPr>
                <w:rFonts w:ascii="Times New Roman" w:hAnsi="Times New Roman"/>
                <w:bCs/>
                <w:color w:val="000000" w:themeColor="text1"/>
                <w:sz w:val="24"/>
                <w:szCs w:val="24"/>
              </w:rPr>
              <w:t xml:space="preserve"> and 5</w:t>
            </w:r>
            <w:r w:rsidRPr="00E85798">
              <w:rPr>
                <w:rFonts w:ascii="Times New Roman" w:hAnsi="Times New Roman"/>
                <w:bCs/>
                <w:color w:val="000000" w:themeColor="text1"/>
                <w:sz w:val="24"/>
                <w:szCs w:val="24"/>
                <w:vertAlign w:val="superscript"/>
              </w:rPr>
              <w:t>th</w:t>
            </w:r>
            <w:r w:rsidRPr="00E85798">
              <w:rPr>
                <w:rFonts w:ascii="Times New Roman" w:hAnsi="Times New Roman"/>
                <w:bCs/>
                <w:color w:val="000000" w:themeColor="text1"/>
                <w:sz w:val="24"/>
                <w:szCs w:val="24"/>
              </w:rPr>
              <w:t xml:space="preserve"> June 2013.</w:t>
            </w:r>
          </w:p>
          <w:p w:rsidR="00DC7A25" w:rsidRPr="00E85798" w:rsidRDefault="00DC7A25" w:rsidP="00FB106F">
            <w:pPr>
              <w:pStyle w:val="ListParagraph"/>
              <w:numPr>
                <w:ilvl w:val="0"/>
                <w:numId w:val="51"/>
              </w:numPr>
              <w:tabs>
                <w:tab w:val="num" w:pos="1080"/>
              </w:tabs>
              <w:spacing w:after="0" w:line="240" w:lineRule="auto"/>
              <w:ind w:left="366"/>
              <w:jc w:val="both"/>
              <w:rPr>
                <w:rFonts w:ascii="Times New Roman" w:hAnsi="Times New Roman"/>
                <w:b/>
                <w:color w:val="000000" w:themeColor="text1"/>
                <w:sz w:val="24"/>
                <w:szCs w:val="24"/>
              </w:rPr>
            </w:pPr>
            <w:r w:rsidRPr="00E85798">
              <w:rPr>
                <w:rFonts w:ascii="Times New Roman" w:hAnsi="Times New Roman"/>
                <w:bCs/>
                <w:color w:val="000000" w:themeColor="text1"/>
                <w:sz w:val="24"/>
                <w:szCs w:val="24"/>
              </w:rPr>
              <w:t>Served as examiner for BSc (sp &amp; hg.) examination from 11-13</w:t>
            </w:r>
            <w:r w:rsidRPr="00E85798">
              <w:rPr>
                <w:rFonts w:ascii="Times New Roman" w:hAnsi="Times New Roman"/>
                <w:bCs/>
                <w:color w:val="000000" w:themeColor="text1"/>
                <w:sz w:val="24"/>
                <w:szCs w:val="24"/>
                <w:vertAlign w:val="superscript"/>
              </w:rPr>
              <w:t>th</w:t>
            </w:r>
            <w:r w:rsidRPr="00E85798">
              <w:rPr>
                <w:rFonts w:ascii="Times New Roman" w:hAnsi="Times New Roman"/>
                <w:bCs/>
                <w:color w:val="000000" w:themeColor="text1"/>
                <w:sz w:val="24"/>
                <w:szCs w:val="24"/>
              </w:rPr>
              <w:t xml:space="preserve"> June 2013.</w:t>
            </w:r>
          </w:p>
          <w:p w:rsidR="00DC7A25" w:rsidRPr="00E85798" w:rsidRDefault="00DC7A25" w:rsidP="00904F06">
            <w:pPr>
              <w:pStyle w:val="ListParagraph"/>
              <w:spacing w:after="0" w:line="240" w:lineRule="auto"/>
              <w:ind w:left="366"/>
              <w:jc w:val="both"/>
              <w:rPr>
                <w:rFonts w:ascii="Times New Roman" w:hAnsi="Times New Roman"/>
                <w:b/>
                <w:bCs/>
                <w:color w:val="000000" w:themeColor="text1"/>
                <w:sz w:val="24"/>
                <w:szCs w:val="24"/>
              </w:rPr>
            </w:pPr>
          </w:p>
        </w:tc>
      </w:tr>
      <w:tr w:rsidR="00DC7A25" w:rsidRPr="00E85798" w:rsidTr="00904F06">
        <w:tc>
          <w:tcPr>
            <w:tcW w:w="301" w:type="pct"/>
          </w:tcPr>
          <w:p w:rsidR="00DC7A25" w:rsidRPr="00E85798"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r w:rsidRPr="00E85798">
              <w:rPr>
                <w:rFonts w:ascii="Times New Roman" w:hAnsi="Times New Roman"/>
                <w:b/>
                <w:color w:val="000000" w:themeColor="text1"/>
                <w:sz w:val="24"/>
                <w:szCs w:val="24"/>
              </w:rPr>
              <w:lastRenderedPageBreak/>
              <w:t>7.</w:t>
            </w:r>
          </w:p>
        </w:tc>
        <w:tc>
          <w:tcPr>
            <w:tcW w:w="4699" w:type="pct"/>
          </w:tcPr>
          <w:p w:rsidR="00DC7A25" w:rsidRPr="00E85798" w:rsidRDefault="00DC7A25" w:rsidP="00904F06">
            <w:pPr>
              <w:tabs>
                <w:tab w:val="left" w:pos="360"/>
                <w:tab w:val="num" w:pos="720"/>
                <w:tab w:val="left" w:pos="1440"/>
              </w:tabs>
              <w:ind w:left="1440" w:hanging="2160"/>
              <w:jc w:val="both"/>
              <w:rPr>
                <w:b/>
                <w:color w:val="000000" w:themeColor="text1"/>
              </w:rPr>
            </w:pPr>
            <w:r w:rsidRPr="00E85798">
              <w:rPr>
                <w:b/>
                <w:color w:val="000000" w:themeColor="text1"/>
              </w:rPr>
              <w:t xml:space="preserve">          Dr. M. S. Vasantha Lakshmi</w:t>
            </w:r>
          </w:p>
        </w:tc>
      </w:tr>
      <w:tr w:rsidR="00DC7A25" w:rsidRPr="00E85798" w:rsidTr="00904F06">
        <w:trPr>
          <w:trHeight w:val="530"/>
        </w:trPr>
        <w:tc>
          <w:tcPr>
            <w:tcW w:w="301" w:type="pct"/>
          </w:tcPr>
          <w:p w:rsidR="00DC7A25" w:rsidRPr="00E85798"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p>
        </w:tc>
        <w:tc>
          <w:tcPr>
            <w:tcW w:w="4699" w:type="pct"/>
          </w:tcPr>
          <w:p w:rsidR="00DC7A25" w:rsidRPr="00E85798" w:rsidRDefault="00DC7A25" w:rsidP="00904F06">
            <w:pPr>
              <w:numPr>
                <w:ilvl w:val="0"/>
                <w:numId w:val="6"/>
              </w:numPr>
              <w:tabs>
                <w:tab w:val="clear" w:pos="1080"/>
                <w:tab w:val="num" w:pos="1260"/>
              </w:tabs>
              <w:ind w:left="414" w:hanging="414"/>
              <w:jc w:val="both"/>
              <w:rPr>
                <w:bCs/>
                <w:color w:val="000000" w:themeColor="text1"/>
              </w:rPr>
            </w:pPr>
            <w:r w:rsidRPr="00E85798">
              <w:rPr>
                <w:bCs/>
                <w:color w:val="000000" w:themeColor="text1"/>
              </w:rPr>
              <w:t xml:space="preserve">Guidance given to faculty / staff / JRF/ students regarding statistical analysis of their data. </w:t>
            </w:r>
          </w:p>
          <w:p w:rsidR="00DC7A25" w:rsidRPr="00E85798" w:rsidRDefault="00DC7A25" w:rsidP="00904F06">
            <w:pPr>
              <w:numPr>
                <w:ilvl w:val="0"/>
                <w:numId w:val="6"/>
              </w:numPr>
              <w:tabs>
                <w:tab w:val="clear" w:pos="1080"/>
                <w:tab w:val="num" w:pos="1260"/>
              </w:tabs>
              <w:ind w:left="414" w:hanging="414"/>
              <w:jc w:val="both"/>
              <w:rPr>
                <w:b/>
                <w:color w:val="000000" w:themeColor="text1"/>
              </w:rPr>
            </w:pPr>
            <w:r w:rsidRPr="00E85798">
              <w:rPr>
                <w:color w:val="000000" w:themeColor="text1"/>
              </w:rPr>
              <w:t>Discussion with students regarding statistical results of JC article.</w:t>
            </w:r>
          </w:p>
          <w:p w:rsidR="00DC7A25" w:rsidRPr="00E85798" w:rsidRDefault="00DC7A25" w:rsidP="00904F06">
            <w:pPr>
              <w:numPr>
                <w:ilvl w:val="0"/>
                <w:numId w:val="6"/>
              </w:numPr>
              <w:tabs>
                <w:tab w:val="clear" w:pos="1080"/>
              </w:tabs>
              <w:ind w:left="456" w:hanging="450"/>
              <w:jc w:val="both"/>
              <w:rPr>
                <w:color w:val="000000" w:themeColor="text1"/>
              </w:rPr>
            </w:pPr>
            <w:r w:rsidRPr="00E85798">
              <w:rPr>
                <w:color w:val="000000" w:themeColor="text1"/>
              </w:rPr>
              <w:t>Member, Anti Ragging Squad</w:t>
            </w:r>
          </w:p>
          <w:p w:rsidR="00DC7A25" w:rsidRPr="00E85798" w:rsidRDefault="00DC7A25" w:rsidP="00904F06">
            <w:pPr>
              <w:ind w:left="414"/>
              <w:jc w:val="both"/>
              <w:rPr>
                <w:b/>
                <w:color w:val="000000" w:themeColor="text1"/>
              </w:rPr>
            </w:pPr>
          </w:p>
        </w:tc>
      </w:tr>
      <w:tr w:rsidR="00DC7A25" w:rsidRPr="00E85798" w:rsidTr="00904F06">
        <w:trPr>
          <w:trHeight w:val="296"/>
        </w:trPr>
        <w:tc>
          <w:tcPr>
            <w:tcW w:w="301" w:type="pct"/>
          </w:tcPr>
          <w:p w:rsidR="00DC7A25" w:rsidRPr="00E85798"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r w:rsidRPr="00E85798">
              <w:rPr>
                <w:rFonts w:ascii="Times New Roman" w:hAnsi="Times New Roman"/>
                <w:b/>
                <w:color w:val="000000" w:themeColor="text1"/>
                <w:sz w:val="24"/>
                <w:szCs w:val="24"/>
              </w:rPr>
              <w:t>8.</w:t>
            </w:r>
          </w:p>
        </w:tc>
        <w:tc>
          <w:tcPr>
            <w:tcW w:w="4699" w:type="pct"/>
          </w:tcPr>
          <w:p w:rsidR="00DC7A25" w:rsidRPr="00E85798" w:rsidRDefault="00DC7A25" w:rsidP="00904F06">
            <w:pPr>
              <w:jc w:val="both"/>
              <w:rPr>
                <w:bCs/>
                <w:color w:val="000000" w:themeColor="text1"/>
              </w:rPr>
            </w:pPr>
            <w:r w:rsidRPr="00E85798">
              <w:rPr>
                <w:b/>
                <w:bCs/>
                <w:color w:val="000000" w:themeColor="text1"/>
              </w:rPr>
              <w:t>Mr. Gopi Kishore</w:t>
            </w:r>
          </w:p>
        </w:tc>
      </w:tr>
      <w:tr w:rsidR="00DC7A25" w:rsidRPr="00E85798" w:rsidTr="00904F06">
        <w:trPr>
          <w:trHeight w:val="296"/>
        </w:trPr>
        <w:tc>
          <w:tcPr>
            <w:tcW w:w="301" w:type="pct"/>
          </w:tcPr>
          <w:p w:rsidR="00DC7A25" w:rsidRPr="00E85798"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p>
        </w:tc>
        <w:tc>
          <w:tcPr>
            <w:tcW w:w="4699" w:type="pct"/>
          </w:tcPr>
          <w:p w:rsidR="00DC7A25" w:rsidRPr="00E85798" w:rsidRDefault="00DC7A25" w:rsidP="00904F06">
            <w:pPr>
              <w:numPr>
                <w:ilvl w:val="0"/>
                <w:numId w:val="8"/>
              </w:numPr>
              <w:ind w:left="414" w:hanging="414"/>
              <w:contextualSpacing/>
              <w:jc w:val="both"/>
              <w:rPr>
                <w:bCs/>
                <w:color w:val="000000" w:themeColor="text1"/>
              </w:rPr>
            </w:pPr>
            <w:r w:rsidRPr="00E85798">
              <w:rPr>
                <w:bCs/>
                <w:color w:val="000000" w:themeColor="text1"/>
              </w:rPr>
              <w:t>As Deputy Chief Superintendent conducted B.Sc. (Sp &amp; Hg) entrance examination on 8</w:t>
            </w:r>
            <w:r w:rsidRPr="00E85798">
              <w:rPr>
                <w:bCs/>
                <w:color w:val="000000" w:themeColor="text1"/>
                <w:vertAlign w:val="superscript"/>
              </w:rPr>
              <w:t>th</w:t>
            </w:r>
            <w:r w:rsidRPr="00E85798">
              <w:rPr>
                <w:bCs/>
                <w:color w:val="000000" w:themeColor="text1"/>
              </w:rPr>
              <w:t xml:space="preserve"> June, 2013 at Mumbai centre.</w:t>
            </w:r>
          </w:p>
          <w:p w:rsidR="00DC7A25" w:rsidRPr="00E85798" w:rsidRDefault="00DC7A25" w:rsidP="00904F06">
            <w:pPr>
              <w:numPr>
                <w:ilvl w:val="0"/>
                <w:numId w:val="8"/>
              </w:numPr>
              <w:ind w:left="414" w:hanging="414"/>
              <w:contextualSpacing/>
              <w:jc w:val="both"/>
              <w:rPr>
                <w:bCs/>
                <w:color w:val="000000" w:themeColor="text1"/>
              </w:rPr>
            </w:pPr>
            <w:r w:rsidRPr="00E85798">
              <w:rPr>
                <w:bCs/>
                <w:color w:val="000000" w:themeColor="text1"/>
              </w:rPr>
              <w:t>Serving as custodian and reviewer for PG Central evaluations at University of Mysore.</w:t>
            </w:r>
          </w:p>
          <w:p w:rsidR="00DC7A25" w:rsidRPr="00E85798" w:rsidRDefault="00DC7A25" w:rsidP="00904F06">
            <w:pPr>
              <w:numPr>
                <w:ilvl w:val="0"/>
                <w:numId w:val="8"/>
              </w:numPr>
              <w:ind w:left="414" w:hanging="414"/>
              <w:contextualSpacing/>
              <w:jc w:val="both"/>
              <w:rPr>
                <w:bCs/>
                <w:color w:val="000000" w:themeColor="text1"/>
              </w:rPr>
            </w:pPr>
            <w:r w:rsidRPr="00E85798">
              <w:rPr>
                <w:bCs/>
                <w:color w:val="000000" w:themeColor="text1"/>
              </w:rPr>
              <w:t>Serving as a Member of U-SOFA and participated in the team assessment sessions for individuals with cleft lip and palate.</w:t>
            </w:r>
          </w:p>
          <w:p w:rsidR="00DC7A25" w:rsidRPr="00E85798" w:rsidRDefault="00DC7A25" w:rsidP="00904F06">
            <w:pPr>
              <w:numPr>
                <w:ilvl w:val="0"/>
                <w:numId w:val="8"/>
              </w:numPr>
              <w:ind w:left="414" w:hanging="414"/>
              <w:contextualSpacing/>
              <w:jc w:val="both"/>
              <w:rPr>
                <w:bCs/>
                <w:color w:val="000000" w:themeColor="text1"/>
              </w:rPr>
            </w:pPr>
            <w:r w:rsidRPr="00E85798">
              <w:rPr>
                <w:bCs/>
                <w:color w:val="000000" w:themeColor="text1"/>
              </w:rPr>
              <w:t>Serving as a member secretary of Voice Clinic and attending team meetings, suggested modifications to existing voice assessment proforma.</w:t>
            </w:r>
          </w:p>
          <w:p w:rsidR="00DC7A25" w:rsidRPr="00E85798" w:rsidRDefault="00DC7A25" w:rsidP="00904F06">
            <w:pPr>
              <w:numPr>
                <w:ilvl w:val="0"/>
                <w:numId w:val="8"/>
              </w:numPr>
              <w:ind w:left="414" w:hanging="414"/>
              <w:contextualSpacing/>
              <w:jc w:val="both"/>
              <w:rPr>
                <w:bCs/>
                <w:color w:val="000000" w:themeColor="text1"/>
              </w:rPr>
            </w:pPr>
            <w:r w:rsidRPr="00E85798">
              <w:rPr>
                <w:bCs/>
                <w:color w:val="000000" w:themeColor="text1"/>
              </w:rPr>
              <w:t>Attended team assessment sessions at Voice Clinic.</w:t>
            </w:r>
          </w:p>
          <w:p w:rsidR="00DC7A25" w:rsidRPr="00E85798" w:rsidRDefault="00DC7A25" w:rsidP="00904F06">
            <w:pPr>
              <w:numPr>
                <w:ilvl w:val="0"/>
                <w:numId w:val="8"/>
              </w:numPr>
              <w:ind w:left="414" w:hanging="414"/>
              <w:contextualSpacing/>
              <w:jc w:val="both"/>
              <w:rPr>
                <w:bCs/>
                <w:color w:val="000000" w:themeColor="text1"/>
              </w:rPr>
            </w:pPr>
            <w:r w:rsidRPr="00E85798">
              <w:rPr>
                <w:bCs/>
                <w:color w:val="000000" w:themeColor="text1"/>
              </w:rPr>
              <w:t>Nominated as a coordinator of NPPCD for Kolar district, Karnataka.</w:t>
            </w:r>
          </w:p>
          <w:p w:rsidR="00DC7A25" w:rsidRPr="00E85798" w:rsidRDefault="00DC7A25" w:rsidP="00904F06">
            <w:pPr>
              <w:numPr>
                <w:ilvl w:val="0"/>
                <w:numId w:val="8"/>
              </w:numPr>
              <w:ind w:left="414" w:hanging="414"/>
              <w:contextualSpacing/>
              <w:jc w:val="both"/>
              <w:rPr>
                <w:bCs/>
                <w:color w:val="000000" w:themeColor="text1"/>
              </w:rPr>
            </w:pPr>
            <w:r w:rsidRPr="00E85798">
              <w:rPr>
                <w:bCs/>
                <w:color w:val="000000" w:themeColor="text1"/>
              </w:rPr>
              <w:t>Served as mentor for the students of second year B.Sc. (Sp &amp; Hg) A-Section.</w:t>
            </w:r>
          </w:p>
          <w:p w:rsidR="00DC7A25" w:rsidRPr="00E85798" w:rsidRDefault="00DC7A25" w:rsidP="00904F06">
            <w:pPr>
              <w:ind w:left="414"/>
              <w:contextualSpacing/>
              <w:jc w:val="both"/>
              <w:rPr>
                <w:bCs/>
                <w:color w:val="000000" w:themeColor="text1"/>
              </w:rPr>
            </w:pPr>
            <w:r w:rsidRPr="00E85798">
              <w:rPr>
                <w:bCs/>
                <w:color w:val="000000" w:themeColor="text1"/>
              </w:rPr>
              <w:t xml:space="preserve"> </w:t>
            </w:r>
          </w:p>
        </w:tc>
      </w:tr>
      <w:tr w:rsidR="00DC7A25" w:rsidRPr="00E85798" w:rsidTr="00904F06">
        <w:trPr>
          <w:trHeight w:val="296"/>
        </w:trPr>
        <w:tc>
          <w:tcPr>
            <w:tcW w:w="301" w:type="pct"/>
          </w:tcPr>
          <w:p w:rsidR="00DC7A25" w:rsidRPr="00E85798"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r w:rsidRPr="00E85798">
              <w:rPr>
                <w:rFonts w:ascii="Times New Roman" w:hAnsi="Times New Roman"/>
                <w:b/>
                <w:color w:val="000000" w:themeColor="text1"/>
                <w:sz w:val="24"/>
                <w:szCs w:val="24"/>
              </w:rPr>
              <w:t>9.</w:t>
            </w:r>
          </w:p>
        </w:tc>
        <w:tc>
          <w:tcPr>
            <w:tcW w:w="4699" w:type="pct"/>
          </w:tcPr>
          <w:p w:rsidR="00DC7A25" w:rsidRPr="00E85798" w:rsidRDefault="00DC7A25" w:rsidP="00904F06">
            <w:pPr>
              <w:contextualSpacing/>
              <w:jc w:val="both"/>
              <w:rPr>
                <w:b/>
                <w:bCs/>
                <w:color w:val="000000" w:themeColor="text1"/>
              </w:rPr>
            </w:pPr>
            <w:r w:rsidRPr="00E85798">
              <w:rPr>
                <w:b/>
                <w:bCs/>
                <w:color w:val="000000" w:themeColor="text1"/>
              </w:rPr>
              <w:t>Ms. Gayathri Krishnan, Clinical Assistant</w:t>
            </w:r>
          </w:p>
          <w:p w:rsidR="00DC7A25" w:rsidRPr="00E85798" w:rsidRDefault="00DC7A25" w:rsidP="00FB106F">
            <w:pPr>
              <w:pStyle w:val="ListParagraph"/>
              <w:numPr>
                <w:ilvl w:val="0"/>
                <w:numId w:val="55"/>
              </w:numPr>
              <w:spacing w:after="0" w:line="240" w:lineRule="auto"/>
              <w:ind w:left="366"/>
              <w:jc w:val="both"/>
              <w:rPr>
                <w:rFonts w:ascii="Times New Roman" w:hAnsi="Times New Roman"/>
                <w:color w:val="000000" w:themeColor="text1"/>
                <w:sz w:val="24"/>
                <w:szCs w:val="24"/>
              </w:rPr>
            </w:pPr>
            <w:r w:rsidRPr="00E85798">
              <w:rPr>
                <w:rFonts w:ascii="Times New Roman" w:hAnsi="Times New Roman"/>
                <w:bCs/>
                <w:color w:val="000000" w:themeColor="text1"/>
                <w:sz w:val="24"/>
                <w:szCs w:val="24"/>
              </w:rPr>
              <w:t>Assisting Dr. K. Yeshoda in the working of Internship and Placement Cell</w:t>
            </w:r>
          </w:p>
          <w:p w:rsidR="00DC7A25" w:rsidRPr="00E85798" w:rsidRDefault="00DC7A25" w:rsidP="00FB106F">
            <w:pPr>
              <w:pStyle w:val="ListParagraph"/>
              <w:numPr>
                <w:ilvl w:val="0"/>
                <w:numId w:val="55"/>
              </w:numPr>
              <w:spacing w:after="0" w:line="240" w:lineRule="auto"/>
              <w:ind w:left="366"/>
              <w:jc w:val="both"/>
              <w:rPr>
                <w:rFonts w:ascii="Times New Roman" w:hAnsi="Times New Roman"/>
                <w:color w:val="000000" w:themeColor="text1"/>
                <w:sz w:val="24"/>
                <w:szCs w:val="24"/>
              </w:rPr>
            </w:pPr>
            <w:r w:rsidRPr="00E85798">
              <w:rPr>
                <w:rFonts w:ascii="Times New Roman" w:hAnsi="Times New Roman"/>
                <w:color w:val="000000" w:themeColor="text1"/>
                <w:sz w:val="24"/>
                <w:szCs w:val="24"/>
              </w:rPr>
              <w:t xml:space="preserve">Preparation of drafts for ISO standards for the Dept. of Speech-Language Pathology. </w:t>
            </w:r>
          </w:p>
          <w:p w:rsidR="00DC7A25" w:rsidRPr="00E85798" w:rsidRDefault="00DC7A25" w:rsidP="00FB106F">
            <w:pPr>
              <w:pStyle w:val="NoSpacing"/>
              <w:numPr>
                <w:ilvl w:val="0"/>
                <w:numId w:val="55"/>
              </w:numPr>
              <w:ind w:left="366"/>
              <w:jc w:val="both"/>
              <w:rPr>
                <w:color w:val="000000" w:themeColor="text1"/>
              </w:rPr>
            </w:pPr>
            <w:r w:rsidRPr="00E85798">
              <w:rPr>
                <w:color w:val="000000" w:themeColor="text1"/>
              </w:rPr>
              <w:t>Compilation of materials submitted for ISO standards by different faculty/staff of the department of speech-language pathology</w:t>
            </w:r>
          </w:p>
          <w:p w:rsidR="00DC7A25" w:rsidRPr="00E85798" w:rsidRDefault="00DC7A25" w:rsidP="00904F06">
            <w:pPr>
              <w:jc w:val="both"/>
              <w:rPr>
                <w:bCs/>
                <w:color w:val="000000" w:themeColor="text1"/>
              </w:rPr>
            </w:pPr>
          </w:p>
        </w:tc>
      </w:tr>
      <w:tr w:rsidR="00DC7A25" w:rsidRPr="00E85798" w:rsidTr="00904F06">
        <w:trPr>
          <w:trHeight w:val="296"/>
        </w:trPr>
        <w:tc>
          <w:tcPr>
            <w:tcW w:w="301" w:type="pct"/>
          </w:tcPr>
          <w:p w:rsidR="00DC7A25" w:rsidRPr="00E85798"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r w:rsidRPr="00E85798">
              <w:rPr>
                <w:rFonts w:ascii="Times New Roman" w:hAnsi="Times New Roman"/>
                <w:b/>
                <w:color w:val="000000" w:themeColor="text1"/>
                <w:sz w:val="24"/>
                <w:szCs w:val="24"/>
              </w:rPr>
              <w:t>10.</w:t>
            </w:r>
          </w:p>
        </w:tc>
        <w:tc>
          <w:tcPr>
            <w:tcW w:w="4699" w:type="pct"/>
          </w:tcPr>
          <w:p w:rsidR="00DC7A25" w:rsidRPr="00E85798" w:rsidRDefault="00DC7A25" w:rsidP="00904F06">
            <w:pPr>
              <w:contextualSpacing/>
              <w:jc w:val="both"/>
              <w:rPr>
                <w:b/>
                <w:bCs/>
                <w:color w:val="000000" w:themeColor="text1"/>
              </w:rPr>
            </w:pPr>
            <w:r w:rsidRPr="00E85798">
              <w:rPr>
                <w:b/>
                <w:bCs/>
                <w:color w:val="000000" w:themeColor="text1"/>
              </w:rPr>
              <w:t>Mr. Santosha C.D</w:t>
            </w:r>
          </w:p>
        </w:tc>
      </w:tr>
      <w:tr w:rsidR="00DC7A25" w:rsidRPr="00E85798" w:rsidTr="00904F06">
        <w:trPr>
          <w:trHeight w:val="296"/>
        </w:trPr>
        <w:tc>
          <w:tcPr>
            <w:tcW w:w="301" w:type="pct"/>
          </w:tcPr>
          <w:p w:rsidR="00DC7A25" w:rsidRPr="00E85798"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p>
        </w:tc>
        <w:tc>
          <w:tcPr>
            <w:tcW w:w="4699" w:type="pct"/>
          </w:tcPr>
          <w:p w:rsidR="00DC7A25" w:rsidRPr="00E85798" w:rsidRDefault="00DC7A25" w:rsidP="00904F06">
            <w:pPr>
              <w:numPr>
                <w:ilvl w:val="0"/>
                <w:numId w:val="10"/>
              </w:numPr>
              <w:ind w:left="396"/>
              <w:contextualSpacing/>
              <w:jc w:val="both"/>
              <w:rPr>
                <w:bCs/>
                <w:color w:val="000000" w:themeColor="text1"/>
              </w:rPr>
            </w:pPr>
            <w:r w:rsidRPr="00E85798">
              <w:rPr>
                <w:bCs/>
                <w:color w:val="000000" w:themeColor="text1"/>
              </w:rPr>
              <w:t>Guidance given to faculty / staff / JRF / students regarding statistical analysis of their data.</w:t>
            </w:r>
          </w:p>
          <w:p w:rsidR="00DC7A25" w:rsidRPr="00E85798" w:rsidRDefault="00DC7A25" w:rsidP="00904F06">
            <w:pPr>
              <w:numPr>
                <w:ilvl w:val="0"/>
                <w:numId w:val="10"/>
              </w:numPr>
              <w:ind w:left="396"/>
              <w:contextualSpacing/>
              <w:jc w:val="both"/>
              <w:rPr>
                <w:b/>
                <w:bCs/>
                <w:color w:val="000000" w:themeColor="text1"/>
              </w:rPr>
            </w:pPr>
            <w:r w:rsidRPr="00E85798">
              <w:rPr>
                <w:bCs/>
                <w:color w:val="000000" w:themeColor="text1"/>
              </w:rPr>
              <w:t>Serving as the co mentor of II B. Sc. (Section B).</w:t>
            </w:r>
          </w:p>
          <w:p w:rsidR="00DC7A25" w:rsidRPr="00E85798" w:rsidRDefault="00DC7A25" w:rsidP="00904F06">
            <w:pPr>
              <w:ind w:left="396"/>
              <w:contextualSpacing/>
              <w:jc w:val="both"/>
              <w:rPr>
                <w:b/>
                <w:bCs/>
                <w:color w:val="000000" w:themeColor="text1"/>
              </w:rPr>
            </w:pPr>
          </w:p>
        </w:tc>
      </w:tr>
    </w:tbl>
    <w:p w:rsidR="00DC7A25" w:rsidRPr="00E85798" w:rsidRDefault="00DC7A25" w:rsidP="00DC7A25">
      <w:pPr>
        <w:jc w:val="both"/>
        <w:rPr>
          <w:b/>
          <w:bCs/>
          <w:color w:val="000000" w:themeColor="text1"/>
        </w:rPr>
      </w:pPr>
      <w:r w:rsidRPr="00E85798">
        <w:rPr>
          <w:b/>
          <w:color w:val="000000" w:themeColor="text1"/>
        </w:rPr>
        <w:t>II. Research Activities</w:t>
      </w:r>
    </w:p>
    <w:p w:rsidR="00DC7A25" w:rsidRPr="00E85798" w:rsidRDefault="00DC7A25" w:rsidP="00DC7A25">
      <w:pPr>
        <w:pStyle w:val="ListParagraph"/>
        <w:numPr>
          <w:ilvl w:val="0"/>
          <w:numId w:val="1"/>
        </w:numPr>
        <w:tabs>
          <w:tab w:val="left" w:pos="180"/>
        </w:tabs>
        <w:spacing w:after="0" w:line="240" w:lineRule="auto"/>
        <w:ind w:left="0" w:firstLine="0"/>
        <w:contextualSpacing w:val="0"/>
        <w:jc w:val="both"/>
        <w:rPr>
          <w:rFonts w:ascii="Times New Roman" w:hAnsi="Times New Roman"/>
          <w:b/>
          <w:color w:val="000000" w:themeColor="text1"/>
          <w:sz w:val="24"/>
          <w:szCs w:val="24"/>
        </w:rPr>
      </w:pPr>
      <w:r w:rsidRPr="00E85798">
        <w:rPr>
          <w:rFonts w:ascii="Times New Roman" w:hAnsi="Times New Roman"/>
          <w:b/>
          <w:color w:val="000000" w:themeColor="text1"/>
          <w:sz w:val="24"/>
          <w:szCs w:val="24"/>
        </w:rPr>
        <w:t>Research Projects:</w:t>
      </w:r>
    </w:p>
    <w:tbl>
      <w:tblPr>
        <w:tblStyle w:val="TableGrid"/>
        <w:tblW w:w="5241" w:type="pct"/>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72" w:type="dxa"/>
        </w:tblCellMar>
        <w:tblLook w:val="04A0"/>
      </w:tblPr>
      <w:tblGrid>
        <w:gridCol w:w="812"/>
        <w:gridCol w:w="8350"/>
      </w:tblGrid>
      <w:tr w:rsidR="00DC7A25" w:rsidRPr="00E85798" w:rsidTr="00904F06">
        <w:tc>
          <w:tcPr>
            <w:tcW w:w="443" w:type="pct"/>
          </w:tcPr>
          <w:p w:rsidR="00DC7A25" w:rsidRPr="00E85798" w:rsidRDefault="00DC7A25" w:rsidP="00904F06">
            <w:pPr>
              <w:jc w:val="both"/>
              <w:rPr>
                <w:b/>
                <w:color w:val="000000" w:themeColor="text1"/>
              </w:rPr>
            </w:pPr>
            <w:r w:rsidRPr="00E85798">
              <w:rPr>
                <w:b/>
                <w:color w:val="000000" w:themeColor="text1"/>
              </w:rPr>
              <w:t>A.1.</w:t>
            </w:r>
          </w:p>
        </w:tc>
        <w:tc>
          <w:tcPr>
            <w:tcW w:w="4557" w:type="pct"/>
          </w:tcPr>
          <w:p w:rsidR="00DC7A25" w:rsidRPr="00E8579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r w:rsidRPr="00E85798">
              <w:rPr>
                <w:rFonts w:ascii="Times New Roman" w:hAnsi="Times New Roman"/>
                <w:b/>
                <w:color w:val="000000" w:themeColor="text1"/>
                <w:sz w:val="24"/>
                <w:szCs w:val="24"/>
              </w:rPr>
              <w:t>Projects with Extramural funding</w:t>
            </w:r>
          </w:p>
        </w:tc>
      </w:tr>
      <w:tr w:rsidR="00DC7A25" w:rsidRPr="00E85798" w:rsidTr="00904F06">
        <w:tc>
          <w:tcPr>
            <w:tcW w:w="443" w:type="pct"/>
          </w:tcPr>
          <w:p w:rsidR="00DC7A25" w:rsidRPr="00E8579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r w:rsidRPr="00E85798">
              <w:rPr>
                <w:rFonts w:ascii="Times New Roman" w:hAnsi="Times New Roman"/>
                <w:b/>
                <w:color w:val="000000" w:themeColor="text1"/>
                <w:sz w:val="24"/>
                <w:szCs w:val="24"/>
              </w:rPr>
              <w:t>A.1.1</w:t>
            </w:r>
          </w:p>
        </w:tc>
        <w:tc>
          <w:tcPr>
            <w:tcW w:w="4557" w:type="pct"/>
          </w:tcPr>
          <w:p w:rsidR="00DC7A25" w:rsidRPr="00E85798" w:rsidRDefault="00DC7A25" w:rsidP="00904F06">
            <w:pPr>
              <w:ind w:left="54"/>
              <w:jc w:val="both"/>
              <w:rPr>
                <w:b/>
                <w:iCs/>
                <w:color w:val="000000" w:themeColor="text1"/>
              </w:rPr>
            </w:pPr>
            <w:r w:rsidRPr="00E85798">
              <w:rPr>
                <w:b/>
                <w:iCs/>
                <w:color w:val="000000" w:themeColor="text1"/>
              </w:rPr>
              <w:t>Dr. K.C. Shyamala:</w:t>
            </w:r>
          </w:p>
        </w:tc>
      </w:tr>
      <w:tr w:rsidR="00DC7A25" w:rsidRPr="00E85798" w:rsidTr="00904F06">
        <w:tc>
          <w:tcPr>
            <w:tcW w:w="443" w:type="pct"/>
          </w:tcPr>
          <w:p w:rsidR="00DC7A25" w:rsidRPr="00E8579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4A0"/>
            </w:tblPr>
            <w:tblGrid>
              <w:gridCol w:w="353"/>
              <w:gridCol w:w="2760"/>
              <w:gridCol w:w="5131"/>
            </w:tblGrid>
            <w:tr w:rsidR="00DC7A25" w:rsidRPr="00E85798" w:rsidTr="00904F06">
              <w:tc>
                <w:tcPr>
                  <w:tcW w:w="214" w:type="pct"/>
                  <w:tcBorders>
                    <w:top w:val="nil"/>
                    <w:left w:val="nil"/>
                    <w:bottom w:val="nil"/>
                    <w:right w:val="single" w:sz="4" w:space="0" w:color="auto"/>
                  </w:tcBorders>
                </w:tcPr>
                <w:p w:rsidR="00DC7A25" w:rsidRPr="00E85798" w:rsidRDefault="00DC7A25" w:rsidP="00904F06">
                  <w:pPr>
                    <w:jc w:val="both"/>
                    <w:rPr>
                      <w:b/>
                      <w:color w:val="000000" w:themeColor="text1"/>
                    </w:rPr>
                  </w:pPr>
                  <w:r w:rsidRPr="00E85798">
                    <w:rPr>
                      <w:b/>
                      <w:color w:val="000000" w:themeColor="text1"/>
                    </w:rPr>
                    <w:t>1.</w:t>
                  </w:r>
                </w:p>
              </w:tc>
              <w:tc>
                <w:tcPr>
                  <w:tcW w:w="1674"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Title</w:t>
                  </w:r>
                </w:p>
              </w:tc>
              <w:tc>
                <w:tcPr>
                  <w:tcW w:w="3112" w:type="pct"/>
                </w:tcPr>
                <w:p w:rsidR="00DC7A25" w:rsidRPr="00E85798" w:rsidRDefault="00DC7A25" w:rsidP="00904F06">
                  <w:pPr>
                    <w:rPr>
                      <w:b/>
                      <w:bCs/>
                      <w:color w:val="000000" w:themeColor="text1"/>
                    </w:rPr>
                  </w:pPr>
                  <w:r w:rsidRPr="00E85798">
                    <w:rPr>
                      <w:b/>
                      <w:bCs/>
                      <w:color w:val="000000" w:themeColor="text1"/>
                    </w:rPr>
                    <w:t>Reading-related Eye movements in semi-syllabic and alphabetic orthographies</w:t>
                  </w:r>
                </w:p>
              </w:tc>
            </w:tr>
            <w:tr w:rsidR="00DC7A25" w:rsidRPr="00E85798" w:rsidTr="00904F06">
              <w:tc>
                <w:tcPr>
                  <w:tcW w:w="214"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674" w:type="pct"/>
                  <w:tcBorders>
                    <w:left w:val="single" w:sz="4" w:space="0" w:color="auto"/>
                  </w:tcBorders>
                </w:tcPr>
                <w:p w:rsidR="00DC7A25" w:rsidRPr="00E85798" w:rsidRDefault="00DC7A25" w:rsidP="00904F06">
                  <w:pPr>
                    <w:jc w:val="both"/>
                    <w:rPr>
                      <w:b/>
                      <w:color w:val="000000" w:themeColor="text1"/>
                      <w:highlight w:val="yellow"/>
                    </w:rPr>
                  </w:pPr>
                  <w:r w:rsidRPr="00E85798">
                    <w:rPr>
                      <w:b/>
                      <w:color w:val="000000" w:themeColor="text1"/>
                    </w:rPr>
                    <w:t>Objectives</w:t>
                  </w:r>
                </w:p>
              </w:tc>
              <w:tc>
                <w:tcPr>
                  <w:tcW w:w="3112" w:type="pct"/>
                </w:tcPr>
                <w:p w:rsidR="00DC7A25" w:rsidRPr="00E85798" w:rsidRDefault="00DC7A25" w:rsidP="00904F06">
                  <w:pPr>
                    <w:rPr>
                      <w:color w:val="000000" w:themeColor="text1"/>
                    </w:rPr>
                  </w:pPr>
                  <w:r w:rsidRPr="00E85798">
                    <w:rPr>
                      <w:color w:val="000000" w:themeColor="text1"/>
                    </w:rPr>
                    <w:t xml:space="preserve">To explore the eye movements related to the structural differences in the different languages and their orthographies by the different speakers </w:t>
                  </w:r>
                </w:p>
              </w:tc>
            </w:tr>
            <w:tr w:rsidR="00DC7A25" w:rsidRPr="00E85798" w:rsidTr="00904F06">
              <w:tc>
                <w:tcPr>
                  <w:tcW w:w="214"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674"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Principal and co- Investigator(s)</w:t>
                  </w:r>
                </w:p>
              </w:tc>
              <w:tc>
                <w:tcPr>
                  <w:tcW w:w="3112" w:type="pct"/>
                </w:tcPr>
                <w:p w:rsidR="00DC7A25" w:rsidRPr="00E85798" w:rsidRDefault="00DC7A25" w:rsidP="00904F06">
                  <w:pPr>
                    <w:jc w:val="both"/>
                    <w:rPr>
                      <w:color w:val="000000" w:themeColor="text1"/>
                    </w:rPr>
                  </w:pPr>
                  <w:r w:rsidRPr="00E85798">
                    <w:rPr>
                      <w:color w:val="000000" w:themeColor="text1"/>
                    </w:rPr>
                    <w:t xml:space="preserve">Mr. Gopee Krishnan, Ms. Shivani Tiwari, Dr. Rajashekar. B and Dr. Shyamala. K.C. </w:t>
                  </w:r>
                </w:p>
              </w:tc>
            </w:tr>
            <w:tr w:rsidR="00DC7A25" w:rsidRPr="00E85798" w:rsidTr="00904F06">
              <w:tc>
                <w:tcPr>
                  <w:tcW w:w="214"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674"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Funding Agency</w:t>
                  </w:r>
                </w:p>
              </w:tc>
              <w:tc>
                <w:tcPr>
                  <w:tcW w:w="3112" w:type="pct"/>
                </w:tcPr>
                <w:p w:rsidR="00DC7A25" w:rsidRPr="00E85798" w:rsidRDefault="00DC7A25" w:rsidP="00904F06">
                  <w:pPr>
                    <w:rPr>
                      <w:color w:val="000000" w:themeColor="text1"/>
                    </w:rPr>
                  </w:pPr>
                  <w:r w:rsidRPr="00E85798">
                    <w:rPr>
                      <w:color w:val="000000" w:themeColor="text1"/>
                    </w:rPr>
                    <w:t>Department of Science and Technology (DST), New Delhi.</w:t>
                  </w:r>
                </w:p>
              </w:tc>
            </w:tr>
            <w:tr w:rsidR="00DC7A25" w:rsidRPr="00E85798" w:rsidTr="00904F06">
              <w:tc>
                <w:tcPr>
                  <w:tcW w:w="214"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674"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Fund</w:t>
                  </w:r>
                </w:p>
              </w:tc>
              <w:tc>
                <w:tcPr>
                  <w:tcW w:w="3112" w:type="pct"/>
                </w:tcPr>
                <w:p w:rsidR="00DC7A25" w:rsidRPr="00E85798" w:rsidRDefault="00DC7A25" w:rsidP="00904F06">
                  <w:pPr>
                    <w:jc w:val="both"/>
                    <w:rPr>
                      <w:color w:val="000000" w:themeColor="text1"/>
                    </w:rPr>
                  </w:pPr>
                  <w:r w:rsidRPr="00E85798">
                    <w:rPr>
                      <w:bCs/>
                      <w:color w:val="000000" w:themeColor="text1"/>
                    </w:rPr>
                    <w:t>`.46,17,200</w:t>
                  </w:r>
                  <w:r w:rsidRPr="00E85798">
                    <w:rPr>
                      <w:color w:val="000000" w:themeColor="text1"/>
                    </w:rPr>
                    <w:t xml:space="preserve"> for 3 years from 2011</w:t>
                  </w:r>
                </w:p>
              </w:tc>
            </w:tr>
            <w:tr w:rsidR="00DC7A25" w:rsidRPr="00E85798" w:rsidTr="00904F06">
              <w:tc>
                <w:tcPr>
                  <w:tcW w:w="214"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674"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Status</w:t>
                  </w:r>
                </w:p>
              </w:tc>
              <w:tc>
                <w:tcPr>
                  <w:tcW w:w="3112" w:type="pct"/>
                </w:tcPr>
                <w:p w:rsidR="00DC7A25" w:rsidRPr="00E85798" w:rsidRDefault="00DC7A25" w:rsidP="00904F06">
                  <w:pPr>
                    <w:rPr>
                      <w:color w:val="000000" w:themeColor="text1"/>
                    </w:rPr>
                  </w:pPr>
                  <w:r w:rsidRPr="00E85798">
                    <w:rPr>
                      <w:color w:val="000000" w:themeColor="text1"/>
                    </w:rPr>
                    <w:t xml:space="preserve">Ongoing </w:t>
                  </w:r>
                </w:p>
              </w:tc>
            </w:tr>
            <w:tr w:rsidR="00DC7A25" w:rsidRPr="00E85798" w:rsidTr="00904F06">
              <w:tc>
                <w:tcPr>
                  <w:tcW w:w="214"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674"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Summary of work done in 2012-13</w:t>
                  </w:r>
                </w:p>
              </w:tc>
              <w:tc>
                <w:tcPr>
                  <w:tcW w:w="3112" w:type="pct"/>
                </w:tcPr>
                <w:p w:rsidR="00DC7A25" w:rsidRPr="00E85798" w:rsidRDefault="00DC7A25" w:rsidP="00904F06">
                  <w:pPr>
                    <w:rPr>
                      <w:color w:val="000000" w:themeColor="text1"/>
                    </w:rPr>
                  </w:pPr>
                  <w:r w:rsidRPr="00E85798">
                    <w:rPr>
                      <w:color w:val="000000" w:themeColor="text1"/>
                    </w:rPr>
                    <w:t>Nil</w:t>
                  </w:r>
                </w:p>
              </w:tc>
            </w:tr>
          </w:tbl>
          <w:p w:rsidR="00DC7A25" w:rsidRPr="00E8579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r>
      <w:tr w:rsidR="00DC7A25" w:rsidRPr="00E85798" w:rsidTr="00904F06">
        <w:tc>
          <w:tcPr>
            <w:tcW w:w="443" w:type="pct"/>
          </w:tcPr>
          <w:p w:rsidR="00DC7A25" w:rsidRPr="00E8579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E85798" w:rsidRDefault="00DC7A25" w:rsidP="00904F06">
            <w:pPr>
              <w:rPr>
                <w:color w:val="000000" w:themeColor="text1"/>
              </w:rPr>
            </w:pPr>
          </w:p>
          <w:tbl>
            <w:tblPr>
              <w:tblStyle w:val="TableGrid"/>
              <w:tblW w:w="5000" w:type="pct"/>
              <w:tblLayout w:type="fixed"/>
              <w:tblCellMar>
                <w:left w:w="72" w:type="dxa"/>
                <w:right w:w="72" w:type="dxa"/>
              </w:tblCellMar>
              <w:tblLook w:val="04A0"/>
            </w:tblPr>
            <w:tblGrid>
              <w:gridCol w:w="353"/>
              <w:gridCol w:w="2763"/>
              <w:gridCol w:w="5128"/>
            </w:tblGrid>
            <w:tr w:rsidR="00DC7A25" w:rsidRPr="00E85798" w:rsidTr="00904F06">
              <w:tc>
                <w:tcPr>
                  <w:tcW w:w="214" w:type="pct"/>
                  <w:tcBorders>
                    <w:top w:val="nil"/>
                    <w:left w:val="nil"/>
                    <w:bottom w:val="nil"/>
                    <w:right w:val="single" w:sz="4" w:space="0" w:color="auto"/>
                  </w:tcBorders>
                </w:tcPr>
                <w:p w:rsidR="00DC7A25" w:rsidRPr="00E85798" w:rsidRDefault="00DC7A25" w:rsidP="00904F06">
                  <w:pPr>
                    <w:jc w:val="both"/>
                    <w:rPr>
                      <w:b/>
                      <w:color w:val="000000" w:themeColor="text1"/>
                    </w:rPr>
                  </w:pPr>
                  <w:r w:rsidRPr="00E85798">
                    <w:rPr>
                      <w:b/>
                      <w:color w:val="000000" w:themeColor="text1"/>
                    </w:rPr>
                    <w:t>2.</w:t>
                  </w:r>
                </w:p>
              </w:tc>
              <w:tc>
                <w:tcPr>
                  <w:tcW w:w="1676"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Title</w:t>
                  </w:r>
                </w:p>
              </w:tc>
              <w:tc>
                <w:tcPr>
                  <w:tcW w:w="3110" w:type="pct"/>
                </w:tcPr>
                <w:p w:rsidR="00DC7A25" w:rsidRPr="00E85798" w:rsidRDefault="00DC7A25" w:rsidP="00904F06">
                  <w:pPr>
                    <w:jc w:val="both"/>
                    <w:rPr>
                      <w:b/>
                      <w:color w:val="000000" w:themeColor="text1"/>
                    </w:rPr>
                  </w:pPr>
                  <w:r w:rsidRPr="00E85798">
                    <w:rPr>
                      <w:b/>
                      <w:color w:val="000000" w:themeColor="text1"/>
                    </w:rPr>
                    <w:t xml:space="preserve">The central alexias and agraphias in semi-syllabic orthography (co-PI). </w:t>
                  </w:r>
                </w:p>
              </w:tc>
            </w:tr>
            <w:tr w:rsidR="00DC7A25" w:rsidRPr="00E85798" w:rsidTr="00904F06">
              <w:tc>
                <w:tcPr>
                  <w:tcW w:w="214"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676"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Objectives</w:t>
                  </w:r>
                </w:p>
              </w:tc>
              <w:tc>
                <w:tcPr>
                  <w:tcW w:w="3110" w:type="pct"/>
                </w:tcPr>
                <w:p w:rsidR="00DC7A25" w:rsidRPr="00E85798" w:rsidRDefault="00DC7A25" w:rsidP="00904F06">
                  <w:pPr>
                    <w:pStyle w:val="NormalWeb"/>
                    <w:spacing w:before="0" w:beforeAutospacing="0" w:after="0" w:afterAutospacing="0"/>
                    <w:jc w:val="both"/>
                    <w:rPr>
                      <w:color w:val="000000" w:themeColor="text1"/>
                    </w:rPr>
                  </w:pPr>
                  <w:r w:rsidRPr="00E85798">
                    <w:rPr>
                      <w:color w:val="000000" w:themeColor="text1"/>
                    </w:rPr>
                    <w:t>To identify and compare patterns of dyslexia across different orthographies.</w:t>
                  </w:r>
                </w:p>
              </w:tc>
            </w:tr>
            <w:tr w:rsidR="00DC7A25" w:rsidRPr="00E85798" w:rsidTr="00904F06">
              <w:tc>
                <w:tcPr>
                  <w:tcW w:w="214"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676"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Principal Investigator &amp; Co-Investigator</w:t>
                  </w:r>
                </w:p>
              </w:tc>
              <w:tc>
                <w:tcPr>
                  <w:tcW w:w="3110" w:type="pct"/>
                </w:tcPr>
                <w:p w:rsidR="00DC7A25" w:rsidRPr="00E85798" w:rsidRDefault="00DC7A25" w:rsidP="00904F06">
                  <w:pPr>
                    <w:jc w:val="both"/>
                    <w:rPr>
                      <w:color w:val="000000" w:themeColor="text1"/>
                    </w:rPr>
                  </w:pPr>
                  <w:r w:rsidRPr="00E85798">
                    <w:rPr>
                      <w:color w:val="000000" w:themeColor="text1"/>
                    </w:rPr>
                    <w:t>Mr. Gopee Krishnan, Ms. Shivani Tiwari, Dr. Rajashekar. B and Dr. Shyamala. K.C.</w:t>
                  </w:r>
                </w:p>
              </w:tc>
            </w:tr>
            <w:tr w:rsidR="00DC7A25" w:rsidRPr="00E85798" w:rsidTr="00904F06">
              <w:tc>
                <w:tcPr>
                  <w:tcW w:w="214"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676"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Funding Agency</w:t>
                  </w:r>
                </w:p>
              </w:tc>
              <w:tc>
                <w:tcPr>
                  <w:tcW w:w="3110" w:type="pct"/>
                </w:tcPr>
                <w:p w:rsidR="00DC7A25" w:rsidRPr="00E85798" w:rsidRDefault="00DC7A25" w:rsidP="00904F06">
                  <w:pPr>
                    <w:rPr>
                      <w:color w:val="000000" w:themeColor="text1"/>
                    </w:rPr>
                  </w:pPr>
                  <w:r w:rsidRPr="00E85798">
                    <w:rPr>
                      <w:color w:val="000000" w:themeColor="text1"/>
                    </w:rPr>
                    <w:t>Department of Science and Technology (DST)</w:t>
                  </w:r>
                </w:p>
              </w:tc>
            </w:tr>
            <w:tr w:rsidR="00DC7A25" w:rsidRPr="00E85798" w:rsidTr="00904F06">
              <w:tc>
                <w:tcPr>
                  <w:tcW w:w="214"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676"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Fund</w:t>
                  </w:r>
                </w:p>
              </w:tc>
              <w:tc>
                <w:tcPr>
                  <w:tcW w:w="3110" w:type="pct"/>
                </w:tcPr>
                <w:p w:rsidR="00DC7A25" w:rsidRPr="00E85798" w:rsidRDefault="00DC7A25" w:rsidP="00904F06">
                  <w:pPr>
                    <w:jc w:val="both"/>
                    <w:rPr>
                      <w:color w:val="000000" w:themeColor="text1"/>
                    </w:rPr>
                  </w:pPr>
                  <w:r w:rsidRPr="00E85798">
                    <w:rPr>
                      <w:bCs/>
                      <w:color w:val="000000" w:themeColor="text1"/>
                    </w:rPr>
                    <w:t>`</w:t>
                  </w:r>
                  <w:r w:rsidRPr="00E85798">
                    <w:rPr>
                      <w:color w:val="000000" w:themeColor="text1"/>
                    </w:rPr>
                    <w:t>.27,00,00</w:t>
                  </w:r>
                </w:p>
              </w:tc>
            </w:tr>
            <w:tr w:rsidR="00DC7A25" w:rsidRPr="00E85798" w:rsidTr="00904F06">
              <w:tc>
                <w:tcPr>
                  <w:tcW w:w="214"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676"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Status</w:t>
                  </w:r>
                </w:p>
              </w:tc>
              <w:tc>
                <w:tcPr>
                  <w:tcW w:w="3110" w:type="pct"/>
                </w:tcPr>
                <w:p w:rsidR="00DC7A25" w:rsidRPr="00E85798" w:rsidRDefault="00DC7A25" w:rsidP="00904F06">
                  <w:pPr>
                    <w:jc w:val="both"/>
                    <w:rPr>
                      <w:color w:val="000000" w:themeColor="text1"/>
                    </w:rPr>
                  </w:pPr>
                  <w:r w:rsidRPr="00E85798">
                    <w:rPr>
                      <w:color w:val="000000" w:themeColor="text1"/>
                    </w:rPr>
                    <w:t>Fund has been received in the month of August2011 for 3 years</w:t>
                  </w:r>
                </w:p>
              </w:tc>
            </w:tr>
            <w:tr w:rsidR="00DC7A25" w:rsidRPr="00E85798" w:rsidTr="00904F06">
              <w:tc>
                <w:tcPr>
                  <w:tcW w:w="214"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676"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Summary of work done in 2012-13</w:t>
                  </w:r>
                </w:p>
              </w:tc>
              <w:tc>
                <w:tcPr>
                  <w:tcW w:w="3110" w:type="pct"/>
                </w:tcPr>
                <w:p w:rsidR="00DC7A25" w:rsidRPr="00E85798" w:rsidRDefault="00DC7A25" w:rsidP="00904F06">
                  <w:pPr>
                    <w:jc w:val="both"/>
                    <w:rPr>
                      <w:color w:val="000000" w:themeColor="text1"/>
                    </w:rPr>
                  </w:pPr>
                  <w:r w:rsidRPr="00E85798">
                    <w:rPr>
                      <w:color w:val="000000" w:themeColor="text1"/>
                    </w:rPr>
                    <w:t>Review of literature has begun. Search for selection of candidates is on. Equipment has to be procured yet.</w:t>
                  </w:r>
                </w:p>
              </w:tc>
            </w:tr>
          </w:tbl>
          <w:p w:rsidR="00DC7A25" w:rsidRPr="00E8579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r>
      <w:tr w:rsidR="00DC7A25" w:rsidRPr="00E85798" w:rsidTr="00904F06">
        <w:tc>
          <w:tcPr>
            <w:tcW w:w="443" w:type="pct"/>
          </w:tcPr>
          <w:p w:rsidR="00DC7A25" w:rsidRPr="00E8579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E85798" w:rsidRDefault="00DC7A25" w:rsidP="00904F06">
            <w:pPr>
              <w:rPr>
                <w:color w:val="000000" w:themeColor="text1"/>
              </w:rPr>
            </w:pPr>
          </w:p>
          <w:tbl>
            <w:tblPr>
              <w:tblStyle w:val="TableGrid"/>
              <w:tblW w:w="8211" w:type="dxa"/>
              <w:tblLayout w:type="fixed"/>
              <w:tblCellMar>
                <w:left w:w="72" w:type="dxa"/>
                <w:right w:w="72" w:type="dxa"/>
              </w:tblCellMar>
              <w:tblLook w:val="04A0"/>
            </w:tblPr>
            <w:tblGrid>
              <w:gridCol w:w="324"/>
              <w:gridCol w:w="2724"/>
              <w:gridCol w:w="5163"/>
            </w:tblGrid>
            <w:tr w:rsidR="00DC7A25" w:rsidRPr="00E85798" w:rsidTr="00904F06">
              <w:tc>
                <w:tcPr>
                  <w:tcW w:w="197" w:type="pct"/>
                  <w:tcBorders>
                    <w:top w:val="nil"/>
                    <w:left w:val="nil"/>
                    <w:bottom w:val="nil"/>
                    <w:right w:val="single" w:sz="4" w:space="0" w:color="auto"/>
                  </w:tcBorders>
                </w:tcPr>
                <w:p w:rsidR="00DC7A25" w:rsidRPr="00E85798" w:rsidRDefault="00DC7A25" w:rsidP="00904F06">
                  <w:pPr>
                    <w:jc w:val="both"/>
                    <w:rPr>
                      <w:b/>
                      <w:color w:val="000000" w:themeColor="text1"/>
                    </w:rPr>
                  </w:pPr>
                  <w:r w:rsidRPr="00E85798">
                    <w:rPr>
                      <w:b/>
                      <w:color w:val="000000" w:themeColor="text1"/>
                    </w:rPr>
                    <w:t>3.</w:t>
                  </w:r>
                </w:p>
              </w:tc>
              <w:tc>
                <w:tcPr>
                  <w:tcW w:w="1659"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Title</w:t>
                  </w:r>
                </w:p>
              </w:tc>
              <w:tc>
                <w:tcPr>
                  <w:tcW w:w="3144" w:type="pct"/>
                </w:tcPr>
                <w:p w:rsidR="00DC7A25" w:rsidRPr="00E85798" w:rsidRDefault="00DC7A25" w:rsidP="00904F06">
                  <w:pPr>
                    <w:rPr>
                      <w:b/>
                      <w:bCs/>
                      <w:color w:val="000000" w:themeColor="text1"/>
                    </w:rPr>
                  </w:pPr>
                  <w:r w:rsidRPr="00E85798">
                    <w:rPr>
                      <w:b/>
                      <w:bCs/>
                      <w:color w:val="000000" w:themeColor="text1"/>
                    </w:rPr>
                    <w:t xml:space="preserve"> Language  and Brain organization in Normative Multilingualism</w:t>
                  </w:r>
                </w:p>
              </w:tc>
            </w:tr>
            <w:tr w:rsidR="00DC7A25" w:rsidRPr="00E85798" w:rsidTr="00904F06">
              <w:tc>
                <w:tcPr>
                  <w:tcW w:w="197"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659"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Objectives</w:t>
                  </w:r>
                </w:p>
              </w:tc>
              <w:tc>
                <w:tcPr>
                  <w:tcW w:w="3144" w:type="pct"/>
                </w:tcPr>
                <w:p w:rsidR="00DC7A25" w:rsidRPr="00E85798" w:rsidRDefault="00DC7A25" w:rsidP="00904F06">
                  <w:pPr>
                    <w:rPr>
                      <w:b/>
                      <w:bCs/>
                      <w:color w:val="000000" w:themeColor="text1"/>
                    </w:rPr>
                  </w:pPr>
                  <w:r w:rsidRPr="00E85798">
                    <w:rPr>
                      <w:color w:val="000000" w:themeColor="text1"/>
                    </w:rPr>
                    <w:t>The aim of the project is to investigate code switching between languages among bilinguals and multilinguals. Language proficiency and Code switching were correlated and examined separately in bilinguals and in multilinguals</w:t>
                  </w:r>
                </w:p>
              </w:tc>
            </w:tr>
            <w:tr w:rsidR="00DC7A25" w:rsidRPr="00E85798" w:rsidTr="00904F06">
              <w:tc>
                <w:tcPr>
                  <w:tcW w:w="197"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659"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Principal Investigator &amp; Co-Investigator</w:t>
                  </w:r>
                </w:p>
              </w:tc>
              <w:tc>
                <w:tcPr>
                  <w:tcW w:w="3144" w:type="pct"/>
                </w:tcPr>
                <w:p w:rsidR="00DC7A25" w:rsidRPr="00E85798" w:rsidRDefault="00DC7A25" w:rsidP="00904F06">
                  <w:pPr>
                    <w:jc w:val="both"/>
                    <w:rPr>
                      <w:color w:val="000000" w:themeColor="text1"/>
                    </w:rPr>
                  </w:pPr>
                  <w:r w:rsidRPr="00E85798">
                    <w:rPr>
                      <w:color w:val="000000" w:themeColor="text1"/>
                    </w:rPr>
                    <w:t>Dr. Shyamala. K.C</w:t>
                  </w:r>
                </w:p>
              </w:tc>
            </w:tr>
            <w:tr w:rsidR="00DC7A25" w:rsidRPr="00E85798" w:rsidTr="00904F06">
              <w:tc>
                <w:tcPr>
                  <w:tcW w:w="197"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659"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Funding Agency</w:t>
                  </w:r>
                </w:p>
              </w:tc>
              <w:tc>
                <w:tcPr>
                  <w:tcW w:w="3144" w:type="pct"/>
                </w:tcPr>
                <w:p w:rsidR="00DC7A25" w:rsidRPr="00E85798" w:rsidRDefault="00DC7A25" w:rsidP="00904F06">
                  <w:pPr>
                    <w:rPr>
                      <w:color w:val="000000" w:themeColor="text1"/>
                    </w:rPr>
                  </w:pPr>
                  <w:r w:rsidRPr="00E85798">
                    <w:rPr>
                      <w:color w:val="000000" w:themeColor="text1"/>
                    </w:rPr>
                    <w:t>Department of Science and Technology (DST), New Delhi</w:t>
                  </w:r>
                </w:p>
              </w:tc>
            </w:tr>
            <w:tr w:rsidR="00DC7A25" w:rsidRPr="00E85798" w:rsidTr="00904F06">
              <w:tc>
                <w:tcPr>
                  <w:tcW w:w="197"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659"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Fund</w:t>
                  </w:r>
                </w:p>
              </w:tc>
              <w:tc>
                <w:tcPr>
                  <w:tcW w:w="3144" w:type="pct"/>
                </w:tcPr>
                <w:p w:rsidR="00DC7A25" w:rsidRPr="00E85798" w:rsidRDefault="00DC7A25" w:rsidP="00904F06">
                  <w:pPr>
                    <w:jc w:val="both"/>
                    <w:rPr>
                      <w:color w:val="000000" w:themeColor="text1"/>
                    </w:rPr>
                  </w:pPr>
                  <w:r w:rsidRPr="00E85798">
                    <w:rPr>
                      <w:bCs/>
                      <w:color w:val="000000" w:themeColor="text1"/>
                    </w:rPr>
                    <w:t>`</w:t>
                  </w:r>
                  <w:r w:rsidRPr="00E85798">
                    <w:rPr>
                      <w:color w:val="000000" w:themeColor="text1"/>
                    </w:rPr>
                    <w:t>.12, 27,000 for 3 years (extendable by a year) from 2009</w:t>
                  </w:r>
                </w:p>
              </w:tc>
            </w:tr>
            <w:tr w:rsidR="00DC7A25" w:rsidRPr="00E85798" w:rsidTr="00904F06">
              <w:tc>
                <w:tcPr>
                  <w:tcW w:w="197"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659"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Status</w:t>
                  </w:r>
                </w:p>
              </w:tc>
              <w:tc>
                <w:tcPr>
                  <w:tcW w:w="3144" w:type="pct"/>
                </w:tcPr>
                <w:p w:rsidR="00DC7A25" w:rsidRPr="000332EB" w:rsidRDefault="00DC7A25" w:rsidP="00904F06">
                  <w:pPr>
                    <w:rPr>
                      <w:color w:val="000000" w:themeColor="text1"/>
                    </w:rPr>
                  </w:pPr>
                  <w:r w:rsidRPr="000332EB">
                    <w:rPr>
                      <w:color w:val="000000" w:themeColor="text1"/>
                    </w:rPr>
                    <w:t>Submitted report on 28.3.2013</w:t>
                  </w:r>
                </w:p>
              </w:tc>
            </w:tr>
            <w:tr w:rsidR="00DC7A25" w:rsidRPr="00E85798" w:rsidTr="00904F06">
              <w:tc>
                <w:tcPr>
                  <w:tcW w:w="197"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659"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Summary of work done in 2012-13</w:t>
                  </w:r>
                </w:p>
              </w:tc>
              <w:tc>
                <w:tcPr>
                  <w:tcW w:w="3144" w:type="pct"/>
                </w:tcPr>
                <w:p w:rsidR="00DC7A25" w:rsidRPr="00E85798" w:rsidRDefault="00DC7A25" w:rsidP="00904F06">
                  <w:pPr>
                    <w:rPr>
                      <w:color w:val="000000" w:themeColor="text1"/>
                    </w:rPr>
                  </w:pPr>
                  <w:r w:rsidRPr="00E85798">
                    <w:rPr>
                      <w:color w:val="000000" w:themeColor="text1"/>
                    </w:rPr>
                    <w:t>Developed language proficiency questionnaire titled TLP. Data collected for 20-40 years old bilinguals and multilinguals. Data collection is completed and analysis is going on for 41-69 years old bilinguals/ multilinguals.  Analysis for 20-40 years age group and writing method and review of literature are completed.</w:t>
                  </w:r>
                </w:p>
              </w:tc>
            </w:tr>
          </w:tbl>
          <w:p w:rsidR="00DC7A25" w:rsidRPr="00E8579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r>
      <w:tr w:rsidR="00DC7A25" w:rsidRPr="00E85798" w:rsidTr="00904F06">
        <w:tc>
          <w:tcPr>
            <w:tcW w:w="443" w:type="pct"/>
          </w:tcPr>
          <w:p w:rsidR="00DC7A25" w:rsidRPr="00E8579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E8579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r>
      <w:tr w:rsidR="00DC7A25" w:rsidRPr="00E85798" w:rsidTr="00904F06">
        <w:tc>
          <w:tcPr>
            <w:tcW w:w="443" w:type="pct"/>
          </w:tcPr>
          <w:p w:rsidR="00DC7A25" w:rsidRPr="00E8579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tbl>
            <w:tblPr>
              <w:tblStyle w:val="TableGrid"/>
              <w:tblW w:w="12936" w:type="dxa"/>
              <w:tblLayout w:type="fixed"/>
              <w:tblCellMar>
                <w:left w:w="72" w:type="dxa"/>
                <w:right w:w="72" w:type="dxa"/>
              </w:tblCellMar>
              <w:tblLook w:val="04A0"/>
            </w:tblPr>
            <w:tblGrid>
              <w:gridCol w:w="324"/>
              <w:gridCol w:w="2724"/>
              <w:gridCol w:w="5164"/>
              <w:gridCol w:w="4724"/>
            </w:tblGrid>
            <w:tr w:rsidR="00DC7A25" w:rsidRPr="00E85798" w:rsidTr="00904F06">
              <w:tc>
                <w:tcPr>
                  <w:tcW w:w="125" w:type="pct"/>
                  <w:tcBorders>
                    <w:top w:val="nil"/>
                    <w:left w:val="nil"/>
                    <w:bottom w:val="nil"/>
                    <w:right w:val="single" w:sz="4" w:space="0" w:color="auto"/>
                  </w:tcBorders>
                </w:tcPr>
                <w:p w:rsidR="00DC7A25" w:rsidRPr="00E85798" w:rsidRDefault="00DC7A25" w:rsidP="00904F06">
                  <w:pPr>
                    <w:jc w:val="both"/>
                    <w:rPr>
                      <w:b/>
                      <w:color w:val="000000" w:themeColor="text1"/>
                    </w:rPr>
                  </w:pPr>
                  <w:r w:rsidRPr="00E85798">
                    <w:rPr>
                      <w:b/>
                      <w:color w:val="000000" w:themeColor="text1"/>
                    </w:rPr>
                    <w:t>3.</w:t>
                  </w:r>
                </w:p>
              </w:tc>
              <w:tc>
                <w:tcPr>
                  <w:tcW w:w="1053"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Title</w:t>
                  </w:r>
                </w:p>
              </w:tc>
              <w:tc>
                <w:tcPr>
                  <w:tcW w:w="1996" w:type="pct"/>
                </w:tcPr>
                <w:p w:rsidR="00DC7A25" w:rsidRPr="00E85798" w:rsidRDefault="00DC7A25" w:rsidP="00904F06">
                  <w:pPr>
                    <w:rPr>
                      <w:b/>
                      <w:bCs/>
                      <w:color w:val="000000" w:themeColor="text1"/>
                    </w:rPr>
                  </w:pPr>
                  <w:r w:rsidRPr="00E85798">
                    <w:rPr>
                      <w:b/>
                      <w:bCs/>
                      <w:color w:val="000000" w:themeColor="text1"/>
                    </w:rPr>
                    <w:t>Simple reaction time and P300 measures as potential indicators of cognitive linguistic processing</w:t>
                  </w:r>
                </w:p>
              </w:tc>
              <w:tc>
                <w:tcPr>
                  <w:tcW w:w="1826" w:type="pct"/>
                </w:tcPr>
                <w:p w:rsidR="00DC7A25" w:rsidRPr="00E85798" w:rsidRDefault="00DC7A25" w:rsidP="00904F06">
                  <w:pPr>
                    <w:rPr>
                      <w:b/>
                      <w:bCs/>
                      <w:color w:val="000000" w:themeColor="text1"/>
                    </w:rPr>
                  </w:pPr>
                </w:p>
              </w:tc>
            </w:tr>
            <w:tr w:rsidR="00DC7A25" w:rsidRPr="00E85798" w:rsidTr="00904F06">
              <w:tc>
                <w:tcPr>
                  <w:tcW w:w="125"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053"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Objectives</w:t>
                  </w:r>
                </w:p>
              </w:tc>
              <w:tc>
                <w:tcPr>
                  <w:tcW w:w="1996" w:type="pct"/>
                </w:tcPr>
                <w:p w:rsidR="00DC7A25" w:rsidRPr="00E85798" w:rsidRDefault="00DC7A25" w:rsidP="00904F06">
                  <w:pPr>
                    <w:rPr>
                      <w:bCs/>
                      <w:color w:val="000000" w:themeColor="text1"/>
                    </w:rPr>
                  </w:pPr>
                  <w:r w:rsidRPr="00E85798">
                    <w:rPr>
                      <w:bCs/>
                      <w:color w:val="000000" w:themeColor="text1"/>
                    </w:rPr>
                    <w:t>To compare the measures obtained on P300 and SRT using specific linguistic tasks on normal hearing adults and geriatrics</w:t>
                  </w:r>
                </w:p>
              </w:tc>
              <w:tc>
                <w:tcPr>
                  <w:tcW w:w="1826" w:type="pct"/>
                </w:tcPr>
                <w:p w:rsidR="00DC7A25" w:rsidRPr="00E85798" w:rsidRDefault="00DC7A25" w:rsidP="00904F06">
                  <w:pPr>
                    <w:rPr>
                      <w:b/>
                      <w:bCs/>
                      <w:color w:val="000000" w:themeColor="text1"/>
                    </w:rPr>
                  </w:pPr>
                </w:p>
              </w:tc>
            </w:tr>
            <w:tr w:rsidR="00DC7A25" w:rsidRPr="00E85798" w:rsidTr="00904F06">
              <w:tc>
                <w:tcPr>
                  <w:tcW w:w="125"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053"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Principal Investigator &amp; Co-Investigator</w:t>
                  </w:r>
                </w:p>
              </w:tc>
              <w:tc>
                <w:tcPr>
                  <w:tcW w:w="1996" w:type="pct"/>
                </w:tcPr>
                <w:p w:rsidR="00DC7A25" w:rsidRPr="00E85798" w:rsidRDefault="00DC7A25" w:rsidP="00904F06">
                  <w:pPr>
                    <w:jc w:val="both"/>
                    <w:rPr>
                      <w:color w:val="000000" w:themeColor="text1"/>
                    </w:rPr>
                  </w:pPr>
                  <w:r w:rsidRPr="00E85798">
                    <w:rPr>
                      <w:color w:val="000000" w:themeColor="text1"/>
                    </w:rPr>
                    <w:t xml:space="preserve">Principal Investigator: Dr. R. Manjula </w:t>
                  </w:r>
                </w:p>
                <w:p w:rsidR="00DC7A25" w:rsidRPr="00E85798" w:rsidRDefault="00DC7A25" w:rsidP="00904F06">
                  <w:pPr>
                    <w:jc w:val="both"/>
                    <w:rPr>
                      <w:color w:val="000000" w:themeColor="text1"/>
                    </w:rPr>
                  </w:pPr>
                  <w:r w:rsidRPr="00E85798">
                    <w:rPr>
                      <w:color w:val="000000" w:themeColor="text1"/>
                    </w:rPr>
                    <w:t>Co Investigator: Dr. P. Manjula</w:t>
                  </w:r>
                </w:p>
              </w:tc>
              <w:tc>
                <w:tcPr>
                  <w:tcW w:w="1826" w:type="pct"/>
                </w:tcPr>
                <w:p w:rsidR="00DC7A25" w:rsidRPr="00E85798" w:rsidRDefault="00DC7A25" w:rsidP="00904F06">
                  <w:pPr>
                    <w:jc w:val="both"/>
                    <w:rPr>
                      <w:color w:val="000000" w:themeColor="text1"/>
                    </w:rPr>
                  </w:pPr>
                </w:p>
              </w:tc>
            </w:tr>
            <w:tr w:rsidR="00DC7A25" w:rsidRPr="00E85798" w:rsidTr="00904F06">
              <w:tc>
                <w:tcPr>
                  <w:tcW w:w="125"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053"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Funding Agency</w:t>
                  </w:r>
                </w:p>
              </w:tc>
              <w:tc>
                <w:tcPr>
                  <w:tcW w:w="1996" w:type="pct"/>
                </w:tcPr>
                <w:p w:rsidR="00DC7A25" w:rsidRPr="00E85798" w:rsidRDefault="00DC7A25" w:rsidP="00904F06">
                  <w:pPr>
                    <w:rPr>
                      <w:color w:val="000000" w:themeColor="text1"/>
                    </w:rPr>
                  </w:pPr>
                  <w:r w:rsidRPr="00E85798">
                    <w:rPr>
                      <w:color w:val="000000" w:themeColor="text1"/>
                    </w:rPr>
                    <w:t>Department of Science and Technology (DST)</w:t>
                  </w:r>
                </w:p>
              </w:tc>
              <w:tc>
                <w:tcPr>
                  <w:tcW w:w="1826" w:type="pct"/>
                </w:tcPr>
                <w:p w:rsidR="00DC7A25" w:rsidRPr="00E85798" w:rsidRDefault="00DC7A25" w:rsidP="00904F06">
                  <w:pPr>
                    <w:rPr>
                      <w:color w:val="000000" w:themeColor="text1"/>
                    </w:rPr>
                  </w:pPr>
                </w:p>
              </w:tc>
            </w:tr>
            <w:tr w:rsidR="00DC7A25" w:rsidRPr="00E85798" w:rsidTr="00904F06">
              <w:tc>
                <w:tcPr>
                  <w:tcW w:w="125"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053"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Fund</w:t>
                  </w:r>
                </w:p>
              </w:tc>
              <w:tc>
                <w:tcPr>
                  <w:tcW w:w="1996" w:type="pct"/>
                </w:tcPr>
                <w:p w:rsidR="00DC7A25" w:rsidRPr="00E85798" w:rsidRDefault="00DC7A25" w:rsidP="00904F06">
                  <w:pPr>
                    <w:jc w:val="both"/>
                    <w:rPr>
                      <w:color w:val="000000" w:themeColor="text1"/>
                    </w:rPr>
                  </w:pPr>
                  <w:r w:rsidRPr="00E85798">
                    <w:rPr>
                      <w:color w:val="000000" w:themeColor="text1"/>
                    </w:rPr>
                    <w:t>Financial sanction awaited</w:t>
                  </w:r>
                </w:p>
              </w:tc>
              <w:tc>
                <w:tcPr>
                  <w:tcW w:w="1826" w:type="pct"/>
                </w:tcPr>
                <w:p w:rsidR="00DC7A25" w:rsidRPr="00E85798" w:rsidRDefault="00DC7A25" w:rsidP="00904F06">
                  <w:pPr>
                    <w:jc w:val="both"/>
                    <w:rPr>
                      <w:color w:val="000000" w:themeColor="text1"/>
                    </w:rPr>
                  </w:pPr>
                </w:p>
              </w:tc>
            </w:tr>
            <w:tr w:rsidR="00DC7A25" w:rsidRPr="00E85798" w:rsidTr="00904F06">
              <w:tc>
                <w:tcPr>
                  <w:tcW w:w="125"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053"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Status</w:t>
                  </w:r>
                </w:p>
              </w:tc>
              <w:tc>
                <w:tcPr>
                  <w:tcW w:w="1996" w:type="pct"/>
                </w:tcPr>
                <w:p w:rsidR="00DC7A25" w:rsidRPr="00E85798" w:rsidRDefault="00DC7A25" w:rsidP="00904F06">
                  <w:pPr>
                    <w:rPr>
                      <w:color w:val="000000" w:themeColor="text1"/>
                    </w:rPr>
                  </w:pPr>
                  <w:r w:rsidRPr="00E85798">
                    <w:rPr>
                      <w:color w:val="000000" w:themeColor="text1"/>
                    </w:rPr>
                    <w:t>Financial sanction awaited</w:t>
                  </w:r>
                </w:p>
              </w:tc>
              <w:tc>
                <w:tcPr>
                  <w:tcW w:w="1826" w:type="pct"/>
                </w:tcPr>
                <w:p w:rsidR="00DC7A25" w:rsidRPr="00E85798" w:rsidRDefault="00DC7A25" w:rsidP="00904F06">
                  <w:pPr>
                    <w:rPr>
                      <w:color w:val="000000" w:themeColor="text1"/>
                    </w:rPr>
                  </w:pPr>
                </w:p>
              </w:tc>
            </w:tr>
            <w:tr w:rsidR="00DC7A25" w:rsidRPr="00E85798" w:rsidTr="00904F06">
              <w:tc>
                <w:tcPr>
                  <w:tcW w:w="125"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053"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Summary of work done in 2012-13</w:t>
                  </w:r>
                </w:p>
              </w:tc>
              <w:tc>
                <w:tcPr>
                  <w:tcW w:w="1996" w:type="pct"/>
                </w:tcPr>
                <w:p w:rsidR="00DC7A25" w:rsidRPr="00E85798" w:rsidRDefault="00DC7A25" w:rsidP="00904F06">
                  <w:pPr>
                    <w:rPr>
                      <w:color w:val="000000" w:themeColor="text1"/>
                    </w:rPr>
                  </w:pPr>
                  <w:r w:rsidRPr="00E85798">
                    <w:rPr>
                      <w:color w:val="000000" w:themeColor="text1"/>
                    </w:rPr>
                    <w:t>-</w:t>
                  </w:r>
                </w:p>
              </w:tc>
              <w:tc>
                <w:tcPr>
                  <w:tcW w:w="1826" w:type="pct"/>
                </w:tcPr>
                <w:p w:rsidR="00DC7A25" w:rsidRPr="00E85798" w:rsidRDefault="00DC7A25" w:rsidP="00904F06">
                  <w:pPr>
                    <w:rPr>
                      <w:color w:val="000000" w:themeColor="text1"/>
                    </w:rPr>
                  </w:pPr>
                </w:p>
              </w:tc>
            </w:tr>
          </w:tbl>
          <w:p w:rsidR="00DC7A25" w:rsidRPr="00E8579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r>
      <w:tr w:rsidR="00DC7A25" w:rsidRPr="00E85798" w:rsidTr="00904F06">
        <w:tc>
          <w:tcPr>
            <w:tcW w:w="443" w:type="pct"/>
          </w:tcPr>
          <w:p w:rsidR="00DC7A25" w:rsidRPr="00E8579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r w:rsidRPr="00E85798">
              <w:rPr>
                <w:rFonts w:ascii="Times New Roman" w:hAnsi="Times New Roman"/>
                <w:b/>
                <w:color w:val="000000" w:themeColor="text1"/>
                <w:sz w:val="24"/>
                <w:szCs w:val="24"/>
              </w:rPr>
              <w:lastRenderedPageBreak/>
              <w:t>A.2.</w:t>
            </w:r>
          </w:p>
        </w:tc>
        <w:tc>
          <w:tcPr>
            <w:tcW w:w="4557" w:type="pct"/>
          </w:tcPr>
          <w:p w:rsidR="00DC7A25" w:rsidRPr="00E85798" w:rsidRDefault="00DC7A25" w:rsidP="00904F06">
            <w:pPr>
              <w:tabs>
                <w:tab w:val="left" w:pos="1260"/>
              </w:tabs>
              <w:jc w:val="both"/>
              <w:rPr>
                <w:b/>
                <w:color w:val="000000" w:themeColor="text1"/>
              </w:rPr>
            </w:pPr>
            <w:r w:rsidRPr="00E85798">
              <w:rPr>
                <w:b/>
                <w:color w:val="000000" w:themeColor="text1"/>
              </w:rPr>
              <w:t>Projects with ARF Funding:</w:t>
            </w:r>
          </w:p>
        </w:tc>
      </w:tr>
      <w:tr w:rsidR="00DC7A25" w:rsidRPr="00E85798" w:rsidTr="00904F06">
        <w:tc>
          <w:tcPr>
            <w:tcW w:w="443" w:type="pct"/>
          </w:tcPr>
          <w:p w:rsidR="00DC7A25" w:rsidRPr="00E8579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r w:rsidRPr="00E85798">
              <w:rPr>
                <w:rFonts w:ascii="Times New Roman" w:hAnsi="Times New Roman"/>
                <w:b/>
                <w:color w:val="000000" w:themeColor="text1"/>
                <w:sz w:val="24"/>
                <w:szCs w:val="24"/>
              </w:rPr>
              <w:t>A.2.1</w:t>
            </w:r>
          </w:p>
        </w:tc>
        <w:tc>
          <w:tcPr>
            <w:tcW w:w="4557" w:type="pct"/>
          </w:tcPr>
          <w:p w:rsidR="00DC7A25" w:rsidRPr="00E8579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r w:rsidRPr="00E85798">
              <w:rPr>
                <w:rFonts w:ascii="Times New Roman" w:hAnsi="Times New Roman"/>
                <w:b/>
                <w:color w:val="000000" w:themeColor="text1"/>
                <w:sz w:val="24"/>
                <w:szCs w:val="24"/>
              </w:rPr>
              <w:t>Dr. K.C. Shyamala</w:t>
            </w:r>
          </w:p>
        </w:tc>
      </w:tr>
      <w:tr w:rsidR="00DC7A25" w:rsidRPr="00E85798" w:rsidTr="00904F06">
        <w:tc>
          <w:tcPr>
            <w:tcW w:w="443" w:type="pct"/>
          </w:tcPr>
          <w:p w:rsidR="00DC7A25" w:rsidRPr="00E8579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4A0"/>
            </w:tblPr>
            <w:tblGrid>
              <w:gridCol w:w="391"/>
              <w:gridCol w:w="2651"/>
              <w:gridCol w:w="5202"/>
            </w:tblGrid>
            <w:tr w:rsidR="00DC7A25" w:rsidRPr="00E85798" w:rsidTr="00904F06">
              <w:tc>
                <w:tcPr>
                  <w:tcW w:w="237" w:type="pct"/>
                  <w:tcBorders>
                    <w:top w:val="nil"/>
                    <w:left w:val="nil"/>
                    <w:bottom w:val="nil"/>
                    <w:right w:val="single" w:sz="4" w:space="0" w:color="auto"/>
                  </w:tcBorders>
                </w:tcPr>
                <w:p w:rsidR="00DC7A25" w:rsidRPr="00E85798" w:rsidRDefault="00DC7A25" w:rsidP="00904F06">
                  <w:pPr>
                    <w:jc w:val="both"/>
                    <w:rPr>
                      <w:b/>
                      <w:color w:val="000000" w:themeColor="text1"/>
                    </w:rPr>
                  </w:pPr>
                  <w:r w:rsidRPr="00E85798">
                    <w:rPr>
                      <w:b/>
                      <w:color w:val="000000" w:themeColor="text1"/>
                    </w:rPr>
                    <w:t>1.</w:t>
                  </w:r>
                </w:p>
              </w:tc>
              <w:tc>
                <w:tcPr>
                  <w:tcW w:w="1608"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Title</w:t>
                  </w:r>
                </w:p>
              </w:tc>
              <w:tc>
                <w:tcPr>
                  <w:tcW w:w="3155" w:type="pct"/>
                </w:tcPr>
                <w:p w:rsidR="00DC7A25" w:rsidRPr="00E85798" w:rsidRDefault="00DC7A25" w:rsidP="00904F06">
                  <w:pPr>
                    <w:jc w:val="both"/>
                    <w:rPr>
                      <w:b/>
                      <w:bCs/>
                      <w:color w:val="000000" w:themeColor="text1"/>
                    </w:rPr>
                  </w:pPr>
                  <w:r w:rsidRPr="00E85798">
                    <w:rPr>
                      <w:b/>
                      <w:bCs/>
                      <w:color w:val="000000" w:themeColor="text1"/>
                    </w:rPr>
                    <w:t>Language Assessment Remediation and Screening Procedure (LARSP): An adaptation and standardization in Hindi</w:t>
                  </w:r>
                </w:p>
              </w:tc>
            </w:tr>
            <w:tr w:rsidR="00DC7A25" w:rsidRPr="00E85798" w:rsidTr="00904F06">
              <w:tc>
                <w:tcPr>
                  <w:tcW w:w="237"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608"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Objectives</w:t>
                  </w:r>
                </w:p>
              </w:tc>
              <w:tc>
                <w:tcPr>
                  <w:tcW w:w="3155" w:type="pct"/>
                </w:tcPr>
                <w:p w:rsidR="00DC7A25" w:rsidRPr="00E85798" w:rsidRDefault="00DC7A25" w:rsidP="00904F06">
                  <w:pPr>
                    <w:jc w:val="both"/>
                    <w:rPr>
                      <w:color w:val="000000" w:themeColor="text1"/>
                    </w:rPr>
                  </w:pPr>
                  <w:r w:rsidRPr="00E85798">
                    <w:rPr>
                      <w:color w:val="000000" w:themeColor="text1"/>
                    </w:rPr>
                    <w:t>Adaptation and standardisation of a comprehensive tool Language Assessment Remediation and Screening Procedure (LARSP) developed by Crystal, Fletcher and Garman, (1976, 1981 revised) in Hindi language. Further, it is also aimed that this adapted tool serves as a measure to assess the sequential acquisition of syntactic skills in Hindi speaking children in the age range of 0; 9 to 4; 6+ years.</w:t>
                  </w:r>
                </w:p>
              </w:tc>
            </w:tr>
            <w:tr w:rsidR="00DC7A25" w:rsidRPr="00E85798" w:rsidTr="00904F06">
              <w:tc>
                <w:tcPr>
                  <w:tcW w:w="237"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608"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Principal Investigator &amp; Co-investigator(s)</w:t>
                  </w:r>
                </w:p>
              </w:tc>
              <w:tc>
                <w:tcPr>
                  <w:tcW w:w="3155" w:type="pct"/>
                </w:tcPr>
                <w:p w:rsidR="00DC7A25" w:rsidRPr="00E85798" w:rsidRDefault="00DC7A25" w:rsidP="00904F06">
                  <w:pPr>
                    <w:jc w:val="both"/>
                    <w:rPr>
                      <w:color w:val="000000" w:themeColor="text1"/>
                    </w:rPr>
                  </w:pPr>
                  <w:r w:rsidRPr="00E85798">
                    <w:rPr>
                      <w:color w:val="000000" w:themeColor="text1"/>
                    </w:rPr>
                    <w:t>Mr. Brajesh Priyadarshi (PI) &amp; Dr. Shyamala K.C. (Co-PI)</w:t>
                  </w:r>
                </w:p>
              </w:tc>
            </w:tr>
            <w:tr w:rsidR="00DC7A25" w:rsidRPr="00E85798" w:rsidTr="00904F06">
              <w:tc>
                <w:tcPr>
                  <w:tcW w:w="237"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608"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Fund</w:t>
                  </w:r>
                </w:p>
              </w:tc>
              <w:tc>
                <w:tcPr>
                  <w:tcW w:w="3155" w:type="pct"/>
                </w:tcPr>
                <w:p w:rsidR="00DC7A25" w:rsidRPr="00E85798" w:rsidRDefault="00DC7A25" w:rsidP="00904F06">
                  <w:pPr>
                    <w:jc w:val="both"/>
                    <w:rPr>
                      <w:color w:val="000000" w:themeColor="text1"/>
                    </w:rPr>
                  </w:pPr>
                  <w:r w:rsidRPr="00E85798">
                    <w:rPr>
                      <w:bCs/>
                      <w:color w:val="000000" w:themeColor="text1"/>
                    </w:rPr>
                    <w:t>`</w:t>
                  </w:r>
                  <w:r w:rsidRPr="00E85798">
                    <w:rPr>
                      <w:color w:val="000000" w:themeColor="text1"/>
                    </w:rPr>
                    <w:t>.3,04,000/-</w:t>
                  </w:r>
                </w:p>
              </w:tc>
            </w:tr>
            <w:tr w:rsidR="00DC7A25" w:rsidRPr="00E85798" w:rsidTr="00904F06">
              <w:tc>
                <w:tcPr>
                  <w:tcW w:w="237"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608"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Status</w:t>
                  </w:r>
                </w:p>
              </w:tc>
              <w:tc>
                <w:tcPr>
                  <w:tcW w:w="3155" w:type="pct"/>
                </w:tcPr>
                <w:p w:rsidR="00DC7A25" w:rsidRPr="00E85798" w:rsidRDefault="00DC7A25" w:rsidP="00904F06">
                  <w:pPr>
                    <w:rPr>
                      <w:color w:val="000000" w:themeColor="text1"/>
                    </w:rPr>
                  </w:pPr>
                  <w:r w:rsidRPr="00E85798">
                    <w:rPr>
                      <w:color w:val="000000" w:themeColor="text1"/>
                    </w:rPr>
                    <w:t xml:space="preserve">Ongoing </w:t>
                  </w:r>
                </w:p>
              </w:tc>
            </w:tr>
            <w:tr w:rsidR="00DC7A25" w:rsidRPr="00E85798" w:rsidTr="00904F06">
              <w:tc>
                <w:tcPr>
                  <w:tcW w:w="237"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608"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Summary of the work done 2012-13</w:t>
                  </w:r>
                </w:p>
              </w:tc>
              <w:tc>
                <w:tcPr>
                  <w:tcW w:w="3155" w:type="pct"/>
                </w:tcPr>
                <w:p w:rsidR="00DC7A25" w:rsidRPr="00E85798" w:rsidRDefault="00DC7A25" w:rsidP="00904F06">
                  <w:pPr>
                    <w:rPr>
                      <w:color w:val="000000" w:themeColor="text1"/>
                    </w:rPr>
                  </w:pPr>
                  <w:r w:rsidRPr="00E85798">
                    <w:rPr>
                      <w:color w:val="000000" w:themeColor="text1"/>
                    </w:rPr>
                    <w:t>Data collection is in progress.</w:t>
                  </w:r>
                </w:p>
              </w:tc>
            </w:tr>
          </w:tbl>
          <w:p w:rsidR="00DC7A25" w:rsidRPr="00E8579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r>
      <w:tr w:rsidR="00DC7A25" w:rsidRPr="00E85798" w:rsidTr="00904F06">
        <w:tc>
          <w:tcPr>
            <w:tcW w:w="443" w:type="pct"/>
          </w:tcPr>
          <w:p w:rsidR="00DC7A25" w:rsidRPr="00E8579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E85798" w:rsidRDefault="00DC7A25" w:rsidP="00904F06">
            <w:pPr>
              <w:rPr>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4A0"/>
            </w:tblPr>
            <w:tblGrid>
              <w:gridCol w:w="365"/>
              <w:gridCol w:w="2628"/>
              <w:gridCol w:w="5251"/>
            </w:tblGrid>
            <w:tr w:rsidR="00DC7A25" w:rsidRPr="00E85798" w:rsidTr="00904F06">
              <w:tc>
                <w:tcPr>
                  <w:tcW w:w="221" w:type="pct"/>
                  <w:tcBorders>
                    <w:top w:val="nil"/>
                    <w:left w:val="nil"/>
                    <w:bottom w:val="nil"/>
                    <w:right w:val="single" w:sz="4" w:space="0" w:color="auto"/>
                  </w:tcBorders>
                </w:tcPr>
                <w:p w:rsidR="00DC7A25" w:rsidRPr="00E85798" w:rsidRDefault="00DC7A25" w:rsidP="00904F06">
                  <w:pPr>
                    <w:jc w:val="both"/>
                    <w:rPr>
                      <w:b/>
                      <w:color w:val="000000" w:themeColor="text1"/>
                    </w:rPr>
                  </w:pPr>
                  <w:r w:rsidRPr="00E85798">
                    <w:rPr>
                      <w:b/>
                      <w:color w:val="000000" w:themeColor="text1"/>
                    </w:rPr>
                    <w:t>2.</w:t>
                  </w:r>
                </w:p>
              </w:tc>
              <w:tc>
                <w:tcPr>
                  <w:tcW w:w="1594"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Title</w:t>
                  </w:r>
                </w:p>
              </w:tc>
              <w:tc>
                <w:tcPr>
                  <w:tcW w:w="3185" w:type="pct"/>
                </w:tcPr>
                <w:p w:rsidR="00DC7A25" w:rsidRPr="00E85798" w:rsidRDefault="00DC7A25" w:rsidP="00904F06">
                  <w:pPr>
                    <w:jc w:val="both"/>
                    <w:rPr>
                      <w:b/>
                      <w:bCs/>
                      <w:color w:val="000000" w:themeColor="text1"/>
                    </w:rPr>
                  </w:pPr>
                  <w:r w:rsidRPr="00E85798">
                    <w:rPr>
                      <w:b/>
                      <w:bCs/>
                      <w:color w:val="000000" w:themeColor="text1"/>
                    </w:rPr>
                    <w:t>Cognitive linguistic impairments in bi/multilingual persons with aphasia, traumatic brain injury and right hemisphere damage</w:t>
                  </w:r>
                </w:p>
              </w:tc>
            </w:tr>
            <w:tr w:rsidR="00DC7A25" w:rsidRPr="00E85798" w:rsidTr="00904F06">
              <w:tc>
                <w:tcPr>
                  <w:tcW w:w="221"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594"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Objectives</w:t>
                  </w:r>
                </w:p>
              </w:tc>
              <w:tc>
                <w:tcPr>
                  <w:tcW w:w="3185" w:type="pct"/>
                </w:tcPr>
                <w:p w:rsidR="00DC7A25" w:rsidRPr="00E85798" w:rsidRDefault="00DC7A25" w:rsidP="00904F06">
                  <w:pPr>
                    <w:pStyle w:val="ListParagraph"/>
                    <w:numPr>
                      <w:ilvl w:val="0"/>
                      <w:numId w:val="16"/>
                    </w:numPr>
                    <w:tabs>
                      <w:tab w:val="left" w:pos="265"/>
                    </w:tabs>
                    <w:spacing w:after="0" w:line="240" w:lineRule="auto"/>
                    <w:ind w:left="288" w:hanging="270"/>
                    <w:jc w:val="both"/>
                    <w:rPr>
                      <w:rFonts w:ascii="Times New Roman" w:hAnsi="Times New Roman"/>
                      <w:color w:val="000000" w:themeColor="text1"/>
                      <w:sz w:val="24"/>
                      <w:szCs w:val="24"/>
                    </w:rPr>
                  </w:pPr>
                  <w:r w:rsidRPr="00E85798">
                    <w:rPr>
                      <w:rFonts w:ascii="Times New Roman" w:hAnsi="Times New Roman"/>
                      <w:color w:val="000000" w:themeColor="text1"/>
                      <w:sz w:val="24"/>
                      <w:szCs w:val="24"/>
                    </w:rPr>
                    <w:t>To profile the language and cognitive abilities of persons with aphasia, Traumatic Brain Injury and Right Hemisphere Damage</w:t>
                  </w:r>
                </w:p>
                <w:p w:rsidR="00DC7A25" w:rsidRPr="00E85798" w:rsidRDefault="00DC7A25" w:rsidP="00904F06">
                  <w:pPr>
                    <w:pStyle w:val="ListParagraph"/>
                    <w:numPr>
                      <w:ilvl w:val="0"/>
                      <w:numId w:val="16"/>
                    </w:numPr>
                    <w:tabs>
                      <w:tab w:val="left" w:pos="265"/>
                    </w:tabs>
                    <w:spacing w:after="0" w:line="240" w:lineRule="auto"/>
                    <w:ind w:left="288" w:hanging="270"/>
                    <w:jc w:val="both"/>
                    <w:rPr>
                      <w:rFonts w:ascii="Times New Roman" w:hAnsi="Times New Roman"/>
                      <w:color w:val="000000" w:themeColor="text1"/>
                      <w:sz w:val="24"/>
                      <w:szCs w:val="24"/>
                    </w:rPr>
                  </w:pPr>
                  <w:r w:rsidRPr="00E85798">
                    <w:rPr>
                      <w:rFonts w:ascii="Times New Roman" w:hAnsi="Times New Roman"/>
                      <w:color w:val="000000" w:themeColor="text1"/>
                      <w:sz w:val="24"/>
                      <w:szCs w:val="24"/>
                    </w:rPr>
                    <w:t>To explore any possible interlink between language and cognitive functions in these individuals with brain injury</w:t>
                  </w:r>
                </w:p>
              </w:tc>
            </w:tr>
            <w:tr w:rsidR="00DC7A25" w:rsidRPr="00E85798" w:rsidTr="00904F06">
              <w:tc>
                <w:tcPr>
                  <w:tcW w:w="221"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594"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Principal Investigator &amp; Co-investigator(s)</w:t>
                  </w:r>
                </w:p>
              </w:tc>
              <w:tc>
                <w:tcPr>
                  <w:tcW w:w="3185" w:type="pct"/>
                </w:tcPr>
                <w:p w:rsidR="00DC7A25" w:rsidRPr="00E85798" w:rsidRDefault="00DC7A25" w:rsidP="00904F06">
                  <w:pPr>
                    <w:jc w:val="both"/>
                    <w:rPr>
                      <w:color w:val="000000" w:themeColor="text1"/>
                    </w:rPr>
                  </w:pPr>
                  <w:r w:rsidRPr="00E85798">
                    <w:rPr>
                      <w:color w:val="000000" w:themeColor="text1"/>
                    </w:rPr>
                    <w:t>Ms. Gayathri Krishnan (PI) &amp; Dr. Shyamala K.C. (Co-PI)</w:t>
                  </w:r>
                </w:p>
              </w:tc>
            </w:tr>
            <w:tr w:rsidR="00DC7A25" w:rsidRPr="00E85798" w:rsidTr="00904F06">
              <w:tc>
                <w:tcPr>
                  <w:tcW w:w="221" w:type="pct"/>
                  <w:tcBorders>
                    <w:top w:val="nil"/>
                    <w:left w:val="nil"/>
                    <w:bottom w:val="nil"/>
                    <w:right w:val="single" w:sz="4" w:space="0" w:color="auto"/>
                  </w:tcBorders>
                </w:tcPr>
                <w:p w:rsidR="00DC7A25" w:rsidRPr="00E85798" w:rsidRDefault="00DC7A25" w:rsidP="00904F06">
                  <w:pPr>
                    <w:jc w:val="both"/>
                    <w:rPr>
                      <w:b/>
                      <w:color w:val="000000" w:themeColor="text1"/>
                    </w:rPr>
                  </w:pPr>
                  <w:r w:rsidRPr="00E85798">
                    <w:rPr>
                      <w:b/>
                      <w:color w:val="000000" w:themeColor="text1"/>
                    </w:rPr>
                    <w:t xml:space="preserve"> </w:t>
                  </w:r>
                </w:p>
              </w:tc>
              <w:tc>
                <w:tcPr>
                  <w:tcW w:w="1594"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Fund</w:t>
                  </w:r>
                </w:p>
              </w:tc>
              <w:tc>
                <w:tcPr>
                  <w:tcW w:w="3185" w:type="pct"/>
                </w:tcPr>
                <w:p w:rsidR="00DC7A25" w:rsidRPr="00E85798" w:rsidRDefault="00DC7A25" w:rsidP="00904F06">
                  <w:pPr>
                    <w:jc w:val="both"/>
                    <w:rPr>
                      <w:color w:val="000000" w:themeColor="text1"/>
                    </w:rPr>
                  </w:pPr>
                  <w:r w:rsidRPr="00E85798">
                    <w:rPr>
                      <w:bCs/>
                      <w:color w:val="000000" w:themeColor="text1"/>
                    </w:rPr>
                    <w:t>`</w:t>
                  </w:r>
                  <w:r w:rsidRPr="00E85798">
                    <w:rPr>
                      <w:color w:val="000000" w:themeColor="text1"/>
                    </w:rPr>
                    <w:t>.3,11,000/-</w:t>
                  </w:r>
                </w:p>
              </w:tc>
            </w:tr>
            <w:tr w:rsidR="00DC7A25" w:rsidRPr="00E85798" w:rsidTr="00904F06">
              <w:tc>
                <w:tcPr>
                  <w:tcW w:w="221"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594"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Status</w:t>
                  </w:r>
                </w:p>
              </w:tc>
              <w:tc>
                <w:tcPr>
                  <w:tcW w:w="3185" w:type="pct"/>
                </w:tcPr>
                <w:p w:rsidR="00DC7A25" w:rsidRPr="00E85798" w:rsidRDefault="00DC7A25" w:rsidP="00904F06">
                  <w:pPr>
                    <w:rPr>
                      <w:color w:val="000000" w:themeColor="text1"/>
                    </w:rPr>
                  </w:pPr>
                  <w:r w:rsidRPr="00E85798">
                    <w:rPr>
                      <w:color w:val="000000" w:themeColor="text1"/>
                    </w:rPr>
                    <w:t>Ongoing</w:t>
                  </w:r>
                </w:p>
              </w:tc>
            </w:tr>
            <w:tr w:rsidR="00DC7A25" w:rsidRPr="00E85798" w:rsidTr="00904F06">
              <w:tc>
                <w:tcPr>
                  <w:tcW w:w="221"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594"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Summary of the work done 2012-13</w:t>
                  </w:r>
                </w:p>
              </w:tc>
              <w:tc>
                <w:tcPr>
                  <w:tcW w:w="3185" w:type="pct"/>
                </w:tcPr>
                <w:p w:rsidR="00DC7A25" w:rsidRPr="00E85798" w:rsidRDefault="00DC7A25" w:rsidP="00904F06">
                  <w:pPr>
                    <w:rPr>
                      <w:color w:val="000000" w:themeColor="text1"/>
                    </w:rPr>
                  </w:pPr>
                  <w:r w:rsidRPr="00E85798">
                    <w:rPr>
                      <w:color w:val="000000" w:themeColor="text1"/>
                    </w:rPr>
                    <w:t>Method- finalized</w:t>
                  </w:r>
                </w:p>
                <w:p w:rsidR="00DC7A25" w:rsidRPr="00E85798" w:rsidRDefault="00DC7A25" w:rsidP="00904F06">
                  <w:pPr>
                    <w:rPr>
                      <w:color w:val="000000" w:themeColor="text1"/>
                    </w:rPr>
                  </w:pPr>
                  <w:r w:rsidRPr="00E85798">
                    <w:rPr>
                      <w:color w:val="000000" w:themeColor="text1"/>
                    </w:rPr>
                    <w:t>Review of literature- ongoing</w:t>
                  </w:r>
                </w:p>
                <w:p w:rsidR="00DC7A25" w:rsidRPr="00E85798" w:rsidRDefault="00DC7A25" w:rsidP="00904F06">
                  <w:pPr>
                    <w:rPr>
                      <w:color w:val="000000" w:themeColor="text1"/>
                    </w:rPr>
                  </w:pPr>
                  <w:r w:rsidRPr="00E85798">
                    <w:rPr>
                      <w:color w:val="000000" w:themeColor="text1"/>
                    </w:rPr>
                    <w:lastRenderedPageBreak/>
                    <w:t>Data collection- In progress</w:t>
                  </w:r>
                </w:p>
                <w:p w:rsidR="00DC7A25" w:rsidRPr="00E85798" w:rsidRDefault="00DC7A25" w:rsidP="00904F06">
                  <w:pPr>
                    <w:rPr>
                      <w:color w:val="000000" w:themeColor="text1"/>
                    </w:rPr>
                  </w:pPr>
                  <w:r w:rsidRPr="00E85798">
                    <w:rPr>
                      <w:color w:val="000000" w:themeColor="text1"/>
                    </w:rPr>
                    <w:t>Analysis- In progress</w:t>
                  </w:r>
                </w:p>
              </w:tc>
            </w:tr>
          </w:tbl>
          <w:p w:rsidR="00DC7A25" w:rsidRPr="00E85798" w:rsidRDefault="00DC7A25" w:rsidP="00904F06">
            <w:pPr>
              <w:jc w:val="both"/>
              <w:rPr>
                <w:b/>
                <w:color w:val="000000" w:themeColor="text1"/>
              </w:rPr>
            </w:pPr>
          </w:p>
        </w:tc>
      </w:tr>
      <w:tr w:rsidR="00DC7A25" w:rsidRPr="00E85798" w:rsidTr="00904F06">
        <w:tc>
          <w:tcPr>
            <w:tcW w:w="443" w:type="pct"/>
          </w:tcPr>
          <w:p w:rsidR="00DC7A25" w:rsidRPr="00E8579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E85798" w:rsidRDefault="00DC7A25" w:rsidP="00904F06">
            <w:pPr>
              <w:rPr>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4A0"/>
            </w:tblPr>
            <w:tblGrid>
              <w:gridCol w:w="364"/>
              <w:gridCol w:w="2627"/>
              <w:gridCol w:w="5253"/>
            </w:tblGrid>
            <w:tr w:rsidR="00DC7A25" w:rsidRPr="00E85798" w:rsidTr="00904F06">
              <w:tc>
                <w:tcPr>
                  <w:tcW w:w="221" w:type="pct"/>
                  <w:tcBorders>
                    <w:top w:val="nil"/>
                    <w:left w:val="nil"/>
                    <w:bottom w:val="nil"/>
                    <w:right w:val="single" w:sz="4" w:space="0" w:color="auto"/>
                  </w:tcBorders>
                </w:tcPr>
                <w:p w:rsidR="00DC7A25" w:rsidRPr="00E85798" w:rsidRDefault="00DC7A25" w:rsidP="00904F06">
                  <w:pPr>
                    <w:jc w:val="both"/>
                    <w:rPr>
                      <w:b/>
                      <w:color w:val="000000" w:themeColor="text1"/>
                    </w:rPr>
                  </w:pPr>
                  <w:r w:rsidRPr="00E85798">
                    <w:rPr>
                      <w:b/>
                      <w:color w:val="000000" w:themeColor="text1"/>
                    </w:rPr>
                    <w:t>3.</w:t>
                  </w:r>
                </w:p>
              </w:tc>
              <w:tc>
                <w:tcPr>
                  <w:tcW w:w="1593"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Title</w:t>
                  </w:r>
                </w:p>
              </w:tc>
              <w:tc>
                <w:tcPr>
                  <w:tcW w:w="3186" w:type="pct"/>
                </w:tcPr>
                <w:p w:rsidR="00DC7A25" w:rsidRPr="00E85798" w:rsidRDefault="00DC7A25" w:rsidP="00904F06">
                  <w:pPr>
                    <w:jc w:val="both"/>
                    <w:rPr>
                      <w:b/>
                      <w:bCs/>
                      <w:color w:val="000000" w:themeColor="text1"/>
                    </w:rPr>
                  </w:pPr>
                  <w:r w:rsidRPr="00E85798">
                    <w:rPr>
                      <w:b/>
                      <w:bCs/>
                      <w:color w:val="000000" w:themeColor="text1"/>
                    </w:rPr>
                    <w:t>Development and standardization of Noun Verb picture Battery in Kannada and Malayalam</w:t>
                  </w:r>
                </w:p>
              </w:tc>
            </w:tr>
            <w:tr w:rsidR="00DC7A25" w:rsidRPr="00E85798" w:rsidTr="00904F06">
              <w:tc>
                <w:tcPr>
                  <w:tcW w:w="221"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593"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Objectives</w:t>
                  </w:r>
                </w:p>
              </w:tc>
              <w:tc>
                <w:tcPr>
                  <w:tcW w:w="3186" w:type="pct"/>
                </w:tcPr>
                <w:p w:rsidR="00DC7A25" w:rsidRPr="00E85798" w:rsidRDefault="00DC7A25" w:rsidP="00904F06">
                  <w:pPr>
                    <w:jc w:val="both"/>
                    <w:rPr>
                      <w:color w:val="000000" w:themeColor="text1"/>
                    </w:rPr>
                  </w:pPr>
                  <w:r w:rsidRPr="00E85798">
                    <w:rPr>
                      <w:color w:val="000000" w:themeColor="text1"/>
                    </w:rPr>
                    <w:t>The objective of the project is to provide a resource for the clinical practice in speech language pathology and also for the research in aphasiology, neuro and psycholinguistic disciplines.</w:t>
                  </w:r>
                </w:p>
              </w:tc>
            </w:tr>
            <w:tr w:rsidR="00DC7A25" w:rsidRPr="00E85798" w:rsidTr="00904F06">
              <w:tc>
                <w:tcPr>
                  <w:tcW w:w="221"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593"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Principal Investigator &amp; Co-investigator(s)</w:t>
                  </w:r>
                </w:p>
              </w:tc>
              <w:tc>
                <w:tcPr>
                  <w:tcW w:w="3186" w:type="pct"/>
                </w:tcPr>
                <w:p w:rsidR="00DC7A25" w:rsidRPr="00E85798" w:rsidRDefault="00DC7A25" w:rsidP="00904F06">
                  <w:pPr>
                    <w:jc w:val="both"/>
                    <w:rPr>
                      <w:color w:val="000000" w:themeColor="text1"/>
                    </w:rPr>
                  </w:pPr>
                  <w:r w:rsidRPr="00E85798">
                    <w:rPr>
                      <w:color w:val="000000" w:themeColor="text1"/>
                    </w:rPr>
                    <w:t>Mr. Gopee Krishnan, Ms. Shivani Tiwari, Dr. Rajashekar. B. Dr. Shyamala. K.C.</w:t>
                  </w:r>
                </w:p>
              </w:tc>
            </w:tr>
            <w:tr w:rsidR="00DC7A25" w:rsidRPr="00E85798" w:rsidTr="00904F06">
              <w:tc>
                <w:tcPr>
                  <w:tcW w:w="221"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593"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Fund</w:t>
                  </w:r>
                </w:p>
              </w:tc>
              <w:tc>
                <w:tcPr>
                  <w:tcW w:w="3186" w:type="pct"/>
                </w:tcPr>
                <w:p w:rsidR="00DC7A25" w:rsidRPr="00E85798" w:rsidRDefault="00DC7A25" w:rsidP="00904F06">
                  <w:pPr>
                    <w:jc w:val="both"/>
                    <w:rPr>
                      <w:color w:val="000000" w:themeColor="text1"/>
                    </w:rPr>
                  </w:pPr>
                  <w:r w:rsidRPr="00E85798">
                    <w:rPr>
                      <w:bCs/>
                      <w:color w:val="000000" w:themeColor="text1"/>
                    </w:rPr>
                    <w:t>`</w:t>
                  </w:r>
                  <w:r w:rsidRPr="00E85798">
                    <w:rPr>
                      <w:color w:val="000000" w:themeColor="text1"/>
                    </w:rPr>
                    <w:t>.5,92,000</w:t>
                  </w:r>
                </w:p>
              </w:tc>
            </w:tr>
            <w:tr w:rsidR="00DC7A25" w:rsidRPr="00E85798" w:rsidTr="00904F06">
              <w:tc>
                <w:tcPr>
                  <w:tcW w:w="221"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593"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Status</w:t>
                  </w:r>
                </w:p>
              </w:tc>
              <w:tc>
                <w:tcPr>
                  <w:tcW w:w="3186" w:type="pct"/>
                </w:tcPr>
                <w:p w:rsidR="00DC7A25" w:rsidRPr="00E85798" w:rsidRDefault="00DC7A25" w:rsidP="00904F06">
                  <w:pPr>
                    <w:rPr>
                      <w:color w:val="000000" w:themeColor="text1"/>
                    </w:rPr>
                  </w:pPr>
                  <w:r w:rsidRPr="00E85798">
                    <w:rPr>
                      <w:color w:val="000000" w:themeColor="text1"/>
                    </w:rPr>
                    <w:t>Report submitted on 10.9.12</w:t>
                  </w:r>
                </w:p>
              </w:tc>
            </w:tr>
            <w:tr w:rsidR="00DC7A25" w:rsidRPr="00E85798" w:rsidTr="00904F06">
              <w:tc>
                <w:tcPr>
                  <w:tcW w:w="221"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593"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Summary of the work done 2012-13</w:t>
                  </w:r>
                </w:p>
              </w:tc>
              <w:tc>
                <w:tcPr>
                  <w:tcW w:w="3186" w:type="pct"/>
                </w:tcPr>
                <w:p w:rsidR="00DC7A25" w:rsidRPr="00E85798" w:rsidRDefault="00DC7A25" w:rsidP="00904F06">
                  <w:pPr>
                    <w:rPr>
                      <w:color w:val="000000" w:themeColor="text1"/>
                    </w:rPr>
                  </w:pPr>
                  <w:r w:rsidRPr="00E85798">
                    <w:rPr>
                      <w:color w:val="000000" w:themeColor="text1"/>
                    </w:rPr>
                    <w:t>Data collection, analysis &amp; report writing.</w:t>
                  </w:r>
                </w:p>
              </w:tc>
            </w:tr>
          </w:tbl>
          <w:p w:rsidR="00DC7A25" w:rsidRPr="00E85798" w:rsidRDefault="00DC7A25" w:rsidP="00904F06">
            <w:pPr>
              <w:jc w:val="both"/>
              <w:rPr>
                <w:b/>
                <w:color w:val="000000" w:themeColor="text1"/>
              </w:rPr>
            </w:pPr>
          </w:p>
        </w:tc>
      </w:tr>
      <w:tr w:rsidR="00DC7A25" w:rsidRPr="00E85798" w:rsidTr="00904F06">
        <w:tc>
          <w:tcPr>
            <w:tcW w:w="443" w:type="pct"/>
          </w:tcPr>
          <w:p w:rsidR="00DC7A25" w:rsidRPr="00E8579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tbl>
            <w:tblPr>
              <w:tblpPr w:leftFromText="180" w:rightFromText="180" w:vertAnchor="text" w:horzAnchor="page" w:tblpX="3232" w:tblpY="16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4A0"/>
            </w:tblPr>
            <w:tblGrid>
              <w:gridCol w:w="285"/>
              <w:gridCol w:w="2658"/>
              <w:gridCol w:w="5301"/>
            </w:tblGrid>
            <w:tr w:rsidR="00DC7A25" w:rsidRPr="00E85798" w:rsidTr="00904F06">
              <w:tc>
                <w:tcPr>
                  <w:tcW w:w="173" w:type="pct"/>
                  <w:tcBorders>
                    <w:top w:val="nil"/>
                    <w:left w:val="nil"/>
                    <w:bottom w:val="nil"/>
                    <w:right w:val="single" w:sz="4" w:space="0" w:color="auto"/>
                  </w:tcBorders>
                </w:tcPr>
                <w:p w:rsidR="00DC7A25" w:rsidRPr="00E85798" w:rsidRDefault="00DC7A25" w:rsidP="00904F06">
                  <w:pPr>
                    <w:ind w:hanging="72"/>
                    <w:jc w:val="both"/>
                    <w:rPr>
                      <w:b/>
                      <w:color w:val="000000" w:themeColor="text1"/>
                    </w:rPr>
                  </w:pPr>
                  <w:r w:rsidRPr="00E85798">
                    <w:rPr>
                      <w:b/>
                      <w:color w:val="000000" w:themeColor="text1"/>
                    </w:rPr>
                    <w:t>4.</w:t>
                  </w:r>
                </w:p>
              </w:tc>
              <w:tc>
                <w:tcPr>
                  <w:tcW w:w="1612"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Title</w:t>
                  </w:r>
                </w:p>
              </w:tc>
              <w:tc>
                <w:tcPr>
                  <w:tcW w:w="3215" w:type="pct"/>
                </w:tcPr>
                <w:p w:rsidR="00DC7A25" w:rsidRPr="00E85798" w:rsidRDefault="00DC7A25" w:rsidP="00904F06">
                  <w:pPr>
                    <w:jc w:val="both"/>
                    <w:rPr>
                      <w:b/>
                      <w:bCs/>
                      <w:color w:val="000000" w:themeColor="text1"/>
                    </w:rPr>
                  </w:pPr>
                  <w:r w:rsidRPr="00E85798">
                    <w:rPr>
                      <w:b/>
                      <w:bCs/>
                      <w:color w:val="000000" w:themeColor="text1"/>
                    </w:rPr>
                    <w:t>Standardization of Western Aphasia Battery (WAB) in Telugu Monolinguals and Telugu –English (T-E) Bilinguals.</w:t>
                  </w:r>
                </w:p>
              </w:tc>
            </w:tr>
            <w:tr w:rsidR="00DC7A25" w:rsidRPr="00E85798" w:rsidTr="00904F06">
              <w:tc>
                <w:tcPr>
                  <w:tcW w:w="173"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612"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Objectives</w:t>
                  </w:r>
                </w:p>
              </w:tc>
              <w:tc>
                <w:tcPr>
                  <w:tcW w:w="3215" w:type="pct"/>
                </w:tcPr>
                <w:p w:rsidR="00DC7A25" w:rsidRPr="00E85798" w:rsidRDefault="00DC7A25" w:rsidP="00904F06">
                  <w:pPr>
                    <w:jc w:val="both"/>
                    <w:rPr>
                      <w:color w:val="000000" w:themeColor="text1"/>
                    </w:rPr>
                  </w:pPr>
                  <w:r w:rsidRPr="00E85798">
                    <w:rPr>
                      <w:color w:val="000000" w:themeColor="text1"/>
                    </w:rPr>
                    <w:t xml:space="preserve"> To  standardize WAB in Telugu language</w:t>
                  </w:r>
                </w:p>
              </w:tc>
            </w:tr>
            <w:tr w:rsidR="00DC7A25" w:rsidRPr="00E85798" w:rsidTr="00904F06">
              <w:tc>
                <w:tcPr>
                  <w:tcW w:w="173"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612"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Principal Investigator</w:t>
                  </w:r>
                </w:p>
              </w:tc>
              <w:tc>
                <w:tcPr>
                  <w:tcW w:w="3215" w:type="pct"/>
                </w:tcPr>
                <w:p w:rsidR="00DC7A25" w:rsidRPr="00E85798" w:rsidRDefault="00DC7A25" w:rsidP="00904F06">
                  <w:pPr>
                    <w:jc w:val="both"/>
                    <w:rPr>
                      <w:color w:val="000000" w:themeColor="text1"/>
                    </w:rPr>
                  </w:pPr>
                  <w:r w:rsidRPr="00E85798">
                    <w:rPr>
                      <w:color w:val="000000" w:themeColor="text1"/>
                    </w:rPr>
                    <w:t>Dr.Shyamala.K.C</w:t>
                  </w:r>
                </w:p>
              </w:tc>
            </w:tr>
            <w:tr w:rsidR="00DC7A25" w:rsidRPr="00E85798" w:rsidTr="00904F06">
              <w:tc>
                <w:tcPr>
                  <w:tcW w:w="173"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612"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Fund</w:t>
                  </w:r>
                </w:p>
              </w:tc>
              <w:tc>
                <w:tcPr>
                  <w:tcW w:w="3215" w:type="pct"/>
                </w:tcPr>
                <w:p w:rsidR="00DC7A25" w:rsidRPr="00E85798" w:rsidRDefault="00DC7A25" w:rsidP="00904F06">
                  <w:pPr>
                    <w:jc w:val="both"/>
                    <w:rPr>
                      <w:color w:val="000000" w:themeColor="text1"/>
                    </w:rPr>
                  </w:pPr>
                  <w:r w:rsidRPr="00E85798">
                    <w:rPr>
                      <w:bCs/>
                      <w:color w:val="000000" w:themeColor="text1"/>
                    </w:rPr>
                    <w:t>`</w:t>
                  </w:r>
                  <w:r w:rsidRPr="00E85798">
                    <w:rPr>
                      <w:color w:val="000000" w:themeColor="text1"/>
                    </w:rPr>
                    <w:t>.3,16,000.00</w:t>
                  </w:r>
                </w:p>
              </w:tc>
            </w:tr>
            <w:tr w:rsidR="00DC7A25" w:rsidRPr="00E85798" w:rsidTr="00904F06">
              <w:tc>
                <w:tcPr>
                  <w:tcW w:w="173"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612"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Status</w:t>
                  </w:r>
                </w:p>
              </w:tc>
              <w:tc>
                <w:tcPr>
                  <w:tcW w:w="3215" w:type="pct"/>
                </w:tcPr>
                <w:p w:rsidR="00DC7A25" w:rsidRPr="00E85798" w:rsidRDefault="00DC7A25" w:rsidP="00904F06">
                  <w:pPr>
                    <w:rPr>
                      <w:color w:val="000000" w:themeColor="text1"/>
                    </w:rPr>
                  </w:pPr>
                  <w:r w:rsidRPr="00E85798">
                    <w:rPr>
                      <w:color w:val="000000" w:themeColor="text1"/>
                    </w:rPr>
                    <w:t>Report Submitted on 16.10.12</w:t>
                  </w:r>
                </w:p>
              </w:tc>
            </w:tr>
            <w:tr w:rsidR="00DC7A25" w:rsidRPr="00E85798" w:rsidTr="00904F06">
              <w:tc>
                <w:tcPr>
                  <w:tcW w:w="173"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612"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Summary of the work done 2012-13</w:t>
                  </w:r>
                </w:p>
              </w:tc>
              <w:tc>
                <w:tcPr>
                  <w:tcW w:w="3215" w:type="pct"/>
                </w:tcPr>
                <w:p w:rsidR="00DC7A25" w:rsidRPr="00E85798" w:rsidRDefault="00DC7A25" w:rsidP="00904F06">
                  <w:pPr>
                    <w:jc w:val="both"/>
                    <w:rPr>
                      <w:color w:val="000000" w:themeColor="text1"/>
                    </w:rPr>
                  </w:pPr>
                  <w:r w:rsidRPr="00E85798">
                    <w:rPr>
                      <w:color w:val="000000" w:themeColor="text1"/>
                    </w:rPr>
                    <w:t>Data collection is completed.  Analysis on Telugu monolinguals and bilinguals (Telugu, English) was completed.  BAT (Bilingual Aphasia Test, Paradis and Libben 1987) was also administered for comparison purposes.</w:t>
                  </w:r>
                </w:p>
              </w:tc>
            </w:tr>
          </w:tbl>
          <w:p w:rsidR="00DC7A25" w:rsidRPr="00E85798" w:rsidRDefault="00DC7A25" w:rsidP="00904F06">
            <w:pPr>
              <w:jc w:val="both"/>
              <w:rPr>
                <w:b/>
                <w:color w:val="000000" w:themeColor="text1"/>
              </w:rPr>
            </w:pPr>
          </w:p>
        </w:tc>
      </w:tr>
      <w:tr w:rsidR="00DC7A25" w:rsidRPr="00E85798" w:rsidTr="00904F06">
        <w:tc>
          <w:tcPr>
            <w:tcW w:w="443" w:type="pct"/>
          </w:tcPr>
          <w:p w:rsidR="00DC7A25" w:rsidRPr="00E8579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E85798" w:rsidRDefault="00DC7A25" w:rsidP="00904F06">
            <w:pPr>
              <w:rPr>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4A0"/>
            </w:tblPr>
            <w:tblGrid>
              <w:gridCol w:w="365"/>
              <w:gridCol w:w="2628"/>
              <w:gridCol w:w="5251"/>
            </w:tblGrid>
            <w:tr w:rsidR="00DC7A25" w:rsidRPr="00E85798" w:rsidTr="00904F06">
              <w:tc>
                <w:tcPr>
                  <w:tcW w:w="221" w:type="pct"/>
                  <w:tcBorders>
                    <w:top w:val="nil"/>
                    <w:left w:val="nil"/>
                    <w:bottom w:val="nil"/>
                    <w:right w:val="single" w:sz="4" w:space="0" w:color="auto"/>
                  </w:tcBorders>
                </w:tcPr>
                <w:p w:rsidR="00DC7A25" w:rsidRPr="00E85798" w:rsidRDefault="00DC7A25" w:rsidP="00904F06">
                  <w:pPr>
                    <w:jc w:val="both"/>
                    <w:rPr>
                      <w:b/>
                      <w:color w:val="000000" w:themeColor="text1"/>
                    </w:rPr>
                  </w:pPr>
                  <w:r w:rsidRPr="00E85798">
                    <w:rPr>
                      <w:b/>
                      <w:color w:val="000000" w:themeColor="text1"/>
                    </w:rPr>
                    <w:t>5.</w:t>
                  </w:r>
                </w:p>
              </w:tc>
              <w:tc>
                <w:tcPr>
                  <w:tcW w:w="1594"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Title</w:t>
                  </w:r>
                </w:p>
              </w:tc>
              <w:tc>
                <w:tcPr>
                  <w:tcW w:w="3185" w:type="pct"/>
                </w:tcPr>
                <w:p w:rsidR="00DC7A25" w:rsidRPr="00E85798" w:rsidRDefault="00DC7A25" w:rsidP="00904F06">
                  <w:pPr>
                    <w:jc w:val="both"/>
                    <w:rPr>
                      <w:b/>
                      <w:bCs/>
                      <w:color w:val="000000" w:themeColor="text1"/>
                    </w:rPr>
                  </w:pPr>
                  <w:r w:rsidRPr="00E85798">
                    <w:rPr>
                      <w:b/>
                      <w:bCs/>
                      <w:color w:val="000000" w:themeColor="text1"/>
                    </w:rPr>
                    <w:t>Development of assessment batteries for bilingual Kannada-English and Malayalam-English children with Specific language impairment</w:t>
                  </w:r>
                </w:p>
              </w:tc>
            </w:tr>
            <w:tr w:rsidR="00DC7A25" w:rsidRPr="00E85798" w:rsidTr="00904F06">
              <w:tc>
                <w:tcPr>
                  <w:tcW w:w="221"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594"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Objectives</w:t>
                  </w:r>
                </w:p>
              </w:tc>
              <w:tc>
                <w:tcPr>
                  <w:tcW w:w="3185" w:type="pct"/>
                </w:tcPr>
                <w:p w:rsidR="00DC7A25" w:rsidRPr="00E85798" w:rsidRDefault="00DC7A25" w:rsidP="00904F06">
                  <w:pPr>
                    <w:jc w:val="both"/>
                    <w:rPr>
                      <w:bCs/>
                      <w:color w:val="000000" w:themeColor="text1"/>
                    </w:rPr>
                  </w:pPr>
                  <w:r w:rsidRPr="00E85798">
                    <w:rPr>
                      <w:bCs/>
                      <w:color w:val="000000" w:themeColor="text1"/>
                    </w:rPr>
                    <w:t>To develop test batteries for K-E and M-E bilingual children with specific language impairment.</w:t>
                  </w:r>
                </w:p>
              </w:tc>
            </w:tr>
            <w:tr w:rsidR="00DC7A25" w:rsidRPr="00E85798" w:rsidTr="00904F06">
              <w:tc>
                <w:tcPr>
                  <w:tcW w:w="221"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594"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Principal Investigator &amp; Co- Investigators</w:t>
                  </w:r>
                </w:p>
              </w:tc>
              <w:tc>
                <w:tcPr>
                  <w:tcW w:w="3185" w:type="pct"/>
                </w:tcPr>
                <w:p w:rsidR="00DC7A25" w:rsidRPr="00E85798" w:rsidRDefault="00DC7A25" w:rsidP="00904F06">
                  <w:pPr>
                    <w:jc w:val="both"/>
                    <w:rPr>
                      <w:color w:val="000000" w:themeColor="text1"/>
                    </w:rPr>
                  </w:pPr>
                  <w:r w:rsidRPr="00E85798">
                    <w:rPr>
                      <w:color w:val="000000" w:themeColor="text1"/>
                    </w:rPr>
                    <w:t>Dr. Shyamala. K.C., Ms. Shivani Tiwari, &amp; Mr. Gopee Krishnan</w:t>
                  </w:r>
                </w:p>
              </w:tc>
            </w:tr>
            <w:tr w:rsidR="00DC7A25" w:rsidRPr="00E85798" w:rsidTr="00904F06">
              <w:tc>
                <w:tcPr>
                  <w:tcW w:w="221"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594"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Fund</w:t>
                  </w:r>
                </w:p>
              </w:tc>
              <w:tc>
                <w:tcPr>
                  <w:tcW w:w="3185" w:type="pct"/>
                </w:tcPr>
                <w:p w:rsidR="00DC7A25" w:rsidRPr="00E85798" w:rsidRDefault="00DC7A25" w:rsidP="00904F06">
                  <w:pPr>
                    <w:jc w:val="both"/>
                    <w:rPr>
                      <w:color w:val="000000" w:themeColor="text1"/>
                    </w:rPr>
                  </w:pPr>
                  <w:r w:rsidRPr="00E85798">
                    <w:rPr>
                      <w:bCs/>
                      <w:color w:val="000000" w:themeColor="text1"/>
                    </w:rPr>
                    <w:t>`</w:t>
                  </w:r>
                  <w:r w:rsidRPr="00E85798">
                    <w:rPr>
                      <w:color w:val="000000" w:themeColor="text1"/>
                    </w:rPr>
                    <w:t>.5,82,000.00</w:t>
                  </w:r>
                </w:p>
              </w:tc>
            </w:tr>
            <w:tr w:rsidR="00DC7A25" w:rsidRPr="00E85798" w:rsidTr="00904F06">
              <w:tc>
                <w:tcPr>
                  <w:tcW w:w="221"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594"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Status</w:t>
                  </w:r>
                </w:p>
              </w:tc>
              <w:tc>
                <w:tcPr>
                  <w:tcW w:w="3185" w:type="pct"/>
                </w:tcPr>
                <w:p w:rsidR="00DC7A25" w:rsidRPr="00E85798" w:rsidRDefault="00DC7A25" w:rsidP="00904F06">
                  <w:pPr>
                    <w:rPr>
                      <w:color w:val="000000" w:themeColor="text1"/>
                    </w:rPr>
                  </w:pPr>
                  <w:r w:rsidRPr="00E85798">
                    <w:rPr>
                      <w:color w:val="000000" w:themeColor="text1"/>
                    </w:rPr>
                    <w:t>Project completed &amp; submitted on 29.4.13</w:t>
                  </w:r>
                </w:p>
              </w:tc>
            </w:tr>
            <w:tr w:rsidR="00DC7A25" w:rsidRPr="00E85798" w:rsidTr="00904F06">
              <w:tc>
                <w:tcPr>
                  <w:tcW w:w="221"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594"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Summary of the work done 2012-13</w:t>
                  </w:r>
                </w:p>
              </w:tc>
              <w:tc>
                <w:tcPr>
                  <w:tcW w:w="3185" w:type="pct"/>
                </w:tcPr>
                <w:p w:rsidR="00DC7A25" w:rsidRPr="00E85798" w:rsidRDefault="00DC7A25" w:rsidP="00904F06">
                  <w:pPr>
                    <w:rPr>
                      <w:color w:val="000000" w:themeColor="text1"/>
                    </w:rPr>
                  </w:pPr>
                  <w:r w:rsidRPr="00E85798">
                    <w:rPr>
                      <w:color w:val="000000" w:themeColor="text1"/>
                    </w:rPr>
                    <w:t>Data analysis and report readied.</w:t>
                  </w:r>
                </w:p>
              </w:tc>
            </w:tr>
          </w:tbl>
          <w:p w:rsidR="00DC7A25" w:rsidRPr="00E85798" w:rsidRDefault="00DC7A25" w:rsidP="00904F06">
            <w:pPr>
              <w:ind w:hanging="72"/>
              <w:jc w:val="both"/>
              <w:rPr>
                <w:b/>
                <w:color w:val="000000" w:themeColor="text1"/>
              </w:rPr>
            </w:pPr>
          </w:p>
        </w:tc>
      </w:tr>
      <w:tr w:rsidR="00DC7A25" w:rsidRPr="00E85798" w:rsidTr="00904F06">
        <w:tc>
          <w:tcPr>
            <w:tcW w:w="443" w:type="pct"/>
          </w:tcPr>
          <w:p w:rsidR="00DC7A25" w:rsidRPr="00E8579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E85798" w:rsidRDefault="00DC7A25" w:rsidP="00904F06">
            <w:pPr>
              <w:rPr>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4A0"/>
            </w:tblPr>
            <w:tblGrid>
              <w:gridCol w:w="365"/>
              <w:gridCol w:w="2628"/>
              <w:gridCol w:w="5251"/>
            </w:tblGrid>
            <w:tr w:rsidR="00DC7A25" w:rsidRPr="00E85798" w:rsidTr="00904F06">
              <w:tc>
                <w:tcPr>
                  <w:tcW w:w="221" w:type="pct"/>
                  <w:tcBorders>
                    <w:top w:val="nil"/>
                    <w:left w:val="nil"/>
                    <w:bottom w:val="nil"/>
                    <w:right w:val="single" w:sz="4" w:space="0" w:color="auto"/>
                  </w:tcBorders>
                </w:tcPr>
                <w:p w:rsidR="00DC7A25" w:rsidRPr="00E85798" w:rsidRDefault="00DC7A25" w:rsidP="00904F06">
                  <w:pPr>
                    <w:jc w:val="both"/>
                    <w:rPr>
                      <w:b/>
                      <w:color w:val="000000" w:themeColor="text1"/>
                    </w:rPr>
                  </w:pPr>
                  <w:r w:rsidRPr="00E85798">
                    <w:rPr>
                      <w:b/>
                      <w:color w:val="000000" w:themeColor="text1"/>
                    </w:rPr>
                    <w:t>6.</w:t>
                  </w:r>
                </w:p>
              </w:tc>
              <w:tc>
                <w:tcPr>
                  <w:tcW w:w="1594"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Title</w:t>
                  </w:r>
                </w:p>
              </w:tc>
              <w:tc>
                <w:tcPr>
                  <w:tcW w:w="3185" w:type="pct"/>
                </w:tcPr>
                <w:p w:rsidR="00DC7A25" w:rsidRPr="00E85798" w:rsidRDefault="00DC7A25" w:rsidP="00904F06">
                  <w:pPr>
                    <w:jc w:val="both"/>
                    <w:rPr>
                      <w:b/>
                      <w:bCs/>
                      <w:color w:val="000000" w:themeColor="text1"/>
                    </w:rPr>
                  </w:pPr>
                  <w:r w:rsidRPr="00E85798">
                    <w:rPr>
                      <w:b/>
                      <w:bCs/>
                      <w:color w:val="000000" w:themeColor="text1"/>
                    </w:rPr>
                    <w:t>Lexical organization in Kannada-English and Malayalam-English bilinguals with and without aphasia: An investigation through translation</w:t>
                  </w:r>
                </w:p>
              </w:tc>
            </w:tr>
            <w:tr w:rsidR="00DC7A25" w:rsidRPr="00E85798" w:rsidTr="00904F06">
              <w:tc>
                <w:tcPr>
                  <w:tcW w:w="221"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594"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Objectives</w:t>
                  </w:r>
                </w:p>
              </w:tc>
              <w:tc>
                <w:tcPr>
                  <w:tcW w:w="3185" w:type="pct"/>
                </w:tcPr>
                <w:p w:rsidR="00DC7A25" w:rsidRPr="00E85798" w:rsidRDefault="00DC7A25" w:rsidP="00904F06">
                  <w:pPr>
                    <w:pStyle w:val="ListParagraph"/>
                    <w:numPr>
                      <w:ilvl w:val="0"/>
                      <w:numId w:val="18"/>
                    </w:numPr>
                    <w:spacing w:after="0" w:line="240" w:lineRule="auto"/>
                    <w:ind w:left="223" w:hanging="223"/>
                    <w:jc w:val="both"/>
                    <w:rPr>
                      <w:rFonts w:ascii="Times New Roman" w:hAnsi="Times New Roman"/>
                      <w:bCs/>
                      <w:color w:val="000000" w:themeColor="text1"/>
                      <w:sz w:val="24"/>
                      <w:szCs w:val="24"/>
                    </w:rPr>
                  </w:pPr>
                  <w:r w:rsidRPr="00E85798">
                    <w:rPr>
                      <w:rFonts w:ascii="Times New Roman" w:hAnsi="Times New Roman"/>
                      <w:bCs/>
                      <w:color w:val="000000" w:themeColor="text1"/>
                      <w:sz w:val="24"/>
                      <w:szCs w:val="24"/>
                    </w:rPr>
                    <w:t xml:space="preserve">To evaluate the responses of K-E and M-E bilingual individuals with Aphasia on the ‘Word </w:t>
                  </w:r>
                  <w:r w:rsidRPr="00E85798">
                    <w:rPr>
                      <w:rFonts w:ascii="Times New Roman" w:hAnsi="Times New Roman"/>
                      <w:bCs/>
                      <w:color w:val="000000" w:themeColor="text1"/>
                      <w:sz w:val="24"/>
                      <w:szCs w:val="24"/>
                    </w:rPr>
                    <w:lastRenderedPageBreak/>
                    <w:t>recognition’ section of K-E and M-E version of the Bilingual Aphasia Test</w:t>
                  </w:r>
                </w:p>
                <w:p w:rsidR="00DC7A25" w:rsidRPr="00E85798" w:rsidRDefault="00DC7A25" w:rsidP="00904F06">
                  <w:pPr>
                    <w:pStyle w:val="ListParagraph"/>
                    <w:numPr>
                      <w:ilvl w:val="0"/>
                      <w:numId w:val="18"/>
                    </w:numPr>
                    <w:spacing w:after="0" w:line="240" w:lineRule="auto"/>
                    <w:ind w:left="223" w:hanging="223"/>
                    <w:jc w:val="both"/>
                    <w:rPr>
                      <w:rFonts w:ascii="Times New Roman" w:hAnsi="Times New Roman"/>
                      <w:bCs/>
                      <w:color w:val="000000" w:themeColor="text1"/>
                      <w:sz w:val="24"/>
                      <w:szCs w:val="24"/>
                    </w:rPr>
                  </w:pPr>
                  <w:r w:rsidRPr="00E85798">
                    <w:rPr>
                      <w:rFonts w:ascii="Times New Roman" w:hAnsi="Times New Roman"/>
                      <w:bCs/>
                      <w:color w:val="000000" w:themeColor="text1"/>
                      <w:sz w:val="24"/>
                      <w:szCs w:val="24"/>
                    </w:rPr>
                    <w:t>To evaluate the reponses of K-E bilingual individuals with Aphasia on the ‘Word translation’ section of the English-Kannada version of the ‘Bilingual Aphasia Test’</w:t>
                  </w:r>
                </w:p>
                <w:p w:rsidR="00DC7A25" w:rsidRPr="00E85798" w:rsidRDefault="00DC7A25" w:rsidP="00904F06">
                  <w:pPr>
                    <w:pStyle w:val="ListParagraph"/>
                    <w:numPr>
                      <w:ilvl w:val="0"/>
                      <w:numId w:val="18"/>
                    </w:numPr>
                    <w:spacing w:after="0" w:line="240" w:lineRule="auto"/>
                    <w:ind w:left="223" w:hanging="223"/>
                    <w:jc w:val="both"/>
                    <w:rPr>
                      <w:rFonts w:ascii="Times New Roman" w:hAnsi="Times New Roman"/>
                      <w:bCs/>
                      <w:color w:val="000000" w:themeColor="text1"/>
                      <w:sz w:val="24"/>
                      <w:szCs w:val="24"/>
                    </w:rPr>
                  </w:pPr>
                  <w:r w:rsidRPr="00E85798">
                    <w:rPr>
                      <w:rFonts w:ascii="Times New Roman" w:hAnsi="Times New Roman"/>
                      <w:bCs/>
                      <w:color w:val="000000" w:themeColor="text1"/>
                      <w:sz w:val="24"/>
                      <w:szCs w:val="24"/>
                    </w:rPr>
                    <w:t>To evaluate responses of K-E and M-E bilingual individuals with Aphasia on the ‘Translation of sentences’ section of the E-K version of the Bilingual Aphasia Test</w:t>
                  </w:r>
                </w:p>
                <w:p w:rsidR="00DC7A25" w:rsidRPr="00E85798" w:rsidRDefault="00DC7A25" w:rsidP="00904F06">
                  <w:pPr>
                    <w:pStyle w:val="ListParagraph"/>
                    <w:numPr>
                      <w:ilvl w:val="0"/>
                      <w:numId w:val="18"/>
                    </w:numPr>
                    <w:spacing w:after="0" w:line="240" w:lineRule="auto"/>
                    <w:ind w:left="223" w:hanging="223"/>
                    <w:jc w:val="both"/>
                    <w:rPr>
                      <w:rFonts w:ascii="Times New Roman" w:hAnsi="Times New Roman"/>
                      <w:bCs/>
                      <w:color w:val="000000" w:themeColor="text1"/>
                      <w:sz w:val="24"/>
                      <w:szCs w:val="24"/>
                    </w:rPr>
                  </w:pPr>
                  <w:r w:rsidRPr="00E85798">
                    <w:rPr>
                      <w:rFonts w:ascii="Times New Roman" w:hAnsi="Times New Roman"/>
                      <w:bCs/>
                      <w:color w:val="000000" w:themeColor="text1"/>
                      <w:sz w:val="24"/>
                      <w:szCs w:val="24"/>
                    </w:rPr>
                    <w:t>To evaluate the responses of K-E bilingual individuals with Aphasia on the ‘Grammaticality Judgement’ section of the English-Kannada version of the ‘Bilingual Aphasia Test’</w:t>
                  </w:r>
                </w:p>
                <w:p w:rsidR="00DC7A25" w:rsidRPr="00E85798" w:rsidRDefault="00DC7A25" w:rsidP="00904F06">
                  <w:pPr>
                    <w:pStyle w:val="ListParagraph"/>
                    <w:numPr>
                      <w:ilvl w:val="0"/>
                      <w:numId w:val="18"/>
                    </w:numPr>
                    <w:spacing w:after="0" w:line="240" w:lineRule="auto"/>
                    <w:ind w:left="223" w:hanging="223"/>
                    <w:jc w:val="both"/>
                    <w:rPr>
                      <w:rFonts w:ascii="Times New Roman" w:hAnsi="Times New Roman"/>
                      <w:bCs/>
                      <w:color w:val="000000" w:themeColor="text1"/>
                      <w:sz w:val="24"/>
                      <w:szCs w:val="24"/>
                    </w:rPr>
                  </w:pPr>
                  <w:r w:rsidRPr="00E85798">
                    <w:rPr>
                      <w:rFonts w:ascii="Times New Roman" w:hAnsi="Times New Roman"/>
                      <w:bCs/>
                      <w:color w:val="000000" w:themeColor="text1"/>
                      <w:sz w:val="24"/>
                      <w:szCs w:val="24"/>
                    </w:rPr>
                    <w:t>To compare the performance of K-E and M-E bilingual individuals with Aphasia with neurotypical K-E and M-E bilingual individuals on Part C of the E-K version of the Bilingual aphasia Test</w:t>
                  </w:r>
                </w:p>
              </w:tc>
            </w:tr>
            <w:tr w:rsidR="00DC7A25" w:rsidRPr="00E85798" w:rsidTr="00904F06">
              <w:tc>
                <w:tcPr>
                  <w:tcW w:w="221"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594"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Principal Investigator &amp; Co- Investigators</w:t>
                  </w:r>
                </w:p>
              </w:tc>
              <w:tc>
                <w:tcPr>
                  <w:tcW w:w="3185" w:type="pct"/>
                </w:tcPr>
                <w:p w:rsidR="00DC7A25" w:rsidRPr="00E85798" w:rsidRDefault="00DC7A25" w:rsidP="00904F06">
                  <w:pPr>
                    <w:jc w:val="both"/>
                    <w:rPr>
                      <w:color w:val="000000" w:themeColor="text1"/>
                    </w:rPr>
                  </w:pPr>
                  <w:r w:rsidRPr="00E85798">
                    <w:rPr>
                      <w:color w:val="000000" w:themeColor="text1"/>
                    </w:rPr>
                    <w:t>Dr. Shyamala. K.C., Mr. Gopee Krishnan, &amp; Ms. Shivani Tiwari</w:t>
                  </w:r>
                </w:p>
              </w:tc>
            </w:tr>
            <w:tr w:rsidR="00DC7A25" w:rsidRPr="00E85798" w:rsidTr="00904F06">
              <w:tc>
                <w:tcPr>
                  <w:tcW w:w="221"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594"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Fund</w:t>
                  </w:r>
                </w:p>
              </w:tc>
              <w:tc>
                <w:tcPr>
                  <w:tcW w:w="3185" w:type="pct"/>
                </w:tcPr>
                <w:p w:rsidR="00DC7A25" w:rsidRPr="00E85798" w:rsidRDefault="00DC7A25" w:rsidP="00904F06">
                  <w:pPr>
                    <w:jc w:val="both"/>
                    <w:rPr>
                      <w:color w:val="000000" w:themeColor="text1"/>
                    </w:rPr>
                  </w:pPr>
                  <w:r w:rsidRPr="00E85798">
                    <w:rPr>
                      <w:bCs/>
                      <w:color w:val="000000" w:themeColor="text1"/>
                    </w:rPr>
                    <w:t>`</w:t>
                  </w:r>
                  <w:r w:rsidRPr="00E85798">
                    <w:rPr>
                      <w:color w:val="000000" w:themeColor="text1"/>
                    </w:rPr>
                    <w:t>.5,82,000</w:t>
                  </w:r>
                </w:p>
              </w:tc>
            </w:tr>
            <w:tr w:rsidR="00DC7A25" w:rsidRPr="00E85798" w:rsidTr="00904F06">
              <w:tc>
                <w:tcPr>
                  <w:tcW w:w="221"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594"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Status</w:t>
                  </w:r>
                </w:p>
              </w:tc>
              <w:tc>
                <w:tcPr>
                  <w:tcW w:w="3185" w:type="pct"/>
                </w:tcPr>
                <w:p w:rsidR="00DC7A25" w:rsidRPr="00E85798" w:rsidRDefault="00DC7A25" w:rsidP="00904F06">
                  <w:pPr>
                    <w:rPr>
                      <w:color w:val="000000" w:themeColor="text1"/>
                    </w:rPr>
                  </w:pPr>
                  <w:r w:rsidRPr="00E85798">
                    <w:rPr>
                      <w:color w:val="000000" w:themeColor="text1"/>
                    </w:rPr>
                    <w:t xml:space="preserve">  Final report submitted on 02.11.12</w:t>
                  </w:r>
                </w:p>
              </w:tc>
            </w:tr>
            <w:tr w:rsidR="00DC7A25" w:rsidRPr="00E85798" w:rsidTr="00904F06">
              <w:tc>
                <w:tcPr>
                  <w:tcW w:w="221"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594"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Summary of the work done 2012-13</w:t>
                  </w:r>
                </w:p>
              </w:tc>
              <w:tc>
                <w:tcPr>
                  <w:tcW w:w="3185" w:type="pct"/>
                </w:tcPr>
                <w:p w:rsidR="00DC7A25" w:rsidRPr="00E85798" w:rsidRDefault="00DC7A25" w:rsidP="00904F06">
                  <w:pPr>
                    <w:rPr>
                      <w:color w:val="000000" w:themeColor="text1"/>
                    </w:rPr>
                  </w:pPr>
                  <w:r w:rsidRPr="00E85798">
                    <w:rPr>
                      <w:color w:val="000000" w:themeColor="text1"/>
                    </w:rPr>
                    <w:t>Analysis and Report writing.</w:t>
                  </w:r>
                </w:p>
              </w:tc>
            </w:tr>
          </w:tbl>
          <w:p w:rsidR="00DC7A25" w:rsidRPr="00E85798" w:rsidRDefault="00DC7A25" w:rsidP="00904F06">
            <w:pPr>
              <w:jc w:val="both"/>
              <w:rPr>
                <w:b/>
                <w:color w:val="000000" w:themeColor="text1"/>
              </w:rPr>
            </w:pPr>
          </w:p>
        </w:tc>
      </w:tr>
      <w:tr w:rsidR="00DC7A25" w:rsidRPr="00E85798" w:rsidTr="00904F06">
        <w:tc>
          <w:tcPr>
            <w:tcW w:w="443" w:type="pct"/>
          </w:tcPr>
          <w:p w:rsidR="00DC7A25" w:rsidRPr="00E8579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E85798" w:rsidRDefault="00DC7A25" w:rsidP="00904F06">
            <w:pPr>
              <w:rPr>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4A0"/>
            </w:tblPr>
            <w:tblGrid>
              <w:gridCol w:w="366"/>
              <w:gridCol w:w="2628"/>
              <w:gridCol w:w="5250"/>
            </w:tblGrid>
            <w:tr w:rsidR="00DC7A25" w:rsidRPr="00E85798" w:rsidTr="00904F06">
              <w:tc>
                <w:tcPr>
                  <w:tcW w:w="222" w:type="pct"/>
                  <w:tcBorders>
                    <w:top w:val="nil"/>
                    <w:left w:val="nil"/>
                    <w:bottom w:val="nil"/>
                    <w:right w:val="single" w:sz="4" w:space="0" w:color="auto"/>
                  </w:tcBorders>
                </w:tcPr>
                <w:p w:rsidR="00DC7A25" w:rsidRPr="00E85798" w:rsidRDefault="00DC7A25" w:rsidP="00904F06">
                  <w:pPr>
                    <w:jc w:val="both"/>
                    <w:rPr>
                      <w:b/>
                      <w:color w:val="000000" w:themeColor="text1"/>
                    </w:rPr>
                  </w:pPr>
                  <w:r w:rsidRPr="00E85798">
                    <w:rPr>
                      <w:b/>
                      <w:color w:val="000000" w:themeColor="text1"/>
                    </w:rPr>
                    <w:t>7.</w:t>
                  </w:r>
                </w:p>
              </w:tc>
              <w:tc>
                <w:tcPr>
                  <w:tcW w:w="1594"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Title</w:t>
                  </w:r>
                </w:p>
              </w:tc>
              <w:tc>
                <w:tcPr>
                  <w:tcW w:w="3184" w:type="pct"/>
                </w:tcPr>
                <w:p w:rsidR="00DC7A25" w:rsidRPr="00E85798" w:rsidRDefault="00DC7A25" w:rsidP="00904F06">
                  <w:pPr>
                    <w:jc w:val="both"/>
                    <w:rPr>
                      <w:b/>
                      <w:bCs/>
                      <w:color w:val="000000" w:themeColor="text1"/>
                    </w:rPr>
                  </w:pPr>
                  <w:r w:rsidRPr="00E85798">
                    <w:rPr>
                      <w:b/>
                      <w:bCs/>
                      <w:color w:val="000000" w:themeColor="text1"/>
                    </w:rPr>
                    <w:t>Development of norms for assessment protocol for lexical semantic deficits using Componential Analysis</w:t>
                  </w:r>
                </w:p>
              </w:tc>
            </w:tr>
            <w:tr w:rsidR="00DC7A25" w:rsidRPr="00E85798" w:rsidTr="00904F06">
              <w:tc>
                <w:tcPr>
                  <w:tcW w:w="222"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594"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Objectives</w:t>
                  </w:r>
                </w:p>
              </w:tc>
              <w:tc>
                <w:tcPr>
                  <w:tcW w:w="3184" w:type="pct"/>
                </w:tcPr>
                <w:p w:rsidR="00DC7A25" w:rsidRPr="00E85798" w:rsidRDefault="00DC7A25" w:rsidP="00904F06">
                  <w:pPr>
                    <w:jc w:val="both"/>
                    <w:rPr>
                      <w:b/>
                      <w:bCs/>
                      <w:color w:val="000000" w:themeColor="text1"/>
                    </w:rPr>
                  </w:pPr>
                  <w:r w:rsidRPr="00E85798">
                    <w:rPr>
                      <w:color w:val="000000" w:themeColor="text1"/>
                    </w:rPr>
                    <w:t>To develop material for assessment &amp; remediation of word retrieval difficulty/lexical incompetency for language disordered population.</w:t>
                  </w:r>
                </w:p>
              </w:tc>
            </w:tr>
            <w:tr w:rsidR="00DC7A25" w:rsidRPr="00E85798" w:rsidTr="00904F06">
              <w:tc>
                <w:tcPr>
                  <w:tcW w:w="222"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594"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Principal Investigator &amp; Co-Investigator</w:t>
                  </w:r>
                </w:p>
              </w:tc>
              <w:tc>
                <w:tcPr>
                  <w:tcW w:w="3184" w:type="pct"/>
                </w:tcPr>
                <w:p w:rsidR="00DC7A25" w:rsidRPr="00E85798" w:rsidRDefault="00DC7A25" w:rsidP="00904F06">
                  <w:pPr>
                    <w:jc w:val="both"/>
                    <w:rPr>
                      <w:color w:val="000000" w:themeColor="text1"/>
                    </w:rPr>
                  </w:pPr>
                  <w:r w:rsidRPr="00E85798">
                    <w:rPr>
                      <w:color w:val="000000" w:themeColor="text1"/>
                    </w:rPr>
                    <w:t>Mr. Brajesh Priyadarshi, &amp; Dr. Shyamala. K.C.</w:t>
                  </w:r>
                </w:p>
              </w:tc>
            </w:tr>
            <w:tr w:rsidR="00DC7A25" w:rsidRPr="00E85798" w:rsidTr="00904F06">
              <w:tc>
                <w:tcPr>
                  <w:tcW w:w="222"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594"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Fund</w:t>
                  </w:r>
                </w:p>
              </w:tc>
              <w:tc>
                <w:tcPr>
                  <w:tcW w:w="3184" w:type="pct"/>
                </w:tcPr>
                <w:p w:rsidR="00DC7A25" w:rsidRPr="00E85798" w:rsidRDefault="00DC7A25" w:rsidP="00904F06">
                  <w:pPr>
                    <w:jc w:val="both"/>
                    <w:rPr>
                      <w:color w:val="000000" w:themeColor="text1"/>
                    </w:rPr>
                  </w:pPr>
                  <w:r w:rsidRPr="00E85798">
                    <w:rPr>
                      <w:bCs/>
                      <w:color w:val="000000" w:themeColor="text1"/>
                    </w:rPr>
                    <w:t>`</w:t>
                  </w:r>
                  <w:r w:rsidRPr="00E85798">
                    <w:rPr>
                      <w:color w:val="000000" w:themeColor="text1"/>
                    </w:rPr>
                    <w:t>.3,06,000</w:t>
                  </w:r>
                </w:p>
              </w:tc>
            </w:tr>
            <w:tr w:rsidR="00DC7A25" w:rsidRPr="00E85798" w:rsidTr="00904F06">
              <w:tc>
                <w:tcPr>
                  <w:tcW w:w="222"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594"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Status</w:t>
                  </w:r>
                </w:p>
              </w:tc>
              <w:tc>
                <w:tcPr>
                  <w:tcW w:w="3184" w:type="pct"/>
                </w:tcPr>
                <w:p w:rsidR="00DC7A25" w:rsidRPr="00E85798" w:rsidRDefault="00DC7A25" w:rsidP="00904F06">
                  <w:pPr>
                    <w:rPr>
                      <w:color w:val="000000" w:themeColor="text1"/>
                    </w:rPr>
                  </w:pPr>
                  <w:r w:rsidRPr="00E85798">
                    <w:rPr>
                      <w:color w:val="000000" w:themeColor="text1"/>
                    </w:rPr>
                    <w:t>Final report submitted on 18.10.12</w:t>
                  </w:r>
                </w:p>
              </w:tc>
            </w:tr>
            <w:tr w:rsidR="00DC7A25" w:rsidRPr="00E85798" w:rsidTr="00904F06">
              <w:tc>
                <w:tcPr>
                  <w:tcW w:w="222"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594"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Summary of the work done 2012-13</w:t>
                  </w:r>
                </w:p>
              </w:tc>
              <w:tc>
                <w:tcPr>
                  <w:tcW w:w="3184" w:type="pct"/>
                </w:tcPr>
                <w:p w:rsidR="00DC7A25" w:rsidRPr="00E85798" w:rsidRDefault="00DC7A25" w:rsidP="00904F06">
                  <w:pPr>
                    <w:rPr>
                      <w:color w:val="000000" w:themeColor="text1"/>
                    </w:rPr>
                  </w:pPr>
                  <w:r w:rsidRPr="00E85798">
                    <w:rPr>
                      <w:color w:val="000000" w:themeColor="text1"/>
                    </w:rPr>
                    <w:t>Analysis &amp; report writing.</w:t>
                  </w:r>
                </w:p>
              </w:tc>
            </w:tr>
          </w:tbl>
          <w:p w:rsidR="00DC7A25" w:rsidRPr="00E85798" w:rsidRDefault="00DC7A25" w:rsidP="00904F06">
            <w:pPr>
              <w:jc w:val="both"/>
              <w:rPr>
                <w:b/>
                <w:color w:val="000000" w:themeColor="text1"/>
              </w:rPr>
            </w:pPr>
          </w:p>
        </w:tc>
      </w:tr>
      <w:tr w:rsidR="00DC7A25" w:rsidRPr="00E85798" w:rsidTr="00904F06">
        <w:tc>
          <w:tcPr>
            <w:tcW w:w="443" w:type="pct"/>
          </w:tcPr>
          <w:p w:rsidR="00DC7A25" w:rsidRPr="00E8579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E85798" w:rsidRDefault="00DC7A25" w:rsidP="00904F06">
            <w:pPr>
              <w:rPr>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4A0"/>
            </w:tblPr>
            <w:tblGrid>
              <w:gridCol w:w="366"/>
              <w:gridCol w:w="2628"/>
              <w:gridCol w:w="5250"/>
            </w:tblGrid>
            <w:tr w:rsidR="00DC7A25" w:rsidRPr="00E85798" w:rsidTr="00904F06">
              <w:tc>
                <w:tcPr>
                  <w:tcW w:w="222" w:type="pct"/>
                  <w:tcBorders>
                    <w:top w:val="nil"/>
                    <w:left w:val="nil"/>
                    <w:bottom w:val="nil"/>
                    <w:right w:val="single" w:sz="4" w:space="0" w:color="auto"/>
                  </w:tcBorders>
                </w:tcPr>
                <w:p w:rsidR="00DC7A25" w:rsidRPr="00E85798" w:rsidRDefault="00DC7A25" w:rsidP="00904F06">
                  <w:pPr>
                    <w:jc w:val="both"/>
                    <w:rPr>
                      <w:b/>
                      <w:color w:val="000000" w:themeColor="text1"/>
                    </w:rPr>
                  </w:pPr>
                  <w:r w:rsidRPr="00E85798">
                    <w:rPr>
                      <w:b/>
                      <w:color w:val="000000" w:themeColor="text1"/>
                    </w:rPr>
                    <w:t>8.</w:t>
                  </w:r>
                </w:p>
              </w:tc>
              <w:tc>
                <w:tcPr>
                  <w:tcW w:w="1594"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Title</w:t>
                  </w:r>
                </w:p>
              </w:tc>
              <w:tc>
                <w:tcPr>
                  <w:tcW w:w="3184" w:type="pct"/>
                </w:tcPr>
                <w:p w:rsidR="00DC7A25" w:rsidRPr="00E85798" w:rsidRDefault="00DC7A25" w:rsidP="00904F06">
                  <w:pPr>
                    <w:jc w:val="both"/>
                    <w:rPr>
                      <w:b/>
                      <w:bCs/>
                      <w:color w:val="000000" w:themeColor="text1"/>
                    </w:rPr>
                  </w:pPr>
                  <w:r w:rsidRPr="00E85798">
                    <w:rPr>
                      <w:b/>
                      <w:bCs/>
                      <w:color w:val="000000" w:themeColor="text1"/>
                    </w:rPr>
                    <w:t>Cross-language treatment generalization in Indian bilingual people with aphasia</w:t>
                  </w:r>
                </w:p>
              </w:tc>
            </w:tr>
            <w:tr w:rsidR="00DC7A25" w:rsidRPr="00E85798" w:rsidTr="00904F06">
              <w:tc>
                <w:tcPr>
                  <w:tcW w:w="222"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594"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Objectives</w:t>
                  </w:r>
                </w:p>
              </w:tc>
              <w:tc>
                <w:tcPr>
                  <w:tcW w:w="3184" w:type="pct"/>
                </w:tcPr>
                <w:p w:rsidR="00DC7A25" w:rsidRPr="00E85798" w:rsidRDefault="00DC7A25" w:rsidP="00904F06">
                  <w:pPr>
                    <w:jc w:val="both"/>
                    <w:rPr>
                      <w:bCs/>
                      <w:color w:val="000000" w:themeColor="text1"/>
                    </w:rPr>
                  </w:pPr>
                  <w:r w:rsidRPr="00E85798">
                    <w:rPr>
                      <w:bCs/>
                      <w:color w:val="000000" w:themeColor="text1"/>
                    </w:rPr>
                    <w:t>To investigate the effect of semantic naming treatment in cross linguistic generalization of Kannada-English bilinguals</w:t>
                  </w:r>
                </w:p>
              </w:tc>
            </w:tr>
            <w:tr w:rsidR="00DC7A25" w:rsidRPr="00E85798" w:rsidTr="00904F06">
              <w:tc>
                <w:tcPr>
                  <w:tcW w:w="222"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594"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Principal Investigator &amp; Co- Investigators</w:t>
                  </w:r>
                </w:p>
              </w:tc>
              <w:tc>
                <w:tcPr>
                  <w:tcW w:w="3184" w:type="pct"/>
                </w:tcPr>
                <w:p w:rsidR="00DC7A25" w:rsidRPr="00E85798" w:rsidRDefault="00DC7A25" w:rsidP="00904F06">
                  <w:pPr>
                    <w:jc w:val="both"/>
                    <w:rPr>
                      <w:color w:val="000000" w:themeColor="text1"/>
                    </w:rPr>
                  </w:pPr>
                  <w:r w:rsidRPr="00E85798">
                    <w:rPr>
                      <w:color w:val="000000" w:themeColor="text1"/>
                    </w:rPr>
                    <w:t>Dr. Gopee Krishnan, Dr.Swathi Kiran, Ms. Shivani Tiwari, &amp; Dr. Shyamala. K.C.</w:t>
                  </w:r>
                </w:p>
              </w:tc>
            </w:tr>
            <w:tr w:rsidR="00DC7A25" w:rsidRPr="00E85798" w:rsidTr="00904F06">
              <w:tc>
                <w:tcPr>
                  <w:tcW w:w="222"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594"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Fund</w:t>
                  </w:r>
                </w:p>
              </w:tc>
              <w:tc>
                <w:tcPr>
                  <w:tcW w:w="3184" w:type="pct"/>
                </w:tcPr>
                <w:p w:rsidR="00DC7A25" w:rsidRPr="00E85798" w:rsidRDefault="00DC7A25" w:rsidP="00904F06">
                  <w:pPr>
                    <w:jc w:val="both"/>
                    <w:rPr>
                      <w:color w:val="000000" w:themeColor="text1"/>
                    </w:rPr>
                  </w:pPr>
                  <w:r w:rsidRPr="00E85798">
                    <w:rPr>
                      <w:bCs/>
                      <w:color w:val="000000" w:themeColor="text1"/>
                    </w:rPr>
                    <w:t>`</w:t>
                  </w:r>
                  <w:r w:rsidRPr="00E85798">
                    <w:rPr>
                      <w:color w:val="000000" w:themeColor="text1"/>
                    </w:rPr>
                    <w:t>.3,60,000</w:t>
                  </w:r>
                </w:p>
              </w:tc>
            </w:tr>
            <w:tr w:rsidR="00DC7A25" w:rsidRPr="00E85798" w:rsidTr="00904F06">
              <w:tc>
                <w:tcPr>
                  <w:tcW w:w="222"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594"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Status</w:t>
                  </w:r>
                </w:p>
              </w:tc>
              <w:tc>
                <w:tcPr>
                  <w:tcW w:w="3184" w:type="pct"/>
                </w:tcPr>
                <w:p w:rsidR="00DC7A25" w:rsidRPr="00E85798" w:rsidRDefault="00DC7A25" w:rsidP="00904F06">
                  <w:pPr>
                    <w:rPr>
                      <w:color w:val="000000" w:themeColor="text1"/>
                    </w:rPr>
                  </w:pPr>
                  <w:r w:rsidRPr="00E85798">
                    <w:rPr>
                      <w:color w:val="000000" w:themeColor="text1"/>
                    </w:rPr>
                    <w:t>Ongoing.</w:t>
                  </w:r>
                </w:p>
              </w:tc>
            </w:tr>
            <w:tr w:rsidR="00DC7A25" w:rsidRPr="00E85798" w:rsidTr="00904F06">
              <w:tc>
                <w:tcPr>
                  <w:tcW w:w="222"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594"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Summary of the work done 2012-13</w:t>
                  </w:r>
                </w:p>
              </w:tc>
              <w:tc>
                <w:tcPr>
                  <w:tcW w:w="3184" w:type="pct"/>
                </w:tcPr>
                <w:p w:rsidR="00DC7A25" w:rsidRPr="00E85798" w:rsidRDefault="00DC7A25" w:rsidP="00904F06">
                  <w:pPr>
                    <w:rPr>
                      <w:color w:val="000000" w:themeColor="text1"/>
                    </w:rPr>
                  </w:pPr>
                  <w:r w:rsidRPr="00E85798">
                    <w:rPr>
                      <w:color w:val="000000" w:themeColor="text1"/>
                    </w:rPr>
                    <w:t>Data collection in progress along with analysis</w:t>
                  </w:r>
                </w:p>
              </w:tc>
            </w:tr>
          </w:tbl>
          <w:p w:rsidR="00DC7A25" w:rsidRPr="00E85798" w:rsidRDefault="00DC7A25" w:rsidP="00904F06">
            <w:pPr>
              <w:jc w:val="both"/>
              <w:rPr>
                <w:b/>
                <w:color w:val="000000" w:themeColor="text1"/>
              </w:rPr>
            </w:pPr>
          </w:p>
        </w:tc>
      </w:tr>
      <w:tr w:rsidR="00DC7A25" w:rsidRPr="00E85798" w:rsidTr="00904F06">
        <w:tc>
          <w:tcPr>
            <w:tcW w:w="443" w:type="pct"/>
          </w:tcPr>
          <w:p w:rsidR="00DC7A25" w:rsidRPr="00E8579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E85798" w:rsidRDefault="00DC7A25" w:rsidP="00904F06">
            <w:pPr>
              <w:rPr>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4A0"/>
            </w:tblPr>
            <w:tblGrid>
              <w:gridCol w:w="412"/>
              <w:gridCol w:w="2538"/>
              <w:gridCol w:w="5294"/>
            </w:tblGrid>
            <w:tr w:rsidR="00DC7A25" w:rsidRPr="00E85798" w:rsidTr="00904F06">
              <w:tc>
                <w:tcPr>
                  <w:tcW w:w="250" w:type="pct"/>
                  <w:tcBorders>
                    <w:top w:val="nil"/>
                    <w:left w:val="nil"/>
                    <w:bottom w:val="nil"/>
                    <w:right w:val="single" w:sz="4" w:space="0" w:color="auto"/>
                  </w:tcBorders>
                </w:tcPr>
                <w:p w:rsidR="00DC7A25" w:rsidRPr="00E85798" w:rsidRDefault="00DC7A25" w:rsidP="00904F06">
                  <w:pPr>
                    <w:jc w:val="both"/>
                    <w:rPr>
                      <w:b/>
                      <w:color w:val="000000" w:themeColor="text1"/>
                    </w:rPr>
                  </w:pPr>
                  <w:r w:rsidRPr="00E85798">
                    <w:rPr>
                      <w:b/>
                      <w:color w:val="000000" w:themeColor="text1"/>
                    </w:rPr>
                    <w:t>9.</w:t>
                  </w:r>
                </w:p>
              </w:tc>
              <w:tc>
                <w:tcPr>
                  <w:tcW w:w="1539"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Title</w:t>
                  </w:r>
                </w:p>
              </w:tc>
              <w:tc>
                <w:tcPr>
                  <w:tcW w:w="3211" w:type="pct"/>
                </w:tcPr>
                <w:p w:rsidR="00DC7A25" w:rsidRPr="00E85798" w:rsidRDefault="00DC7A25" w:rsidP="00904F06">
                  <w:pPr>
                    <w:jc w:val="both"/>
                    <w:rPr>
                      <w:b/>
                      <w:bCs/>
                      <w:color w:val="000000" w:themeColor="text1"/>
                    </w:rPr>
                  </w:pPr>
                  <w:r w:rsidRPr="00E85798">
                    <w:rPr>
                      <w:b/>
                      <w:bCs/>
                      <w:color w:val="000000" w:themeColor="text1"/>
                    </w:rPr>
                    <w:t>Genotyping and a Genetic association study in Autism</w:t>
                  </w:r>
                </w:p>
              </w:tc>
            </w:tr>
            <w:tr w:rsidR="00DC7A25" w:rsidRPr="00E85798" w:rsidTr="00904F06">
              <w:tc>
                <w:tcPr>
                  <w:tcW w:w="250"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539"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Objectives</w:t>
                  </w:r>
                </w:p>
              </w:tc>
              <w:tc>
                <w:tcPr>
                  <w:tcW w:w="3211" w:type="pct"/>
                </w:tcPr>
                <w:p w:rsidR="00DC7A25" w:rsidRPr="00E85798" w:rsidRDefault="00DC7A25" w:rsidP="00904F06">
                  <w:pPr>
                    <w:jc w:val="both"/>
                    <w:rPr>
                      <w:color w:val="000000" w:themeColor="text1"/>
                    </w:rPr>
                  </w:pPr>
                  <w:r w:rsidRPr="00E85798">
                    <w:rPr>
                      <w:bCs/>
                      <w:color w:val="000000" w:themeColor="text1"/>
                    </w:rPr>
                    <w:t>The aim of the project is to investigate the genotyping and genetic association in children with autism as the n</w:t>
                  </w:r>
                  <w:r w:rsidRPr="00E85798">
                    <w:rPr>
                      <w:color w:val="000000" w:themeColor="text1"/>
                    </w:rPr>
                    <w:t>umber and role of genes playing in Autism are still not clear</w:t>
                  </w:r>
                </w:p>
              </w:tc>
            </w:tr>
            <w:tr w:rsidR="00DC7A25" w:rsidRPr="00E85798" w:rsidTr="00904F06">
              <w:tc>
                <w:tcPr>
                  <w:tcW w:w="250"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539"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Principal Investigator</w:t>
                  </w:r>
                </w:p>
              </w:tc>
              <w:tc>
                <w:tcPr>
                  <w:tcW w:w="3211" w:type="pct"/>
                </w:tcPr>
                <w:p w:rsidR="00DC7A25" w:rsidRPr="00E85798" w:rsidRDefault="00DC7A25" w:rsidP="00904F06">
                  <w:pPr>
                    <w:jc w:val="both"/>
                    <w:rPr>
                      <w:color w:val="000000" w:themeColor="text1"/>
                    </w:rPr>
                  </w:pPr>
                  <w:r w:rsidRPr="00E85798">
                    <w:rPr>
                      <w:color w:val="000000" w:themeColor="text1"/>
                    </w:rPr>
                    <w:t>Dr. Shyamala. K.C</w:t>
                  </w:r>
                </w:p>
              </w:tc>
            </w:tr>
            <w:tr w:rsidR="00DC7A25" w:rsidRPr="00E85798" w:rsidTr="00904F06">
              <w:tc>
                <w:tcPr>
                  <w:tcW w:w="250"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539"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Fund</w:t>
                  </w:r>
                </w:p>
              </w:tc>
              <w:tc>
                <w:tcPr>
                  <w:tcW w:w="3211" w:type="pct"/>
                </w:tcPr>
                <w:p w:rsidR="00DC7A25" w:rsidRPr="00E85798" w:rsidRDefault="00DC7A25" w:rsidP="00904F06">
                  <w:pPr>
                    <w:jc w:val="both"/>
                    <w:rPr>
                      <w:color w:val="000000" w:themeColor="text1"/>
                    </w:rPr>
                  </w:pPr>
                  <w:r w:rsidRPr="00E85798">
                    <w:rPr>
                      <w:bCs/>
                      <w:color w:val="000000" w:themeColor="text1"/>
                    </w:rPr>
                    <w:t>`</w:t>
                  </w:r>
                  <w:r w:rsidRPr="00E85798">
                    <w:rPr>
                      <w:color w:val="000000" w:themeColor="text1"/>
                    </w:rPr>
                    <w:t>.5,72,000.00</w:t>
                  </w:r>
                </w:p>
              </w:tc>
            </w:tr>
            <w:tr w:rsidR="00DC7A25" w:rsidRPr="00E85798" w:rsidTr="00904F06">
              <w:tc>
                <w:tcPr>
                  <w:tcW w:w="250"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539"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Status</w:t>
                  </w:r>
                </w:p>
              </w:tc>
              <w:tc>
                <w:tcPr>
                  <w:tcW w:w="3211" w:type="pct"/>
                </w:tcPr>
                <w:p w:rsidR="00DC7A25" w:rsidRPr="00E85798" w:rsidRDefault="00DC7A25" w:rsidP="00904F06">
                  <w:pPr>
                    <w:rPr>
                      <w:color w:val="000000" w:themeColor="text1"/>
                    </w:rPr>
                  </w:pPr>
                  <w:r w:rsidRPr="00E85798">
                    <w:rPr>
                      <w:color w:val="000000" w:themeColor="text1"/>
                    </w:rPr>
                    <w:t>Submitted on 19.3.13.</w:t>
                  </w:r>
                </w:p>
              </w:tc>
            </w:tr>
            <w:tr w:rsidR="00DC7A25" w:rsidRPr="00E85798" w:rsidTr="00904F06">
              <w:tc>
                <w:tcPr>
                  <w:tcW w:w="250"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539"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Summary of the work done 2012-13</w:t>
                  </w:r>
                </w:p>
              </w:tc>
              <w:tc>
                <w:tcPr>
                  <w:tcW w:w="3211" w:type="pct"/>
                </w:tcPr>
                <w:p w:rsidR="00DC7A25" w:rsidRPr="00E85798" w:rsidRDefault="00DC7A25" w:rsidP="00904F06">
                  <w:pPr>
                    <w:rPr>
                      <w:color w:val="000000" w:themeColor="text1"/>
                    </w:rPr>
                  </w:pPr>
                  <w:r w:rsidRPr="00E85798">
                    <w:rPr>
                      <w:color w:val="000000" w:themeColor="text1"/>
                    </w:rPr>
                    <w:t>Completed and report is being ready for submission.</w:t>
                  </w:r>
                </w:p>
              </w:tc>
            </w:tr>
          </w:tbl>
          <w:p w:rsidR="00DC7A25" w:rsidRPr="00E85798" w:rsidRDefault="00DC7A25" w:rsidP="00904F06">
            <w:pPr>
              <w:jc w:val="both"/>
              <w:rPr>
                <w:b/>
                <w:color w:val="000000" w:themeColor="text1"/>
              </w:rPr>
            </w:pPr>
          </w:p>
        </w:tc>
      </w:tr>
      <w:tr w:rsidR="00DC7A25" w:rsidRPr="00E85798" w:rsidTr="00904F06">
        <w:tc>
          <w:tcPr>
            <w:tcW w:w="443" w:type="pct"/>
          </w:tcPr>
          <w:p w:rsidR="00DC7A25" w:rsidRPr="00E8579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E85798" w:rsidRDefault="00DC7A25" w:rsidP="00904F06">
            <w:pPr>
              <w:rPr>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4A0"/>
            </w:tblPr>
            <w:tblGrid>
              <w:gridCol w:w="464"/>
              <w:gridCol w:w="2529"/>
              <w:gridCol w:w="5251"/>
            </w:tblGrid>
            <w:tr w:rsidR="00DC7A25" w:rsidRPr="00E85798" w:rsidTr="00904F06">
              <w:tc>
                <w:tcPr>
                  <w:tcW w:w="281" w:type="pct"/>
                  <w:tcBorders>
                    <w:top w:val="nil"/>
                    <w:left w:val="nil"/>
                    <w:bottom w:val="nil"/>
                    <w:right w:val="single" w:sz="4" w:space="0" w:color="auto"/>
                  </w:tcBorders>
                </w:tcPr>
                <w:p w:rsidR="00DC7A25" w:rsidRPr="00E85798" w:rsidRDefault="00DC7A25" w:rsidP="00904F06">
                  <w:pPr>
                    <w:jc w:val="both"/>
                    <w:rPr>
                      <w:b/>
                      <w:color w:val="000000" w:themeColor="text1"/>
                    </w:rPr>
                  </w:pPr>
                  <w:r w:rsidRPr="00E85798">
                    <w:rPr>
                      <w:b/>
                      <w:color w:val="000000" w:themeColor="text1"/>
                    </w:rPr>
                    <w:t>10.</w:t>
                  </w:r>
                </w:p>
              </w:tc>
              <w:tc>
                <w:tcPr>
                  <w:tcW w:w="1534"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Title</w:t>
                  </w:r>
                </w:p>
              </w:tc>
              <w:tc>
                <w:tcPr>
                  <w:tcW w:w="3185" w:type="pct"/>
                </w:tcPr>
                <w:p w:rsidR="00DC7A25" w:rsidRPr="00E85798" w:rsidRDefault="00DC7A25" w:rsidP="00904F06">
                  <w:pPr>
                    <w:jc w:val="both"/>
                    <w:rPr>
                      <w:b/>
                      <w:bCs/>
                      <w:color w:val="000000" w:themeColor="text1"/>
                    </w:rPr>
                  </w:pPr>
                  <w:r w:rsidRPr="00E85798">
                    <w:rPr>
                      <w:b/>
                      <w:bCs/>
                      <w:color w:val="000000" w:themeColor="text1"/>
                    </w:rPr>
                    <w:t>Language performance of Kannada – English (K-E) bilingual individuals with Dementia</w:t>
                  </w:r>
                </w:p>
              </w:tc>
            </w:tr>
            <w:tr w:rsidR="00DC7A25" w:rsidRPr="00E85798" w:rsidTr="00904F06">
              <w:tc>
                <w:tcPr>
                  <w:tcW w:w="281"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534"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Objectives</w:t>
                  </w:r>
                </w:p>
              </w:tc>
              <w:tc>
                <w:tcPr>
                  <w:tcW w:w="3185" w:type="pct"/>
                </w:tcPr>
                <w:p w:rsidR="00DC7A25" w:rsidRPr="00E85798" w:rsidRDefault="00DC7A25" w:rsidP="00904F06">
                  <w:pPr>
                    <w:jc w:val="both"/>
                    <w:rPr>
                      <w:color w:val="000000" w:themeColor="text1"/>
                    </w:rPr>
                  </w:pPr>
                  <w:r w:rsidRPr="00E85798">
                    <w:rPr>
                      <w:color w:val="000000" w:themeColor="text1"/>
                    </w:rPr>
                    <w:t>The primary purpose of the current project is to develop &amp; establish preliminary normative data for Dementia Assessment Battery in Kannada &amp; English and to compare the Language performance on Kannada-English bilingual speakers with dementia</w:t>
                  </w:r>
                </w:p>
              </w:tc>
            </w:tr>
            <w:tr w:rsidR="00DC7A25" w:rsidRPr="00E85798" w:rsidTr="00904F06">
              <w:tc>
                <w:tcPr>
                  <w:tcW w:w="281"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534"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Principal Investigator</w:t>
                  </w:r>
                </w:p>
              </w:tc>
              <w:tc>
                <w:tcPr>
                  <w:tcW w:w="3185" w:type="pct"/>
                </w:tcPr>
                <w:p w:rsidR="00DC7A25" w:rsidRPr="00E85798" w:rsidRDefault="00DC7A25" w:rsidP="00904F06">
                  <w:pPr>
                    <w:jc w:val="both"/>
                    <w:rPr>
                      <w:color w:val="000000" w:themeColor="text1"/>
                    </w:rPr>
                  </w:pPr>
                  <w:r w:rsidRPr="00E85798">
                    <w:rPr>
                      <w:color w:val="000000" w:themeColor="text1"/>
                    </w:rPr>
                    <w:t>Dr. Shyamala. K.C</w:t>
                  </w:r>
                </w:p>
              </w:tc>
            </w:tr>
            <w:tr w:rsidR="00DC7A25" w:rsidRPr="00E85798" w:rsidTr="00904F06">
              <w:tc>
                <w:tcPr>
                  <w:tcW w:w="281"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534"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Fund</w:t>
                  </w:r>
                </w:p>
              </w:tc>
              <w:tc>
                <w:tcPr>
                  <w:tcW w:w="3185" w:type="pct"/>
                </w:tcPr>
                <w:p w:rsidR="00DC7A25" w:rsidRPr="00E85798" w:rsidRDefault="00DC7A25" w:rsidP="00904F06">
                  <w:pPr>
                    <w:jc w:val="both"/>
                    <w:rPr>
                      <w:color w:val="000000" w:themeColor="text1"/>
                    </w:rPr>
                  </w:pPr>
                  <w:r w:rsidRPr="00E85798">
                    <w:rPr>
                      <w:bCs/>
                      <w:color w:val="000000" w:themeColor="text1"/>
                    </w:rPr>
                    <w:t>`</w:t>
                  </w:r>
                  <w:r w:rsidRPr="00E85798">
                    <w:rPr>
                      <w:color w:val="000000" w:themeColor="text1"/>
                    </w:rPr>
                    <w:t>.5,92,000</w:t>
                  </w:r>
                </w:p>
              </w:tc>
            </w:tr>
            <w:tr w:rsidR="00DC7A25" w:rsidRPr="00E85798" w:rsidTr="00904F06">
              <w:tc>
                <w:tcPr>
                  <w:tcW w:w="281"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534"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Status</w:t>
                  </w:r>
                </w:p>
              </w:tc>
              <w:tc>
                <w:tcPr>
                  <w:tcW w:w="3185" w:type="pct"/>
                </w:tcPr>
                <w:p w:rsidR="00DC7A25" w:rsidRPr="00E85798" w:rsidRDefault="00DC7A25" w:rsidP="00904F06">
                  <w:pPr>
                    <w:rPr>
                      <w:color w:val="000000" w:themeColor="text1"/>
                    </w:rPr>
                  </w:pPr>
                  <w:r w:rsidRPr="00E85798">
                    <w:rPr>
                      <w:color w:val="000000" w:themeColor="text1"/>
                    </w:rPr>
                    <w:t>Final report Submitted on 27.09.12</w:t>
                  </w:r>
                </w:p>
              </w:tc>
            </w:tr>
            <w:tr w:rsidR="00DC7A25" w:rsidRPr="00E85798" w:rsidTr="00904F06">
              <w:tc>
                <w:tcPr>
                  <w:tcW w:w="281"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534"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Summary of the work done 2012-13</w:t>
                  </w:r>
                </w:p>
              </w:tc>
              <w:tc>
                <w:tcPr>
                  <w:tcW w:w="3185" w:type="pct"/>
                </w:tcPr>
                <w:p w:rsidR="00DC7A25" w:rsidRPr="00E85798" w:rsidRDefault="00DC7A25" w:rsidP="00904F06">
                  <w:pPr>
                    <w:rPr>
                      <w:color w:val="000000" w:themeColor="text1"/>
                    </w:rPr>
                  </w:pPr>
                  <w:r w:rsidRPr="00E85798">
                    <w:rPr>
                      <w:color w:val="000000" w:themeColor="text1"/>
                    </w:rPr>
                    <w:t>Analysis and report writing.</w:t>
                  </w:r>
                </w:p>
              </w:tc>
            </w:tr>
          </w:tbl>
          <w:p w:rsidR="00DC7A25" w:rsidRPr="00E85798" w:rsidRDefault="00DC7A25" w:rsidP="00904F06">
            <w:pPr>
              <w:jc w:val="both"/>
              <w:rPr>
                <w:b/>
                <w:color w:val="000000" w:themeColor="text1"/>
              </w:rPr>
            </w:pPr>
          </w:p>
        </w:tc>
      </w:tr>
      <w:tr w:rsidR="00DC7A25" w:rsidRPr="00E85798" w:rsidTr="00904F06">
        <w:tc>
          <w:tcPr>
            <w:tcW w:w="443" w:type="pct"/>
          </w:tcPr>
          <w:p w:rsidR="00DC7A25" w:rsidRPr="00E8579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E85798" w:rsidRDefault="00DC7A25" w:rsidP="00904F06">
            <w:pPr>
              <w:rPr>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4A0"/>
            </w:tblPr>
            <w:tblGrid>
              <w:gridCol w:w="463"/>
              <w:gridCol w:w="2531"/>
              <w:gridCol w:w="5250"/>
            </w:tblGrid>
            <w:tr w:rsidR="00DC7A25" w:rsidRPr="00E85798" w:rsidTr="00904F06">
              <w:trPr>
                <w:trHeight w:val="528"/>
              </w:trPr>
              <w:tc>
                <w:tcPr>
                  <w:tcW w:w="281" w:type="pct"/>
                  <w:tcBorders>
                    <w:top w:val="nil"/>
                    <w:left w:val="nil"/>
                    <w:bottom w:val="nil"/>
                    <w:right w:val="single" w:sz="4" w:space="0" w:color="auto"/>
                  </w:tcBorders>
                </w:tcPr>
                <w:p w:rsidR="00DC7A25" w:rsidRPr="00E85798" w:rsidRDefault="00DC7A25" w:rsidP="00904F06">
                  <w:pPr>
                    <w:jc w:val="both"/>
                    <w:rPr>
                      <w:b/>
                      <w:color w:val="000000" w:themeColor="text1"/>
                    </w:rPr>
                  </w:pPr>
                  <w:r w:rsidRPr="00E85798">
                    <w:rPr>
                      <w:b/>
                      <w:color w:val="000000" w:themeColor="text1"/>
                    </w:rPr>
                    <w:t>11.</w:t>
                  </w:r>
                </w:p>
              </w:tc>
              <w:tc>
                <w:tcPr>
                  <w:tcW w:w="1535"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Title</w:t>
                  </w:r>
                </w:p>
              </w:tc>
              <w:tc>
                <w:tcPr>
                  <w:tcW w:w="3184" w:type="pct"/>
                </w:tcPr>
                <w:p w:rsidR="00DC7A25" w:rsidRPr="00E85798" w:rsidRDefault="00DC7A25" w:rsidP="00904F06">
                  <w:pPr>
                    <w:rPr>
                      <w:b/>
                      <w:bCs/>
                      <w:color w:val="000000" w:themeColor="text1"/>
                    </w:rPr>
                  </w:pPr>
                  <w:r w:rsidRPr="00E85798">
                    <w:rPr>
                      <w:b/>
                      <w:bCs/>
                      <w:color w:val="000000" w:themeColor="text1"/>
                    </w:rPr>
                    <w:t>Reading Acquisition in children learning two distinct orthographies Malayalam and English</w:t>
                  </w:r>
                </w:p>
              </w:tc>
            </w:tr>
            <w:tr w:rsidR="00DC7A25" w:rsidRPr="00E85798" w:rsidTr="00904F06">
              <w:trPr>
                <w:trHeight w:val="528"/>
              </w:trPr>
              <w:tc>
                <w:tcPr>
                  <w:tcW w:w="281"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535"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Objectives</w:t>
                  </w:r>
                </w:p>
              </w:tc>
              <w:tc>
                <w:tcPr>
                  <w:tcW w:w="3184" w:type="pct"/>
                </w:tcPr>
                <w:p w:rsidR="00DC7A25" w:rsidRPr="00E85798" w:rsidRDefault="00DC7A25" w:rsidP="00904F06">
                  <w:pPr>
                    <w:jc w:val="both"/>
                    <w:rPr>
                      <w:color w:val="000000" w:themeColor="text1"/>
                    </w:rPr>
                  </w:pPr>
                  <w:r w:rsidRPr="00E85798">
                    <w:rPr>
                      <w:color w:val="000000" w:themeColor="text1"/>
                    </w:rPr>
                    <w:t>The present study aims at investigating reading acquisition in children learning to read two distinct orthographies, Malayalam and English simultaneously</w:t>
                  </w:r>
                </w:p>
              </w:tc>
            </w:tr>
            <w:tr w:rsidR="00DC7A25" w:rsidRPr="00E85798" w:rsidTr="00904F06">
              <w:trPr>
                <w:trHeight w:val="252"/>
              </w:trPr>
              <w:tc>
                <w:tcPr>
                  <w:tcW w:w="281"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535"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Principal Investigator &amp;Co- Investigators</w:t>
                  </w:r>
                </w:p>
              </w:tc>
              <w:tc>
                <w:tcPr>
                  <w:tcW w:w="3184" w:type="pct"/>
                </w:tcPr>
                <w:p w:rsidR="00DC7A25" w:rsidRPr="00E85798" w:rsidRDefault="00DC7A25" w:rsidP="00904F06">
                  <w:pPr>
                    <w:jc w:val="both"/>
                    <w:rPr>
                      <w:color w:val="000000" w:themeColor="text1"/>
                    </w:rPr>
                  </w:pPr>
                  <w:r w:rsidRPr="00E85798">
                    <w:rPr>
                      <w:color w:val="000000" w:themeColor="text1"/>
                    </w:rPr>
                    <w:t>Ms. Shivani Tiwari, Mr. Gopee Krishnan, Dr. Rajashekar. B.and Dr. Shyamala. K.C</w:t>
                  </w:r>
                </w:p>
              </w:tc>
            </w:tr>
            <w:tr w:rsidR="00DC7A25" w:rsidRPr="00E85798" w:rsidTr="00904F06">
              <w:trPr>
                <w:trHeight w:val="264"/>
              </w:trPr>
              <w:tc>
                <w:tcPr>
                  <w:tcW w:w="281"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535"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Fund</w:t>
                  </w:r>
                </w:p>
              </w:tc>
              <w:tc>
                <w:tcPr>
                  <w:tcW w:w="3184" w:type="pct"/>
                </w:tcPr>
                <w:p w:rsidR="00DC7A25" w:rsidRPr="00E85798" w:rsidRDefault="00DC7A25" w:rsidP="00904F06">
                  <w:pPr>
                    <w:jc w:val="both"/>
                    <w:rPr>
                      <w:color w:val="000000" w:themeColor="text1"/>
                    </w:rPr>
                  </w:pPr>
                  <w:r w:rsidRPr="00E85798">
                    <w:rPr>
                      <w:bCs/>
                      <w:color w:val="000000" w:themeColor="text1"/>
                    </w:rPr>
                    <w:t>`</w:t>
                  </w:r>
                  <w:r w:rsidRPr="00E85798">
                    <w:rPr>
                      <w:color w:val="000000" w:themeColor="text1"/>
                    </w:rPr>
                    <w:t>.3,16,000.00</w:t>
                  </w:r>
                </w:p>
              </w:tc>
            </w:tr>
            <w:tr w:rsidR="00DC7A25" w:rsidRPr="00E85798" w:rsidTr="00904F06">
              <w:trPr>
                <w:trHeight w:val="252"/>
              </w:trPr>
              <w:tc>
                <w:tcPr>
                  <w:tcW w:w="281"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535"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Status</w:t>
                  </w:r>
                </w:p>
              </w:tc>
              <w:tc>
                <w:tcPr>
                  <w:tcW w:w="3184" w:type="pct"/>
                </w:tcPr>
                <w:p w:rsidR="00DC7A25" w:rsidRPr="00E85798" w:rsidRDefault="00DC7A25" w:rsidP="00904F06">
                  <w:pPr>
                    <w:rPr>
                      <w:color w:val="000000" w:themeColor="text1"/>
                    </w:rPr>
                  </w:pPr>
                  <w:r w:rsidRPr="00E85798">
                    <w:rPr>
                      <w:color w:val="000000" w:themeColor="text1"/>
                    </w:rPr>
                    <w:t>Report Submitted on 29.5.12</w:t>
                  </w:r>
                </w:p>
              </w:tc>
            </w:tr>
            <w:tr w:rsidR="00DC7A25" w:rsidRPr="00E85798" w:rsidTr="00904F06">
              <w:trPr>
                <w:trHeight w:val="252"/>
              </w:trPr>
              <w:tc>
                <w:tcPr>
                  <w:tcW w:w="281"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535"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Summary of the work done 2012-13</w:t>
                  </w:r>
                </w:p>
              </w:tc>
              <w:tc>
                <w:tcPr>
                  <w:tcW w:w="3184" w:type="pct"/>
                </w:tcPr>
                <w:p w:rsidR="00DC7A25" w:rsidRPr="00E85798" w:rsidRDefault="00DC7A25" w:rsidP="00904F06">
                  <w:pPr>
                    <w:rPr>
                      <w:color w:val="000000" w:themeColor="text1"/>
                    </w:rPr>
                  </w:pPr>
                  <w:r w:rsidRPr="00E85798">
                    <w:rPr>
                      <w:color w:val="000000" w:themeColor="text1"/>
                    </w:rPr>
                    <w:t>Report is submitted.</w:t>
                  </w:r>
                </w:p>
              </w:tc>
            </w:tr>
          </w:tbl>
          <w:p w:rsidR="00DC7A25" w:rsidRPr="00E85798" w:rsidRDefault="00DC7A25" w:rsidP="00904F06">
            <w:pPr>
              <w:jc w:val="both"/>
              <w:rPr>
                <w:b/>
                <w:color w:val="000000" w:themeColor="text1"/>
              </w:rPr>
            </w:pPr>
          </w:p>
        </w:tc>
      </w:tr>
      <w:tr w:rsidR="00DC7A25" w:rsidRPr="00E85798" w:rsidTr="00904F06">
        <w:tc>
          <w:tcPr>
            <w:tcW w:w="443" w:type="pct"/>
          </w:tcPr>
          <w:p w:rsidR="00DC7A25" w:rsidRPr="00E8579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r w:rsidRPr="00E85798">
              <w:rPr>
                <w:rFonts w:ascii="Times New Roman" w:hAnsi="Times New Roman"/>
                <w:b/>
                <w:color w:val="000000" w:themeColor="text1"/>
                <w:sz w:val="24"/>
                <w:szCs w:val="24"/>
              </w:rPr>
              <w:t>A.2.2</w:t>
            </w:r>
          </w:p>
        </w:tc>
        <w:tc>
          <w:tcPr>
            <w:tcW w:w="4557" w:type="pct"/>
          </w:tcPr>
          <w:p w:rsidR="00DC7A25" w:rsidRPr="00E85798" w:rsidRDefault="00DC7A25" w:rsidP="00904F06">
            <w:pPr>
              <w:jc w:val="both"/>
              <w:rPr>
                <w:b/>
                <w:color w:val="000000" w:themeColor="text1"/>
              </w:rPr>
            </w:pPr>
            <w:r w:rsidRPr="00E85798">
              <w:rPr>
                <w:b/>
                <w:color w:val="000000" w:themeColor="text1"/>
              </w:rPr>
              <w:t>Dr. R. Manjula</w:t>
            </w:r>
          </w:p>
          <w:p w:rsidR="00DC7A25" w:rsidRPr="00E85798" w:rsidRDefault="00DC7A25" w:rsidP="00904F06">
            <w:pPr>
              <w:jc w:val="both"/>
              <w:rPr>
                <w:b/>
                <w:color w:val="000000" w:themeColor="text1"/>
              </w:rPr>
            </w:pPr>
          </w:p>
        </w:tc>
      </w:tr>
      <w:tr w:rsidR="00DC7A25" w:rsidRPr="00E85798" w:rsidTr="00904F06">
        <w:tc>
          <w:tcPr>
            <w:tcW w:w="443" w:type="pct"/>
          </w:tcPr>
          <w:p w:rsidR="00DC7A25" w:rsidRPr="00E8579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4A0"/>
            </w:tblPr>
            <w:tblGrid>
              <w:gridCol w:w="496"/>
              <w:gridCol w:w="2521"/>
              <w:gridCol w:w="5227"/>
            </w:tblGrid>
            <w:tr w:rsidR="00DC7A25" w:rsidRPr="00E85798" w:rsidTr="00904F06">
              <w:tc>
                <w:tcPr>
                  <w:tcW w:w="301" w:type="pct"/>
                  <w:tcBorders>
                    <w:top w:val="nil"/>
                    <w:left w:val="nil"/>
                    <w:bottom w:val="nil"/>
                    <w:right w:val="single" w:sz="4" w:space="0" w:color="auto"/>
                  </w:tcBorders>
                </w:tcPr>
                <w:p w:rsidR="00DC7A25" w:rsidRPr="00E85798" w:rsidRDefault="00DC7A25" w:rsidP="00904F06">
                  <w:pPr>
                    <w:jc w:val="both"/>
                    <w:rPr>
                      <w:b/>
                      <w:color w:val="000000" w:themeColor="text1"/>
                    </w:rPr>
                  </w:pPr>
                  <w:r w:rsidRPr="00E85798">
                    <w:rPr>
                      <w:b/>
                      <w:color w:val="000000" w:themeColor="text1"/>
                    </w:rPr>
                    <w:t>12.</w:t>
                  </w:r>
                </w:p>
              </w:tc>
              <w:tc>
                <w:tcPr>
                  <w:tcW w:w="1529"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Title</w:t>
                  </w:r>
                </w:p>
              </w:tc>
              <w:tc>
                <w:tcPr>
                  <w:tcW w:w="3170" w:type="pct"/>
                </w:tcPr>
                <w:p w:rsidR="00DC7A25" w:rsidRPr="00E85798" w:rsidRDefault="00DC7A25" w:rsidP="00904F06">
                  <w:pPr>
                    <w:jc w:val="both"/>
                    <w:rPr>
                      <w:b/>
                      <w:color w:val="000000" w:themeColor="text1"/>
                    </w:rPr>
                  </w:pPr>
                  <w:r w:rsidRPr="00E85798">
                    <w:rPr>
                      <w:b/>
                      <w:color w:val="000000" w:themeColor="text1"/>
                    </w:rPr>
                    <w:t xml:space="preserve">Comparison of muscle potentials of synergistic </w:t>
                  </w:r>
                  <w:r w:rsidRPr="00E85798">
                    <w:rPr>
                      <w:b/>
                      <w:color w:val="000000" w:themeColor="text1"/>
                    </w:rPr>
                    <w:lastRenderedPageBreak/>
                    <w:t>and antagonistic primary masticatory muscles as a function of age and task</w:t>
                  </w:r>
                </w:p>
              </w:tc>
            </w:tr>
            <w:tr w:rsidR="00DC7A25" w:rsidRPr="00E85798" w:rsidTr="00904F06">
              <w:tc>
                <w:tcPr>
                  <w:tcW w:w="301"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529"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Objectives</w:t>
                  </w:r>
                </w:p>
              </w:tc>
              <w:tc>
                <w:tcPr>
                  <w:tcW w:w="3170" w:type="pct"/>
                </w:tcPr>
                <w:p w:rsidR="00DC7A25" w:rsidRPr="00E85798" w:rsidRDefault="00DC7A25" w:rsidP="00904F06">
                  <w:pPr>
                    <w:jc w:val="both"/>
                    <w:rPr>
                      <w:color w:val="000000" w:themeColor="text1"/>
                    </w:rPr>
                  </w:pPr>
                  <w:r w:rsidRPr="00E85798">
                    <w:rPr>
                      <w:color w:val="000000" w:themeColor="text1"/>
                    </w:rPr>
                    <w:t>To analyze and compare the muscle potentials of synergistic and antagonistic primary masticatory muscles in three groups of participants (children, adults and geriatric) and two tasks (non speech and speech) using EMG module of the Digital Swallow workstation</w:t>
                  </w:r>
                </w:p>
              </w:tc>
            </w:tr>
            <w:tr w:rsidR="00DC7A25" w:rsidRPr="00E85798" w:rsidTr="00904F06">
              <w:tc>
                <w:tcPr>
                  <w:tcW w:w="301"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529"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Principal Investigator &amp; Co-Investigator</w:t>
                  </w:r>
                </w:p>
              </w:tc>
              <w:tc>
                <w:tcPr>
                  <w:tcW w:w="3170" w:type="pct"/>
                </w:tcPr>
                <w:p w:rsidR="00DC7A25" w:rsidRPr="00E85798" w:rsidRDefault="00DC7A25" w:rsidP="00904F06">
                  <w:pPr>
                    <w:jc w:val="both"/>
                    <w:rPr>
                      <w:color w:val="000000" w:themeColor="text1"/>
                    </w:rPr>
                  </w:pPr>
                  <w:r w:rsidRPr="00E85798">
                    <w:rPr>
                      <w:color w:val="000000" w:themeColor="text1"/>
                    </w:rPr>
                    <w:t>Dr. R. Manjula &amp; Dr. N. Swapna</w:t>
                  </w:r>
                </w:p>
              </w:tc>
            </w:tr>
            <w:tr w:rsidR="00DC7A25" w:rsidRPr="00E85798" w:rsidTr="00904F06">
              <w:tc>
                <w:tcPr>
                  <w:tcW w:w="301"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529"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Amount</w:t>
                  </w:r>
                </w:p>
              </w:tc>
              <w:tc>
                <w:tcPr>
                  <w:tcW w:w="3170" w:type="pct"/>
                </w:tcPr>
                <w:p w:rsidR="00DC7A25" w:rsidRPr="00E85798" w:rsidRDefault="00DC7A25" w:rsidP="00904F06">
                  <w:pPr>
                    <w:jc w:val="both"/>
                    <w:rPr>
                      <w:color w:val="000000" w:themeColor="text1"/>
                    </w:rPr>
                  </w:pPr>
                  <w:r w:rsidRPr="00E85798">
                    <w:rPr>
                      <w:bCs/>
                      <w:color w:val="000000" w:themeColor="text1"/>
                    </w:rPr>
                    <w:t>`</w:t>
                  </w:r>
                  <w:r w:rsidRPr="00E85798">
                    <w:rPr>
                      <w:color w:val="000000" w:themeColor="text1"/>
                    </w:rPr>
                    <w:t>. 2, 57,000</w:t>
                  </w:r>
                </w:p>
              </w:tc>
            </w:tr>
            <w:tr w:rsidR="00DC7A25" w:rsidRPr="00E85798" w:rsidTr="00904F06">
              <w:tc>
                <w:tcPr>
                  <w:tcW w:w="301"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529"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Status</w:t>
                  </w:r>
                </w:p>
              </w:tc>
              <w:tc>
                <w:tcPr>
                  <w:tcW w:w="3170" w:type="pct"/>
                </w:tcPr>
                <w:p w:rsidR="00DC7A25" w:rsidRPr="00E85798" w:rsidRDefault="00DC7A25" w:rsidP="00904F06">
                  <w:pPr>
                    <w:jc w:val="both"/>
                    <w:rPr>
                      <w:color w:val="000000" w:themeColor="text1"/>
                    </w:rPr>
                  </w:pPr>
                  <w:r w:rsidRPr="00E85798">
                    <w:rPr>
                      <w:color w:val="000000" w:themeColor="text1"/>
                    </w:rPr>
                    <w:t>Ongoing.</w:t>
                  </w:r>
                </w:p>
              </w:tc>
            </w:tr>
            <w:tr w:rsidR="00DC7A25" w:rsidRPr="00E85798" w:rsidTr="00904F06">
              <w:tc>
                <w:tcPr>
                  <w:tcW w:w="301"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529"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Summary of work done in 2012-13</w:t>
                  </w:r>
                </w:p>
              </w:tc>
              <w:tc>
                <w:tcPr>
                  <w:tcW w:w="3170" w:type="pct"/>
                </w:tcPr>
                <w:p w:rsidR="00DC7A25" w:rsidRPr="00E85798" w:rsidRDefault="00DC7A25" w:rsidP="00904F06">
                  <w:pPr>
                    <w:jc w:val="both"/>
                    <w:rPr>
                      <w:color w:val="000000" w:themeColor="text1"/>
                    </w:rPr>
                  </w:pPr>
                  <w:r w:rsidRPr="00E85798">
                    <w:rPr>
                      <w:color w:val="000000" w:themeColor="text1"/>
                    </w:rPr>
                    <w:t>Data collection and analysis is in progress .Statistical analysis and reporting to be completed</w:t>
                  </w:r>
                </w:p>
              </w:tc>
            </w:tr>
          </w:tbl>
          <w:p w:rsidR="00DC7A25" w:rsidRPr="00E85798" w:rsidRDefault="00DC7A25" w:rsidP="00904F06">
            <w:pPr>
              <w:jc w:val="both"/>
              <w:rPr>
                <w:b/>
                <w:color w:val="000000" w:themeColor="text1"/>
              </w:rPr>
            </w:pPr>
          </w:p>
        </w:tc>
      </w:tr>
      <w:tr w:rsidR="00DC7A25" w:rsidRPr="00E85798" w:rsidTr="00904F06">
        <w:tc>
          <w:tcPr>
            <w:tcW w:w="443" w:type="pct"/>
          </w:tcPr>
          <w:p w:rsidR="00DC7A25" w:rsidRPr="00E8579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E85798" w:rsidRDefault="00DC7A25" w:rsidP="00904F06">
            <w:pPr>
              <w:rPr>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6"/>
              <w:gridCol w:w="2483"/>
              <w:gridCol w:w="5225"/>
            </w:tblGrid>
            <w:tr w:rsidR="00DC7A25" w:rsidRPr="00E85798" w:rsidTr="00904F06">
              <w:tc>
                <w:tcPr>
                  <w:tcW w:w="325" w:type="pct"/>
                  <w:tcBorders>
                    <w:top w:val="nil"/>
                    <w:left w:val="nil"/>
                    <w:bottom w:val="nil"/>
                    <w:right w:val="single" w:sz="4" w:space="0" w:color="auto"/>
                  </w:tcBorders>
                </w:tcPr>
                <w:p w:rsidR="00DC7A25" w:rsidRPr="00E85798" w:rsidRDefault="00DC7A25" w:rsidP="00904F06">
                  <w:pPr>
                    <w:jc w:val="both"/>
                    <w:rPr>
                      <w:b/>
                      <w:color w:val="000000" w:themeColor="text1"/>
                    </w:rPr>
                  </w:pPr>
                  <w:r w:rsidRPr="00E85798">
                    <w:rPr>
                      <w:b/>
                      <w:color w:val="000000" w:themeColor="text1"/>
                    </w:rPr>
                    <w:t>13.</w:t>
                  </w:r>
                </w:p>
              </w:tc>
              <w:tc>
                <w:tcPr>
                  <w:tcW w:w="1506"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Title</w:t>
                  </w:r>
                </w:p>
              </w:tc>
              <w:tc>
                <w:tcPr>
                  <w:tcW w:w="3169" w:type="pct"/>
                </w:tcPr>
                <w:p w:rsidR="00DC7A25" w:rsidRPr="00E85798" w:rsidRDefault="00DC7A25" w:rsidP="00904F06">
                  <w:pPr>
                    <w:jc w:val="both"/>
                    <w:rPr>
                      <w:b/>
                      <w:color w:val="000000" w:themeColor="text1"/>
                    </w:rPr>
                  </w:pPr>
                  <w:r w:rsidRPr="00E85798">
                    <w:rPr>
                      <w:b/>
                      <w:color w:val="000000" w:themeColor="text1"/>
                    </w:rPr>
                    <w:t xml:space="preserve">Development and field testing of low cost supportive and mobility aids appliances for persons with physical disability – Phase I </w:t>
                  </w:r>
                </w:p>
              </w:tc>
            </w:tr>
            <w:tr w:rsidR="00DC7A25" w:rsidRPr="00E85798" w:rsidTr="00904F06">
              <w:tc>
                <w:tcPr>
                  <w:tcW w:w="325"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506"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Objectives</w:t>
                  </w:r>
                </w:p>
              </w:tc>
              <w:tc>
                <w:tcPr>
                  <w:tcW w:w="3169" w:type="pct"/>
                </w:tcPr>
                <w:p w:rsidR="00DC7A25" w:rsidRPr="00E85798" w:rsidRDefault="00DC7A25" w:rsidP="00904F06">
                  <w:pPr>
                    <w:jc w:val="both"/>
                    <w:rPr>
                      <w:color w:val="000000" w:themeColor="text1"/>
                    </w:rPr>
                  </w:pPr>
                  <w:r w:rsidRPr="00E85798">
                    <w:rPr>
                      <w:color w:val="000000" w:themeColor="text1"/>
                    </w:rPr>
                    <w:t>To analyze and compare the muscle potentials of synergistic and antagonistic primary masticatory muscles in three groups of participants (children, adults and geriatric) and two tasks (non speech and speech) using EMG module of the Digital Swallow workstation</w:t>
                  </w:r>
                </w:p>
              </w:tc>
            </w:tr>
            <w:tr w:rsidR="00DC7A25" w:rsidRPr="00E85798" w:rsidTr="00904F06">
              <w:tc>
                <w:tcPr>
                  <w:tcW w:w="325"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506"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Principal Investigator &amp; Co-Investigator</w:t>
                  </w:r>
                </w:p>
              </w:tc>
              <w:tc>
                <w:tcPr>
                  <w:tcW w:w="3169" w:type="pct"/>
                </w:tcPr>
                <w:p w:rsidR="00DC7A25" w:rsidRPr="00E85798" w:rsidRDefault="00DC7A25" w:rsidP="00904F06">
                  <w:pPr>
                    <w:rPr>
                      <w:color w:val="000000" w:themeColor="text1"/>
                    </w:rPr>
                  </w:pPr>
                  <w:r w:rsidRPr="00E85798">
                    <w:rPr>
                      <w:color w:val="000000" w:themeColor="text1"/>
                    </w:rPr>
                    <w:t>Dr. R. Manjula, Mr. Siddesh, N.S., Mr. Harish Pai, K., &amp; Mr. Jayakaran G.T.</w:t>
                  </w:r>
                </w:p>
              </w:tc>
            </w:tr>
            <w:tr w:rsidR="00DC7A25" w:rsidRPr="00E85798" w:rsidTr="00904F06">
              <w:tc>
                <w:tcPr>
                  <w:tcW w:w="325"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506"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Amount</w:t>
                  </w:r>
                </w:p>
              </w:tc>
              <w:tc>
                <w:tcPr>
                  <w:tcW w:w="3169" w:type="pct"/>
                </w:tcPr>
                <w:p w:rsidR="00DC7A25" w:rsidRPr="00E85798" w:rsidRDefault="00DC7A25" w:rsidP="00904F06">
                  <w:pPr>
                    <w:rPr>
                      <w:color w:val="000000" w:themeColor="text1"/>
                    </w:rPr>
                  </w:pPr>
                  <w:r w:rsidRPr="00E85798">
                    <w:rPr>
                      <w:bCs/>
                      <w:color w:val="000000" w:themeColor="text1"/>
                    </w:rPr>
                    <w:t>`</w:t>
                  </w:r>
                  <w:r w:rsidRPr="00E85798">
                    <w:rPr>
                      <w:color w:val="000000" w:themeColor="text1"/>
                    </w:rPr>
                    <w:t>. 2,28,350</w:t>
                  </w:r>
                </w:p>
              </w:tc>
            </w:tr>
            <w:tr w:rsidR="00DC7A25" w:rsidRPr="00E85798" w:rsidTr="00904F06">
              <w:tc>
                <w:tcPr>
                  <w:tcW w:w="325"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506"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Status</w:t>
                  </w:r>
                </w:p>
              </w:tc>
              <w:tc>
                <w:tcPr>
                  <w:tcW w:w="3169" w:type="pct"/>
                </w:tcPr>
                <w:p w:rsidR="00DC7A25" w:rsidRPr="00E85798" w:rsidRDefault="00DC7A25" w:rsidP="00904F06">
                  <w:pPr>
                    <w:jc w:val="both"/>
                    <w:rPr>
                      <w:color w:val="000000" w:themeColor="text1"/>
                    </w:rPr>
                  </w:pPr>
                  <w:r w:rsidRPr="00E85798">
                    <w:rPr>
                      <w:color w:val="000000" w:themeColor="text1"/>
                    </w:rPr>
                    <w:t>Ongoing</w:t>
                  </w:r>
                </w:p>
              </w:tc>
            </w:tr>
            <w:tr w:rsidR="00DC7A25" w:rsidRPr="00E85798" w:rsidTr="00904F06">
              <w:tc>
                <w:tcPr>
                  <w:tcW w:w="325"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506"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Summary of work done in 2012-13</w:t>
                  </w:r>
                </w:p>
              </w:tc>
              <w:tc>
                <w:tcPr>
                  <w:tcW w:w="3169" w:type="pct"/>
                </w:tcPr>
                <w:p w:rsidR="00DC7A25" w:rsidRPr="00E85798" w:rsidRDefault="00DC7A25" w:rsidP="00904F06">
                  <w:pPr>
                    <w:jc w:val="both"/>
                    <w:rPr>
                      <w:color w:val="000000" w:themeColor="text1"/>
                    </w:rPr>
                  </w:pPr>
                  <w:r w:rsidRPr="00E85798">
                    <w:rPr>
                      <w:color w:val="000000" w:themeColor="text1"/>
                    </w:rPr>
                    <w:t>Preparation of prototype aids is completed and report writing is in progress.</w:t>
                  </w:r>
                </w:p>
              </w:tc>
            </w:tr>
          </w:tbl>
          <w:p w:rsidR="00DC7A25" w:rsidRPr="00E85798" w:rsidRDefault="00DC7A25" w:rsidP="00904F06">
            <w:pPr>
              <w:jc w:val="both"/>
              <w:rPr>
                <w:b/>
                <w:color w:val="000000" w:themeColor="text1"/>
              </w:rPr>
            </w:pPr>
          </w:p>
        </w:tc>
      </w:tr>
      <w:tr w:rsidR="00DC7A25" w:rsidRPr="00E85798" w:rsidTr="00904F06">
        <w:tc>
          <w:tcPr>
            <w:tcW w:w="443" w:type="pct"/>
          </w:tcPr>
          <w:p w:rsidR="00DC7A25" w:rsidRPr="00E8579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E85798" w:rsidRDefault="00DC7A25" w:rsidP="00904F06">
            <w:pPr>
              <w:rPr>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6"/>
              <w:gridCol w:w="2432"/>
              <w:gridCol w:w="5276"/>
            </w:tblGrid>
            <w:tr w:rsidR="00DC7A25" w:rsidRPr="00E85798" w:rsidTr="00904F06">
              <w:tc>
                <w:tcPr>
                  <w:tcW w:w="325" w:type="pct"/>
                  <w:tcBorders>
                    <w:top w:val="nil"/>
                    <w:left w:val="nil"/>
                    <w:bottom w:val="nil"/>
                    <w:right w:val="single" w:sz="4" w:space="0" w:color="auto"/>
                  </w:tcBorders>
                </w:tcPr>
                <w:p w:rsidR="00DC7A25" w:rsidRPr="00E85798" w:rsidRDefault="00DC7A25" w:rsidP="00904F06">
                  <w:pPr>
                    <w:jc w:val="both"/>
                    <w:rPr>
                      <w:b/>
                      <w:color w:val="000000" w:themeColor="text1"/>
                    </w:rPr>
                  </w:pPr>
                  <w:r w:rsidRPr="00E85798">
                    <w:rPr>
                      <w:b/>
                      <w:color w:val="000000" w:themeColor="text1"/>
                    </w:rPr>
                    <w:t>14.</w:t>
                  </w:r>
                </w:p>
              </w:tc>
              <w:tc>
                <w:tcPr>
                  <w:tcW w:w="1475"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Title</w:t>
                  </w:r>
                </w:p>
              </w:tc>
              <w:tc>
                <w:tcPr>
                  <w:tcW w:w="3200" w:type="pct"/>
                </w:tcPr>
                <w:p w:rsidR="00DC7A25" w:rsidRPr="00E85798" w:rsidRDefault="00DC7A25" w:rsidP="00904F06">
                  <w:pPr>
                    <w:jc w:val="both"/>
                    <w:rPr>
                      <w:b/>
                      <w:color w:val="000000" w:themeColor="text1"/>
                    </w:rPr>
                  </w:pPr>
                  <w:r w:rsidRPr="00E85798">
                    <w:rPr>
                      <w:b/>
                      <w:color w:val="000000" w:themeColor="text1"/>
                    </w:rPr>
                    <w:t>A study of motor control in persons with mild and severe stuttering under conditions of motor stress</w:t>
                  </w:r>
                </w:p>
              </w:tc>
            </w:tr>
            <w:tr w:rsidR="00DC7A25" w:rsidRPr="00E85798" w:rsidTr="00904F06">
              <w:tc>
                <w:tcPr>
                  <w:tcW w:w="325"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475"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Objectives</w:t>
                  </w:r>
                </w:p>
              </w:tc>
              <w:tc>
                <w:tcPr>
                  <w:tcW w:w="3200" w:type="pct"/>
                </w:tcPr>
                <w:p w:rsidR="00DC7A25" w:rsidRPr="00E85798" w:rsidRDefault="00DC7A25" w:rsidP="00904F06">
                  <w:pPr>
                    <w:jc w:val="both"/>
                    <w:rPr>
                      <w:color w:val="000000" w:themeColor="text1"/>
                    </w:rPr>
                  </w:pPr>
                  <w:r w:rsidRPr="00E85798">
                    <w:rPr>
                      <w:color w:val="000000" w:themeColor="text1"/>
                    </w:rPr>
                    <w:t xml:space="preserve">To analyze and compare the articulatory patterns for bilabial utterances of persons with stuttering and control normal subjects using Articulograph AG 500 </w:t>
                  </w:r>
                </w:p>
              </w:tc>
            </w:tr>
            <w:tr w:rsidR="00DC7A25" w:rsidRPr="00E85798" w:rsidTr="00904F06">
              <w:tc>
                <w:tcPr>
                  <w:tcW w:w="325"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475"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Principal Investigator &amp; Co-Investigator</w:t>
                  </w:r>
                </w:p>
              </w:tc>
              <w:tc>
                <w:tcPr>
                  <w:tcW w:w="3200" w:type="pct"/>
                </w:tcPr>
                <w:p w:rsidR="00DC7A25" w:rsidRPr="00E85798" w:rsidRDefault="00DC7A25" w:rsidP="00904F06">
                  <w:pPr>
                    <w:rPr>
                      <w:color w:val="000000" w:themeColor="text1"/>
                    </w:rPr>
                  </w:pPr>
                  <w:r w:rsidRPr="00E85798">
                    <w:rPr>
                      <w:color w:val="000000" w:themeColor="text1"/>
                    </w:rPr>
                    <w:t>Dr. R. Manjula &amp; Dr. H. Venkatagiri</w:t>
                  </w:r>
                </w:p>
              </w:tc>
            </w:tr>
            <w:tr w:rsidR="00DC7A25" w:rsidRPr="00E85798" w:rsidTr="00904F06">
              <w:tc>
                <w:tcPr>
                  <w:tcW w:w="325"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475"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Amount</w:t>
                  </w:r>
                </w:p>
              </w:tc>
              <w:tc>
                <w:tcPr>
                  <w:tcW w:w="3200" w:type="pct"/>
                </w:tcPr>
                <w:p w:rsidR="00DC7A25" w:rsidRPr="00E85798" w:rsidRDefault="00DC7A25" w:rsidP="00904F06">
                  <w:pPr>
                    <w:rPr>
                      <w:color w:val="000000" w:themeColor="text1"/>
                    </w:rPr>
                  </w:pPr>
                  <w:r w:rsidRPr="00E85798">
                    <w:rPr>
                      <w:bCs/>
                      <w:color w:val="000000" w:themeColor="text1"/>
                    </w:rPr>
                    <w:t>`</w:t>
                  </w:r>
                  <w:r w:rsidRPr="00E85798">
                    <w:rPr>
                      <w:color w:val="000000" w:themeColor="text1"/>
                    </w:rPr>
                    <w:t>. 6,02,000</w:t>
                  </w:r>
                </w:p>
              </w:tc>
            </w:tr>
            <w:tr w:rsidR="00DC7A25" w:rsidRPr="00E85798" w:rsidTr="00904F06">
              <w:tc>
                <w:tcPr>
                  <w:tcW w:w="325"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475"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Status</w:t>
                  </w:r>
                </w:p>
              </w:tc>
              <w:tc>
                <w:tcPr>
                  <w:tcW w:w="3200" w:type="pct"/>
                </w:tcPr>
                <w:p w:rsidR="00DC7A25" w:rsidRPr="00E85798" w:rsidRDefault="00DC7A25" w:rsidP="00904F06">
                  <w:pPr>
                    <w:jc w:val="both"/>
                    <w:rPr>
                      <w:color w:val="000000" w:themeColor="text1"/>
                    </w:rPr>
                  </w:pPr>
                  <w:r w:rsidRPr="00E85798">
                    <w:rPr>
                      <w:color w:val="000000" w:themeColor="text1"/>
                    </w:rPr>
                    <w:t>Ongoing</w:t>
                  </w:r>
                </w:p>
              </w:tc>
            </w:tr>
            <w:tr w:rsidR="00DC7A25" w:rsidRPr="00E85798" w:rsidTr="00904F06">
              <w:tc>
                <w:tcPr>
                  <w:tcW w:w="325"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475"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Summary of work done in 2012-13</w:t>
                  </w:r>
                </w:p>
              </w:tc>
              <w:tc>
                <w:tcPr>
                  <w:tcW w:w="3200" w:type="pct"/>
                </w:tcPr>
                <w:p w:rsidR="00DC7A25" w:rsidRPr="00E85798" w:rsidRDefault="00DC7A25" w:rsidP="00904F06">
                  <w:pPr>
                    <w:jc w:val="both"/>
                    <w:rPr>
                      <w:color w:val="000000" w:themeColor="text1"/>
                    </w:rPr>
                  </w:pPr>
                  <w:r w:rsidRPr="00E85798">
                    <w:rPr>
                      <w:color w:val="000000" w:themeColor="text1"/>
                    </w:rPr>
                    <w:t>Report writing in progress</w:t>
                  </w:r>
                </w:p>
              </w:tc>
            </w:tr>
          </w:tbl>
          <w:p w:rsidR="00DC7A25" w:rsidRPr="00E85798" w:rsidRDefault="00DC7A25" w:rsidP="00904F06">
            <w:pPr>
              <w:jc w:val="both"/>
              <w:rPr>
                <w:b/>
                <w:color w:val="000000" w:themeColor="text1"/>
              </w:rPr>
            </w:pPr>
          </w:p>
        </w:tc>
      </w:tr>
      <w:tr w:rsidR="00DC7A25" w:rsidRPr="00E85798" w:rsidTr="00904F06">
        <w:tc>
          <w:tcPr>
            <w:tcW w:w="443" w:type="pct"/>
          </w:tcPr>
          <w:p w:rsidR="00DC7A25" w:rsidRPr="00E8579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E85798" w:rsidRDefault="00DC7A25" w:rsidP="00904F06">
            <w:pPr>
              <w:rPr>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4A0"/>
            </w:tblPr>
            <w:tblGrid>
              <w:gridCol w:w="496"/>
              <w:gridCol w:w="2429"/>
              <w:gridCol w:w="5319"/>
            </w:tblGrid>
            <w:tr w:rsidR="00DC7A25" w:rsidRPr="00E85798" w:rsidTr="00904F06">
              <w:tc>
                <w:tcPr>
                  <w:tcW w:w="301" w:type="pct"/>
                  <w:tcBorders>
                    <w:top w:val="nil"/>
                    <w:left w:val="nil"/>
                    <w:bottom w:val="nil"/>
                    <w:right w:val="single" w:sz="4" w:space="0" w:color="auto"/>
                  </w:tcBorders>
                </w:tcPr>
                <w:p w:rsidR="00DC7A25" w:rsidRPr="00E85798" w:rsidRDefault="00DC7A25" w:rsidP="00904F06">
                  <w:pPr>
                    <w:jc w:val="both"/>
                    <w:rPr>
                      <w:b/>
                      <w:color w:val="000000" w:themeColor="text1"/>
                    </w:rPr>
                  </w:pPr>
                  <w:r w:rsidRPr="00E85798">
                    <w:rPr>
                      <w:b/>
                      <w:color w:val="000000" w:themeColor="text1"/>
                    </w:rPr>
                    <w:lastRenderedPageBreak/>
                    <w:t>15.</w:t>
                  </w:r>
                </w:p>
              </w:tc>
              <w:tc>
                <w:tcPr>
                  <w:tcW w:w="1473"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Title</w:t>
                  </w:r>
                </w:p>
              </w:tc>
              <w:tc>
                <w:tcPr>
                  <w:tcW w:w="3226" w:type="pct"/>
                </w:tcPr>
                <w:p w:rsidR="00DC7A25" w:rsidRPr="00E85798" w:rsidRDefault="00DC7A25" w:rsidP="00904F06">
                  <w:pPr>
                    <w:jc w:val="both"/>
                    <w:rPr>
                      <w:b/>
                      <w:color w:val="000000" w:themeColor="text1"/>
                    </w:rPr>
                  </w:pPr>
                  <w:r w:rsidRPr="00E85798">
                    <w:rPr>
                      <w:b/>
                      <w:color w:val="000000" w:themeColor="text1"/>
                    </w:rPr>
                    <w:t>Development of a “Key word signing” manual in English for Indian context</w:t>
                  </w:r>
                </w:p>
              </w:tc>
            </w:tr>
            <w:tr w:rsidR="00DC7A25" w:rsidRPr="00E85798" w:rsidTr="00904F06">
              <w:tc>
                <w:tcPr>
                  <w:tcW w:w="301"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473"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Objectives</w:t>
                  </w:r>
                </w:p>
              </w:tc>
              <w:tc>
                <w:tcPr>
                  <w:tcW w:w="3226" w:type="pct"/>
                </w:tcPr>
                <w:p w:rsidR="00DC7A25" w:rsidRPr="00E85798" w:rsidRDefault="00DC7A25" w:rsidP="00904F06">
                  <w:pPr>
                    <w:jc w:val="both"/>
                    <w:rPr>
                      <w:color w:val="000000" w:themeColor="text1"/>
                    </w:rPr>
                  </w:pPr>
                  <w:r w:rsidRPr="00E85798">
                    <w:rPr>
                      <w:color w:val="000000" w:themeColor="text1"/>
                    </w:rPr>
                    <w:t>To develop a “Key word signing” manual standardized for the Indian population</w:t>
                  </w:r>
                </w:p>
              </w:tc>
            </w:tr>
            <w:tr w:rsidR="00DC7A25" w:rsidRPr="00E85798" w:rsidTr="00904F06">
              <w:tc>
                <w:tcPr>
                  <w:tcW w:w="301"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473"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Principal investigator &amp; Co-Investigator</w:t>
                  </w:r>
                </w:p>
              </w:tc>
              <w:tc>
                <w:tcPr>
                  <w:tcW w:w="3226" w:type="pct"/>
                </w:tcPr>
                <w:p w:rsidR="00DC7A25" w:rsidRPr="00E85798" w:rsidRDefault="00DC7A25" w:rsidP="00904F06">
                  <w:pPr>
                    <w:rPr>
                      <w:color w:val="000000" w:themeColor="text1"/>
                    </w:rPr>
                  </w:pPr>
                  <w:r w:rsidRPr="00E85798">
                    <w:rPr>
                      <w:color w:val="000000" w:themeColor="text1"/>
                    </w:rPr>
                    <w:t>Dr. H. Venkatagiri &amp; Dr. R. Manjula</w:t>
                  </w:r>
                </w:p>
              </w:tc>
            </w:tr>
            <w:tr w:rsidR="00DC7A25" w:rsidRPr="00E85798" w:rsidTr="00904F06">
              <w:tc>
                <w:tcPr>
                  <w:tcW w:w="301"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473"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Amount</w:t>
                  </w:r>
                </w:p>
              </w:tc>
              <w:tc>
                <w:tcPr>
                  <w:tcW w:w="3226" w:type="pct"/>
                </w:tcPr>
                <w:p w:rsidR="00DC7A25" w:rsidRPr="00E85798" w:rsidRDefault="00DC7A25" w:rsidP="00904F06">
                  <w:pPr>
                    <w:rPr>
                      <w:color w:val="000000" w:themeColor="text1"/>
                    </w:rPr>
                  </w:pPr>
                  <w:r w:rsidRPr="00E85798">
                    <w:rPr>
                      <w:bCs/>
                      <w:color w:val="000000" w:themeColor="text1"/>
                    </w:rPr>
                    <w:t>`</w:t>
                  </w:r>
                  <w:r w:rsidRPr="00E85798">
                    <w:rPr>
                      <w:color w:val="000000" w:themeColor="text1"/>
                    </w:rPr>
                    <w:t xml:space="preserve">. 3,70,000 </w:t>
                  </w:r>
                </w:p>
                <w:p w:rsidR="00DC7A25" w:rsidRPr="00E85798" w:rsidRDefault="00DC7A25" w:rsidP="00904F06">
                  <w:pPr>
                    <w:rPr>
                      <w:color w:val="000000" w:themeColor="text1"/>
                    </w:rPr>
                  </w:pPr>
                </w:p>
              </w:tc>
            </w:tr>
            <w:tr w:rsidR="00DC7A25" w:rsidRPr="00E85798" w:rsidTr="00904F06">
              <w:tc>
                <w:tcPr>
                  <w:tcW w:w="301"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473"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Status</w:t>
                  </w:r>
                </w:p>
              </w:tc>
              <w:tc>
                <w:tcPr>
                  <w:tcW w:w="3226" w:type="pct"/>
                </w:tcPr>
                <w:p w:rsidR="00DC7A25" w:rsidRPr="00E85798" w:rsidRDefault="00DC7A25" w:rsidP="00904F06">
                  <w:pPr>
                    <w:jc w:val="both"/>
                    <w:rPr>
                      <w:color w:val="000000" w:themeColor="text1"/>
                    </w:rPr>
                  </w:pPr>
                  <w:r w:rsidRPr="00E85798">
                    <w:rPr>
                      <w:color w:val="000000" w:themeColor="text1"/>
                    </w:rPr>
                    <w:t xml:space="preserve">Ongoing </w:t>
                  </w:r>
                </w:p>
              </w:tc>
            </w:tr>
            <w:tr w:rsidR="00DC7A25" w:rsidRPr="00E85798" w:rsidTr="00904F06">
              <w:tc>
                <w:tcPr>
                  <w:tcW w:w="301"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473"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Summary of work done in 2012-13</w:t>
                  </w:r>
                </w:p>
              </w:tc>
              <w:tc>
                <w:tcPr>
                  <w:tcW w:w="3226" w:type="pct"/>
                </w:tcPr>
                <w:p w:rsidR="00DC7A25" w:rsidRPr="00E85798" w:rsidRDefault="00DC7A25" w:rsidP="00904F06">
                  <w:pPr>
                    <w:jc w:val="both"/>
                    <w:rPr>
                      <w:color w:val="000000" w:themeColor="text1"/>
                    </w:rPr>
                  </w:pPr>
                  <w:r w:rsidRPr="00E85798">
                    <w:rPr>
                      <w:color w:val="000000" w:themeColor="text1"/>
                    </w:rPr>
                    <w:t>Report writing in progress</w:t>
                  </w:r>
                </w:p>
              </w:tc>
            </w:tr>
          </w:tbl>
          <w:p w:rsidR="00DC7A25" w:rsidRPr="00E85798" w:rsidRDefault="00DC7A25" w:rsidP="00904F06">
            <w:pPr>
              <w:jc w:val="both"/>
              <w:rPr>
                <w:b/>
                <w:color w:val="000000" w:themeColor="text1"/>
              </w:rPr>
            </w:pPr>
          </w:p>
        </w:tc>
      </w:tr>
      <w:tr w:rsidR="00DC7A25" w:rsidRPr="00E85798" w:rsidTr="00904F06">
        <w:tc>
          <w:tcPr>
            <w:tcW w:w="443" w:type="pct"/>
          </w:tcPr>
          <w:p w:rsidR="00DC7A25" w:rsidRPr="00E8579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E85798" w:rsidRDefault="00DC7A25" w:rsidP="00904F06">
            <w:pPr>
              <w:rPr>
                <w:color w:val="000000" w:themeColor="text1"/>
              </w:rPr>
            </w:pPr>
          </w:p>
          <w:tbl>
            <w:tblPr>
              <w:tblW w:w="8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8"/>
              <w:gridCol w:w="2384"/>
              <w:gridCol w:w="5309"/>
            </w:tblGrid>
            <w:tr w:rsidR="00DC7A25" w:rsidRPr="00E85798" w:rsidTr="00904F06">
              <w:tc>
                <w:tcPr>
                  <w:tcW w:w="315" w:type="pct"/>
                  <w:tcBorders>
                    <w:top w:val="nil"/>
                    <w:left w:val="nil"/>
                    <w:bottom w:val="nil"/>
                    <w:right w:val="single" w:sz="4" w:space="0" w:color="auto"/>
                  </w:tcBorders>
                </w:tcPr>
                <w:p w:rsidR="00DC7A25" w:rsidRPr="00E85798" w:rsidRDefault="00DC7A25" w:rsidP="00904F06">
                  <w:pPr>
                    <w:jc w:val="both"/>
                    <w:rPr>
                      <w:b/>
                      <w:color w:val="000000" w:themeColor="text1"/>
                    </w:rPr>
                  </w:pPr>
                  <w:r w:rsidRPr="00E85798">
                    <w:rPr>
                      <w:b/>
                      <w:color w:val="000000" w:themeColor="text1"/>
                    </w:rPr>
                    <w:t>16.</w:t>
                  </w:r>
                </w:p>
              </w:tc>
              <w:tc>
                <w:tcPr>
                  <w:tcW w:w="1452"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Title</w:t>
                  </w:r>
                </w:p>
              </w:tc>
              <w:tc>
                <w:tcPr>
                  <w:tcW w:w="3233" w:type="pct"/>
                </w:tcPr>
                <w:p w:rsidR="00DC7A25" w:rsidRPr="00E85798" w:rsidRDefault="00DC7A25" w:rsidP="00904F06">
                  <w:pPr>
                    <w:jc w:val="both"/>
                    <w:rPr>
                      <w:b/>
                      <w:color w:val="000000" w:themeColor="text1"/>
                    </w:rPr>
                  </w:pPr>
                  <w:r w:rsidRPr="00E85798">
                    <w:rPr>
                      <w:b/>
                      <w:color w:val="000000" w:themeColor="text1"/>
                    </w:rPr>
                    <w:t>Process evaluation and comparison of the modules of Outreach Service centre’s as a factor of type of volunteers engaged in the activity</w:t>
                  </w:r>
                </w:p>
              </w:tc>
            </w:tr>
            <w:tr w:rsidR="00DC7A25" w:rsidRPr="00E85798" w:rsidTr="00904F06">
              <w:tc>
                <w:tcPr>
                  <w:tcW w:w="315"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452"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Objectives</w:t>
                  </w:r>
                </w:p>
              </w:tc>
              <w:tc>
                <w:tcPr>
                  <w:tcW w:w="3233" w:type="pct"/>
                </w:tcPr>
                <w:p w:rsidR="00DC7A25" w:rsidRPr="00E85798" w:rsidRDefault="00DC7A25" w:rsidP="00904F06">
                  <w:pPr>
                    <w:jc w:val="both"/>
                    <w:rPr>
                      <w:color w:val="000000" w:themeColor="text1"/>
                    </w:rPr>
                  </w:pPr>
                  <w:r w:rsidRPr="00E85798">
                    <w:rPr>
                      <w:color w:val="000000" w:themeColor="text1"/>
                    </w:rPr>
                    <w:t>To compare the feasibility and viability of training women homemakers ( volunteers) and ASHA workers in prevention and identification of communication disorders in the geographical location of three outreach service centres</w:t>
                  </w:r>
                </w:p>
              </w:tc>
            </w:tr>
            <w:tr w:rsidR="00DC7A25" w:rsidRPr="00E85798" w:rsidTr="00904F06">
              <w:tc>
                <w:tcPr>
                  <w:tcW w:w="315"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452"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Principal Investigator &amp; Co-Investigator</w:t>
                  </w:r>
                </w:p>
              </w:tc>
              <w:tc>
                <w:tcPr>
                  <w:tcW w:w="3233" w:type="pct"/>
                </w:tcPr>
                <w:p w:rsidR="00DC7A25" w:rsidRPr="00E85798" w:rsidRDefault="00DC7A25" w:rsidP="00904F06">
                  <w:pPr>
                    <w:rPr>
                      <w:color w:val="000000" w:themeColor="text1"/>
                    </w:rPr>
                  </w:pPr>
                  <w:r w:rsidRPr="00E85798">
                    <w:rPr>
                      <w:color w:val="000000" w:themeColor="text1"/>
                    </w:rPr>
                    <w:t>Dr.S.R. Savithri, Dr. R. Manjula &amp;Dr. H. Sudharshan</w:t>
                  </w:r>
                </w:p>
              </w:tc>
            </w:tr>
            <w:tr w:rsidR="00DC7A25" w:rsidRPr="00E85798" w:rsidTr="00904F06">
              <w:tc>
                <w:tcPr>
                  <w:tcW w:w="315"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452"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Amount</w:t>
                  </w:r>
                </w:p>
              </w:tc>
              <w:tc>
                <w:tcPr>
                  <w:tcW w:w="3233" w:type="pct"/>
                </w:tcPr>
                <w:p w:rsidR="00DC7A25" w:rsidRPr="00E85798" w:rsidRDefault="00DC7A25" w:rsidP="00904F06">
                  <w:pPr>
                    <w:rPr>
                      <w:color w:val="000000" w:themeColor="text1"/>
                    </w:rPr>
                  </w:pPr>
                  <w:r w:rsidRPr="00E85798">
                    <w:rPr>
                      <w:bCs/>
                      <w:color w:val="000000" w:themeColor="text1"/>
                    </w:rPr>
                    <w:t>`</w:t>
                  </w:r>
                  <w:r w:rsidRPr="00E85798">
                    <w:rPr>
                      <w:color w:val="000000" w:themeColor="text1"/>
                    </w:rPr>
                    <w:t xml:space="preserve">. 6,62,000 </w:t>
                  </w:r>
                </w:p>
              </w:tc>
            </w:tr>
            <w:tr w:rsidR="00DC7A25" w:rsidRPr="00E85798" w:rsidTr="00904F06">
              <w:tc>
                <w:tcPr>
                  <w:tcW w:w="315"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452"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Status</w:t>
                  </w:r>
                </w:p>
              </w:tc>
              <w:tc>
                <w:tcPr>
                  <w:tcW w:w="3233" w:type="pct"/>
                </w:tcPr>
                <w:p w:rsidR="00DC7A25" w:rsidRPr="00E85798" w:rsidRDefault="00DC7A25" w:rsidP="00904F06">
                  <w:pPr>
                    <w:jc w:val="both"/>
                    <w:rPr>
                      <w:color w:val="000000" w:themeColor="text1"/>
                    </w:rPr>
                  </w:pPr>
                  <w:r w:rsidRPr="00E85798">
                    <w:rPr>
                      <w:color w:val="000000" w:themeColor="text1"/>
                    </w:rPr>
                    <w:t xml:space="preserve">Ongoing </w:t>
                  </w:r>
                </w:p>
              </w:tc>
            </w:tr>
            <w:tr w:rsidR="00DC7A25" w:rsidRPr="00E85798" w:rsidTr="00904F06">
              <w:tc>
                <w:tcPr>
                  <w:tcW w:w="315"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452"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Summary of work done in 2012-13</w:t>
                  </w:r>
                </w:p>
              </w:tc>
              <w:tc>
                <w:tcPr>
                  <w:tcW w:w="3233" w:type="pct"/>
                </w:tcPr>
                <w:p w:rsidR="00DC7A25" w:rsidRPr="00E85798" w:rsidRDefault="00DC7A25" w:rsidP="00904F06">
                  <w:pPr>
                    <w:jc w:val="both"/>
                    <w:rPr>
                      <w:color w:val="000000" w:themeColor="text1"/>
                    </w:rPr>
                  </w:pPr>
                  <w:r w:rsidRPr="00E85798">
                    <w:rPr>
                      <w:color w:val="000000" w:themeColor="text1"/>
                    </w:rPr>
                    <w:t>Data analysis is in progress.</w:t>
                  </w:r>
                </w:p>
              </w:tc>
            </w:tr>
          </w:tbl>
          <w:p w:rsidR="00DC7A25" w:rsidRPr="00E85798" w:rsidRDefault="00DC7A25" w:rsidP="00904F06">
            <w:pPr>
              <w:jc w:val="both"/>
              <w:rPr>
                <w:b/>
                <w:color w:val="000000" w:themeColor="text1"/>
              </w:rPr>
            </w:pPr>
          </w:p>
        </w:tc>
      </w:tr>
      <w:tr w:rsidR="00DC7A25" w:rsidRPr="00E85798" w:rsidTr="00904F06">
        <w:tc>
          <w:tcPr>
            <w:tcW w:w="443" w:type="pct"/>
          </w:tcPr>
          <w:p w:rsidR="00DC7A25" w:rsidRPr="00E8579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E85798" w:rsidRDefault="00DC7A25" w:rsidP="00904F06">
            <w:pPr>
              <w:rPr>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4A0"/>
            </w:tblPr>
            <w:tblGrid>
              <w:gridCol w:w="496"/>
              <w:gridCol w:w="2429"/>
              <w:gridCol w:w="5319"/>
            </w:tblGrid>
            <w:tr w:rsidR="00DC7A25" w:rsidRPr="00E85798" w:rsidTr="00904F06">
              <w:tc>
                <w:tcPr>
                  <w:tcW w:w="301" w:type="pct"/>
                  <w:tcBorders>
                    <w:top w:val="nil"/>
                    <w:left w:val="nil"/>
                    <w:bottom w:val="nil"/>
                    <w:right w:val="single" w:sz="4" w:space="0" w:color="auto"/>
                  </w:tcBorders>
                </w:tcPr>
                <w:p w:rsidR="00DC7A25" w:rsidRPr="00E85798" w:rsidRDefault="00DC7A25" w:rsidP="00904F06">
                  <w:pPr>
                    <w:jc w:val="both"/>
                    <w:rPr>
                      <w:b/>
                      <w:color w:val="000000" w:themeColor="text1"/>
                    </w:rPr>
                  </w:pPr>
                  <w:r w:rsidRPr="00E85798">
                    <w:rPr>
                      <w:b/>
                      <w:color w:val="000000" w:themeColor="text1"/>
                    </w:rPr>
                    <w:t>17.</w:t>
                  </w:r>
                </w:p>
              </w:tc>
              <w:tc>
                <w:tcPr>
                  <w:tcW w:w="1473"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Title</w:t>
                  </w:r>
                </w:p>
              </w:tc>
              <w:tc>
                <w:tcPr>
                  <w:tcW w:w="3226" w:type="pct"/>
                </w:tcPr>
                <w:p w:rsidR="00DC7A25" w:rsidRPr="00E85798" w:rsidRDefault="00DC7A25" w:rsidP="00904F06">
                  <w:pPr>
                    <w:jc w:val="both"/>
                    <w:rPr>
                      <w:color w:val="000000" w:themeColor="text1"/>
                    </w:rPr>
                  </w:pPr>
                  <w:r w:rsidRPr="00E85798">
                    <w:rPr>
                      <w:color w:val="000000" w:themeColor="text1"/>
                    </w:rPr>
                    <w:t>An articulatory study of Kannada consonants: Co articulation and speech errors</w:t>
                  </w:r>
                </w:p>
              </w:tc>
            </w:tr>
            <w:tr w:rsidR="00DC7A25" w:rsidRPr="00E85798" w:rsidTr="00904F06">
              <w:tc>
                <w:tcPr>
                  <w:tcW w:w="301"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473"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Objectives</w:t>
                  </w:r>
                </w:p>
              </w:tc>
              <w:tc>
                <w:tcPr>
                  <w:tcW w:w="3226" w:type="pct"/>
                </w:tcPr>
                <w:p w:rsidR="00DC7A25" w:rsidRPr="00E85798" w:rsidRDefault="00DC7A25" w:rsidP="00904F06">
                  <w:pPr>
                    <w:jc w:val="both"/>
                    <w:rPr>
                      <w:color w:val="000000" w:themeColor="text1"/>
                    </w:rPr>
                  </w:pPr>
                  <w:r w:rsidRPr="00E85798">
                    <w:rPr>
                      <w:color w:val="000000" w:themeColor="text1"/>
                    </w:rPr>
                    <w:t xml:space="preserve">Articulatory kinematic analysis of retroflex sounds in Kannada language </w:t>
                  </w:r>
                </w:p>
              </w:tc>
            </w:tr>
            <w:tr w:rsidR="00DC7A25" w:rsidRPr="00E85798" w:rsidTr="00904F06">
              <w:tc>
                <w:tcPr>
                  <w:tcW w:w="301"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473"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Principal Investigator &amp; Co-Investigator</w:t>
                  </w:r>
                </w:p>
              </w:tc>
              <w:tc>
                <w:tcPr>
                  <w:tcW w:w="3226" w:type="pct"/>
                </w:tcPr>
                <w:p w:rsidR="00DC7A25" w:rsidRPr="00E85798" w:rsidRDefault="00DC7A25" w:rsidP="00904F06">
                  <w:pPr>
                    <w:jc w:val="both"/>
                    <w:rPr>
                      <w:color w:val="000000" w:themeColor="text1"/>
                    </w:rPr>
                  </w:pPr>
                  <w:r w:rsidRPr="00E85798">
                    <w:rPr>
                      <w:color w:val="000000" w:themeColor="text1"/>
                    </w:rPr>
                    <w:t>Dr. N. Sridevi (PI), Dr. Alexi Kochetov(PI) &amp; Dr. R. Manjula (Co PI)</w:t>
                  </w:r>
                </w:p>
              </w:tc>
            </w:tr>
            <w:tr w:rsidR="00DC7A25" w:rsidRPr="00E85798" w:rsidTr="00904F06">
              <w:tc>
                <w:tcPr>
                  <w:tcW w:w="301"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473"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Amount</w:t>
                  </w:r>
                </w:p>
              </w:tc>
              <w:tc>
                <w:tcPr>
                  <w:tcW w:w="3226" w:type="pct"/>
                </w:tcPr>
                <w:p w:rsidR="00DC7A25" w:rsidRPr="00E85798" w:rsidRDefault="00DC7A25" w:rsidP="00904F06">
                  <w:pPr>
                    <w:pStyle w:val="PlainText"/>
                    <w:ind w:left="270" w:right="-28" w:hanging="270"/>
                    <w:jc w:val="both"/>
                    <w:rPr>
                      <w:rFonts w:ascii="Times New Roman" w:hAnsi="Times New Roman" w:cs="Times New Roman"/>
                      <w:color w:val="000000" w:themeColor="text1"/>
                      <w:sz w:val="24"/>
                      <w:szCs w:val="24"/>
                    </w:rPr>
                  </w:pPr>
                  <w:r w:rsidRPr="00E85798">
                    <w:rPr>
                      <w:rFonts w:ascii="Times New Roman" w:hAnsi="Times New Roman" w:cs="Times New Roman"/>
                      <w:bCs/>
                      <w:color w:val="000000" w:themeColor="text1"/>
                      <w:sz w:val="24"/>
                      <w:szCs w:val="24"/>
                    </w:rPr>
                    <w:t>`.</w:t>
                  </w:r>
                  <w:r w:rsidRPr="00E85798">
                    <w:rPr>
                      <w:rFonts w:ascii="Times New Roman" w:hAnsi="Times New Roman" w:cs="Times New Roman"/>
                      <w:color w:val="000000" w:themeColor="text1"/>
                      <w:sz w:val="24"/>
                      <w:szCs w:val="24"/>
                    </w:rPr>
                    <w:t>3,15,000  lakhs</w:t>
                  </w:r>
                </w:p>
              </w:tc>
            </w:tr>
            <w:tr w:rsidR="00DC7A25" w:rsidRPr="00E85798" w:rsidTr="00904F06">
              <w:tc>
                <w:tcPr>
                  <w:tcW w:w="301"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473"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Status</w:t>
                  </w:r>
                </w:p>
              </w:tc>
              <w:tc>
                <w:tcPr>
                  <w:tcW w:w="3226" w:type="pct"/>
                </w:tcPr>
                <w:p w:rsidR="00DC7A25" w:rsidRPr="00E85798" w:rsidRDefault="00DC7A25" w:rsidP="00904F06">
                  <w:pPr>
                    <w:jc w:val="both"/>
                    <w:rPr>
                      <w:color w:val="000000" w:themeColor="text1"/>
                    </w:rPr>
                  </w:pPr>
                  <w:r w:rsidRPr="00E85798">
                    <w:rPr>
                      <w:color w:val="000000" w:themeColor="text1"/>
                    </w:rPr>
                    <w:t xml:space="preserve">Ongoing </w:t>
                  </w:r>
                </w:p>
              </w:tc>
            </w:tr>
            <w:tr w:rsidR="00DC7A25" w:rsidRPr="00E85798" w:rsidTr="00904F06">
              <w:tc>
                <w:tcPr>
                  <w:tcW w:w="301"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473"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Summary of work done in 2011-12</w:t>
                  </w:r>
                </w:p>
              </w:tc>
              <w:tc>
                <w:tcPr>
                  <w:tcW w:w="3226" w:type="pct"/>
                </w:tcPr>
                <w:p w:rsidR="00DC7A25" w:rsidRPr="00E85798" w:rsidRDefault="00DC7A25" w:rsidP="00904F06">
                  <w:pPr>
                    <w:jc w:val="both"/>
                    <w:rPr>
                      <w:color w:val="000000" w:themeColor="text1"/>
                    </w:rPr>
                  </w:pPr>
                  <w:r w:rsidRPr="00E85798">
                    <w:rPr>
                      <w:color w:val="000000" w:themeColor="text1"/>
                    </w:rPr>
                    <w:t>Report submitted</w:t>
                  </w:r>
                </w:p>
              </w:tc>
            </w:tr>
          </w:tbl>
          <w:p w:rsidR="00DC7A25" w:rsidRPr="00E85798" w:rsidRDefault="00DC7A25" w:rsidP="00904F06">
            <w:pPr>
              <w:rPr>
                <w:color w:val="000000" w:themeColor="text1"/>
              </w:rPr>
            </w:pPr>
          </w:p>
        </w:tc>
      </w:tr>
      <w:tr w:rsidR="00DC7A25" w:rsidRPr="00E85798" w:rsidTr="00904F06">
        <w:tc>
          <w:tcPr>
            <w:tcW w:w="443" w:type="pct"/>
          </w:tcPr>
          <w:p w:rsidR="00DC7A25" w:rsidRPr="00E8579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r w:rsidRPr="00E85798">
              <w:rPr>
                <w:rFonts w:ascii="Times New Roman" w:hAnsi="Times New Roman"/>
                <w:b/>
                <w:color w:val="000000" w:themeColor="text1"/>
                <w:sz w:val="24"/>
                <w:szCs w:val="24"/>
              </w:rPr>
              <w:t>A.2.3</w:t>
            </w:r>
          </w:p>
        </w:tc>
        <w:tc>
          <w:tcPr>
            <w:tcW w:w="4557" w:type="pct"/>
          </w:tcPr>
          <w:p w:rsidR="00DC7A25" w:rsidRPr="00E85798" w:rsidRDefault="00DC7A25" w:rsidP="00904F06">
            <w:pPr>
              <w:ind w:left="389" w:hanging="360"/>
              <w:rPr>
                <w:b/>
                <w:color w:val="000000" w:themeColor="text1"/>
              </w:rPr>
            </w:pPr>
            <w:r w:rsidRPr="00E85798">
              <w:rPr>
                <w:b/>
                <w:color w:val="000000" w:themeColor="text1"/>
              </w:rPr>
              <w:t>Dr. M. Pushpavathi:</w:t>
            </w:r>
          </w:p>
          <w:p w:rsidR="00DC7A25" w:rsidRPr="00E85798" w:rsidRDefault="00DC7A25" w:rsidP="00904F06">
            <w:pPr>
              <w:ind w:left="389" w:hanging="360"/>
              <w:rPr>
                <w:b/>
                <w:color w:val="000000" w:themeColor="text1"/>
              </w:rPr>
            </w:pPr>
          </w:p>
        </w:tc>
      </w:tr>
      <w:tr w:rsidR="00DC7A25" w:rsidRPr="00E85798" w:rsidTr="00904F06">
        <w:tc>
          <w:tcPr>
            <w:tcW w:w="443" w:type="pct"/>
          </w:tcPr>
          <w:p w:rsidR="00DC7A25" w:rsidRPr="00E8579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tbl>
            <w:tblPr>
              <w:tblStyle w:val="TableGrid"/>
              <w:tblW w:w="5000" w:type="pct"/>
              <w:tblLayout w:type="fixed"/>
              <w:tblLook w:val="04A0"/>
            </w:tblPr>
            <w:tblGrid>
              <w:gridCol w:w="536"/>
              <w:gridCol w:w="2381"/>
              <w:gridCol w:w="5327"/>
            </w:tblGrid>
            <w:tr w:rsidR="00DC7A25" w:rsidRPr="00E85798" w:rsidTr="00904F06">
              <w:tc>
                <w:tcPr>
                  <w:tcW w:w="325" w:type="pct"/>
                  <w:tcBorders>
                    <w:top w:val="nil"/>
                    <w:left w:val="nil"/>
                    <w:bottom w:val="nil"/>
                    <w:right w:val="single" w:sz="4" w:space="0" w:color="auto"/>
                  </w:tcBorders>
                </w:tcPr>
                <w:p w:rsidR="00DC7A25" w:rsidRPr="00E85798" w:rsidRDefault="00DC7A25" w:rsidP="00904F06">
                  <w:pPr>
                    <w:jc w:val="both"/>
                    <w:rPr>
                      <w:b/>
                      <w:color w:val="000000" w:themeColor="text1"/>
                    </w:rPr>
                  </w:pPr>
                  <w:r w:rsidRPr="00E85798">
                    <w:rPr>
                      <w:b/>
                      <w:color w:val="000000" w:themeColor="text1"/>
                    </w:rPr>
                    <w:t>18.</w:t>
                  </w:r>
                </w:p>
              </w:tc>
              <w:tc>
                <w:tcPr>
                  <w:tcW w:w="1444"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Title</w:t>
                  </w:r>
                </w:p>
              </w:tc>
              <w:tc>
                <w:tcPr>
                  <w:tcW w:w="3231" w:type="pct"/>
                </w:tcPr>
                <w:p w:rsidR="00DC7A25" w:rsidRPr="00E85798" w:rsidRDefault="00DC7A25" w:rsidP="00904F06">
                  <w:pPr>
                    <w:jc w:val="both"/>
                    <w:rPr>
                      <w:b/>
                      <w:color w:val="000000" w:themeColor="text1"/>
                    </w:rPr>
                  </w:pPr>
                  <w:r w:rsidRPr="00E85798">
                    <w:rPr>
                      <w:b/>
                      <w:color w:val="000000" w:themeColor="text1"/>
                    </w:rPr>
                    <w:t>Effect of Palatal Obturator on Speech</w:t>
                  </w:r>
                </w:p>
              </w:tc>
            </w:tr>
            <w:tr w:rsidR="00DC7A25" w:rsidRPr="00E85798" w:rsidTr="00904F06">
              <w:tc>
                <w:tcPr>
                  <w:tcW w:w="325"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444"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Objectives</w:t>
                  </w:r>
                </w:p>
              </w:tc>
              <w:tc>
                <w:tcPr>
                  <w:tcW w:w="3231" w:type="pct"/>
                </w:tcPr>
                <w:p w:rsidR="00DC7A25" w:rsidRPr="00E85798" w:rsidRDefault="00DC7A25" w:rsidP="00904F06">
                  <w:pPr>
                    <w:jc w:val="both"/>
                    <w:rPr>
                      <w:color w:val="000000" w:themeColor="text1"/>
                    </w:rPr>
                  </w:pPr>
                  <w:r w:rsidRPr="00E85798">
                    <w:rPr>
                      <w:color w:val="000000" w:themeColor="text1"/>
                    </w:rPr>
                    <w:t>The project is aimed to analyse the speech characteristics with respect to acoustical and perceptual aspects before and after providing different types of speech appliances to clients with repaired/unrepaired maxillofacial anamolies</w:t>
                  </w:r>
                </w:p>
              </w:tc>
            </w:tr>
            <w:tr w:rsidR="00DC7A25" w:rsidRPr="00E85798" w:rsidTr="00904F06">
              <w:tc>
                <w:tcPr>
                  <w:tcW w:w="325"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444"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Principal Investigator &amp; Co-Investigator</w:t>
                  </w:r>
                </w:p>
              </w:tc>
              <w:tc>
                <w:tcPr>
                  <w:tcW w:w="3231" w:type="pct"/>
                </w:tcPr>
                <w:p w:rsidR="00DC7A25" w:rsidRPr="00E85798" w:rsidRDefault="00DC7A25" w:rsidP="00904F06">
                  <w:pPr>
                    <w:jc w:val="both"/>
                    <w:rPr>
                      <w:color w:val="000000" w:themeColor="text1"/>
                    </w:rPr>
                  </w:pPr>
                  <w:r w:rsidRPr="00E85798">
                    <w:rPr>
                      <w:color w:val="000000" w:themeColor="text1"/>
                    </w:rPr>
                    <w:t xml:space="preserve">Dr. M. Pushpavathi, Dr. N. Sreedevi, Dr. Dakshayini.M, </w:t>
                  </w:r>
                </w:p>
              </w:tc>
            </w:tr>
            <w:tr w:rsidR="00DC7A25" w:rsidRPr="00E85798" w:rsidTr="00904F06">
              <w:tc>
                <w:tcPr>
                  <w:tcW w:w="325"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444"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Amount</w:t>
                  </w:r>
                </w:p>
              </w:tc>
              <w:tc>
                <w:tcPr>
                  <w:tcW w:w="3231" w:type="pct"/>
                </w:tcPr>
                <w:p w:rsidR="00DC7A25" w:rsidRPr="00E85798" w:rsidRDefault="00DC7A25" w:rsidP="00904F06">
                  <w:pPr>
                    <w:jc w:val="both"/>
                    <w:rPr>
                      <w:b/>
                      <w:color w:val="000000" w:themeColor="text1"/>
                    </w:rPr>
                  </w:pPr>
                  <w:r w:rsidRPr="00E85798">
                    <w:rPr>
                      <w:bCs/>
                      <w:color w:val="000000" w:themeColor="text1"/>
                    </w:rPr>
                    <w:t>`</w:t>
                  </w:r>
                  <w:r w:rsidRPr="00E85798">
                    <w:rPr>
                      <w:color w:val="000000" w:themeColor="text1"/>
                    </w:rPr>
                    <w:t>. 4,98,000</w:t>
                  </w:r>
                </w:p>
              </w:tc>
            </w:tr>
            <w:tr w:rsidR="00DC7A25" w:rsidRPr="00E85798" w:rsidTr="00904F06">
              <w:tc>
                <w:tcPr>
                  <w:tcW w:w="325"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444"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Status</w:t>
                  </w:r>
                </w:p>
              </w:tc>
              <w:tc>
                <w:tcPr>
                  <w:tcW w:w="3231" w:type="pct"/>
                </w:tcPr>
                <w:p w:rsidR="00DC7A25" w:rsidRPr="00E85798" w:rsidRDefault="00DC7A25" w:rsidP="00904F06">
                  <w:pPr>
                    <w:jc w:val="both"/>
                    <w:rPr>
                      <w:color w:val="000000" w:themeColor="text1"/>
                    </w:rPr>
                  </w:pPr>
                  <w:r w:rsidRPr="00E85798">
                    <w:rPr>
                      <w:color w:val="000000" w:themeColor="text1"/>
                    </w:rPr>
                    <w:t>Ongoing – from December 2010</w:t>
                  </w:r>
                </w:p>
              </w:tc>
            </w:tr>
            <w:tr w:rsidR="00DC7A25" w:rsidRPr="00E85798" w:rsidTr="00904F06">
              <w:tc>
                <w:tcPr>
                  <w:tcW w:w="325"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444"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Summary of work done in 2012-13</w:t>
                  </w:r>
                </w:p>
              </w:tc>
              <w:tc>
                <w:tcPr>
                  <w:tcW w:w="3231" w:type="pct"/>
                </w:tcPr>
                <w:p w:rsidR="00DC7A25" w:rsidRPr="00E85798" w:rsidRDefault="00DC7A25" w:rsidP="00904F06">
                  <w:pPr>
                    <w:jc w:val="both"/>
                    <w:rPr>
                      <w:color w:val="000000" w:themeColor="text1"/>
                    </w:rPr>
                  </w:pPr>
                  <w:r w:rsidRPr="00E85798">
                    <w:rPr>
                      <w:color w:val="000000" w:themeColor="text1"/>
                    </w:rPr>
                    <w:t>The documentation of three different cases (an adult with unrepaired cleft, an adult sub mucous cleft and a child with repaired cleft) with respect to audio visual recording of prosthesis preparation and speech analysis is completed.</w:t>
                  </w:r>
                </w:p>
              </w:tc>
            </w:tr>
          </w:tbl>
          <w:p w:rsidR="00DC7A25" w:rsidRPr="00E85798" w:rsidRDefault="00DC7A25" w:rsidP="00904F06">
            <w:pPr>
              <w:ind w:left="389" w:hanging="360"/>
              <w:rPr>
                <w:b/>
                <w:color w:val="000000" w:themeColor="text1"/>
              </w:rPr>
            </w:pPr>
          </w:p>
        </w:tc>
      </w:tr>
      <w:tr w:rsidR="00DC7A25" w:rsidRPr="00E85798" w:rsidTr="00904F06">
        <w:tc>
          <w:tcPr>
            <w:tcW w:w="443" w:type="pct"/>
          </w:tcPr>
          <w:p w:rsidR="00DC7A25" w:rsidRPr="00E8579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E85798" w:rsidRDefault="00DC7A25" w:rsidP="00904F06">
            <w:pPr>
              <w:rPr>
                <w:color w:val="000000" w:themeColor="text1"/>
              </w:rPr>
            </w:pPr>
          </w:p>
          <w:tbl>
            <w:tblPr>
              <w:tblStyle w:val="TableGrid"/>
              <w:tblW w:w="5000" w:type="pct"/>
              <w:tblLayout w:type="fixed"/>
              <w:tblLook w:val="04A0"/>
            </w:tblPr>
            <w:tblGrid>
              <w:gridCol w:w="590"/>
              <w:gridCol w:w="2422"/>
              <w:gridCol w:w="5232"/>
            </w:tblGrid>
            <w:tr w:rsidR="00DC7A25" w:rsidRPr="00E85798" w:rsidTr="00904F06">
              <w:tc>
                <w:tcPr>
                  <w:tcW w:w="358" w:type="pct"/>
                  <w:tcBorders>
                    <w:top w:val="nil"/>
                    <w:left w:val="nil"/>
                    <w:bottom w:val="nil"/>
                    <w:right w:val="single" w:sz="4" w:space="0" w:color="auto"/>
                  </w:tcBorders>
                </w:tcPr>
                <w:p w:rsidR="00DC7A25" w:rsidRPr="00E85798" w:rsidRDefault="00DC7A25" w:rsidP="00904F06">
                  <w:pPr>
                    <w:jc w:val="both"/>
                    <w:rPr>
                      <w:b/>
                      <w:color w:val="000000" w:themeColor="text1"/>
                    </w:rPr>
                  </w:pPr>
                  <w:r w:rsidRPr="00E85798">
                    <w:rPr>
                      <w:b/>
                      <w:color w:val="000000" w:themeColor="text1"/>
                    </w:rPr>
                    <w:t>19.</w:t>
                  </w:r>
                </w:p>
              </w:tc>
              <w:tc>
                <w:tcPr>
                  <w:tcW w:w="1469"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Title</w:t>
                  </w:r>
                </w:p>
              </w:tc>
              <w:tc>
                <w:tcPr>
                  <w:tcW w:w="3173" w:type="pct"/>
                </w:tcPr>
                <w:p w:rsidR="00DC7A25" w:rsidRPr="00E85798" w:rsidRDefault="00DC7A25" w:rsidP="00904F06">
                  <w:pPr>
                    <w:jc w:val="both"/>
                    <w:rPr>
                      <w:b/>
                      <w:color w:val="000000" w:themeColor="text1"/>
                    </w:rPr>
                  </w:pPr>
                  <w:r w:rsidRPr="00E85798">
                    <w:rPr>
                      <w:b/>
                      <w:color w:val="000000" w:themeColor="text1"/>
                    </w:rPr>
                    <w:t>Audio Visual resource manual on Voice Disorders</w:t>
                  </w:r>
                </w:p>
              </w:tc>
            </w:tr>
            <w:tr w:rsidR="00DC7A25" w:rsidRPr="00E85798" w:rsidTr="00904F06">
              <w:tc>
                <w:tcPr>
                  <w:tcW w:w="358"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469"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Objectives</w:t>
                  </w:r>
                </w:p>
              </w:tc>
              <w:tc>
                <w:tcPr>
                  <w:tcW w:w="3173" w:type="pct"/>
                </w:tcPr>
                <w:p w:rsidR="00DC7A25" w:rsidRPr="00E85798" w:rsidRDefault="00DC7A25" w:rsidP="00904F06">
                  <w:pPr>
                    <w:jc w:val="both"/>
                    <w:rPr>
                      <w:color w:val="000000" w:themeColor="text1"/>
                    </w:rPr>
                  </w:pPr>
                  <w:r w:rsidRPr="00E85798">
                    <w:rPr>
                      <w:color w:val="000000" w:themeColor="text1"/>
                    </w:rPr>
                    <w:t>This project aims to compile the audio visual data bank of different cases with voice disorders and provide clinical insight on the assessment and management of cases with voice disorders</w:t>
                  </w:r>
                </w:p>
              </w:tc>
            </w:tr>
            <w:tr w:rsidR="00DC7A25" w:rsidRPr="00E85798" w:rsidTr="00904F06">
              <w:tc>
                <w:tcPr>
                  <w:tcW w:w="358"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469"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Principal Investigator &amp; Co-Investigators</w:t>
                  </w:r>
                </w:p>
              </w:tc>
              <w:tc>
                <w:tcPr>
                  <w:tcW w:w="3173" w:type="pct"/>
                </w:tcPr>
                <w:p w:rsidR="00DC7A25" w:rsidRPr="00E85798" w:rsidRDefault="00DC7A25" w:rsidP="00904F06">
                  <w:pPr>
                    <w:jc w:val="both"/>
                    <w:rPr>
                      <w:b/>
                      <w:color w:val="000000" w:themeColor="text1"/>
                    </w:rPr>
                  </w:pPr>
                  <w:r w:rsidRPr="00E85798">
                    <w:rPr>
                      <w:color w:val="000000" w:themeColor="text1"/>
                    </w:rPr>
                    <w:t>Dr. M. Pushpavathi, Dr. Jayanthi Ray, Dr. Sundarraj.H, Mr. Gopi Sankar and Dr. Girish Kulkarni</w:t>
                  </w:r>
                </w:p>
              </w:tc>
            </w:tr>
            <w:tr w:rsidR="00DC7A25" w:rsidRPr="00E85798" w:rsidTr="00904F06">
              <w:tc>
                <w:tcPr>
                  <w:tcW w:w="358"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469"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Amount</w:t>
                  </w:r>
                </w:p>
              </w:tc>
              <w:tc>
                <w:tcPr>
                  <w:tcW w:w="3173" w:type="pct"/>
                </w:tcPr>
                <w:p w:rsidR="00DC7A25" w:rsidRPr="00E85798" w:rsidRDefault="00DC7A25" w:rsidP="00904F06">
                  <w:pPr>
                    <w:jc w:val="both"/>
                    <w:rPr>
                      <w:b/>
                      <w:color w:val="000000" w:themeColor="text1"/>
                    </w:rPr>
                  </w:pPr>
                  <w:r w:rsidRPr="00E85798">
                    <w:rPr>
                      <w:bCs/>
                      <w:color w:val="000000" w:themeColor="text1"/>
                    </w:rPr>
                    <w:t>`</w:t>
                  </w:r>
                  <w:r w:rsidRPr="00E85798">
                    <w:rPr>
                      <w:color w:val="000000" w:themeColor="text1"/>
                    </w:rPr>
                    <w:t>. 4,98,000</w:t>
                  </w:r>
                </w:p>
              </w:tc>
            </w:tr>
            <w:tr w:rsidR="00DC7A25" w:rsidRPr="00E85798" w:rsidTr="00904F06">
              <w:tc>
                <w:tcPr>
                  <w:tcW w:w="358"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469"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Status</w:t>
                  </w:r>
                </w:p>
              </w:tc>
              <w:tc>
                <w:tcPr>
                  <w:tcW w:w="3173" w:type="pct"/>
                </w:tcPr>
                <w:p w:rsidR="00DC7A25" w:rsidRPr="00E85798" w:rsidRDefault="00DC7A25" w:rsidP="00904F06">
                  <w:pPr>
                    <w:jc w:val="both"/>
                    <w:rPr>
                      <w:color w:val="000000" w:themeColor="text1"/>
                    </w:rPr>
                  </w:pPr>
                  <w:r w:rsidRPr="00E85798">
                    <w:rPr>
                      <w:color w:val="000000" w:themeColor="text1"/>
                    </w:rPr>
                    <w:t>Ongoing from December 2010 – Research Officer has resigned</w:t>
                  </w:r>
                </w:p>
              </w:tc>
            </w:tr>
            <w:tr w:rsidR="00DC7A25" w:rsidRPr="00E85798" w:rsidTr="00904F06">
              <w:tc>
                <w:tcPr>
                  <w:tcW w:w="358"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469"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Summary of work done in 2012-13</w:t>
                  </w:r>
                </w:p>
              </w:tc>
              <w:tc>
                <w:tcPr>
                  <w:tcW w:w="3173" w:type="pct"/>
                </w:tcPr>
                <w:p w:rsidR="00DC7A25" w:rsidRPr="00E85798" w:rsidRDefault="00DC7A25" w:rsidP="00904F06">
                  <w:pPr>
                    <w:jc w:val="both"/>
                    <w:rPr>
                      <w:color w:val="000000" w:themeColor="text1"/>
                    </w:rPr>
                  </w:pPr>
                  <w:r w:rsidRPr="00E85798">
                    <w:rPr>
                      <w:color w:val="000000" w:themeColor="text1"/>
                    </w:rPr>
                    <w:t>The assessment tools with respect to case history and other details have been compiled.  Video script for instrumentation and case history is prepared.  Three different cases of voice disorders are completely recorded from the assessment to the rehabilitation.</w:t>
                  </w:r>
                </w:p>
              </w:tc>
            </w:tr>
          </w:tbl>
          <w:p w:rsidR="00DC7A25" w:rsidRPr="00E85798" w:rsidRDefault="00DC7A25" w:rsidP="00904F06">
            <w:pPr>
              <w:jc w:val="both"/>
              <w:rPr>
                <w:b/>
                <w:color w:val="000000" w:themeColor="text1"/>
              </w:rPr>
            </w:pPr>
          </w:p>
        </w:tc>
      </w:tr>
      <w:tr w:rsidR="00DC7A25" w:rsidRPr="00E85798" w:rsidTr="00904F06">
        <w:tc>
          <w:tcPr>
            <w:tcW w:w="443" w:type="pct"/>
          </w:tcPr>
          <w:p w:rsidR="00DC7A25" w:rsidRPr="00E8579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E85798" w:rsidRDefault="00DC7A25" w:rsidP="00904F06">
            <w:pPr>
              <w:rPr>
                <w:color w:val="000000" w:themeColor="text1"/>
              </w:rPr>
            </w:pPr>
          </w:p>
          <w:tbl>
            <w:tblPr>
              <w:tblStyle w:val="TableGrid"/>
              <w:tblW w:w="5000" w:type="pct"/>
              <w:tblLayout w:type="fixed"/>
              <w:tblCellMar>
                <w:left w:w="72" w:type="dxa"/>
                <w:right w:w="72" w:type="dxa"/>
              </w:tblCellMar>
              <w:tblLook w:val="04A0"/>
            </w:tblPr>
            <w:tblGrid>
              <w:gridCol w:w="561"/>
              <w:gridCol w:w="2458"/>
              <w:gridCol w:w="5225"/>
            </w:tblGrid>
            <w:tr w:rsidR="00DC7A25" w:rsidRPr="00E85798" w:rsidTr="00904F06">
              <w:tc>
                <w:tcPr>
                  <w:tcW w:w="340" w:type="pct"/>
                  <w:tcBorders>
                    <w:top w:val="nil"/>
                    <w:left w:val="nil"/>
                    <w:bottom w:val="nil"/>
                    <w:right w:val="single" w:sz="4" w:space="0" w:color="auto"/>
                  </w:tcBorders>
                </w:tcPr>
                <w:p w:rsidR="00DC7A25" w:rsidRPr="00E85798" w:rsidRDefault="00DC7A25" w:rsidP="00904F06">
                  <w:pPr>
                    <w:jc w:val="both"/>
                    <w:rPr>
                      <w:b/>
                      <w:color w:val="000000" w:themeColor="text1"/>
                    </w:rPr>
                  </w:pPr>
                  <w:r w:rsidRPr="00E85798">
                    <w:rPr>
                      <w:b/>
                      <w:color w:val="000000" w:themeColor="text1"/>
                    </w:rPr>
                    <w:t>20.</w:t>
                  </w:r>
                </w:p>
              </w:tc>
              <w:tc>
                <w:tcPr>
                  <w:tcW w:w="1491"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Title</w:t>
                  </w:r>
                </w:p>
              </w:tc>
              <w:tc>
                <w:tcPr>
                  <w:tcW w:w="3169" w:type="pct"/>
                </w:tcPr>
                <w:p w:rsidR="00DC7A25" w:rsidRPr="00E85798" w:rsidRDefault="00DC7A25" w:rsidP="00904F06">
                  <w:pPr>
                    <w:jc w:val="both"/>
                    <w:rPr>
                      <w:b/>
                      <w:color w:val="000000" w:themeColor="text1"/>
                    </w:rPr>
                  </w:pPr>
                  <w:r w:rsidRPr="00E85798">
                    <w:rPr>
                      <w:b/>
                      <w:color w:val="000000" w:themeColor="text1"/>
                    </w:rPr>
                    <w:t>Speech Characteristics in children with  oral cleft – Pre and post surgery  a Longitudinal study</w:t>
                  </w:r>
                </w:p>
              </w:tc>
            </w:tr>
            <w:tr w:rsidR="00DC7A25" w:rsidRPr="00E85798" w:rsidTr="00904F06">
              <w:tc>
                <w:tcPr>
                  <w:tcW w:w="340"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491"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Objectives</w:t>
                  </w:r>
                </w:p>
              </w:tc>
              <w:tc>
                <w:tcPr>
                  <w:tcW w:w="3169" w:type="pct"/>
                </w:tcPr>
                <w:p w:rsidR="00DC7A25" w:rsidRPr="00E85798" w:rsidRDefault="00DC7A25" w:rsidP="00904F06">
                  <w:pPr>
                    <w:jc w:val="both"/>
                    <w:rPr>
                      <w:color w:val="000000" w:themeColor="text1"/>
                    </w:rPr>
                  </w:pPr>
                  <w:r w:rsidRPr="00E85798">
                    <w:rPr>
                      <w:color w:val="000000" w:themeColor="text1"/>
                    </w:rPr>
                    <w:t>The project is aimed to analyse the speech characteristics (articulatory, resonatory and speech intelligibility) in different cases with cleft palate before and after surgery</w:t>
                  </w:r>
                </w:p>
              </w:tc>
            </w:tr>
            <w:tr w:rsidR="00DC7A25" w:rsidRPr="00E85798" w:rsidTr="00904F06">
              <w:tc>
                <w:tcPr>
                  <w:tcW w:w="340"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491"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Principal Investigator &amp; Co-Investigator</w:t>
                  </w:r>
                </w:p>
              </w:tc>
              <w:tc>
                <w:tcPr>
                  <w:tcW w:w="3169" w:type="pct"/>
                </w:tcPr>
                <w:p w:rsidR="00DC7A25" w:rsidRPr="00E85798" w:rsidRDefault="00DC7A25" w:rsidP="00904F06">
                  <w:pPr>
                    <w:jc w:val="both"/>
                    <w:rPr>
                      <w:b/>
                      <w:color w:val="000000" w:themeColor="text1"/>
                    </w:rPr>
                  </w:pPr>
                  <w:r w:rsidRPr="00E85798">
                    <w:rPr>
                      <w:color w:val="000000" w:themeColor="text1"/>
                    </w:rPr>
                    <w:t>Dr. M. Pushpavathi, Dr. Sathish.H, Mr. Gopi Sankar</w:t>
                  </w:r>
                </w:p>
              </w:tc>
            </w:tr>
            <w:tr w:rsidR="00DC7A25" w:rsidRPr="00E85798" w:rsidTr="00904F06">
              <w:tc>
                <w:tcPr>
                  <w:tcW w:w="340"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491"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Amount</w:t>
                  </w:r>
                </w:p>
              </w:tc>
              <w:tc>
                <w:tcPr>
                  <w:tcW w:w="3169" w:type="pct"/>
                </w:tcPr>
                <w:p w:rsidR="00DC7A25" w:rsidRPr="00E85798" w:rsidRDefault="00DC7A25" w:rsidP="00904F06">
                  <w:pPr>
                    <w:jc w:val="both"/>
                    <w:rPr>
                      <w:b/>
                      <w:color w:val="000000" w:themeColor="text1"/>
                    </w:rPr>
                  </w:pPr>
                  <w:r w:rsidRPr="00E85798">
                    <w:rPr>
                      <w:bCs/>
                      <w:color w:val="000000" w:themeColor="text1"/>
                    </w:rPr>
                    <w:t>`</w:t>
                  </w:r>
                  <w:r w:rsidRPr="00E85798">
                    <w:rPr>
                      <w:color w:val="000000" w:themeColor="text1"/>
                    </w:rPr>
                    <w:t>. 4,98,000</w:t>
                  </w:r>
                </w:p>
              </w:tc>
            </w:tr>
            <w:tr w:rsidR="00DC7A25" w:rsidRPr="00E85798" w:rsidTr="00904F06">
              <w:tc>
                <w:tcPr>
                  <w:tcW w:w="340"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491"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Status</w:t>
                  </w:r>
                </w:p>
              </w:tc>
              <w:tc>
                <w:tcPr>
                  <w:tcW w:w="3169" w:type="pct"/>
                </w:tcPr>
                <w:p w:rsidR="00DC7A25" w:rsidRPr="00E85798" w:rsidRDefault="00DC7A25" w:rsidP="00904F06">
                  <w:pPr>
                    <w:jc w:val="both"/>
                    <w:rPr>
                      <w:color w:val="000000" w:themeColor="text1"/>
                    </w:rPr>
                  </w:pPr>
                  <w:r w:rsidRPr="00E85798">
                    <w:rPr>
                      <w:color w:val="000000" w:themeColor="text1"/>
                    </w:rPr>
                    <w:t>Ongoing from Feb. 2011</w:t>
                  </w:r>
                </w:p>
              </w:tc>
            </w:tr>
            <w:tr w:rsidR="00DC7A25" w:rsidRPr="00E85798" w:rsidTr="00904F06">
              <w:tc>
                <w:tcPr>
                  <w:tcW w:w="340"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491"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Summary of work done in 2012-13</w:t>
                  </w:r>
                </w:p>
              </w:tc>
              <w:tc>
                <w:tcPr>
                  <w:tcW w:w="3169" w:type="pct"/>
                </w:tcPr>
                <w:p w:rsidR="00DC7A25" w:rsidRPr="00E85798" w:rsidRDefault="00DC7A25" w:rsidP="00904F06">
                  <w:pPr>
                    <w:jc w:val="both"/>
                    <w:rPr>
                      <w:color w:val="000000" w:themeColor="text1"/>
                    </w:rPr>
                  </w:pPr>
                  <w:r w:rsidRPr="00E85798">
                    <w:rPr>
                      <w:color w:val="000000" w:themeColor="text1"/>
                    </w:rPr>
                    <w:t>Public education material on rehabilitation of cleft lip and palate in Kannada is prepared.  The assessment checklist for toddlers with cleft palate is compiled.</w:t>
                  </w:r>
                </w:p>
              </w:tc>
            </w:tr>
          </w:tbl>
          <w:p w:rsidR="00DC7A25" w:rsidRPr="00E85798" w:rsidRDefault="00DC7A25" w:rsidP="00904F06">
            <w:pPr>
              <w:jc w:val="both"/>
              <w:rPr>
                <w:b/>
                <w:color w:val="000000" w:themeColor="text1"/>
              </w:rPr>
            </w:pPr>
          </w:p>
        </w:tc>
      </w:tr>
      <w:tr w:rsidR="00DC7A25" w:rsidRPr="00E85798" w:rsidTr="00904F06">
        <w:tc>
          <w:tcPr>
            <w:tcW w:w="443" w:type="pct"/>
          </w:tcPr>
          <w:p w:rsidR="00DC7A25" w:rsidRPr="00E8579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E85798" w:rsidRDefault="00DC7A25" w:rsidP="00904F06">
            <w:pPr>
              <w:rPr>
                <w:color w:val="000000" w:themeColor="text1"/>
              </w:rPr>
            </w:pPr>
          </w:p>
          <w:tbl>
            <w:tblPr>
              <w:tblStyle w:val="TableGrid"/>
              <w:tblW w:w="5000" w:type="pct"/>
              <w:tblLayout w:type="fixed"/>
              <w:tblCellMar>
                <w:left w:w="72" w:type="dxa"/>
                <w:right w:w="72" w:type="dxa"/>
              </w:tblCellMar>
              <w:tblLook w:val="04A0"/>
            </w:tblPr>
            <w:tblGrid>
              <w:gridCol w:w="587"/>
              <w:gridCol w:w="2432"/>
              <w:gridCol w:w="5225"/>
            </w:tblGrid>
            <w:tr w:rsidR="00DC7A25" w:rsidRPr="00E85798" w:rsidTr="00904F06">
              <w:tc>
                <w:tcPr>
                  <w:tcW w:w="356" w:type="pct"/>
                  <w:tcBorders>
                    <w:top w:val="nil"/>
                    <w:left w:val="nil"/>
                    <w:bottom w:val="nil"/>
                    <w:right w:val="single" w:sz="4" w:space="0" w:color="auto"/>
                  </w:tcBorders>
                </w:tcPr>
                <w:p w:rsidR="00DC7A25" w:rsidRPr="00E85798" w:rsidRDefault="00DC7A25" w:rsidP="00904F06">
                  <w:pPr>
                    <w:jc w:val="both"/>
                    <w:rPr>
                      <w:b/>
                      <w:color w:val="000000" w:themeColor="text1"/>
                    </w:rPr>
                  </w:pPr>
                  <w:r w:rsidRPr="00E85798">
                    <w:rPr>
                      <w:b/>
                      <w:color w:val="000000" w:themeColor="text1"/>
                    </w:rPr>
                    <w:t>21.</w:t>
                  </w:r>
                </w:p>
              </w:tc>
              <w:tc>
                <w:tcPr>
                  <w:tcW w:w="1475"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Title</w:t>
                  </w:r>
                </w:p>
              </w:tc>
              <w:tc>
                <w:tcPr>
                  <w:tcW w:w="3169" w:type="pct"/>
                </w:tcPr>
                <w:p w:rsidR="00DC7A25" w:rsidRPr="00E85798" w:rsidRDefault="00DC7A25" w:rsidP="00904F06">
                  <w:pPr>
                    <w:jc w:val="both"/>
                    <w:rPr>
                      <w:b/>
                      <w:color w:val="000000" w:themeColor="text1"/>
                    </w:rPr>
                  </w:pPr>
                  <w:r w:rsidRPr="00E85798">
                    <w:rPr>
                      <w:b/>
                      <w:color w:val="000000" w:themeColor="text1"/>
                    </w:rPr>
                    <w:t xml:space="preserve">Speech Characteristics in children with  oral cleft </w:t>
                  </w:r>
                  <w:r w:rsidRPr="00E85798">
                    <w:rPr>
                      <w:b/>
                      <w:color w:val="000000" w:themeColor="text1"/>
                    </w:rPr>
                    <w:lastRenderedPageBreak/>
                    <w:t>– Pre and post surgery  a Longitudinal study in Malayalam</w:t>
                  </w:r>
                </w:p>
              </w:tc>
            </w:tr>
            <w:tr w:rsidR="00DC7A25" w:rsidRPr="00E85798" w:rsidTr="00904F06">
              <w:tc>
                <w:tcPr>
                  <w:tcW w:w="356"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475"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Objectives</w:t>
                  </w:r>
                </w:p>
              </w:tc>
              <w:tc>
                <w:tcPr>
                  <w:tcW w:w="3169" w:type="pct"/>
                </w:tcPr>
                <w:p w:rsidR="00DC7A25" w:rsidRPr="00E85798" w:rsidRDefault="00DC7A25" w:rsidP="00904F06">
                  <w:pPr>
                    <w:jc w:val="both"/>
                    <w:rPr>
                      <w:b/>
                      <w:color w:val="000000" w:themeColor="text1"/>
                    </w:rPr>
                  </w:pPr>
                  <w:r w:rsidRPr="00E85798">
                    <w:rPr>
                      <w:color w:val="000000" w:themeColor="text1"/>
                    </w:rPr>
                    <w:t>The project is aimed to analyse the speech characteristics (articulatory, resonatory and speech intelligibility) in different cases with cleft palate before and after surgery</w:t>
                  </w:r>
                </w:p>
              </w:tc>
            </w:tr>
            <w:tr w:rsidR="00DC7A25" w:rsidRPr="00E85798" w:rsidTr="00904F06">
              <w:tc>
                <w:tcPr>
                  <w:tcW w:w="356"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475"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Principal Investigator &amp; Co-Investigator</w:t>
                  </w:r>
                </w:p>
              </w:tc>
              <w:tc>
                <w:tcPr>
                  <w:tcW w:w="3169" w:type="pct"/>
                </w:tcPr>
                <w:p w:rsidR="00DC7A25" w:rsidRPr="00E85798" w:rsidRDefault="00DC7A25" w:rsidP="00904F06">
                  <w:pPr>
                    <w:jc w:val="both"/>
                    <w:rPr>
                      <w:b/>
                      <w:color w:val="000000" w:themeColor="text1"/>
                    </w:rPr>
                  </w:pPr>
                  <w:r w:rsidRPr="00E85798">
                    <w:rPr>
                      <w:color w:val="000000" w:themeColor="text1"/>
                    </w:rPr>
                    <w:t>Dr. M. Pushpavathi, Dr. Sherry Peters, Dr. Subramni Iyer</w:t>
                  </w:r>
                </w:p>
              </w:tc>
            </w:tr>
            <w:tr w:rsidR="00DC7A25" w:rsidRPr="00E85798" w:rsidTr="00904F06">
              <w:tc>
                <w:tcPr>
                  <w:tcW w:w="356"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475"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Amount</w:t>
                  </w:r>
                </w:p>
              </w:tc>
              <w:tc>
                <w:tcPr>
                  <w:tcW w:w="3169" w:type="pct"/>
                </w:tcPr>
                <w:p w:rsidR="00DC7A25" w:rsidRPr="00E85798" w:rsidRDefault="00DC7A25" w:rsidP="00904F06">
                  <w:pPr>
                    <w:jc w:val="both"/>
                    <w:rPr>
                      <w:b/>
                      <w:color w:val="000000" w:themeColor="text1"/>
                    </w:rPr>
                  </w:pPr>
                  <w:r w:rsidRPr="00E85798">
                    <w:rPr>
                      <w:bCs/>
                      <w:color w:val="000000" w:themeColor="text1"/>
                    </w:rPr>
                    <w:t>`</w:t>
                  </w:r>
                  <w:r w:rsidRPr="00E85798">
                    <w:rPr>
                      <w:color w:val="000000" w:themeColor="text1"/>
                    </w:rPr>
                    <w:t>. 4,98,000</w:t>
                  </w:r>
                </w:p>
              </w:tc>
            </w:tr>
            <w:tr w:rsidR="00DC7A25" w:rsidRPr="00E85798" w:rsidTr="00904F06">
              <w:tc>
                <w:tcPr>
                  <w:tcW w:w="356"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475"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Status</w:t>
                  </w:r>
                </w:p>
              </w:tc>
              <w:tc>
                <w:tcPr>
                  <w:tcW w:w="3169" w:type="pct"/>
                </w:tcPr>
                <w:p w:rsidR="00DC7A25" w:rsidRPr="00E85798" w:rsidRDefault="00DC7A25" w:rsidP="00904F06">
                  <w:pPr>
                    <w:jc w:val="both"/>
                    <w:rPr>
                      <w:b/>
                      <w:color w:val="000000" w:themeColor="text1"/>
                    </w:rPr>
                  </w:pPr>
                  <w:r w:rsidRPr="00E85798">
                    <w:rPr>
                      <w:color w:val="000000" w:themeColor="text1"/>
                    </w:rPr>
                    <w:t>Ongoing – Research Officer has resigned</w:t>
                  </w:r>
                </w:p>
              </w:tc>
            </w:tr>
            <w:tr w:rsidR="00DC7A25" w:rsidRPr="00E85798" w:rsidTr="00904F06">
              <w:tc>
                <w:tcPr>
                  <w:tcW w:w="356"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475"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Summary of work done in 2012-13</w:t>
                  </w:r>
                </w:p>
              </w:tc>
              <w:tc>
                <w:tcPr>
                  <w:tcW w:w="3169" w:type="pct"/>
                </w:tcPr>
                <w:p w:rsidR="00DC7A25" w:rsidRPr="00E85798" w:rsidRDefault="00DC7A25" w:rsidP="00904F06">
                  <w:pPr>
                    <w:jc w:val="both"/>
                    <w:rPr>
                      <w:color w:val="000000" w:themeColor="text1"/>
                    </w:rPr>
                  </w:pPr>
                  <w:r w:rsidRPr="00E85798">
                    <w:rPr>
                      <w:color w:val="000000" w:themeColor="text1"/>
                    </w:rPr>
                    <w:t>Material for nasometer assessment has been compiled and review of articles have been done</w:t>
                  </w:r>
                </w:p>
              </w:tc>
            </w:tr>
          </w:tbl>
          <w:p w:rsidR="00DC7A25" w:rsidRPr="00E85798" w:rsidRDefault="00DC7A25" w:rsidP="00904F06">
            <w:pPr>
              <w:jc w:val="both"/>
              <w:rPr>
                <w:b/>
                <w:color w:val="000000" w:themeColor="text1"/>
              </w:rPr>
            </w:pPr>
          </w:p>
        </w:tc>
      </w:tr>
      <w:tr w:rsidR="00DC7A25" w:rsidRPr="00E85798" w:rsidTr="00904F06">
        <w:tc>
          <w:tcPr>
            <w:tcW w:w="443" w:type="pct"/>
          </w:tcPr>
          <w:p w:rsidR="00DC7A25" w:rsidRPr="00E8579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E85798" w:rsidRDefault="00DC7A25" w:rsidP="00904F06">
            <w:pPr>
              <w:rPr>
                <w:color w:val="000000" w:themeColor="text1"/>
              </w:rPr>
            </w:pPr>
          </w:p>
          <w:tbl>
            <w:tblPr>
              <w:tblStyle w:val="TableGrid"/>
              <w:tblW w:w="5000" w:type="pct"/>
              <w:tblLayout w:type="fixed"/>
              <w:tblCellMar>
                <w:left w:w="72" w:type="dxa"/>
                <w:right w:w="72" w:type="dxa"/>
              </w:tblCellMar>
              <w:tblLook w:val="04A0"/>
            </w:tblPr>
            <w:tblGrid>
              <w:gridCol w:w="557"/>
              <w:gridCol w:w="2391"/>
              <w:gridCol w:w="5296"/>
            </w:tblGrid>
            <w:tr w:rsidR="00DC7A25" w:rsidRPr="00E85798" w:rsidTr="00904F06">
              <w:tc>
                <w:tcPr>
                  <w:tcW w:w="338" w:type="pct"/>
                  <w:tcBorders>
                    <w:top w:val="nil"/>
                    <w:left w:val="nil"/>
                    <w:bottom w:val="nil"/>
                    <w:right w:val="single" w:sz="4" w:space="0" w:color="auto"/>
                  </w:tcBorders>
                </w:tcPr>
                <w:p w:rsidR="00DC7A25" w:rsidRPr="00E85798" w:rsidRDefault="00DC7A25" w:rsidP="00904F06">
                  <w:pPr>
                    <w:jc w:val="both"/>
                    <w:rPr>
                      <w:b/>
                      <w:color w:val="000000" w:themeColor="text1"/>
                    </w:rPr>
                  </w:pPr>
                  <w:r w:rsidRPr="00E85798">
                    <w:rPr>
                      <w:b/>
                      <w:color w:val="000000" w:themeColor="text1"/>
                    </w:rPr>
                    <w:t>22.</w:t>
                  </w:r>
                </w:p>
              </w:tc>
              <w:tc>
                <w:tcPr>
                  <w:tcW w:w="1450"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Title</w:t>
                  </w:r>
                </w:p>
              </w:tc>
              <w:tc>
                <w:tcPr>
                  <w:tcW w:w="3212" w:type="pct"/>
                </w:tcPr>
                <w:p w:rsidR="00DC7A25" w:rsidRPr="00E85798" w:rsidRDefault="00DC7A25" w:rsidP="00904F06">
                  <w:pPr>
                    <w:jc w:val="both"/>
                    <w:rPr>
                      <w:b/>
                      <w:color w:val="000000" w:themeColor="text1"/>
                    </w:rPr>
                  </w:pPr>
                  <w:r w:rsidRPr="00E85798">
                    <w:rPr>
                      <w:b/>
                      <w:color w:val="000000" w:themeColor="text1"/>
                    </w:rPr>
                    <w:t>Speech Characteristics in children with  oral cleft – Pre and post surgery  a Longitudinal study in  Telugu</w:t>
                  </w:r>
                </w:p>
              </w:tc>
            </w:tr>
            <w:tr w:rsidR="00DC7A25" w:rsidRPr="00E85798" w:rsidTr="00904F06">
              <w:tc>
                <w:tcPr>
                  <w:tcW w:w="338"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450"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Objectives</w:t>
                  </w:r>
                </w:p>
              </w:tc>
              <w:tc>
                <w:tcPr>
                  <w:tcW w:w="3212" w:type="pct"/>
                </w:tcPr>
                <w:p w:rsidR="00DC7A25" w:rsidRPr="00E85798" w:rsidRDefault="00DC7A25" w:rsidP="00904F06">
                  <w:pPr>
                    <w:jc w:val="both"/>
                    <w:rPr>
                      <w:b/>
                      <w:color w:val="000000" w:themeColor="text1"/>
                    </w:rPr>
                  </w:pPr>
                  <w:r w:rsidRPr="00E85798">
                    <w:rPr>
                      <w:color w:val="000000" w:themeColor="text1"/>
                    </w:rPr>
                    <w:t>The project is aimed to analyse the speech characteristics (articulatory, resonatory and speech intelligibility) in different cases with cleft palate before and after surgery</w:t>
                  </w:r>
                </w:p>
              </w:tc>
            </w:tr>
            <w:tr w:rsidR="00DC7A25" w:rsidRPr="00E85798" w:rsidTr="00904F06">
              <w:tc>
                <w:tcPr>
                  <w:tcW w:w="338"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450"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Principal Investigator &amp; Co-Investigator</w:t>
                  </w:r>
                </w:p>
              </w:tc>
              <w:tc>
                <w:tcPr>
                  <w:tcW w:w="3212" w:type="pct"/>
                </w:tcPr>
                <w:p w:rsidR="00DC7A25" w:rsidRPr="00E85798" w:rsidRDefault="00DC7A25" w:rsidP="00904F06">
                  <w:pPr>
                    <w:jc w:val="both"/>
                    <w:rPr>
                      <w:b/>
                      <w:color w:val="000000" w:themeColor="text1"/>
                    </w:rPr>
                  </w:pPr>
                  <w:r w:rsidRPr="00E85798">
                    <w:rPr>
                      <w:color w:val="000000" w:themeColor="text1"/>
                    </w:rPr>
                    <w:t>Dr. M. Pushpavathi, Dr. Srinivas Ghosla Reddy, Dr. Swati Ravindra</w:t>
                  </w:r>
                </w:p>
              </w:tc>
            </w:tr>
            <w:tr w:rsidR="00DC7A25" w:rsidRPr="00E85798" w:rsidTr="00904F06">
              <w:tc>
                <w:tcPr>
                  <w:tcW w:w="338"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450"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Amount</w:t>
                  </w:r>
                </w:p>
              </w:tc>
              <w:tc>
                <w:tcPr>
                  <w:tcW w:w="3212" w:type="pct"/>
                </w:tcPr>
                <w:p w:rsidR="00DC7A25" w:rsidRPr="00E85798" w:rsidRDefault="00DC7A25" w:rsidP="00904F06">
                  <w:pPr>
                    <w:jc w:val="both"/>
                    <w:rPr>
                      <w:b/>
                      <w:color w:val="000000" w:themeColor="text1"/>
                    </w:rPr>
                  </w:pPr>
                  <w:r w:rsidRPr="00E85798">
                    <w:rPr>
                      <w:bCs/>
                      <w:color w:val="000000" w:themeColor="text1"/>
                    </w:rPr>
                    <w:t>`</w:t>
                  </w:r>
                  <w:r w:rsidRPr="00E85798">
                    <w:rPr>
                      <w:color w:val="000000" w:themeColor="text1"/>
                    </w:rPr>
                    <w:t>. 4,98,000</w:t>
                  </w:r>
                </w:p>
              </w:tc>
            </w:tr>
            <w:tr w:rsidR="00DC7A25" w:rsidRPr="00E85798" w:rsidTr="00904F06">
              <w:tc>
                <w:tcPr>
                  <w:tcW w:w="338"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450"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Status</w:t>
                  </w:r>
                </w:p>
              </w:tc>
              <w:tc>
                <w:tcPr>
                  <w:tcW w:w="3212" w:type="pct"/>
                </w:tcPr>
                <w:p w:rsidR="00DC7A25" w:rsidRPr="00E85798" w:rsidRDefault="00DC7A25" w:rsidP="00904F06">
                  <w:pPr>
                    <w:jc w:val="both"/>
                    <w:rPr>
                      <w:b/>
                      <w:color w:val="000000" w:themeColor="text1"/>
                    </w:rPr>
                  </w:pPr>
                  <w:r w:rsidRPr="00E85798">
                    <w:rPr>
                      <w:color w:val="000000" w:themeColor="text1"/>
                    </w:rPr>
                    <w:t xml:space="preserve">Ongoing </w:t>
                  </w:r>
                </w:p>
              </w:tc>
            </w:tr>
            <w:tr w:rsidR="00DC7A25" w:rsidRPr="00E85798" w:rsidTr="00904F06">
              <w:tc>
                <w:tcPr>
                  <w:tcW w:w="338"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450"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Summary of work done in 2012-13</w:t>
                  </w:r>
                </w:p>
              </w:tc>
              <w:tc>
                <w:tcPr>
                  <w:tcW w:w="3212" w:type="pct"/>
                </w:tcPr>
                <w:p w:rsidR="00DC7A25" w:rsidRPr="00E85798" w:rsidRDefault="00DC7A25" w:rsidP="00904F06">
                  <w:pPr>
                    <w:jc w:val="both"/>
                    <w:rPr>
                      <w:color w:val="000000" w:themeColor="text1"/>
                    </w:rPr>
                  </w:pPr>
                  <w:r w:rsidRPr="00E85798">
                    <w:rPr>
                      <w:color w:val="000000" w:themeColor="text1"/>
                    </w:rPr>
                    <w:t>Memorandum of understanding between the Hospitals has been signed.  Material for nasometer assessment has been compiled and review of articles have been done</w:t>
                  </w:r>
                </w:p>
              </w:tc>
            </w:tr>
          </w:tbl>
          <w:p w:rsidR="00DC7A25" w:rsidRPr="00E85798" w:rsidRDefault="00DC7A25" w:rsidP="00904F06">
            <w:pPr>
              <w:jc w:val="both"/>
              <w:rPr>
                <w:b/>
                <w:color w:val="000000" w:themeColor="text1"/>
              </w:rPr>
            </w:pPr>
          </w:p>
        </w:tc>
      </w:tr>
      <w:tr w:rsidR="00DC7A25" w:rsidRPr="00E85798" w:rsidTr="00904F06">
        <w:tc>
          <w:tcPr>
            <w:tcW w:w="443" w:type="pct"/>
          </w:tcPr>
          <w:p w:rsidR="00DC7A25" w:rsidRPr="00E8579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E85798" w:rsidRDefault="00DC7A25" w:rsidP="00904F06">
            <w:pPr>
              <w:rPr>
                <w:color w:val="000000" w:themeColor="text1"/>
              </w:rPr>
            </w:pPr>
          </w:p>
          <w:tbl>
            <w:tblPr>
              <w:tblStyle w:val="TableGrid"/>
              <w:tblW w:w="5000" w:type="pct"/>
              <w:tblLayout w:type="fixed"/>
              <w:tblCellMar>
                <w:left w:w="72" w:type="dxa"/>
                <w:right w:w="72" w:type="dxa"/>
              </w:tblCellMar>
              <w:tblLook w:val="04A0"/>
            </w:tblPr>
            <w:tblGrid>
              <w:gridCol w:w="563"/>
              <w:gridCol w:w="2364"/>
              <w:gridCol w:w="5317"/>
            </w:tblGrid>
            <w:tr w:rsidR="00DC7A25" w:rsidRPr="00E85798" w:rsidTr="00904F06">
              <w:tc>
                <w:tcPr>
                  <w:tcW w:w="341" w:type="pct"/>
                  <w:tcBorders>
                    <w:top w:val="nil"/>
                    <w:left w:val="nil"/>
                    <w:bottom w:val="nil"/>
                    <w:right w:val="single" w:sz="4" w:space="0" w:color="auto"/>
                  </w:tcBorders>
                </w:tcPr>
                <w:p w:rsidR="00DC7A25" w:rsidRPr="00E85798" w:rsidRDefault="00DC7A25" w:rsidP="00904F06">
                  <w:pPr>
                    <w:jc w:val="both"/>
                    <w:rPr>
                      <w:b/>
                      <w:color w:val="000000" w:themeColor="text1"/>
                    </w:rPr>
                  </w:pPr>
                  <w:r w:rsidRPr="00E85798">
                    <w:rPr>
                      <w:b/>
                      <w:color w:val="000000" w:themeColor="text1"/>
                    </w:rPr>
                    <w:t>23.</w:t>
                  </w:r>
                </w:p>
              </w:tc>
              <w:tc>
                <w:tcPr>
                  <w:tcW w:w="1434"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Title</w:t>
                  </w:r>
                </w:p>
              </w:tc>
              <w:tc>
                <w:tcPr>
                  <w:tcW w:w="3225" w:type="pct"/>
                </w:tcPr>
                <w:p w:rsidR="00DC7A25" w:rsidRPr="00E85798" w:rsidRDefault="00DC7A25" w:rsidP="00904F06">
                  <w:pPr>
                    <w:jc w:val="both"/>
                    <w:rPr>
                      <w:b/>
                      <w:color w:val="000000" w:themeColor="text1"/>
                    </w:rPr>
                  </w:pPr>
                  <w:r w:rsidRPr="00E85798">
                    <w:rPr>
                      <w:b/>
                      <w:color w:val="000000" w:themeColor="text1"/>
                    </w:rPr>
                    <w:t>Early intervention module for parents of children with cleft lip and palate in Kannada &amp; English (Phase I)</w:t>
                  </w:r>
                </w:p>
              </w:tc>
            </w:tr>
            <w:tr w:rsidR="00DC7A25" w:rsidRPr="00E85798" w:rsidTr="00904F06">
              <w:tc>
                <w:tcPr>
                  <w:tcW w:w="341"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434"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Objectives</w:t>
                  </w:r>
                </w:p>
              </w:tc>
              <w:tc>
                <w:tcPr>
                  <w:tcW w:w="3225" w:type="pct"/>
                </w:tcPr>
                <w:p w:rsidR="00DC7A25" w:rsidRPr="00E85798" w:rsidRDefault="00DC7A25" w:rsidP="00904F06">
                  <w:pPr>
                    <w:jc w:val="both"/>
                    <w:rPr>
                      <w:color w:val="000000" w:themeColor="text1"/>
                    </w:rPr>
                  </w:pPr>
                  <w:r w:rsidRPr="00E85798">
                    <w:rPr>
                      <w:color w:val="000000" w:themeColor="text1"/>
                    </w:rPr>
                    <w:t>This project is focused on developing early intervention module for children (below 3 years) with cleft palate and to provide training for  parents to work on improving speech intelligibility, articulation.</w:t>
                  </w:r>
                </w:p>
              </w:tc>
            </w:tr>
            <w:tr w:rsidR="00DC7A25" w:rsidRPr="00E85798" w:rsidTr="00904F06">
              <w:tc>
                <w:tcPr>
                  <w:tcW w:w="341"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434"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Principal Investigator &amp; Co-Investigator</w:t>
                  </w:r>
                </w:p>
              </w:tc>
              <w:tc>
                <w:tcPr>
                  <w:tcW w:w="3225" w:type="pct"/>
                </w:tcPr>
                <w:p w:rsidR="00DC7A25" w:rsidRPr="00E85798" w:rsidRDefault="00DC7A25" w:rsidP="00904F06">
                  <w:pPr>
                    <w:rPr>
                      <w:b/>
                      <w:color w:val="000000" w:themeColor="text1"/>
                    </w:rPr>
                  </w:pPr>
                  <w:r w:rsidRPr="00E85798">
                    <w:rPr>
                      <w:color w:val="000000" w:themeColor="text1"/>
                    </w:rPr>
                    <w:t>Dr. M. Pushpavathi; Dr. Sathish V.H, Mr. Gopi Kishore, &amp; Mr. Gopisankar</w:t>
                  </w:r>
                </w:p>
              </w:tc>
            </w:tr>
            <w:tr w:rsidR="00DC7A25" w:rsidRPr="00E85798" w:rsidTr="00904F06">
              <w:tc>
                <w:tcPr>
                  <w:tcW w:w="341"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434"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Amount</w:t>
                  </w:r>
                </w:p>
              </w:tc>
              <w:tc>
                <w:tcPr>
                  <w:tcW w:w="3225" w:type="pct"/>
                </w:tcPr>
                <w:p w:rsidR="00DC7A25" w:rsidRPr="00E85798" w:rsidRDefault="00DC7A25" w:rsidP="00904F06">
                  <w:pPr>
                    <w:jc w:val="both"/>
                    <w:rPr>
                      <w:color w:val="000000" w:themeColor="text1"/>
                    </w:rPr>
                  </w:pPr>
                  <w:r w:rsidRPr="00E85798">
                    <w:rPr>
                      <w:bCs/>
                      <w:color w:val="000000" w:themeColor="text1"/>
                    </w:rPr>
                    <w:t>`</w:t>
                  </w:r>
                  <w:r w:rsidRPr="00E85798">
                    <w:rPr>
                      <w:color w:val="000000" w:themeColor="text1"/>
                    </w:rPr>
                    <w:t>. 6,07,000</w:t>
                  </w:r>
                </w:p>
              </w:tc>
            </w:tr>
            <w:tr w:rsidR="00DC7A25" w:rsidRPr="00E85798" w:rsidTr="00904F06">
              <w:tc>
                <w:tcPr>
                  <w:tcW w:w="341"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434"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Status</w:t>
                  </w:r>
                </w:p>
              </w:tc>
              <w:tc>
                <w:tcPr>
                  <w:tcW w:w="3225" w:type="pct"/>
                </w:tcPr>
                <w:p w:rsidR="00DC7A25" w:rsidRPr="00E85798" w:rsidRDefault="00DC7A25" w:rsidP="00904F06">
                  <w:pPr>
                    <w:jc w:val="both"/>
                    <w:rPr>
                      <w:color w:val="000000" w:themeColor="text1"/>
                    </w:rPr>
                  </w:pPr>
                  <w:r w:rsidRPr="00E85798">
                    <w:rPr>
                      <w:color w:val="000000" w:themeColor="text1"/>
                    </w:rPr>
                    <w:t>Ongoing</w:t>
                  </w:r>
                </w:p>
              </w:tc>
            </w:tr>
            <w:tr w:rsidR="00DC7A25" w:rsidRPr="00E85798" w:rsidTr="00904F06">
              <w:tc>
                <w:tcPr>
                  <w:tcW w:w="341"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434"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Summary of work done in 2012-13</w:t>
                  </w:r>
                </w:p>
              </w:tc>
              <w:tc>
                <w:tcPr>
                  <w:tcW w:w="3225" w:type="pct"/>
                </w:tcPr>
                <w:p w:rsidR="00DC7A25" w:rsidRPr="00E85798" w:rsidRDefault="00DC7A25" w:rsidP="00904F06">
                  <w:pPr>
                    <w:jc w:val="both"/>
                    <w:rPr>
                      <w:color w:val="000000" w:themeColor="text1"/>
                    </w:rPr>
                  </w:pPr>
                  <w:r w:rsidRPr="00E85798">
                    <w:rPr>
                      <w:color w:val="000000" w:themeColor="text1"/>
                    </w:rPr>
                    <w:t>The video recording on improving auditory discrimination, articulation and improving  resonance and speech intelligibility in children with CLP has been done and the same is in use to provide training for the parents.</w:t>
                  </w:r>
                </w:p>
              </w:tc>
            </w:tr>
          </w:tbl>
          <w:p w:rsidR="00DC7A25" w:rsidRPr="00E85798" w:rsidRDefault="00DC7A25" w:rsidP="00904F06">
            <w:pPr>
              <w:jc w:val="both"/>
              <w:rPr>
                <w:b/>
                <w:color w:val="000000" w:themeColor="text1"/>
              </w:rPr>
            </w:pPr>
          </w:p>
        </w:tc>
      </w:tr>
      <w:tr w:rsidR="00DC7A25" w:rsidRPr="00E85798" w:rsidTr="00904F06">
        <w:tc>
          <w:tcPr>
            <w:tcW w:w="443" w:type="pct"/>
          </w:tcPr>
          <w:p w:rsidR="00DC7A25" w:rsidRPr="00E8579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r w:rsidRPr="00E85798">
              <w:rPr>
                <w:rFonts w:ascii="Times New Roman" w:hAnsi="Times New Roman"/>
                <w:b/>
                <w:color w:val="000000" w:themeColor="text1"/>
                <w:sz w:val="24"/>
                <w:szCs w:val="24"/>
              </w:rPr>
              <w:lastRenderedPageBreak/>
              <w:t>A.2.4</w:t>
            </w:r>
          </w:p>
        </w:tc>
        <w:tc>
          <w:tcPr>
            <w:tcW w:w="4557" w:type="pct"/>
          </w:tcPr>
          <w:p w:rsidR="00DC7A25" w:rsidRPr="00E85798" w:rsidRDefault="00DC7A25" w:rsidP="00904F06">
            <w:pPr>
              <w:jc w:val="both"/>
              <w:rPr>
                <w:b/>
                <w:color w:val="000000" w:themeColor="text1"/>
              </w:rPr>
            </w:pPr>
            <w:r w:rsidRPr="00E85798">
              <w:rPr>
                <w:b/>
                <w:color w:val="000000" w:themeColor="text1"/>
              </w:rPr>
              <w:t>Mr. Brajesh Priyadarshi</w:t>
            </w:r>
          </w:p>
          <w:p w:rsidR="00DC7A25" w:rsidRPr="00E85798" w:rsidRDefault="00DC7A25" w:rsidP="00904F06">
            <w:pPr>
              <w:jc w:val="both"/>
              <w:rPr>
                <w:b/>
                <w:color w:val="000000" w:themeColor="text1"/>
              </w:rPr>
            </w:pPr>
          </w:p>
        </w:tc>
      </w:tr>
      <w:tr w:rsidR="00DC7A25" w:rsidRPr="00E85798" w:rsidTr="00904F06">
        <w:tc>
          <w:tcPr>
            <w:tcW w:w="443" w:type="pct"/>
          </w:tcPr>
          <w:p w:rsidR="00DC7A25" w:rsidRPr="00E8579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tbl>
            <w:tblPr>
              <w:tblStyle w:val="TableGrid"/>
              <w:tblW w:w="5000" w:type="pct"/>
              <w:tblLayout w:type="fixed"/>
              <w:tblLook w:val="04A0"/>
            </w:tblPr>
            <w:tblGrid>
              <w:gridCol w:w="563"/>
              <w:gridCol w:w="2364"/>
              <w:gridCol w:w="5317"/>
            </w:tblGrid>
            <w:tr w:rsidR="00DC7A25" w:rsidRPr="00E85798" w:rsidTr="00904F06">
              <w:tc>
                <w:tcPr>
                  <w:tcW w:w="341" w:type="pct"/>
                  <w:tcBorders>
                    <w:top w:val="nil"/>
                    <w:left w:val="nil"/>
                    <w:bottom w:val="nil"/>
                    <w:right w:val="single" w:sz="4" w:space="0" w:color="auto"/>
                  </w:tcBorders>
                </w:tcPr>
                <w:p w:rsidR="00DC7A25" w:rsidRPr="00E85798" w:rsidRDefault="00DC7A25" w:rsidP="00904F06">
                  <w:pPr>
                    <w:jc w:val="both"/>
                    <w:rPr>
                      <w:b/>
                      <w:color w:val="000000" w:themeColor="text1"/>
                    </w:rPr>
                  </w:pPr>
                  <w:r w:rsidRPr="00E85798">
                    <w:rPr>
                      <w:b/>
                      <w:color w:val="000000" w:themeColor="text1"/>
                    </w:rPr>
                    <w:t>24.</w:t>
                  </w:r>
                </w:p>
              </w:tc>
              <w:tc>
                <w:tcPr>
                  <w:tcW w:w="1434"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Title</w:t>
                  </w:r>
                </w:p>
              </w:tc>
              <w:tc>
                <w:tcPr>
                  <w:tcW w:w="3225" w:type="pct"/>
                </w:tcPr>
                <w:p w:rsidR="00DC7A25" w:rsidRPr="00E85798" w:rsidRDefault="00DC7A25" w:rsidP="00904F06">
                  <w:pPr>
                    <w:jc w:val="both"/>
                    <w:rPr>
                      <w:b/>
                      <w:color w:val="000000" w:themeColor="text1"/>
                    </w:rPr>
                  </w:pPr>
                  <w:r w:rsidRPr="00E85798">
                    <w:rPr>
                      <w:b/>
                      <w:color w:val="000000" w:themeColor="text1"/>
                    </w:rPr>
                    <w:t>Development of Assessment Protocol for Lexical Semantic Deficits using Componential Analysis.</w:t>
                  </w:r>
                </w:p>
              </w:tc>
            </w:tr>
            <w:tr w:rsidR="00DC7A25" w:rsidRPr="00E85798" w:rsidTr="00904F06">
              <w:tc>
                <w:tcPr>
                  <w:tcW w:w="341"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434"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Objectives</w:t>
                  </w:r>
                </w:p>
              </w:tc>
              <w:tc>
                <w:tcPr>
                  <w:tcW w:w="3225" w:type="pct"/>
                </w:tcPr>
                <w:p w:rsidR="00DC7A25" w:rsidRPr="00E85798" w:rsidRDefault="00DC7A25" w:rsidP="00904F06">
                  <w:pPr>
                    <w:jc w:val="both"/>
                    <w:rPr>
                      <w:color w:val="000000" w:themeColor="text1"/>
                    </w:rPr>
                  </w:pPr>
                  <w:r w:rsidRPr="00E85798">
                    <w:rPr>
                      <w:color w:val="000000" w:themeColor="text1"/>
                    </w:rPr>
                    <w:t>To develop material for assessment &amp; remediation of word retrieval difficulty/lexical incompetency for language disordered population.</w:t>
                  </w:r>
                </w:p>
              </w:tc>
            </w:tr>
            <w:tr w:rsidR="00DC7A25" w:rsidRPr="00E85798" w:rsidTr="00904F06">
              <w:tc>
                <w:tcPr>
                  <w:tcW w:w="341"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434"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Principal Investigator &amp; Co-Investigator</w:t>
                  </w:r>
                </w:p>
              </w:tc>
              <w:tc>
                <w:tcPr>
                  <w:tcW w:w="3225" w:type="pct"/>
                </w:tcPr>
                <w:p w:rsidR="00DC7A25" w:rsidRPr="00E85798" w:rsidRDefault="00DC7A25" w:rsidP="00904F06">
                  <w:pPr>
                    <w:rPr>
                      <w:color w:val="000000" w:themeColor="text1"/>
                      <w:lang w:val="es-ES_tradnl"/>
                    </w:rPr>
                  </w:pPr>
                  <w:r w:rsidRPr="00E85798">
                    <w:rPr>
                      <w:color w:val="000000" w:themeColor="text1"/>
                      <w:lang w:val="es-ES_tradnl"/>
                    </w:rPr>
                    <w:t>Brajesh Priyadarshi (PI) &amp; Dr. Shyamala K.C. (Co-PI)</w:t>
                  </w:r>
                </w:p>
                <w:p w:rsidR="00DC7A25" w:rsidRPr="00E85798" w:rsidRDefault="00DC7A25" w:rsidP="00904F06">
                  <w:pPr>
                    <w:jc w:val="both"/>
                    <w:rPr>
                      <w:color w:val="000000" w:themeColor="text1"/>
                    </w:rPr>
                  </w:pPr>
                </w:p>
              </w:tc>
            </w:tr>
            <w:tr w:rsidR="00DC7A25" w:rsidRPr="00E85798" w:rsidTr="00904F06">
              <w:tc>
                <w:tcPr>
                  <w:tcW w:w="341"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434"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Amount</w:t>
                  </w:r>
                </w:p>
              </w:tc>
              <w:tc>
                <w:tcPr>
                  <w:tcW w:w="3225" w:type="pct"/>
                </w:tcPr>
                <w:p w:rsidR="00DC7A25" w:rsidRPr="00E85798" w:rsidRDefault="00DC7A25" w:rsidP="00904F06">
                  <w:pPr>
                    <w:jc w:val="both"/>
                    <w:rPr>
                      <w:color w:val="000000" w:themeColor="text1"/>
                    </w:rPr>
                  </w:pPr>
                  <w:r w:rsidRPr="00E85798">
                    <w:rPr>
                      <w:bCs/>
                      <w:color w:val="000000" w:themeColor="text1"/>
                    </w:rPr>
                    <w:t>`</w:t>
                  </w:r>
                  <w:r w:rsidRPr="00E85798">
                    <w:rPr>
                      <w:color w:val="000000" w:themeColor="text1"/>
                    </w:rPr>
                    <w:t>. 3,06,000</w:t>
                  </w:r>
                </w:p>
              </w:tc>
            </w:tr>
            <w:tr w:rsidR="00DC7A25" w:rsidRPr="00E85798" w:rsidTr="00904F06">
              <w:tc>
                <w:tcPr>
                  <w:tcW w:w="341"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434"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Status</w:t>
                  </w:r>
                </w:p>
              </w:tc>
              <w:tc>
                <w:tcPr>
                  <w:tcW w:w="3225" w:type="pct"/>
                </w:tcPr>
                <w:p w:rsidR="00DC7A25" w:rsidRPr="00E85798" w:rsidRDefault="00DC7A25" w:rsidP="00904F06">
                  <w:pPr>
                    <w:jc w:val="both"/>
                    <w:rPr>
                      <w:color w:val="000000" w:themeColor="text1"/>
                    </w:rPr>
                  </w:pPr>
                  <w:r w:rsidRPr="00E85798">
                    <w:rPr>
                      <w:color w:val="000000" w:themeColor="text1"/>
                    </w:rPr>
                    <w:t>Report submitted on 18.10.12</w:t>
                  </w:r>
                </w:p>
              </w:tc>
            </w:tr>
            <w:tr w:rsidR="00DC7A25" w:rsidRPr="00E85798" w:rsidTr="00904F06">
              <w:tc>
                <w:tcPr>
                  <w:tcW w:w="341"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434"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Summary of work done in 2012-13</w:t>
                  </w:r>
                </w:p>
              </w:tc>
              <w:tc>
                <w:tcPr>
                  <w:tcW w:w="3225" w:type="pct"/>
                </w:tcPr>
                <w:p w:rsidR="00DC7A25" w:rsidRPr="00E85798" w:rsidRDefault="00DC7A25" w:rsidP="00904F06">
                  <w:pPr>
                    <w:jc w:val="both"/>
                    <w:rPr>
                      <w:color w:val="000000" w:themeColor="text1"/>
                    </w:rPr>
                  </w:pPr>
                  <w:r w:rsidRPr="00E85798">
                    <w:rPr>
                      <w:color w:val="000000" w:themeColor="text1"/>
                    </w:rPr>
                    <w:t>Analysis and report writing.</w:t>
                  </w:r>
                </w:p>
              </w:tc>
            </w:tr>
          </w:tbl>
          <w:p w:rsidR="00DC7A25" w:rsidRPr="00E85798" w:rsidRDefault="00DC7A25" w:rsidP="00904F06">
            <w:pPr>
              <w:jc w:val="both"/>
              <w:rPr>
                <w:b/>
                <w:color w:val="000000" w:themeColor="text1"/>
              </w:rPr>
            </w:pPr>
          </w:p>
        </w:tc>
      </w:tr>
      <w:tr w:rsidR="00DC7A25" w:rsidRPr="00E85798" w:rsidTr="00904F06">
        <w:tc>
          <w:tcPr>
            <w:tcW w:w="443" w:type="pct"/>
          </w:tcPr>
          <w:p w:rsidR="00DC7A25" w:rsidRPr="00E8579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E85798" w:rsidRDefault="00DC7A25" w:rsidP="00904F06">
            <w:pPr>
              <w:rPr>
                <w:color w:val="000000" w:themeColor="text1"/>
              </w:rPr>
            </w:pPr>
          </w:p>
          <w:tbl>
            <w:tblPr>
              <w:tblStyle w:val="TableGrid"/>
              <w:tblW w:w="5000" w:type="pct"/>
              <w:tblLayout w:type="fixed"/>
              <w:tblCellMar>
                <w:left w:w="72" w:type="dxa"/>
                <w:right w:w="72" w:type="dxa"/>
              </w:tblCellMar>
              <w:tblLook w:val="04A0"/>
            </w:tblPr>
            <w:tblGrid>
              <w:gridCol w:w="563"/>
              <w:gridCol w:w="2364"/>
              <w:gridCol w:w="5317"/>
            </w:tblGrid>
            <w:tr w:rsidR="00DC7A25" w:rsidRPr="00E85798" w:rsidTr="00904F06">
              <w:tc>
                <w:tcPr>
                  <w:tcW w:w="341" w:type="pct"/>
                  <w:tcBorders>
                    <w:top w:val="nil"/>
                    <w:left w:val="nil"/>
                    <w:bottom w:val="nil"/>
                    <w:right w:val="single" w:sz="4" w:space="0" w:color="auto"/>
                  </w:tcBorders>
                </w:tcPr>
                <w:p w:rsidR="00DC7A25" w:rsidRPr="00E85798" w:rsidRDefault="00DC7A25" w:rsidP="00904F06">
                  <w:pPr>
                    <w:jc w:val="both"/>
                    <w:rPr>
                      <w:b/>
                      <w:color w:val="000000" w:themeColor="text1"/>
                    </w:rPr>
                  </w:pPr>
                  <w:r w:rsidRPr="00E85798">
                    <w:rPr>
                      <w:b/>
                      <w:color w:val="000000" w:themeColor="text1"/>
                    </w:rPr>
                    <w:t>25.</w:t>
                  </w:r>
                </w:p>
              </w:tc>
              <w:tc>
                <w:tcPr>
                  <w:tcW w:w="1434"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Title</w:t>
                  </w:r>
                </w:p>
              </w:tc>
              <w:tc>
                <w:tcPr>
                  <w:tcW w:w="3225" w:type="pct"/>
                </w:tcPr>
                <w:p w:rsidR="00DC7A25" w:rsidRPr="00E85798" w:rsidRDefault="00DC7A25" w:rsidP="00904F06">
                  <w:pPr>
                    <w:jc w:val="both"/>
                    <w:rPr>
                      <w:b/>
                      <w:color w:val="000000" w:themeColor="text1"/>
                    </w:rPr>
                  </w:pPr>
                  <w:r w:rsidRPr="00E85798">
                    <w:rPr>
                      <w:b/>
                      <w:color w:val="000000" w:themeColor="text1"/>
                    </w:rPr>
                    <w:t>An Adaptation of Early Reading Skill (ERS) in Hindi</w:t>
                  </w:r>
                </w:p>
              </w:tc>
            </w:tr>
            <w:tr w:rsidR="00DC7A25" w:rsidRPr="00E85798" w:rsidTr="00904F06">
              <w:tc>
                <w:tcPr>
                  <w:tcW w:w="341"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434"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Objectives</w:t>
                  </w:r>
                </w:p>
              </w:tc>
              <w:tc>
                <w:tcPr>
                  <w:tcW w:w="3225" w:type="pct"/>
                </w:tcPr>
                <w:p w:rsidR="00DC7A25" w:rsidRPr="00E85798" w:rsidRDefault="00DC7A25" w:rsidP="00904F06">
                  <w:pPr>
                    <w:jc w:val="both"/>
                    <w:rPr>
                      <w:color w:val="000000" w:themeColor="text1"/>
                    </w:rPr>
                  </w:pPr>
                  <w:r w:rsidRPr="00E85798">
                    <w:rPr>
                      <w:color w:val="000000" w:themeColor="text1"/>
                    </w:rPr>
                    <w:t>The aim of the project is to adapt Early Reading Skill (ERS) test proposed by Rae and Potter (1973; 1981) in Hindi language. Further, it is also aimed that this adapted tool serves as a measure and to assess the sequential acquisition of Hindi reading skills in children in the grade range of I to VIII</w:t>
                  </w:r>
                  <w:r w:rsidRPr="00E85798">
                    <w:rPr>
                      <w:color w:val="000000" w:themeColor="text1"/>
                      <w:vertAlign w:val="superscript"/>
                    </w:rPr>
                    <w:t>th</w:t>
                  </w:r>
                  <w:r w:rsidRPr="00E85798">
                    <w:rPr>
                      <w:color w:val="000000" w:themeColor="text1"/>
                    </w:rPr>
                    <w:t xml:space="preserve"> standard. This test will assist better in making the teacher’s curriculum choices more comprehensive and meaningful. The test will also help in the assessment of reading deficits in children with learning disability</w:t>
                  </w:r>
                </w:p>
              </w:tc>
            </w:tr>
            <w:tr w:rsidR="00DC7A25" w:rsidRPr="00E85798" w:rsidTr="00904F06">
              <w:tc>
                <w:tcPr>
                  <w:tcW w:w="341"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434"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Principal Investigator &amp; Co-Investigator</w:t>
                  </w:r>
                </w:p>
              </w:tc>
              <w:tc>
                <w:tcPr>
                  <w:tcW w:w="3225" w:type="pct"/>
                </w:tcPr>
                <w:p w:rsidR="00DC7A25" w:rsidRPr="00E85798" w:rsidRDefault="00DC7A25" w:rsidP="00904F06">
                  <w:pPr>
                    <w:rPr>
                      <w:color w:val="000000" w:themeColor="text1"/>
                    </w:rPr>
                  </w:pPr>
                  <w:r w:rsidRPr="00E85798">
                    <w:rPr>
                      <w:color w:val="000000" w:themeColor="text1"/>
                    </w:rPr>
                    <w:t>Brajesh Priyadarshi (Principal Investigator)</w:t>
                  </w:r>
                </w:p>
                <w:p w:rsidR="00DC7A25" w:rsidRPr="00E85798" w:rsidRDefault="00DC7A25" w:rsidP="00904F06">
                  <w:pPr>
                    <w:jc w:val="both"/>
                    <w:rPr>
                      <w:color w:val="000000" w:themeColor="text1"/>
                    </w:rPr>
                  </w:pPr>
                </w:p>
              </w:tc>
            </w:tr>
            <w:tr w:rsidR="00DC7A25" w:rsidRPr="00E85798" w:rsidTr="00904F06">
              <w:tc>
                <w:tcPr>
                  <w:tcW w:w="341"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434"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Amount</w:t>
                  </w:r>
                </w:p>
              </w:tc>
              <w:tc>
                <w:tcPr>
                  <w:tcW w:w="3225" w:type="pct"/>
                </w:tcPr>
                <w:p w:rsidR="00DC7A25" w:rsidRPr="00E85798" w:rsidRDefault="00DC7A25" w:rsidP="00904F06">
                  <w:pPr>
                    <w:jc w:val="both"/>
                    <w:rPr>
                      <w:color w:val="000000" w:themeColor="text1"/>
                    </w:rPr>
                  </w:pPr>
                  <w:r w:rsidRPr="00E85798">
                    <w:rPr>
                      <w:bCs/>
                      <w:color w:val="000000" w:themeColor="text1"/>
                    </w:rPr>
                    <w:t>`</w:t>
                  </w:r>
                  <w:r w:rsidRPr="00E85798">
                    <w:rPr>
                      <w:color w:val="000000" w:themeColor="text1"/>
                      <w:lang w:val="en-GB"/>
                    </w:rPr>
                    <w:t xml:space="preserve">.3,11,000.00 </w:t>
                  </w:r>
                </w:p>
              </w:tc>
            </w:tr>
            <w:tr w:rsidR="00DC7A25" w:rsidRPr="00E85798" w:rsidTr="00904F06">
              <w:tc>
                <w:tcPr>
                  <w:tcW w:w="341"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434"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Status</w:t>
                  </w:r>
                </w:p>
              </w:tc>
              <w:tc>
                <w:tcPr>
                  <w:tcW w:w="3225" w:type="pct"/>
                </w:tcPr>
                <w:p w:rsidR="00DC7A25" w:rsidRPr="00E85798" w:rsidRDefault="00DC7A25" w:rsidP="00904F06">
                  <w:pPr>
                    <w:jc w:val="both"/>
                    <w:rPr>
                      <w:color w:val="000000" w:themeColor="text1"/>
                    </w:rPr>
                  </w:pPr>
                  <w:r w:rsidRPr="00E85798">
                    <w:rPr>
                      <w:color w:val="000000" w:themeColor="text1"/>
                    </w:rPr>
                    <w:t>Report submitted on 8.10.12</w:t>
                  </w:r>
                </w:p>
              </w:tc>
            </w:tr>
            <w:tr w:rsidR="00DC7A25" w:rsidRPr="00E85798" w:rsidTr="00904F06">
              <w:tc>
                <w:tcPr>
                  <w:tcW w:w="341"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434"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Summary of work done in 2012-13</w:t>
                  </w:r>
                </w:p>
              </w:tc>
              <w:tc>
                <w:tcPr>
                  <w:tcW w:w="3225" w:type="pct"/>
                </w:tcPr>
                <w:p w:rsidR="00DC7A25" w:rsidRPr="00E85798" w:rsidRDefault="00DC7A25" w:rsidP="00904F06">
                  <w:pPr>
                    <w:jc w:val="both"/>
                    <w:rPr>
                      <w:color w:val="000000" w:themeColor="text1"/>
                    </w:rPr>
                  </w:pPr>
                  <w:r w:rsidRPr="00E85798">
                    <w:rPr>
                      <w:color w:val="000000" w:themeColor="text1"/>
                    </w:rPr>
                    <w:t>Analysis and report writing.</w:t>
                  </w:r>
                </w:p>
              </w:tc>
            </w:tr>
          </w:tbl>
          <w:p w:rsidR="00DC7A25" w:rsidRPr="00E85798" w:rsidRDefault="00DC7A25" w:rsidP="00904F06">
            <w:pPr>
              <w:jc w:val="both"/>
              <w:rPr>
                <w:b/>
                <w:color w:val="000000" w:themeColor="text1"/>
              </w:rPr>
            </w:pPr>
          </w:p>
        </w:tc>
      </w:tr>
      <w:tr w:rsidR="00DC7A25" w:rsidRPr="00E85798" w:rsidTr="00904F06">
        <w:tc>
          <w:tcPr>
            <w:tcW w:w="443" w:type="pct"/>
          </w:tcPr>
          <w:p w:rsidR="00DC7A25" w:rsidRPr="00E8579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p w:rsidR="00DC7A25" w:rsidRPr="00E8579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r w:rsidRPr="00E85798">
              <w:rPr>
                <w:rFonts w:ascii="Times New Roman" w:hAnsi="Times New Roman"/>
                <w:b/>
                <w:color w:val="000000" w:themeColor="text1"/>
                <w:sz w:val="24"/>
                <w:szCs w:val="24"/>
              </w:rPr>
              <w:t>A.2.5</w:t>
            </w:r>
          </w:p>
        </w:tc>
        <w:tc>
          <w:tcPr>
            <w:tcW w:w="4557" w:type="pct"/>
          </w:tcPr>
          <w:p w:rsidR="00DC7A25" w:rsidRPr="00E85798" w:rsidRDefault="00DC7A25" w:rsidP="00904F06">
            <w:pPr>
              <w:tabs>
                <w:tab w:val="left" w:pos="1080"/>
              </w:tabs>
              <w:rPr>
                <w:b/>
                <w:color w:val="000000" w:themeColor="text1"/>
              </w:rPr>
            </w:pPr>
          </w:p>
          <w:p w:rsidR="00DC7A25" w:rsidRPr="00E85798" w:rsidRDefault="00DC7A25" w:rsidP="00904F06">
            <w:pPr>
              <w:tabs>
                <w:tab w:val="left" w:pos="1080"/>
              </w:tabs>
              <w:rPr>
                <w:b/>
                <w:color w:val="000000" w:themeColor="text1"/>
              </w:rPr>
            </w:pPr>
            <w:r w:rsidRPr="00E85798">
              <w:rPr>
                <w:b/>
                <w:color w:val="000000" w:themeColor="text1"/>
              </w:rPr>
              <w:t>Dr. Jayashree Shanbal</w:t>
            </w:r>
          </w:p>
        </w:tc>
      </w:tr>
      <w:tr w:rsidR="00DC7A25" w:rsidRPr="00E85798" w:rsidTr="00904F06">
        <w:tc>
          <w:tcPr>
            <w:tcW w:w="443" w:type="pct"/>
          </w:tcPr>
          <w:p w:rsidR="00DC7A25" w:rsidRPr="00E8579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tbl>
            <w:tblPr>
              <w:tblStyle w:val="TableGrid"/>
              <w:tblW w:w="5000" w:type="pct"/>
              <w:tblLayout w:type="fixed"/>
              <w:tblCellMar>
                <w:left w:w="72" w:type="dxa"/>
                <w:right w:w="72" w:type="dxa"/>
              </w:tblCellMar>
              <w:tblLook w:val="04A0"/>
            </w:tblPr>
            <w:tblGrid>
              <w:gridCol w:w="563"/>
              <w:gridCol w:w="2364"/>
              <w:gridCol w:w="5317"/>
            </w:tblGrid>
            <w:tr w:rsidR="00DC7A25" w:rsidRPr="00E85798" w:rsidTr="00904F06">
              <w:tc>
                <w:tcPr>
                  <w:tcW w:w="341" w:type="pct"/>
                  <w:tcBorders>
                    <w:top w:val="nil"/>
                    <w:left w:val="nil"/>
                    <w:bottom w:val="nil"/>
                    <w:right w:val="single" w:sz="4" w:space="0" w:color="auto"/>
                  </w:tcBorders>
                </w:tcPr>
                <w:p w:rsidR="00DC7A25" w:rsidRPr="00E85798" w:rsidRDefault="00DC7A25" w:rsidP="00904F06">
                  <w:pPr>
                    <w:jc w:val="both"/>
                    <w:rPr>
                      <w:b/>
                      <w:color w:val="000000" w:themeColor="text1"/>
                    </w:rPr>
                  </w:pPr>
                  <w:r w:rsidRPr="00E85798">
                    <w:rPr>
                      <w:b/>
                      <w:color w:val="000000" w:themeColor="text1"/>
                    </w:rPr>
                    <w:t>26.</w:t>
                  </w:r>
                </w:p>
              </w:tc>
              <w:tc>
                <w:tcPr>
                  <w:tcW w:w="1434"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Title</w:t>
                  </w:r>
                </w:p>
              </w:tc>
              <w:tc>
                <w:tcPr>
                  <w:tcW w:w="3225" w:type="pct"/>
                </w:tcPr>
                <w:p w:rsidR="00DC7A25" w:rsidRPr="00E85798" w:rsidRDefault="00DC7A25" w:rsidP="00904F06">
                  <w:pPr>
                    <w:jc w:val="both"/>
                    <w:rPr>
                      <w:b/>
                      <w:color w:val="000000" w:themeColor="text1"/>
                    </w:rPr>
                  </w:pPr>
                  <w:r w:rsidRPr="00E85798">
                    <w:rPr>
                      <w:b/>
                      <w:color w:val="000000" w:themeColor="text1"/>
                    </w:rPr>
                    <w:t>Subtyping of Dyslexia: Application of an ERP measure</w:t>
                  </w:r>
                </w:p>
              </w:tc>
            </w:tr>
            <w:tr w:rsidR="00DC7A25" w:rsidRPr="00E85798" w:rsidTr="00904F06">
              <w:tc>
                <w:tcPr>
                  <w:tcW w:w="341"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434"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Objectives</w:t>
                  </w:r>
                </w:p>
              </w:tc>
              <w:tc>
                <w:tcPr>
                  <w:tcW w:w="3225" w:type="pct"/>
                </w:tcPr>
                <w:p w:rsidR="00DC7A25" w:rsidRPr="00E85798" w:rsidRDefault="00DC7A25" w:rsidP="00904F06">
                  <w:pPr>
                    <w:jc w:val="both"/>
                    <w:rPr>
                      <w:color w:val="000000" w:themeColor="text1"/>
                    </w:rPr>
                  </w:pPr>
                  <w:r w:rsidRPr="00E85798">
                    <w:rPr>
                      <w:color w:val="000000" w:themeColor="text1"/>
                    </w:rPr>
                    <w:t>To compare the behavioural correlates with ERP correlates of implicit phonological processing during the recognition of spoken words in children with dyslexia and typically developing children and thus an attempt to subtype dyslexia</w:t>
                  </w:r>
                </w:p>
              </w:tc>
            </w:tr>
            <w:tr w:rsidR="00DC7A25" w:rsidRPr="00E85798" w:rsidTr="00904F06">
              <w:tc>
                <w:tcPr>
                  <w:tcW w:w="341"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434"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Principal Investigator &amp; Co-Investigator</w:t>
                  </w:r>
                </w:p>
              </w:tc>
              <w:tc>
                <w:tcPr>
                  <w:tcW w:w="3225" w:type="pct"/>
                </w:tcPr>
                <w:p w:rsidR="00DC7A25" w:rsidRPr="00E85798" w:rsidRDefault="00DC7A25" w:rsidP="00904F06">
                  <w:pPr>
                    <w:rPr>
                      <w:color w:val="000000" w:themeColor="text1"/>
                    </w:rPr>
                  </w:pPr>
                  <w:r w:rsidRPr="00E85798">
                    <w:rPr>
                      <w:color w:val="000000" w:themeColor="text1"/>
                    </w:rPr>
                    <w:t>Dr. Jayashree.C. Shanbal</w:t>
                  </w:r>
                </w:p>
                <w:p w:rsidR="00DC7A25" w:rsidRPr="00E85798" w:rsidRDefault="00DC7A25" w:rsidP="00904F06">
                  <w:pPr>
                    <w:rPr>
                      <w:color w:val="000000" w:themeColor="text1"/>
                    </w:rPr>
                  </w:pPr>
                  <w:r w:rsidRPr="00E85798">
                    <w:rPr>
                      <w:color w:val="000000" w:themeColor="text1"/>
                    </w:rPr>
                    <w:t>Ms. Mamatha. N.M.</w:t>
                  </w:r>
                </w:p>
                <w:p w:rsidR="00DC7A25" w:rsidRPr="00E85798" w:rsidRDefault="00DC7A25" w:rsidP="00904F06">
                  <w:pPr>
                    <w:jc w:val="both"/>
                    <w:rPr>
                      <w:color w:val="000000" w:themeColor="text1"/>
                    </w:rPr>
                  </w:pPr>
                  <w:r w:rsidRPr="00E85798">
                    <w:rPr>
                      <w:color w:val="000000" w:themeColor="text1"/>
                    </w:rPr>
                    <w:t>R. Gopi Sankar</w:t>
                  </w:r>
                </w:p>
              </w:tc>
            </w:tr>
            <w:tr w:rsidR="00DC7A25" w:rsidRPr="00E85798" w:rsidTr="00904F06">
              <w:tc>
                <w:tcPr>
                  <w:tcW w:w="341"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434"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Amount</w:t>
                  </w:r>
                </w:p>
              </w:tc>
              <w:tc>
                <w:tcPr>
                  <w:tcW w:w="3225" w:type="pct"/>
                </w:tcPr>
                <w:p w:rsidR="00DC7A25" w:rsidRPr="00E85798" w:rsidRDefault="00DC7A25" w:rsidP="00904F06">
                  <w:pPr>
                    <w:jc w:val="both"/>
                    <w:rPr>
                      <w:color w:val="000000" w:themeColor="text1"/>
                    </w:rPr>
                  </w:pPr>
                  <w:r w:rsidRPr="00E85798">
                    <w:rPr>
                      <w:bCs/>
                      <w:color w:val="000000" w:themeColor="text1"/>
                    </w:rPr>
                    <w:t>`</w:t>
                  </w:r>
                  <w:r w:rsidRPr="00E85798">
                    <w:rPr>
                      <w:color w:val="000000" w:themeColor="text1"/>
                    </w:rPr>
                    <w:t>. 5,77,000</w:t>
                  </w:r>
                </w:p>
              </w:tc>
            </w:tr>
            <w:tr w:rsidR="00DC7A25" w:rsidRPr="00E85798" w:rsidTr="00904F06">
              <w:tc>
                <w:tcPr>
                  <w:tcW w:w="341"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434"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Status</w:t>
                  </w:r>
                </w:p>
              </w:tc>
              <w:tc>
                <w:tcPr>
                  <w:tcW w:w="3225" w:type="pct"/>
                </w:tcPr>
                <w:p w:rsidR="00DC7A25" w:rsidRPr="00E85798" w:rsidRDefault="00DC7A25" w:rsidP="00904F06">
                  <w:pPr>
                    <w:jc w:val="both"/>
                    <w:rPr>
                      <w:color w:val="000000" w:themeColor="text1"/>
                    </w:rPr>
                  </w:pPr>
                  <w:r w:rsidRPr="00E85798">
                    <w:rPr>
                      <w:color w:val="000000" w:themeColor="text1"/>
                    </w:rPr>
                    <w:t>Ongoing</w:t>
                  </w:r>
                </w:p>
              </w:tc>
            </w:tr>
            <w:tr w:rsidR="00DC7A25" w:rsidRPr="00E85798" w:rsidTr="00904F06">
              <w:tc>
                <w:tcPr>
                  <w:tcW w:w="341"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434"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Summary of work done in 2012-13</w:t>
                  </w:r>
                </w:p>
              </w:tc>
              <w:tc>
                <w:tcPr>
                  <w:tcW w:w="3225" w:type="pct"/>
                </w:tcPr>
                <w:p w:rsidR="00DC7A25" w:rsidRPr="00E85798" w:rsidRDefault="00DC7A25" w:rsidP="00904F06">
                  <w:pPr>
                    <w:jc w:val="both"/>
                    <w:rPr>
                      <w:color w:val="000000" w:themeColor="text1"/>
                    </w:rPr>
                  </w:pPr>
                  <w:r w:rsidRPr="00E85798">
                    <w:rPr>
                      <w:color w:val="000000" w:themeColor="text1"/>
                    </w:rPr>
                    <w:t>Submitted the final report.</w:t>
                  </w:r>
                </w:p>
              </w:tc>
            </w:tr>
          </w:tbl>
          <w:p w:rsidR="00DC7A25" w:rsidRPr="00E85798" w:rsidRDefault="00DC7A25" w:rsidP="00904F06">
            <w:pPr>
              <w:tabs>
                <w:tab w:val="left" w:pos="1080"/>
              </w:tabs>
              <w:rPr>
                <w:b/>
                <w:color w:val="000000" w:themeColor="text1"/>
              </w:rPr>
            </w:pPr>
          </w:p>
        </w:tc>
      </w:tr>
      <w:tr w:rsidR="00DC7A25" w:rsidRPr="00E85798" w:rsidTr="00904F06">
        <w:tc>
          <w:tcPr>
            <w:tcW w:w="443" w:type="pct"/>
          </w:tcPr>
          <w:p w:rsidR="00DC7A25" w:rsidRPr="00E8579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E85798" w:rsidRDefault="00DC7A25" w:rsidP="00904F06">
            <w:pPr>
              <w:rPr>
                <w:color w:val="000000" w:themeColor="text1"/>
              </w:rPr>
            </w:pPr>
          </w:p>
          <w:tbl>
            <w:tblPr>
              <w:tblStyle w:val="TableGrid"/>
              <w:tblW w:w="5000" w:type="pct"/>
              <w:tblLayout w:type="fixed"/>
              <w:tblCellMar>
                <w:left w:w="72" w:type="dxa"/>
                <w:right w:w="72" w:type="dxa"/>
              </w:tblCellMar>
              <w:tblLook w:val="04A0"/>
            </w:tblPr>
            <w:tblGrid>
              <w:gridCol w:w="563"/>
              <w:gridCol w:w="2364"/>
              <w:gridCol w:w="5317"/>
            </w:tblGrid>
            <w:tr w:rsidR="00DC7A25" w:rsidRPr="00E85798" w:rsidTr="00904F06">
              <w:tc>
                <w:tcPr>
                  <w:tcW w:w="341" w:type="pct"/>
                  <w:tcBorders>
                    <w:top w:val="nil"/>
                    <w:left w:val="nil"/>
                    <w:bottom w:val="nil"/>
                    <w:right w:val="single" w:sz="4" w:space="0" w:color="auto"/>
                  </w:tcBorders>
                </w:tcPr>
                <w:p w:rsidR="00DC7A25" w:rsidRPr="00E85798" w:rsidRDefault="00DC7A25" w:rsidP="00904F06">
                  <w:pPr>
                    <w:jc w:val="both"/>
                    <w:rPr>
                      <w:b/>
                      <w:color w:val="000000" w:themeColor="text1"/>
                    </w:rPr>
                  </w:pPr>
                  <w:r w:rsidRPr="00E85798">
                    <w:rPr>
                      <w:b/>
                      <w:color w:val="000000" w:themeColor="text1"/>
                    </w:rPr>
                    <w:t>27.</w:t>
                  </w:r>
                </w:p>
              </w:tc>
              <w:tc>
                <w:tcPr>
                  <w:tcW w:w="1434"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Title</w:t>
                  </w:r>
                </w:p>
              </w:tc>
              <w:tc>
                <w:tcPr>
                  <w:tcW w:w="3225" w:type="pct"/>
                </w:tcPr>
                <w:p w:rsidR="00DC7A25" w:rsidRPr="00E85798" w:rsidRDefault="00DC7A25" w:rsidP="00904F06">
                  <w:pPr>
                    <w:jc w:val="both"/>
                    <w:rPr>
                      <w:b/>
                      <w:color w:val="000000" w:themeColor="text1"/>
                    </w:rPr>
                  </w:pPr>
                  <w:r w:rsidRPr="00E85798">
                    <w:rPr>
                      <w:b/>
                      <w:color w:val="000000" w:themeColor="text1"/>
                    </w:rPr>
                    <w:t>Re-establishing norms for ERS</w:t>
                  </w:r>
                </w:p>
              </w:tc>
            </w:tr>
            <w:tr w:rsidR="00DC7A25" w:rsidRPr="00E85798" w:rsidTr="00904F06">
              <w:tc>
                <w:tcPr>
                  <w:tcW w:w="341"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434"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Objectives</w:t>
                  </w:r>
                </w:p>
              </w:tc>
              <w:tc>
                <w:tcPr>
                  <w:tcW w:w="3225" w:type="pct"/>
                </w:tcPr>
                <w:p w:rsidR="00DC7A25" w:rsidRPr="00E85798" w:rsidRDefault="00DC7A25" w:rsidP="00904F06">
                  <w:pPr>
                    <w:jc w:val="both"/>
                    <w:rPr>
                      <w:color w:val="000000" w:themeColor="text1"/>
                    </w:rPr>
                  </w:pPr>
                  <w:r w:rsidRPr="00E85798">
                    <w:rPr>
                      <w:color w:val="000000" w:themeColor="text1"/>
                    </w:rPr>
                    <w:t xml:space="preserve">To establish normatives for Early Reading skills in typically developing children from grade I to grade X </w:t>
                  </w:r>
                </w:p>
              </w:tc>
            </w:tr>
            <w:tr w:rsidR="00DC7A25" w:rsidRPr="00E85798" w:rsidTr="00904F06">
              <w:tc>
                <w:tcPr>
                  <w:tcW w:w="341"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434"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Principal Investigator &amp; Co-Investigator</w:t>
                  </w:r>
                </w:p>
              </w:tc>
              <w:tc>
                <w:tcPr>
                  <w:tcW w:w="3225" w:type="pct"/>
                </w:tcPr>
                <w:p w:rsidR="00DC7A25" w:rsidRPr="00E85798" w:rsidRDefault="00DC7A25" w:rsidP="00904F06">
                  <w:pPr>
                    <w:jc w:val="both"/>
                    <w:rPr>
                      <w:color w:val="000000" w:themeColor="text1"/>
                    </w:rPr>
                  </w:pPr>
                  <w:r w:rsidRPr="00E85798">
                    <w:rPr>
                      <w:color w:val="000000" w:themeColor="text1"/>
                    </w:rPr>
                    <w:t xml:space="preserve">Dr. Jayashree C. Shanbal </w:t>
                  </w:r>
                </w:p>
              </w:tc>
            </w:tr>
            <w:tr w:rsidR="00DC7A25" w:rsidRPr="00E85798" w:rsidTr="00904F06">
              <w:tc>
                <w:tcPr>
                  <w:tcW w:w="341"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434"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Amount</w:t>
                  </w:r>
                </w:p>
              </w:tc>
              <w:tc>
                <w:tcPr>
                  <w:tcW w:w="3225" w:type="pct"/>
                </w:tcPr>
                <w:p w:rsidR="00DC7A25" w:rsidRPr="00E85798" w:rsidRDefault="00DC7A25" w:rsidP="00904F06">
                  <w:pPr>
                    <w:jc w:val="both"/>
                    <w:rPr>
                      <w:color w:val="000000" w:themeColor="text1"/>
                    </w:rPr>
                  </w:pPr>
                  <w:r w:rsidRPr="00E85798">
                    <w:rPr>
                      <w:bCs/>
                      <w:color w:val="000000" w:themeColor="text1"/>
                    </w:rPr>
                    <w:t>`</w:t>
                  </w:r>
                  <w:r w:rsidRPr="00E85798">
                    <w:rPr>
                      <w:color w:val="000000" w:themeColor="text1"/>
                    </w:rPr>
                    <w:t>. 3,01,000</w:t>
                  </w:r>
                </w:p>
              </w:tc>
            </w:tr>
            <w:tr w:rsidR="00DC7A25" w:rsidRPr="00E85798" w:rsidTr="00904F06">
              <w:tc>
                <w:tcPr>
                  <w:tcW w:w="341"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434"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Status</w:t>
                  </w:r>
                </w:p>
              </w:tc>
              <w:tc>
                <w:tcPr>
                  <w:tcW w:w="3225" w:type="pct"/>
                </w:tcPr>
                <w:p w:rsidR="00DC7A25" w:rsidRPr="00E85798" w:rsidRDefault="00DC7A25" w:rsidP="00904F06">
                  <w:pPr>
                    <w:jc w:val="both"/>
                    <w:rPr>
                      <w:color w:val="000000" w:themeColor="text1"/>
                    </w:rPr>
                  </w:pPr>
                  <w:r w:rsidRPr="00E85798">
                    <w:rPr>
                      <w:color w:val="000000" w:themeColor="text1"/>
                    </w:rPr>
                    <w:t xml:space="preserve">Ongoing. </w:t>
                  </w:r>
                </w:p>
              </w:tc>
            </w:tr>
            <w:tr w:rsidR="00DC7A25" w:rsidRPr="00E85798" w:rsidTr="00904F06">
              <w:tc>
                <w:tcPr>
                  <w:tcW w:w="341"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434"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Summary of work done in 2012-13</w:t>
                  </w:r>
                </w:p>
              </w:tc>
              <w:tc>
                <w:tcPr>
                  <w:tcW w:w="3225" w:type="pct"/>
                </w:tcPr>
                <w:p w:rsidR="00DC7A25" w:rsidRPr="00E85798" w:rsidRDefault="00DC7A25" w:rsidP="00904F06">
                  <w:pPr>
                    <w:jc w:val="both"/>
                    <w:rPr>
                      <w:color w:val="000000" w:themeColor="text1"/>
                    </w:rPr>
                  </w:pPr>
                  <w:r w:rsidRPr="00E85798">
                    <w:rPr>
                      <w:color w:val="000000" w:themeColor="text1"/>
                    </w:rPr>
                    <w:t>Submitted the final report</w:t>
                  </w:r>
                </w:p>
              </w:tc>
            </w:tr>
          </w:tbl>
          <w:p w:rsidR="00DC7A25" w:rsidRPr="00E85798" w:rsidRDefault="00DC7A25" w:rsidP="00904F06">
            <w:pPr>
              <w:jc w:val="both"/>
              <w:rPr>
                <w:b/>
                <w:color w:val="000000" w:themeColor="text1"/>
              </w:rPr>
            </w:pPr>
          </w:p>
        </w:tc>
      </w:tr>
      <w:tr w:rsidR="00DC7A25" w:rsidRPr="00E85798" w:rsidTr="00904F06">
        <w:tc>
          <w:tcPr>
            <w:tcW w:w="443" w:type="pct"/>
          </w:tcPr>
          <w:p w:rsidR="00DC7A25" w:rsidRPr="00E8579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r w:rsidRPr="00E85798">
              <w:rPr>
                <w:rFonts w:ascii="Times New Roman" w:hAnsi="Times New Roman"/>
                <w:b/>
                <w:color w:val="000000" w:themeColor="text1"/>
                <w:sz w:val="24"/>
                <w:szCs w:val="24"/>
              </w:rPr>
              <w:t>A.2.6</w:t>
            </w:r>
          </w:p>
        </w:tc>
        <w:tc>
          <w:tcPr>
            <w:tcW w:w="4557" w:type="pct"/>
          </w:tcPr>
          <w:p w:rsidR="00DC7A25" w:rsidRPr="00E85798" w:rsidRDefault="00DC7A25" w:rsidP="00904F06">
            <w:pPr>
              <w:jc w:val="both"/>
              <w:rPr>
                <w:b/>
                <w:color w:val="000000" w:themeColor="text1"/>
              </w:rPr>
            </w:pPr>
            <w:r w:rsidRPr="00E85798">
              <w:rPr>
                <w:b/>
                <w:color w:val="000000" w:themeColor="text1"/>
              </w:rPr>
              <w:t>Dr. N. Swapna</w:t>
            </w:r>
          </w:p>
          <w:p w:rsidR="00DC7A25" w:rsidRPr="00E85798" w:rsidRDefault="00DC7A25" w:rsidP="00904F06">
            <w:pPr>
              <w:jc w:val="both"/>
              <w:rPr>
                <w:b/>
                <w:color w:val="000000" w:themeColor="text1"/>
              </w:rPr>
            </w:pPr>
          </w:p>
          <w:tbl>
            <w:tblPr>
              <w:tblStyle w:val="TableGrid"/>
              <w:tblW w:w="5000" w:type="pct"/>
              <w:tblLayout w:type="fixed"/>
              <w:tblCellMar>
                <w:left w:w="72" w:type="dxa"/>
                <w:right w:w="72" w:type="dxa"/>
              </w:tblCellMar>
              <w:tblLook w:val="04A0"/>
            </w:tblPr>
            <w:tblGrid>
              <w:gridCol w:w="510"/>
              <w:gridCol w:w="2567"/>
              <w:gridCol w:w="5167"/>
            </w:tblGrid>
            <w:tr w:rsidR="00DC7A25" w:rsidRPr="00E85798" w:rsidTr="00904F06">
              <w:tc>
                <w:tcPr>
                  <w:tcW w:w="309" w:type="pct"/>
                  <w:tcBorders>
                    <w:top w:val="nil"/>
                    <w:left w:val="nil"/>
                    <w:bottom w:val="nil"/>
                    <w:right w:val="single" w:sz="4" w:space="0" w:color="auto"/>
                  </w:tcBorders>
                </w:tcPr>
                <w:p w:rsidR="00DC7A25" w:rsidRPr="00E85798" w:rsidRDefault="00DC7A25" w:rsidP="00904F06">
                  <w:pPr>
                    <w:jc w:val="both"/>
                    <w:rPr>
                      <w:b/>
                      <w:color w:val="000000" w:themeColor="text1"/>
                    </w:rPr>
                  </w:pPr>
                  <w:r w:rsidRPr="00E85798">
                    <w:rPr>
                      <w:b/>
                      <w:color w:val="000000" w:themeColor="text1"/>
                    </w:rPr>
                    <w:t>28.</w:t>
                  </w:r>
                </w:p>
              </w:tc>
              <w:tc>
                <w:tcPr>
                  <w:tcW w:w="1557"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Title</w:t>
                  </w:r>
                </w:p>
              </w:tc>
              <w:tc>
                <w:tcPr>
                  <w:tcW w:w="3134" w:type="pct"/>
                </w:tcPr>
                <w:p w:rsidR="00DC7A25" w:rsidRPr="00E85798" w:rsidRDefault="00DC7A25" w:rsidP="00904F06">
                  <w:pPr>
                    <w:jc w:val="both"/>
                    <w:rPr>
                      <w:b/>
                      <w:color w:val="000000" w:themeColor="text1"/>
                    </w:rPr>
                  </w:pPr>
                  <w:r w:rsidRPr="00E85798">
                    <w:rPr>
                      <w:b/>
                      <w:color w:val="000000" w:themeColor="text1"/>
                    </w:rPr>
                    <w:t>Cortical auditory evoked Potentials as a measure of central auditory development in children with Hearing impairment</w:t>
                  </w:r>
                </w:p>
              </w:tc>
            </w:tr>
            <w:tr w:rsidR="00DC7A25" w:rsidRPr="00E85798" w:rsidTr="00904F06">
              <w:tc>
                <w:tcPr>
                  <w:tcW w:w="309"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557"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Objectives</w:t>
                  </w:r>
                </w:p>
              </w:tc>
              <w:tc>
                <w:tcPr>
                  <w:tcW w:w="3134" w:type="pct"/>
                </w:tcPr>
                <w:p w:rsidR="00DC7A25" w:rsidRPr="00E85798" w:rsidRDefault="00DC7A25" w:rsidP="00904F06">
                  <w:pPr>
                    <w:pStyle w:val="ListParagraph"/>
                    <w:numPr>
                      <w:ilvl w:val="0"/>
                      <w:numId w:val="7"/>
                    </w:numPr>
                    <w:autoSpaceDE w:val="0"/>
                    <w:autoSpaceDN w:val="0"/>
                    <w:adjustRightInd w:val="0"/>
                    <w:spacing w:after="0" w:line="240" w:lineRule="auto"/>
                    <w:ind w:left="252" w:hanging="180"/>
                    <w:contextualSpacing w:val="0"/>
                    <w:jc w:val="both"/>
                    <w:rPr>
                      <w:rStyle w:val="Strong"/>
                      <w:rFonts w:ascii="Times New Roman" w:hAnsi="Times New Roman"/>
                      <w:b w:val="0"/>
                      <w:color w:val="000000" w:themeColor="text1"/>
                      <w:sz w:val="24"/>
                      <w:szCs w:val="24"/>
                    </w:rPr>
                  </w:pPr>
                  <w:r w:rsidRPr="00E85798">
                    <w:rPr>
                      <w:rStyle w:val="Strong"/>
                      <w:rFonts w:ascii="Times New Roman" w:hAnsi="Times New Roman"/>
                      <w:b w:val="0"/>
                      <w:color w:val="000000" w:themeColor="text1"/>
                      <w:sz w:val="24"/>
                      <w:szCs w:val="24"/>
                    </w:rPr>
                    <w:t>To record P1 CAEP in normal hearing children and children with hearing impairment.</w:t>
                  </w:r>
                </w:p>
                <w:p w:rsidR="00DC7A25" w:rsidRPr="00E85798" w:rsidRDefault="00DC7A25" w:rsidP="00904F06">
                  <w:pPr>
                    <w:pStyle w:val="ListParagraph"/>
                    <w:numPr>
                      <w:ilvl w:val="0"/>
                      <w:numId w:val="7"/>
                    </w:numPr>
                    <w:autoSpaceDE w:val="0"/>
                    <w:autoSpaceDN w:val="0"/>
                    <w:adjustRightInd w:val="0"/>
                    <w:spacing w:after="0" w:line="240" w:lineRule="auto"/>
                    <w:ind w:left="252" w:hanging="180"/>
                    <w:contextualSpacing w:val="0"/>
                    <w:jc w:val="both"/>
                    <w:rPr>
                      <w:rStyle w:val="Strong"/>
                      <w:rFonts w:ascii="Times New Roman" w:hAnsi="Times New Roman"/>
                      <w:b w:val="0"/>
                      <w:color w:val="000000" w:themeColor="text1"/>
                      <w:sz w:val="24"/>
                      <w:szCs w:val="24"/>
                    </w:rPr>
                  </w:pPr>
                  <w:r w:rsidRPr="00E85798">
                    <w:rPr>
                      <w:rStyle w:val="Strong"/>
                      <w:rFonts w:ascii="Times New Roman" w:hAnsi="Times New Roman"/>
                      <w:b w:val="0"/>
                      <w:color w:val="000000" w:themeColor="text1"/>
                      <w:sz w:val="24"/>
                      <w:szCs w:val="24"/>
                    </w:rPr>
                    <w:t>To find the relation between auditory development and language development using P1 maturation in normal and children with hearing impairment</w:t>
                  </w:r>
                  <w:r w:rsidRPr="00E85798">
                    <w:rPr>
                      <w:rStyle w:val="Strong"/>
                      <w:rFonts w:ascii="Times New Roman" w:hAnsi="Times New Roman"/>
                      <w:color w:val="000000" w:themeColor="text1"/>
                      <w:sz w:val="24"/>
                      <w:szCs w:val="24"/>
                    </w:rPr>
                    <w:t>.</w:t>
                  </w:r>
                </w:p>
                <w:p w:rsidR="00DC7A25" w:rsidRPr="00E85798" w:rsidRDefault="00DC7A25" w:rsidP="00904F06">
                  <w:pPr>
                    <w:pStyle w:val="ListParagraph"/>
                    <w:numPr>
                      <w:ilvl w:val="0"/>
                      <w:numId w:val="7"/>
                    </w:numPr>
                    <w:autoSpaceDE w:val="0"/>
                    <w:autoSpaceDN w:val="0"/>
                    <w:adjustRightInd w:val="0"/>
                    <w:spacing w:after="0" w:line="240" w:lineRule="auto"/>
                    <w:ind w:left="252" w:hanging="180"/>
                    <w:contextualSpacing w:val="0"/>
                    <w:jc w:val="both"/>
                    <w:rPr>
                      <w:rFonts w:ascii="Times New Roman" w:hAnsi="Times New Roman"/>
                      <w:color w:val="000000" w:themeColor="text1"/>
                      <w:sz w:val="24"/>
                      <w:szCs w:val="24"/>
                    </w:rPr>
                  </w:pPr>
                  <w:r w:rsidRPr="00E85798">
                    <w:rPr>
                      <w:rFonts w:ascii="Times New Roman" w:hAnsi="Times New Roman"/>
                      <w:color w:val="000000" w:themeColor="text1"/>
                      <w:sz w:val="24"/>
                      <w:szCs w:val="24"/>
                    </w:rPr>
                    <w:t xml:space="preserve">To investigate the effect of age of intervention on P1 maturation in children with hearing impairment. </w:t>
                  </w:r>
                </w:p>
                <w:p w:rsidR="00DC7A25" w:rsidRPr="00E85798" w:rsidRDefault="00DC7A25" w:rsidP="00904F06">
                  <w:pPr>
                    <w:pStyle w:val="NormalWeb"/>
                    <w:numPr>
                      <w:ilvl w:val="0"/>
                      <w:numId w:val="7"/>
                    </w:numPr>
                    <w:spacing w:before="0" w:beforeAutospacing="0" w:after="0" w:afterAutospacing="0"/>
                    <w:ind w:left="252" w:hanging="180"/>
                    <w:jc w:val="both"/>
                    <w:rPr>
                      <w:color w:val="000000" w:themeColor="text1"/>
                    </w:rPr>
                  </w:pPr>
                  <w:r w:rsidRPr="00E85798">
                    <w:rPr>
                      <w:color w:val="000000" w:themeColor="text1"/>
                    </w:rPr>
                    <w:t xml:space="preserve">To compare the difference in P1 maturation in normal children, children using hearing aids and Cochlear implants. </w:t>
                  </w:r>
                </w:p>
              </w:tc>
            </w:tr>
            <w:tr w:rsidR="00DC7A25" w:rsidRPr="00E85798" w:rsidTr="00904F06">
              <w:tc>
                <w:tcPr>
                  <w:tcW w:w="309"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557"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Principal Investigator &amp; Co-Investigator</w:t>
                  </w:r>
                </w:p>
              </w:tc>
              <w:tc>
                <w:tcPr>
                  <w:tcW w:w="3134" w:type="pct"/>
                </w:tcPr>
                <w:p w:rsidR="00DC7A25" w:rsidRPr="00E85798" w:rsidRDefault="00DC7A25" w:rsidP="00904F06">
                  <w:pPr>
                    <w:jc w:val="both"/>
                    <w:rPr>
                      <w:color w:val="000000" w:themeColor="text1"/>
                    </w:rPr>
                  </w:pPr>
                  <w:r w:rsidRPr="00E85798">
                    <w:rPr>
                      <w:color w:val="000000" w:themeColor="text1"/>
                    </w:rPr>
                    <w:t>Dr. Vijaykumar Narne, Mr. Jayakumar (first co-investigator) and Dr. N. Swapna (second co-investigator)</w:t>
                  </w:r>
                </w:p>
              </w:tc>
            </w:tr>
            <w:tr w:rsidR="00DC7A25" w:rsidRPr="00E85798" w:rsidTr="00904F06">
              <w:tc>
                <w:tcPr>
                  <w:tcW w:w="309"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557"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Funding Agency</w:t>
                  </w:r>
                </w:p>
              </w:tc>
              <w:tc>
                <w:tcPr>
                  <w:tcW w:w="3134" w:type="pct"/>
                </w:tcPr>
                <w:p w:rsidR="00DC7A25" w:rsidRPr="00E85798" w:rsidRDefault="00DC7A25" w:rsidP="00904F06">
                  <w:pPr>
                    <w:rPr>
                      <w:color w:val="000000" w:themeColor="text1"/>
                    </w:rPr>
                  </w:pPr>
                  <w:r w:rsidRPr="00E85798">
                    <w:rPr>
                      <w:color w:val="000000" w:themeColor="text1"/>
                    </w:rPr>
                    <w:t>Department of Science and Technology (DST)</w:t>
                  </w:r>
                </w:p>
              </w:tc>
            </w:tr>
            <w:tr w:rsidR="00DC7A25" w:rsidRPr="00E85798" w:rsidTr="00904F06">
              <w:tc>
                <w:tcPr>
                  <w:tcW w:w="309"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557"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Fund</w:t>
                  </w:r>
                </w:p>
              </w:tc>
              <w:tc>
                <w:tcPr>
                  <w:tcW w:w="3134" w:type="pct"/>
                </w:tcPr>
                <w:p w:rsidR="00DC7A25" w:rsidRPr="00E85798" w:rsidRDefault="00DC7A25" w:rsidP="00904F06">
                  <w:pPr>
                    <w:jc w:val="both"/>
                    <w:rPr>
                      <w:color w:val="000000" w:themeColor="text1"/>
                    </w:rPr>
                  </w:pPr>
                  <w:r w:rsidRPr="00E85798">
                    <w:rPr>
                      <w:bCs/>
                      <w:color w:val="000000" w:themeColor="text1"/>
                    </w:rPr>
                    <w:t>`</w:t>
                  </w:r>
                  <w:r w:rsidRPr="00E85798">
                    <w:rPr>
                      <w:color w:val="000000" w:themeColor="text1"/>
                    </w:rPr>
                    <w:t>.28,00,000</w:t>
                  </w:r>
                </w:p>
              </w:tc>
            </w:tr>
            <w:tr w:rsidR="00DC7A25" w:rsidRPr="00E85798" w:rsidTr="00904F06">
              <w:tc>
                <w:tcPr>
                  <w:tcW w:w="309"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557"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Status</w:t>
                  </w:r>
                </w:p>
              </w:tc>
              <w:tc>
                <w:tcPr>
                  <w:tcW w:w="3134" w:type="pct"/>
                </w:tcPr>
                <w:p w:rsidR="00DC7A25" w:rsidRPr="00E85798" w:rsidRDefault="00DC7A25" w:rsidP="00904F06">
                  <w:pPr>
                    <w:jc w:val="both"/>
                    <w:rPr>
                      <w:color w:val="000000" w:themeColor="text1"/>
                    </w:rPr>
                  </w:pPr>
                  <w:r w:rsidRPr="00E85798">
                    <w:rPr>
                      <w:color w:val="000000" w:themeColor="text1"/>
                    </w:rPr>
                    <w:t>Ongoing</w:t>
                  </w:r>
                </w:p>
              </w:tc>
            </w:tr>
            <w:tr w:rsidR="00DC7A25" w:rsidRPr="00E85798" w:rsidTr="00904F06">
              <w:tc>
                <w:tcPr>
                  <w:tcW w:w="309"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557"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Summary of work done in 2012-13</w:t>
                  </w:r>
                </w:p>
              </w:tc>
              <w:tc>
                <w:tcPr>
                  <w:tcW w:w="3134" w:type="pct"/>
                </w:tcPr>
                <w:p w:rsidR="00DC7A25" w:rsidRPr="00E85798" w:rsidRDefault="00DC7A25" w:rsidP="00904F06">
                  <w:pPr>
                    <w:jc w:val="both"/>
                    <w:rPr>
                      <w:color w:val="000000" w:themeColor="text1"/>
                    </w:rPr>
                  </w:pPr>
                  <w:r w:rsidRPr="00E85798">
                    <w:rPr>
                      <w:color w:val="000000" w:themeColor="text1"/>
                    </w:rPr>
                    <w:t>The research officer selected reported for duty on Dec 1</w:t>
                  </w:r>
                  <w:r w:rsidRPr="00E85798">
                    <w:rPr>
                      <w:color w:val="000000" w:themeColor="text1"/>
                      <w:vertAlign w:val="superscript"/>
                    </w:rPr>
                    <w:t>st</w:t>
                  </w:r>
                  <w:r w:rsidRPr="00E85798">
                    <w:rPr>
                      <w:color w:val="000000" w:themeColor="text1"/>
                    </w:rPr>
                    <w:t xml:space="preserve"> 2011. Demographic data sheets and score sheets have been finalized. Subjects have been identified and data collection has been initiated. Collected data from 80 subjects</w:t>
                  </w:r>
                </w:p>
              </w:tc>
            </w:tr>
          </w:tbl>
          <w:p w:rsidR="00DC7A25" w:rsidRPr="00E85798" w:rsidRDefault="00DC7A25" w:rsidP="00904F06">
            <w:pPr>
              <w:jc w:val="both"/>
              <w:rPr>
                <w:b/>
                <w:color w:val="000000" w:themeColor="text1"/>
              </w:rPr>
            </w:pPr>
          </w:p>
        </w:tc>
      </w:tr>
      <w:tr w:rsidR="00DC7A25" w:rsidRPr="00E85798" w:rsidTr="00904F06">
        <w:tc>
          <w:tcPr>
            <w:tcW w:w="443" w:type="pct"/>
          </w:tcPr>
          <w:p w:rsidR="00DC7A25" w:rsidRPr="00E8579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Default="00DC7A25" w:rsidP="00904F06">
            <w:pPr>
              <w:jc w:val="both"/>
              <w:rPr>
                <w:b/>
                <w:color w:val="000000" w:themeColor="text1"/>
              </w:rPr>
            </w:pPr>
          </w:p>
          <w:p w:rsidR="00DC7A25" w:rsidRPr="00E85798" w:rsidRDefault="00DC7A25" w:rsidP="00904F06">
            <w:pPr>
              <w:jc w:val="both"/>
              <w:rPr>
                <w:b/>
                <w:color w:val="000000" w:themeColor="text1"/>
              </w:rPr>
            </w:pPr>
          </w:p>
          <w:tbl>
            <w:tblPr>
              <w:tblStyle w:val="TableGrid"/>
              <w:tblW w:w="5000" w:type="pct"/>
              <w:tblLayout w:type="fixed"/>
              <w:tblCellMar>
                <w:left w:w="72" w:type="dxa"/>
                <w:right w:w="72" w:type="dxa"/>
              </w:tblCellMar>
              <w:tblLook w:val="04A0"/>
            </w:tblPr>
            <w:tblGrid>
              <w:gridCol w:w="563"/>
              <w:gridCol w:w="2364"/>
              <w:gridCol w:w="5317"/>
            </w:tblGrid>
            <w:tr w:rsidR="00DC7A25" w:rsidRPr="00E85798" w:rsidTr="00904F06">
              <w:tc>
                <w:tcPr>
                  <w:tcW w:w="341" w:type="pct"/>
                  <w:tcBorders>
                    <w:top w:val="nil"/>
                    <w:left w:val="nil"/>
                    <w:bottom w:val="nil"/>
                    <w:right w:val="single" w:sz="4" w:space="0" w:color="auto"/>
                  </w:tcBorders>
                </w:tcPr>
                <w:p w:rsidR="00DC7A25" w:rsidRPr="00E85798" w:rsidRDefault="00DC7A25" w:rsidP="00904F06">
                  <w:pPr>
                    <w:jc w:val="both"/>
                    <w:rPr>
                      <w:b/>
                      <w:color w:val="000000" w:themeColor="text1"/>
                    </w:rPr>
                  </w:pPr>
                  <w:r w:rsidRPr="00E85798">
                    <w:rPr>
                      <w:b/>
                      <w:color w:val="000000" w:themeColor="text1"/>
                    </w:rPr>
                    <w:lastRenderedPageBreak/>
                    <w:t>29.</w:t>
                  </w:r>
                </w:p>
              </w:tc>
              <w:tc>
                <w:tcPr>
                  <w:tcW w:w="1434" w:type="pct"/>
                  <w:tcBorders>
                    <w:top w:val="nil"/>
                    <w:left w:val="single" w:sz="4" w:space="0" w:color="auto"/>
                  </w:tcBorders>
                </w:tcPr>
                <w:p w:rsidR="00DC7A25" w:rsidRPr="00E85798" w:rsidRDefault="00DC7A25" w:rsidP="00904F06">
                  <w:pPr>
                    <w:jc w:val="both"/>
                    <w:rPr>
                      <w:b/>
                      <w:color w:val="000000" w:themeColor="text1"/>
                    </w:rPr>
                  </w:pPr>
                  <w:r w:rsidRPr="00E85798">
                    <w:rPr>
                      <w:b/>
                      <w:color w:val="000000" w:themeColor="text1"/>
                    </w:rPr>
                    <w:t>Title</w:t>
                  </w:r>
                </w:p>
              </w:tc>
              <w:tc>
                <w:tcPr>
                  <w:tcW w:w="3225" w:type="pct"/>
                  <w:tcBorders>
                    <w:top w:val="nil"/>
                  </w:tcBorders>
                </w:tcPr>
                <w:p w:rsidR="00DC7A25" w:rsidRPr="00E85798" w:rsidRDefault="00DC7A25" w:rsidP="00904F06">
                  <w:pPr>
                    <w:jc w:val="both"/>
                    <w:rPr>
                      <w:b/>
                      <w:color w:val="000000" w:themeColor="text1"/>
                    </w:rPr>
                  </w:pPr>
                  <w:r w:rsidRPr="00E85798">
                    <w:rPr>
                      <w:b/>
                      <w:color w:val="000000" w:themeColor="text1"/>
                    </w:rPr>
                    <w:t>Digital tutorial for pre-reading skill (A supplement to the intervention module for preschool children with communication disorders)</w:t>
                  </w:r>
                </w:p>
              </w:tc>
            </w:tr>
            <w:tr w:rsidR="00DC7A25" w:rsidRPr="00E85798" w:rsidTr="00904F06">
              <w:tc>
                <w:tcPr>
                  <w:tcW w:w="341"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434"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Objectives</w:t>
                  </w:r>
                </w:p>
              </w:tc>
              <w:tc>
                <w:tcPr>
                  <w:tcW w:w="3225" w:type="pct"/>
                </w:tcPr>
                <w:p w:rsidR="00DC7A25" w:rsidRPr="00E85798" w:rsidRDefault="00DC7A25" w:rsidP="00904F06">
                  <w:pPr>
                    <w:pStyle w:val="ListParagraph"/>
                    <w:numPr>
                      <w:ilvl w:val="0"/>
                      <w:numId w:val="17"/>
                    </w:numPr>
                    <w:tabs>
                      <w:tab w:val="left" w:pos="263"/>
                    </w:tabs>
                    <w:spacing w:after="0" w:line="240" w:lineRule="auto"/>
                    <w:ind w:left="287" w:hanging="270"/>
                    <w:jc w:val="both"/>
                    <w:rPr>
                      <w:rFonts w:ascii="Times New Roman" w:hAnsi="Times New Roman"/>
                      <w:color w:val="000000" w:themeColor="text1"/>
                      <w:sz w:val="24"/>
                      <w:szCs w:val="24"/>
                    </w:rPr>
                  </w:pPr>
                  <w:r w:rsidRPr="00E85798">
                    <w:rPr>
                      <w:rFonts w:ascii="Times New Roman" w:hAnsi="Times New Roman"/>
                      <w:bCs/>
                      <w:color w:val="000000" w:themeColor="text1"/>
                      <w:sz w:val="24"/>
                      <w:szCs w:val="24"/>
                    </w:rPr>
                    <w:t xml:space="preserve">To develop a digital tutorial on the activities to enhance pre-reading skill as detailed in the intervention module for preschool children with communication disorders. </w:t>
                  </w:r>
                </w:p>
                <w:p w:rsidR="00DC7A25" w:rsidRPr="00E85798" w:rsidRDefault="00DC7A25" w:rsidP="00904F06">
                  <w:pPr>
                    <w:pStyle w:val="ListParagraph"/>
                    <w:numPr>
                      <w:ilvl w:val="0"/>
                      <w:numId w:val="17"/>
                    </w:numPr>
                    <w:tabs>
                      <w:tab w:val="left" w:pos="263"/>
                    </w:tabs>
                    <w:spacing w:after="0" w:line="240" w:lineRule="auto"/>
                    <w:ind w:left="287" w:hanging="270"/>
                    <w:jc w:val="both"/>
                    <w:rPr>
                      <w:rFonts w:ascii="Times New Roman" w:hAnsi="Times New Roman"/>
                      <w:color w:val="000000" w:themeColor="text1"/>
                      <w:sz w:val="24"/>
                      <w:szCs w:val="24"/>
                    </w:rPr>
                  </w:pPr>
                  <w:r w:rsidRPr="00E85798">
                    <w:rPr>
                      <w:rFonts w:ascii="Times New Roman" w:hAnsi="Times New Roman"/>
                      <w:bCs/>
                      <w:color w:val="000000" w:themeColor="text1"/>
                      <w:sz w:val="24"/>
                      <w:szCs w:val="24"/>
                    </w:rPr>
                    <w:t xml:space="preserve">To evaluate the efficacy of the digital tutorial in training the special educators, speech-language pathologists and parents/caregivers in imparting the pre-reading skill in children with special needs in the age group of 3-6 years. </w:t>
                  </w:r>
                </w:p>
              </w:tc>
            </w:tr>
            <w:tr w:rsidR="00DC7A25" w:rsidRPr="00E85798" w:rsidTr="00904F06">
              <w:tc>
                <w:tcPr>
                  <w:tcW w:w="341"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434"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Principal Investigator &amp; Co-Investigator</w:t>
                  </w:r>
                </w:p>
              </w:tc>
              <w:tc>
                <w:tcPr>
                  <w:tcW w:w="3225" w:type="pct"/>
                </w:tcPr>
                <w:p w:rsidR="00DC7A25" w:rsidRPr="00E85798" w:rsidRDefault="00DC7A25" w:rsidP="00904F06">
                  <w:pPr>
                    <w:jc w:val="both"/>
                    <w:rPr>
                      <w:color w:val="000000" w:themeColor="text1"/>
                    </w:rPr>
                  </w:pPr>
                  <w:r w:rsidRPr="00E85798">
                    <w:rPr>
                      <w:bCs/>
                      <w:iCs/>
                      <w:color w:val="000000" w:themeColor="text1"/>
                    </w:rPr>
                    <w:t>Dr. Swapna.N, Dr.K.S. Prema</w:t>
                  </w:r>
                  <w:r w:rsidRPr="00E85798">
                    <w:rPr>
                      <w:color w:val="000000" w:themeColor="text1"/>
                    </w:rPr>
                    <w:t xml:space="preserve"> &amp; Dr. Y.V Geetha</w:t>
                  </w:r>
                </w:p>
              </w:tc>
            </w:tr>
            <w:tr w:rsidR="00DC7A25" w:rsidRPr="00E85798" w:rsidTr="00904F06">
              <w:tc>
                <w:tcPr>
                  <w:tcW w:w="341"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434"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Amount</w:t>
                  </w:r>
                </w:p>
              </w:tc>
              <w:tc>
                <w:tcPr>
                  <w:tcW w:w="3225" w:type="pct"/>
                </w:tcPr>
                <w:p w:rsidR="00DC7A25" w:rsidRPr="00E85798" w:rsidRDefault="00DC7A25" w:rsidP="00904F06">
                  <w:pPr>
                    <w:jc w:val="both"/>
                    <w:rPr>
                      <w:color w:val="000000" w:themeColor="text1"/>
                    </w:rPr>
                  </w:pPr>
                  <w:r w:rsidRPr="00E85798">
                    <w:rPr>
                      <w:bCs/>
                      <w:color w:val="000000" w:themeColor="text1"/>
                    </w:rPr>
                    <w:t>`</w:t>
                  </w:r>
                  <w:r w:rsidRPr="00E85798">
                    <w:rPr>
                      <w:color w:val="000000" w:themeColor="text1"/>
                    </w:rPr>
                    <w:t>. 5,41,000</w:t>
                  </w:r>
                </w:p>
              </w:tc>
            </w:tr>
            <w:tr w:rsidR="00DC7A25" w:rsidRPr="00E85798" w:rsidTr="00904F06">
              <w:tc>
                <w:tcPr>
                  <w:tcW w:w="341"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434"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Status</w:t>
                  </w:r>
                </w:p>
              </w:tc>
              <w:tc>
                <w:tcPr>
                  <w:tcW w:w="3225" w:type="pct"/>
                </w:tcPr>
                <w:p w:rsidR="00DC7A25" w:rsidRPr="00E85798" w:rsidRDefault="00DC7A25" w:rsidP="00904F06">
                  <w:pPr>
                    <w:jc w:val="both"/>
                    <w:rPr>
                      <w:color w:val="000000" w:themeColor="text1"/>
                    </w:rPr>
                  </w:pPr>
                  <w:r w:rsidRPr="00E85798">
                    <w:rPr>
                      <w:color w:val="000000" w:themeColor="text1"/>
                    </w:rPr>
                    <w:t>Ongoing</w:t>
                  </w:r>
                </w:p>
              </w:tc>
            </w:tr>
            <w:tr w:rsidR="00DC7A25" w:rsidRPr="00E85798" w:rsidTr="00904F06">
              <w:tc>
                <w:tcPr>
                  <w:tcW w:w="341"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434"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Summary of work done in 2012-13</w:t>
                  </w:r>
                </w:p>
              </w:tc>
              <w:tc>
                <w:tcPr>
                  <w:tcW w:w="3225" w:type="pct"/>
                </w:tcPr>
                <w:p w:rsidR="00DC7A25" w:rsidRPr="00E85798" w:rsidRDefault="00DC7A25" w:rsidP="00904F06">
                  <w:pPr>
                    <w:jc w:val="both"/>
                    <w:rPr>
                      <w:b/>
                      <w:color w:val="000000" w:themeColor="text1"/>
                    </w:rPr>
                  </w:pPr>
                  <w:r w:rsidRPr="00E85798">
                    <w:rPr>
                      <w:color w:val="000000" w:themeColor="text1"/>
                    </w:rPr>
                    <w:t>Second draft of the report has been corrected. Report preparation ongoing. Video editing ongoing</w:t>
                  </w:r>
                </w:p>
              </w:tc>
            </w:tr>
          </w:tbl>
          <w:p w:rsidR="00DC7A25" w:rsidRPr="00E85798" w:rsidRDefault="00DC7A25" w:rsidP="00904F06">
            <w:pPr>
              <w:jc w:val="both"/>
              <w:rPr>
                <w:b/>
                <w:color w:val="000000" w:themeColor="text1"/>
              </w:rPr>
            </w:pPr>
          </w:p>
        </w:tc>
      </w:tr>
      <w:tr w:rsidR="00DC7A25" w:rsidRPr="00E85798" w:rsidTr="00904F06">
        <w:tc>
          <w:tcPr>
            <w:tcW w:w="443" w:type="pct"/>
          </w:tcPr>
          <w:p w:rsidR="00DC7A25" w:rsidRPr="00E8579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E85798" w:rsidRDefault="00DC7A25" w:rsidP="00904F06">
            <w:pPr>
              <w:jc w:val="both"/>
              <w:rPr>
                <w:b/>
                <w:color w:val="000000" w:themeColor="text1"/>
              </w:rPr>
            </w:pPr>
          </w:p>
        </w:tc>
      </w:tr>
      <w:tr w:rsidR="00DC7A25" w:rsidRPr="00E85798" w:rsidTr="00904F06">
        <w:tc>
          <w:tcPr>
            <w:tcW w:w="443" w:type="pct"/>
          </w:tcPr>
          <w:p w:rsidR="00DC7A25" w:rsidRPr="00E8579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tbl>
            <w:tblPr>
              <w:tblStyle w:val="TableGrid"/>
              <w:tblW w:w="5000" w:type="pct"/>
              <w:tblLayout w:type="fixed"/>
              <w:tblCellMar>
                <w:left w:w="72" w:type="dxa"/>
                <w:right w:w="72" w:type="dxa"/>
              </w:tblCellMar>
              <w:tblLook w:val="04A0"/>
            </w:tblPr>
            <w:tblGrid>
              <w:gridCol w:w="496"/>
              <w:gridCol w:w="2429"/>
              <w:gridCol w:w="5319"/>
            </w:tblGrid>
            <w:tr w:rsidR="00DC7A25" w:rsidRPr="00E85798" w:rsidTr="00904F06">
              <w:tc>
                <w:tcPr>
                  <w:tcW w:w="301" w:type="pct"/>
                  <w:tcBorders>
                    <w:top w:val="nil"/>
                    <w:left w:val="nil"/>
                    <w:bottom w:val="nil"/>
                    <w:right w:val="single" w:sz="4" w:space="0" w:color="auto"/>
                  </w:tcBorders>
                </w:tcPr>
                <w:p w:rsidR="00DC7A25" w:rsidRPr="00E85798" w:rsidRDefault="00DC7A25" w:rsidP="00904F06">
                  <w:pPr>
                    <w:jc w:val="both"/>
                    <w:rPr>
                      <w:b/>
                      <w:color w:val="000000" w:themeColor="text1"/>
                    </w:rPr>
                  </w:pPr>
                  <w:r w:rsidRPr="00E85798">
                    <w:rPr>
                      <w:b/>
                      <w:color w:val="000000" w:themeColor="text1"/>
                    </w:rPr>
                    <w:t>30.</w:t>
                  </w:r>
                </w:p>
              </w:tc>
              <w:tc>
                <w:tcPr>
                  <w:tcW w:w="1473"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Title</w:t>
                  </w:r>
                </w:p>
              </w:tc>
              <w:tc>
                <w:tcPr>
                  <w:tcW w:w="3226" w:type="pct"/>
                </w:tcPr>
                <w:p w:rsidR="00DC7A25" w:rsidRPr="00E85798" w:rsidRDefault="00DC7A25" w:rsidP="00904F06">
                  <w:pPr>
                    <w:tabs>
                      <w:tab w:val="left" w:pos="720"/>
                    </w:tabs>
                    <w:rPr>
                      <w:b/>
                      <w:color w:val="000000" w:themeColor="text1"/>
                    </w:rPr>
                  </w:pPr>
                  <w:r w:rsidRPr="00E85798">
                    <w:rPr>
                      <w:b/>
                      <w:color w:val="000000" w:themeColor="text1"/>
                    </w:rPr>
                    <w:t>Intervention module for the management of speech and language skills for individuals with cerebral palsy</w:t>
                  </w:r>
                </w:p>
              </w:tc>
            </w:tr>
            <w:tr w:rsidR="00DC7A25" w:rsidRPr="00E85798" w:rsidTr="00904F06">
              <w:tc>
                <w:tcPr>
                  <w:tcW w:w="301"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473"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Objectives</w:t>
                  </w:r>
                </w:p>
              </w:tc>
              <w:tc>
                <w:tcPr>
                  <w:tcW w:w="3226" w:type="pct"/>
                </w:tcPr>
                <w:p w:rsidR="00DC7A25" w:rsidRPr="00E85798" w:rsidRDefault="00DC7A25" w:rsidP="00904F06">
                  <w:pPr>
                    <w:ind w:left="-18"/>
                    <w:jc w:val="both"/>
                    <w:rPr>
                      <w:color w:val="000000" w:themeColor="text1"/>
                    </w:rPr>
                  </w:pPr>
                  <w:r w:rsidRPr="00E85798">
                    <w:rPr>
                      <w:color w:val="000000" w:themeColor="text1"/>
                    </w:rPr>
                    <w:t xml:space="preserve">The primary aim of this project is to develop an intervention module and an activity kit specifically for children with cerebral palsy in English by modifying and adapting the already existing intervention module on speech and language skills. </w:t>
                  </w:r>
                </w:p>
                <w:p w:rsidR="00DC7A25" w:rsidRPr="00E85798" w:rsidRDefault="00DC7A25" w:rsidP="00904F06">
                  <w:pPr>
                    <w:ind w:left="-18"/>
                    <w:jc w:val="both"/>
                    <w:rPr>
                      <w:b/>
                      <w:color w:val="000000" w:themeColor="text1"/>
                    </w:rPr>
                  </w:pPr>
                  <w:r w:rsidRPr="00E85798">
                    <w:rPr>
                      <w:color w:val="000000" w:themeColor="text1"/>
                    </w:rPr>
                    <w:t>In addition, it is planned to carry out the sensitivity assessment of the module on children with cerebral palsy.</w:t>
                  </w:r>
                </w:p>
              </w:tc>
            </w:tr>
            <w:tr w:rsidR="00DC7A25" w:rsidRPr="00E85798" w:rsidTr="00904F06">
              <w:tc>
                <w:tcPr>
                  <w:tcW w:w="301"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473"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Principal Investigator &amp; Co-Investigator</w:t>
                  </w:r>
                </w:p>
              </w:tc>
              <w:tc>
                <w:tcPr>
                  <w:tcW w:w="3226" w:type="pct"/>
                </w:tcPr>
                <w:p w:rsidR="00DC7A25" w:rsidRPr="00E85798" w:rsidRDefault="00DC7A25" w:rsidP="00904F06">
                  <w:pPr>
                    <w:jc w:val="both"/>
                    <w:rPr>
                      <w:bCs/>
                      <w:iCs/>
                      <w:color w:val="000000" w:themeColor="text1"/>
                    </w:rPr>
                  </w:pPr>
                  <w:r w:rsidRPr="00E85798">
                    <w:rPr>
                      <w:bCs/>
                      <w:iCs/>
                      <w:color w:val="000000" w:themeColor="text1"/>
                    </w:rPr>
                    <w:t>Dr. Swapna.N –PI, Dr. R. Manjula &amp; Dr. Y.V Geetha</w:t>
                  </w:r>
                </w:p>
                <w:p w:rsidR="00DC7A25" w:rsidRPr="00E85798" w:rsidRDefault="00DC7A25" w:rsidP="00904F06">
                  <w:pPr>
                    <w:jc w:val="both"/>
                    <w:rPr>
                      <w:color w:val="000000" w:themeColor="text1"/>
                    </w:rPr>
                  </w:pPr>
                </w:p>
              </w:tc>
            </w:tr>
            <w:tr w:rsidR="00DC7A25" w:rsidRPr="00E85798" w:rsidTr="00904F06">
              <w:tc>
                <w:tcPr>
                  <w:tcW w:w="301"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473"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Amount</w:t>
                  </w:r>
                </w:p>
              </w:tc>
              <w:tc>
                <w:tcPr>
                  <w:tcW w:w="3226" w:type="pct"/>
                </w:tcPr>
                <w:p w:rsidR="00DC7A25" w:rsidRPr="00E85798" w:rsidRDefault="00DC7A25" w:rsidP="00904F06">
                  <w:pPr>
                    <w:jc w:val="both"/>
                    <w:rPr>
                      <w:color w:val="000000" w:themeColor="text1"/>
                    </w:rPr>
                  </w:pPr>
                  <w:r w:rsidRPr="00E85798">
                    <w:rPr>
                      <w:bCs/>
                      <w:color w:val="000000" w:themeColor="text1"/>
                    </w:rPr>
                    <w:t>`</w:t>
                  </w:r>
                  <w:r w:rsidRPr="00E85798">
                    <w:rPr>
                      <w:color w:val="000000" w:themeColor="text1"/>
                    </w:rPr>
                    <w:t>.5,72,000</w:t>
                  </w:r>
                </w:p>
              </w:tc>
            </w:tr>
            <w:tr w:rsidR="00DC7A25" w:rsidRPr="00E85798" w:rsidTr="00904F06">
              <w:tc>
                <w:tcPr>
                  <w:tcW w:w="301"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473"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Status</w:t>
                  </w:r>
                </w:p>
              </w:tc>
              <w:tc>
                <w:tcPr>
                  <w:tcW w:w="3226" w:type="pct"/>
                </w:tcPr>
                <w:p w:rsidR="00DC7A25" w:rsidRPr="00E85798" w:rsidRDefault="00DC7A25" w:rsidP="00904F06">
                  <w:pPr>
                    <w:jc w:val="both"/>
                    <w:rPr>
                      <w:color w:val="000000" w:themeColor="text1"/>
                    </w:rPr>
                  </w:pPr>
                  <w:r w:rsidRPr="00E85798">
                    <w:rPr>
                      <w:color w:val="000000" w:themeColor="text1"/>
                    </w:rPr>
                    <w:t>Ongoing</w:t>
                  </w:r>
                </w:p>
              </w:tc>
            </w:tr>
            <w:tr w:rsidR="00DC7A25" w:rsidRPr="00E85798" w:rsidTr="00904F06">
              <w:tc>
                <w:tcPr>
                  <w:tcW w:w="301"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473"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Summary of work done in 2012-13</w:t>
                  </w:r>
                </w:p>
              </w:tc>
              <w:tc>
                <w:tcPr>
                  <w:tcW w:w="3226" w:type="pct"/>
                </w:tcPr>
                <w:p w:rsidR="00DC7A25" w:rsidRPr="00E85798" w:rsidRDefault="00DC7A25" w:rsidP="00904F06">
                  <w:pPr>
                    <w:jc w:val="both"/>
                    <w:rPr>
                      <w:color w:val="000000" w:themeColor="text1"/>
                    </w:rPr>
                  </w:pPr>
                  <w:r w:rsidRPr="00E85798">
                    <w:rPr>
                      <w:color w:val="000000" w:themeColor="text1"/>
                    </w:rPr>
                    <w:t>Two project staff (research officer with MSc (Sp &amp; hg) have been appointed from 24</w:t>
                  </w:r>
                  <w:r w:rsidRPr="00E85798">
                    <w:rPr>
                      <w:color w:val="000000" w:themeColor="text1"/>
                      <w:vertAlign w:val="superscript"/>
                    </w:rPr>
                    <w:t>th</w:t>
                  </w:r>
                  <w:r w:rsidRPr="00E85798">
                    <w:rPr>
                      <w:color w:val="000000" w:themeColor="text1"/>
                    </w:rPr>
                    <w:t xml:space="preserve"> Aug. 2011. Intervention module work for speech and language skills initiated and brought to some form. Helping in documentation and follow up of cases seen in MSD special clinic. Data collection completed. Project extended for another 6 months. Statistical analysis completed. Report writing in progress. Project term completed on 22.2.13.</w:t>
                  </w:r>
                </w:p>
              </w:tc>
            </w:tr>
          </w:tbl>
          <w:p w:rsidR="00DC7A25" w:rsidRPr="00E85798" w:rsidRDefault="00DC7A25" w:rsidP="00904F06">
            <w:pPr>
              <w:ind w:firstLine="810"/>
              <w:rPr>
                <w:b/>
                <w:color w:val="000000" w:themeColor="text1"/>
              </w:rPr>
            </w:pPr>
          </w:p>
        </w:tc>
      </w:tr>
      <w:tr w:rsidR="00DC7A25" w:rsidRPr="00E85798" w:rsidTr="00904F06">
        <w:tc>
          <w:tcPr>
            <w:tcW w:w="443" w:type="pct"/>
          </w:tcPr>
          <w:p w:rsidR="00DC7A25"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p w:rsidR="00DC7A25" w:rsidRPr="00E8579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p w:rsidR="00DC7A25" w:rsidRPr="00E8579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r w:rsidRPr="00E85798">
              <w:rPr>
                <w:rFonts w:ascii="Times New Roman" w:hAnsi="Times New Roman"/>
                <w:b/>
                <w:color w:val="000000" w:themeColor="text1"/>
                <w:sz w:val="24"/>
                <w:szCs w:val="24"/>
              </w:rPr>
              <w:lastRenderedPageBreak/>
              <w:t>A.2.7</w:t>
            </w:r>
          </w:p>
        </w:tc>
        <w:tc>
          <w:tcPr>
            <w:tcW w:w="4557" w:type="pct"/>
          </w:tcPr>
          <w:p w:rsidR="00DC7A25" w:rsidRDefault="00DC7A25" w:rsidP="00904F06">
            <w:pPr>
              <w:jc w:val="both"/>
              <w:rPr>
                <w:b/>
                <w:color w:val="000000" w:themeColor="text1"/>
              </w:rPr>
            </w:pPr>
          </w:p>
          <w:p w:rsidR="00DC7A25" w:rsidRPr="00E85798" w:rsidRDefault="00DC7A25" w:rsidP="00904F06">
            <w:pPr>
              <w:jc w:val="both"/>
              <w:rPr>
                <w:b/>
                <w:color w:val="000000" w:themeColor="text1"/>
              </w:rPr>
            </w:pPr>
          </w:p>
          <w:p w:rsidR="00DC7A25" w:rsidRPr="00E85798" w:rsidRDefault="00DC7A25" w:rsidP="00904F06">
            <w:pPr>
              <w:jc w:val="both"/>
              <w:rPr>
                <w:b/>
                <w:color w:val="000000" w:themeColor="text1"/>
              </w:rPr>
            </w:pPr>
            <w:r w:rsidRPr="00E85798">
              <w:rPr>
                <w:b/>
                <w:color w:val="000000" w:themeColor="text1"/>
              </w:rPr>
              <w:lastRenderedPageBreak/>
              <w:t>Mr. Gopi Kishore</w:t>
            </w:r>
          </w:p>
        </w:tc>
      </w:tr>
      <w:tr w:rsidR="00DC7A25" w:rsidRPr="00E85798" w:rsidTr="00904F06">
        <w:tc>
          <w:tcPr>
            <w:tcW w:w="443" w:type="pct"/>
          </w:tcPr>
          <w:p w:rsidR="00DC7A25" w:rsidRPr="00E8579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tbl>
            <w:tblPr>
              <w:tblStyle w:val="TableGrid"/>
              <w:tblW w:w="5000" w:type="pct"/>
              <w:tblLayout w:type="fixed"/>
              <w:tblLook w:val="04A0"/>
            </w:tblPr>
            <w:tblGrid>
              <w:gridCol w:w="563"/>
              <w:gridCol w:w="2364"/>
              <w:gridCol w:w="5317"/>
            </w:tblGrid>
            <w:tr w:rsidR="00DC7A25" w:rsidRPr="00E85798" w:rsidTr="00904F06">
              <w:tc>
                <w:tcPr>
                  <w:tcW w:w="341" w:type="pct"/>
                  <w:tcBorders>
                    <w:top w:val="single" w:sz="4" w:space="0" w:color="auto"/>
                    <w:left w:val="nil"/>
                    <w:bottom w:val="nil"/>
                    <w:right w:val="single" w:sz="4" w:space="0" w:color="auto"/>
                  </w:tcBorders>
                </w:tcPr>
                <w:p w:rsidR="00DC7A25" w:rsidRPr="00E85798" w:rsidRDefault="00DC7A25" w:rsidP="00904F06">
                  <w:pPr>
                    <w:jc w:val="both"/>
                    <w:rPr>
                      <w:b/>
                      <w:color w:val="000000" w:themeColor="text1"/>
                    </w:rPr>
                  </w:pPr>
                  <w:r w:rsidRPr="00E85798">
                    <w:rPr>
                      <w:b/>
                      <w:color w:val="000000" w:themeColor="text1"/>
                    </w:rPr>
                    <w:t>31.</w:t>
                  </w:r>
                </w:p>
              </w:tc>
              <w:tc>
                <w:tcPr>
                  <w:tcW w:w="1434" w:type="pct"/>
                  <w:tcBorders>
                    <w:top w:val="single" w:sz="4" w:space="0" w:color="auto"/>
                    <w:left w:val="single" w:sz="4" w:space="0" w:color="auto"/>
                  </w:tcBorders>
                  <w:vAlign w:val="center"/>
                </w:tcPr>
                <w:p w:rsidR="00DC7A25" w:rsidRPr="00E85798" w:rsidRDefault="00DC7A25" w:rsidP="00904F06">
                  <w:pPr>
                    <w:jc w:val="both"/>
                    <w:rPr>
                      <w:b/>
                      <w:color w:val="000000" w:themeColor="text1"/>
                    </w:rPr>
                  </w:pPr>
                  <w:r w:rsidRPr="00E85798">
                    <w:rPr>
                      <w:b/>
                      <w:color w:val="000000" w:themeColor="text1"/>
                    </w:rPr>
                    <w:t>Title</w:t>
                  </w:r>
                </w:p>
              </w:tc>
              <w:tc>
                <w:tcPr>
                  <w:tcW w:w="3225" w:type="pct"/>
                  <w:tcBorders>
                    <w:top w:val="nil"/>
                  </w:tcBorders>
                  <w:vAlign w:val="center"/>
                </w:tcPr>
                <w:p w:rsidR="00DC7A25" w:rsidRPr="00E85798" w:rsidRDefault="00DC7A25" w:rsidP="00904F06">
                  <w:pPr>
                    <w:rPr>
                      <w:b/>
                      <w:color w:val="000000" w:themeColor="text1"/>
                    </w:rPr>
                  </w:pPr>
                  <w:r w:rsidRPr="00E85798">
                    <w:rPr>
                      <w:b/>
                      <w:color w:val="000000" w:themeColor="text1"/>
                    </w:rPr>
                    <w:t xml:space="preserve">Screening Test for Acquisition of Syntax in Telugu (STAS-T): An Adaption of STASK </w:t>
                  </w:r>
                </w:p>
              </w:tc>
            </w:tr>
            <w:tr w:rsidR="00DC7A25" w:rsidRPr="00E85798" w:rsidTr="00904F06">
              <w:tc>
                <w:tcPr>
                  <w:tcW w:w="341"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434"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Objectives</w:t>
                  </w:r>
                </w:p>
              </w:tc>
              <w:tc>
                <w:tcPr>
                  <w:tcW w:w="3225" w:type="pct"/>
                </w:tcPr>
                <w:p w:rsidR="00DC7A25" w:rsidRPr="00E85798" w:rsidRDefault="00DC7A25" w:rsidP="00904F06">
                  <w:pPr>
                    <w:jc w:val="both"/>
                    <w:rPr>
                      <w:color w:val="000000" w:themeColor="text1"/>
                    </w:rPr>
                  </w:pPr>
                  <w:r w:rsidRPr="00E85798">
                    <w:rPr>
                      <w:color w:val="000000" w:themeColor="text1"/>
                    </w:rPr>
                    <w:t>To develop a valid and standardized test for the assessment of syntax in Telugu language</w:t>
                  </w:r>
                </w:p>
              </w:tc>
            </w:tr>
            <w:tr w:rsidR="00DC7A25" w:rsidRPr="00E85798" w:rsidTr="00904F06">
              <w:tc>
                <w:tcPr>
                  <w:tcW w:w="341"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434"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Principal Investigator &amp; Co-Investigator</w:t>
                  </w:r>
                </w:p>
              </w:tc>
              <w:tc>
                <w:tcPr>
                  <w:tcW w:w="3225" w:type="pct"/>
                </w:tcPr>
                <w:p w:rsidR="00DC7A25" w:rsidRPr="00E85798" w:rsidRDefault="00DC7A25" w:rsidP="00904F06">
                  <w:pPr>
                    <w:rPr>
                      <w:color w:val="000000" w:themeColor="text1"/>
                    </w:rPr>
                  </w:pPr>
                  <w:r w:rsidRPr="00E85798">
                    <w:rPr>
                      <w:color w:val="000000" w:themeColor="text1"/>
                    </w:rPr>
                    <w:t>Mr. P. Gopi Kishore, Dr. S.P. Goswami &amp; Dr. Vijaya Lakshmi Basavaraj (late)</w:t>
                  </w:r>
                </w:p>
              </w:tc>
            </w:tr>
            <w:tr w:rsidR="00DC7A25" w:rsidRPr="00E85798" w:rsidTr="00904F06">
              <w:tc>
                <w:tcPr>
                  <w:tcW w:w="341"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434"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Amount</w:t>
                  </w:r>
                </w:p>
              </w:tc>
              <w:tc>
                <w:tcPr>
                  <w:tcW w:w="3225" w:type="pct"/>
                </w:tcPr>
                <w:p w:rsidR="00DC7A25" w:rsidRPr="00E85798" w:rsidRDefault="00DC7A25" w:rsidP="00904F06">
                  <w:pPr>
                    <w:jc w:val="both"/>
                    <w:rPr>
                      <w:color w:val="000000" w:themeColor="text1"/>
                    </w:rPr>
                  </w:pPr>
                  <w:r w:rsidRPr="00E85798">
                    <w:rPr>
                      <w:bCs/>
                      <w:color w:val="000000" w:themeColor="text1"/>
                    </w:rPr>
                    <w:t>`</w:t>
                  </w:r>
                  <w:r w:rsidRPr="00E85798">
                    <w:rPr>
                      <w:color w:val="000000" w:themeColor="text1"/>
                    </w:rPr>
                    <w:t>.3,01,000/-</w:t>
                  </w:r>
                </w:p>
              </w:tc>
            </w:tr>
            <w:tr w:rsidR="00DC7A25" w:rsidRPr="00E85798" w:rsidTr="00904F06">
              <w:tc>
                <w:tcPr>
                  <w:tcW w:w="341"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434"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Status</w:t>
                  </w:r>
                </w:p>
              </w:tc>
              <w:tc>
                <w:tcPr>
                  <w:tcW w:w="3225" w:type="pct"/>
                </w:tcPr>
                <w:p w:rsidR="00DC7A25" w:rsidRPr="00E85798" w:rsidRDefault="00DC7A25" w:rsidP="00904F06">
                  <w:pPr>
                    <w:jc w:val="both"/>
                    <w:rPr>
                      <w:color w:val="000000" w:themeColor="text1"/>
                    </w:rPr>
                  </w:pPr>
                  <w:r w:rsidRPr="00E85798">
                    <w:rPr>
                      <w:color w:val="000000" w:themeColor="text1"/>
                    </w:rPr>
                    <w:t>Completed</w:t>
                  </w:r>
                </w:p>
              </w:tc>
            </w:tr>
            <w:tr w:rsidR="00DC7A25" w:rsidRPr="00E85798" w:rsidTr="00904F06">
              <w:tc>
                <w:tcPr>
                  <w:tcW w:w="341"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434"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Summary of work done in 2012-13</w:t>
                  </w:r>
                </w:p>
              </w:tc>
              <w:tc>
                <w:tcPr>
                  <w:tcW w:w="3225" w:type="pct"/>
                </w:tcPr>
                <w:p w:rsidR="00DC7A25" w:rsidRPr="00E85798" w:rsidRDefault="00DC7A25" w:rsidP="00904F06">
                  <w:pPr>
                    <w:jc w:val="both"/>
                    <w:rPr>
                      <w:color w:val="000000" w:themeColor="text1"/>
                    </w:rPr>
                  </w:pPr>
                  <w:r w:rsidRPr="00E85798">
                    <w:rPr>
                      <w:color w:val="000000" w:themeColor="text1"/>
                    </w:rPr>
                    <w:t xml:space="preserve">Project report Submitted. </w:t>
                  </w:r>
                </w:p>
              </w:tc>
            </w:tr>
          </w:tbl>
          <w:p w:rsidR="00DC7A25" w:rsidRPr="00E85798" w:rsidRDefault="00DC7A25" w:rsidP="00904F06">
            <w:pPr>
              <w:jc w:val="both"/>
              <w:rPr>
                <w:b/>
                <w:color w:val="000000" w:themeColor="text1"/>
              </w:rPr>
            </w:pPr>
          </w:p>
        </w:tc>
      </w:tr>
      <w:tr w:rsidR="00DC7A25" w:rsidRPr="00E85798" w:rsidTr="00904F06">
        <w:tc>
          <w:tcPr>
            <w:tcW w:w="443" w:type="pct"/>
          </w:tcPr>
          <w:p w:rsidR="00DC7A25" w:rsidRPr="00E8579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E85798" w:rsidRDefault="00DC7A25" w:rsidP="00904F06">
            <w:pPr>
              <w:rPr>
                <w:color w:val="000000" w:themeColor="text1"/>
              </w:rPr>
            </w:pPr>
          </w:p>
          <w:tbl>
            <w:tblPr>
              <w:tblStyle w:val="TableGrid"/>
              <w:tblW w:w="5000" w:type="pct"/>
              <w:tblLayout w:type="fixed"/>
              <w:tblCellMar>
                <w:left w:w="72" w:type="dxa"/>
                <w:right w:w="72" w:type="dxa"/>
              </w:tblCellMar>
              <w:tblLook w:val="04A0"/>
            </w:tblPr>
            <w:tblGrid>
              <w:gridCol w:w="563"/>
              <w:gridCol w:w="2364"/>
              <w:gridCol w:w="5317"/>
            </w:tblGrid>
            <w:tr w:rsidR="00DC7A25" w:rsidRPr="00E85798" w:rsidTr="00904F06">
              <w:tc>
                <w:tcPr>
                  <w:tcW w:w="341" w:type="pct"/>
                  <w:tcBorders>
                    <w:top w:val="nil"/>
                    <w:left w:val="nil"/>
                    <w:bottom w:val="nil"/>
                    <w:right w:val="single" w:sz="4" w:space="0" w:color="auto"/>
                  </w:tcBorders>
                </w:tcPr>
                <w:p w:rsidR="00DC7A25" w:rsidRPr="00E85798" w:rsidRDefault="00DC7A25" w:rsidP="00904F06">
                  <w:pPr>
                    <w:jc w:val="both"/>
                    <w:rPr>
                      <w:b/>
                      <w:color w:val="000000" w:themeColor="text1"/>
                    </w:rPr>
                  </w:pPr>
                  <w:r w:rsidRPr="00E85798">
                    <w:rPr>
                      <w:b/>
                      <w:color w:val="000000" w:themeColor="text1"/>
                    </w:rPr>
                    <w:t>32.</w:t>
                  </w:r>
                </w:p>
              </w:tc>
              <w:tc>
                <w:tcPr>
                  <w:tcW w:w="1434" w:type="pct"/>
                  <w:tcBorders>
                    <w:left w:val="single" w:sz="4" w:space="0" w:color="auto"/>
                  </w:tcBorders>
                  <w:vAlign w:val="center"/>
                </w:tcPr>
                <w:p w:rsidR="00DC7A25" w:rsidRPr="00E85798" w:rsidRDefault="00DC7A25" w:rsidP="00904F06">
                  <w:pPr>
                    <w:jc w:val="both"/>
                    <w:rPr>
                      <w:b/>
                      <w:color w:val="000000" w:themeColor="text1"/>
                    </w:rPr>
                  </w:pPr>
                  <w:r w:rsidRPr="00E85798">
                    <w:rPr>
                      <w:b/>
                      <w:color w:val="000000" w:themeColor="text1"/>
                    </w:rPr>
                    <w:t>Title</w:t>
                  </w:r>
                </w:p>
              </w:tc>
              <w:tc>
                <w:tcPr>
                  <w:tcW w:w="3225" w:type="pct"/>
                  <w:vAlign w:val="center"/>
                </w:tcPr>
                <w:p w:rsidR="00DC7A25" w:rsidRPr="00E85798" w:rsidRDefault="00DC7A25" w:rsidP="00904F06">
                  <w:pPr>
                    <w:rPr>
                      <w:b/>
                      <w:color w:val="000000" w:themeColor="text1"/>
                    </w:rPr>
                  </w:pPr>
                  <w:r w:rsidRPr="00E85798">
                    <w:rPr>
                      <w:b/>
                      <w:color w:val="000000" w:themeColor="text1"/>
                    </w:rPr>
                    <w:t xml:space="preserve">Laryngeal aerodynamic analysis of vocal hyperfunction. </w:t>
                  </w:r>
                </w:p>
              </w:tc>
            </w:tr>
            <w:tr w:rsidR="00DC7A25" w:rsidRPr="00E85798" w:rsidTr="00904F06">
              <w:tc>
                <w:tcPr>
                  <w:tcW w:w="341"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434"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Objectives</w:t>
                  </w:r>
                </w:p>
              </w:tc>
              <w:tc>
                <w:tcPr>
                  <w:tcW w:w="3225" w:type="pct"/>
                </w:tcPr>
                <w:p w:rsidR="00DC7A25" w:rsidRPr="00E85798" w:rsidRDefault="00DC7A25" w:rsidP="00904F06">
                  <w:pPr>
                    <w:numPr>
                      <w:ilvl w:val="0"/>
                      <w:numId w:val="14"/>
                    </w:numPr>
                    <w:jc w:val="both"/>
                    <w:rPr>
                      <w:color w:val="000000" w:themeColor="text1"/>
                    </w:rPr>
                  </w:pPr>
                  <w:r w:rsidRPr="00E85798">
                    <w:rPr>
                      <w:color w:val="000000" w:themeColor="text1"/>
                    </w:rPr>
                    <w:t xml:space="preserve">To study the parameters sub-glottic pressure, phonation threshold pressure, mean air-flow rate and laryngeal resistance in normal population and in individuals with hyperfunctional voice disorders in the age range of 20 – 50 years. </w:t>
                  </w:r>
                </w:p>
                <w:p w:rsidR="00DC7A25" w:rsidRPr="00E85798" w:rsidRDefault="00DC7A25" w:rsidP="00904F06">
                  <w:pPr>
                    <w:numPr>
                      <w:ilvl w:val="0"/>
                      <w:numId w:val="14"/>
                    </w:numPr>
                    <w:jc w:val="both"/>
                    <w:rPr>
                      <w:color w:val="000000" w:themeColor="text1"/>
                    </w:rPr>
                  </w:pPr>
                  <w:r w:rsidRPr="00E85798">
                    <w:rPr>
                      <w:color w:val="000000" w:themeColor="text1"/>
                    </w:rPr>
                    <w:t xml:space="preserve">To evaluate the sensitivity of each of the parameters of laryngeal aerodynamic analysis parameters in identifying the laryngeal hyperfunction. </w:t>
                  </w:r>
                </w:p>
                <w:p w:rsidR="00DC7A25" w:rsidRPr="00E85798" w:rsidRDefault="00DC7A25" w:rsidP="00904F06">
                  <w:pPr>
                    <w:numPr>
                      <w:ilvl w:val="0"/>
                      <w:numId w:val="14"/>
                    </w:numPr>
                    <w:jc w:val="both"/>
                    <w:rPr>
                      <w:color w:val="000000" w:themeColor="text1"/>
                    </w:rPr>
                  </w:pPr>
                  <w:r w:rsidRPr="00E85798">
                    <w:rPr>
                      <w:color w:val="000000" w:themeColor="text1"/>
                    </w:rPr>
                    <w:t>To derive a multivariate linear regression equation for evaluating the sensitivity of the above parameters in classifying the vocal hyperfunction based on its severity.</w:t>
                  </w:r>
                </w:p>
              </w:tc>
            </w:tr>
            <w:tr w:rsidR="00DC7A25" w:rsidRPr="00E85798" w:rsidTr="00904F06">
              <w:tc>
                <w:tcPr>
                  <w:tcW w:w="341"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434"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Principal Investigator &amp; Co-Investigator</w:t>
                  </w:r>
                </w:p>
              </w:tc>
              <w:tc>
                <w:tcPr>
                  <w:tcW w:w="3225" w:type="pct"/>
                </w:tcPr>
                <w:p w:rsidR="00DC7A25" w:rsidRPr="00E85798" w:rsidRDefault="00DC7A25" w:rsidP="00904F06">
                  <w:pPr>
                    <w:rPr>
                      <w:color w:val="000000" w:themeColor="text1"/>
                    </w:rPr>
                  </w:pPr>
                  <w:r w:rsidRPr="00E85798">
                    <w:rPr>
                      <w:color w:val="000000" w:themeColor="text1"/>
                    </w:rPr>
                    <w:t>Mr. P. Gopi Kishore &amp; Dr. M.Pushpavathi</w:t>
                  </w:r>
                </w:p>
              </w:tc>
            </w:tr>
            <w:tr w:rsidR="00DC7A25" w:rsidRPr="00E85798" w:rsidTr="00904F06">
              <w:tc>
                <w:tcPr>
                  <w:tcW w:w="341"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434"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Amount</w:t>
                  </w:r>
                </w:p>
              </w:tc>
              <w:tc>
                <w:tcPr>
                  <w:tcW w:w="3225" w:type="pct"/>
                </w:tcPr>
                <w:p w:rsidR="00DC7A25" w:rsidRPr="00E85798" w:rsidRDefault="00DC7A25" w:rsidP="00904F06">
                  <w:pPr>
                    <w:jc w:val="both"/>
                    <w:rPr>
                      <w:color w:val="000000" w:themeColor="text1"/>
                    </w:rPr>
                  </w:pPr>
                  <w:r w:rsidRPr="00E85798">
                    <w:rPr>
                      <w:bCs/>
                      <w:color w:val="000000" w:themeColor="text1"/>
                    </w:rPr>
                    <w:t>`</w:t>
                  </w:r>
                  <w:r w:rsidRPr="00E85798">
                    <w:rPr>
                      <w:color w:val="000000" w:themeColor="text1"/>
                    </w:rPr>
                    <w:t>.3,16,000/-</w:t>
                  </w:r>
                </w:p>
              </w:tc>
            </w:tr>
            <w:tr w:rsidR="00DC7A25" w:rsidRPr="00E85798" w:rsidTr="00904F06">
              <w:tc>
                <w:tcPr>
                  <w:tcW w:w="341"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434"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Status</w:t>
                  </w:r>
                </w:p>
              </w:tc>
              <w:tc>
                <w:tcPr>
                  <w:tcW w:w="3225" w:type="pct"/>
                </w:tcPr>
                <w:p w:rsidR="00DC7A25" w:rsidRPr="00E85798" w:rsidRDefault="00DC7A25" w:rsidP="00904F06">
                  <w:pPr>
                    <w:jc w:val="both"/>
                    <w:rPr>
                      <w:color w:val="000000" w:themeColor="text1"/>
                    </w:rPr>
                  </w:pPr>
                  <w:r w:rsidRPr="00E85798">
                    <w:rPr>
                      <w:color w:val="000000" w:themeColor="text1"/>
                    </w:rPr>
                    <w:t>Ongoing</w:t>
                  </w:r>
                </w:p>
              </w:tc>
            </w:tr>
            <w:tr w:rsidR="00DC7A25" w:rsidRPr="00E85798" w:rsidTr="00904F06">
              <w:tc>
                <w:tcPr>
                  <w:tcW w:w="341"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434"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Summary of work done in 2012-13</w:t>
                  </w:r>
                </w:p>
              </w:tc>
              <w:tc>
                <w:tcPr>
                  <w:tcW w:w="3225" w:type="pct"/>
                </w:tcPr>
                <w:p w:rsidR="00DC7A25" w:rsidRPr="00E85798" w:rsidRDefault="00DC7A25" w:rsidP="00904F06">
                  <w:pPr>
                    <w:pStyle w:val="ListParagraph"/>
                    <w:numPr>
                      <w:ilvl w:val="0"/>
                      <w:numId w:val="15"/>
                    </w:numPr>
                    <w:tabs>
                      <w:tab w:val="left" w:pos="252"/>
                    </w:tabs>
                    <w:spacing w:after="0" w:line="240" w:lineRule="auto"/>
                    <w:ind w:left="48" w:firstLine="0"/>
                    <w:rPr>
                      <w:rFonts w:ascii="Times New Roman" w:hAnsi="Times New Roman"/>
                      <w:color w:val="000000" w:themeColor="text1"/>
                      <w:sz w:val="24"/>
                      <w:szCs w:val="24"/>
                    </w:rPr>
                  </w:pPr>
                  <w:r w:rsidRPr="00E85798">
                    <w:rPr>
                      <w:rFonts w:ascii="Times New Roman" w:hAnsi="Times New Roman"/>
                      <w:color w:val="000000" w:themeColor="text1"/>
                      <w:sz w:val="24"/>
                      <w:szCs w:val="24"/>
                    </w:rPr>
                    <w:t>Obtained normative data from 80 participants with normal voice and 21 participants with vocal hyperfunction</w:t>
                  </w:r>
                </w:p>
                <w:p w:rsidR="00DC7A25" w:rsidRPr="00E85798" w:rsidRDefault="00DC7A25" w:rsidP="00904F06">
                  <w:pPr>
                    <w:pStyle w:val="ListParagraph"/>
                    <w:numPr>
                      <w:ilvl w:val="0"/>
                      <w:numId w:val="15"/>
                    </w:numPr>
                    <w:tabs>
                      <w:tab w:val="left" w:pos="252"/>
                    </w:tabs>
                    <w:spacing w:after="0" w:line="240" w:lineRule="auto"/>
                    <w:ind w:left="48" w:firstLine="0"/>
                    <w:rPr>
                      <w:rFonts w:ascii="Times New Roman" w:hAnsi="Times New Roman"/>
                      <w:color w:val="000000" w:themeColor="text1"/>
                      <w:sz w:val="24"/>
                      <w:szCs w:val="24"/>
                    </w:rPr>
                  </w:pPr>
                  <w:r w:rsidRPr="00E85798">
                    <w:rPr>
                      <w:rFonts w:ascii="Times New Roman" w:hAnsi="Times New Roman"/>
                      <w:color w:val="000000" w:themeColor="text1"/>
                      <w:sz w:val="24"/>
                      <w:szCs w:val="24"/>
                    </w:rPr>
                    <w:t>A research paper was sent for publication to JAIISH</w:t>
                  </w:r>
                </w:p>
                <w:p w:rsidR="00DC7A25" w:rsidRPr="00E85798" w:rsidRDefault="00DC7A25" w:rsidP="00904F06">
                  <w:pPr>
                    <w:pStyle w:val="ListParagraph"/>
                    <w:numPr>
                      <w:ilvl w:val="0"/>
                      <w:numId w:val="15"/>
                    </w:numPr>
                    <w:tabs>
                      <w:tab w:val="left" w:pos="252"/>
                    </w:tabs>
                    <w:spacing w:after="0" w:line="240" w:lineRule="auto"/>
                    <w:ind w:left="48" w:firstLine="0"/>
                    <w:rPr>
                      <w:rFonts w:ascii="Times New Roman" w:hAnsi="Times New Roman"/>
                      <w:color w:val="000000" w:themeColor="text1"/>
                      <w:sz w:val="24"/>
                      <w:szCs w:val="24"/>
                    </w:rPr>
                  </w:pPr>
                  <w:r w:rsidRPr="00E85798">
                    <w:rPr>
                      <w:rFonts w:ascii="Times New Roman" w:hAnsi="Times New Roman"/>
                      <w:color w:val="000000" w:themeColor="text1"/>
                      <w:sz w:val="24"/>
                      <w:szCs w:val="24"/>
                    </w:rPr>
                    <w:t>Data collection and analysis completed.</w:t>
                  </w:r>
                </w:p>
                <w:p w:rsidR="00DC7A25" w:rsidRPr="00E85798" w:rsidRDefault="00DC7A25" w:rsidP="00904F06">
                  <w:pPr>
                    <w:pStyle w:val="ListParagraph"/>
                    <w:numPr>
                      <w:ilvl w:val="0"/>
                      <w:numId w:val="15"/>
                    </w:numPr>
                    <w:tabs>
                      <w:tab w:val="left" w:pos="252"/>
                    </w:tabs>
                    <w:spacing w:after="0" w:line="240" w:lineRule="auto"/>
                    <w:ind w:left="48" w:firstLine="0"/>
                    <w:rPr>
                      <w:rFonts w:ascii="Times New Roman" w:hAnsi="Times New Roman"/>
                      <w:color w:val="000000" w:themeColor="text1"/>
                      <w:sz w:val="24"/>
                      <w:szCs w:val="24"/>
                    </w:rPr>
                  </w:pPr>
                  <w:r w:rsidRPr="00E85798">
                    <w:rPr>
                      <w:rFonts w:ascii="Times New Roman" w:hAnsi="Times New Roman"/>
                      <w:color w:val="000000" w:themeColor="text1"/>
                      <w:sz w:val="24"/>
                      <w:szCs w:val="24"/>
                    </w:rPr>
                    <w:t>Final draft is being prepared.</w:t>
                  </w:r>
                </w:p>
              </w:tc>
            </w:tr>
          </w:tbl>
          <w:p w:rsidR="00DC7A25" w:rsidRPr="00E85798" w:rsidRDefault="00DC7A25" w:rsidP="00904F06">
            <w:pPr>
              <w:jc w:val="both"/>
              <w:rPr>
                <w:b/>
                <w:color w:val="000000" w:themeColor="text1"/>
              </w:rPr>
            </w:pPr>
          </w:p>
        </w:tc>
      </w:tr>
      <w:tr w:rsidR="00DC7A25" w:rsidRPr="00E85798" w:rsidTr="00904F06">
        <w:tc>
          <w:tcPr>
            <w:tcW w:w="443" w:type="pct"/>
          </w:tcPr>
          <w:p w:rsidR="00DC7A25" w:rsidRPr="00E8579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E85798" w:rsidRDefault="00DC7A25" w:rsidP="00904F06">
            <w:pPr>
              <w:rPr>
                <w:color w:val="000000" w:themeColor="text1"/>
              </w:rPr>
            </w:pPr>
          </w:p>
          <w:tbl>
            <w:tblPr>
              <w:tblStyle w:val="TableGrid"/>
              <w:tblW w:w="5000" w:type="pct"/>
              <w:tblLayout w:type="fixed"/>
              <w:tblCellMar>
                <w:left w:w="72" w:type="dxa"/>
                <w:right w:w="72" w:type="dxa"/>
              </w:tblCellMar>
              <w:tblLook w:val="04A0"/>
            </w:tblPr>
            <w:tblGrid>
              <w:gridCol w:w="563"/>
              <w:gridCol w:w="2364"/>
              <w:gridCol w:w="5317"/>
            </w:tblGrid>
            <w:tr w:rsidR="00DC7A25" w:rsidRPr="00E85798" w:rsidTr="00904F06">
              <w:tc>
                <w:tcPr>
                  <w:tcW w:w="341" w:type="pct"/>
                  <w:tcBorders>
                    <w:top w:val="nil"/>
                    <w:left w:val="nil"/>
                    <w:bottom w:val="nil"/>
                    <w:right w:val="single" w:sz="4" w:space="0" w:color="auto"/>
                  </w:tcBorders>
                </w:tcPr>
                <w:p w:rsidR="00DC7A25" w:rsidRPr="00E85798" w:rsidRDefault="00DC7A25" w:rsidP="00904F06">
                  <w:pPr>
                    <w:jc w:val="both"/>
                    <w:rPr>
                      <w:b/>
                      <w:color w:val="000000" w:themeColor="text1"/>
                    </w:rPr>
                  </w:pPr>
                  <w:r w:rsidRPr="00E85798">
                    <w:rPr>
                      <w:b/>
                      <w:color w:val="000000" w:themeColor="text1"/>
                    </w:rPr>
                    <w:t>33.</w:t>
                  </w:r>
                </w:p>
              </w:tc>
              <w:tc>
                <w:tcPr>
                  <w:tcW w:w="1434" w:type="pct"/>
                  <w:tcBorders>
                    <w:left w:val="single" w:sz="4" w:space="0" w:color="auto"/>
                  </w:tcBorders>
                  <w:vAlign w:val="center"/>
                </w:tcPr>
                <w:p w:rsidR="00DC7A25" w:rsidRPr="00E85798" w:rsidRDefault="00DC7A25" w:rsidP="00904F06">
                  <w:pPr>
                    <w:jc w:val="both"/>
                    <w:rPr>
                      <w:b/>
                      <w:color w:val="000000" w:themeColor="text1"/>
                    </w:rPr>
                  </w:pPr>
                  <w:r w:rsidRPr="00E85798">
                    <w:rPr>
                      <w:b/>
                      <w:color w:val="000000" w:themeColor="text1"/>
                    </w:rPr>
                    <w:t>Title</w:t>
                  </w:r>
                </w:p>
              </w:tc>
              <w:tc>
                <w:tcPr>
                  <w:tcW w:w="3225" w:type="pct"/>
                  <w:vAlign w:val="center"/>
                </w:tcPr>
                <w:p w:rsidR="00DC7A25" w:rsidRPr="00E85798" w:rsidRDefault="00DC7A25" w:rsidP="00904F06">
                  <w:pPr>
                    <w:jc w:val="both"/>
                    <w:rPr>
                      <w:b/>
                      <w:color w:val="000000" w:themeColor="text1"/>
                    </w:rPr>
                  </w:pPr>
                  <w:r w:rsidRPr="00E85798">
                    <w:rPr>
                      <w:color w:val="000000" w:themeColor="text1"/>
                    </w:rPr>
                    <w:t xml:space="preserve">Voice characteristics in individuals with velopharyngeal inadequacy with repaired cleft palate characteristics in individuals with velopharyngeal </w:t>
                  </w:r>
                  <w:r w:rsidRPr="00E85798">
                    <w:rPr>
                      <w:color w:val="000000" w:themeColor="text1"/>
                    </w:rPr>
                    <w:lastRenderedPageBreak/>
                    <w:t>inadequacy with repaired cleft palate</w:t>
                  </w:r>
                  <w:r w:rsidRPr="00E85798">
                    <w:rPr>
                      <w:b/>
                      <w:color w:val="000000" w:themeColor="text1"/>
                    </w:rPr>
                    <w:t xml:space="preserve"> </w:t>
                  </w:r>
                </w:p>
              </w:tc>
            </w:tr>
            <w:tr w:rsidR="00DC7A25" w:rsidRPr="00E85798" w:rsidTr="00904F06">
              <w:tc>
                <w:tcPr>
                  <w:tcW w:w="341"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434"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Objectives</w:t>
                  </w:r>
                </w:p>
              </w:tc>
              <w:tc>
                <w:tcPr>
                  <w:tcW w:w="3225" w:type="pct"/>
                </w:tcPr>
                <w:p w:rsidR="00DC7A25" w:rsidRPr="00E85798" w:rsidRDefault="00DC7A25" w:rsidP="00904F06">
                  <w:pPr>
                    <w:numPr>
                      <w:ilvl w:val="0"/>
                      <w:numId w:val="14"/>
                    </w:numPr>
                    <w:ind w:left="197" w:hanging="197"/>
                    <w:jc w:val="both"/>
                    <w:rPr>
                      <w:color w:val="000000" w:themeColor="text1"/>
                    </w:rPr>
                  </w:pPr>
                  <w:r w:rsidRPr="00E85798">
                    <w:rPr>
                      <w:color w:val="000000" w:themeColor="text1"/>
                    </w:rPr>
                    <w:t>To study the parameters sub-glottic pressure, phonation threshold pressure, mean air-flow rate, laryngeal resistance, DSI, and VHI in normal population and in individuals with velopharyngeal inadequacy with repaired cleft palate.</w:t>
                  </w:r>
                </w:p>
              </w:tc>
            </w:tr>
            <w:tr w:rsidR="00DC7A25" w:rsidRPr="00E85798" w:rsidTr="00904F06">
              <w:tc>
                <w:tcPr>
                  <w:tcW w:w="341"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434"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Principal Investigator &amp; Co-Investigator</w:t>
                  </w:r>
                </w:p>
              </w:tc>
              <w:tc>
                <w:tcPr>
                  <w:tcW w:w="3225" w:type="pct"/>
                </w:tcPr>
                <w:p w:rsidR="00DC7A25" w:rsidRPr="00E85798" w:rsidRDefault="00DC7A25" w:rsidP="00904F06">
                  <w:pPr>
                    <w:rPr>
                      <w:color w:val="000000" w:themeColor="text1"/>
                    </w:rPr>
                  </w:pPr>
                  <w:r w:rsidRPr="00E85798">
                    <w:rPr>
                      <w:color w:val="000000" w:themeColor="text1"/>
                    </w:rPr>
                    <w:t>Mr. Gopi Kishore Pebbili, Ms. Deepa Anand</w:t>
                  </w:r>
                </w:p>
              </w:tc>
            </w:tr>
            <w:tr w:rsidR="00DC7A25" w:rsidRPr="00E85798" w:rsidTr="00904F06">
              <w:tc>
                <w:tcPr>
                  <w:tcW w:w="341"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434"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Amount</w:t>
                  </w:r>
                </w:p>
              </w:tc>
              <w:tc>
                <w:tcPr>
                  <w:tcW w:w="3225" w:type="pct"/>
                </w:tcPr>
                <w:p w:rsidR="00DC7A25" w:rsidRPr="00E85798" w:rsidRDefault="00DC7A25" w:rsidP="00904F06">
                  <w:pPr>
                    <w:jc w:val="both"/>
                    <w:rPr>
                      <w:color w:val="000000" w:themeColor="text1"/>
                    </w:rPr>
                  </w:pPr>
                  <w:r w:rsidRPr="00E85798">
                    <w:rPr>
                      <w:bCs/>
                      <w:color w:val="000000" w:themeColor="text1"/>
                    </w:rPr>
                    <w:t>`</w:t>
                  </w:r>
                  <w:r w:rsidRPr="00E85798">
                    <w:rPr>
                      <w:color w:val="000000" w:themeColor="text1"/>
                    </w:rPr>
                    <w:t>.3,09,000/-</w:t>
                  </w:r>
                </w:p>
              </w:tc>
            </w:tr>
            <w:tr w:rsidR="00DC7A25" w:rsidRPr="00E85798" w:rsidTr="00904F06">
              <w:tc>
                <w:tcPr>
                  <w:tcW w:w="341"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434"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Status</w:t>
                  </w:r>
                </w:p>
              </w:tc>
              <w:tc>
                <w:tcPr>
                  <w:tcW w:w="3225" w:type="pct"/>
                </w:tcPr>
                <w:p w:rsidR="00DC7A25" w:rsidRPr="00E85798" w:rsidRDefault="00DC7A25" w:rsidP="00904F06">
                  <w:pPr>
                    <w:jc w:val="both"/>
                    <w:rPr>
                      <w:color w:val="000000" w:themeColor="text1"/>
                    </w:rPr>
                  </w:pPr>
                  <w:r w:rsidRPr="00E85798">
                    <w:rPr>
                      <w:color w:val="000000" w:themeColor="text1"/>
                    </w:rPr>
                    <w:t>Ongoing</w:t>
                  </w:r>
                </w:p>
              </w:tc>
            </w:tr>
            <w:tr w:rsidR="00DC7A25" w:rsidRPr="00E85798" w:rsidTr="00904F06">
              <w:tc>
                <w:tcPr>
                  <w:tcW w:w="341"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434"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Summary of work done in 2012-13</w:t>
                  </w:r>
                </w:p>
              </w:tc>
              <w:tc>
                <w:tcPr>
                  <w:tcW w:w="3225" w:type="pct"/>
                </w:tcPr>
                <w:p w:rsidR="00DC7A25" w:rsidRPr="00E85798" w:rsidRDefault="00DC7A25" w:rsidP="00904F06">
                  <w:pPr>
                    <w:pStyle w:val="ListParagraph"/>
                    <w:numPr>
                      <w:ilvl w:val="0"/>
                      <w:numId w:val="15"/>
                    </w:numPr>
                    <w:tabs>
                      <w:tab w:val="left" w:pos="211"/>
                    </w:tabs>
                    <w:spacing w:after="0" w:line="240" w:lineRule="auto"/>
                    <w:ind w:left="0" w:firstLine="0"/>
                    <w:jc w:val="both"/>
                    <w:rPr>
                      <w:rFonts w:ascii="Times New Roman" w:hAnsi="Times New Roman"/>
                      <w:color w:val="000000" w:themeColor="text1"/>
                      <w:sz w:val="24"/>
                      <w:szCs w:val="24"/>
                    </w:rPr>
                  </w:pPr>
                  <w:r w:rsidRPr="00E85798">
                    <w:rPr>
                      <w:rFonts w:ascii="Times New Roman" w:hAnsi="Times New Roman"/>
                      <w:color w:val="000000" w:themeColor="text1"/>
                      <w:sz w:val="24"/>
                      <w:szCs w:val="24"/>
                    </w:rPr>
                    <w:t>Reviewing related literature</w:t>
                  </w:r>
                </w:p>
                <w:p w:rsidR="00DC7A25" w:rsidRPr="00E85798" w:rsidRDefault="00DC7A25" w:rsidP="00904F06">
                  <w:pPr>
                    <w:pStyle w:val="ListParagraph"/>
                    <w:numPr>
                      <w:ilvl w:val="0"/>
                      <w:numId w:val="15"/>
                    </w:numPr>
                    <w:tabs>
                      <w:tab w:val="left" w:pos="211"/>
                    </w:tabs>
                    <w:spacing w:after="0" w:line="240" w:lineRule="auto"/>
                    <w:ind w:left="0" w:firstLine="0"/>
                    <w:jc w:val="both"/>
                    <w:rPr>
                      <w:rFonts w:ascii="Times New Roman" w:hAnsi="Times New Roman"/>
                      <w:color w:val="000000" w:themeColor="text1"/>
                      <w:sz w:val="24"/>
                      <w:szCs w:val="24"/>
                    </w:rPr>
                  </w:pPr>
                  <w:r w:rsidRPr="00E85798">
                    <w:rPr>
                      <w:rFonts w:ascii="Times New Roman" w:hAnsi="Times New Roman"/>
                      <w:color w:val="000000" w:themeColor="text1"/>
                      <w:sz w:val="24"/>
                      <w:szCs w:val="24"/>
                    </w:rPr>
                    <w:t>Formulated method</w:t>
                  </w:r>
                </w:p>
                <w:p w:rsidR="00DC7A25" w:rsidRPr="00E85798" w:rsidRDefault="00DC7A25" w:rsidP="00904F06">
                  <w:pPr>
                    <w:pStyle w:val="ListParagraph"/>
                    <w:numPr>
                      <w:ilvl w:val="0"/>
                      <w:numId w:val="15"/>
                    </w:numPr>
                    <w:tabs>
                      <w:tab w:val="left" w:pos="211"/>
                    </w:tabs>
                    <w:spacing w:after="0" w:line="240" w:lineRule="auto"/>
                    <w:ind w:left="0" w:firstLine="0"/>
                    <w:jc w:val="both"/>
                    <w:rPr>
                      <w:rFonts w:ascii="Times New Roman" w:hAnsi="Times New Roman"/>
                      <w:color w:val="000000" w:themeColor="text1"/>
                      <w:sz w:val="24"/>
                      <w:szCs w:val="24"/>
                    </w:rPr>
                  </w:pPr>
                  <w:r w:rsidRPr="00E85798">
                    <w:rPr>
                      <w:rFonts w:ascii="Times New Roman" w:hAnsi="Times New Roman"/>
                      <w:color w:val="000000" w:themeColor="text1"/>
                      <w:sz w:val="24"/>
                      <w:szCs w:val="24"/>
                    </w:rPr>
                    <w:t>Data collection is going on.</w:t>
                  </w:r>
                </w:p>
              </w:tc>
            </w:tr>
          </w:tbl>
          <w:p w:rsidR="00DC7A25" w:rsidRPr="00E85798" w:rsidRDefault="00DC7A25" w:rsidP="00904F06">
            <w:pPr>
              <w:rPr>
                <w:color w:val="000000" w:themeColor="text1"/>
              </w:rPr>
            </w:pPr>
          </w:p>
        </w:tc>
      </w:tr>
      <w:tr w:rsidR="00DC7A25" w:rsidRPr="00E85798" w:rsidTr="00904F06">
        <w:tc>
          <w:tcPr>
            <w:tcW w:w="443" w:type="pct"/>
          </w:tcPr>
          <w:p w:rsidR="00DC7A25"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p w:rsidR="00DC7A25" w:rsidRPr="00E8579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r w:rsidRPr="00E85798">
              <w:rPr>
                <w:rFonts w:ascii="Times New Roman" w:hAnsi="Times New Roman"/>
                <w:b/>
                <w:color w:val="000000" w:themeColor="text1"/>
                <w:sz w:val="24"/>
                <w:szCs w:val="24"/>
              </w:rPr>
              <w:t>A.2.8</w:t>
            </w:r>
          </w:p>
        </w:tc>
        <w:tc>
          <w:tcPr>
            <w:tcW w:w="4557" w:type="pct"/>
          </w:tcPr>
          <w:p w:rsidR="00DC7A25" w:rsidRDefault="00DC7A25" w:rsidP="00904F06">
            <w:pPr>
              <w:tabs>
                <w:tab w:val="left" w:pos="29"/>
              </w:tabs>
              <w:ind w:left="29"/>
              <w:jc w:val="both"/>
              <w:rPr>
                <w:b/>
                <w:color w:val="000000" w:themeColor="text1"/>
              </w:rPr>
            </w:pPr>
          </w:p>
          <w:p w:rsidR="00DC7A25" w:rsidRPr="00E85798" w:rsidRDefault="00DC7A25" w:rsidP="00904F06">
            <w:pPr>
              <w:tabs>
                <w:tab w:val="left" w:pos="29"/>
              </w:tabs>
              <w:ind w:left="29"/>
              <w:jc w:val="both"/>
              <w:rPr>
                <w:b/>
                <w:color w:val="000000" w:themeColor="text1"/>
              </w:rPr>
            </w:pPr>
            <w:r w:rsidRPr="00E85798">
              <w:rPr>
                <w:b/>
                <w:color w:val="000000" w:themeColor="text1"/>
              </w:rPr>
              <w:t>Ms. Gayathri Krishnan</w:t>
            </w:r>
          </w:p>
        </w:tc>
      </w:tr>
      <w:tr w:rsidR="00DC7A25" w:rsidRPr="00E85798" w:rsidTr="00904F06">
        <w:tc>
          <w:tcPr>
            <w:tcW w:w="443" w:type="pct"/>
          </w:tcPr>
          <w:p w:rsidR="00DC7A25" w:rsidRPr="00E8579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tbl>
            <w:tblPr>
              <w:tblStyle w:val="TableGrid"/>
              <w:tblW w:w="5000" w:type="pct"/>
              <w:tblLayout w:type="fixed"/>
              <w:tblLook w:val="04A0"/>
            </w:tblPr>
            <w:tblGrid>
              <w:gridCol w:w="563"/>
              <w:gridCol w:w="2364"/>
              <w:gridCol w:w="5317"/>
            </w:tblGrid>
            <w:tr w:rsidR="00DC7A25" w:rsidRPr="00E85798" w:rsidTr="00904F06">
              <w:tc>
                <w:tcPr>
                  <w:tcW w:w="341" w:type="pct"/>
                  <w:tcBorders>
                    <w:top w:val="nil"/>
                    <w:left w:val="nil"/>
                    <w:bottom w:val="nil"/>
                    <w:right w:val="single" w:sz="4" w:space="0" w:color="auto"/>
                  </w:tcBorders>
                </w:tcPr>
                <w:p w:rsidR="00DC7A25" w:rsidRPr="00E85798" w:rsidRDefault="00DC7A25" w:rsidP="00904F06">
                  <w:pPr>
                    <w:jc w:val="both"/>
                    <w:rPr>
                      <w:b/>
                      <w:color w:val="000000" w:themeColor="text1"/>
                    </w:rPr>
                  </w:pPr>
                  <w:r w:rsidRPr="00E85798">
                    <w:rPr>
                      <w:b/>
                      <w:color w:val="000000" w:themeColor="text1"/>
                    </w:rPr>
                    <w:t>34.</w:t>
                  </w:r>
                </w:p>
              </w:tc>
              <w:tc>
                <w:tcPr>
                  <w:tcW w:w="1434" w:type="pct"/>
                  <w:tcBorders>
                    <w:left w:val="single" w:sz="4" w:space="0" w:color="auto"/>
                  </w:tcBorders>
                  <w:vAlign w:val="center"/>
                </w:tcPr>
                <w:p w:rsidR="00DC7A25" w:rsidRPr="00E85798" w:rsidRDefault="00DC7A25" w:rsidP="00904F06">
                  <w:pPr>
                    <w:jc w:val="both"/>
                    <w:rPr>
                      <w:b/>
                      <w:color w:val="000000" w:themeColor="text1"/>
                    </w:rPr>
                  </w:pPr>
                  <w:r w:rsidRPr="00E85798">
                    <w:rPr>
                      <w:b/>
                      <w:color w:val="000000" w:themeColor="text1"/>
                    </w:rPr>
                    <w:t>Title</w:t>
                  </w:r>
                </w:p>
              </w:tc>
              <w:tc>
                <w:tcPr>
                  <w:tcW w:w="3225" w:type="pct"/>
                  <w:vAlign w:val="center"/>
                </w:tcPr>
                <w:p w:rsidR="00DC7A25" w:rsidRPr="00E85798" w:rsidRDefault="00DC7A25" w:rsidP="00904F06">
                  <w:pPr>
                    <w:jc w:val="both"/>
                    <w:rPr>
                      <w:b/>
                      <w:color w:val="000000" w:themeColor="text1"/>
                    </w:rPr>
                  </w:pPr>
                  <w:r w:rsidRPr="00E85798">
                    <w:rPr>
                      <w:b/>
                      <w:color w:val="000000" w:themeColor="text1"/>
                    </w:rPr>
                    <w:t>A Comparison of Cognitive Linguistic Impairments In Bi/Multilingual Persons with Aphasia, Traumatic Brain Injury an Right Hemisphere Damage</w:t>
                  </w:r>
                </w:p>
              </w:tc>
            </w:tr>
            <w:tr w:rsidR="00DC7A25" w:rsidRPr="00E85798" w:rsidTr="00904F06">
              <w:tc>
                <w:tcPr>
                  <w:tcW w:w="341"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434"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Objectives</w:t>
                  </w:r>
                </w:p>
              </w:tc>
              <w:tc>
                <w:tcPr>
                  <w:tcW w:w="3225" w:type="pct"/>
                </w:tcPr>
                <w:p w:rsidR="00DC7A25" w:rsidRPr="00E85798" w:rsidRDefault="00DC7A25" w:rsidP="00904F06">
                  <w:pPr>
                    <w:pStyle w:val="ListParagraph"/>
                    <w:numPr>
                      <w:ilvl w:val="0"/>
                      <w:numId w:val="16"/>
                    </w:numPr>
                    <w:tabs>
                      <w:tab w:val="left" w:pos="265"/>
                    </w:tabs>
                    <w:spacing w:after="0" w:line="240" w:lineRule="auto"/>
                    <w:ind w:left="288" w:hanging="270"/>
                    <w:jc w:val="both"/>
                    <w:rPr>
                      <w:rFonts w:ascii="Times New Roman" w:hAnsi="Times New Roman"/>
                      <w:color w:val="000000" w:themeColor="text1"/>
                      <w:sz w:val="24"/>
                      <w:szCs w:val="24"/>
                    </w:rPr>
                  </w:pPr>
                  <w:r w:rsidRPr="00E85798">
                    <w:rPr>
                      <w:rFonts w:ascii="Times New Roman" w:hAnsi="Times New Roman"/>
                      <w:color w:val="000000" w:themeColor="text1"/>
                      <w:sz w:val="24"/>
                      <w:szCs w:val="24"/>
                    </w:rPr>
                    <w:t>To profile the language and cognitive abilities of persons with aphasia, Traumatic Brain Injury and Right Hemisphere Damage</w:t>
                  </w:r>
                </w:p>
                <w:p w:rsidR="00DC7A25" w:rsidRPr="00E85798" w:rsidRDefault="00DC7A25" w:rsidP="00904F06">
                  <w:pPr>
                    <w:pStyle w:val="ListParagraph"/>
                    <w:numPr>
                      <w:ilvl w:val="0"/>
                      <w:numId w:val="16"/>
                    </w:numPr>
                    <w:tabs>
                      <w:tab w:val="left" w:pos="265"/>
                    </w:tabs>
                    <w:spacing w:after="0" w:line="240" w:lineRule="auto"/>
                    <w:ind w:left="288" w:hanging="270"/>
                    <w:jc w:val="both"/>
                    <w:rPr>
                      <w:rFonts w:ascii="Times New Roman" w:hAnsi="Times New Roman"/>
                      <w:color w:val="000000" w:themeColor="text1"/>
                      <w:sz w:val="24"/>
                      <w:szCs w:val="24"/>
                    </w:rPr>
                  </w:pPr>
                  <w:r w:rsidRPr="00E85798">
                    <w:rPr>
                      <w:rFonts w:ascii="Times New Roman" w:hAnsi="Times New Roman"/>
                      <w:color w:val="000000" w:themeColor="text1"/>
                      <w:sz w:val="24"/>
                      <w:szCs w:val="24"/>
                    </w:rPr>
                    <w:t>To explore any possible interlink between language and cognitive functions in these individuals with brain injury</w:t>
                  </w:r>
                </w:p>
              </w:tc>
            </w:tr>
            <w:tr w:rsidR="00DC7A25" w:rsidRPr="00E85798" w:rsidTr="00904F06">
              <w:tc>
                <w:tcPr>
                  <w:tcW w:w="341"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434"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Principal Investigator &amp; Co-Investigator</w:t>
                  </w:r>
                </w:p>
              </w:tc>
              <w:tc>
                <w:tcPr>
                  <w:tcW w:w="3225" w:type="pct"/>
                </w:tcPr>
                <w:p w:rsidR="00DC7A25" w:rsidRPr="00E85798" w:rsidRDefault="00DC7A25" w:rsidP="00904F06">
                  <w:pPr>
                    <w:jc w:val="both"/>
                    <w:rPr>
                      <w:color w:val="000000" w:themeColor="text1"/>
                    </w:rPr>
                  </w:pPr>
                  <w:r w:rsidRPr="00E85798">
                    <w:rPr>
                      <w:color w:val="000000" w:themeColor="text1"/>
                    </w:rPr>
                    <w:t>Ms. Gayathri Krishnan &amp; Prof. K.C. Shyamala</w:t>
                  </w:r>
                </w:p>
              </w:tc>
            </w:tr>
            <w:tr w:rsidR="00DC7A25" w:rsidRPr="00E85798" w:rsidTr="00904F06">
              <w:tc>
                <w:tcPr>
                  <w:tcW w:w="341"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434"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Amount</w:t>
                  </w:r>
                </w:p>
              </w:tc>
              <w:tc>
                <w:tcPr>
                  <w:tcW w:w="3225" w:type="pct"/>
                </w:tcPr>
                <w:p w:rsidR="00DC7A25" w:rsidRPr="00E85798" w:rsidRDefault="00DC7A25" w:rsidP="00904F06">
                  <w:pPr>
                    <w:jc w:val="both"/>
                    <w:rPr>
                      <w:color w:val="000000" w:themeColor="text1"/>
                    </w:rPr>
                  </w:pPr>
                  <w:r w:rsidRPr="00E85798">
                    <w:rPr>
                      <w:bCs/>
                      <w:color w:val="000000" w:themeColor="text1"/>
                    </w:rPr>
                    <w:t>`</w:t>
                  </w:r>
                  <w:r w:rsidRPr="00E85798">
                    <w:rPr>
                      <w:color w:val="000000" w:themeColor="text1"/>
                    </w:rPr>
                    <w:t>. 3,11,000</w:t>
                  </w:r>
                </w:p>
              </w:tc>
            </w:tr>
            <w:tr w:rsidR="00DC7A25" w:rsidRPr="00E85798" w:rsidTr="00904F06">
              <w:tc>
                <w:tcPr>
                  <w:tcW w:w="341"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434"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Status</w:t>
                  </w:r>
                </w:p>
              </w:tc>
              <w:tc>
                <w:tcPr>
                  <w:tcW w:w="3225" w:type="pct"/>
                </w:tcPr>
                <w:p w:rsidR="00DC7A25" w:rsidRPr="00E85798" w:rsidRDefault="00DC7A25" w:rsidP="00904F06">
                  <w:pPr>
                    <w:jc w:val="both"/>
                    <w:rPr>
                      <w:color w:val="000000" w:themeColor="text1"/>
                    </w:rPr>
                  </w:pPr>
                  <w:r w:rsidRPr="00E85798">
                    <w:rPr>
                      <w:color w:val="000000" w:themeColor="text1"/>
                    </w:rPr>
                    <w:t>Ongoing</w:t>
                  </w:r>
                </w:p>
              </w:tc>
            </w:tr>
            <w:tr w:rsidR="00DC7A25" w:rsidRPr="00E85798" w:rsidTr="00904F06">
              <w:tc>
                <w:tcPr>
                  <w:tcW w:w="341" w:type="pct"/>
                  <w:tcBorders>
                    <w:top w:val="nil"/>
                    <w:left w:val="nil"/>
                    <w:bottom w:val="nil"/>
                    <w:right w:val="single" w:sz="4" w:space="0" w:color="auto"/>
                  </w:tcBorders>
                </w:tcPr>
                <w:p w:rsidR="00DC7A25" w:rsidRPr="00E85798" w:rsidRDefault="00DC7A25" w:rsidP="00904F06">
                  <w:pPr>
                    <w:jc w:val="both"/>
                    <w:rPr>
                      <w:b/>
                      <w:color w:val="000000" w:themeColor="text1"/>
                    </w:rPr>
                  </w:pPr>
                </w:p>
              </w:tc>
              <w:tc>
                <w:tcPr>
                  <w:tcW w:w="1434" w:type="pct"/>
                  <w:tcBorders>
                    <w:left w:val="single" w:sz="4" w:space="0" w:color="auto"/>
                  </w:tcBorders>
                </w:tcPr>
                <w:p w:rsidR="00DC7A25" w:rsidRPr="00E85798" w:rsidRDefault="00DC7A25" w:rsidP="00904F06">
                  <w:pPr>
                    <w:jc w:val="both"/>
                    <w:rPr>
                      <w:b/>
                      <w:color w:val="000000" w:themeColor="text1"/>
                    </w:rPr>
                  </w:pPr>
                  <w:r w:rsidRPr="00E85798">
                    <w:rPr>
                      <w:b/>
                      <w:color w:val="000000" w:themeColor="text1"/>
                    </w:rPr>
                    <w:t>Summary of work done in 2012-13</w:t>
                  </w:r>
                </w:p>
              </w:tc>
              <w:tc>
                <w:tcPr>
                  <w:tcW w:w="3225" w:type="pct"/>
                </w:tcPr>
                <w:p w:rsidR="00DC7A25" w:rsidRPr="00E85798" w:rsidRDefault="00DC7A25" w:rsidP="00904F06">
                  <w:pPr>
                    <w:jc w:val="both"/>
                    <w:rPr>
                      <w:color w:val="000000" w:themeColor="text1"/>
                    </w:rPr>
                  </w:pPr>
                  <w:r w:rsidRPr="00E85798">
                    <w:rPr>
                      <w:color w:val="000000" w:themeColor="text1"/>
                    </w:rPr>
                    <w:t>Review of literature- in progress</w:t>
                  </w:r>
                </w:p>
                <w:p w:rsidR="00DC7A25" w:rsidRPr="00E85798" w:rsidRDefault="00DC7A25" w:rsidP="00904F06">
                  <w:pPr>
                    <w:jc w:val="both"/>
                    <w:rPr>
                      <w:color w:val="000000" w:themeColor="text1"/>
                    </w:rPr>
                  </w:pPr>
                  <w:r w:rsidRPr="00E85798">
                    <w:rPr>
                      <w:color w:val="000000" w:themeColor="text1"/>
                    </w:rPr>
                    <w:t>Data collection: in progress</w:t>
                  </w:r>
                </w:p>
                <w:p w:rsidR="00DC7A25" w:rsidRPr="00E85798" w:rsidRDefault="00DC7A25" w:rsidP="00904F06">
                  <w:pPr>
                    <w:jc w:val="both"/>
                    <w:rPr>
                      <w:color w:val="000000" w:themeColor="text1"/>
                    </w:rPr>
                  </w:pPr>
                  <w:r w:rsidRPr="00E85798">
                    <w:rPr>
                      <w:color w:val="000000" w:themeColor="text1"/>
                    </w:rPr>
                    <w:t>Analysis; In progress</w:t>
                  </w:r>
                </w:p>
              </w:tc>
            </w:tr>
          </w:tbl>
          <w:p w:rsidR="00DC7A25" w:rsidRPr="00E85798" w:rsidRDefault="00DC7A25" w:rsidP="00904F06">
            <w:pPr>
              <w:tabs>
                <w:tab w:val="left" w:pos="29"/>
              </w:tabs>
              <w:ind w:left="29"/>
              <w:jc w:val="both"/>
              <w:rPr>
                <w:b/>
                <w:color w:val="000000" w:themeColor="text1"/>
              </w:rPr>
            </w:pPr>
          </w:p>
        </w:tc>
      </w:tr>
    </w:tbl>
    <w:p w:rsidR="00DC7A25" w:rsidRPr="00E85798" w:rsidRDefault="00DC7A25" w:rsidP="00DC7A25">
      <w:pPr>
        <w:tabs>
          <w:tab w:val="left" w:pos="1080"/>
        </w:tabs>
        <w:jc w:val="both"/>
        <w:rPr>
          <w:b/>
          <w:color w:val="000000" w:themeColor="text1"/>
        </w:rPr>
      </w:pPr>
    </w:p>
    <w:p w:rsidR="00DC7A25" w:rsidRPr="00E85798" w:rsidRDefault="00DC7A25" w:rsidP="00DC7A25">
      <w:pPr>
        <w:tabs>
          <w:tab w:val="left" w:pos="1080"/>
        </w:tabs>
        <w:jc w:val="both"/>
        <w:rPr>
          <w:b/>
          <w:color w:val="000000" w:themeColor="text1"/>
        </w:rPr>
      </w:pPr>
      <w:r w:rsidRPr="00E85798">
        <w:rPr>
          <w:b/>
          <w:color w:val="000000" w:themeColor="text1"/>
        </w:rPr>
        <w:t>B. Research paper presented:</w:t>
      </w:r>
    </w:p>
    <w:p w:rsidR="00DC7A25" w:rsidRPr="00E85798" w:rsidRDefault="00DC7A25" w:rsidP="00DC7A25">
      <w:pPr>
        <w:ind w:left="540" w:hanging="540"/>
        <w:jc w:val="both"/>
        <w:rPr>
          <w:b/>
          <w:color w:val="000000" w:themeColor="text1"/>
        </w:rPr>
      </w:pPr>
      <w:r w:rsidRPr="00E85798">
        <w:rPr>
          <w:b/>
          <w:color w:val="000000" w:themeColor="text1"/>
        </w:rPr>
        <w:t xml:space="preserve">B.1. Research papers presented at National/International Conference / Seminar / Scientific Forums: </w:t>
      </w:r>
    </w:p>
    <w:p w:rsidR="00DC7A25" w:rsidRPr="00E85798" w:rsidRDefault="00DC7A25" w:rsidP="00DC7A25">
      <w:pPr>
        <w:ind w:left="540" w:hanging="540"/>
        <w:jc w:val="both"/>
        <w:rPr>
          <w:b/>
          <w:color w:val="000000" w:themeColor="text1"/>
        </w:rPr>
      </w:pPr>
      <w:r w:rsidRPr="00E85798">
        <w:rPr>
          <w:b/>
          <w:color w:val="000000" w:themeColor="text1"/>
        </w:rPr>
        <w:tab/>
        <w:t>Dr. N. Swapna</w:t>
      </w:r>
    </w:p>
    <w:p w:rsidR="00DC7A25" w:rsidRPr="00E85798" w:rsidRDefault="00DC7A25" w:rsidP="00FB106F">
      <w:pPr>
        <w:pStyle w:val="ListParagraph"/>
        <w:numPr>
          <w:ilvl w:val="0"/>
          <w:numId w:val="52"/>
        </w:numPr>
        <w:spacing w:after="0" w:line="240" w:lineRule="auto"/>
        <w:ind w:left="900"/>
        <w:jc w:val="both"/>
        <w:rPr>
          <w:rFonts w:ascii="Times New Roman" w:hAnsi="Times New Roman"/>
          <w:color w:val="000000" w:themeColor="text1"/>
          <w:sz w:val="24"/>
          <w:szCs w:val="24"/>
        </w:rPr>
      </w:pPr>
      <w:r w:rsidRPr="00E85798">
        <w:rPr>
          <w:rFonts w:ascii="Times New Roman" w:hAnsi="Times New Roman"/>
          <w:color w:val="000000" w:themeColor="text1"/>
          <w:sz w:val="24"/>
          <w:szCs w:val="24"/>
        </w:rPr>
        <w:t xml:space="preserve">Swapna.N &amp; Shylaja K (2013). </w:t>
      </w:r>
      <w:r w:rsidRPr="00E85798">
        <w:rPr>
          <w:rFonts w:ascii="Times New Roman" w:hAnsi="Times New Roman"/>
          <w:i/>
          <w:color w:val="000000" w:themeColor="text1"/>
          <w:sz w:val="24"/>
          <w:szCs w:val="24"/>
        </w:rPr>
        <w:t>Word and nonword repetition in typically developing children.</w:t>
      </w:r>
      <w:r w:rsidRPr="00E85798">
        <w:rPr>
          <w:rFonts w:ascii="Times New Roman" w:hAnsi="Times New Roman"/>
          <w:color w:val="000000" w:themeColor="text1"/>
          <w:sz w:val="24"/>
          <w:szCs w:val="24"/>
        </w:rPr>
        <w:t xml:space="preserve"> 41</w:t>
      </w:r>
      <w:r w:rsidRPr="00E85798">
        <w:rPr>
          <w:rFonts w:ascii="Times New Roman" w:hAnsi="Times New Roman"/>
          <w:color w:val="000000" w:themeColor="text1"/>
          <w:sz w:val="24"/>
          <w:szCs w:val="24"/>
          <w:vertAlign w:val="superscript"/>
        </w:rPr>
        <w:t>st</w:t>
      </w:r>
      <w:r w:rsidRPr="00E85798">
        <w:rPr>
          <w:rFonts w:ascii="Times New Roman" w:hAnsi="Times New Roman"/>
          <w:color w:val="000000" w:themeColor="text1"/>
          <w:sz w:val="24"/>
          <w:szCs w:val="24"/>
        </w:rPr>
        <w:t xml:space="preserve"> All India Conference of Dravidian linguists organized at Dept. of Telugu, Marina Campus, University of Madras</w:t>
      </w:r>
    </w:p>
    <w:p w:rsidR="00DC7A25" w:rsidRPr="00E85798" w:rsidRDefault="00DC7A25" w:rsidP="00FB106F">
      <w:pPr>
        <w:pStyle w:val="ListParagraph"/>
        <w:numPr>
          <w:ilvl w:val="0"/>
          <w:numId w:val="52"/>
        </w:numPr>
        <w:spacing w:after="0" w:line="240" w:lineRule="auto"/>
        <w:ind w:left="900"/>
        <w:jc w:val="both"/>
        <w:rPr>
          <w:rFonts w:ascii="Times New Roman" w:hAnsi="Times New Roman"/>
          <w:b/>
          <w:color w:val="000000" w:themeColor="text1"/>
          <w:sz w:val="24"/>
          <w:szCs w:val="24"/>
        </w:rPr>
      </w:pPr>
      <w:r w:rsidRPr="00E85798">
        <w:rPr>
          <w:rFonts w:ascii="Times New Roman" w:hAnsi="Times New Roman"/>
          <w:color w:val="000000" w:themeColor="text1"/>
          <w:sz w:val="24"/>
          <w:szCs w:val="24"/>
        </w:rPr>
        <w:t xml:space="preserve">Saranya, V &amp; Swapna.N (2013). </w:t>
      </w:r>
      <w:r w:rsidRPr="00E85798">
        <w:rPr>
          <w:rFonts w:ascii="Times New Roman" w:hAnsi="Times New Roman"/>
          <w:i/>
          <w:color w:val="000000" w:themeColor="text1"/>
          <w:sz w:val="24"/>
          <w:szCs w:val="24"/>
        </w:rPr>
        <w:t>Metasemantic awareness in monolingual and bilingual children</w:t>
      </w:r>
      <w:r w:rsidRPr="00E85798">
        <w:rPr>
          <w:rFonts w:ascii="Times New Roman" w:hAnsi="Times New Roman"/>
          <w:color w:val="000000" w:themeColor="text1"/>
          <w:sz w:val="24"/>
          <w:szCs w:val="24"/>
        </w:rPr>
        <w:t>. 41</w:t>
      </w:r>
      <w:r w:rsidRPr="00E85798">
        <w:rPr>
          <w:rFonts w:ascii="Times New Roman" w:hAnsi="Times New Roman"/>
          <w:color w:val="000000" w:themeColor="text1"/>
          <w:sz w:val="24"/>
          <w:szCs w:val="24"/>
          <w:vertAlign w:val="superscript"/>
        </w:rPr>
        <w:t>st</w:t>
      </w:r>
      <w:r w:rsidRPr="00E85798">
        <w:rPr>
          <w:rFonts w:ascii="Times New Roman" w:hAnsi="Times New Roman"/>
          <w:color w:val="000000" w:themeColor="text1"/>
          <w:sz w:val="24"/>
          <w:szCs w:val="24"/>
        </w:rPr>
        <w:t xml:space="preserve"> All India Conference of Dravidian linguists organized at Dept. of Telugu, Marina Campus, University of Madras, Chennai</w:t>
      </w:r>
    </w:p>
    <w:p w:rsidR="00DC7A25" w:rsidRPr="00E85798" w:rsidRDefault="00DC7A25" w:rsidP="00DC7A25">
      <w:pPr>
        <w:jc w:val="both"/>
        <w:rPr>
          <w:b/>
          <w:color w:val="000000" w:themeColor="text1"/>
        </w:rPr>
      </w:pPr>
      <w:r w:rsidRPr="00E85798">
        <w:rPr>
          <w:b/>
          <w:color w:val="000000" w:themeColor="text1"/>
        </w:rPr>
        <w:lastRenderedPageBreak/>
        <w:t>B.2. Research Papers Published</w:t>
      </w:r>
    </w:p>
    <w:p w:rsidR="00DC7A25" w:rsidRPr="00E85798" w:rsidRDefault="00DC7A25" w:rsidP="00DC7A25">
      <w:pPr>
        <w:jc w:val="both"/>
        <w:rPr>
          <w:b/>
          <w:color w:val="000000" w:themeColor="text1"/>
        </w:rPr>
      </w:pPr>
      <w:r w:rsidRPr="00E85798">
        <w:rPr>
          <w:b/>
          <w:color w:val="000000" w:themeColor="text1"/>
        </w:rPr>
        <w:t>B.2.1. Papers published in National/International Journals:</w:t>
      </w:r>
      <w:r>
        <w:rPr>
          <w:b/>
          <w:color w:val="000000" w:themeColor="text1"/>
        </w:rPr>
        <w:t xml:space="preserve"> </w:t>
      </w:r>
      <w:r w:rsidRPr="00E85798">
        <w:rPr>
          <w:b/>
          <w:color w:val="000000" w:themeColor="text1"/>
        </w:rPr>
        <w:t>Nil</w:t>
      </w:r>
    </w:p>
    <w:p w:rsidR="00DC7A25" w:rsidRPr="00E85798" w:rsidRDefault="00DC7A25" w:rsidP="00DC7A25">
      <w:pPr>
        <w:jc w:val="both"/>
        <w:rPr>
          <w:color w:val="000000" w:themeColor="text1"/>
        </w:rPr>
      </w:pPr>
      <w:r w:rsidRPr="00E85798">
        <w:rPr>
          <w:b/>
          <w:color w:val="000000" w:themeColor="text1"/>
        </w:rPr>
        <w:tab/>
      </w:r>
    </w:p>
    <w:p w:rsidR="00DC7A25" w:rsidRPr="00E85798" w:rsidRDefault="00DC7A25" w:rsidP="00DC7A25">
      <w:pPr>
        <w:tabs>
          <w:tab w:val="left" w:pos="720"/>
        </w:tabs>
        <w:ind w:left="720" w:hanging="720"/>
        <w:jc w:val="both"/>
        <w:rPr>
          <w:b/>
          <w:color w:val="000000" w:themeColor="text1"/>
        </w:rPr>
      </w:pPr>
      <w:r w:rsidRPr="00E85798">
        <w:rPr>
          <w:b/>
          <w:color w:val="000000" w:themeColor="text1"/>
        </w:rPr>
        <w:t>B.2.2.Papers published in proceeding</w:t>
      </w:r>
      <w:r>
        <w:rPr>
          <w:b/>
          <w:color w:val="000000" w:themeColor="text1"/>
        </w:rPr>
        <w:t>s</w:t>
      </w:r>
      <w:r w:rsidRPr="00E85798">
        <w:rPr>
          <w:b/>
          <w:color w:val="000000" w:themeColor="text1"/>
        </w:rPr>
        <w:t xml:space="preserve"> of National/International Conference/Seminar:   </w:t>
      </w:r>
    </w:p>
    <w:p w:rsidR="00DC7A25" w:rsidRPr="00E85798" w:rsidRDefault="00DC7A25" w:rsidP="00DC7A25">
      <w:pPr>
        <w:ind w:firstLine="720"/>
        <w:jc w:val="both"/>
        <w:rPr>
          <w:b/>
          <w:color w:val="000000" w:themeColor="text1"/>
        </w:rPr>
      </w:pPr>
      <w:r w:rsidRPr="00E85798">
        <w:rPr>
          <w:b/>
          <w:color w:val="000000" w:themeColor="text1"/>
        </w:rPr>
        <w:t>Dr. Shyamala K.C.</w:t>
      </w:r>
    </w:p>
    <w:p w:rsidR="00DC7A25" w:rsidRPr="00E85798" w:rsidRDefault="00DC7A25" w:rsidP="00FB106F">
      <w:pPr>
        <w:pStyle w:val="ListParagraph"/>
        <w:numPr>
          <w:ilvl w:val="0"/>
          <w:numId w:val="58"/>
        </w:numPr>
        <w:ind w:left="1170"/>
        <w:jc w:val="both"/>
        <w:rPr>
          <w:rFonts w:ascii="Times New Roman" w:hAnsi="Times New Roman"/>
          <w:color w:val="000000" w:themeColor="text1"/>
          <w:sz w:val="24"/>
          <w:szCs w:val="24"/>
        </w:rPr>
      </w:pPr>
      <w:r w:rsidRPr="00E85798">
        <w:rPr>
          <w:rFonts w:ascii="Times New Roman" w:hAnsi="Times New Roman"/>
          <w:color w:val="000000" w:themeColor="text1"/>
          <w:sz w:val="24"/>
          <w:szCs w:val="24"/>
        </w:rPr>
        <w:t>Maria G.T. &amp; Shyamala Chengappa (2013). Expressive bound morphemes in Malayalam speaking children with Autism Spectrum disorders.  Abstract published in the proceedings of the 41</w:t>
      </w:r>
      <w:r w:rsidRPr="00E85798">
        <w:rPr>
          <w:rFonts w:ascii="Times New Roman" w:hAnsi="Times New Roman"/>
          <w:color w:val="000000" w:themeColor="text1"/>
          <w:sz w:val="24"/>
          <w:szCs w:val="24"/>
          <w:vertAlign w:val="superscript"/>
        </w:rPr>
        <w:t>st</w:t>
      </w:r>
      <w:r w:rsidRPr="00E85798">
        <w:rPr>
          <w:rFonts w:ascii="Times New Roman" w:hAnsi="Times New Roman"/>
          <w:color w:val="000000" w:themeColor="text1"/>
          <w:sz w:val="24"/>
          <w:szCs w:val="24"/>
        </w:rPr>
        <w:t xml:space="preserve"> All India Conference of Dravidian Linguists organized at the Department of Telugu, Marin</w:t>
      </w:r>
      <w:r>
        <w:rPr>
          <w:rFonts w:ascii="Times New Roman" w:hAnsi="Times New Roman"/>
          <w:color w:val="000000" w:themeColor="text1"/>
          <w:sz w:val="24"/>
          <w:szCs w:val="24"/>
        </w:rPr>
        <w:t>a</w:t>
      </w:r>
      <w:r w:rsidRPr="00E85798">
        <w:rPr>
          <w:rFonts w:ascii="Times New Roman" w:hAnsi="Times New Roman"/>
          <w:color w:val="000000" w:themeColor="text1"/>
          <w:sz w:val="24"/>
          <w:szCs w:val="24"/>
        </w:rPr>
        <w:t xml:space="preserve"> Campus, University of Madras, Chennai, page 55</w:t>
      </w:r>
    </w:p>
    <w:p w:rsidR="00DC7A25" w:rsidRPr="00E85798" w:rsidRDefault="00DC7A25" w:rsidP="00DC7A25">
      <w:pPr>
        <w:jc w:val="both"/>
        <w:rPr>
          <w:b/>
          <w:color w:val="000000" w:themeColor="text1"/>
        </w:rPr>
      </w:pPr>
      <w:r w:rsidRPr="00E85798">
        <w:rPr>
          <w:b/>
          <w:color w:val="000000" w:themeColor="text1"/>
        </w:rPr>
        <w:tab/>
        <w:t>Dr. N. Swapna</w:t>
      </w:r>
    </w:p>
    <w:p w:rsidR="00DC7A25" w:rsidRPr="00E85798" w:rsidRDefault="00DC7A25" w:rsidP="00FB106F">
      <w:pPr>
        <w:pStyle w:val="ListParagraph"/>
        <w:numPr>
          <w:ilvl w:val="0"/>
          <w:numId w:val="56"/>
        </w:numPr>
        <w:spacing w:after="0" w:line="240" w:lineRule="auto"/>
        <w:ind w:left="1170"/>
        <w:jc w:val="both"/>
        <w:rPr>
          <w:rFonts w:ascii="Times New Roman" w:hAnsi="Times New Roman"/>
          <w:color w:val="000000" w:themeColor="text1"/>
          <w:sz w:val="24"/>
          <w:szCs w:val="24"/>
        </w:rPr>
      </w:pPr>
      <w:r w:rsidRPr="00E85798">
        <w:rPr>
          <w:rFonts w:ascii="Times New Roman" w:hAnsi="Times New Roman"/>
          <w:color w:val="000000" w:themeColor="text1"/>
          <w:sz w:val="24"/>
          <w:szCs w:val="24"/>
        </w:rPr>
        <w:t>Swapna.N., &amp; Shylaja, K. (2013). Word and nonword repetition in typically developing children. Abstract Published in the proceedings of the 41</w:t>
      </w:r>
      <w:r w:rsidRPr="00E85798">
        <w:rPr>
          <w:rFonts w:ascii="Times New Roman" w:hAnsi="Times New Roman"/>
          <w:color w:val="000000" w:themeColor="text1"/>
          <w:sz w:val="24"/>
          <w:szCs w:val="24"/>
          <w:vertAlign w:val="superscript"/>
        </w:rPr>
        <w:t>st</w:t>
      </w:r>
      <w:r w:rsidRPr="00E85798">
        <w:rPr>
          <w:rFonts w:ascii="Times New Roman" w:hAnsi="Times New Roman"/>
          <w:color w:val="000000" w:themeColor="text1"/>
          <w:sz w:val="24"/>
          <w:szCs w:val="24"/>
        </w:rPr>
        <w:t xml:space="preserve"> All India Conference of Dravidian linguists organized at Dept. of Telugu, Marina Campus, University of Madras, Chennai, p.69.</w:t>
      </w:r>
    </w:p>
    <w:p w:rsidR="00DC7A25" w:rsidRPr="00E85798" w:rsidRDefault="00DC7A25" w:rsidP="00FB106F">
      <w:pPr>
        <w:pStyle w:val="ListParagraph"/>
        <w:numPr>
          <w:ilvl w:val="0"/>
          <w:numId w:val="56"/>
        </w:numPr>
        <w:spacing w:after="0" w:line="240" w:lineRule="auto"/>
        <w:ind w:left="1170"/>
        <w:jc w:val="both"/>
        <w:rPr>
          <w:rFonts w:ascii="Times New Roman" w:hAnsi="Times New Roman"/>
          <w:color w:val="000000" w:themeColor="text1"/>
          <w:sz w:val="24"/>
          <w:szCs w:val="24"/>
        </w:rPr>
      </w:pPr>
      <w:r w:rsidRPr="00E85798">
        <w:rPr>
          <w:rFonts w:ascii="Times New Roman" w:hAnsi="Times New Roman"/>
          <w:color w:val="000000" w:themeColor="text1"/>
          <w:sz w:val="24"/>
          <w:szCs w:val="24"/>
        </w:rPr>
        <w:t>Saranya, V., &amp; Swapna, N. (2013). Metasemantic awareness in monolingual and bilingual children. Abstract Published in the proceedings of the 41</w:t>
      </w:r>
      <w:r w:rsidRPr="00E85798">
        <w:rPr>
          <w:rFonts w:ascii="Times New Roman" w:hAnsi="Times New Roman"/>
          <w:color w:val="000000" w:themeColor="text1"/>
          <w:sz w:val="24"/>
          <w:szCs w:val="24"/>
          <w:vertAlign w:val="superscript"/>
        </w:rPr>
        <w:t>st</w:t>
      </w:r>
      <w:r w:rsidRPr="00E85798">
        <w:rPr>
          <w:rFonts w:ascii="Times New Roman" w:hAnsi="Times New Roman"/>
          <w:color w:val="000000" w:themeColor="text1"/>
          <w:sz w:val="24"/>
          <w:szCs w:val="24"/>
        </w:rPr>
        <w:t xml:space="preserve"> All India Conference of Dravidian linguists organized at Dept. of Telugu, Marina Campus, University of Madras, Chennai, p. 68.</w:t>
      </w:r>
    </w:p>
    <w:p w:rsidR="00DC7A25" w:rsidRPr="00E85798" w:rsidRDefault="00DC7A25" w:rsidP="00DC7A25">
      <w:pPr>
        <w:jc w:val="both"/>
        <w:rPr>
          <w:b/>
          <w:color w:val="000000" w:themeColor="text1"/>
        </w:rPr>
      </w:pPr>
    </w:p>
    <w:p w:rsidR="00DC7A25" w:rsidRPr="00E85798" w:rsidRDefault="00DC7A25" w:rsidP="00DC7A25">
      <w:pPr>
        <w:jc w:val="both"/>
        <w:rPr>
          <w:b/>
          <w:color w:val="000000" w:themeColor="text1"/>
        </w:rPr>
      </w:pPr>
      <w:r w:rsidRPr="00E85798">
        <w:rPr>
          <w:b/>
          <w:color w:val="000000" w:themeColor="text1"/>
        </w:rPr>
        <w:t>C. Books Published: Nil</w:t>
      </w:r>
    </w:p>
    <w:p w:rsidR="00DC7A25" w:rsidRPr="00E85798" w:rsidRDefault="00DC7A25" w:rsidP="00DC7A25">
      <w:pPr>
        <w:shd w:val="clear" w:color="auto" w:fill="FFFFFF"/>
        <w:tabs>
          <w:tab w:val="left" w:pos="990"/>
        </w:tabs>
        <w:jc w:val="both"/>
        <w:rPr>
          <w:b/>
          <w:color w:val="000000" w:themeColor="text1"/>
        </w:rPr>
      </w:pPr>
    </w:p>
    <w:p w:rsidR="00DC7A25" w:rsidRPr="00E85798" w:rsidRDefault="00DC7A25" w:rsidP="00DC7A25">
      <w:pPr>
        <w:shd w:val="clear" w:color="auto" w:fill="FFFFFF"/>
        <w:tabs>
          <w:tab w:val="left" w:pos="990"/>
        </w:tabs>
        <w:jc w:val="both"/>
        <w:rPr>
          <w:b/>
          <w:color w:val="000000" w:themeColor="text1"/>
        </w:rPr>
      </w:pPr>
      <w:r w:rsidRPr="00E85798">
        <w:rPr>
          <w:b/>
          <w:color w:val="000000" w:themeColor="text1"/>
        </w:rPr>
        <w:t>D. Books/Conference Proceedings Edited: Nil</w:t>
      </w:r>
    </w:p>
    <w:p w:rsidR="00DC7A25" w:rsidRPr="00E85798" w:rsidRDefault="00DC7A25" w:rsidP="00DC7A25">
      <w:pPr>
        <w:jc w:val="both"/>
        <w:rPr>
          <w:b/>
          <w:color w:val="000000" w:themeColor="text1"/>
        </w:rPr>
      </w:pPr>
    </w:p>
    <w:p w:rsidR="00DC7A25" w:rsidRPr="00E85798" w:rsidRDefault="00DC7A25" w:rsidP="00DC7A25">
      <w:pPr>
        <w:jc w:val="both"/>
        <w:rPr>
          <w:b/>
          <w:color w:val="000000" w:themeColor="text1"/>
        </w:rPr>
      </w:pPr>
      <w:r w:rsidRPr="00E85798">
        <w:rPr>
          <w:b/>
          <w:color w:val="000000" w:themeColor="text1"/>
        </w:rPr>
        <w:t>E. Peer-review for Journals:</w:t>
      </w:r>
    </w:p>
    <w:p w:rsidR="00DC7A25" w:rsidRPr="00E85798" w:rsidRDefault="00DC7A25" w:rsidP="00DC7A25">
      <w:pPr>
        <w:jc w:val="both"/>
        <w:rPr>
          <w:b/>
          <w:color w:val="000000" w:themeColor="text1"/>
        </w:rPr>
      </w:pPr>
      <w:r w:rsidRPr="00E85798">
        <w:rPr>
          <w:b/>
          <w:color w:val="000000" w:themeColor="text1"/>
        </w:rPr>
        <w:t xml:space="preserve">     Dr. Shyamala K.C.</w:t>
      </w:r>
    </w:p>
    <w:p w:rsidR="00DC7A25" w:rsidRPr="00E85798" w:rsidRDefault="00DC7A25" w:rsidP="00DC7A25">
      <w:pPr>
        <w:ind w:left="360"/>
        <w:rPr>
          <w:color w:val="000000" w:themeColor="text1"/>
        </w:rPr>
      </w:pPr>
      <w:r w:rsidRPr="00E85798">
        <w:rPr>
          <w:color w:val="000000" w:themeColor="text1"/>
        </w:rPr>
        <w:t xml:space="preserve">Reviewed </w:t>
      </w:r>
      <w:r>
        <w:rPr>
          <w:color w:val="000000" w:themeColor="text1"/>
        </w:rPr>
        <w:t xml:space="preserve">a </w:t>
      </w:r>
      <w:r w:rsidRPr="00E85798">
        <w:rPr>
          <w:color w:val="000000" w:themeColor="text1"/>
        </w:rPr>
        <w:t xml:space="preserve">paper for JERR (Journal of Educational Research &amp; </w:t>
      </w:r>
      <w:r>
        <w:rPr>
          <w:color w:val="000000" w:themeColor="text1"/>
        </w:rPr>
        <w:t>R</w:t>
      </w:r>
      <w:r w:rsidRPr="00E85798">
        <w:rPr>
          <w:color w:val="000000" w:themeColor="text1"/>
        </w:rPr>
        <w:t>eviews, Science Web publishers)</w:t>
      </w:r>
    </w:p>
    <w:p w:rsidR="00DC7A25" w:rsidRPr="00E85798" w:rsidRDefault="00DC7A25" w:rsidP="00DC7A25">
      <w:pPr>
        <w:rPr>
          <w:b/>
          <w:color w:val="000000" w:themeColor="text1"/>
        </w:rPr>
      </w:pPr>
    </w:p>
    <w:p w:rsidR="00DC7A25" w:rsidRPr="00E85798" w:rsidRDefault="00DC7A25" w:rsidP="00DC7A25">
      <w:pPr>
        <w:rPr>
          <w:b/>
          <w:color w:val="000000" w:themeColor="text1"/>
        </w:rPr>
      </w:pPr>
      <w:r w:rsidRPr="00E85798">
        <w:rPr>
          <w:b/>
          <w:color w:val="000000" w:themeColor="text1"/>
        </w:rPr>
        <w:t>F.</w:t>
      </w:r>
      <w:r w:rsidRPr="00E85798">
        <w:rPr>
          <w:color w:val="000000" w:themeColor="text1"/>
        </w:rPr>
        <w:t xml:space="preserve"> </w:t>
      </w:r>
      <w:r w:rsidRPr="00E85798">
        <w:rPr>
          <w:b/>
          <w:color w:val="000000" w:themeColor="text1"/>
        </w:rPr>
        <w:t>Doctoral program</w:t>
      </w:r>
    </w:p>
    <w:p w:rsidR="00DC7A25" w:rsidRPr="00E85798" w:rsidRDefault="00DC7A25" w:rsidP="00DC7A25">
      <w:pPr>
        <w:pStyle w:val="ListParagraph"/>
        <w:numPr>
          <w:ilvl w:val="0"/>
          <w:numId w:val="11"/>
        </w:numPr>
        <w:spacing w:after="0" w:line="240" w:lineRule="auto"/>
        <w:ind w:left="1080"/>
        <w:rPr>
          <w:rFonts w:ascii="Times New Roman" w:hAnsi="Times New Roman"/>
          <w:color w:val="000000" w:themeColor="text1"/>
          <w:sz w:val="24"/>
          <w:szCs w:val="24"/>
        </w:rPr>
      </w:pPr>
      <w:r w:rsidRPr="00E85798">
        <w:rPr>
          <w:rFonts w:ascii="Times New Roman" w:hAnsi="Times New Roman"/>
          <w:color w:val="000000" w:themeColor="text1"/>
          <w:sz w:val="24"/>
          <w:szCs w:val="24"/>
        </w:rPr>
        <w:t>Degree Awarded :1</w:t>
      </w:r>
    </w:p>
    <w:p w:rsidR="00DC7A25" w:rsidRPr="00E85798" w:rsidRDefault="00DC7A25" w:rsidP="00DC7A25">
      <w:pPr>
        <w:pStyle w:val="ListParagraph"/>
        <w:numPr>
          <w:ilvl w:val="0"/>
          <w:numId w:val="11"/>
        </w:numPr>
        <w:spacing w:after="0" w:line="240" w:lineRule="auto"/>
        <w:ind w:left="1080"/>
        <w:rPr>
          <w:rFonts w:ascii="Times New Roman" w:hAnsi="Times New Roman"/>
          <w:color w:val="000000" w:themeColor="text1"/>
          <w:sz w:val="24"/>
          <w:szCs w:val="24"/>
        </w:rPr>
      </w:pPr>
      <w:r w:rsidRPr="00E85798">
        <w:rPr>
          <w:rFonts w:ascii="Times New Roman" w:hAnsi="Times New Roman"/>
          <w:color w:val="000000" w:themeColor="text1"/>
          <w:sz w:val="24"/>
          <w:szCs w:val="24"/>
        </w:rPr>
        <w:t>Thesis Submitted:2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20"/>
        <w:gridCol w:w="3627"/>
        <w:gridCol w:w="2242"/>
        <w:gridCol w:w="1367"/>
      </w:tblGrid>
      <w:tr w:rsidR="00DC7A25" w:rsidRPr="00E85798" w:rsidTr="00904F06">
        <w:trPr>
          <w:trHeight w:val="377"/>
          <w:jc w:val="center"/>
        </w:trPr>
        <w:tc>
          <w:tcPr>
            <w:tcW w:w="914" w:type="pct"/>
          </w:tcPr>
          <w:p w:rsidR="00DC7A25" w:rsidRPr="00E85798" w:rsidRDefault="00DC7A25" w:rsidP="00904F06">
            <w:pPr>
              <w:jc w:val="center"/>
              <w:rPr>
                <w:b/>
                <w:bCs/>
                <w:color w:val="000000" w:themeColor="text1"/>
              </w:rPr>
            </w:pPr>
            <w:r w:rsidRPr="00E85798">
              <w:rPr>
                <w:b/>
                <w:bCs/>
                <w:color w:val="000000" w:themeColor="text1"/>
              </w:rPr>
              <w:t>Name of the Student</w:t>
            </w:r>
          </w:p>
        </w:tc>
        <w:tc>
          <w:tcPr>
            <w:tcW w:w="2048" w:type="pct"/>
          </w:tcPr>
          <w:p w:rsidR="00DC7A25" w:rsidRPr="00E85798" w:rsidRDefault="00DC7A25" w:rsidP="00904F06">
            <w:pPr>
              <w:jc w:val="center"/>
              <w:rPr>
                <w:b/>
                <w:bCs/>
                <w:color w:val="000000" w:themeColor="text1"/>
              </w:rPr>
            </w:pPr>
            <w:r w:rsidRPr="00E85798">
              <w:rPr>
                <w:b/>
                <w:bCs/>
                <w:color w:val="000000" w:themeColor="text1"/>
              </w:rPr>
              <w:t>Title</w:t>
            </w:r>
          </w:p>
        </w:tc>
        <w:tc>
          <w:tcPr>
            <w:tcW w:w="1266" w:type="pct"/>
          </w:tcPr>
          <w:p w:rsidR="00DC7A25" w:rsidRPr="00E85798" w:rsidRDefault="00DC7A25" w:rsidP="00904F06">
            <w:pPr>
              <w:jc w:val="center"/>
              <w:rPr>
                <w:b/>
                <w:bCs/>
                <w:color w:val="000000" w:themeColor="text1"/>
              </w:rPr>
            </w:pPr>
            <w:r w:rsidRPr="00E85798">
              <w:rPr>
                <w:b/>
                <w:bCs/>
                <w:color w:val="000000" w:themeColor="text1"/>
              </w:rPr>
              <w:t>Guide</w:t>
            </w:r>
          </w:p>
        </w:tc>
        <w:tc>
          <w:tcPr>
            <w:tcW w:w="772" w:type="pct"/>
          </w:tcPr>
          <w:p w:rsidR="00DC7A25" w:rsidRPr="00E85798" w:rsidRDefault="00DC7A25" w:rsidP="00904F06">
            <w:pPr>
              <w:jc w:val="center"/>
              <w:rPr>
                <w:b/>
                <w:bCs/>
                <w:color w:val="000000" w:themeColor="text1"/>
              </w:rPr>
            </w:pPr>
            <w:r w:rsidRPr="00E85798">
              <w:rPr>
                <w:b/>
                <w:bCs/>
                <w:color w:val="000000" w:themeColor="text1"/>
              </w:rPr>
              <w:t>Status</w:t>
            </w:r>
          </w:p>
        </w:tc>
      </w:tr>
      <w:tr w:rsidR="00DC7A25" w:rsidRPr="00E85798" w:rsidTr="00904F06">
        <w:trPr>
          <w:trHeight w:val="323"/>
          <w:jc w:val="center"/>
        </w:trPr>
        <w:tc>
          <w:tcPr>
            <w:tcW w:w="914" w:type="pct"/>
          </w:tcPr>
          <w:p w:rsidR="00DC7A25" w:rsidRPr="00E85798" w:rsidRDefault="00DC7A25" w:rsidP="00904F06">
            <w:pPr>
              <w:rPr>
                <w:color w:val="000000" w:themeColor="text1"/>
              </w:rPr>
            </w:pPr>
            <w:r w:rsidRPr="00E85798">
              <w:rPr>
                <w:color w:val="000000" w:themeColor="text1"/>
              </w:rPr>
              <w:t>Ms. Hema. N</w:t>
            </w:r>
          </w:p>
        </w:tc>
        <w:tc>
          <w:tcPr>
            <w:tcW w:w="2048" w:type="pct"/>
          </w:tcPr>
          <w:p w:rsidR="00DC7A25" w:rsidRPr="00E85798" w:rsidRDefault="00DC7A25" w:rsidP="00904F06">
            <w:pPr>
              <w:jc w:val="both"/>
              <w:rPr>
                <w:color w:val="000000" w:themeColor="text1"/>
              </w:rPr>
            </w:pPr>
            <w:r w:rsidRPr="00E85798">
              <w:rPr>
                <w:color w:val="000000" w:themeColor="text1"/>
                <w:shd w:val="clear" w:color="auto" w:fill="FFFFFF"/>
              </w:rPr>
              <w:t>Discourse analysis in Bilingual TBI</w:t>
            </w:r>
            <w:r w:rsidRPr="00E85798">
              <w:rPr>
                <w:rStyle w:val="apple-converted-space"/>
                <w:color w:val="000000" w:themeColor="text1"/>
                <w:shd w:val="clear" w:color="auto" w:fill="FFFFFF"/>
              </w:rPr>
              <w:t> </w:t>
            </w:r>
          </w:p>
        </w:tc>
        <w:tc>
          <w:tcPr>
            <w:tcW w:w="1266" w:type="pct"/>
          </w:tcPr>
          <w:p w:rsidR="00DC7A25" w:rsidRPr="00E85798" w:rsidRDefault="00DC7A25" w:rsidP="00904F06">
            <w:pPr>
              <w:rPr>
                <w:color w:val="000000" w:themeColor="text1"/>
              </w:rPr>
            </w:pPr>
            <w:r w:rsidRPr="00E85798">
              <w:rPr>
                <w:color w:val="000000" w:themeColor="text1"/>
              </w:rPr>
              <w:t>Prof. K.C. Shyamala</w:t>
            </w:r>
          </w:p>
        </w:tc>
        <w:tc>
          <w:tcPr>
            <w:tcW w:w="772" w:type="pct"/>
          </w:tcPr>
          <w:p w:rsidR="00DC7A25" w:rsidRPr="00E85798" w:rsidRDefault="00DC7A25" w:rsidP="00904F06">
            <w:pPr>
              <w:jc w:val="both"/>
              <w:rPr>
                <w:bCs/>
                <w:color w:val="000000" w:themeColor="text1"/>
              </w:rPr>
            </w:pPr>
            <w:r w:rsidRPr="00E85798">
              <w:rPr>
                <w:bCs/>
                <w:color w:val="000000" w:themeColor="text1"/>
              </w:rPr>
              <w:t xml:space="preserve">Submitted </w:t>
            </w:r>
          </w:p>
        </w:tc>
      </w:tr>
      <w:tr w:rsidR="00DC7A25" w:rsidRPr="00E85798" w:rsidTr="00904F06">
        <w:trPr>
          <w:trHeight w:val="323"/>
          <w:jc w:val="center"/>
        </w:trPr>
        <w:tc>
          <w:tcPr>
            <w:tcW w:w="914" w:type="pct"/>
          </w:tcPr>
          <w:p w:rsidR="00DC7A25" w:rsidRPr="00E85798" w:rsidRDefault="00DC7A25" w:rsidP="00904F06">
            <w:pPr>
              <w:rPr>
                <w:color w:val="000000" w:themeColor="text1"/>
              </w:rPr>
            </w:pPr>
            <w:r w:rsidRPr="00E85798">
              <w:rPr>
                <w:color w:val="000000" w:themeColor="text1"/>
              </w:rPr>
              <w:t>Mr. Santosh Kumar</w:t>
            </w:r>
          </w:p>
        </w:tc>
        <w:tc>
          <w:tcPr>
            <w:tcW w:w="2048" w:type="pct"/>
          </w:tcPr>
          <w:p w:rsidR="00DC7A25" w:rsidRPr="00E85798" w:rsidRDefault="00DC7A25" w:rsidP="00904F06">
            <w:pPr>
              <w:jc w:val="both"/>
              <w:rPr>
                <w:color w:val="000000" w:themeColor="text1"/>
              </w:rPr>
            </w:pPr>
            <w:r w:rsidRPr="00E85798">
              <w:rPr>
                <w:color w:val="000000" w:themeColor="text1"/>
              </w:rPr>
              <w:t>Development and standardization of comprehension test in Hindi language for persons with Aphasia</w:t>
            </w:r>
          </w:p>
        </w:tc>
        <w:tc>
          <w:tcPr>
            <w:tcW w:w="1266" w:type="pct"/>
          </w:tcPr>
          <w:p w:rsidR="00DC7A25" w:rsidRPr="00E85798" w:rsidRDefault="00DC7A25" w:rsidP="00904F06">
            <w:pPr>
              <w:rPr>
                <w:color w:val="000000" w:themeColor="text1"/>
              </w:rPr>
            </w:pPr>
            <w:r w:rsidRPr="00E85798">
              <w:rPr>
                <w:color w:val="000000" w:themeColor="text1"/>
              </w:rPr>
              <w:t>Dr. S.P. Goswami</w:t>
            </w:r>
          </w:p>
        </w:tc>
        <w:tc>
          <w:tcPr>
            <w:tcW w:w="772" w:type="pct"/>
          </w:tcPr>
          <w:p w:rsidR="00DC7A25" w:rsidRPr="00E85798" w:rsidRDefault="00DC7A25" w:rsidP="00904F06">
            <w:pPr>
              <w:jc w:val="both"/>
              <w:rPr>
                <w:bCs/>
                <w:color w:val="000000" w:themeColor="text1"/>
              </w:rPr>
            </w:pPr>
            <w:r w:rsidRPr="00E85798">
              <w:rPr>
                <w:bCs/>
                <w:color w:val="000000" w:themeColor="text1"/>
              </w:rPr>
              <w:t>Submitted</w:t>
            </w:r>
          </w:p>
        </w:tc>
      </w:tr>
    </w:tbl>
    <w:p w:rsidR="00DC7A25" w:rsidRPr="00E85798" w:rsidRDefault="00DC7A25" w:rsidP="00DC7A25">
      <w:pPr>
        <w:pStyle w:val="ListParagraph"/>
        <w:spacing w:after="0" w:line="240" w:lineRule="auto"/>
        <w:ind w:left="1080"/>
        <w:rPr>
          <w:rFonts w:ascii="Times New Roman" w:hAnsi="Times New Roman"/>
          <w:color w:val="000000" w:themeColor="text1"/>
          <w:sz w:val="24"/>
          <w:szCs w:val="24"/>
        </w:rPr>
      </w:pPr>
    </w:p>
    <w:p w:rsidR="00DC7A25" w:rsidRPr="00E85798" w:rsidRDefault="00DC7A25" w:rsidP="00DC7A25">
      <w:pPr>
        <w:pStyle w:val="ListParagraph"/>
        <w:numPr>
          <w:ilvl w:val="0"/>
          <w:numId w:val="11"/>
        </w:numPr>
        <w:spacing w:after="0" w:line="240" w:lineRule="auto"/>
        <w:ind w:left="1080"/>
        <w:rPr>
          <w:rFonts w:ascii="Times New Roman" w:hAnsi="Times New Roman"/>
          <w:color w:val="000000" w:themeColor="text1"/>
          <w:sz w:val="24"/>
          <w:szCs w:val="24"/>
        </w:rPr>
      </w:pPr>
      <w:r w:rsidRPr="00E85798">
        <w:rPr>
          <w:rFonts w:ascii="Times New Roman" w:hAnsi="Times New Roman"/>
          <w:color w:val="000000" w:themeColor="text1"/>
          <w:sz w:val="24"/>
          <w:szCs w:val="24"/>
        </w:rPr>
        <w:t xml:space="preserve">Under Progress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20"/>
        <w:gridCol w:w="3627"/>
        <w:gridCol w:w="2219"/>
        <w:gridCol w:w="1390"/>
      </w:tblGrid>
      <w:tr w:rsidR="00DC7A25" w:rsidRPr="00E85798" w:rsidTr="00904F06">
        <w:trPr>
          <w:trHeight w:val="377"/>
          <w:jc w:val="center"/>
        </w:trPr>
        <w:tc>
          <w:tcPr>
            <w:tcW w:w="914" w:type="pct"/>
          </w:tcPr>
          <w:p w:rsidR="00DC7A25" w:rsidRPr="00E85798" w:rsidRDefault="00DC7A25" w:rsidP="00904F06">
            <w:pPr>
              <w:jc w:val="center"/>
              <w:rPr>
                <w:b/>
                <w:bCs/>
                <w:color w:val="000000" w:themeColor="text1"/>
              </w:rPr>
            </w:pPr>
            <w:r w:rsidRPr="00E85798">
              <w:rPr>
                <w:b/>
                <w:bCs/>
                <w:color w:val="000000" w:themeColor="text1"/>
              </w:rPr>
              <w:t>Name of the Student</w:t>
            </w:r>
          </w:p>
        </w:tc>
        <w:tc>
          <w:tcPr>
            <w:tcW w:w="2048" w:type="pct"/>
          </w:tcPr>
          <w:p w:rsidR="00DC7A25" w:rsidRPr="00E85798" w:rsidRDefault="00DC7A25" w:rsidP="00904F06">
            <w:pPr>
              <w:jc w:val="center"/>
              <w:rPr>
                <w:b/>
                <w:bCs/>
                <w:color w:val="000000" w:themeColor="text1"/>
              </w:rPr>
            </w:pPr>
            <w:r w:rsidRPr="00E85798">
              <w:rPr>
                <w:b/>
                <w:bCs/>
                <w:color w:val="000000" w:themeColor="text1"/>
              </w:rPr>
              <w:t>Title</w:t>
            </w:r>
          </w:p>
        </w:tc>
        <w:tc>
          <w:tcPr>
            <w:tcW w:w="1253" w:type="pct"/>
          </w:tcPr>
          <w:p w:rsidR="00DC7A25" w:rsidRPr="00E85798" w:rsidRDefault="00DC7A25" w:rsidP="00904F06">
            <w:pPr>
              <w:jc w:val="center"/>
              <w:rPr>
                <w:b/>
                <w:bCs/>
                <w:color w:val="000000" w:themeColor="text1"/>
              </w:rPr>
            </w:pPr>
            <w:r w:rsidRPr="00E85798">
              <w:rPr>
                <w:b/>
                <w:bCs/>
                <w:color w:val="000000" w:themeColor="text1"/>
              </w:rPr>
              <w:t>Guide</w:t>
            </w:r>
          </w:p>
        </w:tc>
        <w:tc>
          <w:tcPr>
            <w:tcW w:w="785" w:type="pct"/>
          </w:tcPr>
          <w:p w:rsidR="00DC7A25" w:rsidRPr="00E85798" w:rsidRDefault="00DC7A25" w:rsidP="00904F06">
            <w:pPr>
              <w:jc w:val="center"/>
              <w:rPr>
                <w:b/>
                <w:bCs/>
                <w:color w:val="000000" w:themeColor="text1"/>
              </w:rPr>
            </w:pPr>
            <w:r w:rsidRPr="00E85798">
              <w:rPr>
                <w:b/>
                <w:bCs/>
                <w:color w:val="000000" w:themeColor="text1"/>
              </w:rPr>
              <w:t>Status</w:t>
            </w:r>
          </w:p>
        </w:tc>
      </w:tr>
      <w:tr w:rsidR="00DC7A25" w:rsidRPr="00E85798" w:rsidTr="00904F06">
        <w:trPr>
          <w:jc w:val="center"/>
        </w:trPr>
        <w:tc>
          <w:tcPr>
            <w:tcW w:w="914" w:type="pct"/>
          </w:tcPr>
          <w:p w:rsidR="00DC7A25" w:rsidRPr="00E85798" w:rsidRDefault="00DC7A25" w:rsidP="00904F06">
            <w:pPr>
              <w:rPr>
                <w:color w:val="000000" w:themeColor="text1"/>
              </w:rPr>
            </w:pPr>
            <w:r w:rsidRPr="00E85798">
              <w:rPr>
                <w:color w:val="000000" w:themeColor="text1"/>
              </w:rPr>
              <w:lastRenderedPageBreak/>
              <w:t>Ms.Namrata Pai</w:t>
            </w:r>
          </w:p>
        </w:tc>
        <w:tc>
          <w:tcPr>
            <w:tcW w:w="2048" w:type="pct"/>
          </w:tcPr>
          <w:p w:rsidR="00DC7A25" w:rsidRPr="00E85798" w:rsidRDefault="00DC7A25" w:rsidP="00904F06">
            <w:pPr>
              <w:jc w:val="both"/>
              <w:rPr>
                <w:color w:val="000000" w:themeColor="text1"/>
              </w:rPr>
            </w:pPr>
            <w:r w:rsidRPr="00E85798">
              <w:rPr>
                <w:color w:val="000000" w:themeColor="text1"/>
                <w:shd w:val="clear" w:color="auto" w:fill="FFFFFF"/>
              </w:rPr>
              <w:t>Social-Communication Skills in Typically Developing School Age Children and Children with Language Impairments</w:t>
            </w:r>
          </w:p>
        </w:tc>
        <w:tc>
          <w:tcPr>
            <w:tcW w:w="1253" w:type="pct"/>
          </w:tcPr>
          <w:p w:rsidR="00DC7A25" w:rsidRPr="00E85798" w:rsidRDefault="00DC7A25" w:rsidP="00904F06">
            <w:pPr>
              <w:rPr>
                <w:color w:val="000000" w:themeColor="text1"/>
              </w:rPr>
            </w:pPr>
            <w:r w:rsidRPr="00E85798">
              <w:rPr>
                <w:color w:val="000000" w:themeColor="text1"/>
              </w:rPr>
              <w:t>Prof. K.C. Shyamala</w:t>
            </w:r>
          </w:p>
        </w:tc>
        <w:tc>
          <w:tcPr>
            <w:tcW w:w="785" w:type="pct"/>
          </w:tcPr>
          <w:p w:rsidR="00DC7A25" w:rsidRPr="00E85798" w:rsidRDefault="00DC7A25" w:rsidP="00904F06">
            <w:pPr>
              <w:jc w:val="both"/>
              <w:rPr>
                <w:bCs/>
                <w:color w:val="000000" w:themeColor="text1"/>
              </w:rPr>
            </w:pPr>
            <w:r w:rsidRPr="00E85798">
              <w:rPr>
                <w:bCs/>
                <w:color w:val="000000" w:themeColor="text1"/>
              </w:rPr>
              <w:t>Registration awaited</w:t>
            </w:r>
          </w:p>
        </w:tc>
      </w:tr>
      <w:tr w:rsidR="00DC7A25" w:rsidRPr="00E85798" w:rsidTr="00904F06">
        <w:trPr>
          <w:jc w:val="center"/>
        </w:trPr>
        <w:tc>
          <w:tcPr>
            <w:tcW w:w="914" w:type="pct"/>
          </w:tcPr>
          <w:p w:rsidR="00DC7A25" w:rsidRPr="00E85798" w:rsidRDefault="00DC7A25" w:rsidP="00904F06">
            <w:pPr>
              <w:rPr>
                <w:color w:val="000000" w:themeColor="text1"/>
              </w:rPr>
            </w:pPr>
            <w:r w:rsidRPr="00E85798">
              <w:rPr>
                <w:color w:val="000000" w:themeColor="text1"/>
              </w:rPr>
              <w:t>Ms.Sunitha Sendilnathan</w:t>
            </w:r>
          </w:p>
        </w:tc>
        <w:tc>
          <w:tcPr>
            <w:tcW w:w="2048" w:type="pct"/>
          </w:tcPr>
          <w:p w:rsidR="00DC7A25" w:rsidRPr="00E85798" w:rsidRDefault="00DC7A25" w:rsidP="00904F06">
            <w:pPr>
              <w:jc w:val="both"/>
              <w:rPr>
                <w:color w:val="000000" w:themeColor="text1"/>
              </w:rPr>
            </w:pPr>
            <w:r w:rsidRPr="00E85798">
              <w:rPr>
                <w:color w:val="000000" w:themeColor="text1"/>
                <w:shd w:val="clear" w:color="auto" w:fill="FFFFFF"/>
              </w:rPr>
              <w:t>Effectiveness of a Parent Implemented Training Programme for Bilingual Children with Autism Spectrum Disorders</w:t>
            </w:r>
          </w:p>
        </w:tc>
        <w:tc>
          <w:tcPr>
            <w:tcW w:w="1253" w:type="pct"/>
          </w:tcPr>
          <w:p w:rsidR="00DC7A25" w:rsidRPr="00E85798" w:rsidRDefault="00DC7A25" w:rsidP="00904F06">
            <w:pPr>
              <w:rPr>
                <w:color w:val="000000" w:themeColor="text1"/>
              </w:rPr>
            </w:pPr>
            <w:r w:rsidRPr="00E85798">
              <w:rPr>
                <w:color w:val="000000" w:themeColor="text1"/>
              </w:rPr>
              <w:t>Prof. K.C. Shyamala</w:t>
            </w:r>
          </w:p>
        </w:tc>
        <w:tc>
          <w:tcPr>
            <w:tcW w:w="785" w:type="pct"/>
          </w:tcPr>
          <w:p w:rsidR="00DC7A25" w:rsidRPr="00E85798" w:rsidRDefault="00DC7A25" w:rsidP="00904F06">
            <w:pPr>
              <w:jc w:val="both"/>
              <w:rPr>
                <w:bCs/>
                <w:color w:val="000000" w:themeColor="text1"/>
              </w:rPr>
            </w:pPr>
            <w:r w:rsidRPr="00E85798">
              <w:rPr>
                <w:bCs/>
                <w:color w:val="000000" w:themeColor="text1"/>
              </w:rPr>
              <w:t>Registration awaited</w:t>
            </w:r>
          </w:p>
        </w:tc>
      </w:tr>
      <w:tr w:rsidR="00DC7A25" w:rsidRPr="00E85798" w:rsidTr="00904F06">
        <w:trPr>
          <w:jc w:val="center"/>
        </w:trPr>
        <w:tc>
          <w:tcPr>
            <w:tcW w:w="914" w:type="pct"/>
          </w:tcPr>
          <w:p w:rsidR="00DC7A25" w:rsidRPr="00E85798" w:rsidRDefault="00DC7A25" w:rsidP="00904F06">
            <w:pPr>
              <w:rPr>
                <w:color w:val="000000" w:themeColor="text1"/>
              </w:rPr>
            </w:pPr>
            <w:r w:rsidRPr="00E85798">
              <w:rPr>
                <w:color w:val="000000" w:themeColor="text1"/>
              </w:rPr>
              <w:t>Ms. Maria Grace Teresa</w:t>
            </w:r>
          </w:p>
        </w:tc>
        <w:tc>
          <w:tcPr>
            <w:tcW w:w="2048" w:type="pct"/>
          </w:tcPr>
          <w:p w:rsidR="00DC7A25" w:rsidRPr="00E85798" w:rsidRDefault="00DC7A25" w:rsidP="00904F06">
            <w:pPr>
              <w:jc w:val="both"/>
              <w:rPr>
                <w:color w:val="000000" w:themeColor="text1"/>
              </w:rPr>
            </w:pPr>
            <w:r w:rsidRPr="00E85798">
              <w:rPr>
                <w:color w:val="000000" w:themeColor="text1"/>
                <w:shd w:val="clear" w:color="auto" w:fill="FFFFFF"/>
              </w:rPr>
              <w:t>mergence of expressive grammatical morphology in Malayalam speaking children with and without ASD</w:t>
            </w:r>
          </w:p>
        </w:tc>
        <w:tc>
          <w:tcPr>
            <w:tcW w:w="1253" w:type="pct"/>
          </w:tcPr>
          <w:p w:rsidR="00DC7A25" w:rsidRPr="00E85798" w:rsidRDefault="00DC7A25" w:rsidP="00904F06">
            <w:pPr>
              <w:rPr>
                <w:color w:val="000000" w:themeColor="text1"/>
              </w:rPr>
            </w:pPr>
            <w:r w:rsidRPr="00E85798">
              <w:rPr>
                <w:color w:val="000000" w:themeColor="text1"/>
              </w:rPr>
              <w:t>Prof. K.C. Shyamala</w:t>
            </w:r>
          </w:p>
        </w:tc>
        <w:tc>
          <w:tcPr>
            <w:tcW w:w="785" w:type="pct"/>
          </w:tcPr>
          <w:p w:rsidR="00DC7A25" w:rsidRPr="00E85798" w:rsidRDefault="00DC7A25" w:rsidP="00904F06">
            <w:pPr>
              <w:jc w:val="both"/>
              <w:rPr>
                <w:bCs/>
                <w:color w:val="000000" w:themeColor="text1"/>
              </w:rPr>
            </w:pPr>
            <w:r w:rsidRPr="00E85798">
              <w:rPr>
                <w:bCs/>
                <w:color w:val="000000" w:themeColor="text1"/>
              </w:rPr>
              <w:t>Ongoing</w:t>
            </w:r>
          </w:p>
          <w:p w:rsidR="00DC7A25" w:rsidRPr="00E85798" w:rsidRDefault="00DC7A25" w:rsidP="00904F06">
            <w:pPr>
              <w:jc w:val="both"/>
              <w:rPr>
                <w:bCs/>
                <w:color w:val="000000" w:themeColor="text1"/>
              </w:rPr>
            </w:pPr>
          </w:p>
        </w:tc>
      </w:tr>
      <w:tr w:rsidR="00DC7A25" w:rsidRPr="00E85798" w:rsidTr="00904F06">
        <w:trPr>
          <w:jc w:val="center"/>
        </w:trPr>
        <w:tc>
          <w:tcPr>
            <w:tcW w:w="914" w:type="pct"/>
          </w:tcPr>
          <w:p w:rsidR="00DC7A25" w:rsidRPr="00E85798" w:rsidRDefault="00DC7A25" w:rsidP="00904F06">
            <w:pPr>
              <w:rPr>
                <w:color w:val="000000" w:themeColor="text1"/>
              </w:rPr>
            </w:pPr>
            <w:r w:rsidRPr="00E85798">
              <w:rPr>
                <w:color w:val="000000" w:themeColor="text1"/>
              </w:rPr>
              <w:t>Mr. Sunil Kumar. R</w:t>
            </w:r>
          </w:p>
        </w:tc>
        <w:tc>
          <w:tcPr>
            <w:tcW w:w="2048" w:type="pct"/>
          </w:tcPr>
          <w:p w:rsidR="00DC7A25" w:rsidRPr="00E85798" w:rsidRDefault="00DC7A25" w:rsidP="00904F06">
            <w:pPr>
              <w:jc w:val="both"/>
              <w:rPr>
                <w:color w:val="000000" w:themeColor="text1"/>
              </w:rPr>
            </w:pPr>
            <w:r w:rsidRPr="00E85798">
              <w:rPr>
                <w:color w:val="000000" w:themeColor="text1"/>
                <w:shd w:val="clear" w:color="auto" w:fill="FFFFFF"/>
              </w:rPr>
              <w:t>Event Related Brain Potential study of language processing in Kannada-English Bilingual aphasics</w:t>
            </w:r>
          </w:p>
        </w:tc>
        <w:tc>
          <w:tcPr>
            <w:tcW w:w="1253" w:type="pct"/>
          </w:tcPr>
          <w:p w:rsidR="00DC7A25" w:rsidRPr="00E85798" w:rsidRDefault="00DC7A25" w:rsidP="00904F06">
            <w:pPr>
              <w:rPr>
                <w:color w:val="000000" w:themeColor="text1"/>
              </w:rPr>
            </w:pPr>
            <w:r w:rsidRPr="00E85798">
              <w:rPr>
                <w:color w:val="000000" w:themeColor="text1"/>
              </w:rPr>
              <w:t>Prof. K.C. Shyamala</w:t>
            </w:r>
          </w:p>
        </w:tc>
        <w:tc>
          <w:tcPr>
            <w:tcW w:w="785" w:type="pct"/>
          </w:tcPr>
          <w:p w:rsidR="00DC7A25" w:rsidRPr="00E85798" w:rsidRDefault="00DC7A25" w:rsidP="00904F06">
            <w:pPr>
              <w:jc w:val="both"/>
              <w:rPr>
                <w:bCs/>
                <w:color w:val="000000" w:themeColor="text1"/>
              </w:rPr>
            </w:pPr>
            <w:r w:rsidRPr="00E85798">
              <w:rPr>
                <w:bCs/>
                <w:color w:val="000000" w:themeColor="text1"/>
              </w:rPr>
              <w:t>Ongoing</w:t>
            </w:r>
          </w:p>
        </w:tc>
      </w:tr>
      <w:tr w:rsidR="00DC7A25" w:rsidRPr="00E85798" w:rsidTr="00904F06">
        <w:trPr>
          <w:jc w:val="center"/>
        </w:trPr>
        <w:tc>
          <w:tcPr>
            <w:tcW w:w="914" w:type="pct"/>
          </w:tcPr>
          <w:p w:rsidR="00DC7A25" w:rsidRPr="00E85798" w:rsidRDefault="00DC7A25" w:rsidP="00904F06">
            <w:pPr>
              <w:rPr>
                <w:color w:val="000000" w:themeColor="text1"/>
              </w:rPr>
            </w:pPr>
            <w:r w:rsidRPr="00E85798">
              <w:rPr>
                <w:bCs/>
                <w:color w:val="000000" w:themeColor="text1"/>
              </w:rPr>
              <w:t xml:space="preserve">Mrs. Mili Mary Mathew </w:t>
            </w:r>
          </w:p>
        </w:tc>
        <w:tc>
          <w:tcPr>
            <w:tcW w:w="2048" w:type="pct"/>
          </w:tcPr>
          <w:p w:rsidR="00DC7A25" w:rsidRPr="00E85798" w:rsidRDefault="00DC7A25" w:rsidP="00904F06">
            <w:pPr>
              <w:jc w:val="both"/>
              <w:rPr>
                <w:color w:val="000000" w:themeColor="text1"/>
              </w:rPr>
            </w:pPr>
            <w:r w:rsidRPr="00E85798">
              <w:rPr>
                <w:bCs/>
                <w:color w:val="000000" w:themeColor="text1"/>
              </w:rPr>
              <w:t>Development of gesture and speech in typically developing infants</w:t>
            </w:r>
          </w:p>
        </w:tc>
        <w:tc>
          <w:tcPr>
            <w:tcW w:w="1253" w:type="pct"/>
          </w:tcPr>
          <w:p w:rsidR="00DC7A25" w:rsidRPr="00E85798" w:rsidRDefault="00DC7A25" w:rsidP="00904F06">
            <w:pPr>
              <w:rPr>
                <w:color w:val="000000" w:themeColor="text1"/>
              </w:rPr>
            </w:pPr>
            <w:r w:rsidRPr="00E85798">
              <w:rPr>
                <w:color w:val="000000" w:themeColor="text1"/>
              </w:rPr>
              <w:t>Prof</w:t>
            </w:r>
            <w:r w:rsidRPr="00E85798">
              <w:rPr>
                <w:bCs/>
                <w:color w:val="000000" w:themeColor="text1"/>
              </w:rPr>
              <w:t>. R. Manjula</w:t>
            </w:r>
          </w:p>
        </w:tc>
        <w:tc>
          <w:tcPr>
            <w:tcW w:w="785" w:type="pct"/>
          </w:tcPr>
          <w:p w:rsidR="00DC7A25" w:rsidRPr="00E85798" w:rsidRDefault="00DC7A25" w:rsidP="00904F06">
            <w:pPr>
              <w:jc w:val="both"/>
              <w:rPr>
                <w:bCs/>
                <w:color w:val="000000" w:themeColor="text1"/>
              </w:rPr>
            </w:pPr>
            <w:r w:rsidRPr="00E85798">
              <w:rPr>
                <w:bCs/>
                <w:color w:val="000000" w:themeColor="text1"/>
              </w:rPr>
              <w:t>Ongoing</w:t>
            </w:r>
          </w:p>
        </w:tc>
      </w:tr>
      <w:tr w:rsidR="00DC7A25" w:rsidRPr="00E85798" w:rsidTr="00904F06">
        <w:trPr>
          <w:jc w:val="center"/>
        </w:trPr>
        <w:tc>
          <w:tcPr>
            <w:tcW w:w="914" w:type="pct"/>
          </w:tcPr>
          <w:p w:rsidR="00DC7A25" w:rsidRPr="00E85798" w:rsidRDefault="00DC7A25" w:rsidP="00904F06">
            <w:pPr>
              <w:rPr>
                <w:bCs/>
                <w:color w:val="000000" w:themeColor="text1"/>
              </w:rPr>
            </w:pPr>
            <w:r w:rsidRPr="00E85798">
              <w:rPr>
                <w:bCs/>
                <w:color w:val="000000" w:themeColor="text1"/>
              </w:rPr>
              <w:t>Mrs. M.B.Priya</w:t>
            </w:r>
          </w:p>
        </w:tc>
        <w:tc>
          <w:tcPr>
            <w:tcW w:w="2048" w:type="pct"/>
          </w:tcPr>
          <w:p w:rsidR="00DC7A25" w:rsidRPr="00E85798" w:rsidRDefault="00DC7A25" w:rsidP="00904F06">
            <w:pPr>
              <w:jc w:val="both"/>
              <w:rPr>
                <w:bCs/>
                <w:color w:val="000000" w:themeColor="text1"/>
              </w:rPr>
            </w:pPr>
            <w:r w:rsidRPr="00E85798">
              <w:rPr>
                <w:bCs/>
                <w:color w:val="000000" w:themeColor="text1"/>
              </w:rPr>
              <w:t>Test Battery for Assessment of Phonological representations in Kannada Speaking Children</w:t>
            </w:r>
          </w:p>
        </w:tc>
        <w:tc>
          <w:tcPr>
            <w:tcW w:w="1253" w:type="pct"/>
          </w:tcPr>
          <w:p w:rsidR="00DC7A25" w:rsidRPr="00E85798" w:rsidRDefault="00DC7A25" w:rsidP="00904F06">
            <w:pPr>
              <w:rPr>
                <w:bCs/>
                <w:color w:val="000000" w:themeColor="text1"/>
              </w:rPr>
            </w:pPr>
            <w:r w:rsidRPr="00E85798">
              <w:rPr>
                <w:bCs/>
                <w:color w:val="000000" w:themeColor="text1"/>
              </w:rPr>
              <w:t>Prof. R. Manjula</w:t>
            </w:r>
          </w:p>
        </w:tc>
        <w:tc>
          <w:tcPr>
            <w:tcW w:w="785" w:type="pct"/>
          </w:tcPr>
          <w:p w:rsidR="00DC7A25" w:rsidRPr="00E85798" w:rsidRDefault="00DC7A25" w:rsidP="00904F06">
            <w:pPr>
              <w:jc w:val="both"/>
              <w:rPr>
                <w:bCs/>
                <w:color w:val="000000" w:themeColor="text1"/>
              </w:rPr>
            </w:pPr>
            <w:r w:rsidRPr="00E85798">
              <w:rPr>
                <w:bCs/>
                <w:color w:val="000000" w:themeColor="text1"/>
              </w:rPr>
              <w:t>Ongoing</w:t>
            </w:r>
          </w:p>
        </w:tc>
      </w:tr>
      <w:tr w:rsidR="00DC7A25" w:rsidRPr="00E85798" w:rsidTr="00904F06">
        <w:trPr>
          <w:jc w:val="center"/>
        </w:trPr>
        <w:tc>
          <w:tcPr>
            <w:tcW w:w="914" w:type="pct"/>
          </w:tcPr>
          <w:p w:rsidR="00DC7A25" w:rsidRPr="00E85798" w:rsidRDefault="00DC7A25" w:rsidP="00904F06">
            <w:pPr>
              <w:rPr>
                <w:bCs/>
                <w:color w:val="000000" w:themeColor="text1"/>
              </w:rPr>
            </w:pPr>
            <w:r w:rsidRPr="00E85798">
              <w:rPr>
                <w:bCs/>
                <w:color w:val="000000" w:themeColor="text1"/>
              </w:rPr>
              <w:t>Mr. Mahesh B.V.M</w:t>
            </w:r>
          </w:p>
        </w:tc>
        <w:tc>
          <w:tcPr>
            <w:tcW w:w="2048" w:type="pct"/>
          </w:tcPr>
          <w:p w:rsidR="00DC7A25" w:rsidRPr="00E85798" w:rsidRDefault="00DC7A25" w:rsidP="00904F06">
            <w:pPr>
              <w:rPr>
                <w:color w:val="000000" w:themeColor="text1"/>
              </w:rPr>
            </w:pPr>
            <w:r w:rsidRPr="00E85798">
              <w:rPr>
                <w:color w:val="000000" w:themeColor="text1"/>
              </w:rPr>
              <w:t xml:space="preserve">Influence of L2 Language proficiency on speech motor control in </w:t>
            </w:r>
          </w:p>
          <w:p w:rsidR="00DC7A25" w:rsidRPr="00E85798" w:rsidRDefault="00DC7A25" w:rsidP="00904F06">
            <w:pPr>
              <w:jc w:val="both"/>
              <w:rPr>
                <w:bCs/>
                <w:color w:val="000000" w:themeColor="text1"/>
              </w:rPr>
            </w:pPr>
            <w:r w:rsidRPr="00E85798">
              <w:rPr>
                <w:color w:val="000000" w:themeColor="text1"/>
              </w:rPr>
              <w:t>Kannada-English Bilinguals with Stuttering</w:t>
            </w:r>
          </w:p>
        </w:tc>
        <w:tc>
          <w:tcPr>
            <w:tcW w:w="1253" w:type="pct"/>
          </w:tcPr>
          <w:p w:rsidR="00DC7A25" w:rsidRPr="00E85798" w:rsidRDefault="00DC7A25" w:rsidP="00904F06">
            <w:pPr>
              <w:rPr>
                <w:color w:val="000000" w:themeColor="text1"/>
              </w:rPr>
            </w:pPr>
            <w:r w:rsidRPr="00E85798">
              <w:rPr>
                <w:bCs/>
                <w:color w:val="000000" w:themeColor="text1"/>
              </w:rPr>
              <w:t>Prof. R. Manjula</w:t>
            </w:r>
          </w:p>
        </w:tc>
        <w:tc>
          <w:tcPr>
            <w:tcW w:w="785" w:type="pct"/>
          </w:tcPr>
          <w:p w:rsidR="00DC7A25" w:rsidRPr="00E85798" w:rsidRDefault="00DC7A25" w:rsidP="00904F06">
            <w:pPr>
              <w:rPr>
                <w:color w:val="000000" w:themeColor="text1"/>
              </w:rPr>
            </w:pPr>
            <w:r w:rsidRPr="00E85798">
              <w:rPr>
                <w:bCs/>
                <w:color w:val="000000" w:themeColor="text1"/>
              </w:rPr>
              <w:t>Ongoing</w:t>
            </w:r>
          </w:p>
        </w:tc>
      </w:tr>
      <w:tr w:rsidR="00DC7A25" w:rsidRPr="00E85798" w:rsidTr="00904F06">
        <w:trPr>
          <w:jc w:val="center"/>
        </w:trPr>
        <w:tc>
          <w:tcPr>
            <w:tcW w:w="914" w:type="pct"/>
          </w:tcPr>
          <w:p w:rsidR="00DC7A25" w:rsidRPr="00E85798" w:rsidRDefault="00DC7A25" w:rsidP="00904F06">
            <w:pPr>
              <w:rPr>
                <w:bCs/>
                <w:color w:val="000000" w:themeColor="text1"/>
              </w:rPr>
            </w:pPr>
            <w:r w:rsidRPr="00E85798">
              <w:rPr>
                <w:bCs/>
                <w:color w:val="000000" w:themeColor="text1"/>
              </w:rPr>
              <w:t>Ms. Yashomathi</w:t>
            </w:r>
          </w:p>
        </w:tc>
        <w:tc>
          <w:tcPr>
            <w:tcW w:w="2048" w:type="pct"/>
          </w:tcPr>
          <w:p w:rsidR="00DC7A25" w:rsidRPr="00E85798" w:rsidRDefault="00DC7A25" w:rsidP="00904F06">
            <w:pPr>
              <w:rPr>
                <w:color w:val="000000" w:themeColor="text1"/>
              </w:rPr>
            </w:pPr>
            <w:r w:rsidRPr="00E85798">
              <w:rPr>
                <w:color w:val="000000" w:themeColor="text1"/>
              </w:rPr>
              <w:t>Comparison of syntax of Indian sign language across two dialects</w:t>
            </w:r>
          </w:p>
        </w:tc>
        <w:tc>
          <w:tcPr>
            <w:tcW w:w="1253" w:type="pct"/>
          </w:tcPr>
          <w:p w:rsidR="00DC7A25" w:rsidRPr="00E85798" w:rsidRDefault="00DC7A25" w:rsidP="00904F06">
            <w:pPr>
              <w:rPr>
                <w:color w:val="000000" w:themeColor="text1"/>
              </w:rPr>
            </w:pPr>
            <w:r w:rsidRPr="00E85798">
              <w:rPr>
                <w:bCs/>
                <w:color w:val="000000" w:themeColor="text1"/>
              </w:rPr>
              <w:t>Prof. R. Manjula</w:t>
            </w:r>
          </w:p>
        </w:tc>
        <w:tc>
          <w:tcPr>
            <w:tcW w:w="785" w:type="pct"/>
          </w:tcPr>
          <w:p w:rsidR="00DC7A25" w:rsidRPr="00E85798" w:rsidRDefault="00DC7A25" w:rsidP="00904F06">
            <w:pPr>
              <w:rPr>
                <w:color w:val="000000" w:themeColor="text1"/>
              </w:rPr>
            </w:pPr>
            <w:r w:rsidRPr="00E85798">
              <w:rPr>
                <w:bCs/>
                <w:color w:val="000000" w:themeColor="text1"/>
              </w:rPr>
              <w:t>Ongoing</w:t>
            </w:r>
          </w:p>
        </w:tc>
      </w:tr>
      <w:tr w:rsidR="00DC7A25" w:rsidRPr="00E85798" w:rsidTr="00904F06">
        <w:trPr>
          <w:jc w:val="center"/>
        </w:trPr>
        <w:tc>
          <w:tcPr>
            <w:tcW w:w="914" w:type="pct"/>
          </w:tcPr>
          <w:p w:rsidR="00DC7A25" w:rsidRPr="00E85798" w:rsidRDefault="00DC7A25" w:rsidP="00904F06">
            <w:pPr>
              <w:rPr>
                <w:bCs/>
                <w:color w:val="000000" w:themeColor="text1"/>
              </w:rPr>
            </w:pPr>
            <w:r w:rsidRPr="00E85798">
              <w:rPr>
                <w:bCs/>
                <w:color w:val="000000" w:themeColor="text1"/>
              </w:rPr>
              <w:t>Ms. Shyalaja, K</w:t>
            </w:r>
          </w:p>
        </w:tc>
        <w:tc>
          <w:tcPr>
            <w:tcW w:w="2048" w:type="pct"/>
          </w:tcPr>
          <w:p w:rsidR="00DC7A25" w:rsidRPr="00E85798" w:rsidRDefault="00DC7A25" w:rsidP="00904F06">
            <w:pPr>
              <w:rPr>
                <w:color w:val="000000" w:themeColor="text1"/>
              </w:rPr>
            </w:pPr>
            <w:r w:rsidRPr="00E85798">
              <w:rPr>
                <w:color w:val="000000" w:themeColor="text1"/>
              </w:rPr>
              <w:t>Development and standardization of test for symbolic communication skills in 2-4 year old typically developing children.</w:t>
            </w:r>
          </w:p>
        </w:tc>
        <w:tc>
          <w:tcPr>
            <w:tcW w:w="1253" w:type="pct"/>
          </w:tcPr>
          <w:p w:rsidR="00DC7A25" w:rsidRPr="00E85798" w:rsidRDefault="00DC7A25" w:rsidP="00904F06">
            <w:pPr>
              <w:rPr>
                <w:color w:val="000000" w:themeColor="text1"/>
              </w:rPr>
            </w:pPr>
            <w:r w:rsidRPr="00E85798">
              <w:rPr>
                <w:bCs/>
                <w:color w:val="000000" w:themeColor="text1"/>
              </w:rPr>
              <w:t>Prof. R. Manjula</w:t>
            </w:r>
          </w:p>
        </w:tc>
        <w:tc>
          <w:tcPr>
            <w:tcW w:w="785" w:type="pct"/>
          </w:tcPr>
          <w:p w:rsidR="00DC7A25" w:rsidRPr="00E85798" w:rsidRDefault="00DC7A25" w:rsidP="00904F06">
            <w:pPr>
              <w:rPr>
                <w:color w:val="000000" w:themeColor="text1"/>
              </w:rPr>
            </w:pPr>
            <w:r w:rsidRPr="00E85798">
              <w:rPr>
                <w:bCs/>
                <w:color w:val="000000" w:themeColor="text1"/>
              </w:rPr>
              <w:t>Ongoing</w:t>
            </w:r>
          </w:p>
        </w:tc>
      </w:tr>
      <w:tr w:rsidR="00DC7A25" w:rsidRPr="00E85798" w:rsidTr="00904F06">
        <w:trPr>
          <w:jc w:val="center"/>
        </w:trPr>
        <w:tc>
          <w:tcPr>
            <w:tcW w:w="914" w:type="pct"/>
          </w:tcPr>
          <w:p w:rsidR="00DC7A25" w:rsidRPr="00E85798" w:rsidRDefault="00DC7A25" w:rsidP="00904F06">
            <w:pPr>
              <w:rPr>
                <w:bCs/>
                <w:color w:val="000000" w:themeColor="text1"/>
              </w:rPr>
            </w:pPr>
            <w:r w:rsidRPr="00E85798">
              <w:rPr>
                <w:bCs/>
                <w:color w:val="000000" w:themeColor="text1"/>
              </w:rPr>
              <w:t>Ms. Yashaswini, R</w:t>
            </w:r>
          </w:p>
        </w:tc>
        <w:tc>
          <w:tcPr>
            <w:tcW w:w="2048" w:type="pct"/>
          </w:tcPr>
          <w:p w:rsidR="00DC7A25" w:rsidRPr="00E85798" w:rsidRDefault="00DC7A25" w:rsidP="00904F06">
            <w:pPr>
              <w:rPr>
                <w:color w:val="000000" w:themeColor="text1"/>
              </w:rPr>
            </w:pPr>
            <w:r w:rsidRPr="00E85798">
              <w:rPr>
                <w:color w:val="000000" w:themeColor="text1"/>
              </w:rPr>
              <w:t xml:space="preserve">Comparison of Presymbolic communication behaviours in </w:t>
            </w:r>
          </w:p>
          <w:p w:rsidR="00DC7A25" w:rsidRPr="00E85798" w:rsidRDefault="00DC7A25" w:rsidP="00904F06">
            <w:pPr>
              <w:rPr>
                <w:color w:val="000000" w:themeColor="text1"/>
              </w:rPr>
            </w:pPr>
            <w:r w:rsidRPr="00E85798">
              <w:rPr>
                <w:color w:val="000000" w:themeColor="text1"/>
              </w:rPr>
              <w:t>Typically developing children and children with  mental retardation (1 to 2 years)</w:t>
            </w:r>
          </w:p>
        </w:tc>
        <w:tc>
          <w:tcPr>
            <w:tcW w:w="1253" w:type="pct"/>
          </w:tcPr>
          <w:p w:rsidR="00DC7A25" w:rsidRPr="00E85798" w:rsidRDefault="00DC7A25" w:rsidP="00904F06">
            <w:pPr>
              <w:rPr>
                <w:color w:val="000000" w:themeColor="text1"/>
              </w:rPr>
            </w:pPr>
            <w:r w:rsidRPr="00E85798">
              <w:rPr>
                <w:bCs/>
                <w:color w:val="000000" w:themeColor="text1"/>
              </w:rPr>
              <w:t>Prof. R. Manjula</w:t>
            </w:r>
          </w:p>
        </w:tc>
        <w:tc>
          <w:tcPr>
            <w:tcW w:w="785" w:type="pct"/>
          </w:tcPr>
          <w:p w:rsidR="00DC7A25" w:rsidRPr="00E85798" w:rsidRDefault="00DC7A25" w:rsidP="00904F06">
            <w:pPr>
              <w:rPr>
                <w:color w:val="000000" w:themeColor="text1"/>
              </w:rPr>
            </w:pPr>
            <w:r w:rsidRPr="00E85798">
              <w:rPr>
                <w:bCs/>
                <w:color w:val="000000" w:themeColor="text1"/>
              </w:rPr>
              <w:t>Ongoing</w:t>
            </w:r>
          </w:p>
        </w:tc>
      </w:tr>
      <w:tr w:rsidR="00DC7A25" w:rsidRPr="00E85798" w:rsidTr="00904F06">
        <w:trPr>
          <w:jc w:val="center"/>
        </w:trPr>
        <w:tc>
          <w:tcPr>
            <w:tcW w:w="914" w:type="pct"/>
          </w:tcPr>
          <w:p w:rsidR="00DC7A25" w:rsidRPr="00E85798" w:rsidRDefault="00DC7A25" w:rsidP="00904F06">
            <w:pPr>
              <w:rPr>
                <w:color w:val="000000" w:themeColor="text1"/>
              </w:rPr>
            </w:pPr>
            <w:r w:rsidRPr="00E85798">
              <w:rPr>
                <w:color w:val="000000" w:themeColor="text1"/>
              </w:rPr>
              <w:t>Mr. Gopi Sankar</w:t>
            </w:r>
          </w:p>
        </w:tc>
        <w:tc>
          <w:tcPr>
            <w:tcW w:w="2048" w:type="pct"/>
          </w:tcPr>
          <w:p w:rsidR="00DC7A25" w:rsidRPr="00E85798" w:rsidRDefault="00DC7A25" w:rsidP="00904F06">
            <w:pPr>
              <w:jc w:val="both"/>
              <w:rPr>
                <w:color w:val="000000" w:themeColor="text1"/>
              </w:rPr>
            </w:pPr>
            <w:r w:rsidRPr="00E85798">
              <w:rPr>
                <w:color w:val="000000" w:themeColor="text1"/>
              </w:rPr>
              <w:t>Some acoustical and perceptual parameters of cleft palate speech : Pre - post  surgery</w:t>
            </w:r>
          </w:p>
        </w:tc>
        <w:tc>
          <w:tcPr>
            <w:tcW w:w="1253" w:type="pct"/>
          </w:tcPr>
          <w:p w:rsidR="00DC7A25" w:rsidRPr="00E85798" w:rsidRDefault="00DC7A25" w:rsidP="00904F06">
            <w:pPr>
              <w:rPr>
                <w:color w:val="000000" w:themeColor="text1"/>
              </w:rPr>
            </w:pPr>
            <w:r w:rsidRPr="00E85798">
              <w:rPr>
                <w:color w:val="000000" w:themeColor="text1"/>
              </w:rPr>
              <w:t>Dr. M.Pushpavathi</w:t>
            </w:r>
          </w:p>
        </w:tc>
        <w:tc>
          <w:tcPr>
            <w:tcW w:w="785" w:type="pct"/>
          </w:tcPr>
          <w:p w:rsidR="00DC7A25" w:rsidRPr="00E85798" w:rsidRDefault="00DC7A25" w:rsidP="00904F06">
            <w:pPr>
              <w:jc w:val="both"/>
              <w:rPr>
                <w:bCs/>
                <w:color w:val="000000" w:themeColor="text1"/>
              </w:rPr>
            </w:pPr>
            <w:r w:rsidRPr="00E85798">
              <w:rPr>
                <w:bCs/>
                <w:color w:val="000000" w:themeColor="text1"/>
              </w:rPr>
              <w:t>Ongoing</w:t>
            </w:r>
          </w:p>
        </w:tc>
      </w:tr>
      <w:tr w:rsidR="00DC7A25" w:rsidRPr="00E85798" w:rsidTr="00904F06">
        <w:trPr>
          <w:jc w:val="center"/>
        </w:trPr>
        <w:tc>
          <w:tcPr>
            <w:tcW w:w="914" w:type="pct"/>
          </w:tcPr>
          <w:p w:rsidR="00DC7A25" w:rsidRPr="00E85798" w:rsidRDefault="00DC7A25" w:rsidP="00904F06">
            <w:pPr>
              <w:rPr>
                <w:color w:val="000000" w:themeColor="text1"/>
              </w:rPr>
            </w:pPr>
            <w:r w:rsidRPr="00E85798">
              <w:rPr>
                <w:color w:val="000000" w:themeColor="text1"/>
              </w:rPr>
              <w:t>Mr. Gopi Kishore. P</w:t>
            </w:r>
          </w:p>
        </w:tc>
        <w:tc>
          <w:tcPr>
            <w:tcW w:w="2048" w:type="pct"/>
          </w:tcPr>
          <w:p w:rsidR="00DC7A25" w:rsidRPr="00E85798" w:rsidRDefault="00DC7A25" w:rsidP="00904F06">
            <w:pPr>
              <w:jc w:val="both"/>
              <w:rPr>
                <w:color w:val="000000" w:themeColor="text1"/>
              </w:rPr>
            </w:pPr>
            <w:r w:rsidRPr="00E85798">
              <w:rPr>
                <w:color w:val="000000" w:themeColor="text1"/>
              </w:rPr>
              <w:t>Efficacy of Eclectic Voice Program in the treatment of Hyperfunctional Voice Disorders</w:t>
            </w:r>
          </w:p>
        </w:tc>
        <w:tc>
          <w:tcPr>
            <w:tcW w:w="1253" w:type="pct"/>
          </w:tcPr>
          <w:p w:rsidR="00DC7A25" w:rsidRPr="00E85798" w:rsidRDefault="00DC7A25" w:rsidP="00904F06">
            <w:pPr>
              <w:rPr>
                <w:color w:val="000000" w:themeColor="text1"/>
              </w:rPr>
            </w:pPr>
            <w:r w:rsidRPr="00E85798">
              <w:rPr>
                <w:color w:val="000000" w:themeColor="text1"/>
              </w:rPr>
              <w:t>Prof . M.Pushpavathi</w:t>
            </w:r>
          </w:p>
        </w:tc>
        <w:tc>
          <w:tcPr>
            <w:tcW w:w="785" w:type="pct"/>
          </w:tcPr>
          <w:p w:rsidR="00DC7A25" w:rsidRPr="00E85798" w:rsidRDefault="00DC7A25" w:rsidP="00904F06">
            <w:pPr>
              <w:jc w:val="both"/>
              <w:rPr>
                <w:bCs/>
                <w:color w:val="000000" w:themeColor="text1"/>
              </w:rPr>
            </w:pPr>
            <w:r w:rsidRPr="00E85798">
              <w:rPr>
                <w:bCs/>
                <w:color w:val="000000" w:themeColor="text1"/>
              </w:rPr>
              <w:t>Ongoing</w:t>
            </w:r>
          </w:p>
        </w:tc>
      </w:tr>
      <w:tr w:rsidR="00DC7A25" w:rsidRPr="00E85798" w:rsidTr="00904F06">
        <w:trPr>
          <w:jc w:val="center"/>
        </w:trPr>
        <w:tc>
          <w:tcPr>
            <w:tcW w:w="914" w:type="pct"/>
          </w:tcPr>
          <w:p w:rsidR="00DC7A25" w:rsidRPr="00E85798" w:rsidRDefault="00DC7A25" w:rsidP="00904F06">
            <w:pPr>
              <w:rPr>
                <w:color w:val="000000" w:themeColor="text1"/>
              </w:rPr>
            </w:pPr>
            <w:r w:rsidRPr="00E85798">
              <w:rPr>
                <w:color w:val="000000" w:themeColor="text1"/>
              </w:rPr>
              <w:t>Mr. Gnanavel.K</w:t>
            </w:r>
          </w:p>
        </w:tc>
        <w:tc>
          <w:tcPr>
            <w:tcW w:w="2048" w:type="pct"/>
          </w:tcPr>
          <w:p w:rsidR="00DC7A25" w:rsidRPr="00E85798" w:rsidRDefault="00DC7A25" w:rsidP="00904F06">
            <w:pPr>
              <w:jc w:val="both"/>
              <w:rPr>
                <w:color w:val="000000" w:themeColor="text1"/>
              </w:rPr>
            </w:pPr>
            <w:r w:rsidRPr="00E85798">
              <w:rPr>
                <w:color w:val="000000" w:themeColor="text1"/>
              </w:rPr>
              <w:t xml:space="preserve">Speech Characteristics in Velopharyngeal dysfunctions – </w:t>
            </w:r>
            <w:r w:rsidRPr="00E85798">
              <w:rPr>
                <w:color w:val="000000" w:themeColor="text1"/>
              </w:rPr>
              <w:lastRenderedPageBreak/>
              <w:t>Pre-Post Surgery</w:t>
            </w:r>
          </w:p>
        </w:tc>
        <w:tc>
          <w:tcPr>
            <w:tcW w:w="1253" w:type="pct"/>
          </w:tcPr>
          <w:p w:rsidR="00DC7A25" w:rsidRPr="00E85798" w:rsidRDefault="00DC7A25" w:rsidP="00904F06">
            <w:pPr>
              <w:rPr>
                <w:color w:val="000000" w:themeColor="text1"/>
              </w:rPr>
            </w:pPr>
            <w:r w:rsidRPr="00E85798">
              <w:rPr>
                <w:color w:val="000000" w:themeColor="text1"/>
              </w:rPr>
              <w:lastRenderedPageBreak/>
              <w:t>Prof. M.Pushpavathi</w:t>
            </w:r>
          </w:p>
        </w:tc>
        <w:tc>
          <w:tcPr>
            <w:tcW w:w="785" w:type="pct"/>
          </w:tcPr>
          <w:p w:rsidR="00DC7A25" w:rsidRPr="00E85798" w:rsidRDefault="00DC7A25" w:rsidP="00904F06">
            <w:pPr>
              <w:jc w:val="both"/>
              <w:rPr>
                <w:bCs/>
                <w:color w:val="000000" w:themeColor="text1"/>
              </w:rPr>
            </w:pPr>
            <w:r w:rsidRPr="00E85798">
              <w:rPr>
                <w:bCs/>
                <w:color w:val="000000" w:themeColor="text1"/>
              </w:rPr>
              <w:t>Ongoing</w:t>
            </w:r>
          </w:p>
        </w:tc>
      </w:tr>
      <w:tr w:rsidR="00DC7A25" w:rsidRPr="00E85798" w:rsidTr="00904F06">
        <w:trPr>
          <w:jc w:val="center"/>
        </w:trPr>
        <w:tc>
          <w:tcPr>
            <w:tcW w:w="914" w:type="pct"/>
          </w:tcPr>
          <w:p w:rsidR="00DC7A25" w:rsidRPr="00E85798" w:rsidRDefault="00DC7A25" w:rsidP="00904F06">
            <w:pPr>
              <w:rPr>
                <w:bCs/>
                <w:color w:val="000000" w:themeColor="text1"/>
              </w:rPr>
            </w:pPr>
            <w:r w:rsidRPr="00E85798">
              <w:rPr>
                <w:bCs/>
                <w:color w:val="000000" w:themeColor="text1"/>
              </w:rPr>
              <w:lastRenderedPageBreak/>
              <w:t>Mrs. Navya. A</w:t>
            </w:r>
          </w:p>
        </w:tc>
        <w:tc>
          <w:tcPr>
            <w:tcW w:w="2048" w:type="pct"/>
          </w:tcPr>
          <w:p w:rsidR="00DC7A25" w:rsidRPr="00E85798" w:rsidRDefault="00DC7A25" w:rsidP="00904F06">
            <w:pPr>
              <w:rPr>
                <w:bCs/>
                <w:color w:val="000000" w:themeColor="text1"/>
              </w:rPr>
            </w:pPr>
            <w:r w:rsidRPr="00E85798">
              <w:rPr>
                <w:bCs/>
                <w:color w:val="000000" w:themeColor="text1"/>
              </w:rPr>
              <w:t>Construction of nasality severity index</w:t>
            </w:r>
          </w:p>
        </w:tc>
        <w:tc>
          <w:tcPr>
            <w:tcW w:w="1253" w:type="pct"/>
          </w:tcPr>
          <w:p w:rsidR="00DC7A25" w:rsidRPr="00E85798" w:rsidRDefault="00DC7A25" w:rsidP="00904F06">
            <w:pPr>
              <w:rPr>
                <w:color w:val="000000" w:themeColor="text1"/>
              </w:rPr>
            </w:pPr>
            <w:r w:rsidRPr="00E85798">
              <w:rPr>
                <w:color w:val="000000" w:themeColor="text1"/>
              </w:rPr>
              <w:t>Prof . M.Pushpavathi</w:t>
            </w:r>
          </w:p>
        </w:tc>
        <w:tc>
          <w:tcPr>
            <w:tcW w:w="785" w:type="pct"/>
          </w:tcPr>
          <w:p w:rsidR="00DC7A25" w:rsidRPr="00E85798" w:rsidRDefault="00DC7A25" w:rsidP="00904F06">
            <w:pPr>
              <w:rPr>
                <w:color w:val="000000" w:themeColor="text1"/>
              </w:rPr>
            </w:pPr>
            <w:r w:rsidRPr="00E85798">
              <w:rPr>
                <w:bCs/>
                <w:color w:val="000000" w:themeColor="text1"/>
              </w:rPr>
              <w:t>Ongoing</w:t>
            </w:r>
          </w:p>
        </w:tc>
      </w:tr>
      <w:tr w:rsidR="00DC7A25" w:rsidRPr="00E85798" w:rsidTr="00904F06">
        <w:trPr>
          <w:jc w:val="center"/>
        </w:trPr>
        <w:tc>
          <w:tcPr>
            <w:tcW w:w="914" w:type="pct"/>
          </w:tcPr>
          <w:p w:rsidR="00DC7A25" w:rsidRPr="00E85798" w:rsidRDefault="00DC7A25" w:rsidP="00904F06">
            <w:pPr>
              <w:rPr>
                <w:bCs/>
                <w:color w:val="000000" w:themeColor="text1"/>
              </w:rPr>
            </w:pPr>
            <w:r w:rsidRPr="00E85798">
              <w:rPr>
                <w:bCs/>
                <w:color w:val="000000" w:themeColor="text1"/>
              </w:rPr>
              <w:t>Ms. Sahana.M</w:t>
            </w:r>
          </w:p>
        </w:tc>
        <w:tc>
          <w:tcPr>
            <w:tcW w:w="2048" w:type="pct"/>
          </w:tcPr>
          <w:p w:rsidR="00DC7A25" w:rsidRPr="00E85798" w:rsidRDefault="00DC7A25" w:rsidP="00904F06">
            <w:pPr>
              <w:rPr>
                <w:bCs/>
                <w:color w:val="000000" w:themeColor="text1"/>
              </w:rPr>
            </w:pPr>
            <w:r w:rsidRPr="00E85798">
              <w:rPr>
                <w:bCs/>
                <w:color w:val="000000" w:themeColor="text1"/>
              </w:rPr>
              <w:t>Yet to be decided</w:t>
            </w:r>
          </w:p>
        </w:tc>
        <w:tc>
          <w:tcPr>
            <w:tcW w:w="1253" w:type="pct"/>
          </w:tcPr>
          <w:p w:rsidR="00DC7A25" w:rsidRPr="00E85798" w:rsidRDefault="00DC7A25" w:rsidP="00904F06">
            <w:pPr>
              <w:rPr>
                <w:color w:val="000000" w:themeColor="text1"/>
              </w:rPr>
            </w:pPr>
            <w:r w:rsidRPr="00E85798">
              <w:rPr>
                <w:color w:val="000000" w:themeColor="text1"/>
              </w:rPr>
              <w:t>Prof . M.Pushpavathi</w:t>
            </w:r>
          </w:p>
        </w:tc>
        <w:tc>
          <w:tcPr>
            <w:tcW w:w="785" w:type="pct"/>
          </w:tcPr>
          <w:p w:rsidR="00DC7A25" w:rsidRPr="00E85798" w:rsidRDefault="00DC7A25" w:rsidP="00904F06">
            <w:pPr>
              <w:rPr>
                <w:color w:val="000000" w:themeColor="text1"/>
              </w:rPr>
            </w:pPr>
            <w:r w:rsidRPr="00E85798">
              <w:rPr>
                <w:bCs/>
                <w:color w:val="000000" w:themeColor="text1"/>
              </w:rPr>
              <w:t>Ongoing</w:t>
            </w:r>
          </w:p>
        </w:tc>
      </w:tr>
      <w:tr w:rsidR="00DC7A25" w:rsidRPr="00E85798" w:rsidTr="00904F06">
        <w:trPr>
          <w:trHeight w:val="1115"/>
          <w:jc w:val="center"/>
        </w:trPr>
        <w:tc>
          <w:tcPr>
            <w:tcW w:w="914" w:type="pct"/>
          </w:tcPr>
          <w:p w:rsidR="00DC7A25" w:rsidRPr="00E85798" w:rsidRDefault="00DC7A25" w:rsidP="00904F06">
            <w:pPr>
              <w:rPr>
                <w:color w:val="000000" w:themeColor="text1"/>
              </w:rPr>
            </w:pPr>
            <w:r w:rsidRPr="00E85798">
              <w:rPr>
                <w:color w:val="000000" w:themeColor="text1"/>
              </w:rPr>
              <w:t>Mr. Sampath Kumar</w:t>
            </w:r>
          </w:p>
        </w:tc>
        <w:tc>
          <w:tcPr>
            <w:tcW w:w="2048" w:type="pct"/>
          </w:tcPr>
          <w:p w:rsidR="00DC7A25" w:rsidRPr="00E85798" w:rsidRDefault="00DC7A25" w:rsidP="00904F06">
            <w:pPr>
              <w:jc w:val="both"/>
              <w:rPr>
                <w:color w:val="000000" w:themeColor="text1"/>
              </w:rPr>
            </w:pPr>
            <w:r w:rsidRPr="00E85798">
              <w:rPr>
                <w:color w:val="000000" w:themeColor="text1"/>
              </w:rPr>
              <w:t>Semantic Judgement in Monolingual and Bilingual persongs with Brocas aphasia: An ERP study</w:t>
            </w:r>
          </w:p>
        </w:tc>
        <w:tc>
          <w:tcPr>
            <w:tcW w:w="1253" w:type="pct"/>
          </w:tcPr>
          <w:p w:rsidR="00DC7A25" w:rsidRPr="00E85798" w:rsidRDefault="00DC7A25" w:rsidP="00904F06">
            <w:pPr>
              <w:rPr>
                <w:color w:val="000000" w:themeColor="text1"/>
              </w:rPr>
            </w:pPr>
            <w:r w:rsidRPr="00E85798">
              <w:rPr>
                <w:color w:val="000000" w:themeColor="text1"/>
              </w:rPr>
              <w:t>Dr. S. P. Goswami</w:t>
            </w:r>
          </w:p>
        </w:tc>
        <w:tc>
          <w:tcPr>
            <w:tcW w:w="785" w:type="pct"/>
          </w:tcPr>
          <w:p w:rsidR="00DC7A25" w:rsidRPr="00E85798" w:rsidRDefault="00DC7A25" w:rsidP="00904F06">
            <w:pPr>
              <w:jc w:val="both"/>
              <w:rPr>
                <w:bCs/>
                <w:color w:val="000000" w:themeColor="text1"/>
              </w:rPr>
            </w:pPr>
            <w:r w:rsidRPr="00E85798">
              <w:rPr>
                <w:bCs/>
                <w:color w:val="000000" w:themeColor="text1"/>
              </w:rPr>
              <w:t>Ongoing</w:t>
            </w:r>
          </w:p>
        </w:tc>
      </w:tr>
    </w:tbl>
    <w:p w:rsidR="00DC7A25" w:rsidRPr="00E85798" w:rsidRDefault="00DC7A25" w:rsidP="00DC7A25">
      <w:pPr>
        <w:jc w:val="both"/>
        <w:rPr>
          <w:b/>
          <w:bCs/>
          <w:iCs/>
          <w:color w:val="000000" w:themeColor="text1"/>
        </w:rPr>
      </w:pPr>
    </w:p>
    <w:p w:rsidR="00DC7A25" w:rsidRPr="00E85798" w:rsidRDefault="00DC7A25" w:rsidP="00DC7A25">
      <w:pPr>
        <w:jc w:val="both"/>
        <w:rPr>
          <w:b/>
          <w:bCs/>
          <w:iCs/>
          <w:color w:val="000000" w:themeColor="text1"/>
        </w:rPr>
      </w:pPr>
      <w:r w:rsidRPr="00E85798">
        <w:rPr>
          <w:b/>
          <w:bCs/>
          <w:iCs/>
          <w:color w:val="000000" w:themeColor="text1"/>
        </w:rPr>
        <w:t>G. Dissertations completed (2012-13):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4"/>
        <w:gridCol w:w="2344"/>
        <w:gridCol w:w="1368"/>
      </w:tblGrid>
      <w:tr w:rsidR="00DC7A25" w:rsidRPr="00E85798" w:rsidTr="00904F06">
        <w:tc>
          <w:tcPr>
            <w:tcW w:w="0" w:type="auto"/>
          </w:tcPr>
          <w:p w:rsidR="00DC7A25" w:rsidRPr="00E85798" w:rsidRDefault="00DC7A25" w:rsidP="00904F06">
            <w:pPr>
              <w:jc w:val="center"/>
              <w:rPr>
                <w:b/>
                <w:bCs/>
                <w:color w:val="000000" w:themeColor="text1"/>
              </w:rPr>
            </w:pPr>
            <w:r w:rsidRPr="00E85798">
              <w:rPr>
                <w:b/>
                <w:bCs/>
                <w:color w:val="000000" w:themeColor="text1"/>
              </w:rPr>
              <w:t>Title</w:t>
            </w:r>
          </w:p>
        </w:tc>
        <w:tc>
          <w:tcPr>
            <w:tcW w:w="2344" w:type="dxa"/>
          </w:tcPr>
          <w:p w:rsidR="00DC7A25" w:rsidRPr="00E85798" w:rsidRDefault="00DC7A25" w:rsidP="00904F06">
            <w:pPr>
              <w:jc w:val="center"/>
              <w:rPr>
                <w:b/>
                <w:bCs/>
                <w:color w:val="000000" w:themeColor="text1"/>
              </w:rPr>
            </w:pPr>
            <w:r w:rsidRPr="00E85798">
              <w:rPr>
                <w:b/>
                <w:bCs/>
                <w:color w:val="000000" w:themeColor="text1"/>
              </w:rPr>
              <w:t>Candidate</w:t>
            </w:r>
          </w:p>
        </w:tc>
        <w:tc>
          <w:tcPr>
            <w:tcW w:w="1368" w:type="dxa"/>
          </w:tcPr>
          <w:p w:rsidR="00DC7A25" w:rsidRPr="00E85798" w:rsidRDefault="00DC7A25" w:rsidP="00904F06">
            <w:pPr>
              <w:jc w:val="center"/>
              <w:rPr>
                <w:b/>
                <w:bCs/>
                <w:color w:val="000000" w:themeColor="text1"/>
              </w:rPr>
            </w:pPr>
            <w:r w:rsidRPr="00E85798">
              <w:rPr>
                <w:b/>
                <w:bCs/>
                <w:color w:val="000000" w:themeColor="text1"/>
              </w:rPr>
              <w:t>Guide</w:t>
            </w:r>
          </w:p>
        </w:tc>
      </w:tr>
      <w:tr w:rsidR="00DC7A25" w:rsidRPr="00E85798" w:rsidTr="00904F06">
        <w:tc>
          <w:tcPr>
            <w:tcW w:w="0" w:type="auto"/>
          </w:tcPr>
          <w:p w:rsidR="00DC7A25" w:rsidRPr="00E85798" w:rsidRDefault="00DC7A25" w:rsidP="00904F06">
            <w:pPr>
              <w:jc w:val="both"/>
              <w:rPr>
                <w:color w:val="000000" w:themeColor="text1"/>
              </w:rPr>
            </w:pPr>
            <w:r w:rsidRPr="00E85798">
              <w:rPr>
                <w:color w:val="000000" w:themeColor="text1"/>
              </w:rPr>
              <w:t>Development of early literacy skills in bilingual children with specific language impairment</w:t>
            </w:r>
          </w:p>
        </w:tc>
        <w:tc>
          <w:tcPr>
            <w:tcW w:w="2344" w:type="dxa"/>
          </w:tcPr>
          <w:p w:rsidR="00DC7A25" w:rsidRPr="00E85798" w:rsidRDefault="00DC7A25" w:rsidP="00904F06">
            <w:pPr>
              <w:rPr>
                <w:color w:val="000000" w:themeColor="text1"/>
              </w:rPr>
            </w:pPr>
            <w:r w:rsidRPr="00E85798">
              <w:rPr>
                <w:color w:val="000000" w:themeColor="text1"/>
              </w:rPr>
              <w:t>Sethulakshmi P.B</w:t>
            </w:r>
          </w:p>
        </w:tc>
        <w:tc>
          <w:tcPr>
            <w:tcW w:w="1368" w:type="dxa"/>
          </w:tcPr>
          <w:p w:rsidR="00DC7A25" w:rsidRPr="00E85798" w:rsidRDefault="00DC7A25" w:rsidP="00904F06">
            <w:pPr>
              <w:rPr>
                <w:color w:val="000000" w:themeColor="text1"/>
              </w:rPr>
            </w:pPr>
            <w:r w:rsidRPr="00E85798">
              <w:rPr>
                <w:color w:val="000000" w:themeColor="text1"/>
              </w:rPr>
              <w:t>Dr. K. C. Shyamala</w:t>
            </w:r>
          </w:p>
        </w:tc>
      </w:tr>
      <w:tr w:rsidR="00DC7A25" w:rsidRPr="00E85798" w:rsidTr="00904F06">
        <w:tc>
          <w:tcPr>
            <w:tcW w:w="0" w:type="auto"/>
          </w:tcPr>
          <w:p w:rsidR="00DC7A25" w:rsidRPr="00E85798" w:rsidRDefault="00DC7A25" w:rsidP="00904F06">
            <w:pPr>
              <w:jc w:val="both"/>
              <w:rPr>
                <w:color w:val="000000" w:themeColor="text1"/>
              </w:rPr>
            </w:pPr>
            <w:r w:rsidRPr="00E85798">
              <w:rPr>
                <w:color w:val="000000" w:themeColor="text1"/>
              </w:rPr>
              <w:t>Development of a screening tool for bilingual adults with dyslexia</w:t>
            </w:r>
          </w:p>
        </w:tc>
        <w:tc>
          <w:tcPr>
            <w:tcW w:w="2344" w:type="dxa"/>
          </w:tcPr>
          <w:p w:rsidR="00DC7A25" w:rsidRPr="00E85798" w:rsidRDefault="00DC7A25" w:rsidP="00904F06">
            <w:pPr>
              <w:rPr>
                <w:color w:val="000000" w:themeColor="text1"/>
              </w:rPr>
            </w:pPr>
            <w:r w:rsidRPr="00E85798">
              <w:rPr>
                <w:color w:val="000000" w:themeColor="text1"/>
              </w:rPr>
              <w:t>Shilpa N.P.</w:t>
            </w:r>
          </w:p>
        </w:tc>
        <w:tc>
          <w:tcPr>
            <w:tcW w:w="1368" w:type="dxa"/>
          </w:tcPr>
          <w:p w:rsidR="00DC7A25" w:rsidRPr="00E85798" w:rsidRDefault="00DC7A25" w:rsidP="00904F06">
            <w:pPr>
              <w:rPr>
                <w:color w:val="000000" w:themeColor="text1"/>
              </w:rPr>
            </w:pPr>
            <w:r w:rsidRPr="00E85798">
              <w:rPr>
                <w:color w:val="000000" w:themeColor="text1"/>
              </w:rPr>
              <w:t>Dr. K. C. Shyamala</w:t>
            </w:r>
          </w:p>
        </w:tc>
      </w:tr>
      <w:tr w:rsidR="00DC7A25" w:rsidRPr="00E85798" w:rsidTr="00904F06">
        <w:tc>
          <w:tcPr>
            <w:tcW w:w="0" w:type="auto"/>
          </w:tcPr>
          <w:p w:rsidR="00DC7A25" w:rsidRPr="00E85798" w:rsidRDefault="00DC7A25" w:rsidP="00904F06">
            <w:pPr>
              <w:jc w:val="both"/>
              <w:rPr>
                <w:bCs/>
                <w:color w:val="000000" w:themeColor="text1"/>
              </w:rPr>
            </w:pPr>
            <w:r w:rsidRPr="00E85798">
              <w:rPr>
                <w:bCs/>
                <w:color w:val="000000" w:themeColor="text1"/>
              </w:rPr>
              <w:t>Theory of mind abilities in children with learning disability: An exploration</w:t>
            </w:r>
          </w:p>
        </w:tc>
        <w:tc>
          <w:tcPr>
            <w:tcW w:w="2344" w:type="dxa"/>
          </w:tcPr>
          <w:p w:rsidR="00DC7A25" w:rsidRPr="00E85798" w:rsidRDefault="00DC7A25" w:rsidP="00904F06">
            <w:pPr>
              <w:rPr>
                <w:color w:val="000000" w:themeColor="text1"/>
              </w:rPr>
            </w:pPr>
            <w:r w:rsidRPr="00E85798">
              <w:rPr>
                <w:color w:val="000000" w:themeColor="text1"/>
              </w:rPr>
              <w:t>Thulasi Prasad</w:t>
            </w:r>
          </w:p>
        </w:tc>
        <w:tc>
          <w:tcPr>
            <w:tcW w:w="1368" w:type="dxa"/>
          </w:tcPr>
          <w:p w:rsidR="00DC7A25" w:rsidRPr="00E85798" w:rsidRDefault="00DC7A25" w:rsidP="00904F06">
            <w:pPr>
              <w:rPr>
                <w:color w:val="000000" w:themeColor="text1"/>
              </w:rPr>
            </w:pPr>
            <w:r w:rsidRPr="00E85798">
              <w:rPr>
                <w:color w:val="000000" w:themeColor="text1"/>
              </w:rPr>
              <w:t>Dr. K. C. Shyamala</w:t>
            </w:r>
          </w:p>
        </w:tc>
      </w:tr>
      <w:tr w:rsidR="00DC7A25" w:rsidRPr="00E85798" w:rsidTr="00904F06">
        <w:tc>
          <w:tcPr>
            <w:tcW w:w="0" w:type="auto"/>
          </w:tcPr>
          <w:p w:rsidR="00DC7A25" w:rsidRPr="00E85798" w:rsidRDefault="00DC7A25" w:rsidP="00904F06">
            <w:pPr>
              <w:rPr>
                <w:color w:val="000000" w:themeColor="text1"/>
              </w:rPr>
            </w:pPr>
            <w:r w:rsidRPr="00E85798">
              <w:rPr>
                <w:color w:val="000000" w:themeColor="text1"/>
              </w:rPr>
              <w:t>Protocol for Appraisal of Verbal Praxis in Typically Developing Children (4.0-6.0 years)</w:t>
            </w:r>
          </w:p>
        </w:tc>
        <w:tc>
          <w:tcPr>
            <w:tcW w:w="2344" w:type="dxa"/>
          </w:tcPr>
          <w:p w:rsidR="00DC7A25" w:rsidRPr="00E85798" w:rsidRDefault="00DC7A25" w:rsidP="00904F06">
            <w:pPr>
              <w:rPr>
                <w:color w:val="000000" w:themeColor="text1"/>
              </w:rPr>
            </w:pPr>
            <w:r w:rsidRPr="00E85798">
              <w:rPr>
                <w:color w:val="000000" w:themeColor="text1"/>
              </w:rPr>
              <w:t>Gaganashree, R</w:t>
            </w:r>
          </w:p>
        </w:tc>
        <w:tc>
          <w:tcPr>
            <w:tcW w:w="1368" w:type="dxa"/>
          </w:tcPr>
          <w:p w:rsidR="00DC7A25" w:rsidRPr="00E85798" w:rsidRDefault="00DC7A25" w:rsidP="00904F06">
            <w:pPr>
              <w:rPr>
                <w:color w:val="000000" w:themeColor="text1"/>
              </w:rPr>
            </w:pPr>
            <w:r w:rsidRPr="00E85798">
              <w:rPr>
                <w:color w:val="000000" w:themeColor="text1"/>
              </w:rPr>
              <w:t>Dr. R. Manjula</w:t>
            </w:r>
          </w:p>
        </w:tc>
      </w:tr>
      <w:tr w:rsidR="00DC7A25" w:rsidRPr="00E85798" w:rsidTr="00904F06">
        <w:tc>
          <w:tcPr>
            <w:tcW w:w="0" w:type="auto"/>
          </w:tcPr>
          <w:p w:rsidR="00DC7A25" w:rsidRPr="00E85798" w:rsidRDefault="00DC7A25" w:rsidP="00904F06">
            <w:pPr>
              <w:rPr>
                <w:color w:val="000000" w:themeColor="text1"/>
              </w:rPr>
            </w:pPr>
            <w:r w:rsidRPr="00E85798">
              <w:rPr>
                <w:color w:val="000000" w:themeColor="text1"/>
              </w:rPr>
              <w:t>A comparative study of intonation in Yes-No questions across tow Kannada dialects</w:t>
            </w:r>
          </w:p>
        </w:tc>
        <w:tc>
          <w:tcPr>
            <w:tcW w:w="2344" w:type="dxa"/>
          </w:tcPr>
          <w:p w:rsidR="00DC7A25" w:rsidRPr="00E85798" w:rsidRDefault="00DC7A25" w:rsidP="00904F06">
            <w:pPr>
              <w:rPr>
                <w:color w:val="000000" w:themeColor="text1"/>
              </w:rPr>
            </w:pPr>
            <w:r w:rsidRPr="00E85798">
              <w:rPr>
                <w:color w:val="000000" w:themeColor="text1"/>
              </w:rPr>
              <w:t>Mahendra Kumar, N</w:t>
            </w:r>
          </w:p>
        </w:tc>
        <w:tc>
          <w:tcPr>
            <w:tcW w:w="1368" w:type="dxa"/>
          </w:tcPr>
          <w:p w:rsidR="00DC7A25" w:rsidRPr="00E85798" w:rsidRDefault="00DC7A25" w:rsidP="00904F06">
            <w:pPr>
              <w:rPr>
                <w:color w:val="000000" w:themeColor="text1"/>
              </w:rPr>
            </w:pPr>
            <w:r w:rsidRPr="00E85798">
              <w:rPr>
                <w:color w:val="000000" w:themeColor="text1"/>
              </w:rPr>
              <w:t>Dr. R. Manjula</w:t>
            </w:r>
          </w:p>
        </w:tc>
      </w:tr>
      <w:tr w:rsidR="00DC7A25" w:rsidRPr="00E85798" w:rsidTr="00904F06">
        <w:tc>
          <w:tcPr>
            <w:tcW w:w="0" w:type="auto"/>
          </w:tcPr>
          <w:p w:rsidR="00DC7A25" w:rsidRPr="00E85798" w:rsidRDefault="00DC7A25" w:rsidP="00904F06">
            <w:pPr>
              <w:rPr>
                <w:color w:val="000000" w:themeColor="text1"/>
              </w:rPr>
            </w:pPr>
            <w:r w:rsidRPr="00E85798">
              <w:rPr>
                <w:color w:val="000000" w:themeColor="text1"/>
              </w:rPr>
              <w:t>Tongue pressure measure in children with spastic cerebral palsy (4-5) during swallowing</w:t>
            </w:r>
          </w:p>
        </w:tc>
        <w:tc>
          <w:tcPr>
            <w:tcW w:w="2344" w:type="dxa"/>
          </w:tcPr>
          <w:p w:rsidR="00DC7A25" w:rsidRPr="00E85798" w:rsidRDefault="00DC7A25" w:rsidP="00904F06">
            <w:pPr>
              <w:rPr>
                <w:color w:val="000000" w:themeColor="text1"/>
              </w:rPr>
            </w:pPr>
            <w:r w:rsidRPr="00E85798">
              <w:rPr>
                <w:color w:val="000000" w:themeColor="text1"/>
              </w:rPr>
              <w:t>Rithu, M</w:t>
            </w:r>
          </w:p>
        </w:tc>
        <w:tc>
          <w:tcPr>
            <w:tcW w:w="1368" w:type="dxa"/>
          </w:tcPr>
          <w:p w:rsidR="00DC7A25" w:rsidRPr="00E85798" w:rsidRDefault="00DC7A25" w:rsidP="00904F06">
            <w:pPr>
              <w:rPr>
                <w:color w:val="000000" w:themeColor="text1"/>
              </w:rPr>
            </w:pPr>
            <w:r w:rsidRPr="00E85798">
              <w:rPr>
                <w:color w:val="000000" w:themeColor="text1"/>
              </w:rPr>
              <w:t>Dr. R.Manjula</w:t>
            </w:r>
          </w:p>
        </w:tc>
      </w:tr>
      <w:tr w:rsidR="00DC7A25" w:rsidRPr="00E85798" w:rsidTr="00904F06">
        <w:tc>
          <w:tcPr>
            <w:tcW w:w="0" w:type="auto"/>
          </w:tcPr>
          <w:p w:rsidR="00DC7A25" w:rsidRPr="00E85798" w:rsidRDefault="00DC7A25" w:rsidP="00904F06">
            <w:pPr>
              <w:rPr>
                <w:color w:val="000000" w:themeColor="text1"/>
              </w:rPr>
            </w:pPr>
            <w:r w:rsidRPr="00E85798">
              <w:rPr>
                <w:color w:val="000000" w:themeColor="text1"/>
              </w:rPr>
              <w:t>Speech Rhythm in Reading in Persons with Parkinson Disease</w:t>
            </w:r>
          </w:p>
        </w:tc>
        <w:tc>
          <w:tcPr>
            <w:tcW w:w="2344" w:type="dxa"/>
          </w:tcPr>
          <w:p w:rsidR="00DC7A25" w:rsidRPr="00E85798" w:rsidRDefault="00DC7A25" w:rsidP="00904F06">
            <w:pPr>
              <w:rPr>
                <w:color w:val="000000" w:themeColor="text1"/>
              </w:rPr>
            </w:pPr>
            <w:r w:rsidRPr="00E85798">
              <w:rPr>
                <w:rStyle w:val="apple-style-span"/>
                <w:color w:val="000000" w:themeColor="text1"/>
                <w:shd w:val="clear" w:color="auto" w:fill="FFFFFF"/>
              </w:rPr>
              <w:t>Amulya</w:t>
            </w:r>
          </w:p>
          <w:p w:rsidR="00DC7A25" w:rsidRPr="00E85798" w:rsidRDefault="00DC7A25" w:rsidP="00904F06">
            <w:pPr>
              <w:rPr>
                <w:color w:val="000000" w:themeColor="text1"/>
              </w:rPr>
            </w:pPr>
            <w:r w:rsidRPr="00E85798">
              <w:rPr>
                <w:bCs/>
                <w:color w:val="000000" w:themeColor="text1"/>
              </w:rPr>
              <w:t xml:space="preserve">     </w:t>
            </w:r>
          </w:p>
        </w:tc>
        <w:tc>
          <w:tcPr>
            <w:tcW w:w="1368" w:type="dxa"/>
          </w:tcPr>
          <w:p w:rsidR="00DC7A25" w:rsidRPr="00E85798" w:rsidRDefault="00DC7A25" w:rsidP="00904F06">
            <w:pPr>
              <w:rPr>
                <w:color w:val="000000" w:themeColor="text1"/>
              </w:rPr>
            </w:pPr>
            <w:r w:rsidRPr="00E85798">
              <w:rPr>
                <w:bCs/>
                <w:iCs/>
                <w:color w:val="000000" w:themeColor="text1"/>
              </w:rPr>
              <w:t>Dr. Swapna.N</w:t>
            </w:r>
          </w:p>
        </w:tc>
      </w:tr>
      <w:tr w:rsidR="00DC7A25" w:rsidRPr="00E85798" w:rsidTr="00904F06">
        <w:tc>
          <w:tcPr>
            <w:tcW w:w="0" w:type="auto"/>
          </w:tcPr>
          <w:p w:rsidR="00DC7A25" w:rsidRPr="00E85798" w:rsidRDefault="00DC7A25" w:rsidP="00904F06">
            <w:pPr>
              <w:rPr>
                <w:color w:val="000000" w:themeColor="text1"/>
              </w:rPr>
            </w:pPr>
            <w:r w:rsidRPr="00E85798">
              <w:rPr>
                <w:color w:val="000000" w:themeColor="text1"/>
              </w:rPr>
              <w:t>Code-switching and code-mixing in Hindi-English Bilingual children</w:t>
            </w:r>
          </w:p>
        </w:tc>
        <w:tc>
          <w:tcPr>
            <w:tcW w:w="2344" w:type="dxa"/>
          </w:tcPr>
          <w:p w:rsidR="00DC7A25" w:rsidRPr="00E85798" w:rsidRDefault="00DC7A25" w:rsidP="00904F06">
            <w:pPr>
              <w:jc w:val="both"/>
              <w:rPr>
                <w:color w:val="000000" w:themeColor="text1"/>
              </w:rPr>
            </w:pPr>
            <w:r w:rsidRPr="00E85798">
              <w:rPr>
                <w:color w:val="000000" w:themeColor="text1"/>
              </w:rPr>
              <w:t>Ms. Hellows Diddee</w:t>
            </w:r>
          </w:p>
        </w:tc>
        <w:tc>
          <w:tcPr>
            <w:tcW w:w="1368" w:type="dxa"/>
          </w:tcPr>
          <w:p w:rsidR="00DC7A25" w:rsidRPr="00E85798" w:rsidRDefault="00DC7A25" w:rsidP="00904F06">
            <w:pPr>
              <w:rPr>
                <w:bCs/>
                <w:iCs/>
                <w:color w:val="000000" w:themeColor="text1"/>
              </w:rPr>
            </w:pPr>
            <w:r w:rsidRPr="00E85798">
              <w:rPr>
                <w:color w:val="000000" w:themeColor="text1"/>
              </w:rPr>
              <w:t>Dr. Jayashree Shanbal</w:t>
            </w:r>
          </w:p>
        </w:tc>
      </w:tr>
      <w:tr w:rsidR="00DC7A25" w:rsidRPr="00E85798" w:rsidTr="00904F06">
        <w:tc>
          <w:tcPr>
            <w:tcW w:w="0" w:type="auto"/>
          </w:tcPr>
          <w:p w:rsidR="00DC7A25" w:rsidRPr="00E85798" w:rsidRDefault="00DC7A25" w:rsidP="00904F06">
            <w:pPr>
              <w:rPr>
                <w:color w:val="000000" w:themeColor="text1"/>
              </w:rPr>
            </w:pPr>
            <w:r w:rsidRPr="00E85798">
              <w:rPr>
                <w:color w:val="000000" w:themeColor="text1"/>
              </w:rPr>
              <w:t>Cross-linguistic Priming in bilingual nonfluent aphasia</w:t>
            </w:r>
          </w:p>
        </w:tc>
        <w:tc>
          <w:tcPr>
            <w:tcW w:w="2344" w:type="dxa"/>
          </w:tcPr>
          <w:p w:rsidR="00DC7A25" w:rsidRPr="00E85798" w:rsidRDefault="00DC7A25" w:rsidP="00904F06">
            <w:pPr>
              <w:jc w:val="both"/>
              <w:rPr>
                <w:color w:val="000000" w:themeColor="text1"/>
              </w:rPr>
            </w:pPr>
            <w:r w:rsidRPr="00E85798">
              <w:rPr>
                <w:color w:val="000000" w:themeColor="text1"/>
              </w:rPr>
              <w:t>Ms. Mandira</w:t>
            </w:r>
          </w:p>
        </w:tc>
        <w:tc>
          <w:tcPr>
            <w:tcW w:w="1368" w:type="dxa"/>
          </w:tcPr>
          <w:p w:rsidR="00DC7A25" w:rsidRPr="00E85798" w:rsidRDefault="00DC7A25" w:rsidP="00904F06">
            <w:pPr>
              <w:rPr>
                <w:bCs/>
                <w:iCs/>
                <w:color w:val="000000" w:themeColor="text1"/>
              </w:rPr>
            </w:pPr>
            <w:r w:rsidRPr="00E85798">
              <w:rPr>
                <w:color w:val="000000" w:themeColor="text1"/>
              </w:rPr>
              <w:t>Dr. Jayashree Shanbal</w:t>
            </w:r>
          </w:p>
        </w:tc>
      </w:tr>
      <w:tr w:rsidR="00DC7A25" w:rsidRPr="00E85798" w:rsidTr="00904F06">
        <w:tc>
          <w:tcPr>
            <w:tcW w:w="0" w:type="auto"/>
          </w:tcPr>
          <w:p w:rsidR="00DC7A25" w:rsidRPr="00E85798" w:rsidRDefault="00DC7A25" w:rsidP="00904F06">
            <w:pPr>
              <w:rPr>
                <w:color w:val="000000" w:themeColor="text1"/>
              </w:rPr>
            </w:pPr>
            <w:r w:rsidRPr="00E85798">
              <w:rPr>
                <w:color w:val="000000" w:themeColor="text1"/>
              </w:rPr>
              <w:t>Cognitive Linguistic Functions in Persons with Parkinson Disease</w:t>
            </w:r>
          </w:p>
        </w:tc>
        <w:tc>
          <w:tcPr>
            <w:tcW w:w="2344" w:type="dxa"/>
          </w:tcPr>
          <w:p w:rsidR="00DC7A25" w:rsidRPr="00E85798" w:rsidRDefault="00DC7A25" w:rsidP="00904F06">
            <w:pPr>
              <w:jc w:val="both"/>
              <w:rPr>
                <w:color w:val="000000" w:themeColor="text1"/>
              </w:rPr>
            </w:pPr>
            <w:r w:rsidRPr="00E85798">
              <w:rPr>
                <w:color w:val="000000" w:themeColor="text1"/>
              </w:rPr>
              <w:t>Sushma M</w:t>
            </w:r>
          </w:p>
        </w:tc>
        <w:tc>
          <w:tcPr>
            <w:tcW w:w="1368" w:type="dxa"/>
          </w:tcPr>
          <w:p w:rsidR="00DC7A25" w:rsidRPr="00E85798" w:rsidRDefault="00DC7A25" w:rsidP="00904F06">
            <w:pPr>
              <w:rPr>
                <w:color w:val="000000" w:themeColor="text1"/>
              </w:rPr>
            </w:pPr>
            <w:r w:rsidRPr="00E85798">
              <w:rPr>
                <w:bCs/>
                <w:iCs/>
                <w:color w:val="000000" w:themeColor="text1"/>
              </w:rPr>
              <w:t>Dr. Swapna.N</w:t>
            </w:r>
          </w:p>
        </w:tc>
      </w:tr>
      <w:tr w:rsidR="00DC7A25" w:rsidRPr="00E85798" w:rsidTr="00904F06">
        <w:tc>
          <w:tcPr>
            <w:tcW w:w="0" w:type="auto"/>
          </w:tcPr>
          <w:p w:rsidR="00DC7A25" w:rsidRPr="00E85798" w:rsidRDefault="00DC7A25" w:rsidP="00904F06">
            <w:pPr>
              <w:pStyle w:val="NoSpacing"/>
              <w:rPr>
                <w:color w:val="000000" w:themeColor="text1"/>
                <w:shd w:val="clear" w:color="auto" w:fill="FFFFFF"/>
              </w:rPr>
            </w:pPr>
            <w:r w:rsidRPr="00E85798">
              <w:rPr>
                <w:color w:val="000000" w:themeColor="text1"/>
              </w:rPr>
              <w:t>Nonword Repetition in Sequential and Simultaneous Bilinguals in their first and second language</w:t>
            </w:r>
          </w:p>
        </w:tc>
        <w:tc>
          <w:tcPr>
            <w:tcW w:w="2344" w:type="dxa"/>
          </w:tcPr>
          <w:p w:rsidR="00DC7A25" w:rsidRPr="00E85798" w:rsidRDefault="00DC7A25" w:rsidP="00904F06">
            <w:pPr>
              <w:jc w:val="both"/>
              <w:rPr>
                <w:color w:val="000000" w:themeColor="text1"/>
              </w:rPr>
            </w:pPr>
            <w:r w:rsidRPr="00E85798">
              <w:rPr>
                <w:color w:val="000000" w:themeColor="text1"/>
                <w:lang w:val="en-IN"/>
              </w:rPr>
              <w:t>Jyothsna</w:t>
            </w:r>
          </w:p>
          <w:p w:rsidR="00DC7A25" w:rsidRPr="00E85798" w:rsidRDefault="00DC7A25" w:rsidP="00904F06">
            <w:pPr>
              <w:jc w:val="both"/>
              <w:rPr>
                <w:color w:val="000000" w:themeColor="text1"/>
              </w:rPr>
            </w:pPr>
          </w:p>
        </w:tc>
        <w:tc>
          <w:tcPr>
            <w:tcW w:w="1368" w:type="dxa"/>
          </w:tcPr>
          <w:p w:rsidR="00DC7A25" w:rsidRPr="00E85798" w:rsidRDefault="00DC7A25" w:rsidP="00904F06">
            <w:pPr>
              <w:rPr>
                <w:bCs/>
                <w:iCs/>
                <w:color w:val="000000" w:themeColor="text1"/>
              </w:rPr>
            </w:pPr>
            <w:r w:rsidRPr="00E85798">
              <w:rPr>
                <w:bCs/>
                <w:iCs/>
                <w:color w:val="000000" w:themeColor="text1"/>
              </w:rPr>
              <w:t>Dr. Swapna.N</w:t>
            </w:r>
          </w:p>
        </w:tc>
      </w:tr>
      <w:tr w:rsidR="00DC7A25" w:rsidRPr="00E85798" w:rsidTr="00904F06">
        <w:tc>
          <w:tcPr>
            <w:tcW w:w="0" w:type="auto"/>
          </w:tcPr>
          <w:p w:rsidR="00DC7A25" w:rsidRPr="00E85798" w:rsidRDefault="00DC7A25" w:rsidP="00904F06">
            <w:pPr>
              <w:jc w:val="both"/>
              <w:rPr>
                <w:bCs/>
                <w:color w:val="000000" w:themeColor="text1"/>
              </w:rPr>
            </w:pPr>
            <w:r w:rsidRPr="00E85798">
              <w:rPr>
                <w:bCs/>
                <w:color w:val="000000" w:themeColor="text1"/>
              </w:rPr>
              <w:t>Aerodynamic analysis in children in the age range of 8-12 years</w:t>
            </w:r>
          </w:p>
        </w:tc>
        <w:tc>
          <w:tcPr>
            <w:tcW w:w="2344" w:type="dxa"/>
          </w:tcPr>
          <w:p w:rsidR="00DC7A25" w:rsidRPr="00E85798" w:rsidRDefault="00DC7A25" w:rsidP="00904F06">
            <w:pPr>
              <w:rPr>
                <w:color w:val="000000" w:themeColor="text1"/>
              </w:rPr>
            </w:pPr>
            <w:r w:rsidRPr="00E85798">
              <w:rPr>
                <w:color w:val="000000" w:themeColor="text1"/>
              </w:rPr>
              <w:t>Avinash Karike</w:t>
            </w:r>
          </w:p>
        </w:tc>
        <w:tc>
          <w:tcPr>
            <w:tcW w:w="1368" w:type="dxa"/>
          </w:tcPr>
          <w:p w:rsidR="00DC7A25" w:rsidRPr="00E85798" w:rsidRDefault="00DC7A25" w:rsidP="00904F06">
            <w:pPr>
              <w:jc w:val="both"/>
              <w:rPr>
                <w:color w:val="000000" w:themeColor="text1"/>
              </w:rPr>
            </w:pPr>
            <w:r w:rsidRPr="00E85798">
              <w:rPr>
                <w:color w:val="000000" w:themeColor="text1"/>
              </w:rPr>
              <w:t>Mr. Gopi Kishore Pebbili</w:t>
            </w:r>
          </w:p>
        </w:tc>
      </w:tr>
    </w:tbl>
    <w:p w:rsidR="00DC7A25" w:rsidRPr="00E85798" w:rsidRDefault="00DC7A25" w:rsidP="00DC7A25">
      <w:pPr>
        <w:jc w:val="both"/>
        <w:rPr>
          <w:color w:val="000000" w:themeColor="text1"/>
        </w:rPr>
      </w:pPr>
    </w:p>
    <w:p w:rsidR="00DC7A25" w:rsidRPr="00E85798" w:rsidRDefault="00DC7A25" w:rsidP="00DC7A25">
      <w:pPr>
        <w:jc w:val="both"/>
        <w:rPr>
          <w:b/>
          <w:color w:val="000000" w:themeColor="text1"/>
        </w:rPr>
      </w:pPr>
      <w:r w:rsidRPr="00E85798">
        <w:rPr>
          <w:b/>
          <w:color w:val="000000" w:themeColor="text1"/>
        </w:rPr>
        <w:t>III.</w:t>
      </w:r>
      <w:r w:rsidRPr="00E85798">
        <w:rPr>
          <w:color w:val="000000" w:themeColor="text1"/>
        </w:rPr>
        <w:t xml:space="preserve"> </w:t>
      </w:r>
      <w:r w:rsidRPr="00E85798">
        <w:rPr>
          <w:b/>
          <w:color w:val="000000" w:themeColor="text1"/>
        </w:rPr>
        <w:t xml:space="preserve">STATISTICS </w:t>
      </w:r>
    </w:p>
    <w:p w:rsidR="00DC7A25" w:rsidRPr="00E85798" w:rsidRDefault="00DC7A25" w:rsidP="00DC7A25">
      <w:pPr>
        <w:jc w:val="both"/>
        <w:rPr>
          <w:b/>
          <w:color w:val="000000" w:themeColor="text1"/>
        </w:rPr>
      </w:pPr>
      <w:r w:rsidRPr="00E85798">
        <w:rPr>
          <w:b/>
          <w:color w:val="000000" w:themeColor="text1"/>
        </w:rPr>
        <w:t>A. Biostatistics done by department faculty</w:t>
      </w:r>
    </w:p>
    <w:p w:rsidR="00DC7A25" w:rsidRPr="00E85798" w:rsidRDefault="00DC7A25" w:rsidP="00DC7A25">
      <w:pPr>
        <w:jc w:val="both"/>
        <w:rPr>
          <w:b/>
          <w:color w:val="000000" w:themeColor="text1"/>
        </w:rPr>
      </w:pPr>
      <w:r w:rsidRPr="00E85798">
        <w:rPr>
          <w:b/>
          <w:color w:val="000000" w:themeColor="text1"/>
        </w:rPr>
        <w:t>A.1. Dr. M. S. Vasantha lakshmi</w:t>
      </w:r>
    </w:p>
    <w:p w:rsidR="00DC7A25" w:rsidRPr="00E85798" w:rsidRDefault="00DC7A25" w:rsidP="00DC7A25">
      <w:pPr>
        <w:ind w:firstLine="720"/>
        <w:jc w:val="both"/>
        <w:rPr>
          <w:color w:val="000000" w:themeColor="text1"/>
        </w:rPr>
      </w:pPr>
      <w:r w:rsidRPr="00E85798">
        <w:rPr>
          <w:color w:val="000000" w:themeColor="text1"/>
        </w:rPr>
        <w:t>Number of work orders attended:  11</w:t>
      </w:r>
    </w:p>
    <w:p w:rsidR="00DC7A25" w:rsidRPr="00E85798" w:rsidRDefault="00DC7A25" w:rsidP="00DC7A25">
      <w:pPr>
        <w:ind w:firstLine="720"/>
        <w:jc w:val="both"/>
        <w:rPr>
          <w:color w:val="000000" w:themeColor="text1"/>
        </w:rPr>
      </w:pPr>
      <w:r w:rsidRPr="00E85798">
        <w:rPr>
          <w:color w:val="000000" w:themeColor="text1"/>
        </w:rPr>
        <w:t>Number of Sessions with students &amp; staff for statistical analysis</w:t>
      </w:r>
      <w:r w:rsidRPr="00E85798">
        <w:rPr>
          <w:color w:val="000000" w:themeColor="text1"/>
        </w:rPr>
        <w:tab/>
        <w:t>: 25</w:t>
      </w:r>
    </w:p>
    <w:p w:rsidR="00DC7A25" w:rsidRPr="00E85798" w:rsidRDefault="00DC7A25" w:rsidP="00DC7A25">
      <w:pPr>
        <w:jc w:val="both"/>
        <w:rPr>
          <w:b/>
          <w:color w:val="000000" w:themeColor="text1"/>
        </w:rPr>
      </w:pPr>
    </w:p>
    <w:p w:rsidR="00DC7A25" w:rsidRPr="00E85798" w:rsidRDefault="00DC7A25" w:rsidP="00DC7A25">
      <w:pPr>
        <w:jc w:val="both"/>
        <w:rPr>
          <w:b/>
          <w:color w:val="000000" w:themeColor="text1"/>
        </w:rPr>
      </w:pPr>
      <w:r w:rsidRPr="00E85798">
        <w:rPr>
          <w:b/>
          <w:color w:val="000000" w:themeColor="text1"/>
        </w:rPr>
        <w:t>A.2.  Santosha C.D.</w:t>
      </w:r>
    </w:p>
    <w:p w:rsidR="00DC7A25" w:rsidRPr="00E85798" w:rsidRDefault="00DC7A25" w:rsidP="00DC7A25">
      <w:pPr>
        <w:ind w:firstLine="720"/>
        <w:jc w:val="both"/>
        <w:rPr>
          <w:color w:val="000000" w:themeColor="text1"/>
        </w:rPr>
      </w:pPr>
      <w:r w:rsidRPr="00E85798">
        <w:rPr>
          <w:color w:val="000000" w:themeColor="text1"/>
        </w:rPr>
        <w:t xml:space="preserve">Number of work order attended: </w:t>
      </w:r>
      <w:r w:rsidRPr="00E85798">
        <w:rPr>
          <w:color w:val="000000" w:themeColor="text1"/>
        </w:rPr>
        <w:tab/>
        <w:t>08</w:t>
      </w:r>
    </w:p>
    <w:p w:rsidR="00DC7A25" w:rsidRPr="00E85798" w:rsidRDefault="00DC7A25" w:rsidP="00DC7A25">
      <w:pPr>
        <w:ind w:firstLine="720"/>
        <w:jc w:val="both"/>
        <w:rPr>
          <w:b/>
          <w:color w:val="000000" w:themeColor="text1"/>
        </w:rPr>
      </w:pPr>
      <w:r w:rsidRPr="00E85798">
        <w:rPr>
          <w:color w:val="000000" w:themeColor="text1"/>
        </w:rPr>
        <w:t xml:space="preserve">Number of sessions with students &amp; staff for statistical analysis:  </w:t>
      </w:r>
      <w:r w:rsidRPr="00E85798">
        <w:rPr>
          <w:color w:val="000000" w:themeColor="text1"/>
        </w:rPr>
        <w:tab/>
        <w:t>13</w:t>
      </w:r>
    </w:p>
    <w:p w:rsidR="00DC7A25" w:rsidRPr="00E85798" w:rsidRDefault="00DC7A25" w:rsidP="00DC7A25">
      <w:pPr>
        <w:ind w:left="720" w:firstLine="720"/>
        <w:jc w:val="both"/>
        <w:rPr>
          <w:color w:val="000000" w:themeColor="text1"/>
        </w:rPr>
      </w:pPr>
    </w:p>
    <w:p w:rsidR="00DC7A25" w:rsidRPr="00E85798" w:rsidRDefault="00DC7A25" w:rsidP="00DC7A25">
      <w:pPr>
        <w:jc w:val="both"/>
        <w:rPr>
          <w:b/>
          <w:color w:val="000000" w:themeColor="text1"/>
        </w:rPr>
      </w:pPr>
      <w:r w:rsidRPr="00E85798">
        <w:rPr>
          <w:b/>
          <w:color w:val="000000" w:themeColor="text1"/>
        </w:rPr>
        <w:t>B. CLINICAL SERVICES</w:t>
      </w:r>
    </w:p>
    <w:p w:rsidR="00DC7A25" w:rsidRPr="00E85798" w:rsidRDefault="00DC7A25" w:rsidP="00DC7A25">
      <w:pPr>
        <w:rPr>
          <w:bCs/>
          <w:i/>
          <w:color w:val="000000" w:themeColor="text1"/>
        </w:rPr>
      </w:pPr>
      <w:r w:rsidRPr="00E85798">
        <w:rPr>
          <w:b/>
          <w:bCs/>
          <w:i/>
          <w:color w:val="000000" w:themeColor="text1"/>
        </w:rPr>
        <w:t>B.1.</w:t>
      </w:r>
      <w:r w:rsidRPr="00E85798">
        <w:rPr>
          <w:bCs/>
          <w:color w:val="000000" w:themeColor="text1"/>
        </w:rPr>
        <w:t xml:space="preserve"> </w:t>
      </w:r>
      <w:r w:rsidRPr="00E85798">
        <w:rPr>
          <w:b/>
          <w:bCs/>
          <w:i/>
          <w:color w:val="000000" w:themeColor="text1"/>
        </w:rPr>
        <w:t>Statistics of clinical work of faculty</w:t>
      </w:r>
    </w:p>
    <w:tbl>
      <w:tblPr>
        <w:tblW w:w="518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2" w:type="dxa"/>
          <w:right w:w="72" w:type="dxa"/>
        </w:tblCellMar>
        <w:tblLook w:val="04A0"/>
      </w:tblPr>
      <w:tblGrid>
        <w:gridCol w:w="785"/>
        <w:gridCol w:w="1265"/>
        <w:gridCol w:w="1384"/>
        <w:gridCol w:w="678"/>
        <w:gridCol w:w="718"/>
        <w:gridCol w:w="1398"/>
        <w:gridCol w:w="958"/>
        <w:gridCol w:w="1238"/>
        <w:gridCol w:w="691"/>
      </w:tblGrid>
      <w:tr w:rsidR="00DC7A25" w:rsidRPr="00E85798" w:rsidTr="00904F06">
        <w:trPr>
          <w:trHeight w:val="302"/>
          <w:jc w:val="center"/>
        </w:trPr>
        <w:tc>
          <w:tcPr>
            <w:tcW w:w="431" w:type="pct"/>
          </w:tcPr>
          <w:p w:rsidR="00DC7A25" w:rsidRPr="00E85798" w:rsidRDefault="00DC7A25" w:rsidP="00904F06">
            <w:pPr>
              <w:jc w:val="center"/>
              <w:rPr>
                <w:b/>
                <w:color w:val="000000" w:themeColor="text1"/>
              </w:rPr>
            </w:pPr>
            <w:r w:rsidRPr="00E85798">
              <w:rPr>
                <w:b/>
                <w:color w:val="000000" w:themeColor="text1"/>
              </w:rPr>
              <w:t>SI.No.</w:t>
            </w:r>
          </w:p>
        </w:tc>
        <w:tc>
          <w:tcPr>
            <w:tcW w:w="694" w:type="pct"/>
          </w:tcPr>
          <w:p w:rsidR="00DC7A25" w:rsidRPr="00E85798" w:rsidRDefault="00DC7A25" w:rsidP="00904F06">
            <w:pPr>
              <w:jc w:val="center"/>
              <w:rPr>
                <w:b/>
                <w:color w:val="000000" w:themeColor="text1"/>
              </w:rPr>
            </w:pPr>
            <w:r w:rsidRPr="00E85798">
              <w:rPr>
                <w:b/>
                <w:color w:val="000000" w:themeColor="text1"/>
              </w:rPr>
              <w:t>Supervisor</w:t>
            </w:r>
          </w:p>
        </w:tc>
        <w:tc>
          <w:tcPr>
            <w:tcW w:w="759" w:type="pct"/>
          </w:tcPr>
          <w:p w:rsidR="00DC7A25" w:rsidRPr="00E85798" w:rsidRDefault="00DC7A25" w:rsidP="00904F06">
            <w:pPr>
              <w:jc w:val="center"/>
              <w:rPr>
                <w:b/>
                <w:color w:val="000000" w:themeColor="text1"/>
              </w:rPr>
            </w:pPr>
            <w:r w:rsidRPr="00E85798">
              <w:rPr>
                <w:b/>
                <w:color w:val="000000" w:themeColor="text1"/>
              </w:rPr>
              <w:t>Rx/Diag</w:t>
            </w:r>
          </w:p>
        </w:tc>
        <w:tc>
          <w:tcPr>
            <w:tcW w:w="372" w:type="pct"/>
          </w:tcPr>
          <w:p w:rsidR="00DC7A25" w:rsidRPr="00E85798" w:rsidRDefault="00DC7A25" w:rsidP="00904F06">
            <w:pPr>
              <w:jc w:val="center"/>
              <w:rPr>
                <w:b/>
                <w:color w:val="000000" w:themeColor="text1"/>
              </w:rPr>
            </w:pPr>
            <w:r w:rsidRPr="00E85798">
              <w:rPr>
                <w:b/>
                <w:color w:val="000000" w:themeColor="text1"/>
              </w:rPr>
              <w:t>Lang</w:t>
            </w:r>
          </w:p>
        </w:tc>
        <w:tc>
          <w:tcPr>
            <w:tcW w:w="394" w:type="pct"/>
          </w:tcPr>
          <w:p w:rsidR="00DC7A25" w:rsidRPr="00E85798" w:rsidRDefault="00DC7A25" w:rsidP="00904F06">
            <w:pPr>
              <w:jc w:val="center"/>
              <w:rPr>
                <w:b/>
                <w:color w:val="000000" w:themeColor="text1"/>
              </w:rPr>
            </w:pPr>
            <w:r w:rsidRPr="00E85798">
              <w:rPr>
                <w:b/>
                <w:color w:val="000000" w:themeColor="text1"/>
              </w:rPr>
              <w:t>Voice</w:t>
            </w:r>
          </w:p>
        </w:tc>
        <w:tc>
          <w:tcPr>
            <w:tcW w:w="767" w:type="pct"/>
          </w:tcPr>
          <w:p w:rsidR="00DC7A25" w:rsidRPr="00E85798" w:rsidRDefault="00DC7A25" w:rsidP="00904F06">
            <w:pPr>
              <w:jc w:val="center"/>
              <w:rPr>
                <w:b/>
                <w:color w:val="000000" w:themeColor="text1"/>
              </w:rPr>
            </w:pPr>
            <w:r w:rsidRPr="00E85798">
              <w:rPr>
                <w:b/>
                <w:color w:val="000000" w:themeColor="text1"/>
              </w:rPr>
              <w:t>Articulation</w:t>
            </w:r>
          </w:p>
        </w:tc>
        <w:tc>
          <w:tcPr>
            <w:tcW w:w="526" w:type="pct"/>
          </w:tcPr>
          <w:p w:rsidR="00DC7A25" w:rsidRPr="00E85798" w:rsidRDefault="00DC7A25" w:rsidP="00904F06">
            <w:pPr>
              <w:jc w:val="center"/>
              <w:rPr>
                <w:b/>
                <w:color w:val="000000" w:themeColor="text1"/>
              </w:rPr>
            </w:pPr>
            <w:r w:rsidRPr="00E85798">
              <w:rPr>
                <w:b/>
                <w:color w:val="000000" w:themeColor="text1"/>
              </w:rPr>
              <w:t>Fluency</w:t>
            </w:r>
          </w:p>
        </w:tc>
        <w:tc>
          <w:tcPr>
            <w:tcW w:w="679" w:type="pct"/>
          </w:tcPr>
          <w:p w:rsidR="00DC7A25" w:rsidRPr="00E85798" w:rsidRDefault="00DC7A25" w:rsidP="00904F06">
            <w:pPr>
              <w:jc w:val="center"/>
              <w:rPr>
                <w:b/>
                <w:color w:val="000000" w:themeColor="text1"/>
              </w:rPr>
            </w:pPr>
            <w:r w:rsidRPr="00E85798">
              <w:rPr>
                <w:b/>
                <w:color w:val="000000" w:themeColor="text1"/>
              </w:rPr>
              <w:t>Resonance</w:t>
            </w:r>
          </w:p>
        </w:tc>
        <w:tc>
          <w:tcPr>
            <w:tcW w:w="379" w:type="pct"/>
          </w:tcPr>
          <w:p w:rsidR="00DC7A25" w:rsidRPr="00E85798" w:rsidRDefault="00DC7A25" w:rsidP="00904F06">
            <w:pPr>
              <w:jc w:val="center"/>
              <w:rPr>
                <w:b/>
                <w:color w:val="000000" w:themeColor="text1"/>
              </w:rPr>
            </w:pPr>
            <w:r w:rsidRPr="00E85798">
              <w:rPr>
                <w:b/>
                <w:color w:val="000000" w:themeColor="text1"/>
              </w:rPr>
              <w:t>Total</w:t>
            </w:r>
          </w:p>
        </w:tc>
      </w:tr>
      <w:tr w:rsidR="00DC7A25" w:rsidRPr="00E85798" w:rsidTr="00904F06">
        <w:trPr>
          <w:trHeight w:val="302"/>
          <w:jc w:val="center"/>
        </w:trPr>
        <w:tc>
          <w:tcPr>
            <w:tcW w:w="431" w:type="pct"/>
            <w:vMerge w:val="restart"/>
          </w:tcPr>
          <w:p w:rsidR="00DC7A25" w:rsidRPr="00E85798" w:rsidRDefault="00DC7A25" w:rsidP="00904F06">
            <w:pPr>
              <w:rPr>
                <w:color w:val="000000" w:themeColor="text1"/>
              </w:rPr>
            </w:pPr>
            <w:r w:rsidRPr="00E85798">
              <w:rPr>
                <w:color w:val="000000" w:themeColor="text1"/>
              </w:rPr>
              <w:t>1.</w:t>
            </w:r>
          </w:p>
        </w:tc>
        <w:tc>
          <w:tcPr>
            <w:tcW w:w="694" w:type="pct"/>
            <w:vMerge w:val="restart"/>
          </w:tcPr>
          <w:p w:rsidR="00DC7A25" w:rsidRPr="00E85798" w:rsidRDefault="00DC7A25" w:rsidP="00904F06">
            <w:pPr>
              <w:jc w:val="center"/>
              <w:rPr>
                <w:color w:val="000000" w:themeColor="text1"/>
              </w:rPr>
            </w:pPr>
            <w:r w:rsidRPr="00E85798">
              <w:rPr>
                <w:color w:val="000000" w:themeColor="text1"/>
              </w:rPr>
              <w:t>SKC</w:t>
            </w:r>
          </w:p>
        </w:tc>
        <w:tc>
          <w:tcPr>
            <w:tcW w:w="759" w:type="pct"/>
          </w:tcPr>
          <w:p w:rsidR="00DC7A25" w:rsidRPr="00E85798" w:rsidRDefault="00DC7A25" w:rsidP="00904F06">
            <w:pPr>
              <w:rPr>
                <w:color w:val="000000" w:themeColor="text1"/>
              </w:rPr>
            </w:pPr>
            <w:r w:rsidRPr="00E85798">
              <w:rPr>
                <w:color w:val="000000" w:themeColor="text1"/>
              </w:rPr>
              <w:t>Diagnostics</w:t>
            </w:r>
          </w:p>
        </w:tc>
        <w:tc>
          <w:tcPr>
            <w:tcW w:w="372" w:type="pct"/>
          </w:tcPr>
          <w:p w:rsidR="00DC7A25" w:rsidRPr="00E85798" w:rsidRDefault="00DC7A25" w:rsidP="00904F06">
            <w:pPr>
              <w:jc w:val="center"/>
              <w:rPr>
                <w:color w:val="000000" w:themeColor="text1"/>
              </w:rPr>
            </w:pPr>
            <w:r>
              <w:rPr>
                <w:color w:val="000000" w:themeColor="text1"/>
              </w:rPr>
              <w:t>02</w:t>
            </w:r>
          </w:p>
        </w:tc>
        <w:tc>
          <w:tcPr>
            <w:tcW w:w="394" w:type="pct"/>
          </w:tcPr>
          <w:p w:rsidR="00DC7A25" w:rsidRPr="00E85798" w:rsidRDefault="00DC7A25" w:rsidP="00904F06">
            <w:pPr>
              <w:jc w:val="center"/>
              <w:rPr>
                <w:color w:val="000000" w:themeColor="text1"/>
              </w:rPr>
            </w:pPr>
            <w:r>
              <w:rPr>
                <w:color w:val="000000" w:themeColor="text1"/>
              </w:rPr>
              <w:t>03</w:t>
            </w:r>
          </w:p>
        </w:tc>
        <w:tc>
          <w:tcPr>
            <w:tcW w:w="767" w:type="pct"/>
          </w:tcPr>
          <w:p w:rsidR="00DC7A25" w:rsidRPr="00E85798" w:rsidRDefault="00DC7A25" w:rsidP="00904F06">
            <w:pPr>
              <w:jc w:val="center"/>
              <w:rPr>
                <w:color w:val="000000" w:themeColor="text1"/>
              </w:rPr>
            </w:pPr>
            <w:r>
              <w:rPr>
                <w:color w:val="000000" w:themeColor="text1"/>
              </w:rPr>
              <w:t>04</w:t>
            </w:r>
          </w:p>
        </w:tc>
        <w:tc>
          <w:tcPr>
            <w:tcW w:w="526" w:type="pct"/>
          </w:tcPr>
          <w:p w:rsidR="00DC7A25" w:rsidRPr="00E85798" w:rsidRDefault="00DC7A25" w:rsidP="00904F06">
            <w:pPr>
              <w:jc w:val="center"/>
              <w:rPr>
                <w:color w:val="000000" w:themeColor="text1"/>
              </w:rPr>
            </w:pPr>
            <w:r>
              <w:rPr>
                <w:color w:val="000000" w:themeColor="text1"/>
              </w:rPr>
              <w:t>03</w:t>
            </w:r>
          </w:p>
        </w:tc>
        <w:tc>
          <w:tcPr>
            <w:tcW w:w="679" w:type="pct"/>
          </w:tcPr>
          <w:p w:rsidR="00DC7A25" w:rsidRPr="00E85798" w:rsidRDefault="00DC7A25" w:rsidP="00904F06">
            <w:pPr>
              <w:jc w:val="center"/>
              <w:rPr>
                <w:color w:val="000000" w:themeColor="text1"/>
              </w:rPr>
            </w:pPr>
            <w:r>
              <w:rPr>
                <w:color w:val="000000" w:themeColor="text1"/>
              </w:rPr>
              <w:t>02</w:t>
            </w:r>
          </w:p>
        </w:tc>
        <w:tc>
          <w:tcPr>
            <w:tcW w:w="379" w:type="pct"/>
          </w:tcPr>
          <w:p w:rsidR="00DC7A25" w:rsidRPr="00E85798" w:rsidRDefault="00DC7A25" w:rsidP="00904F06">
            <w:pPr>
              <w:jc w:val="center"/>
              <w:rPr>
                <w:color w:val="000000" w:themeColor="text1"/>
              </w:rPr>
            </w:pPr>
            <w:r>
              <w:rPr>
                <w:color w:val="000000" w:themeColor="text1"/>
              </w:rPr>
              <w:t>14</w:t>
            </w:r>
          </w:p>
        </w:tc>
      </w:tr>
      <w:tr w:rsidR="00DC7A25" w:rsidRPr="00E85798" w:rsidTr="00904F06">
        <w:trPr>
          <w:trHeight w:val="138"/>
          <w:jc w:val="center"/>
        </w:trPr>
        <w:tc>
          <w:tcPr>
            <w:tcW w:w="431" w:type="pct"/>
            <w:vMerge/>
          </w:tcPr>
          <w:p w:rsidR="00DC7A25" w:rsidRPr="00E85798" w:rsidRDefault="00DC7A25" w:rsidP="00904F06">
            <w:pPr>
              <w:rPr>
                <w:color w:val="000000" w:themeColor="text1"/>
              </w:rPr>
            </w:pPr>
          </w:p>
        </w:tc>
        <w:tc>
          <w:tcPr>
            <w:tcW w:w="694" w:type="pct"/>
            <w:vMerge/>
          </w:tcPr>
          <w:p w:rsidR="00DC7A25" w:rsidRPr="00E85798" w:rsidRDefault="00DC7A25" w:rsidP="00904F06">
            <w:pPr>
              <w:jc w:val="center"/>
              <w:rPr>
                <w:color w:val="000000" w:themeColor="text1"/>
              </w:rPr>
            </w:pPr>
          </w:p>
        </w:tc>
        <w:tc>
          <w:tcPr>
            <w:tcW w:w="759" w:type="pct"/>
          </w:tcPr>
          <w:p w:rsidR="00DC7A25" w:rsidRPr="00E85798" w:rsidRDefault="00DC7A25" w:rsidP="00904F06">
            <w:pPr>
              <w:rPr>
                <w:color w:val="000000" w:themeColor="text1"/>
              </w:rPr>
            </w:pPr>
            <w:r w:rsidRPr="00E85798">
              <w:rPr>
                <w:color w:val="000000" w:themeColor="text1"/>
              </w:rPr>
              <w:t>Therapeutics</w:t>
            </w:r>
          </w:p>
        </w:tc>
        <w:tc>
          <w:tcPr>
            <w:tcW w:w="372" w:type="pct"/>
          </w:tcPr>
          <w:p w:rsidR="00DC7A25" w:rsidRPr="00E85798" w:rsidRDefault="00DC7A25" w:rsidP="00904F06">
            <w:pPr>
              <w:jc w:val="center"/>
              <w:rPr>
                <w:color w:val="000000" w:themeColor="text1"/>
              </w:rPr>
            </w:pPr>
            <w:r>
              <w:rPr>
                <w:color w:val="000000" w:themeColor="text1"/>
              </w:rPr>
              <w:t>36</w:t>
            </w:r>
          </w:p>
        </w:tc>
        <w:tc>
          <w:tcPr>
            <w:tcW w:w="394" w:type="pct"/>
          </w:tcPr>
          <w:p w:rsidR="00DC7A25" w:rsidRPr="00E85798" w:rsidRDefault="00DC7A25" w:rsidP="00904F06">
            <w:pPr>
              <w:jc w:val="center"/>
              <w:rPr>
                <w:color w:val="000000" w:themeColor="text1"/>
              </w:rPr>
            </w:pPr>
            <w:r w:rsidRPr="00E85798">
              <w:rPr>
                <w:color w:val="000000" w:themeColor="text1"/>
              </w:rPr>
              <w:t>-</w:t>
            </w:r>
          </w:p>
        </w:tc>
        <w:tc>
          <w:tcPr>
            <w:tcW w:w="767" w:type="pct"/>
          </w:tcPr>
          <w:p w:rsidR="00DC7A25" w:rsidRPr="00E85798" w:rsidRDefault="00DC7A25" w:rsidP="00904F06">
            <w:pPr>
              <w:jc w:val="center"/>
              <w:rPr>
                <w:color w:val="000000" w:themeColor="text1"/>
              </w:rPr>
            </w:pPr>
            <w:r w:rsidRPr="00E85798">
              <w:rPr>
                <w:color w:val="000000" w:themeColor="text1"/>
              </w:rPr>
              <w:t>-</w:t>
            </w:r>
          </w:p>
        </w:tc>
        <w:tc>
          <w:tcPr>
            <w:tcW w:w="526" w:type="pct"/>
          </w:tcPr>
          <w:p w:rsidR="00DC7A25" w:rsidRPr="00E85798" w:rsidRDefault="00DC7A25" w:rsidP="00904F06">
            <w:pPr>
              <w:jc w:val="center"/>
              <w:rPr>
                <w:color w:val="000000" w:themeColor="text1"/>
              </w:rPr>
            </w:pPr>
            <w:r w:rsidRPr="00E85798">
              <w:rPr>
                <w:color w:val="000000" w:themeColor="text1"/>
              </w:rPr>
              <w:t>-</w:t>
            </w:r>
          </w:p>
        </w:tc>
        <w:tc>
          <w:tcPr>
            <w:tcW w:w="679" w:type="pct"/>
          </w:tcPr>
          <w:p w:rsidR="00DC7A25" w:rsidRPr="00E85798" w:rsidRDefault="00DC7A25" w:rsidP="00904F06">
            <w:pPr>
              <w:jc w:val="center"/>
              <w:rPr>
                <w:color w:val="000000" w:themeColor="text1"/>
              </w:rPr>
            </w:pPr>
            <w:r w:rsidRPr="00E85798">
              <w:rPr>
                <w:color w:val="000000" w:themeColor="text1"/>
              </w:rPr>
              <w:t>-</w:t>
            </w:r>
          </w:p>
        </w:tc>
        <w:tc>
          <w:tcPr>
            <w:tcW w:w="379" w:type="pct"/>
          </w:tcPr>
          <w:p w:rsidR="00DC7A25" w:rsidRPr="00E85798" w:rsidRDefault="00DC7A25" w:rsidP="00904F06">
            <w:pPr>
              <w:jc w:val="center"/>
              <w:rPr>
                <w:color w:val="000000" w:themeColor="text1"/>
              </w:rPr>
            </w:pPr>
            <w:r>
              <w:rPr>
                <w:color w:val="000000" w:themeColor="text1"/>
              </w:rPr>
              <w:t>36</w:t>
            </w:r>
          </w:p>
        </w:tc>
      </w:tr>
      <w:tr w:rsidR="00DC7A25" w:rsidRPr="00E85798" w:rsidTr="00904F06">
        <w:trPr>
          <w:trHeight w:val="302"/>
          <w:jc w:val="center"/>
        </w:trPr>
        <w:tc>
          <w:tcPr>
            <w:tcW w:w="431" w:type="pct"/>
            <w:vMerge w:val="restart"/>
          </w:tcPr>
          <w:p w:rsidR="00DC7A25" w:rsidRPr="00E85798" w:rsidRDefault="00DC7A25" w:rsidP="00904F06">
            <w:pPr>
              <w:rPr>
                <w:color w:val="000000" w:themeColor="text1"/>
              </w:rPr>
            </w:pPr>
            <w:r w:rsidRPr="00E85798">
              <w:rPr>
                <w:color w:val="000000" w:themeColor="text1"/>
              </w:rPr>
              <w:t>2.</w:t>
            </w:r>
          </w:p>
        </w:tc>
        <w:tc>
          <w:tcPr>
            <w:tcW w:w="694" w:type="pct"/>
            <w:vMerge w:val="restart"/>
          </w:tcPr>
          <w:p w:rsidR="00DC7A25" w:rsidRPr="00E85798" w:rsidRDefault="00DC7A25" w:rsidP="00904F06">
            <w:pPr>
              <w:jc w:val="center"/>
              <w:rPr>
                <w:color w:val="000000" w:themeColor="text1"/>
              </w:rPr>
            </w:pPr>
            <w:r w:rsidRPr="00E85798">
              <w:rPr>
                <w:color w:val="000000" w:themeColor="text1"/>
              </w:rPr>
              <w:t>RM</w:t>
            </w:r>
          </w:p>
        </w:tc>
        <w:tc>
          <w:tcPr>
            <w:tcW w:w="759" w:type="pct"/>
          </w:tcPr>
          <w:p w:rsidR="00DC7A25" w:rsidRPr="00E85798" w:rsidRDefault="00DC7A25" w:rsidP="00904F06">
            <w:pPr>
              <w:rPr>
                <w:color w:val="000000" w:themeColor="text1"/>
              </w:rPr>
            </w:pPr>
            <w:r w:rsidRPr="00E85798">
              <w:rPr>
                <w:color w:val="000000" w:themeColor="text1"/>
              </w:rPr>
              <w:t>Diagnostics</w:t>
            </w:r>
          </w:p>
        </w:tc>
        <w:tc>
          <w:tcPr>
            <w:tcW w:w="372" w:type="pct"/>
          </w:tcPr>
          <w:p w:rsidR="00DC7A25" w:rsidRPr="00E85798" w:rsidRDefault="00DC7A25" w:rsidP="00904F06">
            <w:pPr>
              <w:jc w:val="center"/>
              <w:rPr>
                <w:color w:val="000000" w:themeColor="text1"/>
              </w:rPr>
            </w:pPr>
            <w:r w:rsidRPr="00E85798">
              <w:rPr>
                <w:color w:val="000000" w:themeColor="text1"/>
              </w:rPr>
              <w:t>-</w:t>
            </w:r>
          </w:p>
        </w:tc>
        <w:tc>
          <w:tcPr>
            <w:tcW w:w="394" w:type="pct"/>
          </w:tcPr>
          <w:p w:rsidR="00DC7A25" w:rsidRPr="00E85798" w:rsidRDefault="00DC7A25" w:rsidP="00904F06">
            <w:pPr>
              <w:jc w:val="center"/>
              <w:rPr>
                <w:color w:val="000000" w:themeColor="text1"/>
              </w:rPr>
            </w:pPr>
            <w:r w:rsidRPr="00E85798">
              <w:rPr>
                <w:color w:val="000000" w:themeColor="text1"/>
              </w:rPr>
              <w:t>-</w:t>
            </w:r>
          </w:p>
        </w:tc>
        <w:tc>
          <w:tcPr>
            <w:tcW w:w="767" w:type="pct"/>
          </w:tcPr>
          <w:p w:rsidR="00DC7A25" w:rsidRPr="00E85798" w:rsidRDefault="00DC7A25" w:rsidP="00904F06">
            <w:pPr>
              <w:jc w:val="center"/>
              <w:rPr>
                <w:color w:val="000000" w:themeColor="text1"/>
              </w:rPr>
            </w:pPr>
            <w:r w:rsidRPr="00E85798">
              <w:rPr>
                <w:color w:val="000000" w:themeColor="text1"/>
              </w:rPr>
              <w:t>-</w:t>
            </w:r>
          </w:p>
        </w:tc>
        <w:tc>
          <w:tcPr>
            <w:tcW w:w="526" w:type="pct"/>
          </w:tcPr>
          <w:p w:rsidR="00DC7A25" w:rsidRPr="00E85798" w:rsidRDefault="00DC7A25" w:rsidP="00904F06">
            <w:pPr>
              <w:jc w:val="center"/>
              <w:rPr>
                <w:color w:val="000000" w:themeColor="text1"/>
              </w:rPr>
            </w:pPr>
            <w:r w:rsidRPr="00E85798">
              <w:rPr>
                <w:color w:val="000000" w:themeColor="text1"/>
              </w:rPr>
              <w:t>-</w:t>
            </w:r>
          </w:p>
        </w:tc>
        <w:tc>
          <w:tcPr>
            <w:tcW w:w="679" w:type="pct"/>
          </w:tcPr>
          <w:p w:rsidR="00DC7A25" w:rsidRPr="00E85798" w:rsidRDefault="00DC7A25" w:rsidP="00904F06">
            <w:pPr>
              <w:jc w:val="center"/>
              <w:rPr>
                <w:color w:val="000000" w:themeColor="text1"/>
              </w:rPr>
            </w:pPr>
            <w:r w:rsidRPr="00E85798">
              <w:rPr>
                <w:color w:val="000000" w:themeColor="text1"/>
              </w:rPr>
              <w:t>-</w:t>
            </w:r>
          </w:p>
        </w:tc>
        <w:tc>
          <w:tcPr>
            <w:tcW w:w="379" w:type="pct"/>
          </w:tcPr>
          <w:p w:rsidR="00DC7A25" w:rsidRPr="00E85798" w:rsidRDefault="00DC7A25" w:rsidP="00904F06">
            <w:pPr>
              <w:jc w:val="center"/>
              <w:rPr>
                <w:color w:val="000000" w:themeColor="text1"/>
              </w:rPr>
            </w:pPr>
            <w:r w:rsidRPr="00E85798">
              <w:rPr>
                <w:color w:val="000000" w:themeColor="text1"/>
              </w:rPr>
              <w:t>-</w:t>
            </w:r>
          </w:p>
        </w:tc>
      </w:tr>
      <w:tr w:rsidR="00DC7A25" w:rsidRPr="00E85798" w:rsidTr="00904F06">
        <w:trPr>
          <w:trHeight w:val="138"/>
          <w:jc w:val="center"/>
        </w:trPr>
        <w:tc>
          <w:tcPr>
            <w:tcW w:w="431" w:type="pct"/>
            <w:vMerge/>
          </w:tcPr>
          <w:p w:rsidR="00DC7A25" w:rsidRPr="00E85798" w:rsidRDefault="00DC7A25" w:rsidP="00904F06">
            <w:pPr>
              <w:rPr>
                <w:color w:val="000000" w:themeColor="text1"/>
              </w:rPr>
            </w:pPr>
          </w:p>
        </w:tc>
        <w:tc>
          <w:tcPr>
            <w:tcW w:w="694" w:type="pct"/>
            <w:vMerge/>
          </w:tcPr>
          <w:p w:rsidR="00DC7A25" w:rsidRPr="00E85798" w:rsidRDefault="00DC7A25" w:rsidP="00904F06">
            <w:pPr>
              <w:jc w:val="center"/>
              <w:rPr>
                <w:color w:val="000000" w:themeColor="text1"/>
              </w:rPr>
            </w:pPr>
          </w:p>
        </w:tc>
        <w:tc>
          <w:tcPr>
            <w:tcW w:w="759" w:type="pct"/>
          </w:tcPr>
          <w:p w:rsidR="00DC7A25" w:rsidRPr="00E85798" w:rsidRDefault="00DC7A25" w:rsidP="00904F06">
            <w:pPr>
              <w:rPr>
                <w:color w:val="000000" w:themeColor="text1"/>
              </w:rPr>
            </w:pPr>
            <w:r w:rsidRPr="00E85798">
              <w:rPr>
                <w:color w:val="000000" w:themeColor="text1"/>
              </w:rPr>
              <w:t>Therapeutics</w:t>
            </w:r>
          </w:p>
        </w:tc>
        <w:tc>
          <w:tcPr>
            <w:tcW w:w="372" w:type="pct"/>
          </w:tcPr>
          <w:p w:rsidR="00DC7A25" w:rsidRPr="00E85798" w:rsidRDefault="00DC7A25" w:rsidP="00904F06">
            <w:pPr>
              <w:jc w:val="center"/>
              <w:rPr>
                <w:color w:val="000000" w:themeColor="text1"/>
              </w:rPr>
            </w:pPr>
            <w:r w:rsidRPr="00E85798">
              <w:rPr>
                <w:color w:val="000000" w:themeColor="text1"/>
              </w:rPr>
              <w:t>-</w:t>
            </w:r>
          </w:p>
        </w:tc>
        <w:tc>
          <w:tcPr>
            <w:tcW w:w="394" w:type="pct"/>
          </w:tcPr>
          <w:p w:rsidR="00DC7A25" w:rsidRPr="00E85798" w:rsidRDefault="00DC7A25" w:rsidP="00904F06">
            <w:pPr>
              <w:jc w:val="center"/>
              <w:rPr>
                <w:color w:val="000000" w:themeColor="text1"/>
              </w:rPr>
            </w:pPr>
            <w:r w:rsidRPr="00E85798">
              <w:rPr>
                <w:color w:val="000000" w:themeColor="text1"/>
              </w:rPr>
              <w:t>-</w:t>
            </w:r>
          </w:p>
        </w:tc>
        <w:tc>
          <w:tcPr>
            <w:tcW w:w="767" w:type="pct"/>
          </w:tcPr>
          <w:p w:rsidR="00DC7A25" w:rsidRPr="00E85798" w:rsidRDefault="00DC7A25" w:rsidP="00904F06">
            <w:pPr>
              <w:jc w:val="center"/>
              <w:rPr>
                <w:color w:val="000000" w:themeColor="text1"/>
              </w:rPr>
            </w:pPr>
            <w:r w:rsidRPr="00E85798">
              <w:rPr>
                <w:color w:val="000000" w:themeColor="text1"/>
              </w:rPr>
              <w:t>10</w:t>
            </w:r>
          </w:p>
        </w:tc>
        <w:tc>
          <w:tcPr>
            <w:tcW w:w="526" w:type="pct"/>
          </w:tcPr>
          <w:p w:rsidR="00DC7A25" w:rsidRPr="00E85798" w:rsidRDefault="00DC7A25" w:rsidP="00904F06">
            <w:pPr>
              <w:jc w:val="center"/>
              <w:rPr>
                <w:color w:val="000000" w:themeColor="text1"/>
              </w:rPr>
            </w:pPr>
            <w:r w:rsidRPr="00E85798">
              <w:rPr>
                <w:color w:val="000000" w:themeColor="text1"/>
              </w:rPr>
              <w:t>-</w:t>
            </w:r>
          </w:p>
        </w:tc>
        <w:tc>
          <w:tcPr>
            <w:tcW w:w="679" w:type="pct"/>
          </w:tcPr>
          <w:p w:rsidR="00DC7A25" w:rsidRPr="00E85798" w:rsidRDefault="00DC7A25" w:rsidP="00904F06">
            <w:pPr>
              <w:jc w:val="center"/>
              <w:rPr>
                <w:color w:val="000000" w:themeColor="text1"/>
              </w:rPr>
            </w:pPr>
            <w:r w:rsidRPr="00E85798">
              <w:rPr>
                <w:color w:val="000000" w:themeColor="text1"/>
              </w:rPr>
              <w:t>-</w:t>
            </w:r>
          </w:p>
        </w:tc>
        <w:tc>
          <w:tcPr>
            <w:tcW w:w="379" w:type="pct"/>
          </w:tcPr>
          <w:p w:rsidR="00DC7A25" w:rsidRPr="00E85798" w:rsidRDefault="00DC7A25" w:rsidP="00904F06">
            <w:pPr>
              <w:jc w:val="center"/>
              <w:rPr>
                <w:color w:val="000000" w:themeColor="text1"/>
              </w:rPr>
            </w:pPr>
          </w:p>
        </w:tc>
      </w:tr>
      <w:tr w:rsidR="00DC7A25" w:rsidRPr="00E85798" w:rsidTr="00904F06">
        <w:trPr>
          <w:trHeight w:val="302"/>
          <w:jc w:val="center"/>
        </w:trPr>
        <w:tc>
          <w:tcPr>
            <w:tcW w:w="431" w:type="pct"/>
            <w:vMerge w:val="restart"/>
          </w:tcPr>
          <w:p w:rsidR="00DC7A25" w:rsidRPr="00E85798" w:rsidRDefault="00DC7A25" w:rsidP="00904F06">
            <w:pPr>
              <w:rPr>
                <w:color w:val="000000" w:themeColor="text1"/>
              </w:rPr>
            </w:pPr>
            <w:r w:rsidRPr="00E85798">
              <w:rPr>
                <w:color w:val="000000" w:themeColor="text1"/>
              </w:rPr>
              <w:t>3.</w:t>
            </w:r>
          </w:p>
        </w:tc>
        <w:tc>
          <w:tcPr>
            <w:tcW w:w="694" w:type="pct"/>
            <w:vMerge w:val="restart"/>
          </w:tcPr>
          <w:p w:rsidR="00DC7A25" w:rsidRPr="00E85798" w:rsidRDefault="00DC7A25" w:rsidP="00904F06">
            <w:pPr>
              <w:jc w:val="center"/>
              <w:rPr>
                <w:color w:val="000000" w:themeColor="text1"/>
              </w:rPr>
            </w:pPr>
            <w:r w:rsidRPr="00E85798">
              <w:rPr>
                <w:color w:val="000000" w:themeColor="text1"/>
              </w:rPr>
              <w:t xml:space="preserve">MPV </w:t>
            </w:r>
          </w:p>
        </w:tc>
        <w:tc>
          <w:tcPr>
            <w:tcW w:w="759" w:type="pct"/>
          </w:tcPr>
          <w:p w:rsidR="00DC7A25" w:rsidRPr="00E85798" w:rsidRDefault="00DC7A25" w:rsidP="00904F06">
            <w:pPr>
              <w:rPr>
                <w:color w:val="000000" w:themeColor="text1"/>
              </w:rPr>
            </w:pPr>
            <w:r w:rsidRPr="00E85798">
              <w:rPr>
                <w:color w:val="000000" w:themeColor="text1"/>
              </w:rPr>
              <w:t>Diagnostics</w:t>
            </w:r>
          </w:p>
        </w:tc>
        <w:tc>
          <w:tcPr>
            <w:tcW w:w="372" w:type="pct"/>
          </w:tcPr>
          <w:p w:rsidR="00DC7A25" w:rsidRPr="00E85798" w:rsidRDefault="00DC7A25" w:rsidP="00904F06">
            <w:pPr>
              <w:jc w:val="center"/>
              <w:rPr>
                <w:color w:val="000000" w:themeColor="text1"/>
              </w:rPr>
            </w:pPr>
            <w:r w:rsidRPr="00E85798">
              <w:rPr>
                <w:color w:val="000000" w:themeColor="text1"/>
              </w:rPr>
              <w:t>-</w:t>
            </w:r>
          </w:p>
        </w:tc>
        <w:tc>
          <w:tcPr>
            <w:tcW w:w="394" w:type="pct"/>
          </w:tcPr>
          <w:p w:rsidR="00DC7A25" w:rsidRPr="00E85798" w:rsidRDefault="00DC7A25" w:rsidP="00904F06">
            <w:pPr>
              <w:jc w:val="center"/>
              <w:rPr>
                <w:color w:val="000000" w:themeColor="text1"/>
              </w:rPr>
            </w:pPr>
            <w:r w:rsidRPr="00E85798">
              <w:rPr>
                <w:color w:val="000000" w:themeColor="text1"/>
              </w:rPr>
              <w:t>-</w:t>
            </w:r>
          </w:p>
        </w:tc>
        <w:tc>
          <w:tcPr>
            <w:tcW w:w="767" w:type="pct"/>
          </w:tcPr>
          <w:p w:rsidR="00DC7A25" w:rsidRPr="00E85798" w:rsidRDefault="00DC7A25" w:rsidP="00904F06">
            <w:pPr>
              <w:jc w:val="center"/>
              <w:rPr>
                <w:color w:val="000000" w:themeColor="text1"/>
              </w:rPr>
            </w:pPr>
            <w:r w:rsidRPr="00E85798">
              <w:rPr>
                <w:color w:val="000000" w:themeColor="text1"/>
              </w:rPr>
              <w:t>-</w:t>
            </w:r>
          </w:p>
        </w:tc>
        <w:tc>
          <w:tcPr>
            <w:tcW w:w="526" w:type="pct"/>
          </w:tcPr>
          <w:p w:rsidR="00DC7A25" w:rsidRPr="00E85798" w:rsidRDefault="00DC7A25" w:rsidP="00904F06">
            <w:pPr>
              <w:jc w:val="center"/>
              <w:rPr>
                <w:color w:val="000000" w:themeColor="text1"/>
              </w:rPr>
            </w:pPr>
            <w:r w:rsidRPr="00E85798">
              <w:rPr>
                <w:color w:val="000000" w:themeColor="text1"/>
              </w:rPr>
              <w:t>-</w:t>
            </w:r>
          </w:p>
        </w:tc>
        <w:tc>
          <w:tcPr>
            <w:tcW w:w="679" w:type="pct"/>
          </w:tcPr>
          <w:p w:rsidR="00DC7A25" w:rsidRPr="00E85798" w:rsidRDefault="00DC7A25" w:rsidP="00904F06">
            <w:pPr>
              <w:jc w:val="center"/>
              <w:rPr>
                <w:color w:val="000000" w:themeColor="text1"/>
              </w:rPr>
            </w:pPr>
            <w:r w:rsidRPr="00E85798">
              <w:rPr>
                <w:color w:val="000000" w:themeColor="text1"/>
              </w:rPr>
              <w:t>-</w:t>
            </w:r>
          </w:p>
        </w:tc>
        <w:tc>
          <w:tcPr>
            <w:tcW w:w="379" w:type="pct"/>
          </w:tcPr>
          <w:p w:rsidR="00DC7A25" w:rsidRPr="00E85798" w:rsidRDefault="00DC7A25" w:rsidP="00904F06">
            <w:pPr>
              <w:jc w:val="center"/>
              <w:rPr>
                <w:color w:val="000000" w:themeColor="text1"/>
              </w:rPr>
            </w:pPr>
            <w:r w:rsidRPr="00E85798">
              <w:rPr>
                <w:color w:val="000000" w:themeColor="text1"/>
              </w:rPr>
              <w:t>-</w:t>
            </w:r>
          </w:p>
        </w:tc>
      </w:tr>
      <w:tr w:rsidR="00DC7A25" w:rsidRPr="00E85798" w:rsidTr="00904F06">
        <w:trPr>
          <w:trHeight w:val="138"/>
          <w:jc w:val="center"/>
        </w:trPr>
        <w:tc>
          <w:tcPr>
            <w:tcW w:w="431" w:type="pct"/>
            <w:vMerge/>
          </w:tcPr>
          <w:p w:rsidR="00DC7A25" w:rsidRPr="00E85798" w:rsidRDefault="00DC7A25" w:rsidP="00904F06">
            <w:pPr>
              <w:rPr>
                <w:color w:val="000000" w:themeColor="text1"/>
              </w:rPr>
            </w:pPr>
          </w:p>
        </w:tc>
        <w:tc>
          <w:tcPr>
            <w:tcW w:w="694" w:type="pct"/>
            <w:vMerge/>
          </w:tcPr>
          <w:p w:rsidR="00DC7A25" w:rsidRPr="00E85798" w:rsidRDefault="00DC7A25" w:rsidP="00904F06">
            <w:pPr>
              <w:jc w:val="center"/>
              <w:rPr>
                <w:color w:val="000000" w:themeColor="text1"/>
              </w:rPr>
            </w:pPr>
          </w:p>
        </w:tc>
        <w:tc>
          <w:tcPr>
            <w:tcW w:w="759" w:type="pct"/>
          </w:tcPr>
          <w:p w:rsidR="00DC7A25" w:rsidRPr="00E85798" w:rsidRDefault="00DC7A25" w:rsidP="00904F06">
            <w:pPr>
              <w:rPr>
                <w:color w:val="000000" w:themeColor="text1"/>
              </w:rPr>
            </w:pPr>
            <w:r w:rsidRPr="00E85798">
              <w:rPr>
                <w:color w:val="000000" w:themeColor="text1"/>
              </w:rPr>
              <w:t>Therapeutics</w:t>
            </w:r>
          </w:p>
        </w:tc>
        <w:tc>
          <w:tcPr>
            <w:tcW w:w="372" w:type="pct"/>
          </w:tcPr>
          <w:p w:rsidR="00DC7A25" w:rsidRPr="00E85798" w:rsidRDefault="00DC7A25" w:rsidP="00904F06">
            <w:pPr>
              <w:jc w:val="center"/>
              <w:rPr>
                <w:color w:val="000000" w:themeColor="text1"/>
              </w:rPr>
            </w:pPr>
            <w:r w:rsidRPr="00E85798">
              <w:rPr>
                <w:color w:val="000000" w:themeColor="text1"/>
              </w:rPr>
              <w:t>-</w:t>
            </w:r>
          </w:p>
        </w:tc>
        <w:tc>
          <w:tcPr>
            <w:tcW w:w="394" w:type="pct"/>
          </w:tcPr>
          <w:p w:rsidR="00DC7A25" w:rsidRPr="00E85798" w:rsidRDefault="00DC7A25" w:rsidP="00904F06">
            <w:pPr>
              <w:jc w:val="center"/>
              <w:rPr>
                <w:color w:val="000000" w:themeColor="text1"/>
              </w:rPr>
            </w:pPr>
            <w:r w:rsidRPr="00E85798">
              <w:rPr>
                <w:color w:val="000000" w:themeColor="text1"/>
              </w:rPr>
              <w:t>-</w:t>
            </w:r>
          </w:p>
        </w:tc>
        <w:tc>
          <w:tcPr>
            <w:tcW w:w="767" w:type="pct"/>
          </w:tcPr>
          <w:p w:rsidR="00DC7A25" w:rsidRPr="00E85798" w:rsidRDefault="00DC7A25" w:rsidP="00904F06">
            <w:pPr>
              <w:jc w:val="center"/>
              <w:rPr>
                <w:color w:val="000000" w:themeColor="text1"/>
              </w:rPr>
            </w:pPr>
            <w:r w:rsidRPr="00E85798">
              <w:rPr>
                <w:color w:val="000000" w:themeColor="text1"/>
              </w:rPr>
              <w:t>-</w:t>
            </w:r>
          </w:p>
        </w:tc>
        <w:tc>
          <w:tcPr>
            <w:tcW w:w="526" w:type="pct"/>
          </w:tcPr>
          <w:p w:rsidR="00DC7A25" w:rsidRPr="00E85798" w:rsidRDefault="00DC7A25" w:rsidP="00904F06">
            <w:pPr>
              <w:jc w:val="center"/>
              <w:rPr>
                <w:color w:val="000000" w:themeColor="text1"/>
              </w:rPr>
            </w:pPr>
            <w:r w:rsidRPr="00E85798">
              <w:rPr>
                <w:color w:val="000000" w:themeColor="text1"/>
              </w:rPr>
              <w:t>-</w:t>
            </w:r>
          </w:p>
        </w:tc>
        <w:tc>
          <w:tcPr>
            <w:tcW w:w="679" w:type="pct"/>
          </w:tcPr>
          <w:p w:rsidR="00DC7A25" w:rsidRPr="00E85798" w:rsidRDefault="00DC7A25" w:rsidP="00904F06">
            <w:pPr>
              <w:jc w:val="center"/>
              <w:rPr>
                <w:color w:val="000000" w:themeColor="text1"/>
              </w:rPr>
            </w:pPr>
            <w:r w:rsidRPr="00E85798">
              <w:rPr>
                <w:color w:val="000000" w:themeColor="text1"/>
              </w:rPr>
              <w:t>-</w:t>
            </w:r>
          </w:p>
        </w:tc>
        <w:tc>
          <w:tcPr>
            <w:tcW w:w="379" w:type="pct"/>
          </w:tcPr>
          <w:p w:rsidR="00DC7A25" w:rsidRPr="00E85798" w:rsidRDefault="00DC7A25" w:rsidP="00904F06">
            <w:pPr>
              <w:jc w:val="center"/>
              <w:rPr>
                <w:color w:val="000000" w:themeColor="text1"/>
              </w:rPr>
            </w:pPr>
            <w:r w:rsidRPr="00E85798">
              <w:rPr>
                <w:color w:val="000000" w:themeColor="text1"/>
              </w:rPr>
              <w:t>-</w:t>
            </w:r>
          </w:p>
        </w:tc>
      </w:tr>
      <w:tr w:rsidR="00DC7A25" w:rsidRPr="00E85798" w:rsidTr="00904F06">
        <w:trPr>
          <w:trHeight w:val="302"/>
          <w:jc w:val="center"/>
        </w:trPr>
        <w:tc>
          <w:tcPr>
            <w:tcW w:w="431" w:type="pct"/>
            <w:vMerge w:val="restart"/>
          </w:tcPr>
          <w:p w:rsidR="00DC7A25" w:rsidRPr="00E85798" w:rsidRDefault="00DC7A25" w:rsidP="00904F06">
            <w:pPr>
              <w:rPr>
                <w:color w:val="000000" w:themeColor="text1"/>
              </w:rPr>
            </w:pPr>
            <w:r w:rsidRPr="00E85798">
              <w:rPr>
                <w:color w:val="000000" w:themeColor="text1"/>
              </w:rPr>
              <w:t>4.</w:t>
            </w:r>
          </w:p>
        </w:tc>
        <w:tc>
          <w:tcPr>
            <w:tcW w:w="694" w:type="pct"/>
            <w:vMerge w:val="restart"/>
          </w:tcPr>
          <w:p w:rsidR="00DC7A25" w:rsidRPr="00E85798" w:rsidRDefault="00DC7A25" w:rsidP="00904F06">
            <w:pPr>
              <w:jc w:val="center"/>
              <w:rPr>
                <w:color w:val="000000" w:themeColor="text1"/>
              </w:rPr>
            </w:pPr>
            <w:r w:rsidRPr="00E85798">
              <w:rPr>
                <w:color w:val="000000" w:themeColor="text1"/>
              </w:rPr>
              <w:t>SN</w:t>
            </w:r>
          </w:p>
        </w:tc>
        <w:tc>
          <w:tcPr>
            <w:tcW w:w="759" w:type="pct"/>
          </w:tcPr>
          <w:p w:rsidR="00DC7A25" w:rsidRPr="00E85798" w:rsidRDefault="00DC7A25" w:rsidP="00904F06">
            <w:pPr>
              <w:rPr>
                <w:color w:val="000000" w:themeColor="text1"/>
              </w:rPr>
            </w:pPr>
            <w:r w:rsidRPr="00E85798">
              <w:rPr>
                <w:color w:val="000000" w:themeColor="text1"/>
              </w:rPr>
              <w:t>Diagnostics</w:t>
            </w:r>
          </w:p>
        </w:tc>
        <w:tc>
          <w:tcPr>
            <w:tcW w:w="372" w:type="pct"/>
          </w:tcPr>
          <w:p w:rsidR="00DC7A25" w:rsidRPr="00E85798" w:rsidRDefault="00DC7A25" w:rsidP="00904F06">
            <w:pPr>
              <w:jc w:val="center"/>
              <w:rPr>
                <w:color w:val="000000" w:themeColor="text1"/>
              </w:rPr>
            </w:pPr>
            <w:r w:rsidRPr="00E85798">
              <w:rPr>
                <w:color w:val="000000" w:themeColor="text1"/>
              </w:rPr>
              <w:t>2</w:t>
            </w:r>
          </w:p>
        </w:tc>
        <w:tc>
          <w:tcPr>
            <w:tcW w:w="394" w:type="pct"/>
          </w:tcPr>
          <w:p w:rsidR="00DC7A25" w:rsidRPr="00E85798" w:rsidRDefault="00DC7A25" w:rsidP="00904F06">
            <w:pPr>
              <w:jc w:val="center"/>
              <w:rPr>
                <w:color w:val="000000" w:themeColor="text1"/>
              </w:rPr>
            </w:pPr>
            <w:r w:rsidRPr="00E85798">
              <w:rPr>
                <w:color w:val="000000" w:themeColor="text1"/>
              </w:rPr>
              <w:t>-</w:t>
            </w:r>
          </w:p>
        </w:tc>
        <w:tc>
          <w:tcPr>
            <w:tcW w:w="767" w:type="pct"/>
          </w:tcPr>
          <w:p w:rsidR="00DC7A25" w:rsidRPr="00E85798" w:rsidRDefault="00DC7A25" w:rsidP="00904F06">
            <w:pPr>
              <w:jc w:val="center"/>
              <w:rPr>
                <w:color w:val="000000" w:themeColor="text1"/>
              </w:rPr>
            </w:pPr>
            <w:r w:rsidRPr="00E85798">
              <w:rPr>
                <w:color w:val="000000" w:themeColor="text1"/>
              </w:rPr>
              <w:t>1</w:t>
            </w:r>
          </w:p>
        </w:tc>
        <w:tc>
          <w:tcPr>
            <w:tcW w:w="526" w:type="pct"/>
          </w:tcPr>
          <w:p w:rsidR="00DC7A25" w:rsidRPr="00E85798" w:rsidRDefault="00DC7A25" w:rsidP="00904F06">
            <w:pPr>
              <w:jc w:val="center"/>
              <w:rPr>
                <w:color w:val="000000" w:themeColor="text1"/>
              </w:rPr>
            </w:pPr>
            <w:r w:rsidRPr="00E85798">
              <w:rPr>
                <w:color w:val="000000" w:themeColor="text1"/>
              </w:rPr>
              <w:t>-</w:t>
            </w:r>
          </w:p>
        </w:tc>
        <w:tc>
          <w:tcPr>
            <w:tcW w:w="679" w:type="pct"/>
          </w:tcPr>
          <w:p w:rsidR="00DC7A25" w:rsidRPr="00E85798" w:rsidRDefault="00DC7A25" w:rsidP="00904F06">
            <w:pPr>
              <w:jc w:val="center"/>
              <w:rPr>
                <w:color w:val="000000" w:themeColor="text1"/>
              </w:rPr>
            </w:pPr>
            <w:r w:rsidRPr="00E85798">
              <w:rPr>
                <w:color w:val="000000" w:themeColor="text1"/>
              </w:rPr>
              <w:t>-</w:t>
            </w:r>
          </w:p>
        </w:tc>
        <w:tc>
          <w:tcPr>
            <w:tcW w:w="379" w:type="pct"/>
          </w:tcPr>
          <w:p w:rsidR="00DC7A25" w:rsidRPr="00E85798" w:rsidRDefault="00DC7A25" w:rsidP="00904F06">
            <w:pPr>
              <w:jc w:val="center"/>
              <w:rPr>
                <w:color w:val="000000" w:themeColor="text1"/>
              </w:rPr>
            </w:pPr>
            <w:r w:rsidRPr="00E85798">
              <w:rPr>
                <w:color w:val="000000" w:themeColor="text1"/>
              </w:rPr>
              <w:t>3</w:t>
            </w:r>
          </w:p>
        </w:tc>
      </w:tr>
      <w:tr w:rsidR="00DC7A25" w:rsidRPr="00E85798" w:rsidTr="00904F06">
        <w:trPr>
          <w:trHeight w:val="138"/>
          <w:jc w:val="center"/>
        </w:trPr>
        <w:tc>
          <w:tcPr>
            <w:tcW w:w="431" w:type="pct"/>
            <w:vMerge/>
          </w:tcPr>
          <w:p w:rsidR="00DC7A25" w:rsidRPr="00E85798" w:rsidRDefault="00DC7A25" w:rsidP="00904F06">
            <w:pPr>
              <w:rPr>
                <w:color w:val="000000" w:themeColor="text1"/>
              </w:rPr>
            </w:pPr>
          </w:p>
        </w:tc>
        <w:tc>
          <w:tcPr>
            <w:tcW w:w="694" w:type="pct"/>
            <w:vMerge/>
          </w:tcPr>
          <w:p w:rsidR="00DC7A25" w:rsidRPr="00E85798" w:rsidRDefault="00DC7A25" w:rsidP="00904F06">
            <w:pPr>
              <w:jc w:val="center"/>
              <w:rPr>
                <w:color w:val="000000" w:themeColor="text1"/>
              </w:rPr>
            </w:pPr>
          </w:p>
        </w:tc>
        <w:tc>
          <w:tcPr>
            <w:tcW w:w="759" w:type="pct"/>
          </w:tcPr>
          <w:p w:rsidR="00DC7A25" w:rsidRPr="00E85798" w:rsidRDefault="00DC7A25" w:rsidP="00904F06">
            <w:pPr>
              <w:rPr>
                <w:color w:val="000000" w:themeColor="text1"/>
              </w:rPr>
            </w:pPr>
            <w:r w:rsidRPr="00E85798">
              <w:rPr>
                <w:color w:val="000000" w:themeColor="text1"/>
              </w:rPr>
              <w:t>Therapeutics</w:t>
            </w:r>
          </w:p>
        </w:tc>
        <w:tc>
          <w:tcPr>
            <w:tcW w:w="372" w:type="pct"/>
          </w:tcPr>
          <w:p w:rsidR="00DC7A25" w:rsidRPr="00E85798" w:rsidRDefault="00DC7A25" w:rsidP="00904F06">
            <w:pPr>
              <w:jc w:val="center"/>
              <w:rPr>
                <w:color w:val="000000" w:themeColor="text1"/>
              </w:rPr>
            </w:pPr>
            <w:r w:rsidRPr="00E85798">
              <w:rPr>
                <w:color w:val="000000" w:themeColor="text1"/>
              </w:rPr>
              <w:t>15</w:t>
            </w:r>
          </w:p>
        </w:tc>
        <w:tc>
          <w:tcPr>
            <w:tcW w:w="394" w:type="pct"/>
          </w:tcPr>
          <w:p w:rsidR="00DC7A25" w:rsidRPr="00E85798" w:rsidRDefault="00DC7A25" w:rsidP="00904F06">
            <w:pPr>
              <w:jc w:val="center"/>
              <w:rPr>
                <w:color w:val="000000" w:themeColor="text1"/>
              </w:rPr>
            </w:pPr>
            <w:r w:rsidRPr="00E85798">
              <w:rPr>
                <w:color w:val="000000" w:themeColor="text1"/>
              </w:rPr>
              <w:t>-</w:t>
            </w:r>
          </w:p>
        </w:tc>
        <w:tc>
          <w:tcPr>
            <w:tcW w:w="767" w:type="pct"/>
          </w:tcPr>
          <w:p w:rsidR="00DC7A25" w:rsidRPr="00E85798" w:rsidRDefault="00DC7A25" w:rsidP="00904F06">
            <w:pPr>
              <w:jc w:val="center"/>
              <w:rPr>
                <w:color w:val="000000" w:themeColor="text1"/>
              </w:rPr>
            </w:pPr>
            <w:r w:rsidRPr="00E85798">
              <w:rPr>
                <w:color w:val="000000" w:themeColor="text1"/>
              </w:rPr>
              <w:t>5</w:t>
            </w:r>
          </w:p>
        </w:tc>
        <w:tc>
          <w:tcPr>
            <w:tcW w:w="526" w:type="pct"/>
          </w:tcPr>
          <w:p w:rsidR="00DC7A25" w:rsidRPr="00E85798" w:rsidRDefault="00DC7A25" w:rsidP="00904F06">
            <w:pPr>
              <w:jc w:val="center"/>
              <w:rPr>
                <w:color w:val="000000" w:themeColor="text1"/>
              </w:rPr>
            </w:pPr>
            <w:r w:rsidRPr="00E85798">
              <w:rPr>
                <w:color w:val="000000" w:themeColor="text1"/>
              </w:rPr>
              <w:t>-</w:t>
            </w:r>
          </w:p>
        </w:tc>
        <w:tc>
          <w:tcPr>
            <w:tcW w:w="679" w:type="pct"/>
          </w:tcPr>
          <w:p w:rsidR="00DC7A25" w:rsidRPr="00E85798" w:rsidRDefault="00DC7A25" w:rsidP="00904F06">
            <w:pPr>
              <w:jc w:val="center"/>
              <w:rPr>
                <w:color w:val="000000" w:themeColor="text1"/>
              </w:rPr>
            </w:pPr>
            <w:r w:rsidRPr="00E85798">
              <w:rPr>
                <w:color w:val="000000" w:themeColor="text1"/>
              </w:rPr>
              <w:t>-</w:t>
            </w:r>
          </w:p>
        </w:tc>
        <w:tc>
          <w:tcPr>
            <w:tcW w:w="379" w:type="pct"/>
          </w:tcPr>
          <w:p w:rsidR="00DC7A25" w:rsidRPr="00E85798" w:rsidRDefault="00DC7A25" w:rsidP="00904F06">
            <w:pPr>
              <w:jc w:val="center"/>
              <w:rPr>
                <w:color w:val="000000" w:themeColor="text1"/>
              </w:rPr>
            </w:pPr>
            <w:r w:rsidRPr="00E85798">
              <w:rPr>
                <w:color w:val="000000" w:themeColor="text1"/>
              </w:rPr>
              <w:t>20</w:t>
            </w:r>
          </w:p>
        </w:tc>
      </w:tr>
      <w:tr w:rsidR="00DC7A25" w:rsidRPr="00E85798" w:rsidTr="00904F06">
        <w:trPr>
          <w:trHeight w:val="302"/>
          <w:jc w:val="center"/>
        </w:trPr>
        <w:tc>
          <w:tcPr>
            <w:tcW w:w="431" w:type="pct"/>
            <w:vMerge w:val="restart"/>
          </w:tcPr>
          <w:p w:rsidR="00DC7A25" w:rsidRPr="00E85798" w:rsidRDefault="00DC7A25" w:rsidP="00904F06">
            <w:pPr>
              <w:rPr>
                <w:color w:val="000000" w:themeColor="text1"/>
              </w:rPr>
            </w:pPr>
            <w:r w:rsidRPr="00E85798">
              <w:rPr>
                <w:color w:val="000000" w:themeColor="text1"/>
              </w:rPr>
              <w:t>5.</w:t>
            </w:r>
          </w:p>
        </w:tc>
        <w:tc>
          <w:tcPr>
            <w:tcW w:w="694" w:type="pct"/>
            <w:vMerge w:val="restart"/>
          </w:tcPr>
          <w:p w:rsidR="00DC7A25" w:rsidRPr="00E85798" w:rsidRDefault="00DC7A25" w:rsidP="00904F06">
            <w:pPr>
              <w:jc w:val="center"/>
              <w:rPr>
                <w:color w:val="000000" w:themeColor="text1"/>
              </w:rPr>
            </w:pPr>
            <w:r w:rsidRPr="00E85798">
              <w:rPr>
                <w:color w:val="000000" w:themeColor="text1"/>
              </w:rPr>
              <w:t>JS</w:t>
            </w:r>
          </w:p>
        </w:tc>
        <w:tc>
          <w:tcPr>
            <w:tcW w:w="759" w:type="pct"/>
          </w:tcPr>
          <w:p w:rsidR="00DC7A25" w:rsidRPr="00E85798" w:rsidRDefault="00DC7A25" w:rsidP="00904F06">
            <w:pPr>
              <w:rPr>
                <w:color w:val="000000" w:themeColor="text1"/>
              </w:rPr>
            </w:pPr>
            <w:r w:rsidRPr="00E85798">
              <w:rPr>
                <w:color w:val="000000" w:themeColor="text1"/>
              </w:rPr>
              <w:t>Diagnostics</w:t>
            </w:r>
          </w:p>
        </w:tc>
        <w:tc>
          <w:tcPr>
            <w:tcW w:w="372" w:type="pct"/>
          </w:tcPr>
          <w:p w:rsidR="00DC7A25" w:rsidRPr="00E85798" w:rsidRDefault="00DC7A25" w:rsidP="00904F06">
            <w:pPr>
              <w:jc w:val="center"/>
              <w:rPr>
                <w:color w:val="000000" w:themeColor="text1"/>
              </w:rPr>
            </w:pPr>
            <w:r w:rsidRPr="00E85798">
              <w:rPr>
                <w:color w:val="000000" w:themeColor="text1"/>
              </w:rPr>
              <w:t>20</w:t>
            </w:r>
          </w:p>
        </w:tc>
        <w:tc>
          <w:tcPr>
            <w:tcW w:w="394" w:type="pct"/>
          </w:tcPr>
          <w:p w:rsidR="00DC7A25" w:rsidRPr="00E85798" w:rsidRDefault="00DC7A25" w:rsidP="00904F06">
            <w:pPr>
              <w:jc w:val="center"/>
              <w:rPr>
                <w:color w:val="000000" w:themeColor="text1"/>
              </w:rPr>
            </w:pPr>
            <w:r w:rsidRPr="00E85798">
              <w:rPr>
                <w:color w:val="000000" w:themeColor="text1"/>
              </w:rPr>
              <w:t>-</w:t>
            </w:r>
          </w:p>
        </w:tc>
        <w:tc>
          <w:tcPr>
            <w:tcW w:w="767" w:type="pct"/>
          </w:tcPr>
          <w:p w:rsidR="00DC7A25" w:rsidRPr="00E85798" w:rsidRDefault="00DC7A25" w:rsidP="00904F06">
            <w:pPr>
              <w:jc w:val="center"/>
              <w:rPr>
                <w:color w:val="000000" w:themeColor="text1"/>
              </w:rPr>
            </w:pPr>
            <w:r w:rsidRPr="00E85798">
              <w:rPr>
                <w:color w:val="000000" w:themeColor="text1"/>
              </w:rPr>
              <w:t>-</w:t>
            </w:r>
          </w:p>
        </w:tc>
        <w:tc>
          <w:tcPr>
            <w:tcW w:w="526" w:type="pct"/>
          </w:tcPr>
          <w:p w:rsidR="00DC7A25" w:rsidRPr="00E85798" w:rsidRDefault="00DC7A25" w:rsidP="00904F06">
            <w:pPr>
              <w:jc w:val="center"/>
              <w:rPr>
                <w:color w:val="000000" w:themeColor="text1"/>
              </w:rPr>
            </w:pPr>
            <w:r w:rsidRPr="00E85798">
              <w:rPr>
                <w:color w:val="000000" w:themeColor="text1"/>
              </w:rPr>
              <w:t>-</w:t>
            </w:r>
          </w:p>
        </w:tc>
        <w:tc>
          <w:tcPr>
            <w:tcW w:w="679" w:type="pct"/>
          </w:tcPr>
          <w:p w:rsidR="00DC7A25" w:rsidRPr="00E85798" w:rsidRDefault="00DC7A25" w:rsidP="00904F06">
            <w:pPr>
              <w:jc w:val="center"/>
              <w:rPr>
                <w:color w:val="000000" w:themeColor="text1"/>
              </w:rPr>
            </w:pPr>
            <w:r w:rsidRPr="00E85798">
              <w:rPr>
                <w:color w:val="000000" w:themeColor="text1"/>
              </w:rPr>
              <w:t>-</w:t>
            </w:r>
          </w:p>
        </w:tc>
        <w:tc>
          <w:tcPr>
            <w:tcW w:w="379" w:type="pct"/>
          </w:tcPr>
          <w:p w:rsidR="00DC7A25" w:rsidRPr="00E85798" w:rsidRDefault="00DC7A25" w:rsidP="00904F06">
            <w:pPr>
              <w:jc w:val="center"/>
              <w:rPr>
                <w:color w:val="000000" w:themeColor="text1"/>
              </w:rPr>
            </w:pPr>
            <w:r w:rsidRPr="00E85798">
              <w:rPr>
                <w:color w:val="000000" w:themeColor="text1"/>
              </w:rPr>
              <w:t>20</w:t>
            </w:r>
          </w:p>
        </w:tc>
      </w:tr>
      <w:tr w:rsidR="00DC7A25" w:rsidRPr="00E85798" w:rsidTr="00904F06">
        <w:trPr>
          <w:trHeight w:val="138"/>
          <w:jc w:val="center"/>
        </w:trPr>
        <w:tc>
          <w:tcPr>
            <w:tcW w:w="431" w:type="pct"/>
            <w:vMerge/>
          </w:tcPr>
          <w:p w:rsidR="00DC7A25" w:rsidRPr="00E85798" w:rsidRDefault="00DC7A25" w:rsidP="00904F06">
            <w:pPr>
              <w:rPr>
                <w:color w:val="000000" w:themeColor="text1"/>
              </w:rPr>
            </w:pPr>
          </w:p>
        </w:tc>
        <w:tc>
          <w:tcPr>
            <w:tcW w:w="694" w:type="pct"/>
            <w:vMerge/>
          </w:tcPr>
          <w:p w:rsidR="00DC7A25" w:rsidRPr="00E85798" w:rsidRDefault="00DC7A25" w:rsidP="00904F06">
            <w:pPr>
              <w:jc w:val="center"/>
              <w:rPr>
                <w:color w:val="000000" w:themeColor="text1"/>
              </w:rPr>
            </w:pPr>
          </w:p>
        </w:tc>
        <w:tc>
          <w:tcPr>
            <w:tcW w:w="759" w:type="pct"/>
          </w:tcPr>
          <w:p w:rsidR="00DC7A25" w:rsidRPr="00E85798" w:rsidRDefault="00DC7A25" w:rsidP="00904F06">
            <w:pPr>
              <w:rPr>
                <w:color w:val="000000" w:themeColor="text1"/>
              </w:rPr>
            </w:pPr>
            <w:r w:rsidRPr="00E85798">
              <w:rPr>
                <w:color w:val="000000" w:themeColor="text1"/>
              </w:rPr>
              <w:t>Therapeutics</w:t>
            </w:r>
          </w:p>
        </w:tc>
        <w:tc>
          <w:tcPr>
            <w:tcW w:w="372" w:type="pct"/>
          </w:tcPr>
          <w:p w:rsidR="00DC7A25" w:rsidRPr="00E85798" w:rsidRDefault="00DC7A25" w:rsidP="00904F06">
            <w:pPr>
              <w:tabs>
                <w:tab w:val="left" w:pos="195"/>
                <w:tab w:val="center" w:pos="277"/>
              </w:tabs>
              <w:jc w:val="center"/>
              <w:rPr>
                <w:color w:val="000000" w:themeColor="text1"/>
              </w:rPr>
            </w:pPr>
            <w:r w:rsidRPr="00E85798">
              <w:rPr>
                <w:color w:val="000000" w:themeColor="text1"/>
              </w:rPr>
              <w:t>8</w:t>
            </w:r>
          </w:p>
        </w:tc>
        <w:tc>
          <w:tcPr>
            <w:tcW w:w="394" w:type="pct"/>
          </w:tcPr>
          <w:p w:rsidR="00DC7A25" w:rsidRPr="00E85798" w:rsidRDefault="00DC7A25" w:rsidP="00904F06">
            <w:pPr>
              <w:jc w:val="center"/>
              <w:rPr>
                <w:color w:val="000000" w:themeColor="text1"/>
              </w:rPr>
            </w:pPr>
            <w:r w:rsidRPr="00E85798">
              <w:rPr>
                <w:color w:val="000000" w:themeColor="text1"/>
              </w:rPr>
              <w:t>-</w:t>
            </w:r>
          </w:p>
        </w:tc>
        <w:tc>
          <w:tcPr>
            <w:tcW w:w="767" w:type="pct"/>
          </w:tcPr>
          <w:p w:rsidR="00DC7A25" w:rsidRPr="00E85798" w:rsidRDefault="00DC7A25" w:rsidP="00904F06">
            <w:pPr>
              <w:jc w:val="center"/>
              <w:rPr>
                <w:color w:val="000000" w:themeColor="text1"/>
              </w:rPr>
            </w:pPr>
            <w:r w:rsidRPr="00E85798">
              <w:rPr>
                <w:color w:val="000000" w:themeColor="text1"/>
              </w:rPr>
              <w:t>-</w:t>
            </w:r>
          </w:p>
        </w:tc>
        <w:tc>
          <w:tcPr>
            <w:tcW w:w="526" w:type="pct"/>
          </w:tcPr>
          <w:p w:rsidR="00DC7A25" w:rsidRPr="00E85798" w:rsidRDefault="00DC7A25" w:rsidP="00904F06">
            <w:pPr>
              <w:jc w:val="center"/>
              <w:rPr>
                <w:color w:val="000000" w:themeColor="text1"/>
              </w:rPr>
            </w:pPr>
            <w:r w:rsidRPr="00E85798">
              <w:rPr>
                <w:color w:val="000000" w:themeColor="text1"/>
              </w:rPr>
              <w:t>-</w:t>
            </w:r>
          </w:p>
        </w:tc>
        <w:tc>
          <w:tcPr>
            <w:tcW w:w="679" w:type="pct"/>
          </w:tcPr>
          <w:p w:rsidR="00DC7A25" w:rsidRPr="00E85798" w:rsidRDefault="00DC7A25" w:rsidP="00904F06">
            <w:pPr>
              <w:jc w:val="center"/>
              <w:rPr>
                <w:color w:val="000000" w:themeColor="text1"/>
              </w:rPr>
            </w:pPr>
            <w:r w:rsidRPr="00E85798">
              <w:rPr>
                <w:color w:val="000000" w:themeColor="text1"/>
              </w:rPr>
              <w:t>-</w:t>
            </w:r>
          </w:p>
        </w:tc>
        <w:tc>
          <w:tcPr>
            <w:tcW w:w="379" w:type="pct"/>
          </w:tcPr>
          <w:p w:rsidR="00DC7A25" w:rsidRPr="00E85798" w:rsidRDefault="00DC7A25" w:rsidP="00904F06">
            <w:pPr>
              <w:tabs>
                <w:tab w:val="left" w:pos="195"/>
                <w:tab w:val="center" w:pos="277"/>
              </w:tabs>
              <w:jc w:val="center"/>
              <w:rPr>
                <w:color w:val="000000" w:themeColor="text1"/>
              </w:rPr>
            </w:pPr>
            <w:r w:rsidRPr="00E85798">
              <w:rPr>
                <w:color w:val="000000" w:themeColor="text1"/>
              </w:rPr>
              <w:t>8</w:t>
            </w:r>
          </w:p>
        </w:tc>
      </w:tr>
      <w:tr w:rsidR="00DC7A25" w:rsidRPr="00E85798" w:rsidTr="00904F06">
        <w:trPr>
          <w:trHeight w:val="138"/>
          <w:jc w:val="center"/>
        </w:trPr>
        <w:tc>
          <w:tcPr>
            <w:tcW w:w="431" w:type="pct"/>
            <w:vMerge w:val="restart"/>
          </w:tcPr>
          <w:p w:rsidR="00DC7A25" w:rsidRPr="00E85798" w:rsidRDefault="00DC7A25" w:rsidP="00904F06">
            <w:pPr>
              <w:rPr>
                <w:color w:val="000000" w:themeColor="text1"/>
              </w:rPr>
            </w:pPr>
            <w:r w:rsidRPr="00E85798">
              <w:rPr>
                <w:color w:val="000000" w:themeColor="text1"/>
              </w:rPr>
              <w:t>6.</w:t>
            </w:r>
          </w:p>
        </w:tc>
        <w:tc>
          <w:tcPr>
            <w:tcW w:w="694" w:type="pct"/>
            <w:vMerge w:val="restart"/>
          </w:tcPr>
          <w:p w:rsidR="00DC7A25" w:rsidRPr="00E85798" w:rsidRDefault="00DC7A25" w:rsidP="00904F06">
            <w:pPr>
              <w:jc w:val="center"/>
              <w:rPr>
                <w:color w:val="000000" w:themeColor="text1"/>
              </w:rPr>
            </w:pPr>
            <w:r w:rsidRPr="00E85798">
              <w:rPr>
                <w:color w:val="000000" w:themeColor="text1"/>
              </w:rPr>
              <w:t>PGK</w:t>
            </w:r>
          </w:p>
        </w:tc>
        <w:tc>
          <w:tcPr>
            <w:tcW w:w="759" w:type="pct"/>
          </w:tcPr>
          <w:p w:rsidR="00DC7A25" w:rsidRPr="00E85798" w:rsidRDefault="00DC7A25" w:rsidP="00904F06">
            <w:pPr>
              <w:rPr>
                <w:color w:val="000000" w:themeColor="text1"/>
              </w:rPr>
            </w:pPr>
            <w:r w:rsidRPr="00E85798">
              <w:rPr>
                <w:color w:val="000000" w:themeColor="text1"/>
              </w:rPr>
              <w:t>Diagnostics</w:t>
            </w:r>
          </w:p>
        </w:tc>
        <w:tc>
          <w:tcPr>
            <w:tcW w:w="372" w:type="pct"/>
          </w:tcPr>
          <w:p w:rsidR="00DC7A25" w:rsidRPr="00E85798" w:rsidRDefault="00DC7A25" w:rsidP="00904F06">
            <w:pPr>
              <w:tabs>
                <w:tab w:val="left" w:pos="195"/>
                <w:tab w:val="center" w:pos="277"/>
              </w:tabs>
              <w:jc w:val="center"/>
              <w:rPr>
                <w:color w:val="000000" w:themeColor="text1"/>
              </w:rPr>
            </w:pPr>
            <w:r w:rsidRPr="00E85798">
              <w:rPr>
                <w:color w:val="000000" w:themeColor="text1"/>
              </w:rPr>
              <w:t>05</w:t>
            </w:r>
          </w:p>
        </w:tc>
        <w:tc>
          <w:tcPr>
            <w:tcW w:w="394" w:type="pct"/>
          </w:tcPr>
          <w:p w:rsidR="00DC7A25" w:rsidRPr="00E85798" w:rsidRDefault="00DC7A25" w:rsidP="00904F06">
            <w:pPr>
              <w:jc w:val="center"/>
              <w:rPr>
                <w:color w:val="000000" w:themeColor="text1"/>
              </w:rPr>
            </w:pPr>
            <w:r w:rsidRPr="00E85798">
              <w:rPr>
                <w:color w:val="000000" w:themeColor="text1"/>
              </w:rPr>
              <w:t>25</w:t>
            </w:r>
          </w:p>
        </w:tc>
        <w:tc>
          <w:tcPr>
            <w:tcW w:w="767" w:type="pct"/>
          </w:tcPr>
          <w:p w:rsidR="00DC7A25" w:rsidRPr="00E85798" w:rsidRDefault="00DC7A25" w:rsidP="00904F06">
            <w:pPr>
              <w:jc w:val="center"/>
              <w:rPr>
                <w:color w:val="000000" w:themeColor="text1"/>
              </w:rPr>
            </w:pPr>
            <w:r w:rsidRPr="00E85798">
              <w:rPr>
                <w:color w:val="000000" w:themeColor="text1"/>
              </w:rPr>
              <w:t>02</w:t>
            </w:r>
          </w:p>
        </w:tc>
        <w:tc>
          <w:tcPr>
            <w:tcW w:w="526" w:type="pct"/>
          </w:tcPr>
          <w:p w:rsidR="00DC7A25" w:rsidRPr="00E85798" w:rsidRDefault="00DC7A25" w:rsidP="00904F06">
            <w:pPr>
              <w:jc w:val="center"/>
              <w:rPr>
                <w:color w:val="000000" w:themeColor="text1"/>
              </w:rPr>
            </w:pPr>
            <w:r w:rsidRPr="00E85798">
              <w:rPr>
                <w:color w:val="000000" w:themeColor="text1"/>
              </w:rPr>
              <w:t>00</w:t>
            </w:r>
          </w:p>
        </w:tc>
        <w:tc>
          <w:tcPr>
            <w:tcW w:w="679" w:type="pct"/>
          </w:tcPr>
          <w:p w:rsidR="00DC7A25" w:rsidRPr="00E85798" w:rsidRDefault="00DC7A25" w:rsidP="00904F06">
            <w:pPr>
              <w:jc w:val="center"/>
              <w:rPr>
                <w:color w:val="000000" w:themeColor="text1"/>
              </w:rPr>
            </w:pPr>
            <w:r w:rsidRPr="00E85798">
              <w:rPr>
                <w:color w:val="000000" w:themeColor="text1"/>
              </w:rPr>
              <w:t>02</w:t>
            </w:r>
          </w:p>
        </w:tc>
        <w:tc>
          <w:tcPr>
            <w:tcW w:w="379" w:type="pct"/>
          </w:tcPr>
          <w:p w:rsidR="00DC7A25" w:rsidRPr="00E85798" w:rsidRDefault="00DC7A25" w:rsidP="00904F06">
            <w:pPr>
              <w:tabs>
                <w:tab w:val="left" w:pos="195"/>
                <w:tab w:val="center" w:pos="277"/>
              </w:tabs>
              <w:jc w:val="center"/>
              <w:rPr>
                <w:color w:val="000000" w:themeColor="text1"/>
              </w:rPr>
            </w:pPr>
            <w:r w:rsidRPr="00E85798">
              <w:rPr>
                <w:color w:val="000000" w:themeColor="text1"/>
              </w:rPr>
              <w:t>32</w:t>
            </w:r>
          </w:p>
        </w:tc>
      </w:tr>
      <w:tr w:rsidR="00DC7A25" w:rsidRPr="00E85798" w:rsidTr="00904F06">
        <w:trPr>
          <w:trHeight w:val="138"/>
          <w:jc w:val="center"/>
        </w:trPr>
        <w:tc>
          <w:tcPr>
            <w:tcW w:w="431" w:type="pct"/>
            <w:vMerge/>
          </w:tcPr>
          <w:p w:rsidR="00DC7A25" w:rsidRPr="00E85798" w:rsidRDefault="00DC7A25" w:rsidP="00904F06">
            <w:pPr>
              <w:rPr>
                <w:color w:val="000000" w:themeColor="text1"/>
              </w:rPr>
            </w:pPr>
          </w:p>
        </w:tc>
        <w:tc>
          <w:tcPr>
            <w:tcW w:w="694" w:type="pct"/>
            <w:vMerge/>
          </w:tcPr>
          <w:p w:rsidR="00DC7A25" w:rsidRPr="00E85798" w:rsidRDefault="00DC7A25" w:rsidP="00904F06">
            <w:pPr>
              <w:jc w:val="center"/>
              <w:rPr>
                <w:color w:val="000000" w:themeColor="text1"/>
              </w:rPr>
            </w:pPr>
          </w:p>
        </w:tc>
        <w:tc>
          <w:tcPr>
            <w:tcW w:w="759" w:type="pct"/>
          </w:tcPr>
          <w:p w:rsidR="00DC7A25" w:rsidRPr="00E85798" w:rsidRDefault="00DC7A25" w:rsidP="00904F06">
            <w:pPr>
              <w:rPr>
                <w:color w:val="000000" w:themeColor="text1"/>
              </w:rPr>
            </w:pPr>
            <w:r w:rsidRPr="00E85798">
              <w:rPr>
                <w:color w:val="000000" w:themeColor="text1"/>
              </w:rPr>
              <w:t>Therapeutics</w:t>
            </w:r>
          </w:p>
        </w:tc>
        <w:tc>
          <w:tcPr>
            <w:tcW w:w="372" w:type="pct"/>
          </w:tcPr>
          <w:p w:rsidR="00DC7A25" w:rsidRPr="00E85798" w:rsidRDefault="00DC7A25" w:rsidP="00904F06">
            <w:pPr>
              <w:tabs>
                <w:tab w:val="left" w:pos="195"/>
                <w:tab w:val="center" w:pos="277"/>
              </w:tabs>
              <w:jc w:val="center"/>
              <w:rPr>
                <w:color w:val="000000" w:themeColor="text1"/>
              </w:rPr>
            </w:pPr>
            <w:r w:rsidRPr="00E85798">
              <w:rPr>
                <w:color w:val="000000" w:themeColor="text1"/>
              </w:rPr>
              <w:t>03</w:t>
            </w:r>
          </w:p>
        </w:tc>
        <w:tc>
          <w:tcPr>
            <w:tcW w:w="394" w:type="pct"/>
          </w:tcPr>
          <w:p w:rsidR="00DC7A25" w:rsidRPr="00E85798" w:rsidRDefault="00DC7A25" w:rsidP="00904F06">
            <w:pPr>
              <w:jc w:val="center"/>
              <w:rPr>
                <w:color w:val="000000" w:themeColor="text1"/>
              </w:rPr>
            </w:pPr>
            <w:r w:rsidRPr="00E85798">
              <w:rPr>
                <w:color w:val="000000" w:themeColor="text1"/>
              </w:rPr>
              <w:t>07</w:t>
            </w:r>
          </w:p>
        </w:tc>
        <w:tc>
          <w:tcPr>
            <w:tcW w:w="767" w:type="pct"/>
          </w:tcPr>
          <w:p w:rsidR="00DC7A25" w:rsidRPr="00E85798" w:rsidRDefault="00DC7A25" w:rsidP="00904F06">
            <w:pPr>
              <w:jc w:val="center"/>
              <w:rPr>
                <w:color w:val="000000" w:themeColor="text1"/>
              </w:rPr>
            </w:pPr>
            <w:r w:rsidRPr="00E85798">
              <w:rPr>
                <w:color w:val="000000" w:themeColor="text1"/>
              </w:rPr>
              <w:t>02</w:t>
            </w:r>
          </w:p>
        </w:tc>
        <w:tc>
          <w:tcPr>
            <w:tcW w:w="526" w:type="pct"/>
          </w:tcPr>
          <w:p w:rsidR="00DC7A25" w:rsidRPr="00E85798" w:rsidRDefault="00DC7A25" w:rsidP="00904F06">
            <w:pPr>
              <w:jc w:val="center"/>
              <w:rPr>
                <w:color w:val="000000" w:themeColor="text1"/>
              </w:rPr>
            </w:pPr>
            <w:r w:rsidRPr="00E85798">
              <w:rPr>
                <w:color w:val="000000" w:themeColor="text1"/>
              </w:rPr>
              <w:t>00</w:t>
            </w:r>
          </w:p>
        </w:tc>
        <w:tc>
          <w:tcPr>
            <w:tcW w:w="679" w:type="pct"/>
          </w:tcPr>
          <w:p w:rsidR="00DC7A25" w:rsidRPr="00E85798" w:rsidRDefault="00DC7A25" w:rsidP="00904F06">
            <w:pPr>
              <w:jc w:val="center"/>
              <w:rPr>
                <w:color w:val="000000" w:themeColor="text1"/>
              </w:rPr>
            </w:pPr>
            <w:r w:rsidRPr="00E85798">
              <w:rPr>
                <w:color w:val="000000" w:themeColor="text1"/>
              </w:rPr>
              <w:t>02</w:t>
            </w:r>
          </w:p>
        </w:tc>
        <w:tc>
          <w:tcPr>
            <w:tcW w:w="379" w:type="pct"/>
          </w:tcPr>
          <w:p w:rsidR="00DC7A25" w:rsidRPr="00E85798" w:rsidRDefault="00DC7A25" w:rsidP="00904F06">
            <w:pPr>
              <w:tabs>
                <w:tab w:val="left" w:pos="195"/>
                <w:tab w:val="center" w:pos="277"/>
              </w:tabs>
              <w:jc w:val="center"/>
              <w:rPr>
                <w:color w:val="000000" w:themeColor="text1"/>
              </w:rPr>
            </w:pPr>
            <w:r w:rsidRPr="00E85798">
              <w:rPr>
                <w:color w:val="000000" w:themeColor="text1"/>
              </w:rPr>
              <w:t>14</w:t>
            </w:r>
          </w:p>
        </w:tc>
      </w:tr>
      <w:tr w:rsidR="00DC7A25" w:rsidRPr="00E85798" w:rsidTr="00904F06">
        <w:trPr>
          <w:trHeight w:val="138"/>
          <w:jc w:val="center"/>
        </w:trPr>
        <w:tc>
          <w:tcPr>
            <w:tcW w:w="431" w:type="pct"/>
            <w:vMerge w:val="restart"/>
          </w:tcPr>
          <w:p w:rsidR="00DC7A25" w:rsidRPr="00E85798" w:rsidRDefault="00DC7A25" w:rsidP="00904F06">
            <w:pPr>
              <w:rPr>
                <w:color w:val="000000" w:themeColor="text1"/>
              </w:rPr>
            </w:pPr>
            <w:r w:rsidRPr="00E85798">
              <w:rPr>
                <w:color w:val="000000" w:themeColor="text1"/>
              </w:rPr>
              <w:t>7.</w:t>
            </w:r>
          </w:p>
        </w:tc>
        <w:tc>
          <w:tcPr>
            <w:tcW w:w="694" w:type="pct"/>
            <w:vMerge w:val="restart"/>
          </w:tcPr>
          <w:p w:rsidR="00DC7A25" w:rsidRPr="00E85798" w:rsidRDefault="00DC7A25" w:rsidP="00904F06">
            <w:pPr>
              <w:jc w:val="center"/>
              <w:rPr>
                <w:color w:val="000000" w:themeColor="text1"/>
              </w:rPr>
            </w:pPr>
            <w:r w:rsidRPr="00E85798">
              <w:rPr>
                <w:color w:val="000000" w:themeColor="text1"/>
              </w:rPr>
              <w:t>DMS</w:t>
            </w:r>
          </w:p>
        </w:tc>
        <w:tc>
          <w:tcPr>
            <w:tcW w:w="759" w:type="pct"/>
          </w:tcPr>
          <w:p w:rsidR="00DC7A25" w:rsidRPr="00E85798" w:rsidRDefault="00DC7A25" w:rsidP="00904F06">
            <w:pPr>
              <w:rPr>
                <w:color w:val="000000" w:themeColor="text1"/>
              </w:rPr>
            </w:pPr>
            <w:r w:rsidRPr="00E85798">
              <w:rPr>
                <w:color w:val="000000" w:themeColor="text1"/>
              </w:rPr>
              <w:t>Diagnostics</w:t>
            </w:r>
          </w:p>
        </w:tc>
        <w:tc>
          <w:tcPr>
            <w:tcW w:w="372" w:type="pct"/>
          </w:tcPr>
          <w:p w:rsidR="00DC7A25" w:rsidRPr="00E85798" w:rsidRDefault="00DC7A25" w:rsidP="00904F06">
            <w:pPr>
              <w:jc w:val="center"/>
              <w:rPr>
                <w:color w:val="000000" w:themeColor="text1"/>
              </w:rPr>
            </w:pPr>
            <w:r w:rsidRPr="00E85798">
              <w:rPr>
                <w:color w:val="000000" w:themeColor="text1"/>
              </w:rPr>
              <w:t>5</w:t>
            </w:r>
          </w:p>
        </w:tc>
        <w:tc>
          <w:tcPr>
            <w:tcW w:w="394" w:type="pct"/>
          </w:tcPr>
          <w:p w:rsidR="00DC7A25" w:rsidRPr="00E85798" w:rsidRDefault="00DC7A25" w:rsidP="00904F06">
            <w:pPr>
              <w:jc w:val="center"/>
              <w:rPr>
                <w:color w:val="000000" w:themeColor="text1"/>
              </w:rPr>
            </w:pPr>
            <w:r w:rsidRPr="00E85798">
              <w:rPr>
                <w:color w:val="000000" w:themeColor="text1"/>
              </w:rPr>
              <w:t>-</w:t>
            </w:r>
          </w:p>
        </w:tc>
        <w:tc>
          <w:tcPr>
            <w:tcW w:w="767" w:type="pct"/>
          </w:tcPr>
          <w:p w:rsidR="00DC7A25" w:rsidRPr="00E85798" w:rsidRDefault="00DC7A25" w:rsidP="00904F06">
            <w:pPr>
              <w:jc w:val="center"/>
              <w:rPr>
                <w:color w:val="000000" w:themeColor="text1"/>
              </w:rPr>
            </w:pPr>
            <w:r w:rsidRPr="00E85798">
              <w:rPr>
                <w:color w:val="000000" w:themeColor="text1"/>
              </w:rPr>
              <w:t>1</w:t>
            </w:r>
          </w:p>
        </w:tc>
        <w:tc>
          <w:tcPr>
            <w:tcW w:w="526" w:type="pct"/>
          </w:tcPr>
          <w:p w:rsidR="00DC7A25" w:rsidRPr="00E85798" w:rsidRDefault="00DC7A25" w:rsidP="00904F06">
            <w:pPr>
              <w:jc w:val="center"/>
              <w:rPr>
                <w:color w:val="000000" w:themeColor="text1"/>
              </w:rPr>
            </w:pPr>
            <w:r w:rsidRPr="00E85798">
              <w:rPr>
                <w:color w:val="000000" w:themeColor="text1"/>
              </w:rPr>
              <w:t>1</w:t>
            </w:r>
          </w:p>
        </w:tc>
        <w:tc>
          <w:tcPr>
            <w:tcW w:w="679" w:type="pct"/>
          </w:tcPr>
          <w:p w:rsidR="00DC7A25" w:rsidRPr="00E85798" w:rsidRDefault="00DC7A25" w:rsidP="00904F06">
            <w:pPr>
              <w:jc w:val="center"/>
              <w:rPr>
                <w:color w:val="000000" w:themeColor="text1"/>
              </w:rPr>
            </w:pPr>
            <w:r w:rsidRPr="00E85798">
              <w:rPr>
                <w:color w:val="000000" w:themeColor="text1"/>
              </w:rPr>
              <w:t>-</w:t>
            </w:r>
          </w:p>
        </w:tc>
        <w:tc>
          <w:tcPr>
            <w:tcW w:w="379" w:type="pct"/>
          </w:tcPr>
          <w:p w:rsidR="00DC7A25" w:rsidRPr="00E85798" w:rsidRDefault="00DC7A25" w:rsidP="00904F06">
            <w:pPr>
              <w:jc w:val="center"/>
              <w:rPr>
                <w:color w:val="000000" w:themeColor="text1"/>
              </w:rPr>
            </w:pPr>
            <w:r w:rsidRPr="00E85798">
              <w:rPr>
                <w:color w:val="000000" w:themeColor="text1"/>
              </w:rPr>
              <w:t>7</w:t>
            </w:r>
          </w:p>
        </w:tc>
      </w:tr>
      <w:tr w:rsidR="00DC7A25" w:rsidRPr="00E85798" w:rsidTr="00904F06">
        <w:trPr>
          <w:trHeight w:val="138"/>
          <w:jc w:val="center"/>
        </w:trPr>
        <w:tc>
          <w:tcPr>
            <w:tcW w:w="431" w:type="pct"/>
            <w:vMerge/>
          </w:tcPr>
          <w:p w:rsidR="00DC7A25" w:rsidRPr="00E85798" w:rsidRDefault="00DC7A25" w:rsidP="00904F06">
            <w:pPr>
              <w:rPr>
                <w:color w:val="000000" w:themeColor="text1"/>
              </w:rPr>
            </w:pPr>
          </w:p>
        </w:tc>
        <w:tc>
          <w:tcPr>
            <w:tcW w:w="694" w:type="pct"/>
            <w:vMerge/>
          </w:tcPr>
          <w:p w:rsidR="00DC7A25" w:rsidRPr="00E85798" w:rsidRDefault="00DC7A25" w:rsidP="00904F06">
            <w:pPr>
              <w:jc w:val="center"/>
              <w:rPr>
                <w:color w:val="000000" w:themeColor="text1"/>
              </w:rPr>
            </w:pPr>
          </w:p>
        </w:tc>
        <w:tc>
          <w:tcPr>
            <w:tcW w:w="759" w:type="pct"/>
          </w:tcPr>
          <w:p w:rsidR="00DC7A25" w:rsidRPr="00E85798" w:rsidRDefault="00DC7A25" w:rsidP="00904F06">
            <w:pPr>
              <w:rPr>
                <w:color w:val="000000" w:themeColor="text1"/>
              </w:rPr>
            </w:pPr>
            <w:r w:rsidRPr="00E85798">
              <w:rPr>
                <w:color w:val="000000" w:themeColor="text1"/>
              </w:rPr>
              <w:t>Therapeutics</w:t>
            </w:r>
          </w:p>
        </w:tc>
        <w:tc>
          <w:tcPr>
            <w:tcW w:w="372" w:type="pct"/>
          </w:tcPr>
          <w:p w:rsidR="00DC7A25" w:rsidRPr="00E85798" w:rsidRDefault="00DC7A25" w:rsidP="00904F06">
            <w:pPr>
              <w:jc w:val="center"/>
              <w:rPr>
                <w:color w:val="000000" w:themeColor="text1"/>
              </w:rPr>
            </w:pPr>
            <w:r w:rsidRPr="00E85798">
              <w:rPr>
                <w:color w:val="000000" w:themeColor="text1"/>
              </w:rPr>
              <w:t>6</w:t>
            </w:r>
          </w:p>
        </w:tc>
        <w:tc>
          <w:tcPr>
            <w:tcW w:w="394" w:type="pct"/>
          </w:tcPr>
          <w:p w:rsidR="00DC7A25" w:rsidRPr="00E85798" w:rsidRDefault="00DC7A25" w:rsidP="00904F06">
            <w:pPr>
              <w:jc w:val="center"/>
              <w:rPr>
                <w:color w:val="000000" w:themeColor="text1"/>
              </w:rPr>
            </w:pPr>
            <w:r w:rsidRPr="00E85798">
              <w:rPr>
                <w:color w:val="000000" w:themeColor="text1"/>
              </w:rPr>
              <w:t>-</w:t>
            </w:r>
          </w:p>
        </w:tc>
        <w:tc>
          <w:tcPr>
            <w:tcW w:w="767" w:type="pct"/>
          </w:tcPr>
          <w:p w:rsidR="00DC7A25" w:rsidRPr="00E85798" w:rsidRDefault="00DC7A25" w:rsidP="00904F06">
            <w:pPr>
              <w:jc w:val="center"/>
              <w:rPr>
                <w:color w:val="000000" w:themeColor="text1"/>
              </w:rPr>
            </w:pPr>
            <w:r w:rsidRPr="00E85798">
              <w:rPr>
                <w:color w:val="000000" w:themeColor="text1"/>
              </w:rPr>
              <w:t>-</w:t>
            </w:r>
          </w:p>
        </w:tc>
        <w:tc>
          <w:tcPr>
            <w:tcW w:w="526" w:type="pct"/>
          </w:tcPr>
          <w:p w:rsidR="00DC7A25" w:rsidRPr="00E85798" w:rsidRDefault="00DC7A25" w:rsidP="00904F06">
            <w:pPr>
              <w:jc w:val="center"/>
              <w:rPr>
                <w:color w:val="000000" w:themeColor="text1"/>
              </w:rPr>
            </w:pPr>
            <w:r w:rsidRPr="00E85798">
              <w:rPr>
                <w:color w:val="000000" w:themeColor="text1"/>
              </w:rPr>
              <w:t>-</w:t>
            </w:r>
          </w:p>
        </w:tc>
        <w:tc>
          <w:tcPr>
            <w:tcW w:w="679" w:type="pct"/>
          </w:tcPr>
          <w:p w:rsidR="00DC7A25" w:rsidRPr="00E85798" w:rsidRDefault="00DC7A25" w:rsidP="00904F06">
            <w:pPr>
              <w:jc w:val="center"/>
              <w:rPr>
                <w:color w:val="000000" w:themeColor="text1"/>
              </w:rPr>
            </w:pPr>
            <w:r w:rsidRPr="00E85798">
              <w:rPr>
                <w:color w:val="000000" w:themeColor="text1"/>
              </w:rPr>
              <w:t>-</w:t>
            </w:r>
          </w:p>
        </w:tc>
        <w:tc>
          <w:tcPr>
            <w:tcW w:w="379" w:type="pct"/>
          </w:tcPr>
          <w:p w:rsidR="00DC7A25" w:rsidRPr="00E85798" w:rsidRDefault="00DC7A25" w:rsidP="00904F06">
            <w:pPr>
              <w:jc w:val="center"/>
              <w:rPr>
                <w:color w:val="000000" w:themeColor="text1"/>
              </w:rPr>
            </w:pPr>
            <w:r w:rsidRPr="00E85798">
              <w:rPr>
                <w:color w:val="000000" w:themeColor="text1"/>
              </w:rPr>
              <w:t>6</w:t>
            </w:r>
          </w:p>
        </w:tc>
      </w:tr>
      <w:tr w:rsidR="00DC7A25" w:rsidRPr="00E85798" w:rsidTr="00904F06">
        <w:trPr>
          <w:trHeight w:val="138"/>
          <w:jc w:val="center"/>
        </w:trPr>
        <w:tc>
          <w:tcPr>
            <w:tcW w:w="431" w:type="pct"/>
            <w:vMerge w:val="restart"/>
          </w:tcPr>
          <w:p w:rsidR="00DC7A25" w:rsidRPr="00E85798" w:rsidRDefault="00DC7A25" w:rsidP="00904F06">
            <w:pPr>
              <w:rPr>
                <w:color w:val="000000" w:themeColor="text1"/>
              </w:rPr>
            </w:pPr>
            <w:r w:rsidRPr="00E85798">
              <w:rPr>
                <w:color w:val="000000" w:themeColor="text1"/>
              </w:rPr>
              <w:t>8.</w:t>
            </w:r>
          </w:p>
        </w:tc>
        <w:tc>
          <w:tcPr>
            <w:tcW w:w="694" w:type="pct"/>
            <w:vMerge w:val="restart"/>
          </w:tcPr>
          <w:p w:rsidR="00DC7A25" w:rsidRPr="00E85798" w:rsidRDefault="00DC7A25" w:rsidP="00904F06">
            <w:pPr>
              <w:jc w:val="center"/>
              <w:rPr>
                <w:color w:val="000000" w:themeColor="text1"/>
              </w:rPr>
            </w:pPr>
            <w:r w:rsidRPr="00E85798">
              <w:rPr>
                <w:color w:val="000000" w:themeColor="text1"/>
              </w:rPr>
              <w:t>DKJ</w:t>
            </w:r>
          </w:p>
        </w:tc>
        <w:tc>
          <w:tcPr>
            <w:tcW w:w="759" w:type="pct"/>
          </w:tcPr>
          <w:p w:rsidR="00DC7A25" w:rsidRPr="00E85798" w:rsidRDefault="00DC7A25" w:rsidP="00904F06">
            <w:pPr>
              <w:rPr>
                <w:color w:val="000000" w:themeColor="text1"/>
              </w:rPr>
            </w:pPr>
            <w:r w:rsidRPr="00E85798">
              <w:rPr>
                <w:color w:val="000000" w:themeColor="text1"/>
              </w:rPr>
              <w:t>Diagnostics</w:t>
            </w:r>
          </w:p>
        </w:tc>
        <w:tc>
          <w:tcPr>
            <w:tcW w:w="372" w:type="pct"/>
          </w:tcPr>
          <w:p w:rsidR="00DC7A25" w:rsidRPr="00E85798" w:rsidRDefault="00DC7A25" w:rsidP="00904F06">
            <w:pPr>
              <w:jc w:val="center"/>
              <w:rPr>
                <w:color w:val="000000" w:themeColor="text1"/>
              </w:rPr>
            </w:pPr>
            <w:r w:rsidRPr="00E85798">
              <w:rPr>
                <w:color w:val="000000" w:themeColor="text1"/>
              </w:rPr>
              <w:t>1</w:t>
            </w:r>
          </w:p>
        </w:tc>
        <w:tc>
          <w:tcPr>
            <w:tcW w:w="394" w:type="pct"/>
          </w:tcPr>
          <w:p w:rsidR="00DC7A25" w:rsidRPr="00E85798" w:rsidRDefault="00DC7A25" w:rsidP="00904F06">
            <w:pPr>
              <w:jc w:val="center"/>
              <w:rPr>
                <w:color w:val="000000" w:themeColor="text1"/>
              </w:rPr>
            </w:pPr>
            <w:r w:rsidRPr="00E85798">
              <w:rPr>
                <w:color w:val="000000" w:themeColor="text1"/>
              </w:rPr>
              <w:t>-</w:t>
            </w:r>
          </w:p>
        </w:tc>
        <w:tc>
          <w:tcPr>
            <w:tcW w:w="767" w:type="pct"/>
          </w:tcPr>
          <w:p w:rsidR="00DC7A25" w:rsidRPr="00E85798" w:rsidRDefault="00DC7A25" w:rsidP="00904F06">
            <w:pPr>
              <w:jc w:val="center"/>
              <w:rPr>
                <w:color w:val="000000" w:themeColor="text1"/>
              </w:rPr>
            </w:pPr>
            <w:r w:rsidRPr="00E85798">
              <w:rPr>
                <w:color w:val="000000" w:themeColor="text1"/>
              </w:rPr>
              <w:t>4</w:t>
            </w:r>
          </w:p>
        </w:tc>
        <w:tc>
          <w:tcPr>
            <w:tcW w:w="526" w:type="pct"/>
          </w:tcPr>
          <w:p w:rsidR="00DC7A25" w:rsidRPr="00E85798" w:rsidRDefault="00DC7A25" w:rsidP="00904F06">
            <w:pPr>
              <w:jc w:val="center"/>
              <w:rPr>
                <w:color w:val="000000" w:themeColor="text1"/>
              </w:rPr>
            </w:pPr>
            <w:r w:rsidRPr="00E85798">
              <w:rPr>
                <w:color w:val="000000" w:themeColor="text1"/>
              </w:rPr>
              <w:t>0</w:t>
            </w:r>
          </w:p>
        </w:tc>
        <w:tc>
          <w:tcPr>
            <w:tcW w:w="679" w:type="pct"/>
          </w:tcPr>
          <w:p w:rsidR="00DC7A25" w:rsidRPr="00E85798" w:rsidRDefault="00DC7A25" w:rsidP="00904F06">
            <w:pPr>
              <w:jc w:val="center"/>
              <w:rPr>
                <w:color w:val="000000" w:themeColor="text1"/>
              </w:rPr>
            </w:pPr>
            <w:r w:rsidRPr="00E85798">
              <w:rPr>
                <w:color w:val="000000" w:themeColor="text1"/>
              </w:rPr>
              <w:t>26</w:t>
            </w:r>
          </w:p>
        </w:tc>
        <w:tc>
          <w:tcPr>
            <w:tcW w:w="379" w:type="pct"/>
          </w:tcPr>
          <w:p w:rsidR="00DC7A25" w:rsidRPr="00E85798" w:rsidRDefault="00DC7A25" w:rsidP="00904F06">
            <w:pPr>
              <w:jc w:val="center"/>
              <w:rPr>
                <w:color w:val="000000" w:themeColor="text1"/>
              </w:rPr>
            </w:pPr>
            <w:r w:rsidRPr="00E85798">
              <w:rPr>
                <w:color w:val="000000" w:themeColor="text1"/>
              </w:rPr>
              <w:t>31</w:t>
            </w:r>
          </w:p>
        </w:tc>
      </w:tr>
      <w:tr w:rsidR="00DC7A25" w:rsidRPr="00E85798" w:rsidTr="00904F06">
        <w:trPr>
          <w:trHeight w:val="138"/>
          <w:jc w:val="center"/>
        </w:trPr>
        <w:tc>
          <w:tcPr>
            <w:tcW w:w="431" w:type="pct"/>
            <w:vMerge/>
          </w:tcPr>
          <w:p w:rsidR="00DC7A25" w:rsidRPr="00E85798" w:rsidRDefault="00DC7A25" w:rsidP="00904F06">
            <w:pPr>
              <w:rPr>
                <w:color w:val="000000" w:themeColor="text1"/>
              </w:rPr>
            </w:pPr>
          </w:p>
        </w:tc>
        <w:tc>
          <w:tcPr>
            <w:tcW w:w="694" w:type="pct"/>
            <w:vMerge/>
          </w:tcPr>
          <w:p w:rsidR="00DC7A25" w:rsidRPr="00E85798" w:rsidRDefault="00DC7A25" w:rsidP="00904F06">
            <w:pPr>
              <w:jc w:val="center"/>
              <w:rPr>
                <w:color w:val="000000" w:themeColor="text1"/>
              </w:rPr>
            </w:pPr>
          </w:p>
        </w:tc>
        <w:tc>
          <w:tcPr>
            <w:tcW w:w="759" w:type="pct"/>
          </w:tcPr>
          <w:p w:rsidR="00DC7A25" w:rsidRPr="00E85798" w:rsidRDefault="00DC7A25" w:rsidP="00904F06">
            <w:pPr>
              <w:rPr>
                <w:color w:val="000000" w:themeColor="text1"/>
              </w:rPr>
            </w:pPr>
            <w:r w:rsidRPr="00E85798">
              <w:rPr>
                <w:color w:val="000000" w:themeColor="text1"/>
              </w:rPr>
              <w:t>Therapeutics</w:t>
            </w:r>
          </w:p>
        </w:tc>
        <w:tc>
          <w:tcPr>
            <w:tcW w:w="372" w:type="pct"/>
          </w:tcPr>
          <w:p w:rsidR="00DC7A25" w:rsidRPr="00E85798" w:rsidRDefault="00DC7A25" w:rsidP="00904F06">
            <w:pPr>
              <w:jc w:val="center"/>
              <w:rPr>
                <w:color w:val="000000" w:themeColor="text1"/>
              </w:rPr>
            </w:pPr>
            <w:r w:rsidRPr="00E85798">
              <w:rPr>
                <w:color w:val="000000" w:themeColor="text1"/>
              </w:rPr>
              <w:t>4</w:t>
            </w:r>
          </w:p>
        </w:tc>
        <w:tc>
          <w:tcPr>
            <w:tcW w:w="394" w:type="pct"/>
          </w:tcPr>
          <w:p w:rsidR="00DC7A25" w:rsidRPr="00E85798" w:rsidRDefault="00DC7A25" w:rsidP="00904F06">
            <w:pPr>
              <w:jc w:val="center"/>
              <w:rPr>
                <w:color w:val="000000" w:themeColor="text1"/>
              </w:rPr>
            </w:pPr>
            <w:r w:rsidRPr="00E85798">
              <w:rPr>
                <w:color w:val="000000" w:themeColor="text1"/>
              </w:rPr>
              <w:t>-</w:t>
            </w:r>
          </w:p>
        </w:tc>
        <w:tc>
          <w:tcPr>
            <w:tcW w:w="767" w:type="pct"/>
          </w:tcPr>
          <w:p w:rsidR="00DC7A25" w:rsidRPr="00E85798" w:rsidRDefault="00DC7A25" w:rsidP="00904F06">
            <w:pPr>
              <w:jc w:val="center"/>
              <w:rPr>
                <w:color w:val="000000" w:themeColor="text1"/>
              </w:rPr>
            </w:pPr>
            <w:r w:rsidRPr="00E85798">
              <w:rPr>
                <w:color w:val="000000" w:themeColor="text1"/>
              </w:rPr>
              <w:t>5</w:t>
            </w:r>
          </w:p>
        </w:tc>
        <w:tc>
          <w:tcPr>
            <w:tcW w:w="526" w:type="pct"/>
          </w:tcPr>
          <w:p w:rsidR="00DC7A25" w:rsidRPr="00E85798" w:rsidRDefault="00DC7A25" w:rsidP="00904F06">
            <w:pPr>
              <w:jc w:val="center"/>
              <w:rPr>
                <w:color w:val="000000" w:themeColor="text1"/>
              </w:rPr>
            </w:pPr>
            <w:r w:rsidRPr="00E85798">
              <w:rPr>
                <w:color w:val="000000" w:themeColor="text1"/>
              </w:rPr>
              <w:t>-</w:t>
            </w:r>
          </w:p>
        </w:tc>
        <w:tc>
          <w:tcPr>
            <w:tcW w:w="679" w:type="pct"/>
          </w:tcPr>
          <w:p w:rsidR="00DC7A25" w:rsidRPr="00E85798" w:rsidRDefault="00DC7A25" w:rsidP="00904F06">
            <w:pPr>
              <w:jc w:val="center"/>
              <w:rPr>
                <w:color w:val="000000" w:themeColor="text1"/>
              </w:rPr>
            </w:pPr>
            <w:r w:rsidRPr="00E85798">
              <w:rPr>
                <w:color w:val="000000" w:themeColor="text1"/>
              </w:rPr>
              <w:t>1</w:t>
            </w:r>
          </w:p>
        </w:tc>
        <w:tc>
          <w:tcPr>
            <w:tcW w:w="379" w:type="pct"/>
          </w:tcPr>
          <w:p w:rsidR="00DC7A25" w:rsidRPr="00E85798" w:rsidRDefault="00DC7A25" w:rsidP="00904F06">
            <w:pPr>
              <w:jc w:val="center"/>
              <w:rPr>
                <w:color w:val="000000" w:themeColor="text1"/>
              </w:rPr>
            </w:pPr>
            <w:r w:rsidRPr="00E85798">
              <w:rPr>
                <w:color w:val="000000" w:themeColor="text1"/>
              </w:rPr>
              <w:t>10</w:t>
            </w:r>
          </w:p>
        </w:tc>
      </w:tr>
      <w:tr w:rsidR="00DC7A25" w:rsidRPr="00E85798" w:rsidTr="00904F06">
        <w:trPr>
          <w:trHeight w:val="353"/>
          <w:jc w:val="center"/>
        </w:trPr>
        <w:tc>
          <w:tcPr>
            <w:tcW w:w="1125" w:type="pct"/>
            <w:gridSpan w:val="2"/>
            <w:vMerge w:val="restart"/>
          </w:tcPr>
          <w:p w:rsidR="00DC7A25" w:rsidRPr="00E85798" w:rsidRDefault="00DC7A25" w:rsidP="00904F06">
            <w:pPr>
              <w:jc w:val="center"/>
              <w:rPr>
                <w:color w:val="000000" w:themeColor="text1"/>
              </w:rPr>
            </w:pPr>
          </w:p>
          <w:p w:rsidR="00DC7A25" w:rsidRPr="00E85798" w:rsidRDefault="00DC7A25" w:rsidP="00904F06">
            <w:pPr>
              <w:jc w:val="center"/>
              <w:rPr>
                <w:color w:val="000000" w:themeColor="text1"/>
              </w:rPr>
            </w:pPr>
            <w:r w:rsidRPr="00E85798">
              <w:rPr>
                <w:color w:val="000000" w:themeColor="text1"/>
              </w:rPr>
              <w:t>Total</w:t>
            </w:r>
          </w:p>
        </w:tc>
        <w:tc>
          <w:tcPr>
            <w:tcW w:w="759" w:type="pct"/>
          </w:tcPr>
          <w:p w:rsidR="00DC7A25" w:rsidRPr="00E85798" w:rsidRDefault="00DC7A25" w:rsidP="00904F06">
            <w:pPr>
              <w:rPr>
                <w:color w:val="000000" w:themeColor="text1"/>
              </w:rPr>
            </w:pPr>
            <w:r w:rsidRPr="00E85798">
              <w:rPr>
                <w:color w:val="000000" w:themeColor="text1"/>
              </w:rPr>
              <w:t>Diagnostics</w:t>
            </w:r>
          </w:p>
        </w:tc>
        <w:tc>
          <w:tcPr>
            <w:tcW w:w="372" w:type="pct"/>
          </w:tcPr>
          <w:p w:rsidR="00DC7A25" w:rsidRPr="00E85798" w:rsidRDefault="00DC7A25" w:rsidP="00904F06">
            <w:pPr>
              <w:jc w:val="center"/>
              <w:rPr>
                <w:color w:val="000000" w:themeColor="text1"/>
              </w:rPr>
            </w:pPr>
            <w:r w:rsidRPr="00E85798">
              <w:rPr>
                <w:color w:val="000000" w:themeColor="text1"/>
              </w:rPr>
              <w:t>3</w:t>
            </w:r>
            <w:r>
              <w:rPr>
                <w:color w:val="000000" w:themeColor="text1"/>
              </w:rPr>
              <w:t>5</w:t>
            </w:r>
          </w:p>
        </w:tc>
        <w:tc>
          <w:tcPr>
            <w:tcW w:w="394" w:type="pct"/>
          </w:tcPr>
          <w:p w:rsidR="00DC7A25" w:rsidRPr="00E85798" w:rsidRDefault="00DC7A25" w:rsidP="00904F06">
            <w:pPr>
              <w:jc w:val="center"/>
              <w:rPr>
                <w:color w:val="000000" w:themeColor="text1"/>
              </w:rPr>
            </w:pPr>
            <w:r w:rsidRPr="00E85798">
              <w:rPr>
                <w:color w:val="000000" w:themeColor="text1"/>
              </w:rPr>
              <w:t>2</w:t>
            </w:r>
            <w:r>
              <w:rPr>
                <w:color w:val="000000" w:themeColor="text1"/>
              </w:rPr>
              <w:t>8</w:t>
            </w:r>
          </w:p>
        </w:tc>
        <w:tc>
          <w:tcPr>
            <w:tcW w:w="767" w:type="pct"/>
          </w:tcPr>
          <w:p w:rsidR="00DC7A25" w:rsidRPr="00E85798" w:rsidRDefault="00DC7A25" w:rsidP="00904F06">
            <w:pPr>
              <w:jc w:val="center"/>
              <w:rPr>
                <w:color w:val="000000" w:themeColor="text1"/>
              </w:rPr>
            </w:pPr>
            <w:r>
              <w:rPr>
                <w:color w:val="000000" w:themeColor="text1"/>
              </w:rPr>
              <w:t>12</w:t>
            </w:r>
          </w:p>
        </w:tc>
        <w:tc>
          <w:tcPr>
            <w:tcW w:w="526" w:type="pct"/>
          </w:tcPr>
          <w:p w:rsidR="00DC7A25" w:rsidRPr="00E85798" w:rsidRDefault="00DC7A25" w:rsidP="00904F06">
            <w:pPr>
              <w:jc w:val="center"/>
              <w:rPr>
                <w:color w:val="000000" w:themeColor="text1"/>
              </w:rPr>
            </w:pPr>
            <w:r>
              <w:rPr>
                <w:color w:val="000000" w:themeColor="text1"/>
              </w:rPr>
              <w:t>4</w:t>
            </w:r>
          </w:p>
        </w:tc>
        <w:tc>
          <w:tcPr>
            <w:tcW w:w="679" w:type="pct"/>
          </w:tcPr>
          <w:p w:rsidR="00DC7A25" w:rsidRPr="00E85798" w:rsidRDefault="00DC7A25" w:rsidP="00904F06">
            <w:pPr>
              <w:jc w:val="center"/>
              <w:rPr>
                <w:color w:val="000000" w:themeColor="text1"/>
              </w:rPr>
            </w:pPr>
            <w:r>
              <w:rPr>
                <w:color w:val="000000" w:themeColor="text1"/>
              </w:rPr>
              <w:t>30</w:t>
            </w:r>
          </w:p>
        </w:tc>
        <w:tc>
          <w:tcPr>
            <w:tcW w:w="379" w:type="pct"/>
          </w:tcPr>
          <w:p w:rsidR="00DC7A25" w:rsidRPr="00E85798" w:rsidRDefault="00DC7A25" w:rsidP="00904F06">
            <w:pPr>
              <w:jc w:val="center"/>
              <w:rPr>
                <w:color w:val="000000" w:themeColor="text1"/>
              </w:rPr>
            </w:pPr>
            <w:r w:rsidRPr="00E85798">
              <w:rPr>
                <w:color w:val="000000" w:themeColor="text1"/>
              </w:rPr>
              <w:t>-</w:t>
            </w:r>
          </w:p>
        </w:tc>
      </w:tr>
      <w:tr w:rsidR="00DC7A25" w:rsidRPr="00E85798" w:rsidTr="00904F06">
        <w:trPr>
          <w:trHeight w:val="353"/>
          <w:jc w:val="center"/>
        </w:trPr>
        <w:tc>
          <w:tcPr>
            <w:tcW w:w="1125" w:type="pct"/>
            <w:gridSpan w:val="2"/>
            <w:vMerge/>
          </w:tcPr>
          <w:p w:rsidR="00DC7A25" w:rsidRPr="00E85798" w:rsidRDefault="00DC7A25" w:rsidP="00904F06">
            <w:pPr>
              <w:jc w:val="center"/>
              <w:rPr>
                <w:color w:val="000000" w:themeColor="text1"/>
              </w:rPr>
            </w:pPr>
          </w:p>
        </w:tc>
        <w:tc>
          <w:tcPr>
            <w:tcW w:w="759" w:type="pct"/>
          </w:tcPr>
          <w:p w:rsidR="00DC7A25" w:rsidRPr="00E85798" w:rsidRDefault="00DC7A25" w:rsidP="00904F06">
            <w:pPr>
              <w:rPr>
                <w:color w:val="000000" w:themeColor="text1"/>
              </w:rPr>
            </w:pPr>
            <w:r w:rsidRPr="00E85798">
              <w:rPr>
                <w:color w:val="000000" w:themeColor="text1"/>
              </w:rPr>
              <w:t>Therapeutics</w:t>
            </w:r>
          </w:p>
        </w:tc>
        <w:tc>
          <w:tcPr>
            <w:tcW w:w="372" w:type="pct"/>
          </w:tcPr>
          <w:p w:rsidR="00DC7A25" w:rsidRPr="00E85798" w:rsidRDefault="00DC7A25" w:rsidP="00904F06">
            <w:pPr>
              <w:jc w:val="center"/>
              <w:rPr>
                <w:color w:val="000000" w:themeColor="text1"/>
              </w:rPr>
            </w:pPr>
            <w:r>
              <w:rPr>
                <w:color w:val="000000" w:themeColor="text1"/>
              </w:rPr>
              <w:t>72</w:t>
            </w:r>
          </w:p>
        </w:tc>
        <w:tc>
          <w:tcPr>
            <w:tcW w:w="394" w:type="pct"/>
          </w:tcPr>
          <w:p w:rsidR="00DC7A25" w:rsidRPr="00E85798" w:rsidRDefault="00DC7A25" w:rsidP="00904F06">
            <w:pPr>
              <w:jc w:val="center"/>
              <w:rPr>
                <w:color w:val="000000" w:themeColor="text1"/>
              </w:rPr>
            </w:pPr>
            <w:r w:rsidRPr="00E85798">
              <w:rPr>
                <w:color w:val="000000" w:themeColor="text1"/>
              </w:rPr>
              <w:t>07</w:t>
            </w:r>
          </w:p>
        </w:tc>
        <w:tc>
          <w:tcPr>
            <w:tcW w:w="767" w:type="pct"/>
          </w:tcPr>
          <w:p w:rsidR="00DC7A25" w:rsidRPr="00E85798" w:rsidRDefault="00DC7A25" w:rsidP="00904F06">
            <w:pPr>
              <w:jc w:val="center"/>
              <w:rPr>
                <w:color w:val="000000" w:themeColor="text1"/>
              </w:rPr>
            </w:pPr>
            <w:r w:rsidRPr="00E85798">
              <w:rPr>
                <w:color w:val="000000" w:themeColor="text1"/>
              </w:rPr>
              <w:t>15</w:t>
            </w:r>
          </w:p>
        </w:tc>
        <w:tc>
          <w:tcPr>
            <w:tcW w:w="526" w:type="pct"/>
          </w:tcPr>
          <w:p w:rsidR="00DC7A25" w:rsidRPr="00E85798" w:rsidRDefault="00DC7A25" w:rsidP="00904F06">
            <w:pPr>
              <w:jc w:val="center"/>
              <w:rPr>
                <w:color w:val="000000" w:themeColor="text1"/>
              </w:rPr>
            </w:pPr>
            <w:r w:rsidRPr="00E85798">
              <w:rPr>
                <w:color w:val="000000" w:themeColor="text1"/>
              </w:rPr>
              <w:t>0</w:t>
            </w:r>
          </w:p>
        </w:tc>
        <w:tc>
          <w:tcPr>
            <w:tcW w:w="679" w:type="pct"/>
          </w:tcPr>
          <w:p w:rsidR="00DC7A25" w:rsidRPr="00E85798" w:rsidRDefault="00DC7A25" w:rsidP="00904F06">
            <w:pPr>
              <w:jc w:val="center"/>
              <w:rPr>
                <w:color w:val="000000" w:themeColor="text1"/>
              </w:rPr>
            </w:pPr>
            <w:r w:rsidRPr="00E85798">
              <w:rPr>
                <w:color w:val="000000" w:themeColor="text1"/>
              </w:rPr>
              <w:t>3</w:t>
            </w:r>
          </w:p>
        </w:tc>
        <w:tc>
          <w:tcPr>
            <w:tcW w:w="379" w:type="pct"/>
          </w:tcPr>
          <w:p w:rsidR="00DC7A25" w:rsidRPr="00E85798" w:rsidRDefault="00DC7A25" w:rsidP="00904F06">
            <w:pPr>
              <w:jc w:val="center"/>
              <w:rPr>
                <w:color w:val="000000" w:themeColor="text1"/>
              </w:rPr>
            </w:pPr>
            <w:r w:rsidRPr="00E85798">
              <w:rPr>
                <w:color w:val="000000" w:themeColor="text1"/>
              </w:rPr>
              <w:t>-</w:t>
            </w:r>
          </w:p>
        </w:tc>
      </w:tr>
    </w:tbl>
    <w:p w:rsidR="00DC7A25" w:rsidRPr="00E85798" w:rsidRDefault="00DC7A25" w:rsidP="00DC7A25">
      <w:pPr>
        <w:jc w:val="both"/>
        <w:rPr>
          <w:b/>
          <w:i/>
          <w:color w:val="000000" w:themeColor="text1"/>
        </w:rPr>
      </w:pPr>
    </w:p>
    <w:p w:rsidR="00DC7A25" w:rsidRPr="00E85798" w:rsidRDefault="00DC7A25" w:rsidP="00DC7A25">
      <w:pPr>
        <w:jc w:val="both"/>
        <w:rPr>
          <w:b/>
          <w:i/>
          <w:color w:val="000000" w:themeColor="text1"/>
        </w:rPr>
      </w:pPr>
      <w:r w:rsidRPr="00E85798">
        <w:rPr>
          <w:b/>
          <w:i/>
          <w:color w:val="000000" w:themeColor="text1"/>
        </w:rPr>
        <w:t>B.2.</w:t>
      </w:r>
      <w:r w:rsidRPr="00E85798">
        <w:rPr>
          <w:b/>
          <w:color w:val="000000" w:themeColor="text1"/>
        </w:rPr>
        <w:t xml:space="preserve"> </w:t>
      </w:r>
      <w:r w:rsidRPr="00E85798">
        <w:rPr>
          <w:b/>
          <w:i/>
          <w:color w:val="000000" w:themeColor="text1"/>
        </w:rPr>
        <w:t>General Clinical Services and Statistics of Various Departments</w:t>
      </w:r>
    </w:p>
    <w:p w:rsidR="00DC7A25" w:rsidRPr="00E85798" w:rsidRDefault="00DC7A25" w:rsidP="00DC7A25">
      <w:pPr>
        <w:numPr>
          <w:ilvl w:val="0"/>
          <w:numId w:val="3"/>
        </w:numPr>
        <w:ind w:left="540" w:hanging="540"/>
        <w:jc w:val="both"/>
        <w:rPr>
          <w:bCs/>
          <w:color w:val="000000" w:themeColor="text1"/>
        </w:rPr>
      </w:pPr>
      <w:r w:rsidRPr="00E85798">
        <w:rPr>
          <w:bCs/>
          <w:color w:val="000000" w:themeColor="text1"/>
        </w:rPr>
        <w:t>Alternative Augmentative Communication Unit (AAC): Statistics of clinical activities of the unit for June 2013</w:t>
      </w:r>
    </w:p>
    <w:tbl>
      <w:tblPr>
        <w:tblW w:w="305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7"/>
        <w:gridCol w:w="1621"/>
      </w:tblGrid>
      <w:tr w:rsidR="00DC7A25" w:rsidRPr="00E85798" w:rsidTr="00904F06">
        <w:trPr>
          <w:jc w:val="center"/>
        </w:trPr>
        <w:tc>
          <w:tcPr>
            <w:tcW w:w="3504" w:type="pct"/>
          </w:tcPr>
          <w:p w:rsidR="00DC7A25" w:rsidRPr="00E85798" w:rsidRDefault="00DC7A25" w:rsidP="00904F06">
            <w:pPr>
              <w:jc w:val="center"/>
              <w:rPr>
                <w:b/>
                <w:bCs/>
                <w:color w:val="000000" w:themeColor="text1"/>
              </w:rPr>
            </w:pPr>
            <w:r w:rsidRPr="00E85798">
              <w:rPr>
                <w:b/>
                <w:bCs/>
                <w:color w:val="000000" w:themeColor="text1"/>
              </w:rPr>
              <w:t>Details</w:t>
            </w:r>
          </w:p>
        </w:tc>
        <w:tc>
          <w:tcPr>
            <w:tcW w:w="1496" w:type="pct"/>
          </w:tcPr>
          <w:p w:rsidR="00DC7A25" w:rsidRPr="00E85798" w:rsidRDefault="00DC7A25" w:rsidP="00904F06">
            <w:pPr>
              <w:jc w:val="center"/>
              <w:rPr>
                <w:b/>
                <w:bCs/>
                <w:color w:val="000000" w:themeColor="text1"/>
              </w:rPr>
            </w:pPr>
            <w:r w:rsidRPr="00E85798">
              <w:rPr>
                <w:b/>
                <w:bCs/>
                <w:color w:val="000000" w:themeColor="text1"/>
              </w:rPr>
              <w:t xml:space="preserve">Total No. of cases  </w:t>
            </w:r>
          </w:p>
        </w:tc>
      </w:tr>
      <w:tr w:rsidR="00DC7A25" w:rsidRPr="00E85798" w:rsidTr="00904F06">
        <w:trPr>
          <w:jc w:val="center"/>
        </w:trPr>
        <w:tc>
          <w:tcPr>
            <w:tcW w:w="3504" w:type="pct"/>
          </w:tcPr>
          <w:p w:rsidR="00DC7A25" w:rsidRPr="00E85798" w:rsidRDefault="00DC7A25" w:rsidP="00904F06">
            <w:pPr>
              <w:jc w:val="both"/>
              <w:rPr>
                <w:bCs/>
                <w:color w:val="000000" w:themeColor="text1"/>
              </w:rPr>
            </w:pPr>
            <w:r w:rsidRPr="00E85798">
              <w:rPr>
                <w:bCs/>
                <w:color w:val="000000" w:themeColor="text1"/>
              </w:rPr>
              <w:t>New cases evaluated</w:t>
            </w:r>
          </w:p>
        </w:tc>
        <w:tc>
          <w:tcPr>
            <w:tcW w:w="1496" w:type="pct"/>
          </w:tcPr>
          <w:p w:rsidR="00DC7A25" w:rsidRPr="00E85798" w:rsidRDefault="00DC7A25" w:rsidP="00904F06">
            <w:pPr>
              <w:jc w:val="center"/>
              <w:rPr>
                <w:bCs/>
                <w:color w:val="000000" w:themeColor="text1"/>
              </w:rPr>
            </w:pPr>
            <w:r w:rsidRPr="00E85798">
              <w:rPr>
                <w:bCs/>
                <w:color w:val="000000" w:themeColor="text1"/>
              </w:rPr>
              <w:t>0</w:t>
            </w:r>
          </w:p>
        </w:tc>
      </w:tr>
      <w:tr w:rsidR="00DC7A25" w:rsidRPr="00E85798" w:rsidTr="00904F06">
        <w:trPr>
          <w:jc w:val="center"/>
        </w:trPr>
        <w:tc>
          <w:tcPr>
            <w:tcW w:w="3504" w:type="pct"/>
          </w:tcPr>
          <w:p w:rsidR="00DC7A25" w:rsidRPr="00E85798" w:rsidRDefault="00DC7A25" w:rsidP="00904F06">
            <w:pPr>
              <w:jc w:val="both"/>
              <w:rPr>
                <w:bCs/>
                <w:color w:val="000000" w:themeColor="text1"/>
              </w:rPr>
            </w:pPr>
            <w:r w:rsidRPr="00E85798">
              <w:rPr>
                <w:bCs/>
                <w:color w:val="000000" w:themeColor="text1"/>
              </w:rPr>
              <w:t>Evaluation Sessions</w:t>
            </w:r>
          </w:p>
        </w:tc>
        <w:tc>
          <w:tcPr>
            <w:tcW w:w="1496" w:type="pct"/>
          </w:tcPr>
          <w:p w:rsidR="00DC7A25" w:rsidRPr="00E85798" w:rsidRDefault="00DC7A25" w:rsidP="00904F06">
            <w:pPr>
              <w:jc w:val="center"/>
              <w:rPr>
                <w:bCs/>
                <w:color w:val="000000" w:themeColor="text1"/>
              </w:rPr>
            </w:pPr>
            <w:r w:rsidRPr="00E85798">
              <w:rPr>
                <w:bCs/>
                <w:color w:val="000000" w:themeColor="text1"/>
              </w:rPr>
              <w:t>0</w:t>
            </w:r>
          </w:p>
        </w:tc>
      </w:tr>
      <w:tr w:rsidR="00DC7A25" w:rsidRPr="00E85798" w:rsidTr="00904F06">
        <w:trPr>
          <w:jc w:val="center"/>
        </w:trPr>
        <w:tc>
          <w:tcPr>
            <w:tcW w:w="3504" w:type="pct"/>
          </w:tcPr>
          <w:p w:rsidR="00DC7A25" w:rsidRPr="00E85798" w:rsidRDefault="00DC7A25" w:rsidP="00904F06">
            <w:pPr>
              <w:jc w:val="both"/>
              <w:rPr>
                <w:bCs/>
                <w:color w:val="000000" w:themeColor="text1"/>
              </w:rPr>
            </w:pPr>
            <w:r w:rsidRPr="00E85798">
              <w:rPr>
                <w:bCs/>
                <w:color w:val="000000" w:themeColor="text1"/>
              </w:rPr>
              <w:t>Therapy cases seen</w:t>
            </w:r>
          </w:p>
        </w:tc>
        <w:tc>
          <w:tcPr>
            <w:tcW w:w="1496" w:type="pct"/>
          </w:tcPr>
          <w:p w:rsidR="00DC7A25" w:rsidRPr="00E85798" w:rsidRDefault="00DC7A25" w:rsidP="00904F06">
            <w:pPr>
              <w:jc w:val="center"/>
              <w:rPr>
                <w:bCs/>
                <w:color w:val="000000" w:themeColor="text1"/>
              </w:rPr>
            </w:pPr>
            <w:r w:rsidRPr="00E85798">
              <w:rPr>
                <w:bCs/>
                <w:color w:val="000000" w:themeColor="text1"/>
              </w:rPr>
              <w:t>16</w:t>
            </w:r>
          </w:p>
        </w:tc>
      </w:tr>
      <w:tr w:rsidR="00DC7A25" w:rsidRPr="00E85798" w:rsidTr="00904F06">
        <w:trPr>
          <w:jc w:val="center"/>
        </w:trPr>
        <w:tc>
          <w:tcPr>
            <w:tcW w:w="3504" w:type="pct"/>
          </w:tcPr>
          <w:p w:rsidR="00DC7A25" w:rsidRPr="00E85798" w:rsidRDefault="00DC7A25" w:rsidP="00904F06">
            <w:pPr>
              <w:jc w:val="both"/>
              <w:rPr>
                <w:bCs/>
                <w:color w:val="000000" w:themeColor="text1"/>
              </w:rPr>
            </w:pPr>
            <w:r w:rsidRPr="00E85798">
              <w:rPr>
                <w:bCs/>
                <w:color w:val="000000" w:themeColor="text1"/>
              </w:rPr>
              <w:t>Therapy Sessions</w:t>
            </w:r>
          </w:p>
        </w:tc>
        <w:tc>
          <w:tcPr>
            <w:tcW w:w="1496" w:type="pct"/>
          </w:tcPr>
          <w:p w:rsidR="00DC7A25" w:rsidRPr="00E85798" w:rsidRDefault="00DC7A25" w:rsidP="00904F06">
            <w:pPr>
              <w:jc w:val="center"/>
              <w:rPr>
                <w:bCs/>
                <w:color w:val="000000" w:themeColor="text1"/>
              </w:rPr>
            </w:pPr>
            <w:r w:rsidRPr="00E85798">
              <w:rPr>
                <w:bCs/>
                <w:color w:val="000000" w:themeColor="text1"/>
              </w:rPr>
              <w:t>102</w:t>
            </w:r>
          </w:p>
        </w:tc>
      </w:tr>
      <w:tr w:rsidR="00DC7A25" w:rsidRPr="00E85798" w:rsidTr="00904F06">
        <w:trPr>
          <w:jc w:val="center"/>
        </w:trPr>
        <w:tc>
          <w:tcPr>
            <w:tcW w:w="3504" w:type="pct"/>
          </w:tcPr>
          <w:p w:rsidR="00DC7A25" w:rsidRPr="00E85798" w:rsidRDefault="00DC7A25" w:rsidP="00904F06">
            <w:pPr>
              <w:jc w:val="both"/>
              <w:rPr>
                <w:bCs/>
                <w:color w:val="000000" w:themeColor="text1"/>
              </w:rPr>
            </w:pPr>
            <w:r w:rsidRPr="00E85798">
              <w:rPr>
                <w:bCs/>
                <w:color w:val="000000" w:themeColor="text1"/>
              </w:rPr>
              <w:t>D.T. Cases</w:t>
            </w:r>
          </w:p>
        </w:tc>
        <w:tc>
          <w:tcPr>
            <w:tcW w:w="1496" w:type="pct"/>
          </w:tcPr>
          <w:p w:rsidR="00DC7A25" w:rsidRPr="00E85798" w:rsidRDefault="00DC7A25" w:rsidP="00904F06">
            <w:pPr>
              <w:jc w:val="center"/>
              <w:rPr>
                <w:bCs/>
                <w:color w:val="000000" w:themeColor="text1"/>
              </w:rPr>
            </w:pPr>
            <w:r w:rsidRPr="00E85798">
              <w:rPr>
                <w:bCs/>
                <w:color w:val="000000" w:themeColor="text1"/>
              </w:rPr>
              <w:t>1</w:t>
            </w:r>
          </w:p>
        </w:tc>
      </w:tr>
      <w:tr w:rsidR="00DC7A25" w:rsidRPr="00E85798" w:rsidTr="00904F06">
        <w:trPr>
          <w:jc w:val="center"/>
        </w:trPr>
        <w:tc>
          <w:tcPr>
            <w:tcW w:w="3504" w:type="pct"/>
          </w:tcPr>
          <w:p w:rsidR="00DC7A25" w:rsidRPr="00E85798" w:rsidRDefault="00DC7A25" w:rsidP="00904F06">
            <w:pPr>
              <w:jc w:val="both"/>
              <w:rPr>
                <w:bCs/>
                <w:color w:val="000000" w:themeColor="text1"/>
              </w:rPr>
            </w:pPr>
            <w:r w:rsidRPr="00E85798">
              <w:rPr>
                <w:bCs/>
                <w:color w:val="000000" w:themeColor="text1"/>
              </w:rPr>
              <w:t>Home training cases</w:t>
            </w:r>
          </w:p>
        </w:tc>
        <w:tc>
          <w:tcPr>
            <w:tcW w:w="1496" w:type="pct"/>
          </w:tcPr>
          <w:p w:rsidR="00DC7A25" w:rsidRPr="00E85798" w:rsidRDefault="00DC7A25" w:rsidP="00904F06">
            <w:pPr>
              <w:jc w:val="center"/>
              <w:rPr>
                <w:bCs/>
                <w:color w:val="000000" w:themeColor="text1"/>
              </w:rPr>
            </w:pPr>
            <w:r w:rsidRPr="00E85798">
              <w:rPr>
                <w:bCs/>
                <w:color w:val="000000" w:themeColor="text1"/>
              </w:rPr>
              <w:t>1</w:t>
            </w:r>
          </w:p>
        </w:tc>
      </w:tr>
      <w:tr w:rsidR="00DC7A25" w:rsidRPr="00E85798" w:rsidTr="00904F06">
        <w:trPr>
          <w:jc w:val="center"/>
        </w:trPr>
        <w:tc>
          <w:tcPr>
            <w:tcW w:w="3504" w:type="pct"/>
          </w:tcPr>
          <w:p w:rsidR="00DC7A25" w:rsidRPr="00E85798" w:rsidRDefault="00DC7A25" w:rsidP="00904F06">
            <w:pPr>
              <w:jc w:val="both"/>
              <w:rPr>
                <w:bCs/>
                <w:color w:val="000000" w:themeColor="text1"/>
              </w:rPr>
            </w:pPr>
            <w:r w:rsidRPr="00E85798">
              <w:rPr>
                <w:bCs/>
                <w:color w:val="000000" w:themeColor="text1"/>
              </w:rPr>
              <w:t>No. of Undergraduate students trained</w:t>
            </w:r>
          </w:p>
        </w:tc>
        <w:tc>
          <w:tcPr>
            <w:tcW w:w="1496" w:type="pct"/>
          </w:tcPr>
          <w:p w:rsidR="00DC7A25" w:rsidRPr="00E85798" w:rsidRDefault="00DC7A25" w:rsidP="00904F06">
            <w:pPr>
              <w:jc w:val="center"/>
              <w:rPr>
                <w:bCs/>
                <w:color w:val="000000" w:themeColor="text1"/>
              </w:rPr>
            </w:pPr>
            <w:r w:rsidRPr="00E85798">
              <w:rPr>
                <w:bCs/>
                <w:color w:val="000000" w:themeColor="text1"/>
              </w:rPr>
              <w:t>-</w:t>
            </w:r>
          </w:p>
        </w:tc>
      </w:tr>
      <w:tr w:rsidR="00DC7A25" w:rsidRPr="00E85798" w:rsidTr="00904F06">
        <w:trPr>
          <w:jc w:val="center"/>
        </w:trPr>
        <w:tc>
          <w:tcPr>
            <w:tcW w:w="3504" w:type="pct"/>
          </w:tcPr>
          <w:p w:rsidR="00DC7A25" w:rsidRPr="00E85798" w:rsidRDefault="00DC7A25" w:rsidP="00904F06">
            <w:pPr>
              <w:jc w:val="both"/>
              <w:rPr>
                <w:bCs/>
                <w:color w:val="000000" w:themeColor="text1"/>
              </w:rPr>
            </w:pPr>
            <w:r w:rsidRPr="00E85798">
              <w:rPr>
                <w:bCs/>
                <w:color w:val="000000" w:themeColor="text1"/>
              </w:rPr>
              <w:t>No. of sessions for B.Sc internees</w:t>
            </w:r>
          </w:p>
        </w:tc>
        <w:tc>
          <w:tcPr>
            <w:tcW w:w="1496" w:type="pct"/>
          </w:tcPr>
          <w:p w:rsidR="00DC7A25" w:rsidRPr="00E85798" w:rsidRDefault="00DC7A25" w:rsidP="00904F06">
            <w:pPr>
              <w:jc w:val="center"/>
              <w:rPr>
                <w:bCs/>
                <w:color w:val="000000" w:themeColor="text1"/>
              </w:rPr>
            </w:pPr>
            <w:r w:rsidRPr="00E85798">
              <w:rPr>
                <w:bCs/>
                <w:color w:val="000000" w:themeColor="text1"/>
              </w:rPr>
              <w:t>-</w:t>
            </w:r>
          </w:p>
        </w:tc>
      </w:tr>
      <w:tr w:rsidR="00DC7A25" w:rsidRPr="00E85798" w:rsidTr="00904F06">
        <w:trPr>
          <w:jc w:val="center"/>
        </w:trPr>
        <w:tc>
          <w:tcPr>
            <w:tcW w:w="3504" w:type="pct"/>
          </w:tcPr>
          <w:p w:rsidR="00DC7A25" w:rsidRPr="00E85798" w:rsidRDefault="00DC7A25" w:rsidP="00904F06">
            <w:pPr>
              <w:jc w:val="both"/>
              <w:rPr>
                <w:bCs/>
                <w:color w:val="000000" w:themeColor="text1"/>
              </w:rPr>
            </w:pPr>
            <w:r w:rsidRPr="00E85798">
              <w:rPr>
                <w:bCs/>
                <w:color w:val="000000" w:themeColor="text1"/>
              </w:rPr>
              <w:t>No. of postgraduate students trained</w:t>
            </w:r>
          </w:p>
        </w:tc>
        <w:tc>
          <w:tcPr>
            <w:tcW w:w="1496" w:type="pct"/>
          </w:tcPr>
          <w:p w:rsidR="00DC7A25" w:rsidRPr="00E85798" w:rsidRDefault="00DC7A25" w:rsidP="00904F06">
            <w:pPr>
              <w:jc w:val="center"/>
              <w:rPr>
                <w:bCs/>
                <w:color w:val="000000" w:themeColor="text1"/>
              </w:rPr>
            </w:pPr>
            <w:r w:rsidRPr="00E85798">
              <w:rPr>
                <w:bCs/>
                <w:color w:val="000000" w:themeColor="text1"/>
              </w:rPr>
              <w:t>-</w:t>
            </w:r>
          </w:p>
        </w:tc>
      </w:tr>
      <w:tr w:rsidR="00DC7A25" w:rsidRPr="00E85798" w:rsidTr="00904F06">
        <w:trPr>
          <w:jc w:val="center"/>
        </w:trPr>
        <w:tc>
          <w:tcPr>
            <w:tcW w:w="3504" w:type="pct"/>
          </w:tcPr>
          <w:p w:rsidR="00DC7A25" w:rsidRPr="00E85798" w:rsidRDefault="00DC7A25" w:rsidP="00904F06">
            <w:pPr>
              <w:jc w:val="both"/>
              <w:rPr>
                <w:bCs/>
                <w:color w:val="000000" w:themeColor="text1"/>
              </w:rPr>
            </w:pPr>
            <w:r w:rsidRPr="00E85798">
              <w:rPr>
                <w:bCs/>
                <w:color w:val="000000" w:themeColor="text1"/>
              </w:rPr>
              <w:t>No. of sessions for M.Sc internees</w:t>
            </w:r>
          </w:p>
        </w:tc>
        <w:tc>
          <w:tcPr>
            <w:tcW w:w="1496" w:type="pct"/>
          </w:tcPr>
          <w:p w:rsidR="00DC7A25" w:rsidRPr="00E85798" w:rsidRDefault="00DC7A25" w:rsidP="00904F06">
            <w:pPr>
              <w:jc w:val="center"/>
              <w:rPr>
                <w:bCs/>
                <w:color w:val="000000" w:themeColor="text1"/>
              </w:rPr>
            </w:pPr>
            <w:r w:rsidRPr="00E85798">
              <w:rPr>
                <w:bCs/>
                <w:color w:val="000000" w:themeColor="text1"/>
              </w:rPr>
              <w:t>-</w:t>
            </w:r>
          </w:p>
        </w:tc>
      </w:tr>
    </w:tbl>
    <w:p w:rsidR="00DC7A25" w:rsidRDefault="00DC7A25" w:rsidP="00DC7A25">
      <w:pPr>
        <w:ind w:left="540"/>
        <w:jc w:val="both"/>
        <w:rPr>
          <w:b/>
          <w:bCs/>
          <w:color w:val="000000" w:themeColor="text1"/>
        </w:rPr>
      </w:pPr>
    </w:p>
    <w:p w:rsidR="00DC7A25" w:rsidRPr="00E85798" w:rsidRDefault="00DC7A25" w:rsidP="00DC7A25">
      <w:pPr>
        <w:numPr>
          <w:ilvl w:val="0"/>
          <w:numId w:val="3"/>
        </w:numPr>
        <w:ind w:left="540" w:hanging="540"/>
        <w:jc w:val="both"/>
        <w:rPr>
          <w:b/>
          <w:bCs/>
          <w:color w:val="000000" w:themeColor="text1"/>
        </w:rPr>
      </w:pPr>
      <w:r w:rsidRPr="00E85798">
        <w:rPr>
          <w:b/>
          <w:bCs/>
          <w:color w:val="000000" w:themeColor="text1"/>
        </w:rPr>
        <w:lastRenderedPageBreak/>
        <w:t>Autism Spectrum Disorders Unit(ASD)</w:t>
      </w:r>
    </w:p>
    <w:p w:rsidR="00DC7A25" w:rsidRPr="00E85798" w:rsidRDefault="00DC7A25" w:rsidP="00DC7A25">
      <w:pPr>
        <w:jc w:val="both"/>
        <w:rPr>
          <w:b/>
          <w:bCs/>
          <w:color w:val="000000" w:themeColor="text1"/>
        </w:rPr>
      </w:pPr>
      <w:r w:rsidRPr="00E85798">
        <w:rPr>
          <w:b/>
          <w:bCs/>
          <w:color w:val="000000" w:themeColor="text1"/>
        </w:rPr>
        <w:t>2.a. Statistics of clinical activities of the Unit for June 2013</w:t>
      </w:r>
    </w:p>
    <w:p w:rsidR="00DC7A25" w:rsidRPr="00E85798" w:rsidRDefault="00DC7A25" w:rsidP="00DC7A25">
      <w:pPr>
        <w:jc w:val="both"/>
        <w:rPr>
          <w:b/>
          <w:bCs/>
          <w:color w:val="000000" w:themeColor="text1"/>
        </w:rPr>
      </w:pP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60"/>
        <w:gridCol w:w="2690"/>
      </w:tblGrid>
      <w:tr w:rsidR="00DC7A25" w:rsidRPr="00E85798" w:rsidTr="00904F06">
        <w:trPr>
          <w:trHeight w:val="244"/>
        </w:trPr>
        <w:tc>
          <w:tcPr>
            <w:tcW w:w="3960" w:type="dxa"/>
          </w:tcPr>
          <w:p w:rsidR="00DC7A25" w:rsidRPr="00E85798" w:rsidRDefault="00DC7A25" w:rsidP="00904F06">
            <w:pPr>
              <w:jc w:val="center"/>
              <w:rPr>
                <w:bCs/>
                <w:color w:val="000000" w:themeColor="text1"/>
              </w:rPr>
            </w:pPr>
            <w:r w:rsidRPr="00E85798">
              <w:rPr>
                <w:bCs/>
                <w:color w:val="000000" w:themeColor="text1"/>
              </w:rPr>
              <w:t>Details</w:t>
            </w:r>
          </w:p>
        </w:tc>
        <w:tc>
          <w:tcPr>
            <w:tcW w:w="2690" w:type="dxa"/>
          </w:tcPr>
          <w:p w:rsidR="00DC7A25" w:rsidRPr="00E85798" w:rsidRDefault="00DC7A25" w:rsidP="00904F06">
            <w:pPr>
              <w:jc w:val="center"/>
              <w:rPr>
                <w:b/>
                <w:bCs/>
                <w:color w:val="000000" w:themeColor="text1"/>
              </w:rPr>
            </w:pPr>
            <w:r w:rsidRPr="00E85798">
              <w:rPr>
                <w:b/>
                <w:bCs/>
                <w:color w:val="000000" w:themeColor="text1"/>
              </w:rPr>
              <w:t>Total</w:t>
            </w:r>
          </w:p>
        </w:tc>
      </w:tr>
      <w:tr w:rsidR="00DC7A25" w:rsidRPr="00E85798" w:rsidTr="00904F06">
        <w:trPr>
          <w:trHeight w:val="244"/>
        </w:trPr>
        <w:tc>
          <w:tcPr>
            <w:tcW w:w="3960" w:type="dxa"/>
          </w:tcPr>
          <w:p w:rsidR="00DC7A25" w:rsidRPr="00E85798" w:rsidRDefault="00DC7A25" w:rsidP="00DC7A25">
            <w:pPr>
              <w:numPr>
                <w:ilvl w:val="0"/>
                <w:numId w:val="25"/>
              </w:numPr>
              <w:jc w:val="both"/>
              <w:rPr>
                <w:bCs/>
                <w:color w:val="000000" w:themeColor="text1"/>
              </w:rPr>
            </w:pPr>
            <w:r w:rsidRPr="00E85798">
              <w:rPr>
                <w:bCs/>
                <w:color w:val="000000" w:themeColor="text1"/>
              </w:rPr>
              <w:t>No. of cases evaluated</w:t>
            </w:r>
          </w:p>
        </w:tc>
        <w:tc>
          <w:tcPr>
            <w:tcW w:w="2690" w:type="dxa"/>
          </w:tcPr>
          <w:p w:rsidR="00DC7A25" w:rsidRPr="00E85798" w:rsidRDefault="00DC7A25" w:rsidP="00904F06">
            <w:pPr>
              <w:rPr>
                <w:color w:val="000000" w:themeColor="text1"/>
              </w:rPr>
            </w:pPr>
            <w:r w:rsidRPr="00E85798">
              <w:rPr>
                <w:color w:val="000000" w:themeColor="text1"/>
              </w:rPr>
              <w:t xml:space="preserve">                  23  </w:t>
            </w:r>
          </w:p>
        </w:tc>
      </w:tr>
      <w:tr w:rsidR="00DC7A25" w:rsidRPr="00E85798" w:rsidTr="00904F06">
        <w:trPr>
          <w:trHeight w:val="244"/>
        </w:trPr>
        <w:tc>
          <w:tcPr>
            <w:tcW w:w="3960" w:type="dxa"/>
          </w:tcPr>
          <w:p w:rsidR="00DC7A25" w:rsidRPr="00E85798" w:rsidRDefault="00DC7A25" w:rsidP="00DC7A25">
            <w:pPr>
              <w:numPr>
                <w:ilvl w:val="0"/>
                <w:numId w:val="25"/>
              </w:numPr>
              <w:jc w:val="both"/>
              <w:rPr>
                <w:bCs/>
                <w:color w:val="000000" w:themeColor="text1"/>
              </w:rPr>
            </w:pPr>
            <w:r w:rsidRPr="00E85798">
              <w:rPr>
                <w:bCs/>
                <w:color w:val="000000" w:themeColor="text1"/>
              </w:rPr>
              <w:t>No. of assessment sessions</w:t>
            </w:r>
          </w:p>
        </w:tc>
        <w:tc>
          <w:tcPr>
            <w:tcW w:w="2690" w:type="dxa"/>
          </w:tcPr>
          <w:p w:rsidR="00DC7A25" w:rsidRPr="00E85798" w:rsidRDefault="00DC7A25" w:rsidP="00904F06">
            <w:pPr>
              <w:rPr>
                <w:color w:val="000000" w:themeColor="text1"/>
              </w:rPr>
            </w:pPr>
            <w:r w:rsidRPr="00E85798">
              <w:rPr>
                <w:color w:val="000000" w:themeColor="text1"/>
              </w:rPr>
              <w:t xml:space="preserve">                  23</w:t>
            </w:r>
          </w:p>
        </w:tc>
      </w:tr>
      <w:tr w:rsidR="00DC7A25" w:rsidRPr="00E85798" w:rsidTr="00904F06">
        <w:trPr>
          <w:trHeight w:val="244"/>
        </w:trPr>
        <w:tc>
          <w:tcPr>
            <w:tcW w:w="3960" w:type="dxa"/>
          </w:tcPr>
          <w:p w:rsidR="00DC7A25" w:rsidRPr="00E85798" w:rsidRDefault="00DC7A25" w:rsidP="00DC7A25">
            <w:pPr>
              <w:numPr>
                <w:ilvl w:val="0"/>
                <w:numId w:val="25"/>
              </w:numPr>
              <w:jc w:val="both"/>
              <w:rPr>
                <w:bCs/>
                <w:color w:val="000000" w:themeColor="text1"/>
              </w:rPr>
            </w:pPr>
            <w:r w:rsidRPr="00E85798">
              <w:rPr>
                <w:bCs/>
                <w:color w:val="000000" w:themeColor="text1"/>
              </w:rPr>
              <w:t>No. of therapy cases</w:t>
            </w:r>
          </w:p>
        </w:tc>
        <w:tc>
          <w:tcPr>
            <w:tcW w:w="2690" w:type="dxa"/>
          </w:tcPr>
          <w:p w:rsidR="00DC7A25" w:rsidRPr="00E85798" w:rsidRDefault="00DC7A25" w:rsidP="00904F06">
            <w:pPr>
              <w:rPr>
                <w:color w:val="000000" w:themeColor="text1"/>
              </w:rPr>
            </w:pPr>
            <w:r w:rsidRPr="00E85798">
              <w:rPr>
                <w:color w:val="000000" w:themeColor="text1"/>
              </w:rPr>
              <w:t xml:space="preserve">                  45</w:t>
            </w:r>
          </w:p>
        </w:tc>
      </w:tr>
      <w:tr w:rsidR="00DC7A25" w:rsidRPr="00E85798" w:rsidTr="00904F06">
        <w:trPr>
          <w:trHeight w:val="244"/>
        </w:trPr>
        <w:tc>
          <w:tcPr>
            <w:tcW w:w="3960" w:type="dxa"/>
          </w:tcPr>
          <w:p w:rsidR="00DC7A25" w:rsidRPr="00E85798" w:rsidRDefault="00DC7A25" w:rsidP="00DC7A25">
            <w:pPr>
              <w:numPr>
                <w:ilvl w:val="0"/>
                <w:numId w:val="25"/>
              </w:numPr>
              <w:jc w:val="both"/>
              <w:rPr>
                <w:bCs/>
                <w:color w:val="000000" w:themeColor="text1"/>
              </w:rPr>
            </w:pPr>
            <w:r w:rsidRPr="00E85798">
              <w:rPr>
                <w:bCs/>
                <w:color w:val="000000" w:themeColor="text1"/>
              </w:rPr>
              <w:t>No. of therapy sessions</w:t>
            </w:r>
          </w:p>
        </w:tc>
        <w:tc>
          <w:tcPr>
            <w:tcW w:w="2690" w:type="dxa"/>
          </w:tcPr>
          <w:p w:rsidR="00DC7A25" w:rsidRPr="00E85798" w:rsidRDefault="00DC7A25" w:rsidP="00904F06">
            <w:pPr>
              <w:rPr>
                <w:color w:val="000000" w:themeColor="text1"/>
              </w:rPr>
            </w:pPr>
            <w:r w:rsidRPr="00E85798">
              <w:rPr>
                <w:color w:val="000000" w:themeColor="text1"/>
              </w:rPr>
              <w:t xml:space="preserve">                 226</w:t>
            </w:r>
          </w:p>
        </w:tc>
      </w:tr>
      <w:tr w:rsidR="00DC7A25" w:rsidRPr="00E85798" w:rsidTr="00904F06">
        <w:trPr>
          <w:trHeight w:val="257"/>
        </w:trPr>
        <w:tc>
          <w:tcPr>
            <w:tcW w:w="3960" w:type="dxa"/>
          </w:tcPr>
          <w:p w:rsidR="00DC7A25" w:rsidRPr="00E85798" w:rsidRDefault="00DC7A25" w:rsidP="00DC7A25">
            <w:pPr>
              <w:numPr>
                <w:ilvl w:val="0"/>
                <w:numId w:val="25"/>
              </w:numPr>
              <w:jc w:val="both"/>
              <w:rPr>
                <w:bCs/>
                <w:color w:val="000000" w:themeColor="text1"/>
              </w:rPr>
            </w:pPr>
            <w:r w:rsidRPr="00E85798">
              <w:rPr>
                <w:bCs/>
                <w:color w:val="000000" w:themeColor="text1"/>
              </w:rPr>
              <w:t>No. of D.T. cases</w:t>
            </w:r>
          </w:p>
        </w:tc>
        <w:tc>
          <w:tcPr>
            <w:tcW w:w="2690" w:type="dxa"/>
          </w:tcPr>
          <w:p w:rsidR="00DC7A25" w:rsidRPr="00E85798" w:rsidRDefault="00DC7A25" w:rsidP="00904F06">
            <w:pPr>
              <w:rPr>
                <w:color w:val="000000" w:themeColor="text1"/>
              </w:rPr>
            </w:pPr>
            <w:r w:rsidRPr="00E85798">
              <w:rPr>
                <w:color w:val="000000" w:themeColor="text1"/>
              </w:rPr>
              <w:t xml:space="preserve">                 09</w:t>
            </w:r>
          </w:p>
        </w:tc>
      </w:tr>
      <w:tr w:rsidR="00DC7A25" w:rsidRPr="00E85798" w:rsidTr="00904F06">
        <w:trPr>
          <w:trHeight w:val="244"/>
        </w:trPr>
        <w:tc>
          <w:tcPr>
            <w:tcW w:w="3960" w:type="dxa"/>
          </w:tcPr>
          <w:p w:rsidR="00DC7A25" w:rsidRPr="00E85798" w:rsidRDefault="00DC7A25" w:rsidP="00DC7A25">
            <w:pPr>
              <w:numPr>
                <w:ilvl w:val="0"/>
                <w:numId w:val="25"/>
              </w:numPr>
              <w:jc w:val="both"/>
              <w:rPr>
                <w:bCs/>
                <w:color w:val="000000" w:themeColor="text1"/>
              </w:rPr>
            </w:pPr>
            <w:r w:rsidRPr="00E85798">
              <w:rPr>
                <w:bCs/>
                <w:color w:val="000000" w:themeColor="text1"/>
              </w:rPr>
              <w:t>No. of cases discharged</w:t>
            </w:r>
          </w:p>
        </w:tc>
        <w:tc>
          <w:tcPr>
            <w:tcW w:w="2690" w:type="dxa"/>
          </w:tcPr>
          <w:p w:rsidR="00DC7A25" w:rsidRPr="00E85798" w:rsidRDefault="00DC7A25" w:rsidP="00904F06">
            <w:pPr>
              <w:rPr>
                <w:color w:val="000000" w:themeColor="text1"/>
              </w:rPr>
            </w:pPr>
            <w:r w:rsidRPr="00E85798">
              <w:rPr>
                <w:color w:val="000000" w:themeColor="text1"/>
              </w:rPr>
              <w:t xml:space="preserve">                 04</w:t>
            </w:r>
          </w:p>
        </w:tc>
      </w:tr>
      <w:tr w:rsidR="00DC7A25" w:rsidRPr="00E85798" w:rsidTr="00904F06">
        <w:trPr>
          <w:trHeight w:val="244"/>
        </w:trPr>
        <w:tc>
          <w:tcPr>
            <w:tcW w:w="3960" w:type="dxa"/>
          </w:tcPr>
          <w:p w:rsidR="00DC7A25" w:rsidRPr="00E85798" w:rsidRDefault="00DC7A25" w:rsidP="00DC7A25">
            <w:pPr>
              <w:numPr>
                <w:ilvl w:val="0"/>
                <w:numId w:val="25"/>
              </w:numPr>
              <w:jc w:val="both"/>
              <w:rPr>
                <w:bCs/>
                <w:color w:val="000000" w:themeColor="text1"/>
              </w:rPr>
            </w:pPr>
            <w:r w:rsidRPr="00E85798">
              <w:rPr>
                <w:bCs/>
                <w:color w:val="000000" w:themeColor="text1"/>
              </w:rPr>
              <w:t>No. of cases discontinued</w:t>
            </w:r>
          </w:p>
        </w:tc>
        <w:tc>
          <w:tcPr>
            <w:tcW w:w="2690" w:type="dxa"/>
          </w:tcPr>
          <w:p w:rsidR="00DC7A25" w:rsidRPr="00E85798" w:rsidRDefault="00DC7A25" w:rsidP="00904F06">
            <w:pPr>
              <w:rPr>
                <w:color w:val="000000" w:themeColor="text1"/>
              </w:rPr>
            </w:pPr>
            <w:r w:rsidRPr="00E85798">
              <w:rPr>
                <w:color w:val="000000" w:themeColor="text1"/>
              </w:rPr>
              <w:t xml:space="preserve">                 02</w:t>
            </w:r>
          </w:p>
        </w:tc>
      </w:tr>
      <w:tr w:rsidR="00DC7A25" w:rsidRPr="00E85798" w:rsidTr="00904F06">
        <w:trPr>
          <w:trHeight w:val="244"/>
        </w:trPr>
        <w:tc>
          <w:tcPr>
            <w:tcW w:w="3960" w:type="dxa"/>
          </w:tcPr>
          <w:p w:rsidR="00DC7A25" w:rsidRPr="00E85798" w:rsidRDefault="00DC7A25" w:rsidP="00DC7A25">
            <w:pPr>
              <w:numPr>
                <w:ilvl w:val="0"/>
                <w:numId w:val="25"/>
              </w:numPr>
              <w:jc w:val="both"/>
              <w:rPr>
                <w:bCs/>
                <w:color w:val="000000" w:themeColor="text1"/>
              </w:rPr>
            </w:pPr>
            <w:r w:rsidRPr="00E85798">
              <w:rPr>
                <w:bCs/>
                <w:color w:val="000000" w:themeColor="text1"/>
              </w:rPr>
              <w:t>No. of Hindi cases</w:t>
            </w:r>
          </w:p>
        </w:tc>
        <w:tc>
          <w:tcPr>
            <w:tcW w:w="2690" w:type="dxa"/>
          </w:tcPr>
          <w:p w:rsidR="00DC7A25" w:rsidRPr="00E85798" w:rsidRDefault="00DC7A25" w:rsidP="00904F06">
            <w:pPr>
              <w:jc w:val="center"/>
              <w:rPr>
                <w:color w:val="000000" w:themeColor="text1"/>
              </w:rPr>
            </w:pPr>
            <w:r w:rsidRPr="00E85798">
              <w:rPr>
                <w:color w:val="000000" w:themeColor="text1"/>
              </w:rPr>
              <w:t>03(diagnostics)</w:t>
            </w:r>
          </w:p>
        </w:tc>
      </w:tr>
      <w:tr w:rsidR="00DC7A25" w:rsidRPr="00E85798" w:rsidTr="00904F06">
        <w:trPr>
          <w:trHeight w:val="728"/>
        </w:trPr>
        <w:tc>
          <w:tcPr>
            <w:tcW w:w="3960" w:type="dxa"/>
          </w:tcPr>
          <w:p w:rsidR="00DC7A25" w:rsidRPr="00E85798" w:rsidRDefault="00DC7A25" w:rsidP="00DC7A25">
            <w:pPr>
              <w:numPr>
                <w:ilvl w:val="0"/>
                <w:numId w:val="25"/>
              </w:numPr>
              <w:jc w:val="both"/>
              <w:rPr>
                <w:bCs/>
                <w:color w:val="000000" w:themeColor="text1"/>
              </w:rPr>
            </w:pPr>
            <w:r w:rsidRPr="00E85798">
              <w:rPr>
                <w:bCs/>
                <w:color w:val="000000" w:themeColor="text1"/>
              </w:rPr>
              <w:t>No. of materials developed</w:t>
            </w:r>
          </w:p>
        </w:tc>
        <w:tc>
          <w:tcPr>
            <w:tcW w:w="2690" w:type="dxa"/>
          </w:tcPr>
          <w:p w:rsidR="00DC7A25" w:rsidRPr="00E85798" w:rsidRDefault="00DC7A25" w:rsidP="00904F06">
            <w:pPr>
              <w:rPr>
                <w:color w:val="000000" w:themeColor="text1"/>
              </w:rPr>
            </w:pPr>
            <w:r w:rsidRPr="00E85798">
              <w:rPr>
                <w:color w:val="000000" w:themeColor="text1"/>
              </w:rPr>
              <w:t xml:space="preserve"> Video Script for :</w:t>
            </w:r>
          </w:p>
          <w:p w:rsidR="00DC7A25" w:rsidRPr="00E85798" w:rsidRDefault="00DC7A25" w:rsidP="00904F06">
            <w:pPr>
              <w:rPr>
                <w:color w:val="000000" w:themeColor="text1"/>
              </w:rPr>
            </w:pPr>
            <w:r w:rsidRPr="00E85798">
              <w:rPr>
                <w:color w:val="000000" w:themeColor="text1"/>
              </w:rPr>
              <w:t xml:space="preserve">1.DDC ASD check list           </w:t>
            </w:r>
          </w:p>
        </w:tc>
      </w:tr>
    </w:tbl>
    <w:p w:rsidR="00DC7A25" w:rsidRPr="00E85798" w:rsidRDefault="00DC7A25" w:rsidP="00DC7A25">
      <w:pPr>
        <w:ind w:left="1080"/>
        <w:jc w:val="both"/>
        <w:rPr>
          <w:b/>
          <w:bCs/>
          <w:color w:val="000000" w:themeColor="text1"/>
        </w:rPr>
      </w:pPr>
    </w:p>
    <w:p w:rsidR="00DC7A25" w:rsidRPr="00E85798" w:rsidRDefault="00DC7A25" w:rsidP="00DC7A25">
      <w:pPr>
        <w:ind w:left="1080"/>
        <w:jc w:val="both"/>
        <w:rPr>
          <w:b/>
          <w:bCs/>
          <w:color w:val="000000" w:themeColor="text1"/>
        </w:rPr>
      </w:pPr>
      <w:r w:rsidRPr="00E85798">
        <w:rPr>
          <w:b/>
          <w:bCs/>
          <w:color w:val="000000" w:themeColor="text1"/>
        </w:rPr>
        <w:t>In Diagnostics</w:t>
      </w:r>
    </w:p>
    <w:tbl>
      <w:tblPr>
        <w:tblW w:w="0" w:type="auto"/>
        <w:jc w:val="center"/>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90"/>
        <w:gridCol w:w="1176"/>
      </w:tblGrid>
      <w:tr w:rsidR="00DC7A25" w:rsidRPr="00E85798" w:rsidTr="00904F06">
        <w:trPr>
          <w:jc w:val="center"/>
        </w:trPr>
        <w:tc>
          <w:tcPr>
            <w:tcW w:w="0" w:type="auto"/>
          </w:tcPr>
          <w:p w:rsidR="00DC7A25" w:rsidRPr="00E85798" w:rsidRDefault="00DC7A25" w:rsidP="00904F06">
            <w:pPr>
              <w:rPr>
                <w:bCs/>
                <w:color w:val="000000" w:themeColor="text1"/>
              </w:rPr>
            </w:pPr>
            <w:r w:rsidRPr="00E85798">
              <w:rPr>
                <w:bCs/>
                <w:color w:val="000000" w:themeColor="text1"/>
              </w:rPr>
              <w:t>No.of DSL with ASD</w:t>
            </w:r>
          </w:p>
        </w:tc>
        <w:tc>
          <w:tcPr>
            <w:tcW w:w="0" w:type="auto"/>
          </w:tcPr>
          <w:p w:rsidR="00DC7A25" w:rsidRPr="00E85798" w:rsidRDefault="00DC7A25" w:rsidP="00904F06">
            <w:pPr>
              <w:rPr>
                <w:bCs/>
                <w:color w:val="000000" w:themeColor="text1"/>
              </w:rPr>
            </w:pPr>
            <w:r w:rsidRPr="00E85798">
              <w:rPr>
                <w:b/>
                <w:bCs/>
                <w:color w:val="000000" w:themeColor="text1"/>
              </w:rPr>
              <w:t xml:space="preserve">            </w:t>
            </w:r>
            <w:r w:rsidRPr="00E85798">
              <w:rPr>
                <w:bCs/>
                <w:color w:val="000000" w:themeColor="text1"/>
              </w:rPr>
              <w:t>14</w:t>
            </w:r>
          </w:p>
        </w:tc>
      </w:tr>
      <w:tr w:rsidR="00DC7A25" w:rsidRPr="00E85798" w:rsidTr="00904F06">
        <w:trPr>
          <w:jc w:val="center"/>
        </w:trPr>
        <w:tc>
          <w:tcPr>
            <w:tcW w:w="0" w:type="auto"/>
          </w:tcPr>
          <w:p w:rsidR="00DC7A25" w:rsidRPr="00E85798" w:rsidRDefault="00DC7A25" w:rsidP="00904F06">
            <w:pPr>
              <w:jc w:val="both"/>
              <w:rPr>
                <w:bCs/>
                <w:color w:val="000000" w:themeColor="text1"/>
              </w:rPr>
            </w:pPr>
            <w:r w:rsidRPr="00E85798">
              <w:rPr>
                <w:bCs/>
                <w:color w:val="000000" w:themeColor="text1"/>
              </w:rPr>
              <w:t>No. of DSL with MR with ASD</w:t>
            </w:r>
          </w:p>
        </w:tc>
        <w:tc>
          <w:tcPr>
            <w:tcW w:w="0" w:type="auto"/>
          </w:tcPr>
          <w:p w:rsidR="00DC7A25" w:rsidRPr="00E85798" w:rsidRDefault="00DC7A25" w:rsidP="00904F06">
            <w:pPr>
              <w:rPr>
                <w:bCs/>
                <w:color w:val="000000" w:themeColor="text1"/>
              </w:rPr>
            </w:pPr>
            <w:r w:rsidRPr="00E85798">
              <w:rPr>
                <w:bCs/>
                <w:color w:val="000000" w:themeColor="text1"/>
              </w:rPr>
              <w:t xml:space="preserve">            02</w:t>
            </w:r>
          </w:p>
        </w:tc>
      </w:tr>
      <w:tr w:rsidR="00DC7A25" w:rsidRPr="00E85798" w:rsidTr="00904F06">
        <w:trPr>
          <w:jc w:val="center"/>
        </w:trPr>
        <w:tc>
          <w:tcPr>
            <w:tcW w:w="0" w:type="auto"/>
          </w:tcPr>
          <w:p w:rsidR="00DC7A25" w:rsidRPr="00E85798" w:rsidRDefault="00DC7A25" w:rsidP="00904F06">
            <w:pPr>
              <w:jc w:val="both"/>
              <w:rPr>
                <w:bCs/>
                <w:color w:val="000000" w:themeColor="text1"/>
              </w:rPr>
            </w:pPr>
            <w:r w:rsidRPr="00E85798">
              <w:rPr>
                <w:bCs/>
                <w:color w:val="000000" w:themeColor="text1"/>
              </w:rPr>
              <w:t>DSL with MR</w:t>
            </w:r>
          </w:p>
        </w:tc>
        <w:tc>
          <w:tcPr>
            <w:tcW w:w="0" w:type="auto"/>
          </w:tcPr>
          <w:p w:rsidR="00DC7A25" w:rsidRPr="00E85798" w:rsidRDefault="00DC7A25" w:rsidP="00904F06">
            <w:pPr>
              <w:rPr>
                <w:bCs/>
                <w:color w:val="000000" w:themeColor="text1"/>
              </w:rPr>
            </w:pPr>
            <w:r w:rsidRPr="00E85798">
              <w:rPr>
                <w:bCs/>
                <w:color w:val="000000" w:themeColor="text1"/>
              </w:rPr>
              <w:t xml:space="preserve">            03</w:t>
            </w:r>
          </w:p>
        </w:tc>
      </w:tr>
      <w:tr w:rsidR="00DC7A25" w:rsidRPr="00E85798" w:rsidTr="00904F06">
        <w:trPr>
          <w:trHeight w:val="350"/>
          <w:jc w:val="center"/>
        </w:trPr>
        <w:tc>
          <w:tcPr>
            <w:tcW w:w="0" w:type="auto"/>
          </w:tcPr>
          <w:p w:rsidR="00DC7A25" w:rsidRPr="00E85798" w:rsidRDefault="00DC7A25" w:rsidP="00904F06">
            <w:pPr>
              <w:jc w:val="both"/>
              <w:rPr>
                <w:bCs/>
                <w:color w:val="000000" w:themeColor="text1"/>
              </w:rPr>
            </w:pPr>
            <w:r w:rsidRPr="00E85798">
              <w:rPr>
                <w:bCs/>
                <w:color w:val="000000" w:themeColor="text1"/>
              </w:rPr>
              <w:t>No. of CDD</w:t>
            </w:r>
          </w:p>
        </w:tc>
        <w:tc>
          <w:tcPr>
            <w:tcW w:w="0" w:type="auto"/>
          </w:tcPr>
          <w:p w:rsidR="00DC7A25" w:rsidRPr="00E85798" w:rsidRDefault="00DC7A25" w:rsidP="00904F06">
            <w:pPr>
              <w:rPr>
                <w:bCs/>
                <w:color w:val="000000" w:themeColor="text1"/>
              </w:rPr>
            </w:pPr>
            <w:r w:rsidRPr="00E85798">
              <w:rPr>
                <w:bCs/>
                <w:color w:val="000000" w:themeColor="text1"/>
              </w:rPr>
              <w:t xml:space="preserve">            00</w:t>
            </w:r>
          </w:p>
        </w:tc>
      </w:tr>
      <w:tr w:rsidR="00DC7A25" w:rsidRPr="00E85798" w:rsidTr="00904F06">
        <w:trPr>
          <w:jc w:val="center"/>
        </w:trPr>
        <w:tc>
          <w:tcPr>
            <w:tcW w:w="0" w:type="auto"/>
          </w:tcPr>
          <w:p w:rsidR="00DC7A25" w:rsidRPr="00E85798" w:rsidRDefault="00DC7A25" w:rsidP="00904F06">
            <w:pPr>
              <w:jc w:val="both"/>
              <w:rPr>
                <w:bCs/>
                <w:color w:val="000000" w:themeColor="text1"/>
              </w:rPr>
            </w:pPr>
            <w:r w:rsidRPr="00E85798">
              <w:rPr>
                <w:bCs/>
                <w:color w:val="000000" w:themeColor="text1"/>
              </w:rPr>
              <w:t>No. of DSL with ADHD</w:t>
            </w:r>
          </w:p>
        </w:tc>
        <w:tc>
          <w:tcPr>
            <w:tcW w:w="0" w:type="auto"/>
          </w:tcPr>
          <w:p w:rsidR="00DC7A25" w:rsidRPr="00E85798" w:rsidRDefault="00DC7A25" w:rsidP="00904F06">
            <w:pPr>
              <w:rPr>
                <w:bCs/>
                <w:color w:val="000000" w:themeColor="text1"/>
              </w:rPr>
            </w:pPr>
            <w:r w:rsidRPr="00E85798">
              <w:rPr>
                <w:bCs/>
                <w:color w:val="000000" w:themeColor="text1"/>
              </w:rPr>
              <w:t xml:space="preserve">            00</w:t>
            </w:r>
          </w:p>
        </w:tc>
      </w:tr>
      <w:tr w:rsidR="00DC7A25" w:rsidRPr="00E85798" w:rsidTr="00904F06">
        <w:trPr>
          <w:trHeight w:val="323"/>
          <w:jc w:val="center"/>
        </w:trPr>
        <w:tc>
          <w:tcPr>
            <w:tcW w:w="0" w:type="auto"/>
          </w:tcPr>
          <w:p w:rsidR="00DC7A25" w:rsidRPr="00E85798" w:rsidRDefault="00DC7A25" w:rsidP="00904F06">
            <w:pPr>
              <w:jc w:val="both"/>
              <w:rPr>
                <w:bCs/>
                <w:color w:val="000000" w:themeColor="text1"/>
              </w:rPr>
            </w:pPr>
            <w:r w:rsidRPr="00E85798">
              <w:rPr>
                <w:bCs/>
                <w:color w:val="000000" w:themeColor="text1"/>
              </w:rPr>
              <w:t>No of Pragmatic disorder</w:t>
            </w:r>
          </w:p>
        </w:tc>
        <w:tc>
          <w:tcPr>
            <w:tcW w:w="0" w:type="auto"/>
          </w:tcPr>
          <w:p w:rsidR="00DC7A25" w:rsidRPr="00E85798" w:rsidRDefault="00DC7A25" w:rsidP="00904F06">
            <w:pPr>
              <w:rPr>
                <w:bCs/>
                <w:color w:val="000000" w:themeColor="text1"/>
              </w:rPr>
            </w:pPr>
            <w:r w:rsidRPr="00E85798">
              <w:rPr>
                <w:bCs/>
                <w:color w:val="000000" w:themeColor="text1"/>
              </w:rPr>
              <w:t xml:space="preserve">            00</w:t>
            </w:r>
          </w:p>
        </w:tc>
      </w:tr>
      <w:tr w:rsidR="00DC7A25" w:rsidRPr="00E85798" w:rsidTr="00904F06">
        <w:trPr>
          <w:jc w:val="center"/>
        </w:trPr>
        <w:tc>
          <w:tcPr>
            <w:tcW w:w="0" w:type="auto"/>
          </w:tcPr>
          <w:p w:rsidR="00DC7A25" w:rsidRPr="00E85798" w:rsidRDefault="00DC7A25" w:rsidP="00904F06">
            <w:pPr>
              <w:jc w:val="both"/>
              <w:rPr>
                <w:bCs/>
                <w:color w:val="000000" w:themeColor="text1"/>
              </w:rPr>
            </w:pPr>
            <w:r w:rsidRPr="00E85798">
              <w:rPr>
                <w:bCs/>
                <w:color w:val="000000" w:themeColor="text1"/>
              </w:rPr>
              <w:t>No. of Dsl with MR with CP</w:t>
            </w:r>
          </w:p>
        </w:tc>
        <w:tc>
          <w:tcPr>
            <w:tcW w:w="0" w:type="auto"/>
          </w:tcPr>
          <w:p w:rsidR="00DC7A25" w:rsidRPr="00E85798" w:rsidRDefault="00DC7A25" w:rsidP="00904F06">
            <w:pPr>
              <w:rPr>
                <w:bCs/>
                <w:color w:val="000000" w:themeColor="text1"/>
              </w:rPr>
            </w:pPr>
            <w:r w:rsidRPr="00E85798">
              <w:rPr>
                <w:bCs/>
                <w:color w:val="000000" w:themeColor="text1"/>
              </w:rPr>
              <w:t xml:space="preserve">            02        </w:t>
            </w:r>
          </w:p>
        </w:tc>
      </w:tr>
      <w:tr w:rsidR="00DC7A25" w:rsidRPr="00E85798" w:rsidTr="00904F06">
        <w:trPr>
          <w:jc w:val="center"/>
        </w:trPr>
        <w:tc>
          <w:tcPr>
            <w:tcW w:w="0" w:type="auto"/>
          </w:tcPr>
          <w:p w:rsidR="00DC7A25" w:rsidRPr="00E85798" w:rsidRDefault="00DC7A25" w:rsidP="00904F06">
            <w:pPr>
              <w:jc w:val="both"/>
              <w:rPr>
                <w:bCs/>
                <w:color w:val="000000" w:themeColor="text1"/>
              </w:rPr>
            </w:pPr>
            <w:r w:rsidRPr="00E85798">
              <w:rPr>
                <w:bCs/>
                <w:color w:val="000000" w:themeColor="text1"/>
              </w:rPr>
              <w:t>No. of ELD with ADHD</w:t>
            </w:r>
          </w:p>
        </w:tc>
        <w:tc>
          <w:tcPr>
            <w:tcW w:w="0" w:type="auto"/>
          </w:tcPr>
          <w:p w:rsidR="00DC7A25" w:rsidRPr="00E85798" w:rsidRDefault="00DC7A25" w:rsidP="00904F06">
            <w:pPr>
              <w:rPr>
                <w:color w:val="000000" w:themeColor="text1"/>
              </w:rPr>
            </w:pPr>
            <w:r w:rsidRPr="00E85798">
              <w:rPr>
                <w:color w:val="000000" w:themeColor="text1"/>
              </w:rPr>
              <w:t xml:space="preserve">            01</w:t>
            </w:r>
          </w:p>
        </w:tc>
      </w:tr>
    </w:tbl>
    <w:p w:rsidR="00DC7A25" w:rsidRPr="00E85798" w:rsidRDefault="00DC7A25" w:rsidP="00DC7A25">
      <w:pPr>
        <w:ind w:left="1080"/>
        <w:jc w:val="both"/>
        <w:rPr>
          <w:b/>
          <w:bCs/>
          <w:color w:val="000000" w:themeColor="text1"/>
        </w:rPr>
      </w:pPr>
    </w:p>
    <w:p w:rsidR="00DC7A25" w:rsidRPr="00E85798" w:rsidRDefault="00DC7A25" w:rsidP="00DC7A25">
      <w:pPr>
        <w:ind w:left="450" w:hanging="450"/>
        <w:jc w:val="both"/>
        <w:rPr>
          <w:b/>
          <w:bCs/>
          <w:color w:val="000000" w:themeColor="text1"/>
        </w:rPr>
      </w:pPr>
      <w:r w:rsidRPr="00E85798">
        <w:rPr>
          <w:bCs/>
          <w:color w:val="000000" w:themeColor="text1"/>
        </w:rPr>
        <w:t xml:space="preserve">2b. </w:t>
      </w:r>
      <w:r w:rsidRPr="00E85798">
        <w:rPr>
          <w:b/>
          <w:bCs/>
          <w:color w:val="000000" w:themeColor="text1"/>
        </w:rPr>
        <w:t>Occupational therapy (OT-ASD): Statistics of clinical activities of the Unit for June 2013</w:t>
      </w:r>
    </w:p>
    <w:tbl>
      <w:tblPr>
        <w:tblW w:w="0" w:type="auto"/>
        <w:jc w:val="center"/>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6"/>
        <w:gridCol w:w="2803"/>
        <w:gridCol w:w="636"/>
      </w:tblGrid>
      <w:tr w:rsidR="00DC7A25" w:rsidRPr="00E85798" w:rsidTr="00904F06">
        <w:trPr>
          <w:trHeight w:val="116"/>
          <w:jc w:val="center"/>
        </w:trPr>
        <w:tc>
          <w:tcPr>
            <w:tcW w:w="0" w:type="auto"/>
          </w:tcPr>
          <w:p w:rsidR="00DC7A25" w:rsidRPr="00E85798" w:rsidRDefault="00DC7A25" w:rsidP="00904F06">
            <w:pPr>
              <w:rPr>
                <w:color w:val="000000" w:themeColor="text1"/>
              </w:rPr>
            </w:pPr>
            <w:r w:rsidRPr="00E85798">
              <w:rPr>
                <w:color w:val="000000" w:themeColor="text1"/>
              </w:rPr>
              <w:t>1.</w:t>
            </w:r>
          </w:p>
        </w:tc>
        <w:tc>
          <w:tcPr>
            <w:tcW w:w="0" w:type="auto"/>
          </w:tcPr>
          <w:p w:rsidR="00DC7A25" w:rsidRPr="00E85798" w:rsidRDefault="00DC7A25" w:rsidP="00904F06">
            <w:pPr>
              <w:rPr>
                <w:color w:val="000000" w:themeColor="text1"/>
              </w:rPr>
            </w:pPr>
            <w:r w:rsidRPr="00E85798">
              <w:rPr>
                <w:color w:val="000000" w:themeColor="text1"/>
              </w:rPr>
              <w:t>No. of cases evaluated</w:t>
            </w:r>
          </w:p>
        </w:tc>
        <w:tc>
          <w:tcPr>
            <w:tcW w:w="0" w:type="auto"/>
          </w:tcPr>
          <w:p w:rsidR="00DC7A25" w:rsidRPr="00E85798" w:rsidRDefault="00DC7A25" w:rsidP="00904F06">
            <w:pPr>
              <w:rPr>
                <w:color w:val="000000" w:themeColor="text1"/>
              </w:rPr>
            </w:pPr>
            <w:r w:rsidRPr="00E85798">
              <w:rPr>
                <w:color w:val="000000" w:themeColor="text1"/>
              </w:rPr>
              <w:t xml:space="preserve"> 13</w:t>
            </w:r>
          </w:p>
        </w:tc>
      </w:tr>
      <w:tr w:rsidR="00DC7A25" w:rsidRPr="00E85798" w:rsidTr="00904F06">
        <w:trPr>
          <w:trHeight w:val="287"/>
          <w:jc w:val="center"/>
        </w:trPr>
        <w:tc>
          <w:tcPr>
            <w:tcW w:w="0" w:type="auto"/>
          </w:tcPr>
          <w:p w:rsidR="00DC7A25" w:rsidRPr="00E85798" w:rsidRDefault="00DC7A25" w:rsidP="00904F06">
            <w:pPr>
              <w:rPr>
                <w:color w:val="000000" w:themeColor="text1"/>
              </w:rPr>
            </w:pPr>
            <w:r w:rsidRPr="00E85798">
              <w:rPr>
                <w:color w:val="000000" w:themeColor="text1"/>
              </w:rPr>
              <w:t>2.</w:t>
            </w:r>
          </w:p>
        </w:tc>
        <w:tc>
          <w:tcPr>
            <w:tcW w:w="0" w:type="auto"/>
          </w:tcPr>
          <w:p w:rsidR="00DC7A25" w:rsidRPr="00E85798" w:rsidRDefault="00DC7A25" w:rsidP="00904F06">
            <w:pPr>
              <w:rPr>
                <w:color w:val="000000" w:themeColor="text1"/>
              </w:rPr>
            </w:pPr>
            <w:r w:rsidRPr="00E85798">
              <w:rPr>
                <w:color w:val="000000" w:themeColor="text1"/>
              </w:rPr>
              <w:t>No. of assessment sessions</w:t>
            </w:r>
          </w:p>
        </w:tc>
        <w:tc>
          <w:tcPr>
            <w:tcW w:w="0" w:type="auto"/>
          </w:tcPr>
          <w:p w:rsidR="00DC7A25" w:rsidRPr="00E85798" w:rsidRDefault="00DC7A25" w:rsidP="00904F06">
            <w:pPr>
              <w:rPr>
                <w:color w:val="000000" w:themeColor="text1"/>
              </w:rPr>
            </w:pPr>
            <w:r w:rsidRPr="00E85798">
              <w:rPr>
                <w:color w:val="000000" w:themeColor="text1"/>
              </w:rPr>
              <w:t xml:space="preserve"> 13</w:t>
            </w:r>
          </w:p>
        </w:tc>
      </w:tr>
      <w:tr w:rsidR="00DC7A25" w:rsidRPr="00E85798" w:rsidTr="00904F06">
        <w:trPr>
          <w:trHeight w:val="251"/>
          <w:jc w:val="center"/>
        </w:trPr>
        <w:tc>
          <w:tcPr>
            <w:tcW w:w="0" w:type="auto"/>
          </w:tcPr>
          <w:p w:rsidR="00DC7A25" w:rsidRPr="00E85798" w:rsidRDefault="00DC7A25" w:rsidP="00904F06">
            <w:pPr>
              <w:rPr>
                <w:color w:val="000000" w:themeColor="text1"/>
              </w:rPr>
            </w:pPr>
            <w:r w:rsidRPr="00E85798">
              <w:rPr>
                <w:color w:val="000000" w:themeColor="text1"/>
              </w:rPr>
              <w:t>3.</w:t>
            </w:r>
          </w:p>
        </w:tc>
        <w:tc>
          <w:tcPr>
            <w:tcW w:w="0" w:type="auto"/>
          </w:tcPr>
          <w:p w:rsidR="00DC7A25" w:rsidRPr="00E85798" w:rsidRDefault="00DC7A25" w:rsidP="00904F06">
            <w:pPr>
              <w:rPr>
                <w:color w:val="000000" w:themeColor="text1"/>
              </w:rPr>
            </w:pPr>
            <w:r w:rsidRPr="00E85798">
              <w:rPr>
                <w:color w:val="000000" w:themeColor="text1"/>
              </w:rPr>
              <w:t>No. of therapy cases</w:t>
            </w:r>
          </w:p>
        </w:tc>
        <w:tc>
          <w:tcPr>
            <w:tcW w:w="0" w:type="auto"/>
          </w:tcPr>
          <w:p w:rsidR="00DC7A25" w:rsidRPr="00E85798" w:rsidRDefault="00DC7A25" w:rsidP="00904F06">
            <w:pPr>
              <w:rPr>
                <w:color w:val="000000" w:themeColor="text1"/>
              </w:rPr>
            </w:pPr>
            <w:r w:rsidRPr="00E85798">
              <w:rPr>
                <w:color w:val="000000" w:themeColor="text1"/>
              </w:rPr>
              <w:t xml:space="preserve"> 58</w:t>
            </w:r>
          </w:p>
        </w:tc>
      </w:tr>
      <w:tr w:rsidR="00DC7A25" w:rsidRPr="00E85798" w:rsidTr="00904F06">
        <w:trPr>
          <w:trHeight w:val="242"/>
          <w:jc w:val="center"/>
        </w:trPr>
        <w:tc>
          <w:tcPr>
            <w:tcW w:w="0" w:type="auto"/>
          </w:tcPr>
          <w:p w:rsidR="00DC7A25" w:rsidRPr="00E85798" w:rsidRDefault="00DC7A25" w:rsidP="00904F06">
            <w:pPr>
              <w:rPr>
                <w:color w:val="000000" w:themeColor="text1"/>
              </w:rPr>
            </w:pPr>
            <w:r w:rsidRPr="00E85798">
              <w:rPr>
                <w:color w:val="000000" w:themeColor="text1"/>
              </w:rPr>
              <w:t>4.</w:t>
            </w:r>
          </w:p>
        </w:tc>
        <w:tc>
          <w:tcPr>
            <w:tcW w:w="0" w:type="auto"/>
          </w:tcPr>
          <w:p w:rsidR="00DC7A25" w:rsidRPr="00E85798" w:rsidRDefault="00DC7A25" w:rsidP="00904F06">
            <w:pPr>
              <w:rPr>
                <w:color w:val="000000" w:themeColor="text1"/>
              </w:rPr>
            </w:pPr>
            <w:r w:rsidRPr="00E85798">
              <w:rPr>
                <w:color w:val="000000" w:themeColor="text1"/>
              </w:rPr>
              <w:t>No. of therapy sessions</w:t>
            </w:r>
          </w:p>
        </w:tc>
        <w:tc>
          <w:tcPr>
            <w:tcW w:w="0" w:type="auto"/>
          </w:tcPr>
          <w:p w:rsidR="00DC7A25" w:rsidRPr="00E85798" w:rsidRDefault="00DC7A25" w:rsidP="00904F06">
            <w:pPr>
              <w:rPr>
                <w:color w:val="000000" w:themeColor="text1"/>
              </w:rPr>
            </w:pPr>
            <w:r w:rsidRPr="00E85798">
              <w:rPr>
                <w:color w:val="000000" w:themeColor="text1"/>
              </w:rPr>
              <w:t xml:space="preserve"> 380</w:t>
            </w:r>
          </w:p>
        </w:tc>
      </w:tr>
      <w:tr w:rsidR="00DC7A25" w:rsidRPr="00E85798" w:rsidTr="00904F06">
        <w:trPr>
          <w:trHeight w:val="224"/>
          <w:jc w:val="center"/>
        </w:trPr>
        <w:tc>
          <w:tcPr>
            <w:tcW w:w="0" w:type="auto"/>
          </w:tcPr>
          <w:p w:rsidR="00DC7A25" w:rsidRPr="00E85798" w:rsidRDefault="00DC7A25" w:rsidP="00904F06">
            <w:pPr>
              <w:rPr>
                <w:color w:val="000000" w:themeColor="text1"/>
              </w:rPr>
            </w:pPr>
            <w:r w:rsidRPr="00E85798">
              <w:rPr>
                <w:color w:val="000000" w:themeColor="text1"/>
              </w:rPr>
              <w:t>5.</w:t>
            </w:r>
          </w:p>
        </w:tc>
        <w:tc>
          <w:tcPr>
            <w:tcW w:w="0" w:type="auto"/>
          </w:tcPr>
          <w:p w:rsidR="00DC7A25" w:rsidRPr="00E85798" w:rsidRDefault="00DC7A25" w:rsidP="00904F06">
            <w:pPr>
              <w:rPr>
                <w:color w:val="000000" w:themeColor="text1"/>
              </w:rPr>
            </w:pPr>
            <w:r w:rsidRPr="00E85798">
              <w:rPr>
                <w:color w:val="000000" w:themeColor="text1"/>
              </w:rPr>
              <w:t>No. of D.T. cases</w:t>
            </w:r>
          </w:p>
        </w:tc>
        <w:tc>
          <w:tcPr>
            <w:tcW w:w="0" w:type="auto"/>
          </w:tcPr>
          <w:p w:rsidR="00DC7A25" w:rsidRPr="00E85798" w:rsidRDefault="00DC7A25" w:rsidP="00904F06">
            <w:pPr>
              <w:rPr>
                <w:color w:val="000000" w:themeColor="text1"/>
              </w:rPr>
            </w:pPr>
            <w:r w:rsidRPr="00E85798">
              <w:rPr>
                <w:color w:val="000000" w:themeColor="text1"/>
              </w:rPr>
              <w:t xml:space="preserve"> 4</w:t>
            </w:r>
          </w:p>
        </w:tc>
      </w:tr>
      <w:tr w:rsidR="00DC7A25" w:rsidRPr="00E85798" w:rsidTr="00904F06">
        <w:trPr>
          <w:trHeight w:val="206"/>
          <w:jc w:val="center"/>
        </w:trPr>
        <w:tc>
          <w:tcPr>
            <w:tcW w:w="0" w:type="auto"/>
          </w:tcPr>
          <w:p w:rsidR="00DC7A25" w:rsidRPr="00E85798" w:rsidRDefault="00DC7A25" w:rsidP="00904F06">
            <w:pPr>
              <w:rPr>
                <w:color w:val="000000" w:themeColor="text1"/>
              </w:rPr>
            </w:pPr>
            <w:r w:rsidRPr="00E85798">
              <w:rPr>
                <w:color w:val="000000" w:themeColor="text1"/>
              </w:rPr>
              <w:t>6.</w:t>
            </w:r>
          </w:p>
        </w:tc>
        <w:tc>
          <w:tcPr>
            <w:tcW w:w="0" w:type="auto"/>
          </w:tcPr>
          <w:p w:rsidR="00DC7A25" w:rsidRPr="00E85798" w:rsidRDefault="00DC7A25" w:rsidP="00904F06">
            <w:pPr>
              <w:rPr>
                <w:color w:val="000000" w:themeColor="text1"/>
              </w:rPr>
            </w:pPr>
            <w:r w:rsidRPr="00E85798">
              <w:rPr>
                <w:color w:val="000000" w:themeColor="text1"/>
              </w:rPr>
              <w:t>No. of cases discharged</w:t>
            </w:r>
          </w:p>
        </w:tc>
        <w:tc>
          <w:tcPr>
            <w:tcW w:w="0" w:type="auto"/>
          </w:tcPr>
          <w:p w:rsidR="00DC7A25" w:rsidRPr="00E85798" w:rsidRDefault="00DC7A25" w:rsidP="00904F06">
            <w:pPr>
              <w:rPr>
                <w:color w:val="000000" w:themeColor="text1"/>
              </w:rPr>
            </w:pPr>
            <w:r w:rsidRPr="00E85798">
              <w:rPr>
                <w:color w:val="000000" w:themeColor="text1"/>
              </w:rPr>
              <w:t xml:space="preserve"> 1</w:t>
            </w:r>
          </w:p>
        </w:tc>
      </w:tr>
      <w:tr w:rsidR="00DC7A25" w:rsidRPr="00E85798" w:rsidTr="00904F06">
        <w:trPr>
          <w:trHeight w:val="197"/>
          <w:jc w:val="center"/>
        </w:trPr>
        <w:tc>
          <w:tcPr>
            <w:tcW w:w="0" w:type="auto"/>
          </w:tcPr>
          <w:p w:rsidR="00DC7A25" w:rsidRPr="00E85798" w:rsidRDefault="00DC7A25" w:rsidP="00904F06">
            <w:pPr>
              <w:rPr>
                <w:color w:val="000000" w:themeColor="text1"/>
              </w:rPr>
            </w:pPr>
            <w:r w:rsidRPr="00E85798">
              <w:rPr>
                <w:color w:val="000000" w:themeColor="text1"/>
              </w:rPr>
              <w:t>7.</w:t>
            </w:r>
          </w:p>
        </w:tc>
        <w:tc>
          <w:tcPr>
            <w:tcW w:w="0" w:type="auto"/>
          </w:tcPr>
          <w:p w:rsidR="00DC7A25" w:rsidRPr="00E85798" w:rsidRDefault="00DC7A25" w:rsidP="00904F06">
            <w:pPr>
              <w:rPr>
                <w:color w:val="000000" w:themeColor="text1"/>
              </w:rPr>
            </w:pPr>
            <w:r w:rsidRPr="00E85798">
              <w:rPr>
                <w:color w:val="000000" w:themeColor="text1"/>
              </w:rPr>
              <w:t>No. of cases discontinued</w:t>
            </w:r>
          </w:p>
        </w:tc>
        <w:tc>
          <w:tcPr>
            <w:tcW w:w="0" w:type="auto"/>
          </w:tcPr>
          <w:p w:rsidR="00DC7A25" w:rsidRPr="00E85798" w:rsidRDefault="00DC7A25" w:rsidP="00904F06">
            <w:pPr>
              <w:rPr>
                <w:color w:val="000000" w:themeColor="text1"/>
              </w:rPr>
            </w:pPr>
            <w:r w:rsidRPr="00E85798">
              <w:rPr>
                <w:color w:val="000000" w:themeColor="text1"/>
              </w:rPr>
              <w:t xml:space="preserve"> 3</w:t>
            </w:r>
          </w:p>
        </w:tc>
      </w:tr>
      <w:tr w:rsidR="00DC7A25" w:rsidRPr="00E85798" w:rsidTr="00904F06">
        <w:trPr>
          <w:trHeight w:val="251"/>
          <w:jc w:val="center"/>
        </w:trPr>
        <w:tc>
          <w:tcPr>
            <w:tcW w:w="0" w:type="auto"/>
          </w:tcPr>
          <w:p w:rsidR="00DC7A25" w:rsidRPr="00E85798" w:rsidRDefault="00DC7A25" w:rsidP="00904F06">
            <w:pPr>
              <w:rPr>
                <w:color w:val="000000" w:themeColor="text1"/>
              </w:rPr>
            </w:pPr>
            <w:r w:rsidRPr="00E85798">
              <w:rPr>
                <w:color w:val="000000" w:themeColor="text1"/>
              </w:rPr>
              <w:t>8.</w:t>
            </w:r>
          </w:p>
        </w:tc>
        <w:tc>
          <w:tcPr>
            <w:tcW w:w="0" w:type="auto"/>
          </w:tcPr>
          <w:p w:rsidR="00DC7A25" w:rsidRPr="00E85798" w:rsidRDefault="00DC7A25" w:rsidP="00904F06">
            <w:pPr>
              <w:rPr>
                <w:color w:val="000000" w:themeColor="text1"/>
              </w:rPr>
            </w:pPr>
            <w:r w:rsidRPr="00E85798">
              <w:rPr>
                <w:color w:val="000000" w:themeColor="text1"/>
              </w:rPr>
              <w:t>No. of cases re-evaluated</w:t>
            </w:r>
          </w:p>
        </w:tc>
        <w:tc>
          <w:tcPr>
            <w:tcW w:w="0" w:type="auto"/>
          </w:tcPr>
          <w:p w:rsidR="00DC7A25" w:rsidRPr="00E85798" w:rsidRDefault="00DC7A25" w:rsidP="00904F06">
            <w:pPr>
              <w:rPr>
                <w:color w:val="000000" w:themeColor="text1"/>
              </w:rPr>
            </w:pPr>
            <w:r w:rsidRPr="00E85798">
              <w:rPr>
                <w:color w:val="000000" w:themeColor="text1"/>
              </w:rPr>
              <w:t xml:space="preserve"> 5</w:t>
            </w:r>
          </w:p>
        </w:tc>
      </w:tr>
    </w:tbl>
    <w:p w:rsidR="00DC7A25" w:rsidRPr="00E85798" w:rsidRDefault="00DC7A25" w:rsidP="00DC7A25">
      <w:pPr>
        <w:ind w:left="450" w:hanging="450"/>
        <w:jc w:val="both"/>
        <w:rPr>
          <w:bCs/>
          <w:color w:val="000000" w:themeColor="text1"/>
        </w:rPr>
      </w:pPr>
    </w:p>
    <w:p w:rsidR="00DC7A25" w:rsidRPr="00E85798" w:rsidRDefault="00DC7A25" w:rsidP="00DC7A25">
      <w:pPr>
        <w:jc w:val="both"/>
        <w:rPr>
          <w:b/>
          <w:bCs/>
          <w:color w:val="000000" w:themeColor="text1"/>
        </w:rPr>
      </w:pPr>
      <w:r w:rsidRPr="00E85798">
        <w:rPr>
          <w:color w:val="000000" w:themeColor="text1"/>
        </w:rPr>
        <w:t>3.</w:t>
      </w:r>
      <w:r w:rsidRPr="00E85798">
        <w:rPr>
          <w:b/>
          <w:color w:val="000000" w:themeColor="text1"/>
        </w:rPr>
        <w:t xml:space="preserve"> Special Clinic for Motor Speech disorders (MSD clinic</w:t>
      </w:r>
      <w:r w:rsidRPr="00E85798">
        <w:rPr>
          <w:b/>
          <w:bCs/>
          <w:color w:val="000000" w:themeColor="text1"/>
        </w:rPr>
        <w:t>): Statistics of clinical   activities of the clinic for June 2013</w:t>
      </w:r>
    </w:p>
    <w:tbl>
      <w:tblPr>
        <w:tblpPr w:leftFromText="180" w:rightFromText="180" w:vertAnchor="text" w:horzAnchor="margin" w:tblpXSpec="center" w:tblpY="9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74"/>
        <w:gridCol w:w="1137"/>
      </w:tblGrid>
      <w:tr w:rsidR="00DC7A25" w:rsidRPr="00E85798" w:rsidTr="00904F06">
        <w:tc>
          <w:tcPr>
            <w:tcW w:w="0" w:type="auto"/>
          </w:tcPr>
          <w:p w:rsidR="00DC7A25" w:rsidRPr="00E85798" w:rsidRDefault="00DC7A25" w:rsidP="00904F06">
            <w:pPr>
              <w:jc w:val="center"/>
              <w:rPr>
                <w:b/>
                <w:color w:val="000000" w:themeColor="text1"/>
              </w:rPr>
            </w:pPr>
            <w:r w:rsidRPr="00E85798">
              <w:rPr>
                <w:b/>
                <w:color w:val="000000" w:themeColor="text1"/>
              </w:rPr>
              <w:t>Details</w:t>
            </w:r>
          </w:p>
        </w:tc>
        <w:tc>
          <w:tcPr>
            <w:tcW w:w="0" w:type="auto"/>
          </w:tcPr>
          <w:p w:rsidR="00DC7A25" w:rsidRPr="00E85798" w:rsidRDefault="00DC7A25" w:rsidP="00904F06">
            <w:pPr>
              <w:jc w:val="center"/>
              <w:rPr>
                <w:b/>
                <w:color w:val="000000" w:themeColor="text1"/>
              </w:rPr>
            </w:pPr>
            <w:r w:rsidRPr="00E85798">
              <w:rPr>
                <w:b/>
                <w:color w:val="000000" w:themeColor="text1"/>
              </w:rPr>
              <w:t>Total no.</w:t>
            </w:r>
          </w:p>
        </w:tc>
      </w:tr>
      <w:tr w:rsidR="00DC7A25" w:rsidRPr="00E85798" w:rsidTr="00904F06">
        <w:trPr>
          <w:trHeight w:val="237"/>
        </w:trPr>
        <w:tc>
          <w:tcPr>
            <w:tcW w:w="0" w:type="auto"/>
          </w:tcPr>
          <w:p w:rsidR="00DC7A25" w:rsidRPr="00E85798" w:rsidRDefault="00DC7A25" w:rsidP="00904F06">
            <w:pPr>
              <w:jc w:val="both"/>
              <w:rPr>
                <w:color w:val="000000" w:themeColor="text1"/>
              </w:rPr>
            </w:pPr>
            <w:r w:rsidRPr="00E85798">
              <w:rPr>
                <w:color w:val="000000" w:themeColor="text1"/>
              </w:rPr>
              <w:t>Feeding assessment by the team (new clients)</w:t>
            </w:r>
          </w:p>
        </w:tc>
        <w:tc>
          <w:tcPr>
            <w:tcW w:w="0" w:type="auto"/>
          </w:tcPr>
          <w:p w:rsidR="00DC7A25" w:rsidRPr="00E85798" w:rsidRDefault="00DC7A25" w:rsidP="00904F06">
            <w:pPr>
              <w:jc w:val="center"/>
              <w:rPr>
                <w:color w:val="000000" w:themeColor="text1"/>
              </w:rPr>
            </w:pPr>
            <w:r w:rsidRPr="00E85798">
              <w:rPr>
                <w:color w:val="000000" w:themeColor="text1"/>
              </w:rPr>
              <w:t>1</w:t>
            </w:r>
          </w:p>
        </w:tc>
      </w:tr>
      <w:tr w:rsidR="00DC7A25" w:rsidRPr="00E85798" w:rsidTr="00904F06">
        <w:tc>
          <w:tcPr>
            <w:tcW w:w="0" w:type="auto"/>
          </w:tcPr>
          <w:p w:rsidR="00DC7A25" w:rsidRPr="00E85798" w:rsidRDefault="00DC7A25" w:rsidP="00904F06">
            <w:pPr>
              <w:jc w:val="both"/>
              <w:rPr>
                <w:color w:val="000000" w:themeColor="text1"/>
              </w:rPr>
            </w:pPr>
            <w:r w:rsidRPr="00E85798">
              <w:rPr>
                <w:color w:val="000000" w:themeColor="text1"/>
              </w:rPr>
              <w:t>Feeding therapy (given activities for home training) by the team (new clients)</w:t>
            </w:r>
          </w:p>
        </w:tc>
        <w:tc>
          <w:tcPr>
            <w:tcW w:w="0" w:type="auto"/>
          </w:tcPr>
          <w:p w:rsidR="00DC7A25" w:rsidRPr="00E85798" w:rsidRDefault="00DC7A25" w:rsidP="00904F06">
            <w:pPr>
              <w:jc w:val="center"/>
              <w:rPr>
                <w:color w:val="000000" w:themeColor="text1"/>
              </w:rPr>
            </w:pPr>
            <w:r w:rsidRPr="00E85798">
              <w:rPr>
                <w:color w:val="000000" w:themeColor="text1"/>
              </w:rPr>
              <w:t>2</w:t>
            </w:r>
          </w:p>
        </w:tc>
      </w:tr>
      <w:tr w:rsidR="00DC7A25" w:rsidRPr="00E85798" w:rsidTr="00904F06">
        <w:tc>
          <w:tcPr>
            <w:tcW w:w="0" w:type="auto"/>
          </w:tcPr>
          <w:p w:rsidR="00DC7A25" w:rsidRPr="00E85798" w:rsidRDefault="00DC7A25" w:rsidP="00904F06">
            <w:pPr>
              <w:jc w:val="both"/>
              <w:rPr>
                <w:color w:val="000000" w:themeColor="text1"/>
              </w:rPr>
            </w:pPr>
            <w:r w:rsidRPr="00E85798">
              <w:rPr>
                <w:color w:val="000000" w:themeColor="text1"/>
              </w:rPr>
              <w:t>Follow up intervention sessions</w:t>
            </w:r>
          </w:p>
        </w:tc>
        <w:tc>
          <w:tcPr>
            <w:tcW w:w="0" w:type="auto"/>
          </w:tcPr>
          <w:p w:rsidR="00DC7A25" w:rsidRPr="00E85798" w:rsidRDefault="00DC7A25" w:rsidP="00904F06">
            <w:pPr>
              <w:jc w:val="center"/>
              <w:rPr>
                <w:color w:val="000000" w:themeColor="text1"/>
              </w:rPr>
            </w:pPr>
            <w:r w:rsidRPr="00E85798">
              <w:rPr>
                <w:color w:val="000000" w:themeColor="text1"/>
              </w:rPr>
              <w:t>2</w:t>
            </w:r>
          </w:p>
        </w:tc>
      </w:tr>
      <w:tr w:rsidR="00DC7A25" w:rsidRPr="00E85798" w:rsidTr="00904F06">
        <w:tc>
          <w:tcPr>
            <w:tcW w:w="0" w:type="auto"/>
          </w:tcPr>
          <w:p w:rsidR="00DC7A25" w:rsidRPr="00E85798" w:rsidRDefault="00DC7A25" w:rsidP="00904F06">
            <w:pPr>
              <w:jc w:val="both"/>
              <w:rPr>
                <w:color w:val="000000" w:themeColor="text1"/>
              </w:rPr>
            </w:pPr>
            <w:r w:rsidRPr="00E85798">
              <w:rPr>
                <w:color w:val="000000" w:themeColor="text1"/>
              </w:rPr>
              <w:t>Counseling</w:t>
            </w:r>
          </w:p>
        </w:tc>
        <w:tc>
          <w:tcPr>
            <w:tcW w:w="0" w:type="auto"/>
          </w:tcPr>
          <w:p w:rsidR="00DC7A25" w:rsidRPr="00E85798" w:rsidRDefault="00DC7A25" w:rsidP="00904F06">
            <w:pPr>
              <w:jc w:val="center"/>
              <w:rPr>
                <w:color w:val="000000" w:themeColor="text1"/>
              </w:rPr>
            </w:pPr>
            <w:r w:rsidRPr="00E85798">
              <w:rPr>
                <w:color w:val="000000" w:themeColor="text1"/>
              </w:rPr>
              <w:t>1</w:t>
            </w:r>
          </w:p>
        </w:tc>
      </w:tr>
      <w:tr w:rsidR="00DC7A25" w:rsidRPr="00E85798" w:rsidTr="00904F06">
        <w:tc>
          <w:tcPr>
            <w:tcW w:w="0" w:type="auto"/>
          </w:tcPr>
          <w:p w:rsidR="00DC7A25" w:rsidRPr="00E85798" w:rsidRDefault="00DC7A25" w:rsidP="00904F06">
            <w:pPr>
              <w:jc w:val="both"/>
              <w:rPr>
                <w:color w:val="000000" w:themeColor="text1"/>
              </w:rPr>
            </w:pPr>
            <w:r w:rsidRPr="00E85798">
              <w:rPr>
                <w:color w:val="000000" w:themeColor="text1"/>
              </w:rPr>
              <w:t>No. of Hindi cases</w:t>
            </w:r>
          </w:p>
        </w:tc>
        <w:tc>
          <w:tcPr>
            <w:tcW w:w="0" w:type="auto"/>
          </w:tcPr>
          <w:p w:rsidR="00DC7A25" w:rsidRPr="00E85798" w:rsidRDefault="00DC7A25" w:rsidP="00904F06">
            <w:pPr>
              <w:jc w:val="center"/>
              <w:rPr>
                <w:color w:val="000000" w:themeColor="text1"/>
              </w:rPr>
            </w:pPr>
            <w:r w:rsidRPr="00E85798">
              <w:rPr>
                <w:color w:val="000000" w:themeColor="text1"/>
              </w:rPr>
              <w:t>2</w:t>
            </w:r>
          </w:p>
        </w:tc>
      </w:tr>
      <w:tr w:rsidR="00DC7A25" w:rsidRPr="00E85798" w:rsidTr="00904F06">
        <w:tc>
          <w:tcPr>
            <w:tcW w:w="0" w:type="auto"/>
          </w:tcPr>
          <w:p w:rsidR="00DC7A25" w:rsidRPr="00E85798" w:rsidRDefault="00DC7A25" w:rsidP="00904F06">
            <w:pPr>
              <w:jc w:val="both"/>
              <w:rPr>
                <w:color w:val="000000" w:themeColor="text1"/>
              </w:rPr>
            </w:pPr>
            <w:r w:rsidRPr="00E85798">
              <w:rPr>
                <w:color w:val="000000" w:themeColor="text1"/>
              </w:rPr>
              <w:lastRenderedPageBreak/>
              <w:t>Material development</w:t>
            </w:r>
          </w:p>
        </w:tc>
        <w:tc>
          <w:tcPr>
            <w:tcW w:w="0" w:type="auto"/>
          </w:tcPr>
          <w:p w:rsidR="00DC7A25" w:rsidRPr="00E85798" w:rsidRDefault="00DC7A25" w:rsidP="00904F06">
            <w:pPr>
              <w:jc w:val="center"/>
              <w:rPr>
                <w:color w:val="000000" w:themeColor="text1"/>
              </w:rPr>
            </w:pPr>
            <w:r w:rsidRPr="00E85798">
              <w:rPr>
                <w:color w:val="000000" w:themeColor="text1"/>
              </w:rPr>
              <w:t>-</w:t>
            </w:r>
          </w:p>
        </w:tc>
      </w:tr>
    </w:tbl>
    <w:p w:rsidR="00DC7A25" w:rsidRPr="00E85798" w:rsidRDefault="00DC7A25" w:rsidP="00DC7A25">
      <w:pPr>
        <w:rPr>
          <w:b/>
          <w:color w:val="000000" w:themeColor="text1"/>
        </w:rPr>
      </w:pPr>
    </w:p>
    <w:p w:rsidR="00DC7A25" w:rsidRPr="00E85798" w:rsidRDefault="00DC7A25" w:rsidP="00DC7A25">
      <w:pPr>
        <w:pStyle w:val="ListParagraph"/>
        <w:numPr>
          <w:ilvl w:val="0"/>
          <w:numId w:val="3"/>
        </w:numPr>
        <w:spacing w:after="0" w:line="240" w:lineRule="auto"/>
        <w:jc w:val="both"/>
        <w:rPr>
          <w:rFonts w:ascii="Times New Roman" w:hAnsi="Times New Roman"/>
          <w:b/>
          <w:bCs/>
          <w:color w:val="000000" w:themeColor="text1"/>
          <w:sz w:val="24"/>
          <w:szCs w:val="24"/>
        </w:rPr>
      </w:pPr>
      <w:r w:rsidRPr="00E85798">
        <w:rPr>
          <w:rFonts w:ascii="Times New Roman" w:hAnsi="Times New Roman"/>
          <w:b/>
          <w:bCs/>
          <w:color w:val="000000" w:themeColor="text1"/>
          <w:sz w:val="24"/>
          <w:szCs w:val="24"/>
        </w:rPr>
        <w:t>Unit for Structural Craniofacial Anomalies (U-SOFA): Statistics of clinical activities of the Unit for June 2013</w:t>
      </w:r>
    </w:p>
    <w:p w:rsidR="00DC7A25" w:rsidRPr="00E85798" w:rsidRDefault="00DC7A25" w:rsidP="00DC7A25">
      <w:pPr>
        <w:jc w:val="center"/>
        <w:rPr>
          <w:b/>
          <w:color w:val="000000" w:themeColor="text1"/>
          <w:u w:val="single"/>
        </w:rPr>
      </w:pPr>
      <w:r w:rsidRPr="00E85798">
        <w:rPr>
          <w:b/>
          <w:color w:val="000000" w:themeColor="text1"/>
          <w:u w:val="single"/>
        </w:rPr>
        <w:t>DEPARTMENT OF SPEECH LANGUAGE PATHOLOGY</w:t>
      </w:r>
    </w:p>
    <w:p w:rsidR="00DC7A25" w:rsidRPr="00E85798" w:rsidRDefault="00DC7A25" w:rsidP="00DC7A25">
      <w:pPr>
        <w:jc w:val="center"/>
        <w:rPr>
          <w:b/>
          <w:color w:val="000000" w:themeColor="text1"/>
          <w:u w:val="single"/>
        </w:rPr>
      </w:pPr>
    </w:p>
    <w:p w:rsidR="00DC7A25" w:rsidRPr="00E85798" w:rsidRDefault="00DC7A25" w:rsidP="00DC7A25">
      <w:pPr>
        <w:jc w:val="center"/>
        <w:rPr>
          <w:color w:val="000000" w:themeColor="text1"/>
        </w:rPr>
      </w:pPr>
      <w:r w:rsidRPr="00E85798">
        <w:rPr>
          <w:color w:val="000000" w:themeColor="text1"/>
        </w:rPr>
        <w:t>U-SOFA STATISTICS OF CLIENTS ATTENDING THERAPY – June 2013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0"/>
        <w:gridCol w:w="2469"/>
        <w:gridCol w:w="456"/>
      </w:tblGrid>
      <w:tr w:rsidR="00DC7A25" w:rsidRPr="00E85798" w:rsidTr="00904F06">
        <w:trPr>
          <w:jc w:val="center"/>
        </w:trPr>
        <w:tc>
          <w:tcPr>
            <w:tcW w:w="0" w:type="auto"/>
          </w:tcPr>
          <w:p w:rsidR="00DC7A25" w:rsidRPr="00E85798" w:rsidRDefault="00DC7A25" w:rsidP="00904F06">
            <w:pPr>
              <w:jc w:val="both"/>
              <w:rPr>
                <w:color w:val="000000" w:themeColor="text1"/>
              </w:rPr>
            </w:pPr>
            <w:r w:rsidRPr="00E85798">
              <w:rPr>
                <w:color w:val="000000" w:themeColor="text1"/>
              </w:rPr>
              <w:t>SL No</w:t>
            </w:r>
          </w:p>
        </w:tc>
        <w:tc>
          <w:tcPr>
            <w:tcW w:w="0" w:type="auto"/>
          </w:tcPr>
          <w:p w:rsidR="00DC7A25" w:rsidRPr="00E85798" w:rsidRDefault="00DC7A25" w:rsidP="00904F06">
            <w:pPr>
              <w:jc w:val="both"/>
              <w:rPr>
                <w:color w:val="000000" w:themeColor="text1"/>
              </w:rPr>
            </w:pPr>
          </w:p>
        </w:tc>
        <w:tc>
          <w:tcPr>
            <w:tcW w:w="0" w:type="auto"/>
          </w:tcPr>
          <w:p w:rsidR="00DC7A25" w:rsidRPr="00E85798" w:rsidRDefault="00DC7A25" w:rsidP="00904F06">
            <w:pPr>
              <w:jc w:val="center"/>
              <w:rPr>
                <w:color w:val="000000" w:themeColor="text1"/>
              </w:rPr>
            </w:pPr>
          </w:p>
        </w:tc>
      </w:tr>
      <w:tr w:rsidR="00DC7A25" w:rsidRPr="00E85798" w:rsidTr="00904F06">
        <w:trPr>
          <w:jc w:val="center"/>
        </w:trPr>
        <w:tc>
          <w:tcPr>
            <w:tcW w:w="0" w:type="auto"/>
          </w:tcPr>
          <w:p w:rsidR="00DC7A25" w:rsidRPr="00E85798" w:rsidRDefault="00DC7A25" w:rsidP="00904F06">
            <w:pPr>
              <w:jc w:val="both"/>
              <w:rPr>
                <w:color w:val="000000" w:themeColor="text1"/>
              </w:rPr>
            </w:pPr>
            <w:r w:rsidRPr="00E85798">
              <w:rPr>
                <w:color w:val="000000" w:themeColor="text1"/>
              </w:rPr>
              <w:t>1.</w:t>
            </w:r>
          </w:p>
        </w:tc>
        <w:tc>
          <w:tcPr>
            <w:tcW w:w="0" w:type="auto"/>
          </w:tcPr>
          <w:p w:rsidR="00DC7A25" w:rsidRPr="00E85798" w:rsidRDefault="00DC7A25" w:rsidP="00904F06">
            <w:pPr>
              <w:rPr>
                <w:color w:val="000000" w:themeColor="text1"/>
              </w:rPr>
            </w:pPr>
            <w:r w:rsidRPr="00E85798">
              <w:rPr>
                <w:color w:val="000000" w:themeColor="text1"/>
              </w:rPr>
              <w:t>No. of cases</w:t>
            </w:r>
          </w:p>
        </w:tc>
        <w:tc>
          <w:tcPr>
            <w:tcW w:w="0" w:type="auto"/>
          </w:tcPr>
          <w:p w:rsidR="00DC7A25" w:rsidRPr="00E85798" w:rsidRDefault="00DC7A25" w:rsidP="00904F06">
            <w:pPr>
              <w:jc w:val="center"/>
              <w:rPr>
                <w:color w:val="000000" w:themeColor="text1"/>
              </w:rPr>
            </w:pPr>
            <w:r w:rsidRPr="00E85798">
              <w:rPr>
                <w:color w:val="000000" w:themeColor="text1"/>
              </w:rPr>
              <w:t>11</w:t>
            </w:r>
          </w:p>
        </w:tc>
      </w:tr>
      <w:tr w:rsidR="00DC7A25" w:rsidRPr="00E85798" w:rsidTr="00904F06">
        <w:trPr>
          <w:jc w:val="center"/>
        </w:trPr>
        <w:tc>
          <w:tcPr>
            <w:tcW w:w="0" w:type="auto"/>
          </w:tcPr>
          <w:p w:rsidR="00DC7A25" w:rsidRPr="00E85798" w:rsidRDefault="00DC7A25" w:rsidP="00904F06">
            <w:pPr>
              <w:jc w:val="both"/>
              <w:rPr>
                <w:color w:val="000000" w:themeColor="text1"/>
              </w:rPr>
            </w:pPr>
            <w:r w:rsidRPr="00E85798">
              <w:rPr>
                <w:color w:val="000000" w:themeColor="text1"/>
              </w:rPr>
              <w:t>2.</w:t>
            </w:r>
          </w:p>
        </w:tc>
        <w:tc>
          <w:tcPr>
            <w:tcW w:w="0" w:type="auto"/>
          </w:tcPr>
          <w:p w:rsidR="00DC7A25" w:rsidRPr="00E85798" w:rsidRDefault="00DC7A25" w:rsidP="00904F06">
            <w:pPr>
              <w:rPr>
                <w:color w:val="000000" w:themeColor="text1"/>
              </w:rPr>
            </w:pPr>
            <w:r w:rsidRPr="00E85798">
              <w:rPr>
                <w:color w:val="000000" w:themeColor="text1"/>
              </w:rPr>
              <w:t>No of sessions</w:t>
            </w:r>
          </w:p>
        </w:tc>
        <w:tc>
          <w:tcPr>
            <w:tcW w:w="0" w:type="auto"/>
          </w:tcPr>
          <w:p w:rsidR="00DC7A25" w:rsidRPr="00E85798" w:rsidRDefault="00DC7A25" w:rsidP="00904F06">
            <w:pPr>
              <w:jc w:val="center"/>
              <w:rPr>
                <w:color w:val="000000" w:themeColor="text1"/>
              </w:rPr>
            </w:pPr>
            <w:r w:rsidRPr="00E85798">
              <w:rPr>
                <w:color w:val="000000" w:themeColor="text1"/>
              </w:rPr>
              <w:t>29</w:t>
            </w:r>
          </w:p>
        </w:tc>
      </w:tr>
      <w:tr w:rsidR="00DC7A25" w:rsidRPr="00E85798" w:rsidTr="00904F06">
        <w:trPr>
          <w:jc w:val="center"/>
        </w:trPr>
        <w:tc>
          <w:tcPr>
            <w:tcW w:w="0" w:type="auto"/>
          </w:tcPr>
          <w:p w:rsidR="00DC7A25" w:rsidRPr="00E85798" w:rsidRDefault="00DC7A25" w:rsidP="00904F06">
            <w:pPr>
              <w:jc w:val="both"/>
              <w:rPr>
                <w:color w:val="000000" w:themeColor="text1"/>
              </w:rPr>
            </w:pPr>
            <w:r w:rsidRPr="00E85798">
              <w:rPr>
                <w:color w:val="000000" w:themeColor="text1"/>
              </w:rPr>
              <w:t>3.</w:t>
            </w:r>
          </w:p>
        </w:tc>
        <w:tc>
          <w:tcPr>
            <w:tcW w:w="0" w:type="auto"/>
          </w:tcPr>
          <w:p w:rsidR="00DC7A25" w:rsidRPr="00E85798" w:rsidRDefault="00DC7A25" w:rsidP="00904F06">
            <w:pPr>
              <w:rPr>
                <w:color w:val="000000" w:themeColor="text1"/>
              </w:rPr>
            </w:pPr>
            <w:r w:rsidRPr="00E85798">
              <w:rPr>
                <w:color w:val="000000" w:themeColor="text1"/>
              </w:rPr>
              <w:t>No of DT case sessions</w:t>
            </w:r>
          </w:p>
        </w:tc>
        <w:tc>
          <w:tcPr>
            <w:tcW w:w="0" w:type="auto"/>
          </w:tcPr>
          <w:p w:rsidR="00DC7A25" w:rsidRPr="00E85798" w:rsidRDefault="00DC7A25" w:rsidP="00904F06">
            <w:pPr>
              <w:jc w:val="center"/>
              <w:rPr>
                <w:color w:val="000000" w:themeColor="text1"/>
              </w:rPr>
            </w:pPr>
            <w:r w:rsidRPr="00E85798">
              <w:rPr>
                <w:color w:val="000000" w:themeColor="text1"/>
              </w:rPr>
              <w:t>1</w:t>
            </w:r>
          </w:p>
        </w:tc>
      </w:tr>
      <w:tr w:rsidR="00DC7A25" w:rsidRPr="00E85798" w:rsidTr="00904F06">
        <w:trPr>
          <w:jc w:val="center"/>
        </w:trPr>
        <w:tc>
          <w:tcPr>
            <w:tcW w:w="0" w:type="auto"/>
          </w:tcPr>
          <w:p w:rsidR="00DC7A25" w:rsidRPr="00E85798" w:rsidRDefault="00DC7A25" w:rsidP="00904F06">
            <w:pPr>
              <w:jc w:val="both"/>
              <w:rPr>
                <w:color w:val="000000" w:themeColor="text1"/>
              </w:rPr>
            </w:pPr>
            <w:r w:rsidRPr="00E85798">
              <w:rPr>
                <w:color w:val="000000" w:themeColor="text1"/>
              </w:rPr>
              <w:t>4.</w:t>
            </w:r>
          </w:p>
        </w:tc>
        <w:tc>
          <w:tcPr>
            <w:tcW w:w="0" w:type="auto"/>
          </w:tcPr>
          <w:p w:rsidR="00DC7A25" w:rsidRPr="00E85798" w:rsidRDefault="00DC7A25" w:rsidP="00904F06">
            <w:pPr>
              <w:rPr>
                <w:color w:val="000000" w:themeColor="text1"/>
              </w:rPr>
            </w:pPr>
            <w:r w:rsidRPr="00E85798">
              <w:rPr>
                <w:color w:val="000000" w:themeColor="text1"/>
              </w:rPr>
              <w:t>No of cases discharged</w:t>
            </w:r>
          </w:p>
        </w:tc>
        <w:tc>
          <w:tcPr>
            <w:tcW w:w="0" w:type="auto"/>
          </w:tcPr>
          <w:p w:rsidR="00DC7A25" w:rsidRPr="00E85798" w:rsidRDefault="00DC7A25" w:rsidP="00904F06">
            <w:pPr>
              <w:jc w:val="center"/>
              <w:rPr>
                <w:color w:val="000000" w:themeColor="text1"/>
              </w:rPr>
            </w:pPr>
            <w:r w:rsidRPr="00E85798">
              <w:rPr>
                <w:color w:val="000000" w:themeColor="text1"/>
              </w:rPr>
              <w:t>2</w:t>
            </w:r>
          </w:p>
        </w:tc>
      </w:tr>
    </w:tbl>
    <w:p w:rsidR="00DC7A25" w:rsidRPr="00E85798" w:rsidRDefault="00DC7A25" w:rsidP="00DC7A25">
      <w:pPr>
        <w:rPr>
          <w:color w:val="000000" w:themeColor="text1"/>
          <w:u w:val="single"/>
        </w:rPr>
      </w:pPr>
    </w:p>
    <w:tbl>
      <w:tblPr>
        <w:tblW w:w="0" w:type="auto"/>
        <w:jc w:val="center"/>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28"/>
        <w:gridCol w:w="1149"/>
        <w:gridCol w:w="803"/>
      </w:tblGrid>
      <w:tr w:rsidR="00DC7A25" w:rsidRPr="00E85798" w:rsidTr="00904F06">
        <w:trPr>
          <w:trHeight w:val="170"/>
          <w:jc w:val="center"/>
        </w:trPr>
        <w:tc>
          <w:tcPr>
            <w:tcW w:w="0" w:type="auto"/>
          </w:tcPr>
          <w:p w:rsidR="00DC7A25" w:rsidRPr="00E85798" w:rsidRDefault="00DC7A25" w:rsidP="00904F06">
            <w:pPr>
              <w:rPr>
                <w:b/>
                <w:color w:val="000000" w:themeColor="text1"/>
              </w:rPr>
            </w:pPr>
          </w:p>
        </w:tc>
        <w:tc>
          <w:tcPr>
            <w:tcW w:w="0" w:type="auto"/>
          </w:tcPr>
          <w:p w:rsidR="00DC7A25" w:rsidRPr="00E85798" w:rsidRDefault="00DC7A25" w:rsidP="00904F06">
            <w:pPr>
              <w:jc w:val="center"/>
              <w:rPr>
                <w:b/>
                <w:color w:val="000000" w:themeColor="text1"/>
              </w:rPr>
            </w:pPr>
            <w:r w:rsidRPr="00E85798">
              <w:rPr>
                <w:b/>
                <w:color w:val="000000" w:themeColor="text1"/>
              </w:rPr>
              <w:t>Pediatric</w:t>
            </w:r>
          </w:p>
        </w:tc>
        <w:tc>
          <w:tcPr>
            <w:tcW w:w="0" w:type="auto"/>
          </w:tcPr>
          <w:p w:rsidR="00DC7A25" w:rsidRPr="00E85798" w:rsidRDefault="00DC7A25" w:rsidP="00904F06">
            <w:pPr>
              <w:jc w:val="center"/>
              <w:rPr>
                <w:b/>
                <w:color w:val="000000" w:themeColor="text1"/>
              </w:rPr>
            </w:pPr>
            <w:r w:rsidRPr="00E85798">
              <w:rPr>
                <w:b/>
                <w:color w:val="000000" w:themeColor="text1"/>
              </w:rPr>
              <w:t>Adult</w:t>
            </w:r>
          </w:p>
        </w:tc>
      </w:tr>
      <w:tr w:rsidR="00DC7A25" w:rsidRPr="00E85798" w:rsidTr="00904F06">
        <w:trPr>
          <w:trHeight w:val="89"/>
          <w:jc w:val="center"/>
        </w:trPr>
        <w:tc>
          <w:tcPr>
            <w:tcW w:w="0" w:type="auto"/>
          </w:tcPr>
          <w:p w:rsidR="00DC7A25" w:rsidRPr="00E85798" w:rsidRDefault="00DC7A25" w:rsidP="00904F06">
            <w:pPr>
              <w:jc w:val="both"/>
              <w:rPr>
                <w:color w:val="000000" w:themeColor="text1"/>
                <w:u w:val="single"/>
              </w:rPr>
            </w:pPr>
            <w:r w:rsidRPr="00E85798">
              <w:rPr>
                <w:color w:val="000000" w:themeColor="text1"/>
                <w:u w:val="single"/>
              </w:rPr>
              <w:t xml:space="preserve">Diagnostics </w:t>
            </w:r>
          </w:p>
        </w:tc>
        <w:tc>
          <w:tcPr>
            <w:tcW w:w="0" w:type="auto"/>
          </w:tcPr>
          <w:p w:rsidR="00DC7A25" w:rsidRPr="00E85798" w:rsidRDefault="00DC7A25" w:rsidP="00904F06">
            <w:pPr>
              <w:rPr>
                <w:color w:val="000000" w:themeColor="text1"/>
              </w:rPr>
            </w:pPr>
          </w:p>
        </w:tc>
        <w:tc>
          <w:tcPr>
            <w:tcW w:w="0" w:type="auto"/>
          </w:tcPr>
          <w:p w:rsidR="00DC7A25" w:rsidRPr="00E85798" w:rsidRDefault="00DC7A25" w:rsidP="00904F06">
            <w:pPr>
              <w:rPr>
                <w:color w:val="000000" w:themeColor="text1"/>
              </w:rPr>
            </w:pPr>
          </w:p>
        </w:tc>
      </w:tr>
      <w:tr w:rsidR="00DC7A25" w:rsidRPr="00E85798" w:rsidTr="00904F06">
        <w:trPr>
          <w:trHeight w:val="134"/>
          <w:jc w:val="center"/>
        </w:trPr>
        <w:tc>
          <w:tcPr>
            <w:tcW w:w="0" w:type="auto"/>
          </w:tcPr>
          <w:p w:rsidR="00DC7A25" w:rsidRPr="00E85798" w:rsidRDefault="00DC7A25" w:rsidP="00904F06">
            <w:pPr>
              <w:jc w:val="both"/>
              <w:rPr>
                <w:color w:val="000000" w:themeColor="text1"/>
              </w:rPr>
            </w:pPr>
            <w:r w:rsidRPr="00E85798">
              <w:rPr>
                <w:color w:val="000000" w:themeColor="text1"/>
              </w:rPr>
              <w:t xml:space="preserve">No. of clients evaluated by plastic surgeon </w:t>
            </w:r>
          </w:p>
        </w:tc>
        <w:tc>
          <w:tcPr>
            <w:tcW w:w="0" w:type="auto"/>
          </w:tcPr>
          <w:p w:rsidR="00DC7A25" w:rsidRPr="00E85798" w:rsidRDefault="00DC7A25" w:rsidP="00904F06">
            <w:pPr>
              <w:jc w:val="center"/>
              <w:rPr>
                <w:color w:val="000000" w:themeColor="text1"/>
              </w:rPr>
            </w:pPr>
            <w:r w:rsidRPr="00E85798">
              <w:rPr>
                <w:color w:val="000000" w:themeColor="text1"/>
              </w:rPr>
              <w:t>15</w:t>
            </w:r>
          </w:p>
        </w:tc>
        <w:tc>
          <w:tcPr>
            <w:tcW w:w="0" w:type="auto"/>
          </w:tcPr>
          <w:p w:rsidR="00DC7A25" w:rsidRPr="00E85798" w:rsidRDefault="00DC7A25" w:rsidP="00904F06">
            <w:pPr>
              <w:jc w:val="center"/>
              <w:rPr>
                <w:color w:val="000000" w:themeColor="text1"/>
              </w:rPr>
            </w:pPr>
            <w:r w:rsidRPr="00E85798">
              <w:rPr>
                <w:color w:val="000000" w:themeColor="text1"/>
              </w:rPr>
              <w:t>3</w:t>
            </w:r>
          </w:p>
        </w:tc>
      </w:tr>
      <w:tr w:rsidR="00DC7A25" w:rsidRPr="00E85798" w:rsidTr="00904F06">
        <w:trPr>
          <w:trHeight w:val="215"/>
          <w:jc w:val="center"/>
        </w:trPr>
        <w:tc>
          <w:tcPr>
            <w:tcW w:w="0" w:type="auto"/>
          </w:tcPr>
          <w:p w:rsidR="00DC7A25" w:rsidRPr="00E85798" w:rsidRDefault="00DC7A25" w:rsidP="00904F06">
            <w:pPr>
              <w:jc w:val="both"/>
              <w:rPr>
                <w:color w:val="000000" w:themeColor="text1"/>
              </w:rPr>
            </w:pPr>
            <w:r w:rsidRPr="00E85798">
              <w:rPr>
                <w:color w:val="000000" w:themeColor="text1"/>
              </w:rPr>
              <w:t>No. of clients evaluated by prosthodontist</w:t>
            </w:r>
          </w:p>
        </w:tc>
        <w:tc>
          <w:tcPr>
            <w:tcW w:w="0" w:type="auto"/>
          </w:tcPr>
          <w:p w:rsidR="00DC7A25" w:rsidRPr="00E85798" w:rsidRDefault="00DC7A25" w:rsidP="00904F06">
            <w:pPr>
              <w:jc w:val="center"/>
              <w:rPr>
                <w:color w:val="000000" w:themeColor="text1"/>
              </w:rPr>
            </w:pPr>
            <w:r w:rsidRPr="00E85798">
              <w:rPr>
                <w:color w:val="000000" w:themeColor="text1"/>
              </w:rPr>
              <w:t>-</w:t>
            </w:r>
          </w:p>
        </w:tc>
        <w:tc>
          <w:tcPr>
            <w:tcW w:w="0" w:type="auto"/>
          </w:tcPr>
          <w:p w:rsidR="00DC7A25" w:rsidRPr="00E85798" w:rsidRDefault="00DC7A25" w:rsidP="00904F06">
            <w:pPr>
              <w:jc w:val="center"/>
              <w:rPr>
                <w:color w:val="000000" w:themeColor="text1"/>
              </w:rPr>
            </w:pPr>
            <w:r w:rsidRPr="00E85798">
              <w:rPr>
                <w:color w:val="000000" w:themeColor="text1"/>
              </w:rPr>
              <w:t>-</w:t>
            </w:r>
          </w:p>
        </w:tc>
      </w:tr>
      <w:tr w:rsidR="00DC7A25" w:rsidRPr="00E85798" w:rsidTr="00904F06">
        <w:trPr>
          <w:trHeight w:val="287"/>
          <w:jc w:val="center"/>
        </w:trPr>
        <w:tc>
          <w:tcPr>
            <w:tcW w:w="0" w:type="auto"/>
          </w:tcPr>
          <w:p w:rsidR="00DC7A25" w:rsidRPr="00E85798" w:rsidRDefault="00DC7A25" w:rsidP="00904F06">
            <w:pPr>
              <w:jc w:val="both"/>
              <w:rPr>
                <w:color w:val="000000" w:themeColor="text1"/>
              </w:rPr>
            </w:pPr>
            <w:r w:rsidRPr="00E85798">
              <w:rPr>
                <w:color w:val="000000" w:themeColor="text1"/>
              </w:rPr>
              <w:t xml:space="preserve">No of cases seen by orthodontist </w:t>
            </w:r>
          </w:p>
        </w:tc>
        <w:tc>
          <w:tcPr>
            <w:tcW w:w="0" w:type="auto"/>
          </w:tcPr>
          <w:p w:rsidR="00DC7A25" w:rsidRPr="00E85798" w:rsidRDefault="00DC7A25" w:rsidP="00904F06">
            <w:pPr>
              <w:jc w:val="center"/>
              <w:rPr>
                <w:color w:val="000000" w:themeColor="text1"/>
              </w:rPr>
            </w:pPr>
            <w:r w:rsidRPr="00E85798">
              <w:rPr>
                <w:color w:val="000000" w:themeColor="text1"/>
              </w:rPr>
              <w:t>2</w:t>
            </w:r>
          </w:p>
        </w:tc>
        <w:tc>
          <w:tcPr>
            <w:tcW w:w="0" w:type="auto"/>
          </w:tcPr>
          <w:p w:rsidR="00DC7A25" w:rsidRPr="00E85798" w:rsidRDefault="00DC7A25" w:rsidP="00904F06">
            <w:pPr>
              <w:jc w:val="center"/>
              <w:rPr>
                <w:color w:val="000000" w:themeColor="text1"/>
              </w:rPr>
            </w:pPr>
            <w:r w:rsidRPr="00E85798">
              <w:rPr>
                <w:color w:val="000000" w:themeColor="text1"/>
              </w:rPr>
              <w:t>1</w:t>
            </w:r>
          </w:p>
        </w:tc>
      </w:tr>
      <w:tr w:rsidR="00DC7A25" w:rsidRPr="00E85798" w:rsidTr="00904F06">
        <w:trPr>
          <w:trHeight w:val="260"/>
          <w:jc w:val="center"/>
        </w:trPr>
        <w:tc>
          <w:tcPr>
            <w:tcW w:w="0" w:type="auto"/>
          </w:tcPr>
          <w:p w:rsidR="00DC7A25" w:rsidRPr="00E85798" w:rsidRDefault="00DC7A25" w:rsidP="00904F06">
            <w:pPr>
              <w:jc w:val="both"/>
              <w:rPr>
                <w:color w:val="000000" w:themeColor="text1"/>
                <w:u w:val="single"/>
              </w:rPr>
            </w:pPr>
            <w:r w:rsidRPr="00E85798">
              <w:rPr>
                <w:color w:val="000000" w:themeColor="text1"/>
                <w:u w:val="single"/>
              </w:rPr>
              <w:t xml:space="preserve"> Rehabilitation Recommended </w:t>
            </w:r>
          </w:p>
        </w:tc>
        <w:tc>
          <w:tcPr>
            <w:tcW w:w="0" w:type="auto"/>
          </w:tcPr>
          <w:p w:rsidR="00DC7A25" w:rsidRPr="00E85798" w:rsidRDefault="00DC7A25" w:rsidP="00904F06">
            <w:pPr>
              <w:jc w:val="center"/>
              <w:rPr>
                <w:color w:val="000000" w:themeColor="text1"/>
              </w:rPr>
            </w:pPr>
          </w:p>
        </w:tc>
        <w:tc>
          <w:tcPr>
            <w:tcW w:w="0" w:type="auto"/>
          </w:tcPr>
          <w:p w:rsidR="00DC7A25" w:rsidRPr="00E85798" w:rsidRDefault="00DC7A25" w:rsidP="00904F06">
            <w:pPr>
              <w:jc w:val="center"/>
              <w:rPr>
                <w:color w:val="000000" w:themeColor="text1"/>
              </w:rPr>
            </w:pPr>
          </w:p>
        </w:tc>
      </w:tr>
      <w:tr w:rsidR="00DC7A25" w:rsidRPr="00E85798" w:rsidTr="00904F06">
        <w:trPr>
          <w:trHeight w:val="233"/>
          <w:jc w:val="center"/>
        </w:trPr>
        <w:tc>
          <w:tcPr>
            <w:tcW w:w="0" w:type="auto"/>
          </w:tcPr>
          <w:p w:rsidR="00DC7A25" w:rsidRPr="00E85798" w:rsidRDefault="00DC7A25" w:rsidP="00904F06">
            <w:pPr>
              <w:jc w:val="both"/>
              <w:rPr>
                <w:color w:val="000000" w:themeColor="text1"/>
              </w:rPr>
            </w:pPr>
            <w:r w:rsidRPr="00E85798">
              <w:rPr>
                <w:color w:val="000000" w:themeColor="text1"/>
              </w:rPr>
              <w:t xml:space="preserve">No of cases recommended for orthodontic treatment </w:t>
            </w:r>
          </w:p>
        </w:tc>
        <w:tc>
          <w:tcPr>
            <w:tcW w:w="0" w:type="auto"/>
          </w:tcPr>
          <w:p w:rsidR="00DC7A25" w:rsidRPr="00E85798" w:rsidRDefault="00DC7A25" w:rsidP="00904F06">
            <w:pPr>
              <w:jc w:val="center"/>
              <w:rPr>
                <w:color w:val="000000" w:themeColor="text1"/>
              </w:rPr>
            </w:pPr>
            <w:r w:rsidRPr="00E85798">
              <w:rPr>
                <w:color w:val="000000" w:themeColor="text1"/>
              </w:rPr>
              <w:t>2</w:t>
            </w:r>
          </w:p>
        </w:tc>
        <w:tc>
          <w:tcPr>
            <w:tcW w:w="0" w:type="auto"/>
          </w:tcPr>
          <w:p w:rsidR="00DC7A25" w:rsidRPr="00E85798" w:rsidRDefault="00DC7A25" w:rsidP="00904F06">
            <w:pPr>
              <w:jc w:val="center"/>
              <w:rPr>
                <w:color w:val="000000" w:themeColor="text1"/>
              </w:rPr>
            </w:pPr>
            <w:r w:rsidRPr="00E85798">
              <w:rPr>
                <w:color w:val="000000" w:themeColor="text1"/>
              </w:rPr>
              <w:t>1</w:t>
            </w:r>
          </w:p>
        </w:tc>
      </w:tr>
      <w:tr w:rsidR="00DC7A25" w:rsidRPr="00E85798" w:rsidTr="00904F06">
        <w:trPr>
          <w:trHeight w:val="224"/>
          <w:jc w:val="center"/>
        </w:trPr>
        <w:tc>
          <w:tcPr>
            <w:tcW w:w="0" w:type="auto"/>
          </w:tcPr>
          <w:p w:rsidR="00DC7A25" w:rsidRPr="00E85798" w:rsidRDefault="00DC7A25" w:rsidP="00904F06">
            <w:pPr>
              <w:jc w:val="both"/>
              <w:rPr>
                <w:color w:val="000000" w:themeColor="text1"/>
              </w:rPr>
            </w:pPr>
            <w:r w:rsidRPr="00E85798">
              <w:rPr>
                <w:color w:val="000000" w:themeColor="text1"/>
              </w:rPr>
              <w:t>No. of clients recommended for surgery</w:t>
            </w:r>
          </w:p>
        </w:tc>
        <w:tc>
          <w:tcPr>
            <w:tcW w:w="0" w:type="auto"/>
          </w:tcPr>
          <w:p w:rsidR="00DC7A25" w:rsidRPr="00E85798" w:rsidRDefault="00DC7A25" w:rsidP="00904F06">
            <w:pPr>
              <w:jc w:val="center"/>
              <w:rPr>
                <w:color w:val="000000" w:themeColor="text1"/>
              </w:rPr>
            </w:pPr>
            <w:r w:rsidRPr="00E85798">
              <w:rPr>
                <w:color w:val="000000" w:themeColor="text1"/>
              </w:rPr>
              <w:t>4</w:t>
            </w:r>
          </w:p>
        </w:tc>
        <w:tc>
          <w:tcPr>
            <w:tcW w:w="0" w:type="auto"/>
          </w:tcPr>
          <w:p w:rsidR="00DC7A25" w:rsidRPr="00E85798" w:rsidRDefault="00DC7A25" w:rsidP="00904F06">
            <w:pPr>
              <w:jc w:val="center"/>
              <w:rPr>
                <w:color w:val="000000" w:themeColor="text1"/>
              </w:rPr>
            </w:pPr>
            <w:r w:rsidRPr="00E85798">
              <w:rPr>
                <w:color w:val="000000" w:themeColor="text1"/>
              </w:rPr>
              <w:t>-</w:t>
            </w:r>
          </w:p>
        </w:tc>
      </w:tr>
      <w:tr w:rsidR="00DC7A25" w:rsidRPr="00E85798" w:rsidTr="00904F06">
        <w:trPr>
          <w:trHeight w:val="215"/>
          <w:jc w:val="center"/>
        </w:trPr>
        <w:tc>
          <w:tcPr>
            <w:tcW w:w="0" w:type="auto"/>
          </w:tcPr>
          <w:p w:rsidR="00DC7A25" w:rsidRPr="00E85798" w:rsidRDefault="00DC7A25" w:rsidP="00904F06">
            <w:pPr>
              <w:jc w:val="both"/>
              <w:rPr>
                <w:color w:val="000000" w:themeColor="text1"/>
              </w:rPr>
            </w:pPr>
            <w:r w:rsidRPr="00E85798">
              <w:rPr>
                <w:color w:val="000000" w:themeColor="text1"/>
              </w:rPr>
              <w:t>No. of clients recommended for speech therapy</w:t>
            </w:r>
          </w:p>
        </w:tc>
        <w:tc>
          <w:tcPr>
            <w:tcW w:w="0" w:type="auto"/>
          </w:tcPr>
          <w:p w:rsidR="00DC7A25" w:rsidRPr="00E85798" w:rsidRDefault="00DC7A25" w:rsidP="00904F06">
            <w:pPr>
              <w:jc w:val="center"/>
              <w:rPr>
                <w:color w:val="000000" w:themeColor="text1"/>
              </w:rPr>
            </w:pPr>
            <w:r w:rsidRPr="00E85798">
              <w:rPr>
                <w:color w:val="000000" w:themeColor="text1"/>
              </w:rPr>
              <w:t>13</w:t>
            </w:r>
          </w:p>
        </w:tc>
        <w:tc>
          <w:tcPr>
            <w:tcW w:w="0" w:type="auto"/>
          </w:tcPr>
          <w:p w:rsidR="00DC7A25" w:rsidRPr="00E85798" w:rsidRDefault="00DC7A25" w:rsidP="00904F06">
            <w:pPr>
              <w:jc w:val="center"/>
              <w:rPr>
                <w:color w:val="000000" w:themeColor="text1"/>
              </w:rPr>
            </w:pPr>
            <w:r w:rsidRPr="00E85798">
              <w:rPr>
                <w:color w:val="000000" w:themeColor="text1"/>
              </w:rPr>
              <w:t>3</w:t>
            </w:r>
          </w:p>
        </w:tc>
      </w:tr>
      <w:tr w:rsidR="00DC7A25" w:rsidRPr="00E85798" w:rsidTr="00904F06">
        <w:trPr>
          <w:trHeight w:val="197"/>
          <w:jc w:val="center"/>
        </w:trPr>
        <w:tc>
          <w:tcPr>
            <w:tcW w:w="0" w:type="auto"/>
          </w:tcPr>
          <w:p w:rsidR="00DC7A25" w:rsidRPr="00E85798" w:rsidRDefault="00DC7A25" w:rsidP="00904F06">
            <w:pPr>
              <w:jc w:val="both"/>
              <w:rPr>
                <w:color w:val="000000" w:themeColor="text1"/>
              </w:rPr>
            </w:pPr>
            <w:r w:rsidRPr="00E85798">
              <w:rPr>
                <w:color w:val="000000" w:themeColor="text1"/>
              </w:rPr>
              <w:t>No. of client recommended for Prosthesis</w:t>
            </w:r>
          </w:p>
        </w:tc>
        <w:tc>
          <w:tcPr>
            <w:tcW w:w="0" w:type="auto"/>
          </w:tcPr>
          <w:p w:rsidR="00DC7A25" w:rsidRPr="00E85798" w:rsidRDefault="00DC7A25" w:rsidP="00904F06">
            <w:pPr>
              <w:jc w:val="center"/>
              <w:rPr>
                <w:color w:val="000000" w:themeColor="text1"/>
              </w:rPr>
            </w:pPr>
            <w:r w:rsidRPr="00E85798">
              <w:rPr>
                <w:color w:val="000000" w:themeColor="text1"/>
              </w:rPr>
              <w:t>-</w:t>
            </w:r>
          </w:p>
        </w:tc>
        <w:tc>
          <w:tcPr>
            <w:tcW w:w="0" w:type="auto"/>
          </w:tcPr>
          <w:p w:rsidR="00DC7A25" w:rsidRPr="00E85798" w:rsidRDefault="00DC7A25" w:rsidP="00904F06">
            <w:pPr>
              <w:jc w:val="center"/>
              <w:rPr>
                <w:color w:val="000000" w:themeColor="text1"/>
              </w:rPr>
            </w:pPr>
            <w:r w:rsidRPr="00E85798">
              <w:rPr>
                <w:color w:val="000000" w:themeColor="text1"/>
              </w:rPr>
              <w:t>-</w:t>
            </w:r>
          </w:p>
        </w:tc>
      </w:tr>
      <w:tr w:rsidR="00DC7A25" w:rsidRPr="00E85798" w:rsidTr="00904F06">
        <w:trPr>
          <w:trHeight w:val="278"/>
          <w:jc w:val="center"/>
        </w:trPr>
        <w:tc>
          <w:tcPr>
            <w:tcW w:w="0" w:type="auto"/>
          </w:tcPr>
          <w:p w:rsidR="00DC7A25" w:rsidRPr="00E85798" w:rsidRDefault="00DC7A25" w:rsidP="00904F06">
            <w:pPr>
              <w:jc w:val="both"/>
              <w:rPr>
                <w:b/>
                <w:color w:val="000000" w:themeColor="text1"/>
                <w:u w:val="single"/>
              </w:rPr>
            </w:pPr>
            <w:r w:rsidRPr="00E85798">
              <w:rPr>
                <w:b/>
                <w:color w:val="000000" w:themeColor="text1"/>
                <w:u w:val="single"/>
              </w:rPr>
              <w:t xml:space="preserve">Details of rehabilitation </w:t>
            </w:r>
          </w:p>
        </w:tc>
        <w:tc>
          <w:tcPr>
            <w:tcW w:w="0" w:type="auto"/>
          </w:tcPr>
          <w:p w:rsidR="00DC7A25" w:rsidRPr="00E85798" w:rsidRDefault="00DC7A25" w:rsidP="00904F06">
            <w:pPr>
              <w:jc w:val="center"/>
              <w:rPr>
                <w:color w:val="000000" w:themeColor="text1"/>
              </w:rPr>
            </w:pPr>
            <w:r w:rsidRPr="00E85798">
              <w:rPr>
                <w:color w:val="000000" w:themeColor="text1"/>
              </w:rPr>
              <w:t>-</w:t>
            </w:r>
          </w:p>
        </w:tc>
        <w:tc>
          <w:tcPr>
            <w:tcW w:w="0" w:type="auto"/>
          </w:tcPr>
          <w:p w:rsidR="00DC7A25" w:rsidRPr="00E85798" w:rsidRDefault="00DC7A25" w:rsidP="00904F06">
            <w:pPr>
              <w:jc w:val="center"/>
              <w:rPr>
                <w:color w:val="000000" w:themeColor="text1"/>
              </w:rPr>
            </w:pPr>
            <w:r w:rsidRPr="00E85798">
              <w:rPr>
                <w:color w:val="000000" w:themeColor="text1"/>
              </w:rPr>
              <w:t>-</w:t>
            </w:r>
          </w:p>
        </w:tc>
      </w:tr>
      <w:tr w:rsidR="00DC7A25" w:rsidRPr="00E85798" w:rsidTr="00904F06">
        <w:trPr>
          <w:trHeight w:val="161"/>
          <w:jc w:val="center"/>
        </w:trPr>
        <w:tc>
          <w:tcPr>
            <w:tcW w:w="0" w:type="auto"/>
          </w:tcPr>
          <w:p w:rsidR="00DC7A25" w:rsidRPr="00E85798" w:rsidRDefault="00DC7A25" w:rsidP="00904F06">
            <w:pPr>
              <w:jc w:val="both"/>
              <w:rPr>
                <w:color w:val="000000" w:themeColor="text1"/>
              </w:rPr>
            </w:pPr>
            <w:r w:rsidRPr="00E85798">
              <w:rPr>
                <w:color w:val="000000" w:themeColor="text1"/>
              </w:rPr>
              <w:t>No. of session taken for preparation of prosthesis</w:t>
            </w:r>
          </w:p>
        </w:tc>
        <w:tc>
          <w:tcPr>
            <w:tcW w:w="0" w:type="auto"/>
          </w:tcPr>
          <w:p w:rsidR="00DC7A25" w:rsidRPr="00E85798" w:rsidRDefault="00DC7A25" w:rsidP="00904F06">
            <w:pPr>
              <w:jc w:val="center"/>
              <w:rPr>
                <w:color w:val="000000" w:themeColor="text1"/>
              </w:rPr>
            </w:pPr>
            <w:r w:rsidRPr="00E85798">
              <w:rPr>
                <w:color w:val="000000" w:themeColor="text1"/>
              </w:rPr>
              <w:t>-</w:t>
            </w:r>
          </w:p>
        </w:tc>
        <w:tc>
          <w:tcPr>
            <w:tcW w:w="0" w:type="auto"/>
          </w:tcPr>
          <w:p w:rsidR="00DC7A25" w:rsidRPr="00E85798" w:rsidRDefault="00DC7A25" w:rsidP="00904F06">
            <w:pPr>
              <w:jc w:val="center"/>
              <w:rPr>
                <w:color w:val="000000" w:themeColor="text1"/>
              </w:rPr>
            </w:pPr>
            <w:r w:rsidRPr="00E85798">
              <w:rPr>
                <w:color w:val="000000" w:themeColor="text1"/>
              </w:rPr>
              <w:t>-</w:t>
            </w:r>
          </w:p>
        </w:tc>
      </w:tr>
      <w:tr w:rsidR="00DC7A25" w:rsidRPr="00E85798" w:rsidTr="00904F06">
        <w:trPr>
          <w:trHeight w:val="242"/>
          <w:jc w:val="center"/>
        </w:trPr>
        <w:tc>
          <w:tcPr>
            <w:tcW w:w="0" w:type="auto"/>
          </w:tcPr>
          <w:p w:rsidR="00DC7A25" w:rsidRPr="00E85798" w:rsidRDefault="00DC7A25" w:rsidP="00904F06">
            <w:pPr>
              <w:jc w:val="both"/>
              <w:rPr>
                <w:color w:val="000000" w:themeColor="text1"/>
              </w:rPr>
            </w:pPr>
            <w:r w:rsidRPr="00E85798">
              <w:rPr>
                <w:color w:val="000000" w:themeColor="text1"/>
              </w:rPr>
              <w:t>No. of speech prosthesis prepared</w:t>
            </w:r>
          </w:p>
        </w:tc>
        <w:tc>
          <w:tcPr>
            <w:tcW w:w="0" w:type="auto"/>
          </w:tcPr>
          <w:p w:rsidR="00DC7A25" w:rsidRPr="00E85798" w:rsidRDefault="00DC7A25" w:rsidP="00904F06">
            <w:pPr>
              <w:jc w:val="center"/>
              <w:rPr>
                <w:color w:val="000000" w:themeColor="text1"/>
              </w:rPr>
            </w:pPr>
            <w:r w:rsidRPr="00E85798">
              <w:rPr>
                <w:color w:val="000000" w:themeColor="text1"/>
              </w:rPr>
              <w:t>-</w:t>
            </w:r>
          </w:p>
        </w:tc>
        <w:tc>
          <w:tcPr>
            <w:tcW w:w="0" w:type="auto"/>
          </w:tcPr>
          <w:p w:rsidR="00DC7A25" w:rsidRPr="00E85798" w:rsidRDefault="00DC7A25" w:rsidP="00904F06">
            <w:pPr>
              <w:jc w:val="center"/>
              <w:rPr>
                <w:color w:val="000000" w:themeColor="text1"/>
              </w:rPr>
            </w:pPr>
            <w:r w:rsidRPr="00E85798">
              <w:rPr>
                <w:color w:val="000000" w:themeColor="text1"/>
              </w:rPr>
              <w:t>-</w:t>
            </w:r>
          </w:p>
        </w:tc>
      </w:tr>
      <w:tr w:rsidR="00DC7A25" w:rsidRPr="00E85798" w:rsidTr="00904F06">
        <w:trPr>
          <w:trHeight w:val="215"/>
          <w:jc w:val="center"/>
        </w:trPr>
        <w:tc>
          <w:tcPr>
            <w:tcW w:w="0" w:type="auto"/>
          </w:tcPr>
          <w:p w:rsidR="00DC7A25" w:rsidRPr="00E85798" w:rsidRDefault="00DC7A25" w:rsidP="00904F06">
            <w:pPr>
              <w:jc w:val="both"/>
              <w:rPr>
                <w:color w:val="000000" w:themeColor="text1"/>
              </w:rPr>
            </w:pPr>
            <w:r w:rsidRPr="00E85798">
              <w:rPr>
                <w:color w:val="000000" w:themeColor="text1"/>
              </w:rPr>
              <w:t>No. of cases attended speech and lang. therapy</w:t>
            </w:r>
          </w:p>
        </w:tc>
        <w:tc>
          <w:tcPr>
            <w:tcW w:w="0" w:type="auto"/>
          </w:tcPr>
          <w:p w:rsidR="00DC7A25" w:rsidRPr="00E85798" w:rsidRDefault="00DC7A25" w:rsidP="00904F06">
            <w:pPr>
              <w:jc w:val="center"/>
              <w:rPr>
                <w:color w:val="000000" w:themeColor="text1"/>
              </w:rPr>
            </w:pPr>
            <w:r w:rsidRPr="00E85798">
              <w:rPr>
                <w:color w:val="000000" w:themeColor="text1"/>
              </w:rPr>
              <w:t>8</w:t>
            </w:r>
          </w:p>
        </w:tc>
        <w:tc>
          <w:tcPr>
            <w:tcW w:w="0" w:type="auto"/>
          </w:tcPr>
          <w:p w:rsidR="00DC7A25" w:rsidRPr="00E85798" w:rsidRDefault="00DC7A25" w:rsidP="00904F06">
            <w:pPr>
              <w:jc w:val="center"/>
              <w:rPr>
                <w:color w:val="000000" w:themeColor="text1"/>
              </w:rPr>
            </w:pPr>
            <w:r w:rsidRPr="00E85798">
              <w:rPr>
                <w:color w:val="000000" w:themeColor="text1"/>
              </w:rPr>
              <w:t>2</w:t>
            </w:r>
          </w:p>
        </w:tc>
      </w:tr>
      <w:tr w:rsidR="00DC7A25" w:rsidRPr="00E85798" w:rsidTr="00904F06">
        <w:trPr>
          <w:trHeight w:val="206"/>
          <w:jc w:val="center"/>
        </w:trPr>
        <w:tc>
          <w:tcPr>
            <w:tcW w:w="0" w:type="auto"/>
          </w:tcPr>
          <w:p w:rsidR="00DC7A25" w:rsidRPr="00E85798" w:rsidRDefault="00DC7A25" w:rsidP="00904F06">
            <w:pPr>
              <w:jc w:val="both"/>
              <w:rPr>
                <w:color w:val="000000" w:themeColor="text1"/>
              </w:rPr>
            </w:pPr>
            <w:r w:rsidRPr="00E85798">
              <w:rPr>
                <w:color w:val="000000" w:themeColor="text1"/>
              </w:rPr>
              <w:t xml:space="preserve"> Total No of cases attended Demonstration therapy </w:t>
            </w:r>
          </w:p>
        </w:tc>
        <w:tc>
          <w:tcPr>
            <w:tcW w:w="0" w:type="auto"/>
          </w:tcPr>
          <w:p w:rsidR="00DC7A25" w:rsidRPr="00E85798" w:rsidRDefault="00DC7A25" w:rsidP="00904F06">
            <w:pPr>
              <w:jc w:val="center"/>
              <w:rPr>
                <w:color w:val="000000" w:themeColor="text1"/>
              </w:rPr>
            </w:pPr>
            <w:r w:rsidRPr="00E85798">
              <w:rPr>
                <w:color w:val="000000" w:themeColor="text1"/>
              </w:rPr>
              <w:t>1</w:t>
            </w:r>
          </w:p>
        </w:tc>
        <w:tc>
          <w:tcPr>
            <w:tcW w:w="0" w:type="auto"/>
          </w:tcPr>
          <w:p w:rsidR="00DC7A25" w:rsidRPr="00E85798" w:rsidRDefault="00DC7A25" w:rsidP="00904F06">
            <w:pPr>
              <w:jc w:val="center"/>
              <w:rPr>
                <w:color w:val="000000" w:themeColor="text1"/>
              </w:rPr>
            </w:pPr>
            <w:r w:rsidRPr="00E85798">
              <w:rPr>
                <w:color w:val="000000" w:themeColor="text1"/>
              </w:rPr>
              <w:t>-</w:t>
            </w:r>
          </w:p>
        </w:tc>
      </w:tr>
      <w:tr w:rsidR="00DC7A25" w:rsidRPr="00E85798" w:rsidTr="00904F06">
        <w:trPr>
          <w:trHeight w:val="188"/>
          <w:jc w:val="center"/>
        </w:trPr>
        <w:tc>
          <w:tcPr>
            <w:tcW w:w="0" w:type="auto"/>
          </w:tcPr>
          <w:p w:rsidR="00DC7A25" w:rsidRPr="00E85798" w:rsidRDefault="00DC7A25" w:rsidP="00904F06">
            <w:pPr>
              <w:jc w:val="both"/>
              <w:rPr>
                <w:color w:val="000000" w:themeColor="text1"/>
              </w:rPr>
            </w:pPr>
            <w:r w:rsidRPr="00E85798">
              <w:rPr>
                <w:color w:val="000000" w:themeColor="text1"/>
              </w:rPr>
              <w:t xml:space="preserve">No of sessions ( D.T ) </w:t>
            </w:r>
          </w:p>
        </w:tc>
        <w:tc>
          <w:tcPr>
            <w:tcW w:w="0" w:type="auto"/>
          </w:tcPr>
          <w:p w:rsidR="00DC7A25" w:rsidRPr="00E85798" w:rsidRDefault="00DC7A25" w:rsidP="00904F06">
            <w:pPr>
              <w:jc w:val="center"/>
              <w:rPr>
                <w:color w:val="000000" w:themeColor="text1"/>
              </w:rPr>
            </w:pPr>
            <w:r w:rsidRPr="00E85798">
              <w:rPr>
                <w:color w:val="000000" w:themeColor="text1"/>
              </w:rPr>
              <w:t>4</w:t>
            </w:r>
          </w:p>
        </w:tc>
        <w:tc>
          <w:tcPr>
            <w:tcW w:w="0" w:type="auto"/>
          </w:tcPr>
          <w:p w:rsidR="00DC7A25" w:rsidRPr="00E85798" w:rsidRDefault="00DC7A25" w:rsidP="00904F06">
            <w:pPr>
              <w:jc w:val="center"/>
              <w:rPr>
                <w:color w:val="000000" w:themeColor="text1"/>
              </w:rPr>
            </w:pPr>
            <w:r w:rsidRPr="00E85798">
              <w:rPr>
                <w:color w:val="000000" w:themeColor="text1"/>
              </w:rPr>
              <w:t>-</w:t>
            </w:r>
          </w:p>
        </w:tc>
      </w:tr>
      <w:tr w:rsidR="00DC7A25" w:rsidRPr="00E85798" w:rsidTr="00904F06">
        <w:trPr>
          <w:trHeight w:val="179"/>
          <w:jc w:val="center"/>
        </w:trPr>
        <w:tc>
          <w:tcPr>
            <w:tcW w:w="0" w:type="auto"/>
          </w:tcPr>
          <w:p w:rsidR="00DC7A25" w:rsidRPr="00E85798" w:rsidRDefault="00DC7A25" w:rsidP="00904F06">
            <w:pPr>
              <w:jc w:val="both"/>
              <w:rPr>
                <w:color w:val="000000" w:themeColor="text1"/>
              </w:rPr>
            </w:pPr>
            <w:r w:rsidRPr="00E85798">
              <w:rPr>
                <w:color w:val="000000" w:themeColor="text1"/>
              </w:rPr>
              <w:t>No of speech and language therapy sessions held</w:t>
            </w:r>
          </w:p>
        </w:tc>
        <w:tc>
          <w:tcPr>
            <w:tcW w:w="0" w:type="auto"/>
          </w:tcPr>
          <w:p w:rsidR="00DC7A25" w:rsidRPr="00E85798" w:rsidRDefault="00DC7A25" w:rsidP="00904F06">
            <w:pPr>
              <w:jc w:val="center"/>
              <w:rPr>
                <w:color w:val="000000" w:themeColor="text1"/>
              </w:rPr>
            </w:pPr>
            <w:r w:rsidRPr="00E85798">
              <w:rPr>
                <w:color w:val="000000" w:themeColor="text1"/>
              </w:rPr>
              <w:t>23</w:t>
            </w:r>
          </w:p>
        </w:tc>
        <w:tc>
          <w:tcPr>
            <w:tcW w:w="0" w:type="auto"/>
          </w:tcPr>
          <w:p w:rsidR="00DC7A25" w:rsidRPr="00E85798" w:rsidRDefault="00DC7A25" w:rsidP="00904F06">
            <w:pPr>
              <w:jc w:val="center"/>
              <w:rPr>
                <w:color w:val="000000" w:themeColor="text1"/>
              </w:rPr>
            </w:pPr>
            <w:r w:rsidRPr="00E85798">
              <w:rPr>
                <w:color w:val="000000" w:themeColor="text1"/>
              </w:rPr>
              <w:t>6</w:t>
            </w:r>
          </w:p>
        </w:tc>
      </w:tr>
      <w:tr w:rsidR="00DC7A25" w:rsidRPr="00E85798" w:rsidTr="00904F06">
        <w:trPr>
          <w:trHeight w:val="242"/>
          <w:jc w:val="center"/>
        </w:trPr>
        <w:tc>
          <w:tcPr>
            <w:tcW w:w="0" w:type="auto"/>
          </w:tcPr>
          <w:p w:rsidR="00DC7A25" w:rsidRPr="00E85798" w:rsidRDefault="00DC7A25" w:rsidP="00904F06">
            <w:pPr>
              <w:jc w:val="both"/>
              <w:rPr>
                <w:color w:val="000000" w:themeColor="text1"/>
                <w:u w:val="single"/>
              </w:rPr>
            </w:pPr>
            <w:r w:rsidRPr="00E85798">
              <w:rPr>
                <w:color w:val="000000" w:themeColor="text1"/>
                <w:u w:val="single"/>
              </w:rPr>
              <w:t xml:space="preserve">Manpower development </w:t>
            </w:r>
          </w:p>
        </w:tc>
        <w:tc>
          <w:tcPr>
            <w:tcW w:w="0" w:type="auto"/>
            <w:gridSpan w:val="2"/>
          </w:tcPr>
          <w:p w:rsidR="00DC7A25" w:rsidRPr="00E85798" w:rsidRDefault="00DC7A25" w:rsidP="00904F06">
            <w:pPr>
              <w:jc w:val="center"/>
              <w:rPr>
                <w:color w:val="000000" w:themeColor="text1"/>
              </w:rPr>
            </w:pPr>
          </w:p>
        </w:tc>
      </w:tr>
      <w:tr w:rsidR="00DC7A25" w:rsidRPr="00E85798" w:rsidTr="00904F06">
        <w:trPr>
          <w:trHeight w:val="143"/>
          <w:jc w:val="center"/>
        </w:trPr>
        <w:tc>
          <w:tcPr>
            <w:tcW w:w="0" w:type="auto"/>
          </w:tcPr>
          <w:p w:rsidR="00DC7A25" w:rsidRPr="00E85798" w:rsidRDefault="00DC7A25" w:rsidP="00904F06">
            <w:pPr>
              <w:jc w:val="both"/>
              <w:rPr>
                <w:color w:val="000000" w:themeColor="text1"/>
              </w:rPr>
            </w:pPr>
            <w:r w:rsidRPr="00E85798">
              <w:rPr>
                <w:color w:val="000000" w:themeColor="text1"/>
              </w:rPr>
              <w:t>No of postgraduate students trained</w:t>
            </w:r>
          </w:p>
        </w:tc>
        <w:tc>
          <w:tcPr>
            <w:tcW w:w="0" w:type="auto"/>
            <w:gridSpan w:val="2"/>
          </w:tcPr>
          <w:p w:rsidR="00DC7A25" w:rsidRPr="00E85798" w:rsidRDefault="00DC7A25" w:rsidP="00904F06">
            <w:pPr>
              <w:jc w:val="center"/>
              <w:rPr>
                <w:color w:val="000000" w:themeColor="text1"/>
              </w:rPr>
            </w:pPr>
            <w:r w:rsidRPr="00E85798">
              <w:rPr>
                <w:color w:val="000000" w:themeColor="text1"/>
              </w:rPr>
              <w:t>-</w:t>
            </w:r>
          </w:p>
        </w:tc>
      </w:tr>
    </w:tbl>
    <w:p w:rsidR="00DC7A25" w:rsidRPr="00E85798" w:rsidRDefault="00DC7A25" w:rsidP="00DC7A25">
      <w:pPr>
        <w:rPr>
          <w:color w:val="000000" w:themeColor="text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35"/>
        <w:gridCol w:w="800"/>
      </w:tblGrid>
      <w:tr w:rsidR="00DC7A25" w:rsidRPr="00E85798" w:rsidTr="00904F06">
        <w:trPr>
          <w:trHeight w:val="251"/>
          <w:jc w:val="center"/>
        </w:trPr>
        <w:tc>
          <w:tcPr>
            <w:tcW w:w="3635" w:type="dxa"/>
          </w:tcPr>
          <w:p w:rsidR="00DC7A25" w:rsidRPr="00E85798" w:rsidRDefault="00DC7A25" w:rsidP="00904F06">
            <w:pPr>
              <w:rPr>
                <w:color w:val="000000" w:themeColor="text1"/>
              </w:rPr>
            </w:pPr>
            <w:r w:rsidRPr="00E85798">
              <w:rPr>
                <w:color w:val="000000" w:themeColor="text1"/>
              </w:rPr>
              <w:t>Total number of cases seen</w:t>
            </w:r>
          </w:p>
        </w:tc>
        <w:tc>
          <w:tcPr>
            <w:tcW w:w="800" w:type="dxa"/>
          </w:tcPr>
          <w:p w:rsidR="00DC7A25" w:rsidRPr="00E85798" w:rsidRDefault="00DC7A25" w:rsidP="00904F06">
            <w:pPr>
              <w:jc w:val="both"/>
              <w:rPr>
                <w:color w:val="000000" w:themeColor="text1"/>
              </w:rPr>
            </w:pPr>
            <w:r w:rsidRPr="00E85798">
              <w:rPr>
                <w:color w:val="000000" w:themeColor="text1"/>
              </w:rPr>
              <w:t>11</w:t>
            </w:r>
          </w:p>
        </w:tc>
      </w:tr>
      <w:tr w:rsidR="00DC7A25" w:rsidRPr="00E85798" w:rsidTr="00904F06">
        <w:trPr>
          <w:trHeight w:val="266"/>
          <w:jc w:val="center"/>
        </w:trPr>
        <w:tc>
          <w:tcPr>
            <w:tcW w:w="3635" w:type="dxa"/>
          </w:tcPr>
          <w:p w:rsidR="00DC7A25" w:rsidRPr="00E85798" w:rsidRDefault="00DC7A25" w:rsidP="00904F06">
            <w:pPr>
              <w:rPr>
                <w:color w:val="000000" w:themeColor="text1"/>
              </w:rPr>
            </w:pPr>
            <w:r w:rsidRPr="00E85798">
              <w:rPr>
                <w:color w:val="000000" w:themeColor="text1"/>
              </w:rPr>
              <w:t>Total number of sessions</w:t>
            </w:r>
          </w:p>
        </w:tc>
        <w:tc>
          <w:tcPr>
            <w:tcW w:w="800" w:type="dxa"/>
          </w:tcPr>
          <w:p w:rsidR="00DC7A25" w:rsidRPr="00E85798" w:rsidRDefault="00DC7A25" w:rsidP="00904F06">
            <w:pPr>
              <w:jc w:val="both"/>
              <w:rPr>
                <w:color w:val="000000" w:themeColor="text1"/>
              </w:rPr>
            </w:pPr>
            <w:r w:rsidRPr="00E85798">
              <w:rPr>
                <w:color w:val="000000" w:themeColor="text1"/>
              </w:rPr>
              <w:t>29</w:t>
            </w:r>
          </w:p>
        </w:tc>
      </w:tr>
      <w:tr w:rsidR="00DC7A25" w:rsidRPr="00E85798" w:rsidTr="00904F06">
        <w:trPr>
          <w:trHeight w:val="251"/>
          <w:jc w:val="center"/>
        </w:trPr>
        <w:tc>
          <w:tcPr>
            <w:tcW w:w="3635" w:type="dxa"/>
          </w:tcPr>
          <w:p w:rsidR="00DC7A25" w:rsidRPr="00E85798" w:rsidRDefault="00DC7A25" w:rsidP="00904F06">
            <w:pPr>
              <w:rPr>
                <w:color w:val="000000" w:themeColor="text1"/>
              </w:rPr>
            </w:pPr>
            <w:r w:rsidRPr="00E85798">
              <w:rPr>
                <w:color w:val="000000" w:themeColor="text1"/>
              </w:rPr>
              <w:t>Daily average sessions</w:t>
            </w:r>
          </w:p>
        </w:tc>
        <w:tc>
          <w:tcPr>
            <w:tcW w:w="800" w:type="dxa"/>
          </w:tcPr>
          <w:p w:rsidR="00DC7A25" w:rsidRPr="00E85798" w:rsidRDefault="00DC7A25" w:rsidP="00904F06">
            <w:pPr>
              <w:jc w:val="both"/>
              <w:rPr>
                <w:color w:val="000000" w:themeColor="text1"/>
              </w:rPr>
            </w:pPr>
            <w:r w:rsidRPr="00E85798">
              <w:rPr>
                <w:color w:val="000000" w:themeColor="text1"/>
              </w:rPr>
              <w:t>2</w:t>
            </w:r>
          </w:p>
        </w:tc>
      </w:tr>
      <w:tr w:rsidR="00DC7A25" w:rsidRPr="00E85798" w:rsidTr="00904F06">
        <w:trPr>
          <w:trHeight w:val="266"/>
          <w:jc w:val="center"/>
        </w:trPr>
        <w:tc>
          <w:tcPr>
            <w:tcW w:w="3635" w:type="dxa"/>
          </w:tcPr>
          <w:p w:rsidR="00DC7A25" w:rsidRPr="00E85798" w:rsidRDefault="00DC7A25" w:rsidP="00904F06">
            <w:pPr>
              <w:rPr>
                <w:color w:val="000000" w:themeColor="text1"/>
              </w:rPr>
            </w:pPr>
            <w:r w:rsidRPr="00E85798">
              <w:rPr>
                <w:color w:val="000000" w:themeColor="text1"/>
              </w:rPr>
              <w:t>Number of DT cases</w:t>
            </w:r>
          </w:p>
        </w:tc>
        <w:tc>
          <w:tcPr>
            <w:tcW w:w="800" w:type="dxa"/>
          </w:tcPr>
          <w:p w:rsidR="00DC7A25" w:rsidRPr="00E85798" w:rsidRDefault="00DC7A25" w:rsidP="00904F06">
            <w:pPr>
              <w:jc w:val="both"/>
              <w:rPr>
                <w:color w:val="000000" w:themeColor="text1"/>
              </w:rPr>
            </w:pPr>
            <w:r w:rsidRPr="00E85798">
              <w:rPr>
                <w:color w:val="000000" w:themeColor="text1"/>
              </w:rPr>
              <w:t>1</w:t>
            </w:r>
          </w:p>
        </w:tc>
      </w:tr>
      <w:tr w:rsidR="00DC7A25" w:rsidRPr="00E85798" w:rsidTr="00904F06">
        <w:trPr>
          <w:trHeight w:val="251"/>
          <w:jc w:val="center"/>
        </w:trPr>
        <w:tc>
          <w:tcPr>
            <w:tcW w:w="3635" w:type="dxa"/>
          </w:tcPr>
          <w:p w:rsidR="00DC7A25" w:rsidRPr="00E85798" w:rsidRDefault="00DC7A25" w:rsidP="00904F06">
            <w:pPr>
              <w:rPr>
                <w:color w:val="000000" w:themeColor="text1"/>
              </w:rPr>
            </w:pPr>
            <w:r w:rsidRPr="00E85798">
              <w:rPr>
                <w:color w:val="000000" w:themeColor="text1"/>
              </w:rPr>
              <w:t>Number of new cases</w:t>
            </w:r>
          </w:p>
        </w:tc>
        <w:tc>
          <w:tcPr>
            <w:tcW w:w="800" w:type="dxa"/>
          </w:tcPr>
          <w:p w:rsidR="00DC7A25" w:rsidRPr="00E85798" w:rsidRDefault="00DC7A25" w:rsidP="00904F06">
            <w:pPr>
              <w:jc w:val="both"/>
              <w:rPr>
                <w:color w:val="000000" w:themeColor="text1"/>
              </w:rPr>
            </w:pPr>
            <w:r w:rsidRPr="00E85798">
              <w:rPr>
                <w:color w:val="000000" w:themeColor="text1"/>
              </w:rPr>
              <w:t>3</w:t>
            </w:r>
          </w:p>
        </w:tc>
      </w:tr>
      <w:tr w:rsidR="00DC7A25" w:rsidRPr="00E85798" w:rsidTr="00904F06">
        <w:trPr>
          <w:trHeight w:val="266"/>
          <w:jc w:val="center"/>
        </w:trPr>
        <w:tc>
          <w:tcPr>
            <w:tcW w:w="3635" w:type="dxa"/>
          </w:tcPr>
          <w:p w:rsidR="00DC7A25" w:rsidRPr="00E85798" w:rsidRDefault="00DC7A25" w:rsidP="00904F06">
            <w:pPr>
              <w:rPr>
                <w:color w:val="000000" w:themeColor="text1"/>
              </w:rPr>
            </w:pPr>
            <w:r w:rsidRPr="00E85798">
              <w:rPr>
                <w:color w:val="000000" w:themeColor="text1"/>
              </w:rPr>
              <w:t>Number of repeat cases</w:t>
            </w:r>
          </w:p>
        </w:tc>
        <w:tc>
          <w:tcPr>
            <w:tcW w:w="800" w:type="dxa"/>
          </w:tcPr>
          <w:p w:rsidR="00DC7A25" w:rsidRPr="00E85798" w:rsidRDefault="00DC7A25" w:rsidP="00904F06">
            <w:pPr>
              <w:jc w:val="both"/>
              <w:rPr>
                <w:color w:val="000000" w:themeColor="text1"/>
              </w:rPr>
            </w:pPr>
            <w:r w:rsidRPr="00E85798">
              <w:rPr>
                <w:color w:val="000000" w:themeColor="text1"/>
              </w:rPr>
              <w:t>8</w:t>
            </w:r>
          </w:p>
        </w:tc>
      </w:tr>
      <w:tr w:rsidR="00DC7A25" w:rsidRPr="00E85798" w:rsidTr="00904F06">
        <w:trPr>
          <w:trHeight w:val="266"/>
          <w:jc w:val="center"/>
        </w:trPr>
        <w:tc>
          <w:tcPr>
            <w:tcW w:w="3635" w:type="dxa"/>
          </w:tcPr>
          <w:p w:rsidR="00DC7A25" w:rsidRPr="00E85798" w:rsidRDefault="00DC7A25" w:rsidP="00904F06">
            <w:pPr>
              <w:rPr>
                <w:color w:val="000000" w:themeColor="text1"/>
              </w:rPr>
            </w:pPr>
            <w:r w:rsidRPr="00E85798">
              <w:rPr>
                <w:color w:val="000000" w:themeColor="text1"/>
              </w:rPr>
              <w:t>Number of cases discharged</w:t>
            </w:r>
          </w:p>
        </w:tc>
        <w:tc>
          <w:tcPr>
            <w:tcW w:w="800" w:type="dxa"/>
          </w:tcPr>
          <w:p w:rsidR="00DC7A25" w:rsidRPr="00E85798" w:rsidRDefault="00DC7A25" w:rsidP="00904F06">
            <w:pPr>
              <w:jc w:val="both"/>
              <w:rPr>
                <w:color w:val="000000" w:themeColor="text1"/>
              </w:rPr>
            </w:pPr>
            <w:r w:rsidRPr="00E85798">
              <w:rPr>
                <w:color w:val="000000" w:themeColor="text1"/>
              </w:rPr>
              <w:t>2</w:t>
            </w:r>
          </w:p>
        </w:tc>
      </w:tr>
      <w:tr w:rsidR="00DC7A25" w:rsidRPr="00E85798" w:rsidTr="00904F06">
        <w:trPr>
          <w:trHeight w:val="251"/>
          <w:jc w:val="center"/>
        </w:trPr>
        <w:tc>
          <w:tcPr>
            <w:tcW w:w="3635" w:type="dxa"/>
          </w:tcPr>
          <w:p w:rsidR="00DC7A25" w:rsidRPr="00E85798" w:rsidRDefault="00DC7A25" w:rsidP="00904F06">
            <w:pPr>
              <w:rPr>
                <w:color w:val="000000" w:themeColor="text1"/>
              </w:rPr>
            </w:pPr>
            <w:r w:rsidRPr="00E85798">
              <w:rPr>
                <w:color w:val="000000" w:themeColor="text1"/>
              </w:rPr>
              <w:t>Number of cases discontinued</w:t>
            </w:r>
          </w:p>
        </w:tc>
        <w:tc>
          <w:tcPr>
            <w:tcW w:w="800" w:type="dxa"/>
          </w:tcPr>
          <w:p w:rsidR="00DC7A25" w:rsidRPr="00E85798" w:rsidRDefault="00DC7A25" w:rsidP="00904F06">
            <w:pPr>
              <w:jc w:val="both"/>
              <w:rPr>
                <w:color w:val="000000" w:themeColor="text1"/>
              </w:rPr>
            </w:pPr>
            <w:r w:rsidRPr="00E85798">
              <w:rPr>
                <w:color w:val="000000" w:themeColor="text1"/>
              </w:rPr>
              <w:t>3</w:t>
            </w:r>
          </w:p>
        </w:tc>
      </w:tr>
      <w:tr w:rsidR="00DC7A25" w:rsidRPr="00E85798" w:rsidTr="00904F06">
        <w:trPr>
          <w:trHeight w:val="266"/>
          <w:jc w:val="center"/>
        </w:trPr>
        <w:tc>
          <w:tcPr>
            <w:tcW w:w="3635" w:type="dxa"/>
          </w:tcPr>
          <w:p w:rsidR="00DC7A25" w:rsidRPr="00E85798" w:rsidRDefault="00DC7A25" w:rsidP="00904F06">
            <w:pPr>
              <w:rPr>
                <w:color w:val="000000" w:themeColor="text1"/>
              </w:rPr>
            </w:pPr>
            <w:r w:rsidRPr="00E85798">
              <w:rPr>
                <w:color w:val="000000" w:themeColor="text1"/>
              </w:rPr>
              <w:t>Number of working days</w:t>
            </w:r>
          </w:p>
        </w:tc>
        <w:tc>
          <w:tcPr>
            <w:tcW w:w="800" w:type="dxa"/>
          </w:tcPr>
          <w:p w:rsidR="00DC7A25" w:rsidRPr="00E85798" w:rsidRDefault="00DC7A25" w:rsidP="00904F06">
            <w:pPr>
              <w:jc w:val="both"/>
              <w:rPr>
                <w:color w:val="000000" w:themeColor="text1"/>
              </w:rPr>
            </w:pPr>
            <w:r w:rsidRPr="00E85798">
              <w:rPr>
                <w:color w:val="000000" w:themeColor="text1"/>
              </w:rPr>
              <w:t>20</w:t>
            </w:r>
          </w:p>
        </w:tc>
      </w:tr>
      <w:tr w:rsidR="00DC7A25" w:rsidRPr="00E85798" w:rsidTr="00904F06">
        <w:trPr>
          <w:trHeight w:val="281"/>
          <w:jc w:val="center"/>
        </w:trPr>
        <w:tc>
          <w:tcPr>
            <w:tcW w:w="3635" w:type="dxa"/>
          </w:tcPr>
          <w:p w:rsidR="00DC7A25" w:rsidRPr="00E85798" w:rsidRDefault="00DC7A25" w:rsidP="00904F06">
            <w:pPr>
              <w:rPr>
                <w:color w:val="000000" w:themeColor="text1"/>
              </w:rPr>
            </w:pPr>
            <w:r w:rsidRPr="00E85798">
              <w:rPr>
                <w:color w:val="000000" w:themeColor="text1"/>
              </w:rPr>
              <w:t>Number of students posted</w:t>
            </w:r>
          </w:p>
        </w:tc>
        <w:tc>
          <w:tcPr>
            <w:tcW w:w="800" w:type="dxa"/>
          </w:tcPr>
          <w:p w:rsidR="00DC7A25" w:rsidRPr="00E85798" w:rsidRDefault="00DC7A25" w:rsidP="00904F06">
            <w:pPr>
              <w:jc w:val="both"/>
              <w:rPr>
                <w:color w:val="000000" w:themeColor="text1"/>
              </w:rPr>
            </w:pPr>
            <w:r w:rsidRPr="00E85798">
              <w:rPr>
                <w:color w:val="000000" w:themeColor="text1"/>
              </w:rPr>
              <w:t>-</w:t>
            </w:r>
          </w:p>
        </w:tc>
      </w:tr>
    </w:tbl>
    <w:p w:rsidR="00DC7A25" w:rsidRPr="00E85798" w:rsidRDefault="00E77CF1" w:rsidP="00DC7A25">
      <w:pPr>
        <w:jc w:val="both"/>
        <w:rPr>
          <w:b/>
          <w:color w:val="000000" w:themeColor="text1"/>
        </w:rPr>
      </w:pPr>
      <w:r w:rsidRPr="00E77CF1">
        <w:rPr>
          <w:b/>
          <w:noProof/>
          <w:color w:val="000000" w:themeColor="text1"/>
          <w:lang w:val="en-IN" w:eastAsia="en-IN"/>
        </w:rPr>
        <w:pict>
          <v:shape id="_x0000_s1027" type="#_x0000_t202" style="position:absolute;left:0;text-align:left;margin-left:-.35pt;margin-top:4.85pt;width:382pt;height:68.35pt;z-index:-251654144;mso-position-horizontal-relative:text;mso-position-vertical-relative:text">
            <v:textbox style="mso-next-textbox:#_x0000_s1027">
              <w:txbxContent>
                <w:p w:rsidR="00DC7A25" w:rsidRDefault="00DC7A25" w:rsidP="00DC7A25">
                  <w:pPr>
                    <w:jc w:val="both"/>
                    <w:rPr>
                      <w:color w:val="000000" w:themeColor="text1"/>
                    </w:rPr>
                  </w:pPr>
                </w:p>
                <w:p w:rsidR="00DC7A25" w:rsidRDefault="00DC7A25" w:rsidP="00DC7A25">
                  <w:pPr>
                    <w:ind w:left="720"/>
                    <w:jc w:val="both"/>
                    <w:rPr>
                      <w:color w:val="000000" w:themeColor="text1"/>
                    </w:rPr>
                  </w:pPr>
                </w:p>
                <w:p w:rsidR="00DC7A25" w:rsidRPr="00E85798" w:rsidRDefault="00DC7A25" w:rsidP="00DC7A25">
                  <w:pPr>
                    <w:numPr>
                      <w:ilvl w:val="0"/>
                      <w:numId w:val="19"/>
                    </w:numPr>
                    <w:jc w:val="both"/>
                    <w:rPr>
                      <w:color w:val="000000" w:themeColor="text1"/>
                    </w:rPr>
                  </w:pPr>
                  <w:r w:rsidRPr="00E85798">
                    <w:rPr>
                      <w:color w:val="000000" w:themeColor="text1"/>
                    </w:rPr>
                    <w:t>A data bank of 6 cases with cleft of lip and palate has been collected.</w:t>
                  </w:r>
                </w:p>
                <w:p w:rsidR="00DC7A25" w:rsidRDefault="00DC7A25" w:rsidP="00DC7A25"/>
              </w:txbxContent>
            </v:textbox>
          </v:shape>
        </w:pict>
      </w:r>
    </w:p>
    <w:p w:rsidR="00DC7A25" w:rsidRPr="00E85798" w:rsidRDefault="00DC7A25" w:rsidP="00DC7A25">
      <w:pPr>
        <w:jc w:val="both"/>
        <w:rPr>
          <w:b/>
          <w:color w:val="000000" w:themeColor="text1"/>
        </w:rPr>
      </w:pPr>
      <w:r w:rsidRPr="00E85798">
        <w:rPr>
          <w:b/>
          <w:color w:val="000000" w:themeColor="text1"/>
        </w:rPr>
        <w:t xml:space="preserve">Audio Visual Material development: </w:t>
      </w:r>
    </w:p>
    <w:p w:rsidR="00DC7A25" w:rsidRPr="00E85798" w:rsidRDefault="00DC7A25" w:rsidP="00DC7A25">
      <w:pPr>
        <w:jc w:val="both"/>
        <w:rPr>
          <w:b/>
          <w:color w:val="000000" w:themeColor="text1"/>
        </w:rPr>
      </w:pPr>
      <w:r w:rsidRPr="00E85798">
        <w:rPr>
          <w:b/>
          <w:color w:val="000000" w:themeColor="text1"/>
        </w:rPr>
        <w:lastRenderedPageBreak/>
        <w:t xml:space="preserve">                     </w:t>
      </w:r>
    </w:p>
    <w:p w:rsidR="00DC7A25" w:rsidRPr="00E85798" w:rsidRDefault="00DC7A25" w:rsidP="00DC7A25">
      <w:pPr>
        <w:jc w:val="both"/>
        <w:rPr>
          <w:b/>
          <w:i/>
          <w:color w:val="000000" w:themeColor="text1"/>
        </w:rPr>
      </w:pPr>
      <w:r w:rsidRPr="00E85798">
        <w:rPr>
          <w:b/>
          <w:color w:val="000000" w:themeColor="text1"/>
        </w:rPr>
        <w:t>B.3. Number of hours spent and duties performed by faculty at Units/Special Clinics run by other departments.</w:t>
      </w:r>
    </w:p>
    <w:p w:rsidR="00DC7A25" w:rsidRPr="00E85798" w:rsidRDefault="00DC7A25" w:rsidP="00DC7A25">
      <w:pPr>
        <w:jc w:val="both"/>
        <w:rPr>
          <w:b/>
          <w:color w:val="000000" w:themeColor="text1"/>
        </w:rPr>
      </w:pPr>
      <w:r w:rsidRPr="00E85798">
        <w:rPr>
          <w:b/>
          <w:color w:val="000000" w:themeColor="text1"/>
        </w:rPr>
        <w:t>Mr. Gopi Kishore Pebbili</w:t>
      </w:r>
    </w:p>
    <w:tbl>
      <w:tblPr>
        <w:tblStyle w:val="TableGrid"/>
        <w:tblW w:w="9720" w:type="dxa"/>
        <w:tblInd w:w="-252" w:type="dxa"/>
        <w:tblLook w:val="04A0"/>
      </w:tblPr>
      <w:tblGrid>
        <w:gridCol w:w="1458"/>
        <w:gridCol w:w="2005"/>
        <w:gridCol w:w="1757"/>
        <w:gridCol w:w="1908"/>
        <w:gridCol w:w="2592"/>
      </w:tblGrid>
      <w:tr w:rsidR="00DC7A25" w:rsidRPr="00E85798" w:rsidTr="00904F06">
        <w:tc>
          <w:tcPr>
            <w:tcW w:w="1458" w:type="dxa"/>
          </w:tcPr>
          <w:p w:rsidR="00DC7A25" w:rsidRPr="00E85798" w:rsidRDefault="00DC7A25" w:rsidP="00904F06">
            <w:pPr>
              <w:rPr>
                <w:color w:val="000000" w:themeColor="text1"/>
              </w:rPr>
            </w:pPr>
            <w:r w:rsidRPr="00E85798">
              <w:rPr>
                <w:color w:val="000000" w:themeColor="text1"/>
              </w:rPr>
              <w:t>Name of the faculty</w:t>
            </w:r>
          </w:p>
        </w:tc>
        <w:tc>
          <w:tcPr>
            <w:tcW w:w="0" w:type="auto"/>
          </w:tcPr>
          <w:p w:rsidR="00DC7A25" w:rsidRPr="00E85798" w:rsidRDefault="00DC7A25" w:rsidP="00904F06">
            <w:pPr>
              <w:rPr>
                <w:color w:val="000000" w:themeColor="text1"/>
              </w:rPr>
            </w:pPr>
            <w:r w:rsidRPr="00E85798">
              <w:rPr>
                <w:color w:val="000000" w:themeColor="text1"/>
              </w:rPr>
              <w:t>Name of the Unit/Special clinic</w:t>
            </w:r>
          </w:p>
        </w:tc>
        <w:tc>
          <w:tcPr>
            <w:tcW w:w="1757" w:type="dxa"/>
          </w:tcPr>
          <w:p w:rsidR="00DC7A25" w:rsidRPr="00E85798" w:rsidRDefault="00DC7A25" w:rsidP="00904F06">
            <w:pPr>
              <w:rPr>
                <w:color w:val="000000" w:themeColor="text1"/>
              </w:rPr>
            </w:pPr>
            <w:r w:rsidRPr="00E85798">
              <w:rPr>
                <w:color w:val="000000" w:themeColor="text1"/>
              </w:rPr>
              <w:t>Position of the faculty in the Unit/Special Clinic</w:t>
            </w:r>
          </w:p>
        </w:tc>
        <w:tc>
          <w:tcPr>
            <w:tcW w:w="1908" w:type="dxa"/>
          </w:tcPr>
          <w:p w:rsidR="00DC7A25" w:rsidRPr="00E85798" w:rsidRDefault="00DC7A25" w:rsidP="00904F06">
            <w:pPr>
              <w:rPr>
                <w:color w:val="000000" w:themeColor="text1"/>
              </w:rPr>
            </w:pPr>
            <w:r w:rsidRPr="00E85798">
              <w:rPr>
                <w:color w:val="000000" w:themeColor="text1"/>
              </w:rPr>
              <w:t>No. of hours spent</w:t>
            </w:r>
          </w:p>
        </w:tc>
        <w:tc>
          <w:tcPr>
            <w:tcW w:w="2592" w:type="dxa"/>
          </w:tcPr>
          <w:p w:rsidR="00DC7A25" w:rsidRPr="00E85798" w:rsidRDefault="00DC7A25" w:rsidP="00904F06">
            <w:pPr>
              <w:rPr>
                <w:color w:val="000000" w:themeColor="text1"/>
              </w:rPr>
            </w:pPr>
            <w:r w:rsidRPr="00E85798">
              <w:rPr>
                <w:color w:val="000000" w:themeColor="text1"/>
              </w:rPr>
              <w:t>Duties of the faculty</w:t>
            </w:r>
          </w:p>
        </w:tc>
      </w:tr>
      <w:tr w:rsidR="00DC7A25" w:rsidRPr="00E85798" w:rsidTr="00904F06">
        <w:tc>
          <w:tcPr>
            <w:tcW w:w="1458" w:type="dxa"/>
          </w:tcPr>
          <w:p w:rsidR="00DC7A25" w:rsidRPr="00E85798" w:rsidRDefault="00DC7A25" w:rsidP="00904F06">
            <w:pPr>
              <w:rPr>
                <w:color w:val="000000" w:themeColor="text1"/>
              </w:rPr>
            </w:pPr>
            <w:r w:rsidRPr="00E85798">
              <w:rPr>
                <w:color w:val="000000" w:themeColor="text1"/>
              </w:rPr>
              <w:t>Gopi Kishore Pebbili</w:t>
            </w:r>
          </w:p>
        </w:tc>
        <w:tc>
          <w:tcPr>
            <w:tcW w:w="0" w:type="auto"/>
          </w:tcPr>
          <w:p w:rsidR="00DC7A25" w:rsidRPr="00E85798" w:rsidRDefault="00DC7A25" w:rsidP="00904F06">
            <w:pPr>
              <w:rPr>
                <w:color w:val="000000" w:themeColor="text1"/>
              </w:rPr>
            </w:pPr>
            <w:r w:rsidRPr="00E85798">
              <w:rPr>
                <w:color w:val="000000" w:themeColor="text1"/>
              </w:rPr>
              <w:t>Voice Clinic,  Department of Clinical Services</w:t>
            </w:r>
          </w:p>
        </w:tc>
        <w:tc>
          <w:tcPr>
            <w:tcW w:w="1757" w:type="dxa"/>
          </w:tcPr>
          <w:p w:rsidR="00DC7A25" w:rsidRPr="00E85798" w:rsidRDefault="00DC7A25" w:rsidP="00904F06">
            <w:pPr>
              <w:rPr>
                <w:color w:val="000000" w:themeColor="text1"/>
              </w:rPr>
            </w:pPr>
            <w:r w:rsidRPr="00E85798">
              <w:rPr>
                <w:color w:val="000000" w:themeColor="text1"/>
              </w:rPr>
              <w:t>Member Secretary</w:t>
            </w:r>
          </w:p>
        </w:tc>
        <w:tc>
          <w:tcPr>
            <w:tcW w:w="1908" w:type="dxa"/>
          </w:tcPr>
          <w:p w:rsidR="00DC7A25" w:rsidRPr="00E85798" w:rsidRDefault="00DC7A25" w:rsidP="00904F06">
            <w:pPr>
              <w:rPr>
                <w:color w:val="000000" w:themeColor="text1"/>
              </w:rPr>
            </w:pPr>
            <w:r w:rsidRPr="00E85798">
              <w:rPr>
                <w:color w:val="000000" w:themeColor="text1"/>
              </w:rPr>
              <w:t>1-1/2 hrs/day and 3 days/week.</w:t>
            </w:r>
          </w:p>
          <w:p w:rsidR="00DC7A25" w:rsidRPr="00E85798" w:rsidRDefault="00DC7A25" w:rsidP="00904F06">
            <w:pPr>
              <w:rPr>
                <w:color w:val="000000" w:themeColor="text1"/>
              </w:rPr>
            </w:pPr>
            <w:r w:rsidRPr="00E85798">
              <w:rPr>
                <w:color w:val="000000" w:themeColor="text1"/>
              </w:rPr>
              <w:t>Total: 15 hours</w:t>
            </w:r>
          </w:p>
        </w:tc>
        <w:tc>
          <w:tcPr>
            <w:tcW w:w="2592" w:type="dxa"/>
          </w:tcPr>
          <w:p w:rsidR="00DC7A25" w:rsidRPr="00E85798" w:rsidRDefault="00DC7A25" w:rsidP="00DC7A25">
            <w:pPr>
              <w:pStyle w:val="ListParagraph"/>
              <w:numPr>
                <w:ilvl w:val="0"/>
                <w:numId w:val="21"/>
              </w:numPr>
              <w:tabs>
                <w:tab w:val="left" w:pos="185"/>
              </w:tabs>
              <w:spacing w:after="0" w:line="240" w:lineRule="auto"/>
              <w:ind w:left="0" w:hanging="6"/>
              <w:contextualSpacing w:val="0"/>
              <w:rPr>
                <w:rFonts w:ascii="Times New Roman" w:hAnsi="Times New Roman"/>
                <w:color w:val="000000" w:themeColor="text1"/>
                <w:sz w:val="24"/>
                <w:szCs w:val="24"/>
              </w:rPr>
            </w:pPr>
            <w:r w:rsidRPr="00E85798">
              <w:rPr>
                <w:rFonts w:ascii="Times New Roman" w:hAnsi="Times New Roman"/>
                <w:color w:val="000000" w:themeColor="text1"/>
                <w:sz w:val="24"/>
                <w:szCs w:val="24"/>
              </w:rPr>
              <w:t>Participating in team assessments</w:t>
            </w:r>
          </w:p>
          <w:p w:rsidR="00DC7A25" w:rsidRPr="00E85798" w:rsidRDefault="00DC7A25" w:rsidP="00DC7A25">
            <w:pPr>
              <w:pStyle w:val="ListParagraph"/>
              <w:numPr>
                <w:ilvl w:val="0"/>
                <w:numId w:val="21"/>
              </w:numPr>
              <w:tabs>
                <w:tab w:val="left" w:pos="185"/>
              </w:tabs>
              <w:spacing w:after="0" w:line="240" w:lineRule="auto"/>
              <w:ind w:left="0" w:hanging="6"/>
              <w:contextualSpacing w:val="0"/>
              <w:rPr>
                <w:rFonts w:ascii="Times New Roman" w:hAnsi="Times New Roman"/>
                <w:color w:val="000000" w:themeColor="text1"/>
                <w:sz w:val="24"/>
                <w:szCs w:val="24"/>
              </w:rPr>
            </w:pPr>
            <w:r w:rsidRPr="00E85798">
              <w:rPr>
                <w:rFonts w:ascii="Times New Roman" w:hAnsi="Times New Roman"/>
                <w:color w:val="000000" w:themeColor="text1"/>
                <w:sz w:val="24"/>
                <w:szCs w:val="24"/>
              </w:rPr>
              <w:t>Assisting in stroboscopy</w:t>
            </w:r>
          </w:p>
          <w:p w:rsidR="00DC7A25" w:rsidRPr="00E85798" w:rsidRDefault="00DC7A25" w:rsidP="00DC7A25">
            <w:pPr>
              <w:pStyle w:val="ListParagraph"/>
              <w:numPr>
                <w:ilvl w:val="0"/>
                <w:numId w:val="21"/>
              </w:numPr>
              <w:tabs>
                <w:tab w:val="left" w:pos="185"/>
              </w:tabs>
              <w:spacing w:after="0" w:line="240" w:lineRule="auto"/>
              <w:ind w:left="0" w:hanging="6"/>
              <w:contextualSpacing w:val="0"/>
              <w:rPr>
                <w:rFonts w:ascii="Times New Roman" w:hAnsi="Times New Roman"/>
                <w:color w:val="000000" w:themeColor="text1"/>
                <w:sz w:val="24"/>
                <w:szCs w:val="24"/>
              </w:rPr>
            </w:pPr>
            <w:r w:rsidRPr="00E85798">
              <w:rPr>
                <w:rFonts w:ascii="Times New Roman" w:hAnsi="Times New Roman"/>
                <w:color w:val="000000" w:themeColor="text1"/>
                <w:sz w:val="24"/>
                <w:szCs w:val="24"/>
              </w:rPr>
              <w:t>Counseling the patients</w:t>
            </w:r>
          </w:p>
        </w:tc>
      </w:tr>
    </w:tbl>
    <w:p w:rsidR="00DC7A25" w:rsidRPr="00E85798" w:rsidRDefault="00DC7A25" w:rsidP="00DC7A25">
      <w:pPr>
        <w:ind w:left="720"/>
        <w:jc w:val="both"/>
        <w:rPr>
          <w:color w:val="000000" w:themeColor="text1"/>
        </w:rPr>
      </w:pPr>
    </w:p>
    <w:p w:rsidR="00DC7A25" w:rsidRPr="00E85798" w:rsidRDefault="00DC7A25" w:rsidP="00DC7A25">
      <w:pPr>
        <w:jc w:val="both"/>
        <w:rPr>
          <w:b/>
          <w:color w:val="000000" w:themeColor="text1"/>
        </w:rPr>
      </w:pPr>
      <w:r w:rsidRPr="00E85798">
        <w:rPr>
          <w:b/>
          <w:color w:val="000000" w:themeColor="text1"/>
        </w:rPr>
        <w:t>IV. TECHNOLOGICAL CONSULTANCY SERVICES</w:t>
      </w:r>
    </w:p>
    <w:p w:rsidR="00DC7A25" w:rsidRPr="00E85798" w:rsidRDefault="00DC7A25" w:rsidP="00DC7A25">
      <w:pPr>
        <w:jc w:val="both"/>
        <w:rPr>
          <w:b/>
          <w:color w:val="000000" w:themeColor="text1"/>
        </w:rPr>
      </w:pPr>
      <w:r w:rsidRPr="00E85798">
        <w:rPr>
          <w:b/>
          <w:color w:val="000000" w:themeColor="text1"/>
        </w:rPr>
        <w:t>A. EXTENSION ACTIVITIES:</w:t>
      </w:r>
    </w:p>
    <w:p w:rsidR="00DC7A25" w:rsidRPr="00E85798" w:rsidRDefault="00DC7A25" w:rsidP="00DC7A25">
      <w:pPr>
        <w:jc w:val="both"/>
        <w:rPr>
          <w:b/>
          <w:color w:val="000000" w:themeColor="text1"/>
        </w:rPr>
      </w:pPr>
      <w:r w:rsidRPr="00E85798">
        <w:rPr>
          <w:b/>
          <w:color w:val="000000" w:themeColor="text1"/>
        </w:rPr>
        <w:t>A.1. Rehabilitation &amp; Education through Distance Mode:-</w:t>
      </w:r>
    </w:p>
    <w:p w:rsidR="00DC7A25" w:rsidRPr="00E85798" w:rsidRDefault="00DC7A25" w:rsidP="00DC7A25">
      <w:pPr>
        <w:jc w:val="both"/>
        <w:rPr>
          <w:b/>
          <w:color w:val="000000" w:themeColor="text1"/>
        </w:rPr>
      </w:pPr>
      <w:r w:rsidRPr="00E85798">
        <w:rPr>
          <w:b/>
          <w:color w:val="000000" w:themeColor="text1"/>
        </w:rPr>
        <w:t>A.2. Prevention of Communication Disorders:-</w:t>
      </w:r>
    </w:p>
    <w:p w:rsidR="00DC7A25" w:rsidRPr="00E85798" w:rsidRDefault="00DC7A25" w:rsidP="00DC7A25">
      <w:pPr>
        <w:jc w:val="both"/>
        <w:rPr>
          <w:b/>
          <w:color w:val="000000" w:themeColor="text1"/>
        </w:rPr>
      </w:pPr>
      <w:r w:rsidRPr="00E85798">
        <w:rPr>
          <w:b/>
          <w:color w:val="000000" w:themeColor="text1"/>
        </w:rPr>
        <w:t>A.3. Publicity and Information:-</w:t>
      </w:r>
    </w:p>
    <w:p w:rsidR="00DC7A25" w:rsidRPr="00E85798" w:rsidRDefault="00DC7A25" w:rsidP="00DC7A25">
      <w:pPr>
        <w:jc w:val="both"/>
        <w:rPr>
          <w:b/>
          <w:color w:val="000000" w:themeColor="text1"/>
        </w:rPr>
      </w:pPr>
      <w:r w:rsidRPr="00E85798">
        <w:rPr>
          <w:b/>
          <w:color w:val="000000" w:themeColor="text1"/>
        </w:rPr>
        <w:t>A.4. Camps:-</w:t>
      </w:r>
    </w:p>
    <w:p w:rsidR="00DC7A25" w:rsidRPr="00E85798" w:rsidRDefault="00DC7A25" w:rsidP="00DC7A25">
      <w:pPr>
        <w:jc w:val="both"/>
        <w:rPr>
          <w:b/>
          <w:color w:val="000000" w:themeColor="text1"/>
        </w:rPr>
      </w:pPr>
      <w:r w:rsidRPr="00E85798">
        <w:rPr>
          <w:b/>
          <w:color w:val="000000" w:themeColor="text1"/>
        </w:rPr>
        <w:t xml:space="preserve">A.5. Orientation Program:  </w:t>
      </w:r>
    </w:p>
    <w:p w:rsidR="00DC7A25" w:rsidRPr="00E85798" w:rsidRDefault="00DC7A25" w:rsidP="00DC7A25">
      <w:pPr>
        <w:jc w:val="both"/>
        <w:rPr>
          <w:b/>
          <w:color w:val="000000" w:themeColor="text1"/>
        </w:rPr>
      </w:pPr>
      <w:r w:rsidRPr="00E85798">
        <w:rPr>
          <w:b/>
          <w:color w:val="000000" w:themeColor="text1"/>
        </w:rPr>
        <w:t>A.6. Public Lecture Series:</w:t>
      </w:r>
    </w:p>
    <w:p w:rsidR="00DC7A25" w:rsidRPr="00E85798" w:rsidRDefault="00DC7A25" w:rsidP="00DC7A25">
      <w:pPr>
        <w:jc w:val="both"/>
        <w:rPr>
          <w:b/>
          <w:color w:val="000000" w:themeColor="text1"/>
        </w:rPr>
      </w:pPr>
      <w:r w:rsidRPr="00E85798">
        <w:rPr>
          <w:b/>
          <w:color w:val="000000" w:themeColor="text1"/>
        </w:rPr>
        <w:t xml:space="preserve">        Dr. N. Swapna</w:t>
      </w:r>
    </w:p>
    <w:p w:rsidR="00DC7A25" w:rsidRPr="00E85798" w:rsidRDefault="00DC7A25" w:rsidP="00DC7A25">
      <w:pPr>
        <w:ind w:left="720"/>
        <w:jc w:val="both"/>
        <w:rPr>
          <w:color w:val="000000" w:themeColor="text1"/>
        </w:rPr>
      </w:pPr>
      <w:r w:rsidRPr="00E85798">
        <w:rPr>
          <w:color w:val="000000" w:themeColor="text1"/>
        </w:rPr>
        <w:t>Delivered a public lecture on the topic’ Facilitating language skills in children with communication disorders’ on 29.6.2013 in the Seminar hall at AIISH. Approx. 45-50 people attended the lecture.</w:t>
      </w:r>
    </w:p>
    <w:p w:rsidR="00DC7A25" w:rsidRPr="00E85798" w:rsidRDefault="00DC7A25" w:rsidP="00DC7A25">
      <w:pPr>
        <w:jc w:val="both"/>
        <w:rPr>
          <w:b/>
          <w:color w:val="000000" w:themeColor="text1"/>
        </w:rPr>
      </w:pPr>
    </w:p>
    <w:p w:rsidR="00DC7A25" w:rsidRPr="00E85798" w:rsidRDefault="00DC7A25" w:rsidP="00DC7A25">
      <w:pPr>
        <w:jc w:val="both"/>
        <w:rPr>
          <w:b/>
          <w:color w:val="000000" w:themeColor="text1"/>
        </w:rPr>
      </w:pPr>
      <w:r w:rsidRPr="00E85798">
        <w:rPr>
          <w:b/>
          <w:color w:val="000000" w:themeColor="text1"/>
        </w:rPr>
        <w:t>V. CENTRAL FACILITIES</w:t>
      </w:r>
    </w:p>
    <w:p w:rsidR="00DC7A25" w:rsidRPr="00E85798" w:rsidRDefault="00DC7A25" w:rsidP="00DC7A25">
      <w:pPr>
        <w:jc w:val="both"/>
        <w:rPr>
          <w:b/>
          <w:color w:val="000000" w:themeColor="text1"/>
        </w:rPr>
      </w:pPr>
      <w:r w:rsidRPr="00E85798">
        <w:rPr>
          <w:b/>
          <w:color w:val="000000" w:themeColor="text1"/>
        </w:rPr>
        <w:t>A. Library and Information Services:-</w:t>
      </w:r>
    </w:p>
    <w:p w:rsidR="00DC7A25" w:rsidRPr="00E85798" w:rsidRDefault="00DC7A25" w:rsidP="00DC7A25">
      <w:pPr>
        <w:jc w:val="both"/>
        <w:rPr>
          <w:b/>
          <w:color w:val="000000" w:themeColor="text1"/>
        </w:rPr>
      </w:pPr>
      <w:r w:rsidRPr="00E85798">
        <w:rPr>
          <w:b/>
          <w:color w:val="000000" w:themeColor="text1"/>
        </w:rPr>
        <w:t>B. Materials Development:-</w:t>
      </w:r>
    </w:p>
    <w:p w:rsidR="00DC7A25" w:rsidRPr="00E85798" w:rsidRDefault="00DC7A25" w:rsidP="00DC7A25">
      <w:pPr>
        <w:jc w:val="both"/>
        <w:rPr>
          <w:b/>
          <w:color w:val="000000" w:themeColor="text1"/>
        </w:rPr>
      </w:pPr>
      <w:r w:rsidRPr="00E85798">
        <w:rPr>
          <w:b/>
          <w:color w:val="000000" w:themeColor="text1"/>
        </w:rPr>
        <w:t xml:space="preserve">VI. AWARDS AND HONORS RECEIVED BY FACULTY AND STAFF: </w:t>
      </w:r>
    </w:p>
    <w:p w:rsidR="00DC7A25" w:rsidRPr="00E85798" w:rsidRDefault="00DC7A25" w:rsidP="00DC7A25">
      <w:pPr>
        <w:jc w:val="both"/>
        <w:rPr>
          <w:b/>
          <w:color w:val="000000" w:themeColor="text1"/>
        </w:rPr>
      </w:pPr>
      <w:r w:rsidRPr="00E85798">
        <w:rPr>
          <w:b/>
          <w:color w:val="000000" w:themeColor="text1"/>
        </w:rPr>
        <w:t>VII. EXTRA CURRICULAR ACTIVITIES: Nil</w:t>
      </w:r>
    </w:p>
    <w:p w:rsidR="00DC7A25" w:rsidRPr="00E85798" w:rsidRDefault="00DC7A25" w:rsidP="00DC7A25">
      <w:pPr>
        <w:jc w:val="both"/>
        <w:rPr>
          <w:b/>
          <w:color w:val="000000" w:themeColor="text1"/>
        </w:rPr>
      </w:pPr>
      <w:r w:rsidRPr="00E85798">
        <w:rPr>
          <w:b/>
          <w:color w:val="000000" w:themeColor="text1"/>
        </w:rPr>
        <w:t>A. NSS:-</w:t>
      </w:r>
    </w:p>
    <w:p w:rsidR="00DC7A25" w:rsidRPr="00E85798" w:rsidRDefault="00DC7A25" w:rsidP="00DC7A25">
      <w:pPr>
        <w:jc w:val="both"/>
        <w:rPr>
          <w:b/>
          <w:color w:val="000000" w:themeColor="text1"/>
        </w:rPr>
      </w:pPr>
      <w:r w:rsidRPr="00E85798">
        <w:rPr>
          <w:b/>
          <w:color w:val="000000" w:themeColor="text1"/>
        </w:rPr>
        <w:t>B.AIISH gymkhana:-</w:t>
      </w:r>
    </w:p>
    <w:p w:rsidR="00DC7A25" w:rsidRPr="00E85798" w:rsidRDefault="00DC7A25" w:rsidP="00DC7A25">
      <w:pPr>
        <w:ind w:firstLine="360"/>
        <w:jc w:val="both"/>
        <w:rPr>
          <w:b/>
          <w:color w:val="000000" w:themeColor="text1"/>
        </w:rPr>
      </w:pPr>
      <w:r w:rsidRPr="00E85798">
        <w:rPr>
          <w:b/>
          <w:color w:val="000000" w:themeColor="text1"/>
        </w:rPr>
        <w:t>Dr. M. Pushpavathi</w:t>
      </w:r>
    </w:p>
    <w:p w:rsidR="00DC7A25" w:rsidRPr="00E85798" w:rsidRDefault="00DC7A25" w:rsidP="00FB106F">
      <w:pPr>
        <w:pStyle w:val="ListParagraph"/>
        <w:numPr>
          <w:ilvl w:val="0"/>
          <w:numId w:val="45"/>
        </w:numPr>
        <w:spacing w:after="0" w:line="240" w:lineRule="auto"/>
        <w:jc w:val="both"/>
        <w:rPr>
          <w:rFonts w:ascii="Times New Roman" w:hAnsi="Times New Roman"/>
          <w:bCs/>
          <w:color w:val="000000" w:themeColor="text1"/>
          <w:sz w:val="24"/>
          <w:szCs w:val="24"/>
        </w:rPr>
      </w:pPr>
      <w:r w:rsidRPr="00E85798">
        <w:rPr>
          <w:rFonts w:ascii="Times New Roman" w:hAnsi="Times New Roman"/>
          <w:bCs/>
          <w:color w:val="000000" w:themeColor="text1"/>
          <w:sz w:val="24"/>
          <w:szCs w:val="24"/>
        </w:rPr>
        <w:t>Nominated as the coordinator for the annual day celebrations</w:t>
      </w:r>
    </w:p>
    <w:p w:rsidR="00DC7A25" w:rsidRPr="00E85798" w:rsidRDefault="00DC7A25" w:rsidP="00DC7A25">
      <w:pPr>
        <w:jc w:val="both"/>
        <w:rPr>
          <w:b/>
          <w:color w:val="000000" w:themeColor="text1"/>
        </w:rPr>
      </w:pPr>
      <w:r w:rsidRPr="00E85798">
        <w:rPr>
          <w:b/>
          <w:color w:val="000000" w:themeColor="text1"/>
        </w:rPr>
        <w:t>C. Others:-</w:t>
      </w:r>
    </w:p>
    <w:p w:rsidR="00DC7A25" w:rsidRPr="00E85798" w:rsidRDefault="00DC7A25" w:rsidP="00DC7A25">
      <w:pPr>
        <w:rPr>
          <w:b/>
          <w:color w:val="000000" w:themeColor="text1"/>
        </w:rPr>
      </w:pPr>
      <w:r w:rsidRPr="00E85798">
        <w:rPr>
          <w:b/>
          <w:color w:val="000000" w:themeColor="text1"/>
        </w:rPr>
        <w:t>VIII.ADMINISTRATIVE ACTIVITIES</w:t>
      </w:r>
    </w:p>
    <w:p w:rsidR="00DC7A25" w:rsidRPr="00E85798" w:rsidRDefault="00DC7A25" w:rsidP="00DC7A25">
      <w:pPr>
        <w:jc w:val="both"/>
        <w:rPr>
          <w:b/>
          <w:color w:val="000000" w:themeColor="text1"/>
        </w:rPr>
      </w:pPr>
      <w:r w:rsidRPr="00E85798">
        <w:rPr>
          <w:b/>
          <w:color w:val="000000" w:themeColor="text1"/>
        </w:rPr>
        <w:t>A. Official Language Implementation:-</w:t>
      </w:r>
    </w:p>
    <w:p w:rsidR="00DC7A25" w:rsidRPr="00E85798" w:rsidRDefault="00DC7A25" w:rsidP="00DC7A25">
      <w:pPr>
        <w:jc w:val="both"/>
        <w:rPr>
          <w:b/>
          <w:color w:val="000000" w:themeColor="text1"/>
        </w:rPr>
      </w:pPr>
      <w:r w:rsidRPr="00E85798">
        <w:rPr>
          <w:b/>
          <w:color w:val="000000" w:themeColor="text1"/>
        </w:rPr>
        <w:t>B. Information on Personnel: Nil</w:t>
      </w:r>
    </w:p>
    <w:p w:rsidR="00DC7A25" w:rsidRPr="00E85798" w:rsidRDefault="00DC7A25" w:rsidP="00DC7A25">
      <w:pPr>
        <w:jc w:val="both"/>
        <w:rPr>
          <w:color w:val="000000" w:themeColor="text1"/>
        </w:rPr>
      </w:pPr>
      <w:r w:rsidRPr="00E85798">
        <w:rPr>
          <w:color w:val="000000" w:themeColor="text1"/>
        </w:rPr>
        <w:t>B.1</w:t>
      </w:r>
      <w:r w:rsidRPr="00E85798">
        <w:rPr>
          <w:b/>
          <w:color w:val="000000" w:themeColor="text1"/>
        </w:rPr>
        <w:t xml:space="preserve">. </w:t>
      </w:r>
      <w:r w:rsidRPr="00E85798">
        <w:rPr>
          <w:color w:val="000000" w:themeColor="text1"/>
        </w:rPr>
        <w:t>Appointments</w:t>
      </w:r>
    </w:p>
    <w:p w:rsidR="00DC7A25" w:rsidRPr="00E85798" w:rsidRDefault="00DC7A25" w:rsidP="00DC7A25">
      <w:pPr>
        <w:pStyle w:val="ListParagraph"/>
        <w:numPr>
          <w:ilvl w:val="0"/>
          <w:numId w:val="2"/>
        </w:numPr>
        <w:spacing w:after="0" w:line="240" w:lineRule="auto"/>
        <w:ind w:left="1080"/>
        <w:contextualSpacing w:val="0"/>
        <w:jc w:val="both"/>
        <w:rPr>
          <w:rFonts w:ascii="Times New Roman" w:hAnsi="Times New Roman"/>
          <w:color w:val="000000" w:themeColor="text1"/>
          <w:sz w:val="24"/>
          <w:szCs w:val="24"/>
        </w:rPr>
      </w:pPr>
      <w:r w:rsidRPr="00E85798">
        <w:rPr>
          <w:rFonts w:ascii="Times New Roman" w:hAnsi="Times New Roman"/>
          <w:color w:val="000000" w:themeColor="text1"/>
          <w:sz w:val="24"/>
          <w:szCs w:val="24"/>
        </w:rPr>
        <w:t>Regular</w:t>
      </w:r>
    </w:p>
    <w:p w:rsidR="00DC7A25" w:rsidRPr="00E85798" w:rsidRDefault="00DC7A25" w:rsidP="00DC7A25">
      <w:pPr>
        <w:pStyle w:val="ListParagraph"/>
        <w:numPr>
          <w:ilvl w:val="0"/>
          <w:numId w:val="2"/>
        </w:numPr>
        <w:spacing w:after="0" w:line="240" w:lineRule="auto"/>
        <w:ind w:left="1080"/>
        <w:contextualSpacing w:val="0"/>
        <w:jc w:val="both"/>
        <w:rPr>
          <w:rFonts w:ascii="Times New Roman" w:hAnsi="Times New Roman"/>
          <w:color w:val="000000" w:themeColor="text1"/>
          <w:sz w:val="24"/>
          <w:szCs w:val="24"/>
        </w:rPr>
      </w:pPr>
      <w:r w:rsidRPr="00E85798">
        <w:rPr>
          <w:rFonts w:ascii="Times New Roman" w:hAnsi="Times New Roman"/>
          <w:color w:val="000000" w:themeColor="text1"/>
          <w:sz w:val="24"/>
          <w:szCs w:val="24"/>
        </w:rPr>
        <w:t>Contract</w:t>
      </w:r>
    </w:p>
    <w:p w:rsidR="00DC7A25" w:rsidRPr="00E85798" w:rsidRDefault="00DC7A25" w:rsidP="00DC7A25">
      <w:pPr>
        <w:pStyle w:val="ListParagraph"/>
        <w:numPr>
          <w:ilvl w:val="0"/>
          <w:numId w:val="2"/>
        </w:numPr>
        <w:spacing w:after="0" w:line="240" w:lineRule="auto"/>
        <w:ind w:left="1080"/>
        <w:contextualSpacing w:val="0"/>
        <w:jc w:val="both"/>
        <w:rPr>
          <w:rFonts w:ascii="Times New Roman" w:hAnsi="Times New Roman"/>
          <w:color w:val="000000" w:themeColor="text1"/>
          <w:sz w:val="24"/>
          <w:szCs w:val="24"/>
        </w:rPr>
      </w:pPr>
      <w:r w:rsidRPr="00E85798">
        <w:rPr>
          <w:rFonts w:ascii="Times New Roman" w:hAnsi="Times New Roman"/>
          <w:color w:val="000000" w:themeColor="text1"/>
          <w:sz w:val="24"/>
          <w:szCs w:val="24"/>
        </w:rPr>
        <w:t>Deputation</w:t>
      </w:r>
    </w:p>
    <w:p w:rsidR="00DC7A25" w:rsidRPr="00E85798" w:rsidRDefault="00DC7A25" w:rsidP="00DC7A25">
      <w:pPr>
        <w:pStyle w:val="ListParagraph"/>
        <w:numPr>
          <w:ilvl w:val="0"/>
          <w:numId w:val="2"/>
        </w:numPr>
        <w:spacing w:after="0" w:line="240" w:lineRule="auto"/>
        <w:ind w:left="1080"/>
        <w:contextualSpacing w:val="0"/>
        <w:jc w:val="both"/>
        <w:rPr>
          <w:rFonts w:ascii="Times New Roman" w:hAnsi="Times New Roman"/>
          <w:color w:val="000000" w:themeColor="text1"/>
          <w:sz w:val="24"/>
          <w:szCs w:val="24"/>
        </w:rPr>
      </w:pPr>
      <w:r w:rsidRPr="00E85798">
        <w:rPr>
          <w:rFonts w:ascii="Times New Roman" w:hAnsi="Times New Roman"/>
          <w:color w:val="000000" w:themeColor="text1"/>
          <w:sz w:val="24"/>
          <w:szCs w:val="24"/>
        </w:rPr>
        <w:t>Project Staff</w:t>
      </w:r>
    </w:p>
    <w:p w:rsidR="00DC7A25" w:rsidRPr="00E85798" w:rsidRDefault="00DC7A25" w:rsidP="00DC7A25">
      <w:pPr>
        <w:jc w:val="both"/>
        <w:rPr>
          <w:color w:val="000000" w:themeColor="text1"/>
        </w:rPr>
      </w:pPr>
      <w:r w:rsidRPr="00E85798">
        <w:rPr>
          <w:color w:val="000000" w:themeColor="text1"/>
        </w:rPr>
        <w:lastRenderedPageBreak/>
        <w:t>B.2. Promotion</w:t>
      </w:r>
    </w:p>
    <w:p w:rsidR="00DC7A25" w:rsidRPr="00E85798" w:rsidRDefault="00DC7A25" w:rsidP="00DC7A25">
      <w:pPr>
        <w:jc w:val="both"/>
        <w:rPr>
          <w:color w:val="000000" w:themeColor="text1"/>
        </w:rPr>
      </w:pPr>
      <w:r w:rsidRPr="00E85798">
        <w:rPr>
          <w:color w:val="000000" w:themeColor="text1"/>
        </w:rPr>
        <w:t>B.3. Resignation/Retirement</w:t>
      </w:r>
    </w:p>
    <w:p w:rsidR="00DC7A25" w:rsidRPr="00E85798" w:rsidRDefault="00DC7A25" w:rsidP="00DC7A25">
      <w:pPr>
        <w:jc w:val="both"/>
        <w:rPr>
          <w:b/>
          <w:color w:val="000000" w:themeColor="text1"/>
        </w:rPr>
      </w:pPr>
      <w:r w:rsidRPr="00E85798">
        <w:rPr>
          <w:color w:val="000000" w:themeColor="text1"/>
        </w:rPr>
        <w:t>B.4. Obituary</w:t>
      </w:r>
    </w:p>
    <w:p w:rsidR="00DC7A25" w:rsidRPr="00E85798" w:rsidRDefault="00DC7A25" w:rsidP="00DC7A25">
      <w:pPr>
        <w:jc w:val="both"/>
        <w:rPr>
          <w:b/>
          <w:color w:val="000000" w:themeColor="text1"/>
        </w:rPr>
      </w:pPr>
      <w:r w:rsidRPr="00E85798">
        <w:rPr>
          <w:b/>
          <w:color w:val="000000" w:themeColor="text1"/>
        </w:rPr>
        <w:t>C. Major constructions: Nil</w:t>
      </w:r>
    </w:p>
    <w:p w:rsidR="00DC7A25" w:rsidRPr="00E85798" w:rsidRDefault="00DC7A25" w:rsidP="00DC7A25">
      <w:pPr>
        <w:jc w:val="both"/>
        <w:rPr>
          <w:b/>
          <w:color w:val="000000" w:themeColor="text1"/>
        </w:rPr>
      </w:pPr>
      <w:r w:rsidRPr="00E85798">
        <w:rPr>
          <w:b/>
          <w:color w:val="000000" w:themeColor="text1"/>
        </w:rPr>
        <w:t>D. Particulars of Equipments Purchased: Nil</w:t>
      </w:r>
    </w:p>
    <w:p w:rsidR="00DC7A25" w:rsidRPr="00E85798" w:rsidRDefault="00DC7A25" w:rsidP="00DC7A25">
      <w:pPr>
        <w:jc w:val="both"/>
        <w:rPr>
          <w:b/>
          <w:color w:val="000000" w:themeColor="text1"/>
        </w:rPr>
      </w:pPr>
      <w:r w:rsidRPr="00E85798">
        <w:rPr>
          <w:b/>
          <w:color w:val="000000" w:themeColor="text1"/>
        </w:rPr>
        <w:t>E. Finance Statements: Nil</w:t>
      </w:r>
    </w:p>
    <w:p w:rsidR="00DC7A25" w:rsidRPr="00E85798" w:rsidRDefault="00DC7A25" w:rsidP="00DC7A25">
      <w:pPr>
        <w:jc w:val="both"/>
        <w:rPr>
          <w:b/>
          <w:color w:val="000000" w:themeColor="text1"/>
        </w:rPr>
      </w:pPr>
      <w:r w:rsidRPr="00E85798">
        <w:rPr>
          <w:b/>
          <w:color w:val="000000" w:themeColor="text1"/>
        </w:rPr>
        <w:t xml:space="preserve">F. Others: Nil </w:t>
      </w:r>
    </w:p>
    <w:p w:rsidR="00DC7A25" w:rsidRPr="00E85798" w:rsidRDefault="00DC7A25" w:rsidP="00DC7A25">
      <w:pPr>
        <w:jc w:val="both"/>
        <w:rPr>
          <w:b/>
          <w:color w:val="000000" w:themeColor="text1"/>
        </w:rPr>
      </w:pPr>
      <w:r w:rsidRPr="00E85798">
        <w:rPr>
          <w:b/>
          <w:color w:val="000000" w:themeColor="text1"/>
        </w:rPr>
        <w:t xml:space="preserve">G. Eminent visitors: Nil </w:t>
      </w:r>
    </w:p>
    <w:p w:rsidR="00DC7A25" w:rsidRPr="00E85798" w:rsidRDefault="00DC7A25" w:rsidP="00DC7A25">
      <w:pPr>
        <w:jc w:val="both"/>
        <w:rPr>
          <w:b/>
          <w:color w:val="000000" w:themeColor="text1"/>
        </w:rPr>
      </w:pPr>
      <w:r w:rsidRPr="00E85798">
        <w:rPr>
          <w:b/>
          <w:color w:val="000000" w:themeColor="text1"/>
        </w:rPr>
        <w:t>H. OTHER RESPONSIBILITIES: Nil</w:t>
      </w:r>
    </w:p>
    <w:p w:rsidR="00DC7A25" w:rsidRPr="00E85798" w:rsidRDefault="00DC7A25" w:rsidP="00DC7A25">
      <w:pPr>
        <w:jc w:val="both"/>
        <w:rPr>
          <w:b/>
          <w:color w:val="000000" w:themeColor="text1"/>
        </w:rPr>
      </w:pPr>
      <w:r w:rsidRPr="00E85798">
        <w:rPr>
          <w:b/>
          <w:color w:val="000000" w:themeColor="text1"/>
        </w:rPr>
        <w:t>I. ANY OTHER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
        <w:gridCol w:w="8460"/>
      </w:tblGrid>
      <w:tr w:rsidR="00DC7A25" w:rsidRPr="00E85798" w:rsidTr="00904F06">
        <w:tc>
          <w:tcPr>
            <w:tcW w:w="0" w:type="auto"/>
          </w:tcPr>
          <w:p w:rsidR="00DC7A25" w:rsidRPr="00E85798" w:rsidRDefault="00DC7A25" w:rsidP="00904F06">
            <w:pPr>
              <w:jc w:val="both"/>
              <w:rPr>
                <w:b/>
                <w:color w:val="000000" w:themeColor="text1"/>
              </w:rPr>
            </w:pPr>
            <w:r w:rsidRPr="00E85798">
              <w:rPr>
                <w:b/>
                <w:color w:val="000000" w:themeColor="text1"/>
              </w:rPr>
              <w:t>1.</w:t>
            </w:r>
          </w:p>
        </w:tc>
        <w:tc>
          <w:tcPr>
            <w:tcW w:w="0" w:type="auto"/>
          </w:tcPr>
          <w:p w:rsidR="00DC7A25" w:rsidRPr="00E85798" w:rsidRDefault="00DC7A25" w:rsidP="00904F06">
            <w:pPr>
              <w:rPr>
                <w:b/>
                <w:color w:val="000000" w:themeColor="text1"/>
              </w:rPr>
            </w:pPr>
            <w:r w:rsidRPr="00E85798">
              <w:rPr>
                <w:b/>
                <w:color w:val="000000" w:themeColor="text1"/>
              </w:rPr>
              <w:t>Dr. Jayashree Shanbal</w:t>
            </w:r>
          </w:p>
        </w:tc>
      </w:tr>
      <w:tr w:rsidR="00DC7A25" w:rsidRPr="00E85798" w:rsidTr="00904F06">
        <w:tc>
          <w:tcPr>
            <w:tcW w:w="0" w:type="auto"/>
          </w:tcPr>
          <w:p w:rsidR="00DC7A25" w:rsidRPr="00E85798" w:rsidRDefault="00DC7A25" w:rsidP="00904F06">
            <w:pPr>
              <w:jc w:val="both"/>
              <w:rPr>
                <w:b/>
                <w:color w:val="000000" w:themeColor="text1"/>
              </w:rPr>
            </w:pPr>
          </w:p>
        </w:tc>
        <w:tc>
          <w:tcPr>
            <w:tcW w:w="0" w:type="auto"/>
          </w:tcPr>
          <w:p w:rsidR="00DC7A25" w:rsidRPr="00E85798" w:rsidRDefault="00DC7A25" w:rsidP="00DC7A25">
            <w:pPr>
              <w:pStyle w:val="NoSpacing"/>
              <w:numPr>
                <w:ilvl w:val="0"/>
                <w:numId w:val="27"/>
              </w:numPr>
              <w:ind w:left="414"/>
              <w:jc w:val="both"/>
              <w:rPr>
                <w:color w:val="000000" w:themeColor="text1"/>
              </w:rPr>
            </w:pPr>
            <w:r w:rsidRPr="00E85798">
              <w:rPr>
                <w:color w:val="000000" w:themeColor="text1"/>
              </w:rPr>
              <w:t>As part of NAAC visit to the institute carried out the following duties</w:t>
            </w:r>
          </w:p>
          <w:p w:rsidR="00DC7A25" w:rsidRPr="00E85798" w:rsidRDefault="00DC7A25" w:rsidP="00FB106F">
            <w:pPr>
              <w:pStyle w:val="NoSpacing"/>
              <w:numPr>
                <w:ilvl w:val="0"/>
                <w:numId w:val="46"/>
              </w:numPr>
              <w:ind w:left="414"/>
              <w:jc w:val="both"/>
              <w:rPr>
                <w:color w:val="000000" w:themeColor="text1"/>
              </w:rPr>
            </w:pPr>
            <w:r w:rsidRPr="00E85798">
              <w:rPr>
                <w:color w:val="000000" w:themeColor="text1"/>
              </w:rPr>
              <w:t>Preparation of power point presentation for NAAC committee visit</w:t>
            </w:r>
          </w:p>
          <w:p w:rsidR="00DC7A25" w:rsidRPr="00E85798" w:rsidRDefault="00DC7A25" w:rsidP="00FB106F">
            <w:pPr>
              <w:pStyle w:val="NoSpacing"/>
              <w:numPr>
                <w:ilvl w:val="0"/>
                <w:numId w:val="46"/>
              </w:numPr>
              <w:ind w:left="414"/>
              <w:jc w:val="both"/>
              <w:rPr>
                <w:color w:val="000000" w:themeColor="text1"/>
              </w:rPr>
            </w:pPr>
            <w:r w:rsidRPr="00E85798">
              <w:rPr>
                <w:color w:val="000000" w:themeColor="text1"/>
              </w:rPr>
              <w:t>Conducted meeting of subcommittee for preparation of presentation</w:t>
            </w:r>
          </w:p>
          <w:p w:rsidR="00DC7A25" w:rsidRPr="00E85798" w:rsidRDefault="00DC7A25" w:rsidP="00FB106F">
            <w:pPr>
              <w:pStyle w:val="NoSpacing"/>
              <w:numPr>
                <w:ilvl w:val="0"/>
                <w:numId w:val="46"/>
              </w:numPr>
              <w:ind w:left="414"/>
              <w:jc w:val="both"/>
              <w:rPr>
                <w:color w:val="000000" w:themeColor="text1"/>
              </w:rPr>
            </w:pPr>
            <w:r w:rsidRPr="00E85798">
              <w:rPr>
                <w:color w:val="000000" w:themeColor="text1"/>
              </w:rPr>
              <w:t>Conducted meeting and submitted Form 1 and 2 along with the other members of the department including Mr. Gopi Kishore, Ms. Gayathri. Ms. Deepa. M.S. and                 Ms. Deepthi. K.J.</w:t>
            </w:r>
          </w:p>
          <w:p w:rsidR="00DC7A25" w:rsidRPr="00E85798" w:rsidRDefault="00DC7A25" w:rsidP="00FB106F">
            <w:pPr>
              <w:pStyle w:val="NoSpacing"/>
              <w:numPr>
                <w:ilvl w:val="0"/>
                <w:numId w:val="46"/>
              </w:numPr>
              <w:ind w:left="414"/>
              <w:jc w:val="both"/>
              <w:rPr>
                <w:color w:val="000000" w:themeColor="text1"/>
              </w:rPr>
            </w:pPr>
            <w:r w:rsidRPr="00E85798">
              <w:rPr>
                <w:color w:val="000000" w:themeColor="text1"/>
              </w:rPr>
              <w:t>Collected the posters that need to be prepared for ASD Unit</w:t>
            </w:r>
          </w:p>
          <w:p w:rsidR="00DC7A25" w:rsidRPr="00E85798" w:rsidRDefault="00DC7A25" w:rsidP="00DC7A25">
            <w:pPr>
              <w:pStyle w:val="NoSpacing"/>
              <w:numPr>
                <w:ilvl w:val="0"/>
                <w:numId w:val="27"/>
              </w:numPr>
              <w:ind w:left="414"/>
              <w:jc w:val="both"/>
              <w:rPr>
                <w:color w:val="000000" w:themeColor="text1"/>
              </w:rPr>
            </w:pPr>
            <w:r w:rsidRPr="00E85798">
              <w:rPr>
                <w:color w:val="000000" w:themeColor="text1"/>
              </w:rPr>
              <w:t xml:space="preserve">As part of ISO document manual preparation submitted th revised document for Research under Dept. of Speech-Language Pathology. </w:t>
            </w:r>
          </w:p>
          <w:p w:rsidR="00DC7A25" w:rsidRPr="00E85798" w:rsidRDefault="00DC7A25" w:rsidP="00DC7A25">
            <w:pPr>
              <w:pStyle w:val="NoSpacing"/>
              <w:numPr>
                <w:ilvl w:val="0"/>
                <w:numId w:val="27"/>
              </w:numPr>
              <w:ind w:left="414"/>
              <w:jc w:val="both"/>
              <w:rPr>
                <w:color w:val="000000" w:themeColor="text1"/>
              </w:rPr>
            </w:pPr>
            <w:r w:rsidRPr="00E85798">
              <w:rPr>
                <w:color w:val="000000" w:themeColor="text1"/>
              </w:rPr>
              <w:t>Sent justification for purchase of Vertical Blinds for the Department.</w:t>
            </w:r>
          </w:p>
          <w:p w:rsidR="00DC7A25" w:rsidRPr="00E85798" w:rsidRDefault="00DC7A25" w:rsidP="00DC7A25">
            <w:pPr>
              <w:pStyle w:val="NoSpacing"/>
              <w:numPr>
                <w:ilvl w:val="0"/>
                <w:numId w:val="27"/>
              </w:numPr>
              <w:ind w:left="414"/>
              <w:jc w:val="both"/>
              <w:rPr>
                <w:color w:val="000000" w:themeColor="text1"/>
              </w:rPr>
            </w:pPr>
            <w:r w:rsidRPr="00E85798">
              <w:rPr>
                <w:color w:val="000000" w:themeColor="text1"/>
              </w:rPr>
              <w:t xml:space="preserve">Reviewing and editing proceedings of Non-aphasia Cognitive Communication Disorders. </w:t>
            </w:r>
          </w:p>
          <w:p w:rsidR="00DC7A25" w:rsidRPr="00E85798" w:rsidRDefault="00DC7A25" w:rsidP="00DC7A25">
            <w:pPr>
              <w:pStyle w:val="NoSpacing"/>
              <w:numPr>
                <w:ilvl w:val="0"/>
                <w:numId w:val="27"/>
              </w:numPr>
              <w:ind w:left="414"/>
              <w:jc w:val="both"/>
              <w:rPr>
                <w:color w:val="000000" w:themeColor="text1"/>
              </w:rPr>
            </w:pPr>
            <w:r w:rsidRPr="00E85798">
              <w:rPr>
                <w:color w:val="000000" w:themeColor="text1"/>
              </w:rPr>
              <w:t>Prepared and submitted physical stock verification report of the equipments in the Library.</w:t>
            </w:r>
          </w:p>
          <w:p w:rsidR="00DC7A25" w:rsidRPr="00E85798" w:rsidRDefault="00DC7A25" w:rsidP="00DC7A25">
            <w:pPr>
              <w:pStyle w:val="NoSpacing"/>
              <w:numPr>
                <w:ilvl w:val="0"/>
                <w:numId w:val="27"/>
              </w:numPr>
              <w:ind w:left="414"/>
              <w:jc w:val="both"/>
              <w:rPr>
                <w:color w:val="000000" w:themeColor="text1"/>
              </w:rPr>
            </w:pPr>
            <w:r w:rsidRPr="00E85798">
              <w:rPr>
                <w:color w:val="000000" w:themeColor="text1"/>
              </w:rPr>
              <w:t>Posted in Dept. of POCD on two half days a week (Tuesday forenoon and Friday afternoon). Head in-charge for the dept. of POCD from 26.06.2013 to 28.06.2013. As part of POCD activity,</w:t>
            </w:r>
          </w:p>
          <w:p w:rsidR="00DC7A25" w:rsidRPr="00E85798" w:rsidRDefault="00DC7A25" w:rsidP="00FB106F">
            <w:pPr>
              <w:pStyle w:val="NoSpacing"/>
              <w:numPr>
                <w:ilvl w:val="0"/>
                <w:numId w:val="46"/>
              </w:numPr>
              <w:ind w:left="414"/>
              <w:jc w:val="both"/>
              <w:rPr>
                <w:color w:val="000000" w:themeColor="text1"/>
              </w:rPr>
            </w:pPr>
            <w:r w:rsidRPr="00E85798">
              <w:rPr>
                <w:color w:val="000000" w:themeColor="text1"/>
              </w:rPr>
              <w:t>Planning for Phase III of Translation Workshop. Visited CIIL and discussed with          Mr. Winston regarding the translators available for different languages</w:t>
            </w:r>
          </w:p>
          <w:p w:rsidR="00DC7A25" w:rsidRPr="00E85798" w:rsidRDefault="00DC7A25" w:rsidP="00FB106F">
            <w:pPr>
              <w:pStyle w:val="NoSpacing"/>
              <w:numPr>
                <w:ilvl w:val="0"/>
                <w:numId w:val="46"/>
              </w:numPr>
              <w:ind w:left="414"/>
              <w:jc w:val="both"/>
              <w:rPr>
                <w:color w:val="000000" w:themeColor="text1"/>
              </w:rPr>
            </w:pPr>
            <w:r w:rsidRPr="00E85798">
              <w:rPr>
                <w:color w:val="000000" w:themeColor="text1"/>
              </w:rPr>
              <w:t>Meeting with designer from PAP Crew for designing the pamphlets</w:t>
            </w:r>
          </w:p>
          <w:p w:rsidR="00DC7A25" w:rsidRPr="00E85798" w:rsidRDefault="00DC7A25" w:rsidP="00FB106F">
            <w:pPr>
              <w:pStyle w:val="NoSpacing"/>
              <w:numPr>
                <w:ilvl w:val="0"/>
                <w:numId w:val="46"/>
              </w:numPr>
              <w:ind w:left="414"/>
              <w:jc w:val="both"/>
              <w:rPr>
                <w:color w:val="000000" w:themeColor="text1"/>
              </w:rPr>
            </w:pPr>
            <w:r w:rsidRPr="00E85798">
              <w:rPr>
                <w:color w:val="000000" w:themeColor="text1"/>
              </w:rPr>
              <w:t>Checked pamphlets translated to Kannada</w:t>
            </w:r>
          </w:p>
          <w:p w:rsidR="00DC7A25" w:rsidRPr="00E85798" w:rsidRDefault="00DC7A25" w:rsidP="00FB106F">
            <w:pPr>
              <w:pStyle w:val="NoSpacing"/>
              <w:numPr>
                <w:ilvl w:val="0"/>
                <w:numId w:val="46"/>
              </w:numPr>
              <w:ind w:left="414"/>
              <w:jc w:val="both"/>
              <w:rPr>
                <w:color w:val="000000" w:themeColor="text1"/>
              </w:rPr>
            </w:pPr>
            <w:r w:rsidRPr="00E85798">
              <w:rPr>
                <w:color w:val="000000" w:themeColor="text1"/>
              </w:rPr>
              <w:t>Checked pamphlets in English and finalized</w:t>
            </w:r>
          </w:p>
          <w:p w:rsidR="00DC7A25" w:rsidRPr="00E85798" w:rsidRDefault="00DC7A25" w:rsidP="00FB106F">
            <w:pPr>
              <w:pStyle w:val="NoSpacing"/>
              <w:numPr>
                <w:ilvl w:val="0"/>
                <w:numId w:val="46"/>
              </w:numPr>
              <w:ind w:left="414"/>
              <w:jc w:val="both"/>
              <w:rPr>
                <w:color w:val="000000" w:themeColor="text1"/>
              </w:rPr>
            </w:pPr>
            <w:r w:rsidRPr="00E85798">
              <w:rPr>
                <w:color w:val="000000" w:themeColor="text1"/>
              </w:rPr>
              <w:t>Completed ISO draft for POCD</w:t>
            </w:r>
          </w:p>
          <w:p w:rsidR="00DC7A25" w:rsidRPr="00E85798" w:rsidRDefault="00DC7A25" w:rsidP="00FB106F">
            <w:pPr>
              <w:pStyle w:val="NoSpacing"/>
              <w:numPr>
                <w:ilvl w:val="0"/>
                <w:numId w:val="46"/>
              </w:numPr>
              <w:ind w:left="414"/>
              <w:jc w:val="both"/>
              <w:rPr>
                <w:color w:val="000000" w:themeColor="text1"/>
              </w:rPr>
            </w:pPr>
            <w:r w:rsidRPr="00E85798">
              <w:rPr>
                <w:color w:val="000000" w:themeColor="text1"/>
              </w:rPr>
              <w:t>Conducted meeting on 28.-6.2013 and assigned duties for preparation of NAAC visit</w:t>
            </w:r>
          </w:p>
          <w:p w:rsidR="00DC7A25" w:rsidRPr="00E85798" w:rsidRDefault="00DC7A25" w:rsidP="00FB106F">
            <w:pPr>
              <w:pStyle w:val="NoSpacing"/>
              <w:numPr>
                <w:ilvl w:val="0"/>
                <w:numId w:val="46"/>
              </w:numPr>
              <w:ind w:left="414"/>
              <w:jc w:val="both"/>
              <w:rPr>
                <w:color w:val="000000" w:themeColor="text1"/>
              </w:rPr>
            </w:pPr>
            <w:r w:rsidRPr="00E85798">
              <w:rPr>
                <w:color w:val="000000" w:themeColor="text1"/>
              </w:rPr>
              <w:t xml:space="preserve">In the process for preparation of Epidemiology unit planned for the year in the Dept. of POCD. </w:t>
            </w:r>
          </w:p>
          <w:p w:rsidR="00DC7A25" w:rsidRPr="00E85798" w:rsidRDefault="00DC7A25" w:rsidP="00FB106F">
            <w:pPr>
              <w:pStyle w:val="NoSpacing"/>
              <w:numPr>
                <w:ilvl w:val="0"/>
                <w:numId w:val="46"/>
              </w:numPr>
              <w:ind w:left="414"/>
              <w:jc w:val="both"/>
              <w:rPr>
                <w:color w:val="000000" w:themeColor="text1"/>
              </w:rPr>
            </w:pPr>
            <w:r w:rsidRPr="00E85798">
              <w:rPr>
                <w:color w:val="000000" w:themeColor="text1"/>
              </w:rPr>
              <w:t>Preparation of materials and setting up of room for NAAC Peer review inspection and presentation</w:t>
            </w:r>
          </w:p>
        </w:tc>
      </w:tr>
      <w:tr w:rsidR="00DC7A25" w:rsidRPr="00E85798" w:rsidTr="00904F06">
        <w:tc>
          <w:tcPr>
            <w:tcW w:w="0" w:type="auto"/>
          </w:tcPr>
          <w:p w:rsidR="00DC7A25" w:rsidRPr="00E85798" w:rsidRDefault="00DC7A25" w:rsidP="00904F06">
            <w:pPr>
              <w:jc w:val="both"/>
              <w:rPr>
                <w:b/>
                <w:color w:val="000000" w:themeColor="text1"/>
              </w:rPr>
            </w:pPr>
            <w:r w:rsidRPr="00E85798">
              <w:rPr>
                <w:b/>
                <w:color w:val="000000" w:themeColor="text1"/>
              </w:rPr>
              <w:t>2.</w:t>
            </w:r>
          </w:p>
        </w:tc>
        <w:tc>
          <w:tcPr>
            <w:tcW w:w="0" w:type="auto"/>
          </w:tcPr>
          <w:p w:rsidR="00DC7A25" w:rsidRPr="00E85798" w:rsidRDefault="00DC7A25" w:rsidP="00904F06">
            <w:pPr>
              <w:ind w:left="-6" w:hanging="6"/>
              <w:jc w:val="both"/>
              <w:rPr>
                <w:b/>
                <w:color w:val="000000" w:themeColor="text1"/>
              </w:rPr>
            </w:pPr>
            <w:r w:rsidRPr="00E85798">
              <w:rPr>
                <w:b/>
                <w:color w:val="000000" w:themeColor="text1"/>
              </w:rPr>
              <w:t>Ms. Gayathri Krishnan</w:t>
            </w:r>
          </w:p>
        </w:tc>
      </w:tr>
      <w:tr w:rsidR="00DC7A25" w:rsidRPr="00E85798" w:rsidTr="00904F06">
        <w:tc>
          <w:tcPr>
            <w:tcW w:w="0" w:type="auto"/>
          </w:tcPr>
          <w:p w:rsidR="00DC7A25" w:rsidRPr="00E85798" w:rsidRDefault="00DC7A25" w:rsidP="00904F06">
            <w:pPr>
              <w:jc w:val="both"/>
              <w:rPr>
                <w:b/>
                <w:color w:val="000000" w:themeColor="text1"/>
              </w:rPr>
            </w:pPr>
          </w:p>
        </w:tc>
        <w:tc>
          <w:tcPr>
            <w:tcW w:w="0" w:type="auto"/>
          </w:tcPr>
          <w:p w:rsidR="00DC7A25" w:rsidRPr="00E85798" w:rsidRDefault="00DC7A25" w:rsidP="00FB106F">
            <w:pPr>
              <w:pStyle w:val="ListParagraph"/>
              <w:numPr>
                <w:ilvl w:val="0"/>
                <w:numId w:val="57"/>
              </w:numPr>
              <w:spacing w:after="0" w:line="240" w:lineRule="auto"/>
              <w:ind w:left="414"/>
              <w:jc w:val="both"/>
              <w:rPr>
                <w:rFonts w:ascii="Times New Roman" w:hAnsi="Times New Roman"/>
                <w:color w:val="000000" w:themeColor="text1"/>
                <w:sz w:val="24"/>
                <w:szCs w:val="24"/>
              </w:rPr>
            </w:pPr>
            <w:r w:rsidRPr="00E85798">
              <w:rPr>
                <w:rFonts w:ascii="Times New Roman" w:hAnsi="Times New Roman"/>
                <w:color w:val="000000" w:themeColor="text1"/>
                <w:sz w:val="24"/>
                <w:szCs w:val="24"/>
              </w:rPr>
              <w:t>Worked for preparation of materials for ISO certification</w:t>
            </w:r>
          </w:p>
          <w:p w:rsidR="00DC7A25" w:rsidRPr="00E85798" w:rsidRDefault="00DC7A25" w:rsidP="00FB106F">
            <w:pPr>
              <w:pStyle w:val="ListParagraph"/>
              <w:numPr>
                <w:ilvl w:val="0"/>
                <w:numId w:val="57"/>
              </w:numPr>
              <w:spacing w:after="0" w:line="240" w:lineRule="auto"/>
              <w:ind w:left="414"/>
              <w:jc w:val="both"/>
              <w:rPr>
                <w:rFonts w:ascii="Times New Roman" w:hAnsi="Times New Roman"/>
                <w:color w:val="000000" w:themeColor="text1"/>
                <w:sz w:val="24"/>
                <w:szCs w:val="24"/>
              </w:rPr>
            </w:pPr>
            <w:r w:rsidRPr="00E85798">
              <w:rPr>
                <w:rFonts w:ascii="Times New Roman" w:hAnsi="Times New Roman"/>
                <w:color w:val="000000" w:themeColor="text1"/>
                <w:sz w:val="24"/>
                <w:szCs w:val="24"/>
              </w:rPr>
              <w:t>Working on preparation of materials for NAAC visit</w:t>
            </w:r>
          </w:p>
          <w:p w:rsidR="00DC7A25" w:rsidRPr="00E85798" w:rsidRDefault="00DC7A25" w:rsidP="00FB106F">
            <w:pPr>
              <w:pStyle w:val="ListParagraph"/>
              <w:numPr>
                <w:ilvl w:val="0"/>
                <w:numId w:val="57"/>
              </w:numPr>
              <w:spacing w:after="0" w:line="240" w:lineRule="auto"/>
              <w:ind w:left="414"/>
              <w:jc w:val="both"/>
              <w:rPr>
                <w:rFonts w:ascii="Times New Roman" w:hAnsi="Times New Roman"/>
                <w:color w:val="000000" w:themeColor="text1"/>
                <w:sz w:val="24"/>
                <w:szCs w:val="24"/>
              </w:rPr>
            </w:pPr>
            <w:r w:rsidRPr="00E85798">
              <w:rPr>
                <w:rFonts w:ascii="Times New Roman" w:hAnsi="Times New Roman"/>
                <w:color w:val="000000" w:themeColor="text1"/>
                <w:sz w:val="24"/>
                <w:szCs w:val="24"/>
              </w:rPr>
              <w:t>Working with cases with swallowing difficulty</w:t>
            </w:r>
          </w:p>
          <w:p w:rsidR="00DC7A25" w:rsidRPr="00E85798" w:rsidRDefault="00DC7A25" w:rsidP="00FB106F">
            <w:pPr>
              <w:pStyle w:val="ListParagraph"/>
              <w:numPr>
                <w:ilvl w:val="0"/>
                <w:numId w:val="57"/>
              </w:numPr>
              <w:spacing w:after="0" w:line="240" w:lineRule="auto"/>
              <w:ind w:left="414"/>
              <w:jc w:val="both"/>
              <w:rPr>
                <w:rFonts w:ascii="Times New Roman" w:hAnsi="Times New Roman"/>
                <w:color w:val="000000" w:themeColor="text1"/>
                <w:sz w:val="24"/>
                <w:szCs w:val="24"/>
              </w:rPr>
            </w:pPr>
            <w:r w:rsidRPr="00E85798">
              <w:rPr>
                <w:rFonts w:ascii="Times New Roman" w:hAnsi="Times New Roman"/>
                <w:color w:val="000000" w:themeColor="text1"/>
                <w:sz w:val="24"/>
                <w:szCs w:val="24"/>
              </w:rPr>
              <w:t>Assisted HOD in organization and successful completion of Mock NAAC Peer team visit.</w:t>
            </w:r>
          </w:p>
          <w:p w:rsidR="00DC7A25" w:rsidRPr="00E85798" w:rsidRDefault="00DC7A25" w:rsidP="00FB106F">
            <w:pPr>
              <w:pStyle w:val="ListParagraph"/>
              <w:numPr>
                <w:ilvl w:val="0"/>
                <w:numId w:val="57"/>
              </w:numPr>
              <w:spacing w:after="0" w:line="240" w:lineRule="auto"/>
              <w:ind w:left="414"/>
              <w:jc w:val="both"/>
              <w:rPr>
                <w:rFonts w:ascii="Times New Roman" w:hAnsi="Times New Roman"/>
                <w:color w:val="000000" w:themeColor="text1"/>
                <w:sz w:val="24"/>
                <w:szCs w:val="24"/>
              </w:rPr>
            </w:pPr>
            <w:r w:rsidRPr="00E85798">
              <w:rPr>
                <w:rFonts w:ascii="Times New Roman" w:hAnsi="Times New Roman"/>
                <w:color w:val="000000" w:themeColor="text1"/>
                <w:sz w:val="24"/>
                <w:szCs w:val="24"/>
              </w:rPr>
              <w:lastRenderedPageBreak/>
              <w:t>Placed PRFs for the first quarter 2013-14</w:t>
            </w:r>
          </w:p>
          <w:p w:rsidR="00DC7A25" w:rsidRPr="00E85798" w:rsidRDefault="00DC7A25" w:rsidP="00FB106F">
            <w:pPr>
              <w:pStyle w:val="ListParagraph"/>
              <w:numPr>
                <w:ilvl w:val="0"/>
                <w:numId w:val="57"/>
              </w:numPr>
              <w:spacing w:after="0" w:line="240" w:lineRule="auto"/>
              <w:ind w:left="414"/>
              <w:jc w:val="both"/>
              <w:rPr>
                <w:rFonts w:ascii="Times New Roman" w:hAnsi="Times New Roman"/>
                <w:color w:val="000000" w:themeColor="text1"/>
                <w:sz w:val="24"/>
                <w:szCs w:val="24"/>
              </w:rPr>
            </w:pPr>
            <w:r w:rsidRPr="00E85798">
              <w:rPr>
                <w:rFonts w:ascii="Times New Roman" w:hAnsi="Times New Roman"/>
                <w:color w:val="000000" w:themeColor="text1"/>
                <w:sz w:val="24"/>
                <w:szCs w:val="24"/>
              </w:rPr>
              <w:t>Part of the team that compiled the evaluation report of the department for NAAC.</w:t>
            </w:r>
          </w:p>
          <w:p w:rsidR="00DC7A25" w:rsidRPr="00E85798" w:rsidRDefault="00DC7A25" w:rsidP="00FB106F">
            <w:pPr>
              <w:pStyle w:val="ListParagraph"/>
              <w:numPr>
                <w:ilvl w:val="0"/>
                <w:numId w:val="57"/>
              </w:numPr>
              <w:spacing w:after="0" w:line="240" w:lineRule="auto"/>
              <w:ind w:left="414"/>
              <w:jc w:val="both"/>
              <w:rPr>
                <w:rFonts w:ascii="Times New Roman" w:hAnsi="Times New Roman"/>
                <w:color w:val="000000" w:themeColor="text1"/>
                <w:sz w:val="24"/>
                <w:szCs w:val="24"/>
              </w:rPr>
            </w:pPr>
            <w:r w:rsidRPr="00E85798">
              <w:rPr>
                <w:rFonts w:ascii="Times New Roman" w:hAnsi="Times New Roman"/>
                <w:color w:val="000000" w:themeColor="text1"/>
                <w:sz w:val="24"/>
                <w:szCs w:val="24"/>
              </w:rPr>
              <w:t>Prepared the settlement of bills of Mock Peer NAAC visit</w:t>
            </w:r>
          </w:p>
          <w:p w:rsidR="00DC7A25" w:rsidRPr="00E85798" w:rsidRDefault="00DC7A25" w:rsidP="00FB106F">
            <w:pPr>
              <w:pStyle w:val="ListParagraph"/>
              <w:numPr>
                <w:ilvl w:val="0"/>
                <w:numId w:val="57"/>
              </w:numPr>
              <w:spacing w:after="0" w:line="240" w:lineRule="auto"/>
              <w:ind w:left="414"/>
              <w:jc w:val="both"/>
              <w:rPr>
                <w:rFonts w:ascii="Times New Roman" w:hAnsi="Times New Roman"/>
                <w:color w:val="000000" w:themeColor="text1"/>
                <w:sz w:val="24"/>
                <w:szCs w:val="24"/>
              </w:rPr>
            </w:pPr>
            <w:r w:rsidRPr="00E85798">
              <w:rPr>
                <w:rFonts w:ascii="Times New Roman" w:hAnsi="Times New Roman"/>
                <w:color w:val="000000" w:themeColor="text1"/>
                <w:sz w:val="24"/>
                <w:szCs w:val="24"/>
              </w:rPr>
              <w:t>Made the suggested corrections in brochure and sent it to Director for approval</w:t>
            </w:r>
          </w:p>
          <w:p w:rsidR="00DC7A25" w:rsidRPr="00E85798" w:rsidRDefault="00DC7A25" w:rsidP="00FB106F">
            <w:pPr>
              <w:pStyle w:val="ListParagraph"/>
              <w:numPr>
                <w:ilvl w:val="0"/>
                <w:numId w:val="57"/>
              </w:numPr>
              <w:spacing w:after="0" w:line="240" w:lineRule="auto"/>
              <w:ind w:left="414"/>
              <w:jc w:val="both"/>
              <w:rPr>
                <w:rFonts w:ascii="Times New Roman" w:hAnsi="Times New Roman"/>
                <w:color w:val="000000" w:themeColor="text1"/>
                <w:sz w:val="24"/>
                <w:szCs w:val="24"/>
              </w:rPr>
            </w:pPr>
            <w:r w:rsidRPr="00E85798">
              <w:rPr>
                <w:rFonts w:ascii="Times New Roman" w:hAnsi="Times New Roman"/>
                <w:color w:val="000000" w:themeColor="text1"/>
                <w:sz w:val="24"/>
                <w:szCs w:val="24"/>
              </w:rPr>
              <w:t>Prepared materials for ISO-Research process and sent to Jayashree mam and HOD for approval</w:t>
            </w:r>
          </w:p>
          <w:p w:rsidR="00DC7A25" w:rsidRPr="00532F60" w:rsidRDefault="00DC7A25" w:rsidP="00FB106F">
            <w:pPr>
              <w:pStyle w:val="ListParagraph"/>
              <w:numPr>
                <w:ilvl w:val="0"/>
                <w:numId w:val="57"/>
              </w:numPr>
              <w:spacing w:after="0" w:line="240" w:lineRule="auto"/>
              <w:ind w:left="414"/>
              <w:jc w:val="both"/>
              <w:rPr>
                <w:rFonts w:ascii="Times New Roman" w:hAnsi="Times New Roman"/>
                <w:color w:val="000000" w:themeColor="text1"/>
                <w:sz w:val="24"/>
                <w:szCs w:val="24"/>
              </w:rPr>
            </w:pPr>
            <w:r w:rsidRPr="00532F60">
              <w:rPr>
                <w:rFonts w:ascii="Times New Roman" w:hAnsi="Times New Roman"/>
                <w:color w:val="000000" w:themeColor="text1"/>
                <w:sz w:val="24"/>
                <w:szCs w:val="24"/>
              </w:rPr>
              <w:t>Recorded the video samples of case evaluation using DSW, DASI, and IOPI in Lab 2</w:t>
            </w:r>
          </w:p>
          <w:p w:rsidR="00DC7A25" w:rsidRPr="00E85798" w:rsidRDefault="00DC7A25" w:rsidP="00904F06">
            <w:pPr>
              <w:pStyle w:val="ListParagraph"/>
              <w:spacing w:after="0" w:line="240" w:lineRule="auto"/>
              <w:ind w:left="504"/>
              <w:jc w:val="both"/>
              <w:rPr>
                <w:rFonts w:ascii="Times New Roman" w:hAnsi="Times New Roman"/>
                <w:b/>
                <w:color w:val="000000" w:themeColor="text1"/>
                <w:sz w:val="24"/>
                <w:szCs w:val="24"/>
              </w:rPr>
            </w:pPr>
          </w:p>
        </w:tc>
      </w:tr>
      <w:tr w:rsidR="00DC7A25" w:rsidRPr="00E85798" w:rsidTr="00904F06">
        <w:tc>
          <w:tcPr>
            <w:tcW w:w="0" w:type="auto"/>
          </w:tcPr>
          <w:p w:rsidR="00DC7A25" w:rsidRPr="00E85798" w:rsidRDefault="00DC7A25" w:rsidP="00904F06">
            <w:pPr>
              <w:jc w:val="both"/>
              <w:rPr>
                <w:b/>
                <w:color w:val="000000" w:themeColor="text1"/>
              </w:rPr>
            </w:pPr>
            <w:r w:rsidRPr="00E85798">
              <w:rPr>
                <w:b/>
                <w:color w:val="000000" w:themeColor="text1"/>
              </w:rPr>
              <w:lastRenderedPageBreak/>
              <w:t>3.</w:t>
            </w:r>
          </w:p>
        </w:tc>
        <w:tc>
          <w:tcPr>
            <w:tcW w:w="0" w:type="auto"/>
          </w:tcPr>
          <w:p w:rsidR="00DC7A25" w:rsidRPr="00E85798" w:rsidRDefault="00DC7A25" w:rsidP="00904F06">
            <w:pPr>
              <w:ind w:left="-6" w:hanging="6"/>
              <w:jc w:val="both"/>
              <w:rPr>
                <w:b/>
                <w:color w:val="000000" w:themeColor="text1"/>
              </w:rPr>
            </w:pPr>
            <w:r w:rsidRPr="00E85798">
              <w:rPr>
                <w:b/>
                <w:color w:val="000000" w:themeColor="text1"/>
              </w:rPr>
              <w:t>Mr. Santosha C. D.</w:t>
            </w:r>
          </w:p>
        </w:tc>
      </w:tr>
      <w:tr w:rsidR="00DC7A25" w:rsidRPr="00E85798" w:rsidTr="00904F06">
        <w:tc>
          <w:tcPr>
            <w:tcW w:w="0" w:type="auto"/>
          </w:tcPr>
          <w:p w:rsidR="00DC7A25" w:rsidRPr="00E85798" w:rsidRDefault="00DC7A25" w:rsidP="00904F06">
            <w:pPr>
              <w:jc w:val="both"/>
              <w:rPr>
                <w:b/>
                <w:color w:val="000000" w:themeColor="text1"/>
              </w:rPr>
            </w:pPr>
          </w:p>
        </w:tc>
        <w:tc>
          <w:tcPr>
            <w:tcW w:w="0" w:type="auto"/>
          </w:tcPr>
          <w:p w:rsidR="00DC7A25" w:rsidRPr="00E85798" w:rsidRDefault="00DC7A25" w:rsidP="00904F06">
            <w:pPr>
              <w:pStyle w:val="ListParagraph"/>
              <w:numPr>
                <w:ilvl w:val="0"/>
                <w:numId w:val="10"/>
              </w:numPr>
              <w:spacing w:after="0" w:line="240" w:lineRule="auto"/>
              <w:ind w:left="504"/>
              <w:contextualSpacing w:val="0"/>
              <w:jc w:val="both"/>
              <w:rPr>
                <w:rFonts w:ascii="Times New Roman" w:hAnsi="Times New Roman"/>
                <w:color w:val="000000" w:themeColor="text1"/>
                <w:sz w:val="24"/>
                <w:szCs w:val="24"/>
              </w:rPr>
            </w:pPr>
            <w:r w:rsidRPr="00E85798">
              <w:rPr>
                <w:rFonts w:ascii="Times New Roman" w:hAnsi="Times New Roman"/>
                <w:color w:val="000000" w:themeColor="text1"/>
                <w:sz w:val="24"/>
                <w:szCs w:val="24"/>
              </w:rPr>
              <w:t>Working as in-charge of designing the layout of the department, Electrical works, etc for the purpose of NAAC visit.</w:t>
            </w:r>
          </w:p>
          <w:p w:rsidR="00DC7A25" w:rsidRPr="00E85798" w:rsidRDefault="00DC7A25" w:rsidP="00904F06">
            <w:pPr>
              <w:ind w:left="-6" w:hanging="6"/>
              <w:jc w:val="both"/>
              <w:rPr>
                <w:b/>
                <w:color w:val="000000" w:themeColor="text1"/>
              </w:rPr>
            </w:pPr>
          </w:p>
        </w:tc>
      </w:tr>
      <w:tr w:rsidR="00DC7A25" w:rsidRPr="00E85798" w:rsidTr="00904F06">
        <w:tc>
          <w:tcPr>
            <w:tcW w:w="0" w:type="auto"/>
          </w:tcPr>
          <w:p w:rsidR="00DC7A25" w:rsidRPr="00E85798" w:rsidRDefault="00DC7A25" w:rsidP="00904F06">
            <w:pPr>
              <w:jc w:val="both"/>
              <w:rPr>
                <w:b/>
                <w:color w:val="000000" w:themeColor="text1"/>
              </w:rPr>
            </w:pPr>
            <w:r w:rsidRPr="00E85798">
              <w:rPr>
                <w:b/>
                <w:color w:val="000000" w:themeColor="text1"/>
              </w:rPr>
              <w:t>4</w:t>
            </w:r>
          </w:p>
        </w:tc>
        <w:tc>
          <w:tcPr>
            <w:tcW w:w="0" w:type="auto"/>
          </w:tcPr>
          <w:p w:rsidR="00DC7A25" w:rsidRPr="00E85798" w:rsidRDefault="00DC7A25" w:rsidP="00904F06">
            <w:pPr>
              <w:ind w:left="-6" w:hanging="6"/>
              <w:jc w:val="both"/>
              <w:rPr>
                <w:b/>
                <w:color w:val="000000" w:themeColor="text1"/>
              </w:rPr>
            </w:pPr>
            <w:r w:rsidRPr="00E85798">
              <w:rPr>
                <w:b/>
                <w:color w:val="000000" w:themeColor="text1"/>
              </w:rPr>
              <w:t>Dr. Deepa M.S.</w:t>
            </w:r>
          </w:p>
        </w:tc>
      </w:tr>
      <w:tr w:rsidR="00DC7A25" w:rsidRPr="00E85798" w:rsidTr="00904F06">
        <w:tc>
          <w:tcPr>
            <w:tcW w:w="0" w:type="auto"/>
          </w:tcPr>
          <w:p w:rsidR="00DC7A25" w:rsidRPr="00E85798" w:rsidRDefault="00DC7A25" w:rsidP="00904F06">
            <w:pPr>
              <w:jc w:val="both"/>
              <w:rPr>
                <w:b/>
                <w:color w:val="000000" w:themeColor="text1"/>
              </w:rPr>
            </w:pPr>
          </w:p>
        </w:tc>
        <w:tc>
          <w:tcPr>
            <w:tcW w:w="0" w:type="auto"/>
          </w:tcPr>
          <w:p w:rsidR="00DC7A25" w:rsidRPr="00E85798" w:rsidRDefault="00DC7A25" w:rsidP="00FB106F">
            <w:pPr>
              <w:pStyle w:val="ListParagraph"/>
              <w:numPr>
                <w:ilvl w:val="0"/>
                <w:numId w:val="44"/>
              </w:numPr>
              <w:spacing w:after="0" w:line="240" w:lineRule="auto"/>
              <w:ind w:left="504"/>
              <w:rPr>
                <w:rFonts w:ascii="Times New Roman" w:hAnsi="Times New Roman"/>
                <w:color w:val="000000" w:themeColor="text1"/>
                <w:sz w:val="24"/>
                <w:szCs w:val="24"/>
              </w:rPr>
            </w:pPr>
            <w:r w:rsidRPr="00E85798">
              <w:rPr>
                <w:rFonts w:ascii="Times New Roman" w:hAnsi="Times New Roman"/>
                <w:color w:val="000000" w:themeColor="text1"/>
                <w:sz w:val="24"/>
                <w:szCs w:val="24"/>
              </w:rPr>
              <w:t>Reviewed the posters for display for NAAC visit.</w:t>
            </w:r>
          </w:p>
          <w:p w:rsidR="00DC7A25" w:rsidRPr="00E85798" w:rsidRDefault="00DC7A25" w:rsidP="00FB106F">
            <w:pPr>
              <w:pStyle w:val="ListParagraph"/>
              <w:numPr>
                <w:ilvl w:val="0"/>
                <w:numId w:val="44"/>
              </w:numPr>
              <w:spacing w:after="0" w:line="240" w:lineRule="auto"/>
              <w:ind w:left="504"/>
              <w:rPr>
                <w:rFonts w:ascii="Times New Roman" w:hAnsi="Times New Roman"/>
                <w:color w:val="000000" w:themeColor="text1"/>
                <w:sz w:val="24"/>
                <w:szCs w:val="24"/>
              </w:rPr>
            </w:pPr>
            <w:r w:rsidRPr="00E85798">
              <w:rPr>
                <w:rFonts w:ascii="Times New Roman" w:hAnsi="Times New Roman"/>
                <w:color w:val="000000" w:themeColor="text1"/>
                <w:sz w:val="24"/>
                <w:szCs w:val="24"/>
              </w:rPr>
              <w:t>Preparation of posters for display board in the department.</w:t>
            </w:r>
          </w:p>
          <w:p w:rsidR="00DC7A25" w:rsidRPr="00E85798" w:rsidRDefault="00DC7A25" w:rsidP="00FB106F">
            <w:pPr>
              <w:pStyle w:val="ListParagraph"/>
              <w:numPr>
                <w:ilvl w:val="0"/>
                <w:numId w:val="44"/>
              </w:numPr>
              <w:spacing w:after="0" w:line="240" w:lineRule="auto"/>
              <w:ind w:left="504"/>
              <w:rPr>
                <w:rFonts w:ascii="Times New Roman" w:hAnsi="Times New Roman"/>
                <w:color w:val="000000" w:themeColor="text1"/>
                <w:sz w:val="24"/>
                <w:szCs w:val="24"/>
              </w:rPr>
            </w:pPr>
            <w:r w:rsidRPr="00E85798">
              <w:rPr>
                <w:rFonts w:ascii="Times New Roman" w:hAnsi="Times New Roman"/>
                <w:color w:val="000000" w:themeColor="text1"/>
                <w:sz w:val="24"/>
                <w:szCs w:val="24"/>
              </w:rPr>
              <w:t>Preparation of documents for NAAC visit.</w:t>
            </w:r>
          </w:p>
          <w:p w:rsidR="00DC7A25" w:rsidRPr="00E85798" w:rsidRDefault="00DC7A25" w:rsidP="00FB106F">
            <w:pPr>
              <w:pStyle w:val="ListParagraph"/>
              <w:numPr>
                <w:ilvl w:val="0"/>
                <w:numId w:val="44"/>
              </w:numPr>
              <w:spacing w:after="0" w:line="240" w:lineRule="auto"/>
              <w:ind w:left="504"/>
              <w:rPr>
                <w:rFonts w:ascii="Times New Roman" w:hAnsi="Times New Roman"/>
                <w:color w:val="000000" w:themeColor="text1"/>
                <w:sz w:val="24"/>
                <w:szCs w:val="24"/>
              </w:rPr>
            </w:pPr>
            <w:r w:rsidRPr="00E85798">
              <w:rPr>
                <w:rFonts w:ascii="Times New Roman" w:hAnsi="Times New Roman"/>
                <w:color w:val="000000" w:themeColor="text1"/>
                <w:sz w:val="24"/>
                <w:szCs w:val="24"/>
              </w:rPr>
              <w:t xml:space="preserve">Prepared slides related to Neuroanatomy of language functions and etiology of aphasia for presentation during NAAC visit. </w:t>
            </w:r>
          </w:p>
          <w:p w:rsidR="00DC7A25" w:rsidRPr="00E85798" w:rsidRDefault="00DC7A25" w:rsidP="00904F06">
            <w:pPr>
              <w:pStyle w:val="ListParagraph"/>
              <w:spacing w:after="0" w:line="240" w:lineRule="auto"/>
              <w:ind w:left="414"/>
              <w:contextualSpacing w:val="0"/>
              <w:jc w:val="both"/>
              <w:rPr>
                <w:rFonts w:ascii="Times New Roman" w:hAnsi="Times New Roman"/>
                <w:color w:val="000000" w:themeColor="text1"/>
                <w:sz w:val="24"/>
                <w:szCs w:val="24"/>
              </w:rPr>
            </w:pPr>
          </w:p>
        </w:tc>
      </w:tr>
      <w:tr w:rsidR="00DC7A25" w:rsidRPr="00E85798" w:rsidTr="00904F06">
        <w:tc>
          <w:tcPr>
            <w:tcW w:w="0" w:type="auto"/>
          </w:tcPr>
          <w:p w:rsidR="00DC7A25" w:rsidRPr="00E85798" w:rsidRDefault="00DC7A25" w:rsidP="00904F06">
            <w:pPr>
              <w:jc w:val="both"/>
              <w:rPr>
                <w:b/>
                <w:color w:val="000000" w:themeColor="text1"/>
              </w:rPr>
            </w:pPr>
            <w:r w:rsidRPr="00E85798">
              <w:rPr>
                <w:b/>
                <w:color w:val="000000" w:themeColor="text1"/>
              </w:rPr>
              <w:t>5</w:t>
            </w:r>
          </w:p>
        </w:tc>
        <w:tc>
          <w:tcPr>
            <w:tcW w:w="0" w:type="auto"/>
          </w:tcPr>
          <w:p w:rsidR="00DC7A25" w:rsidRPr="00E85798" w:rsidRDefault="00DC7A25" w:rsidP="00904F06">
            <w:pPr>
              <w:jc w:val="both"/>
              <w:rPr>
                <w:b/>
                <w:color w:val="000000" w:themeColor="text1"/>
              </w:rPr>
            </w:pPr>
            <w:r w:rsidRPr="00E85798">
              <w:rPr>
                <w:b/>
                <w:color w:val="000000" w:themeColor="text1"/>
              </w:rPr>
              <w:t>Ms. Deepthi K.J.</w:t>
            </w:r>
          </w:p>
        </w:tc>
      </w:tr>
      <w:tr w:rsidR="00DC7A25" w:rsidRPr="00E85798" w:rsidTr="00904F06">
        <w:tc>
          <w:tcPr>
            <w:tcW w:w="0" w:type="auto"/>
          </w:tcPr>
          <w:p w:rsidR="00DC7A25" w:rsidRPr="00E85798" w:rsidRDefault="00DC7A25" w:rsidP="00904F06">
            <w:pPr>
              <w:jc w:val="both"/>
              <w:rPr>
                <w:b/>
                <w:color w:val="000000" w:themeColor="text1"/>
              </w:rPr>
            </w:pPr>
          </w:p>
        </w:tc>
        <w:tc>
          <w:tcPr>
            <w:tcW w:w="0" w:type="auto"/>
          </w:tcPr>
          <w:p w:rsidR="00DC7A25" w:rsidRPr="00E85798" w:rsidRDefault="00DC7A25" w:rsidP="00FB106F">
            <w:pPr>
              <w:pStyle w:val="ListParagraph"/>
              <w:numPr>
                <w:ilvl w:val="0"/>
                <w:numId w:val="47"/>
              </w:numPr>
              <w:spacing w:after="0" w:line="240" w:lineRule="auto"/>
              <w:ind w:left="504"/>
              <w:jc w:val="both"/>
              <w:rPr>
                <w:rFonts w:ascii="Times New Roman" w:hAnsi="Times New Roman"/>
                <w:color w:val="000000" w:themeColor="text1"/>
                <w:sz w:val="24"/>
                <w:szCs w:val="24"/>
              </w:rPr>
            </w:pPr>
            <w:r w:rsidRPr="00E85798">
              <w:rPr>
                <w:rFonts w:ascii="Times New Roman" w:hAnsi="Times New Roman"/>
                <w:color w:val="000000" w:themeColor="text1"/>
                <w:sz w:val="24"/>
                <w:szCs w:val="24"/>
              </w:rPr>
              <w:t xml:space="preserve">Correction and compilation of posters for NAAC inspection and necessary arrangements for their display. </w:t>
            </w:r>
          </w:p>
          <w:p w:rsidR="00DC7A25" w:rsidRPr="00E85798" w:rsidRDefault="00DC7A25" w:rsidP="00FB106F">
            <w:pPr>
              <w:pStyle w:val="ListParagraph"/>
              <w:numPr>
                <w:ilvl w:val="0"/>
                <w:numId w:val="47"/>
              </w:numPr>
              <w:spacing w:after="0" w:line="240" w:lineRule="auto"/>
              <w:ind w:left="504"/>
              <w:jc w:val="both"/>
              <w:rPr>
                <w:rFonts w:ascii="Times New Roman" w:hAnsi="Times New Roman"/>
                <w:color w:val="000000" w:themeColor="text1"/>
                <w:sz w:val="24"/>
                <w:szCs w:val="24"/>
              </w:rPr>
            </w:pPr>
            <w:r w:rsidRPr="00E85798">
              <w:rPr>
                <w:rFonts w:ascii="Times New Roman" w:hAnsi="Times New Roman"/>
                <w:color w:val="000000" w:themeColor="text1"/>
                <w:sz w:val="24"/>
                <w:szCs w:val="24"/>
              </w:rPr>
              <w:t>Preparation of poster to display statistics of Department for NAAC inspection</w:t>
            </w:r>
          </w:p>
        </w:tc>
      </w:tr>
    </w:tbl>
    <w:p w:rsidR="00DC7A25" w:rsidRPr="00E85798" w:rsidRDefault="00DC7A25" w:rsidP="00DC7A25">
      <w:pPr>
        <w:ind w:left="1080" w:hanging="360"/>
        <w:jc w:val="both"/>
        <w:rPr>
          <w:b/>
          <w:color w:val="000000" w:themeColor="text1"/>
        </w:rPr>
      </w:pPr>
    </w:p>
    <w:p w:rsidR="00DC7A25" w:rsidRPr="00E85798" w:rsidRDefault="00DC7A25" w:rsidP="00DC7A25">
      <w:pPr>
        <w:ind w:left="1080" w:hanging="360"/>
        <w:jc w:val="both"/>
        <w:rPr>
          <w:b/>
          <w:color w:val="000000" w:themeColor="text1"/>
        </w:rPr>
      </w:pPr>
    </w:p>
    <w:p w:rsidR="00DC7A25" w:rsidRPr="00E85798" w:rsidRDefault="00DC7A25" w:rsidP="00DC7A25">
      <w:pPr>
        <w:ind w:left="1080" w:hanging="360"/>
        <w:jc w:val="both"/>
        <w:rPr>
          <w:b/>
          <w:color w:val="000000" w:themeColor="text1"/>
        </w:rPr>
      </w:pPr>
    </w:p>
    <w:p w:rsidR="00DC7A25" w:rsidRPr="00E85798" w:rsidRDefault="00DC7A25" w:rsidP="00DC7A25">
      <w:pPr>
        <w:ind w:left="1080" w:hanging="360"/>
        <w:jc w:val="both"/>
        <w:rPr>
          <w:b/>
          <w:color w:val="000000" w:themeColor="text1"/>
        </w:rPr>
      </w:pPr>
    </w:p>
    <w:p w:rsidR="00DC7A25" w:rsidRPr="00E85798" w:rsidRDefault="00DC7A25" w:rsidP="00DC7A25">
      <w:pPr>
        <w:ind w:left="1080" w:hanging="360"/>
        <w:jc w:val="right"/>
        <w:rPr>
          <w:color w:val="000000" w:themeColor="text1"/>
        </w:rPr>
      </w:pPr>
      <w:r w:rsidRPr="00E85798">
        <w:rPr>
          <w:b/>
          <w:color w:val="000000" w:themeColor="text1"/>
        </w:rPr>
        <w:t>HOD-Speech and Language Pathology</w:t>
      </w:r>
    </w:p>
    <w:p w:rsidR="00DC7A25" w:rsidRPr="00E85798" w:rsidRDefault="00DC7A25" w:rsidP="00DC7A25">
      <w:pPr>
        <w:rPr>
          <w:color w:val="000000" w:themeColor="text1"/>
        </w:rPr>
      </w:pPr>
    </w:p>
    <w:p w:rsidR="00DC7A25" w:rsidRPr="00E85798" w:rsidRDefault="00DC7A25" w:rsidP="00DC7A25">
      <w:pPr>
        <w:rPr>
          <w:color w:val="000000" w:themeColor="text1"/>
        </w:rPr>
      </w:pPr>
    </w:p>
    <w:p w:rsidR="00DC7A25" w:rsidRPr="00E85798" w:rsidRDefault="00DC7A25" w:rsidP="00DC7A25">
      <w:pPr>
        <w:rPr>
          <w:color w:val="000000" w:themeColor="text1"/>
        </w:rPr>
      </w:pPr>
    </w:p>
    <w:p w:rsidR="00DC7A25" w:rsidRPr="00E85798" w:rsidRDefault="00DC7A25" w:rsidP="00DC7A25">
      <w:pPr>
        <w:rPr>
          <w:color w:val="000000" w:themeColor="text1"/>
        </w:rPr>
      </w:pPr>
    </w:p>
    <w:p w:rsidR="00DC7A25" w:rsidRPr="00E85798" w:rsidRDefault="00DC7A25" w:rsidP="00DC7A25">
      <w:pPr>
        <w:rPr>
          <w:color w:val="000000" w:themeColor="text1"/>
        </w:rPr>
      </w:pPr>
    </w:p>
    <w:p w:rsidR="00DC7A25" w:rsidRPr="00E85798" w:rsidRDefault="00DC7A25" w:rsidP="00DC7A25">
      <w:pPr>
        <w:rPr>
          <w:color w:val="000000" w:themeColor="text1"/>
        </w:rPr>
      </w:pPr>
    </w:p>
    <w:p w:rsidR="00DC7A25" w:rsidRPr="00E85798" w:rsidRDefault="00DC7A25" w:rsidP="00DC7A25">
      <w:pPr>
        <w:rPr>
          <w:color w:val="000000" w:themeColor="text1"/>
        </w:rPr>
      </w:pPr>
    </w:p>
    <w:p w:rsidR="00DC7A25" w:rsidRPr="00E85798" w:rsidRDefault="00DC7A25" w:rsidP="00DC7A25">
      <w:pPr>
        <w:rPr>
          <w:color w:val="000000" w:themeColor="text1"/>
        </w:rPr>
      </w:pPr>
    </w:p>
    <w:p w:rsidR="00DC7A25" w:rsidRPr="00E85798" w:rsidRDefault="00DC7A25" w:rsidP="00DC7A25">
      <w:pPr>
        <w:rPr>
          <w:color w:val="000000" w:themeColor="text1"/>
        </w:rPr>
      </w:pPr>
    </w:p>
    <w:p w:rsidR="00DC7A25" w:rsidRDefault="00DC7A25">
      <w:pPr>
        <w:spacing w:after="200" w:line="276" w:lineRule="auto"/>
        <w:rPr>
          <w:color w:val="000000" w:themeColor="text1"/>
        </w:rPr>
      </w:pPr>
      <w:r>
        <w:rPr>
          <w:color w:val="000000" w:themeColor="text1"/>
        </w:rPr>
        <w:br w:type="page"/>
      </w:r>
    </w:p>
    <w:p w:rsidR="00DC7A25" w:rsidRPr="00A91A8C" w:rsidRDefault="00DC7A25" w:rsidP="00DC7A25">
      <w:pPr>
        <w:pStyle w:val="BodyText"/>
        <w:jc w:val="center"/>
        <w:rPr>
          <w:b/>
          <w:color w:val="000000" w:themeColor="text1"/>
          <w:szCs w:val="24"/>
        </w:rPr>
      </w:pPr>
      <w:r w:rsidRPr="00A91A8C">
        <w:rPr>
          <w:b/>
          <w:color w:val="000000" w:themeColor="text1"/>
          <w:szCs w:val="24"/>
        </w:rPr>
        <w:lastRenderedPageBreak/>
        <w:t>ALL INDIA INSTITUTE OF SPEECH &amp; HEARING: MYSORE – 570 006</w:t>
      </w:r>
    </w:p>
    <w:p w:rsidR="00DC7A25" w:rsidRPr="00A91A8C" w:rsidRDefault="00DC7A25" w:rsidP="00DC7A25">
      <w:pPr>
        <w:pStyle w:val="BodyText"/>
        <w:jc w:val="center"/>
        <w:rPr>
          <w:b/>
          <w:color w:val="000000" w:themeColor="text1"/>
          <w:szCs w:val="24"/>
        </w:rPr>
      </w:pPr>
      <w:r w:rsidRPr="00A91A8C">
        <w:rPr>
          <w:b/>
          <w:color w:val="000000" w:themeColor="text1"/>
          <w:szCs w:val="24"/>
        </w:rPr>
        <w:t>DEPARTMENT OF SPEECH-LANGUAGE PATHOLOGY</w:t>
      </w:r>
    </w:p>
    <w:p w:rsidR="00DC7A25" w:rsidRPr="00A91A8C" w:rsidRDefault="00DC7A25" w:rsidP="00DC7A25">
      <w:pPr>
        <w:pStyle w:val="BodyText"/>
        <w:jc w:val="center"/>
        <w:rPr>
          <w:b/>
          <w:color w:val="000000" w:themeColor="text1"/>
          <w:szCs w:val="24"/>
        </w:rPr>
      </w:pPr>
      <w:r w:rsidRPr="00A91A8C">
        <w:rPr>
          <w:b/>
          <w:color w:val="000000" w:themeColor="text1"/>
          <w:szCs w:val="24"/>
        </w:rPr>
        <w:t xml:space="preserve">MONTHLY REPORT – JULY 2013 </w:t>
      </w:r>
    </w:p>
    <w:p w:rsidR="00DC7A25" w:rsidRPr="00A91A8C" w:rsidRDefault="00DC7A25" w:rsidP="00DC7A25">
      <w:pPr>
        <w:pStyle w:val="BodyText"/>
        <w:jc w:val="left"/>
        <w:rPr>
          <w:b/>
          <w:color w:val="000000" w:themeColor="text1"/>
          <w:szCs w:val="24"/>
        </w:rPr>
      </w:pPr>
      <w:r w:rsidRPr="00A91A8C">
        <w:rPr>
          <w:b/>
          <w:color w:val="000000" w:themeColor="text1"/>
          <w:szCs w:val="24"/>
        </w:rPr>
        <w:t>I. Academic Activities</w:t>
      </w:r>
    </w:p>
    <w:p w:rsidR="00DC7A25" w:rsidRPr="00A91A8C" w:rsidRDefault="00DC7A25" w:rsidP="00DC7A25">
      <w:pPr>
        <w:pStyle w:val="BodyText"/>
        <w:jc w:val="left"/>
        <w:rPr>
          <w:b/>
          <w:color w:val="000000" w:themeColor="text1"/>
          <w:szCs w:val="24"/>
        </w:rPr>
      </w:pPr>
      <w:r w:rsidRPr="00A91A8C">
        <w:rPr>
          <w:b/>
          <w:color w:val="000000" w:themeColor="text1"/>
          <w:szCs w:val="24"/>
        </w:rPr>
        <w:t>A. Theory classes</w:t>
      </w:r>
      <w:r w:rsidRPr="00A91A8C">
        <w:rPr>
          <w:color w:val="000000" w:themeColor="text1"/>
          <w:szCs w:val="24"/>
        </w:rPr>
        <w:t xml:space="preserve">     </w:t>
      </w:r>
    </w:p>
    <w:tbl>
      <w:tblPr>
        <w:tblpPr w:leftFromText="180" w:rightFromText="180" w:vertAnchor="text" w:horzAnchor="page" w:tblpX="2368" w:tblpY="26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2" w:type="dxa"/>
          <w:right w:w="72" w:type="dxa"/>
        </w:tblCellMar>
        <w:tblLook w:val="04A0"/>
      </w:tblPr>
      <w:tblGrid>
        <w:gridCol w:w="2053"/>
        <w:gridCol w:w="2070"/>
        <w:gridCol w:w="2698"/>
        <w:gridCol w:w="1172"/>
        <w:gridCol w:w="791"/>
      </w:tblGrid>
      <w:tr w:rsidR="00DC7A25" w:rsidRPr="00A91A8C" w:rsidTr="00904F06">
        <w:tc>
          <w:tcPr>
            <w:tcW w:w="1169" w:type="pct"/>
          </w:tcPr>
          <w:p w:rsidR="00DC7A25" w:rsidRPr="00A91A8C" w:rsidRDefault="00DC7A25" w:rsidP="00904F06">
            <w:pPr>
              <w:jc w:val="center"/>
              <w:rPr>
                <w:b/>
                <w:bCs/>
                <w:color w:val="000000" w:themeColor="text1"/>
              </w:rPr>
            </w:pPr>
            <w:r w:rsidRPr="00A91A8C">
              <w:rPr>
                <w:b/>
                <w:bCs/>
                <w:color w:val="000000" w:themeColor="text1"/>
              </w:rPr>
              <w:t>Name of the faculty</w:t>
            </w:r>
          </w:p>
        </w:tc>
        <w:tc>
          <w:tcPr>
            <w:tcW w:w="1178" w:type="pct"/>
            <w:tcBorders>
              <w:bottom w:val="single" w:sz="4" w:space="0" w:color="000000"/>
            </w:tcBorders>
          </w:tcPr>
          <w:p w:rsidR="00DC7A25" w:rsidRPr="00A91A8C" w:rsidRDefault="00DC7A25" w:rsidP="00904F06">
            <w:pPr>
              <w:jc w:val="center"/>
              <w:rPr>
                <w:b/>
                <w:bCs/>
                <w:color w:val="000000" w:themeColor="text1"/>
              </w:rPr>
            </w:pPr>
            <w:r w:rsidRPr="00A91A8C">
              <w:rPr>
                <w:b/>
                <w:bCs/>
                <w:color w:val="000000" w:themeColor="text1"/>
              </w:rPr>
              <w:t>Course</w:t>
            </w:r>
          </w:p>
        </w:tc>
        <w:tc>
          <w:tcPr>
            <w:tcW w:w="1536" w:type="pct"/>
            <w:tcBorders>
              <w:bottom w:val="single" w:sz="4" w:space="0" w:color="000000"/>
            </w:tcBorders>
          </w:tcPr>
          <w:p w:rsidR="00DC7A25" w:rsidRPr="00A91A8C" w:rsidRDefault="00DC7A25" w:rsidP="00904F06">
            <w:pPr>
              <w:jc w:val="center"/>
              <w:rPr>
                <w:b/>
                <w:bCs/>
                <w:color w:val="000000" w:themeColor="text1"/>
              </w:rPr>
            </w:pPr>
            <w:r w:rsidRPr="00A91A8C">
              <w:rPr>
                <w:b/>
                <w:bCs/>
                <w:color w:val="000000" w:themeColor="text1"/>
              </w:rPr>
              <w:t>Title of the Paper</w:t>
            </w:r>
          </w:p>
        </w:tc>
        <w:tc>
          <w:tcPr>
            <w:tcW w:w="667" w:type="pct"/>
            <w:tcBorders>
              <w:bottom w:val="single" w:sz="4" w:space="0" w:color="000000"/>
            </w:tcBorders>
          </w:tcPr>
          <w:p w:rsidR="00DC7A25" w:rsidRPr="00A91A8C" w:rsidRDefault="00DC7A25" w:rsidP="00904F06">
            <w:pPr>
              <w:jc w:val="center"/>
              <w:rPr>
                <w:b/>
                <w:bCs/>
                <w:color w:val="000000" w:themeColor="text1"/>
              </w:rPr>
            </w:pPr>
            <w:r w:rsidRPr="00A91A8C">
              <w:rPr>
                <w:b/>
                <w:bCs/>
                <w:color w:val="000000" w:themeColor="text1"/>
              </w:rPr>
              <w:t>No of Hrs/Wk</w:t>
            </w:r>
          </w:p>
        </w:tc>
        <w:tc>
          <w:tcPr>
            <w:tcW w:w="450" w:type="pct"/>
            <w:tcBorders>
              <w:bottom w:val="single" w:sz="4" w:space="0" w:color="000000"/>
            </w:tcBorders>
          </w:tcPr>
          <w:p w:rsidR="00DC7A25" w:rsidRPr="00A91A8C" w:rsidRDefault="00DC7A25" w:rsidP="00904F06">
            <w:pPr>
              <w:jc w:val="center"/>
              <w:rPr>
                <w:b/>
                <w:bCs/>
                <w:color w:val="000000" w:themeColor="text1"/>
              </w:rPr>
            </w:pPr>
            <w:r w:rsidRPr="00A91A8C">
              <w:rPr>
                <w:b/>
                <w:bCs/>
                <w:color w:val="000000" w:themeColor="text1"/>
              </w:rPr>
              <w:t>Hours</w:t>
            </w:r>
          </w:p>
          <w:p w:rsidR="00DC7A25" w:rsidRPr="00A91A8C" w:rsidRDefault="00DC7A25" w:rsidP="00904F06">
            <w:pPr>
              <w:jc w:val="center"/>
              <w:rPr>
                <w:b/>
                <w:bCs/>
                <w:color w:val="000000" w:themeColor="text1"/>
              </w:rPr>
            </w:pPr>
            <w:r w:rsidRPr="00A91A8C">
              <w:rPr>
                <w:b/>
                <w:bCs/>
                <w:color w:val="000000" w:themeColor="text1"/>
              </w:rPr>
              <w:t>taken</w:t>
            </w:r>
          </w:p>
        </w:tc>
      </w:tr>
      <w:tr w:rsidR="00DC7A25" w:rsidRPr="00A91A8C" w:rsidTr="00904F06">
        <w:trPr>
          <w:trHeight w:val="399"/>
        </w:trPr>
        <w:tc>
          <w:tcPr>
            <w:tcW w:w="1169" w:type="pct"/>
          </w:tcPr>
          <w:p w:rsidR="00DC7A25" w:rsidRPr="00A91A8C" w:rsidRDefault="00DC7A25" w:rsidP="00904F06">
            <w:pPr>
              <w:rPr>
                <w:bCs/>
                <w:color w:val="000000" w:themeColor="text1"/>
              </w:rPr>
            </w:pPr>
            <w:r w:rsidRPr="00A91A8C">
              <w:rPr>
                <w:bCs/>
                <w:color w:val="000000" w:themeColor="text1"/>
              </w:rPr>
              <w:t>Dr. Shymala K.C.</w:t>
            </w:r>
          </w:p>
        </w:tc>
        <w:tc>
          <w:tcPr>
            <w:tcW w:w="1178" w:type="pct"/>
            <w:tcBorders>
              <w:top w:val="single" w:sz="4" w:space="0" w:color="auto"/>
              <w:bottom w:val="single" w:sz="4" w:space="0" w:color="auto"/>
            </w:tcBorders>
          </w:tcPr>
          <w:p w:rsidR="00DC7A25" w:rsidRPr="00A91A8C" w:rsidRDefault="00DC7A25" w:rsidP="00904F06">
            <w:pPr>
              <w:rPr>
                <w:bCs/>
                <w:color w:val="000000" w:themeColor="text1"/>
              </w:rPr>
            </w:pPr>
            <w:r w:rsidRPr="00A91A8C">
              <w:rPr>
                <w:bCs/>
                <w:color w:val="000000" w:themeColor="text1"/>
              </w:rPr>
              <w:t>II M.Sc. (SLP)</w:t>
            </w:r>
          </w:p>
        </w:tc>
        <w:tc>
          <w:tcPr>
            <w:tcW w:w="1536" w:type="pct"/>
            <w:tcBorders>
              <w:top w:val="single" w:sz="4" w:space="0" w:color="auto"/>
              <w:bottom w:val="single" w:sz="4" w:space="0" w:color="auto"/>
            </w:tcBorders>
          </w:tcPr>
          <w:p w:rsidR="00DC7A25" w:rsidRPr="00A91A8C" w:rsidRDefault="00DC7A25" w:rsidP="00904F06">
            <w:pPr>
              <w:rPr>
                <w:bCs/>
                <w:color w:val="000000" w:themeColor="text1"/>
              </w:rPr>
            </w:pPr>
            <w:r w:rsidRPr="00A91A8C">
              <w:rPr>
                <w:bCs/>
                <w:color w:val="000000" w:themeColor="text1"/>
              </w:rPr>
              <w:t>Aphasia</w:t>
            </w:r>
          </w:p>
        </w:tc>
        <w:tc>
          <w:tcPr>
            <w:tcW w:w="667" w:type="pct"/>
            <w:tcBorders>
              <w:top w:val="single" w:sz="4" w:space="0" w:color="auto"/>
              <w:bottom w:val="single" w:sz="4" w:space="0" w:color="auto"/>
            </w:tcBorders>
          </w:tcPr>
          <w:p w:rsidR="00DC7A25" w:rsidRPr="00A91A8C" w:rsidRDefault="00DC7A25" w:rsidP="00904F06">
            <w:pPr>
              <w:jc w:val="center"/>
              <w:rPr>
                <w:bCs/>
                <w:color w:val="000000" w:themeColor="text1"/>
              </w:rPr>
            </w:pPr>
            <w:r w:rsidRPr="00A91A8C">
              <w:rPr>
                <w:bCs/>
                <w:color w:val="000000" w:themeColor="text1"/>
              </w:rPr>
              <w:t>4</w:t>
            </w:r>
          </w:p>
        </w:tc>
        <w:tc>
          <w:tcPr>
            <w:tcW w:w="450" w:type="pct"/>
            <w:tcBorders>
              <w:top w:val="single" w:sz="4" w:space="0" w:color="auto"/>
              <w:bottom w:val="single" w:sz="4" w:space="0" w:color="auto"/>
            </w:tcBorders>
          </w:tcPr>
          <w:p w:rsidR="00DC7A25" w:rsidRPr="00A91A8C" w:rsidRDefault="00DC7A25" w:rsidP="00904F06">
            <w:pPr>
              <w:jc w:val="center"/>
              <w:rPr>
                <w:bCs/>
                <w:color w:val="000000" w:themeColor="text1"/>
              </w:rPr>
            </w:pPr>
            <w:r w:rsidRPr="00A91A8C">
              <w:rPr>
                <w:bCs/>
                <w:color w:val="000000" w:themeColor="text1"/>
              </w:rPr>
              <w:t>1</w:t>
            </w:r>
            <w:r>
              <w:rPr>
                <w:bCs/>
                <w:color w:val="000000" w:themeColor="text1"/>
              </w:rPr>
              <w:t>0</w:t>
            </w:r>
          </w:p>
        </w:tc>
      </w:tr>
      <w:tr w:rsidR="00DC7A25" w:rsidRPr="00A91A8C" w:rsidTr="00904F06">
        <w:tc>
          <w:tcPr>
            <w:tcW w:w="1169" w:type="pct"/>
          </w:tcPr>
          <w:p w:rsidR="00DC7A25" w:rsidRPr="00A91A8C" w:rsidRDefault="00DC7A25" w:rsidP="00904F06">
            <w:pPr>
              <w:rPr>
                <w:bCs/>
                <w:color w:val="000000" w:themeColor="text1"/>
              </w:rPr>
            </w:pPr>
            <w:r w:rsidRPr="00A91A8C">
              <w:rPr>
                <w:bCs/>
                <w:color w:val="000000" w:themeColor="text1"/>
              </w:rPr>
              <w:t>Dr. R. Manjula</w:t>
            </w:r>
          </w:p>
        </w:tc>
        <w:tc>
          <w:tcPr>
            <w:tcW w:w="1178" w:type="pct"/>
            <w:tcBorders>
              <w:top w:val="single" w:sz="4" w:space="0" w:color="auto"/>
            </w:tcBorders>
          </w:tcPr>
          <w:p w:rsidR="00DC7A25" w:rsidRPr="00A91A8C" w:rsidRDefault="00DC7A25" w:rsidP="00904F06">
            <w:pPr>
              <w:rPr>
                <w:bCs/>
                <w:color w:val="000000" w:themeColor="text1"/>
              </w:rPr>
            </w:pPr>
            <w:r w:rsidRPr="00A91A8C">
              <w:rPr>
                <w:color w:val="000000" w:themeColor="text1"/>
              </w:rPr>
              <w:t>II M.Sc (SLP) ‘A’ and III sem</w:t>
            </w:r>
          </w:p>
        </w:tc>
        <w:tc>
          <w:tcPr>
            <w:tcW w:w="1536" w:type="pct"/>
            <w:tcBorders>
              <w:top w:val="single" w:sz="4" w:space="0" w:color="auto"/>
            </w:tcBorders>
          </w:tcPr>
          <w:p w:rsidR="00DC7A25" w:rsidRPr="00A91A8C" w:rsidRDefault="00DC7A25" w:rsidP="00904F06">
            <w:pPr>
              <w:rPr>
                <w:bCs/>
                <w:color w:val="000000" w:themeColor="text1"/>
              </w:rPr>
            </w:pPr>
            <w:r w:rsidRPr="00A91A8C">
              <w:rPr>
                <w:color w:val="000000" w:themeColor="text1"/>
              </w:rPr>
              <w:t>Motor Speech Disorders</w:t>
            </w:r>
          </w:p>
        </w:tc>
        <w:tc>
          <w:tcPr>
            <w:tcW w:w="667" w:type="pct"/>
            <w:tcBorders>
              <w:top w:val="single" w:sz="4" w:space="0" w:color="auto"/>
            </w:tcBorders>
          </w:tcPr>
          <w:p w:rsidR="00DC7A25" w:rsidRPr="00A91A8C" w:rsidRDefault="00DC7A25" w:rsidP="00904F06">
            <w:pPr>
              <w:jc w:val="center"/>
              <w:rPr>
                <w:bCs/>
                <w:color w:val="000000" w:themeColor="text1"/>
              </w:rPr>
            </w:pPr>
            <w:r w:rsidRPr="00A91A8C">
              <w:rPr>
                <w:bCs/>
                <w:color w:val="000000" w:themeColor="text1"/>
              </w:rPr>
              <w:t>4</w:t>
            </w:r>
          </w:p>
        </w:tc>
        <w:tc>
          <w:tcPr>
            <w:tcW w:w="450" w:type="pct"/>
            <w:tcBorders>
              <w:top w:val="single" w:sz="4" w:space="0" w:color="auto"/>
            </w:tcBorders>
          </w:tcPr>
          <w:p w:rsidR="00DC7A25" w:rsidRPr="00A91A8C" w:rsidRDefault="00DC7A25" w:rsidP="00904F06">
            <w:pPr>
              <w:jc w:val="center"/>
              <w:rPr>
                <w:bCs/>
                <w:color w:val="000000" w:themeColor="text1"/>
              </w:rPr>
            </w:pPr>
            <w:r w:rsidRPr="00A91A8C">
              <w:rPr>
                <w:bCs/>
                <w:color w:val="000000" w:themeColor="text1"/>
              </w:rPr>
              <w:t>9</w:t>
            </w:r>
          </w:p>
        </w:tc>
      </w:tr>
      <w:tr w:rsidR="00DC7A25" w:rsidRPr="00A91A8C" w:rsidTr="00904F06">
        <w:trPr>
          <w:trHeight w:val="317"/>
        </w:trPr>
        <w:tc>
          <w:tcPr>
            <w:tcW w:w="1169" w:type="pct"/>
          </w:tcPr>
          <w:p w:rsidR="00DC7A25" w:rsidRPr="00A91A8C" w:rsidRDefault="00DC7A25" w:rsidP="00904F06">
            <w:pPr>
              <w:rPr>
                <w:bCs/>
                <w:color w:val="000000" w:themeColor="text1"/>
              </w:rPr>
            </w:pPr>
            <w:r w:rsidRPr="00A91A8C">
              <w:rPr>
                <w:bCs/>
                <w:color w:val="000000" w:themeColor="text1"/>
              </w:rPr>
              <w:t>Dr. M. Pushpavathi</w:t>
            </w:r>
          </w:p>
        </w:tc>
        <w:tc>
          <w:tcPr>
            <w:tcW w:w="1178" w:type="pct"/>
            <w:tcBorders>
              <w:top w:val="single" w:sz="4" w:space="0" w:color="auto"/>
            </w:tcBorders>
          </w:tcPr>
          <w:p w:rsidR="00DC7A25" w:rsidRPr="00A91A8C" w:rsidRDefault="00DC7A25" w:rsidP="00904F06">
            <w:pPr>
              <w:rPr>
                <w:color w:val="000000" w:themeColor="text1"/>
              </w:rPr>
            </w:pPr>
            <w:r w:rsidRPr="00A91A8C">
              <w:rPr>
                <w:color w:val="000000" w:themeColor="text1"/>
              </w:rPr>
              <w:t>II Msc ( SLP )</w:t>
            </w:r>
          </w:p>
        </w:tc>
        <w:tc>
          <w:tcPr>
            <w:tcW w:w="1536" w:type="pct"/>
            <w:tcBorders>
              <w:top w:val="single" w:sz="4" w:space="0" w:color="auto"/>
            </w:tcBorders>
          </w:tcPr>
          <w:p w:rsidR="00DC7A25" w:rsidRPr="00A91A8C" w:rsidRDefault="00DC7A25" w:rsidP="00904F06">
            <w:pPr>
              <w:rPr>
                <w:color w:val="000000" w:themeColor="text1"/>
              </w:rPr>
            </w:pPr>
            <w:r w:rsidRPr="00A91A8C">
              <w:rPr>
                <w:color w:val="000000" w:themeColor="text1"/>
              </w:rPr>
              <w:t xml:space="preserve">Voice and its disorders  </w:t>
            </w:r>
          </w:p>
        </w:tc>
        <w:tc>
          <w:tcPr>
            <w:tcW w:w="667" w:type="pct"/>
            <w:tcBorders>
              <w:top w:val="single" w:sz="4" w:space="0" w:color="auto"/>
            </w:tcBorders>
          </w:tcPr>
          <w:p w:rsidR="00DC7A25" w:rsidRPr="00A91A8C" w:rsidRDefault="00DC7A25" w:rsidP="00904F06">
            <w:pPr>
              <w:jc w:val="center"/>
              <w:rPr>
                <w:bCs/>
                <w:color w:val="000000" w:themeColor="text1"/>
              </w:rPr>
            </w:pPr>
            <w:r>
              <w:rPr>
                <w:bCs/>
                <w:color w:val="000000" w:themeColor="text1"/>
              </w:rPr>
              <w:t>4</w:t>
            </w:r>
          </w:p>
        </w:tc>
        <w:tc>
          <w:tcPr>
            <w:tcW w:w="450" w:type="pct"/>
            <w:tcBorders>
              <w:top w:val="single" w:sz="4" w:space="0" w:color="auto"/>
            </w:tcBorders>
          </w:tcPr>
          <w:p w:rsidR="00DC7A25" w:rsidRPr="00A91A8C" w:rsidRDefault="00DC7A25" w:rsidP="00904F06">
            <w:pPr>
              <w:jc w:val="center"/>
              <w:rPr>
                <w:bCs/>
                <w:color w:val="000000" w:themeColor="text1"/>
              </w:rPr>
            </w:pPr>
            <w:r w:rsidRPr="00A91A8C">
              <w:rPr>
                <w:bCs/>
                <w:color w:val="000000" w:themeColor="text1"/>
              </w:rPr>
              <w:t>6</w:t>
            </w:r>
          </w:p>
        </w:tc>
      </w:tr>
      <w:tr w:rsidR="00DC7A25" w:rsidRPr="00A91A8C" w:rsidTr="00904F06">
        <w:tc>
          <w:tcPr>
            <w:tcW w:w="1169" w:type="pct"/>
          </w:tcPr>
          <w:p w:rsidR="00DC7A25" w:rsidRPr="00A91A8C" w:rsidRDefault="00DC7A25" w:rsidP="00904F06">
            <w:pPr>
              <w:rPr>
                <w:bCs/>
                <w:color w:val="000000" w:themeColor="text1"/>
              </w:rPr>
            </w:pPr>
          </w:p>
        </w:tc>
        <w:tc>
          <w:tcPr>
            <w:tcW w:w="1178" w:type="pct"/>
            <w:tcBorders>
              <w:top w:val="single" w:sz="4" w:space="0" w:color="auto"/>
            </w:tcBorders>
          </w:tcPr>
          <w:p w:rsidR="00DC7A25" w:rsidRPr="00A91A8C" w:rsidRDefault="00DC7A25" w:rsidP="00904F06">
            <w:pPr>
              <w:rPr>
                <w:bCs/>
                <w:color w:val="000000" w:themeColor="text1"/>
              </w:rPr>
            </w:pPr>
            <w:r w:rsidRPr="00A91A8C">
              <w:rPr>
                <w:bCs/>
                <w:color w:val="000000" w:themeColor="text1"/>
              </w:rPr>
              <w:t>II B.Sc.</w:t>
            </w:r>
          </w:p>
        </w:tc>
        <w:tc>
          <w:tcPr>
            <w:tcW w:w="1536" w:type="pct"/>
            <w:tcBorders>
              <w:top w:val="single" w:sz="4" w:space="0" w:color="auto"/>
            </w:tcBorders>
          </w:tcPr>
          <w:p w:rsidR="00DC7A25" w:rsidRPr="00A91A8C" w:rsidRDefault="00DC7A25" w:rsidP="00904F06">
            <w:pPr>
              <w:rPr>
                <w:color w:val="000000" w:themeColor="text1"/>
              </w:rPr>
            </w:pPr>
            <w:r w:rsidRPr="00A91A8C">
              <w:rPr>
                <w:color w:val="000000" w:themeColor="text1"/>
              </w:rPr>
              <w:t>Maxillofacial Anomalies</w:t>
            </w:r>
            <w:r w:rsidRPr="00A91A8C">
              <w:rPr>
                <w:bCs/>
                <w:color w:val="000000" w:themeColor="text1"/>
              </w:rPr>
              <w:t xml:space="preserve"> and laryngectomy</w:t>
            </w:r>
          </w:p>
        </w:tc>
        <w:tc>
          <w:tcPr>
            <w:tcW w:w="667" w:type="pct"/>
            <w:tcBorders>
              <w:top w:val="single" w:sz="4" w:space="0" w:color="auto"/>
            </w:tcBorders>
          </w:tcPr>
          <w:p w:rsidR="00DC7A25" w:rsidRPr="00A91A8C" w:rsidRDefault="00DC7A25" w:rsidP="00904F06">
            <w:pPr>
              <w:jc w:val="center"/>
              <w:rPr>
                <w:bCs/>
                <w:color w:val="000000" w:themeColor="text1"/>
              </w:rPr>
            </w:pPr>
            <w:r>
              <w:rPr>
                <w:bCs/>
                <w:color w:val="000000" w:themeColor="text1"/>
              </w:rPr>
              <w:t>3</w:t>
            </w:r>
          </w:p>
        </w:tc>
        <w:tc>
          <w:tcPr>
            <w:tcW w:w="450" w:type="pct"/>
            <w:tcBorders>
              <w:top w:val="single" w:sz="4" w:space="0" w:color="auto"/>
            </w:tcBorders>
          </w:tcPr>
          <w:p w:rsidR="00DC7A25" w:rsidRPr="00A91A8C" w:rsidRDefault="00DC7A25" w:rsidP="00904F06">
            <w:pPr>
              <w:jc w:val="center"/>
              <w:rPr>
                <w:bCs/>
                <w:color w:val="000000" w:themeColor="text1"/>
              </w:rPr>
            </w:pPr>
            <w:r w:rsidRPr="00A91A8C">
              <w:rPr>
                <w:bCs/>
                <w:color w:val="000000" w:themeColor="text1"/>
              </w:rPr>
              <w:t>10</w:t>
            </w:r>
          </w:p>
        </w:tc>
      </w:tr>
      <w:tr w:rsidR="00DC7A25" w:rsidRPr="00A91A8C" w:rsidTr="00904F06">
        <w:tc>
          <w:tcPr>
            <w:tcW w:w="1169" w:type="pct"/>
            <w:vMerge w:val="restart"/>
          </w:tcPr>
          <w:p w:rsidR="00DC7A25" w:rsidRPr="00A91A8C" w:rsidRDefault="00DC7A25" w:rsidP="00904F06">
            <w:pPr>
              <w:rPr>
                <w:bCs/>
                <w:color w:val="000000" w:themeColor="text1"/>
              </w:rPr>
            </w:pPr>
            <w:r w:rsidRPr="00A91A8C">
              <w:rPr>
                <w:bCs/>
                <w:color w:val="000000" w:themeColor="text1"/>
              </w:rPr>
              <w:t>Mr. Brajesh Priyadarshi</w:t>
            </w:r>
          </w:p>
        </w:tc>
        <w:tc>
          <w:tcPr>
            <w:tcW w:w="1178" w:type="pct"/>
          </w:tcPr>
          <w:p w:rsidR="00DC7A25" w:rsidRPr="00A91A8C" w:rsidRDefault="00DC7A25" w:rsidP="00904F06">
            <w:pPr>
              <w:rPr>
                <w:bCs/>
                <w:color w:val="000000" w:themeColor="text1"/>
              </w:rPr>
            </w:pPr>
            <w:r w:rsidRPr="00A91A8C">
              <w:rPr>
                <w:bCs/>
                <w:color w:val="000000" w:themeColor="text1"/>
              </w:rPr>
              <w:t>I B.Sc. (Section A &amp; B)</w:t>
            </w:r>
          </w:p>
        </w:tc>
        <w:tc>
          <w:tcPr>
            <w:tcW w:w="1536" w:type="pct"/>
          </w:tcPr>
          <w:p w:rsidR="00DC7A25" w:rsidRPr="00A91A8C" w:rsidRDefault="00DC7A25" w:rsidP="00904F06">
            <w:pPr>
              <w:rPr>
                <w:bCs/>
                <w:color w:val="000000" w:themeColor="text1"/>
              </w:rPr>
            </w:pPr>
            <w:r w:rsidRPr="00A91A8C">
              <w:rPr>
                <w:bCs/>
                <w:color w:val="000000" w:themeColor="text1"/>
              </w:rPr>
              <w:t>Linguistics, Phonetics and Language Sciences</w:t>
            </w:r>
          </w:p>
        </w:tc>
        <w:tc>
          <w:tcPr>
            <w:tcW w:w="667" w:type="pct"/>
          </w:tcPr>
          <w:p w:rsidR="00DC7A25" w:rsidRPr="00A91A8C" w:rsidRDefault="00DC7A25" w:rsidP="00904F06">
            <w:pPr>
              <w:jc w:val="center"/>
              <w:rPr>
                <w:bCs/>
                <w:color w:val="000000" w:themeColor="text1"/>
              </w:rPr>
            </w:pPr>
            <w:r w:rsidRPr="00A91A8C">
              <w:rPr>
                <w:bCs/>
                <w:color w:val="000000" w:themeColor="text1"/>
              </w:rPr>
              <w:t>3</w:t>
            </w:r>
          </w:p>
        </w:tc>
        <w:tc>
          <w:tcPr>
            <w:tcW w:w="450" w:type="pct"/>
          </w:tcPr>
          <w:p w:rsidR="00DC7A25" w:rsidRPr="00A91A8C" w:rsidRDefault="00DC7A25" w:rsidP="00904F06">
            <w:pPr>
              <w:jc w:val="center"/>
              <w:rPr>
                <w:bCs/>
                <w:color w:val="000000" w:themeColor="text1"/>
              </w:rPr>
            </w:pPr>
            <w:r w:rsidRPr="00A91A8C">
              <w:rPr>
                <w:bCs/>
                <w:color w:val="000000" w:themeColor="text1"/>
              </w:rPr>
              <w:t>3</w:t>
            </w:r>
          </w:p>
        </w:tc>
      </w:tr>
      <w:tr w:rsidR="00DC7A25" w:rsidRPr="00A91A8C" w:rsidTr="00904F06">
        <w:trPr>
          <w:trHeight w:val="758"/>
        </w:trPr>
        <w:tc>
          <w:tcPr>
            <w:tcW w:w="1169" w:type="pct"/>
            <w:vMerge/>
          </w:tcPr>
          <w:p w:rsidR="00DC7A25" w:rsidRPr="00A91A8C" w:rsidRDefault="00DC7A25" w:rsidP="00904F06">
            <w:pPr>
              <w:rPr>
                <w:bCs/>
                <w:color w:val="000000" w:themeColor="text1"/>
              </w:rPr>
            </w:pPr>
          </w:p>
        </w:tc>
        <w:tc>
          <w:tcPr>
            <w:tcW w:w="1178" w:type="pct"/>
          </w:tcPr>
          <w:p w:rsidR="00DC7A25" w:rsidRPr="00A91A8C" w:rsidRDefault="00DC7A25" w:rsidP="00904F06">
            <w:pPr>
              <w:rPr>
                <w:bCs/>
                <w:color w:val="000000" w:themeColor="text1"/>
              </w:rPr>
            </w:pPr>
            <w:r w:rsidRPr="00A91A8C">
              <w:rPr>
                <w:bCs/>
                <w:color w:val="000000" w:themeColor="text1"/>
              </w:rPr>
              <w:t>I M. Sc (SLP)/ I sem (Section A &amp; B)</w:t>
            </w:r>
          </w:p>
        </w:tc>
        <w:tc>
          <w:tcPr>
            <w:tcW w:w="1536" w:type="pct"/>
          </w:tcPr>
          <w:p w:rsidR="00DC7A25" w:rsidRPr="00A91A8C" w:rsidRDefault="00DC7A25" w:rsidP="00904F06">
            <w:pPr>
              <w:rPr>
                <w:bCs/>
                <w:color w:val="000000" w:themeColor="text1"/>
              </w:rPr>
            </w:pPr>
            <w:r w:rsidRPr="00A91A8C">
              <w:rPr>
                <w:bCs/>
                <w:color w:val="000000" w:themeColor="text1"/>
              </w:rPr>
              <w:t>Clinical Linguistics and Multilingual issues in communication</w:t>
            </w:r>
          </w:p>
        </w:tc>
        <w:tc>
          <w:tcPr>
            <w:tcW w:w="667" w:type="pct"/>
          </w:tcPr>
          <w:p w:rsidR="00DC7A25" w:rsidRPr="00A91A8C" w:rsidRDefault="00DC7A25" w:rsidP="00904F06">
            <w:pPr>
              <w:jc w:val="center"/>
              <w:rPr>
                <w:bCs/>
                <w:color w:val="000000" w:themeColor="text1"/>
              </w:rPr>
            </w:pPr>
            <w:r w:rsidRPr="00A91A8C">
              <w:rPr>
                <w:bCs/>
                <w:color w:val="000000" w:themeColor="text1"/>
              </w:rPr>
              <w:t>4</w:t>
            </w:r>
          </w:p>
        </w:tc>
        <w:tc>
          <w:tcPr>
            <w:tcW w:w="450" w:type="pct"/>
          </w:tcPr>
          <w:p w:rsidR="00DC7A25" w:rsidRPr="00A91A8C" w:rsidRDefault="00DC7A25" w:rsidP="00904F06">
            <w:pPr>
              <w:jc w:val="center"/>
              <w:rPr>
                <w:bCs/>
                <w:color w:val="000000" w:themeColor="text1"/>
              </w:rPr>
            </w:pPr>
            <w:r w:rsidRPr="00A91A8C">
              <w:rPr>
                <w:bCs/>
                <w:color w:val="000000" w:themeColor="text1"/>
              </w:rPr>
              <w:t>-</w:t>
            </w:r>
          </w:p>
        </w:tc>
      </w:tr>
      <w:tr w:rsidR="00DC7A25" w:rsidRPr="00A91A8C" w:rsidTr="00904F06">
        <w:trPr>
          <w:trHeight w:val="758"/>
        </w:trPr>
        <w:tc>
          <w:tcPr>
            <w:tcW w:w="1169" w:type="pct"/>
          </w:tcPr>
          <w:p w:rsidR="00DC7A25" w:rsidRPr="00A91A8C" w:rsidRDefault="00DC7A25" w:rsidP="00904F06">
            <w:pPr>
              <w:rPr>
                <w:bCs/>
                <w:color w:val="000000" w:themeColor="text1"/>
              </w:rPr>
            </w:pPr>
          </w:p>
        </w:tc>
        <w:tc>
          <w:tcPr>
            <w:tcW w:w="1178" w:type="pct"/>
          </w:tcPr>
          <w:p w:rsidR="00DC7A25" w:rsidRPr="00A91A8C" w:rsidRDefault="00DC7A25" w:rsidP="00904F06">
            <w:pPr>
              <w:rPr>
                <w:bCs/>
                <w:color w:val="000000" w:themeColor="text1"/>
              </w:rPr>
            </w:pPr>
            <w:r w:rsidRPr="00A91A8C">
              <w:rPr>
                <w:bCs/>
                <w:color w:val="000000" w:themeColor="text1"/>
              </w:rPr>
              <w:t>PGDCL</w:t>
            </w:r>
          </w:p>
        </w:tc>
        <w:tc>
          <w:tcPr>
            <w:tcW w:w="1536" w:type="pct"/>
          </w:tcPr>
          <w:p w:rsidR="00DC7A25" w:rsidRPr="00A91A8C" w:rsidRDefault="00DC7A25" w:rsidP="00904F06">
            <w:pPr>
              <w:rPr>
                <w:bCs/>
                <w:color w:val="000000" w:themeColor="text1"/>
              </w:rPr>
            </w:pPr>
            <w:r w:rsidRPr="00A91A8C">
              <w:rPr>
                <w:bCs/>
                <w:color w:val="000000" w:themeColor="text1"/>
              </w:rPr>
              <w:t>Multilingual and multicultural issues in communication</w:t>
            </w:r>
          </w:p>
        </w:tc>
        <w:tc>
          <w:tcPr>
            <w:tcW w:w="667" w:type="pct"/>
          </w:tcPr>
          <w:p w:rsidR="00DC7A25" w:rsidRPr="00A91A8C" w:rsidRDefault="00DC7A25" w:rsidP="00904F06">
            <w:pPr>
              <w:jc w:val="center"/>
              <w:rPr>
                <w:bCs/>
                <w:color w:val="000000" w:themeColor="text1"/>
              </w:rPr>
            </w:pPr>
            <w:r w:rsidRPr="00A91A8C">
              <w:rPr>
                <w:bCs/>
                <w:color w:val="000000" w:themeColor="text1"/>
              </w:rPr>
              <w:t>4</w:t>
            </w:r>
          </w:p>
        </w:tc>
        <w:tc>
          <w:tcPr>
            <w:tcW w:w="450" w:type="pct"/>
          </w:tcPr>
          <w:p w:rsidR="00DC7A25" w:rsidRPr="00A91A8C" w:rsidRDefault="00DC7A25" w:rsidP="00904F06">
            <w:pPr>
              <w:jc w:val="center"/>
              <w:rPr>
                <w:bCs/>
                <w:color w:val="000000" w:themeColor="text1"/>
              </w:rPr>
            </w:pPr>
            <w:r w:rsidRPr="00A91A8C">
              <w:rPr>
                <w:bCs/>
                <w:color w:val="000000" w:themeColor="text1"/>
              </w:rPr>
              <w:t>-</w:t>
            </w:r>
          </w:p>
        </w:tc>
      </w:tr>
      <w:tr w:rsidR="00DC7A25" w:rsidRPr="00A91A8C" w:rsidTr="00904F06">
        <w:tc>
          <w:tcPr>
            <w:tcW w:w="1169" w:type="pct"/>
            <w:vMerge w:val="restart"/>
          </w:tcPr>
          <w:p w:rsidR="00DC7A25" w:rsidRPr="00A91A8C" w:rsidRDefault="00DC7A25" w:rsidP="00904F06">
            <w:pPr>
              <w:rPr>
                <w:bCs/>
                <w:color w:val="000000" w:themeColor="text1"/>
              </w:rPr>
            </w:pPr>
            <w:r w:rsidRPr="00A91A8C">
              <w:rPr>
                <w:bCs/>
                <w:color w:val="000000" w:themeColor="text1"/>
              </w:rPr>
              <w:t>Dr.Jayashree C Shanbal</w:t>
            </w:r>
          </w:p>
        </w:tc>
        <w:tc>
          <w:tcPr>
            <w:tcW w:w="1178" w:type="pct"/>
          </w:tcPr>
          <w:p w:rsidR="00DC7A25" w:rsidRPr="00A91A8C" w:rsidRDefault="00DC7A25" w:rsidP="00904F06">
            <w:pPr>
              <w:rPr>
                <w:bCs/>
                <w:color w:val="000000" w:themeColor="text1"/>
              </w:rPr>
            </w:pPr>
            <w:r w:rsidRPr="00A91A8C">
              <w:rPr>
                <w:bCs/>
                <w:color w:val="000000" w:themeColor="text1"/>
              </w:rPr>
              <w:t>B.Sc (Vth Semester)</w:t>
            </w:r>
          </w:p>
        </w:tc>
        <w:tc>
          <w:tcPr>
            <w:tcW w:w="1536" w:type="pct"/>
          </w:tcPr>
          <w:p w:rsidR="00DC7A25" w:rsidRPr="00A91A8C" w:rsidRDefault="00DC7A25" w:rsidP="00904F06">
            <w:pPr>
              <w:jc w:val="both"/>
              <w:rPr>
                <w:bCs/>
                <w:color w:val="000000" w:themeColor="text1"/>
              </w:rPr>
            </w:pPr>
            <w:r w:rsidRPr="00A91A8C">
              <w:rPr>
                <w:bCs/>
                <w:color w:val="000000" w:themeColor="text1"/>
              </w:rPr>
              <w:t>Childhood language disorders</w:t>
            </w:r>
          </w:p>
        </w:tc>
        <w:tc>
          <w:tcPr>
            <w:tcW w:w="667" w:type="pct"/>
          </w:tcPr>
          <w:p w:rsidR="00DC7A25" w:rsidRPr="00A91A8C" w:rsidRDefault="00DC7A25" w:rsidP="00904F06">
            <w:pPr>
              <w:jc w:val="center"/>
              <w:rPr>
                <w:bCs/>
                <w:color w:val="000000" w:themeColor="text1"/>
              </w:rPr>
            </w:pPr>
            <w:r w:rsidRPr="00A91A8C">
              <w:rPr>
                <w:bCs/>
                <w:color w:val="000000" w:themeColor="text1"/>
              </w:rPr>
              <w:t>3</w:t>
            </w:r>
          </w:p>
        </w:tc>
        <w:tc>
          <w:tcPr>
            <w:tcW w:w="450" w:type="pct"/>
          </w:tcPr>
          <w:p w:rsidR="00DC7A25" w:rsidRPr="00A91A8C" w:rsidRDefault="00DC7A25" w:rsidP="00904F06">
            <w:pPr>
              <w:jc w:val="center"/>
              <w:rPr>
                <w:bCs/>
                <w:color w:val="000000" w:themeColor="text1"/>
              </w:rPr>
            </w:pPr>
            <w:r w:rsidRPr="00A91A8C">
              <w:rPr>
                <w:bCs/>
                <w:color w:val="000000" w:themeColor="text1"/>
              </w:rPr>
              <w:t>14</w:t>
            </w:r>
          </w:p>
        </w:tc>
      </w:tr>
      <w:tr w:rsidR="00DC7A25" w:rsidRPr="00A91A8C" w:rsidTr="00904F06">
        <w:tc>
          <w:tcPr>
            <w:tcW w:w="1169" w:type="pct"/>
            <w:vMerge/>
          </w:tcPr>
          <w:p w:rsidR="00DC7A25" w:rsidRPr="00A91A8C" w:rsidRDefault="00DC7A25" w:rsidP="00904F06">
            <w:pPr>
              <w:rPr>
                <w:bCs/>
                <w:color w:val="000000" w:themeColor="text1"/>
              </w:rPr>
            </w:pPr>
          </w:p>
        </w:tc>
        <w:tc>
          <w:tcPr>
            <w:tcW w:w="1178" w:type="pct"/>
          </w:tcPr>
          <w:p w:rsidR="00DC7A25" w:rsidRPr="00A91A8C" w:rsidRDefault="00DC7A25" w:rsidP="00904F06">
            <w:pPr>
              <w:rPr>
                <w:bCs/>
                <w:color w:val="000000" w:themeColor="text1"/>
              </w:rPr>
            </w:pPr>
            <w:r w:rsidRPr="00A91A8C">
              <w:rPr>
                <w:bCs/>
                <w:color w:val="000000" w:themeColor="text1"/>
              </w:rPr>
              <w:t>II M.Sc (III semester)</w:t>
            </w:r>
          </w:p>
        </w:tc>
        <w:tc>
          <w:tcPr>
            <w:tcW w:w="1536" w:type="pct"/>
          </w:tcPr>
          <w:p w:rsidR="00DC7A25" w:rsidRPr="00A91A8C" w:rsidRDefault="00DC7A25" w:rsidP="00904F06">
            <w:pPr>
              <w:jc w:val="both"/>
              <w:rPr>
                <w:bCs/>
                <w:color w:val="000000" w:themeColor="text1"/>
              </w:rPr>
            </w:pPr>
            <w:r w:rsidRPr="00A91A8C">
              <w:rPr>
                <w:bCs/>
                <w:color w:val="000000" w:themeColor="text1"/>
              </w:rPr>
              <w:t>Childhood language disorders</w:t>
            </w:r>
          </w:p>
        </w:tc>
        <w:tc>
          <w:tcPr>
            <w:tcW w:w="667" w:type="pct"/>
          </w:tcPr>
          <w:p w:rsidR="00DC7A25" w:rsidRPr="00A91A8C" w:rsidRDefault="00DC7A25" w:rsidP="00904F06">
            <w:pPr>
              <w:jc w:val="center"/>
              <w:rPr>
                <w:bCs/>
                <w:color w:val="000000" w:themeColor="text1"/>
              </w:rPr>
            </w:pPr>
            <w:r w:rsidRPr="00A91A8C">
              <w:rPr>
                <w:bCs/>
                <w:color w:val="000000" w:themeColor="text1"/>
              </w:rPr>
              <w:t>4</w:t>
            </w:r>
          </w:p>
        </w:tc>
        <w:tc>
          <w:tcPr>
            <w:tcW w:w="450" w:type="pct"/>
          </w:tcPr>
          <w:p w:rsidR="00DC7A25" w:rsidRPr="00A91A8C" w:rsidRDefault="00DC7A25" w:rsidP="00904F06">
            <w:pPr>
              <w:jc w:val="center"/>
              <w:rPr>
                <w:bCs/>
                <w:color w:val="000000" w:themeColor="text1"/>
              </w:rPr>
            </w:pPr>
            <w:r w:rsidRPr="00A91A8C">
              <w:rPr>
                <w:bCs/>
                <w:color w:val="000000" w:themeColor="text1"/>
              </w:rPr>
              <w:t>10</w:t>
            </w:r>
          </w:p>
        </w:tc>
      </w:tr>
      <w:tr w:rsidR="00DC7A25" w:rsidRPr="00A91A8C" w:rsidTr="00904F06">
        <w:tc>
          <w:tcPr>
            <w:tcW w:w="1169" w:type="pct"/>
            <w:vMerge w:val="restart"/>
          </w:tcPr>
          <w:p w:rsidR="00DC7A25" w:rsidRPr="00A91A8C" w:rsidRDefault="00DC7A25" w:rsidP="00904F06">
            <w:pPr>
              <w:rPr>
                <w:bCs/>
                <w:color w:val="000000" w:themeColor="text1"/>
              </w:rPr>
            </w:pPr>
            <w:r w:rsidRPr="00A91A8C">
              <w:rPr>
                <w:bCs/>
                <w:color w:val="000000" w:themeColor="text1"/>
              </w:rPr>
              <w:t>Dr. Swapna.N</w:t>
            </w:r>
          </w:p>
        </w:tc>
        <w:tc>
          <w:tcPr>
            <w:tcW w:w="1178" w:type="pct"/>
          </w:tcPr>
          <w:p w:rsidR="00DC7A25" w:rsidRPr="00A91A8C" w:rsidRDefault="00DC7A25" w:rsidP="00904F06">
            <w:pPr>
              <w:jc w:val="both"/>
              <w:rPr>
                <w:bCs/>
                <w:color w:val="000000" w:themeColor="text1"/>
              </w:rPr>
            </w:pPr>
            <w:r w:rsidRPr="00A91A8C">
              <w:rPr>
                <w:bCs/>
                <w:color w:val="000000" w:themeColor="text1"/>
              </w:rPr>
              <w:t>BSc (sp &amp; hg.)</w:t>
            </w:r>
          </w:p>
        </w:tc>
        <w:tc>
          <w:tcPr>
            <w:tcW w:w="1536" w:type="pct"/>
          </w:tcPr>
          <w:p w:rsidR="00DC7A25" w:rsidRPr="00A91A8C" w:rsidRDefault="00DC7A25" w:rsidP="00904F06">
            <w:pPr>
              <w:jc w:val="both"/>
              <w:rPr>
                <w:bCs/>
                <w:color w:val="000000" w:themeColor="text1"/>
              </w:rPr>
            </w:pPr>
            <w:r w:rsidRPr="00A91A8C">
              <w:rPr>
                <w:bCs/>
                <w:color w:val="000000" w:themeColor="text1"/>
              </w:rPr>
              <w:t>Motor speech disorders in children</w:t>
            </w:r>
          </w:p>
          <w:p w:rsidR="00DC7A25" w:rsidRPr="00A91A8C" w:rsidRDefault="00DC7A25" w:rsidP="00904F06">
            <w:pPr>
              <w:jc w:val="both"/>
              <w:rPr>
                <w:bCs/>
                <w:color w:val="000000" w:themeColor="text1"/>
              </w:rPr>
            </w:pPr>
            <w:r w:rsidRPr="00A91A8C">
              <w:rPr>
                <w:bCs/>
                <w:color w:val="000000" w:themeColor="text1"/>
              </w:rPr>
              <w:t>(commenced from 12/7)</w:t>
            </w:r>
          </w:p>
        </w:tc>
        <w:tc>
          <w:tcPr>
            <w:tcW w:w="667" w:type="pct"/>
          </w:tcPr>
          <w:p w:rsidR="00DC7A25" w:rsidRPr="00A91A8C" w:rsidRDefault="00DC7A25" w:rsidP="00904F06">
            <w:pPr>
              <w:jc w:val="center"/>
              <w:rPr>
                <w:bCs/>
                <w:color w:val="000000" w:themeColor="text1"/>
              </w:rPr>
            </w:pPr>
            <w:r w:rsidRPr="00A91A8C">
              <w:rPr>
                <w:bCs/>
                <w:color w:val="000000" w:themeColor="text1"/>
              </w:rPr>
              <w:t>3</w:t>
            </w:r>
          </w:p>
        </w:tc>
        <w:tc>
          <w:tcPr>
            <w:tcW w:w="450" w:type="pct"/>
          </w:tcPr>
          <w:p w:rsidR="00DC7A25" w:rsidRPr="00A91A8C" w:rsidRDefault="00DC7A25" w:rsidP="00904F06">
            <w:pPr>
              <w:jc w:val="center"/>
              <w:rPr>
                <w:bCs/>
                <w:color w:val="000000" w:themeColor="text1"/>
              </w:rPr>
            </w:pPr>
            <w:r w:rsidRPr="00A91A8C">
              <w:rPr>
                <w:bCs/>
                <w:color w:val="000000" w:themeColor="text1"/>
              </w:rPr>
              <w:t>13</w:t>
            </w:r>
          </w:p>
        </w:tc>
      </w:tr>
      <w:tr w:rsidR="00DC7A25" w:rsidRPr="00A91A8C" w:rsidTr="00904F06">
        <w:tc>
          <w:tcPr>
            <w:tcW w:w="1169" w:type="pct"/>
            <w:vMerge/>
          </w:tcPr>
          <w:p w:rsidR="00DC7A25" w:rsidRPr="00A91A8C" w:rsidRDefault="00DC7A25" w:rsidP="00904F06">
            <w:pPr>
              <w:rPr>
                <w:bCs/>
                <w:color w:val="000000" w:themeColor="text1"/>
              </w:rPr>
            </w:pPr>
          </w:p>
        </w:tc>
        <w:tc>
          <w:tcPr>
            <w:tcW w:w="1178" w:type="pct"/>
          </w:tcPr>
          <w:p w:rsidR="00DC7A25" w:rsidRPr="00A91A8C" w:rsidRDefault="00DC7A25" w:rsidP="00904F06">
            <w:pPr>
              <w:jc w:val="both"/>
              <w:rPr>
                <w:bCs/>
                <w:color w:val="000000" w:themeColor="text1"/>
              </w:rPr>
            </w:pPr>
            <w:r w:rsidRPr="00A91A8C">
              <w:rPr>
                <w:bCs/>
                <w:color w:val="000000" w:themeColor="text1"/>
              </w:rPr>
              <w:t>II MSc (SLP)- III sem</w:t>
            </w:r>
          </w:p>
        </w:tc>
        <w:tc>
          <w:tcPr>
            <w:tcW w:w="1536" w:type="pct"/>
          </w:tcPr>
          <w:p w:rsidR="00DC7A25" w:rsidRPr="00A91A8C" w:rsidRDefault="00DC7A25" w:rsidP="00904F06">
            <w:pPr>
              <w:jc w:val="both"/>
              <w:rPr>
                <w:bCs/>
                <w:color w:val="000000" w:themeColor="text1"/>
              </w:rPr>
            </w:pPr>
            <w:r w:rsidRPr="00A91A8C">
              <w:rPr>
                <w:bCs/>
                <w:color w:val="000000" w:themeColor="text1"/>
              </w:rPr>
              <w:t>Motor speech disorders</w:t>
            </w:r>
          </w:p>
        </w:tc>
        <w:tc>
          <w:tcPr>
            <w:tcW w:w="667" w:type="pct"/>
          </w:tcPr>
          <w:p w:rsidR="00DC7A25" w:rsidRPr="00A91A8C" w:rsidRDefault="00DC7A25" w:rsidP="00904F06">
            <w:pPr>
              <w:jc w:val="center"/>
              <w:rPr>
                <w:bCs/>
                <w:color w:val="000000" w:themeColor="text1"/>
              </w:rPr>
            </w:pPr>
            <w:r w:rsidRPr="00A91A8C">
              <w:rPr>
                <w:bCs/>
                <w:color w:val="000000" w:themeColor="text1"/>
              </w:rPr>
              <w:t>4</w:t>
            </w:r>
          </w:p>
        </w:tc>
        <w:tc>
          <w:tcPr>
            <w:tcW w:w="450" w:type="pct"/>
          </w:tcPr>
          <w:p w:rsidR="00DC7A25" w:rsidRPr="00A91A8C" w:rsidRDefault="00DC7A25" w:rsidP="00904F06">
            <w:pPr>
              <w:jc w:val="center"/>
              <w:rPr>
                <w:bCs/>
                <w:color w:val="000000" w:themeColor="text1"/>
              </w:rPr>
            </w:pPr>
            <w:r w:rsidRPr="00A91A8C">
              <w:rPr>
                <w:bCs/>
                <w:color w:val="000000" w:themeColor="text1"/>
              </w:rPr>
              <w:t>9</w:t>
            </w:r>
          </w:p>
        </w:tc>
      </w:tr>
      <w:tr w:rsidR="00DC7A25" w:rsidRPr="00A91A8C" w:rsidTr="00904F06">
        <w:tc>
          <w:tcPr>
            <w:tcW w:w="1169" w:type="pct"/>
            <w:vMerge/>
          </w:tcPr>
          <w:p w:rsidR="00DC7A25" w:rsidRPr="00A91A8C" w:rsidRDefault="00DC7A25" w:rsidP="00904F06">
            <w:pPr>
              <w:rPr>
                <w:bCs/>
                <w:color w:val="000000" w:themeColor="text1"/>
              </w:rPr>
            </w:pPr>
          </w:p>
        </w:tc>
        <w:tc>
          <w:tcPr>
            <w:tcW w:w="1178" w:type="pct"/>
          </w:tcPr>
          <w:p w:rsidR="00DC7A25" w:rsidRPr="00A91A8C" w:rsidRDefault="00DC7A25" w:rsidP="00904F06">
            <w:pPr>
              <w:jc w:val="both"/>
              <w:rPr>
                <w:bCs/>
                <w:color w:val="000000" w:themeColor="text1"/>
              </w:rPr>
            </w:pPr>
            <w:r w:rsidRPr="00A91A8C">
              <w:rPr>
                <w:bCs/>
                <w:color w:val="000000" w:themeColor="text1"/>
              </w:rPr>
              <w:t>II MSc (SLP)- IIIsem</w:t>
            </w:r>
          </w:p>
        </w:tc>
        <w:tc>
          <w:tcPr>
            <w:tcW w:w="1536" w:type="pct"/>
          </w:tcPr>
          <w:p w:rsidR="00DC7A25" w:rsidRPr="00A91A8C" w:rsidRDefault="00DC7A25" w:rsidP="00904F06">
            <w:pPr>
              <w:jc w:val="both"/>
              <w:rPr>
                <w:bCs/>
                <w:color w:val="000000" w:themeColor="text1"/>
              </w:rPr>
            </w:pPr>
            <w:r w:rsidRPr="00A91A8C">
              <w:rPr>
                <w:bCs/>
                <w:color w:val="000000" w:themeColor="text1"/>
              </w:rPr>
              <w:t>Fluency and its disorders</w:t>
            </w:r>
          </w:p>
        </w:tc>
        <w:tc>
          <w:tcPr>
            <w:tcW w:w="667" w:type="pct"/>
          </w:tcPr>
          <w:p w:rsidR="00DC7A25" w:rsidRPr="00A91A8C" w:rsidRDefault="00DC7A25" w:rsidP="00904F06">
            <w:pPr>
              <w:jc w:val="center"/>
              <w:rPr>
                <w:bCs/>
                <w:color w:val="000000" w:themeColor="text1"/>
              </w:rPr>
            </w:pPr>
            <w:r w:rsidRPr="00A91A8C">
              <w:rPr>
                <w:bCs/>
                <w:color w:val="000000" w:themeColor="text1"/>
              </w:rPr>
              <w:t>4</w:t>
            </w:r>
          </w:p>
        </w:tc>
        <w:tc>
          <w:tcPr>
            <w:tcW w:w="450" w:type="pct"/>
          </w:tcPr>
          <w:p w:rsidR="00DC7A25" w:rsidRPr="00A91A8C" w:rsidRDefault="00DC7A25" w:rsidP="00904F06">
            <w:pPr>
              <w:jc w:val="center"/>
              <w:rPr>
                <w:bCs/>
                <w:color w:val="000000" w:themeColor="text1"/>
              </w:rPr>
            </w:pPr>
            <w:r w:rsidRPr="00A91A8C">
              <w:rPr>
                <w:bCs/>
                <w:color w:val="000000" w:themeColor="text1"/>
              </w:rPr>
              <w:t>9</w:t>
            </w:r>
          </w:p>
        </w:tc>
      </w:tr>
      <w:tr w:rsidR="00DC7A25" w:rsidRPr="00A91A8C" w:rsidTr="00904F06">
        <w:trPr>
          <w:trHeight w:val="385"/>
        </w:trPr>
        <w:tc>
          <w:tcPr>
            <w:tcW w:w="1169" w:type="pct"/>
            <w:vMerge w:val="restart"/>
          </w:tcPr>
          <w:p w:rsidR="00DC7A25" w:rsidRPr="00A91A8C" w:rsidRDefault="00DC7A25" w:rsidP="00904F06">
            <w:pPr>
              <w:rPr>
                <w:bCs/>
                <w:color w:val="000000" w:themeColor="text1"/>
              </w:rPr>
            </w:pPr>
            <w:r w:rsidRPr="00A91A8C">
              <w:rPr>
                <w:bCs/>
                <w:color w:val="000000" w:themeColor="text1"/>
              </w:rPr>
              <w:t>Dr. M.S. Vasantha Lakshmi</w:t>
            </w:r>
          </w:p>
        </w:tc>
        <w:tc>
          <w:tcPr>
            <w:tcW w:w="1178" w:type="pct"/>
          </w:tcPr>
          <w:p w:rsidR="00DC7A25" w:rsidRPr="00A91A8C" w:rsidRDefault="00DC7A25" w:rsidP="00904F06">
            <w:pPr>
              <w:rPr>
                <w:color w:val="000000" w:themeColor="text1"/>
              </w:rPr>
            </w:pPr>
            <w:r w:rsidRPr="00A91A8C">
              <w:rPr>
                <w:color w:val="000000" w:themeColor="text1"/>
              </w:rPr>
              <w:t>II B.Sc (III Sem) B Section</w:t>
            </w:r>
          </w:p>
        </w:tc>
        <w:tc>
          <w:tcPr>
            <w:tcW w:w="1536" w:type="pct"/>
          </w:tcPr>
          <w:p w:rsidR="00DC7A25" w:rsidRPr="00A91A8C" w:rsidRDefault="00DC7A25" w:rsidP="00904F06">
            <w:pPr>
              <w:jc w:val="both"/>
              <w:rPr>
                <w:bCs/>
                <w:color w:val="000000" w:themeColor="text1"/>
              </w:rPr>
            </w:pPr>
            <w:r w:rsidRPr="00A91A8C">
              <w:rPr>
                <w:bCs/>
                <w:color w:val="000000" w:themeColor="text1"/>
              </w:rPr>
              <w:t xml:space="preserve">Statistics &amp; Research methods </w:t>
            </w:r>
          </w:p>
        </w:tc>
        <w:tc>
          <w:tcPr>
            <w:tcW w:w="667" w:type="pct"/>
          </w:tcPr>
          <w:p w:rsidR="00DC7A25" w:rsidRPr="00A91A8C" w:rsidRDefault="00DC7A25" w:rsidP="00904F06">
            <w:pPr>
              <w:jc w:val="center"/>
              <w:rPr>
                <w:bCs/>
                <w:color w:val="000000" w:themeColor="text1"/>
              </w:rPr>
            </w:pPr>
            <w:r w:rsidRPr="00A91A8C">
              <w:rPr>
                <w:bCs/>
                <w:color w:val="000000" w:themeColor="text1"/>
              </w:rPr>
              <w:t>3</w:t>
            </w:r>
          </w:p>
        </w:tc>
        <w:tc>
          <w:tcPr>
            <w:tcW w:w="450" w:type="pct"/>
          </w:tcPr>
          <w:p w:rsidR="00DC7A25" w:rsidRPr="00A91A8C" w:rsidRDefault="00DC7A25" w:rsidP="00904F06">
            <w:pPr>
              <w:jc w:val="center"/>
              <w:rPr>
                <w:bCs/>
                <w:color w:val="000000" w:themeColor="text1"/>
              </w:rPr>
            </w:pPr>
            <w:r w:rsidRPr="00A91A8C">
              <w:rPr>
                <w:bCs/>
                <w:color w:val="000000" w:themeColor="text1"/>
              </w:rPr>
              <w:t>9</w:t>
            </w:r>
          </w:p>
        </w:tc>
      </w:tr>
      <w:tr w:rsidR="00DC7A25" w:rsidRPr="00A91A8C" w:rsidTr="00904F06">
        <w:trPr>
          <w:trHeight w:val="533"/>
        </w:trPr>
        <w:tc>
          <w:tcPr>
            <w:tcW w:w="1169" w:type="pct"/>
            <w:vMerge/>
          </w:tcPr>
          <w:p w:rsidR="00DC7A25" w:rsidRPr="00A91A8C" w:rsidRDefault="00DC7A25" w:rsidP="00904F06">
            <w:pPr>
              <w:rPr>
                <w:bCs/>
                <w:color w:val="000000" w:themeColor="text1"/>
              </w:rPr>
            </w:pPr>
          </w:p>
        </w:tc>
        <w:tc>
          <w:tcPr>
            <w:tcW w:w="1178" w:type="pct"/>
          </w:tcPr>
          <w:p w:rsidR="00DC7A25" w:rsidRPr="00A91A8C" w:rsidRDefault="00DC7A25" w:rsidP="00904F06">
            <w:pPr>
              <w:rPr>
                <w:color w:val="000000" w:themeColor="text1"/>
                <w:lang w:val="da-DK"/>
              </w:rPr>
            </w:pPr>
            <w:r w:rsidRPr="00A91A8C">
              <w:rPr>
                <w:color w:val="000000" w:themeColor="text1"/>
                <w:lang w:val="da-DK"/>
              </w:rPr>
              <w:t>I M.Sc.(SLP)</w:t>
            </w:r>
          </w:p>
        </w:tc>
        <w:tc>
          <w:tcPr>
            <w:tcW w:w="1536" w:type="pct"/>
          </w:tcPr>
          <w:p w:rsidR="00DC7A25" w:rsidRPr="00A91A8C" w:rsidRDefault="00DC7A25" w:rsidP="00904F06">
            <w:pPr>
              <w:jc w:val="both"/>
              <w:rPr>
                <w:bCs/>
                <w:color w:val="000000" w:themeColor="text1"/>
              </w:rPr>
            </w:pPr>
            <w:r w:rsidRPr="00A91A8C">
              <w:rPr>
                <w:bCs/>
                <w:color w:val="000000" w:themeColor="text1"/>
              </w:rPr>
              <w:t>Research methods and statistics in Speech-Language &amp; Hearing</w:t>
            </w:r>
          </w:p>
        </w:tc>
        <w:tc>
          <w:tcPr>
            <w:tcW w:w="667" w:type="pct"/>
          </w:tcPr>
          <w:p w:rsidR="00DC7A25" w:rsidRPr="00A91A8C" w:rsidRDefault="00DC7A25" w:rsidP="00904F06">
            <w:pPr>
              <w:jc w:val="center"/>
              <w:rPr>
                <w:bCs/>
                <w:color w:val="000000" w:themeColor="text1"/>
              </w:rPr>
            </w:pPr>
            <w:r w:rsidRPr="00A91A8C">
              <w:rPr>
                <w:bCs/>
                <w:color w:val="000000" w:themeColor="text1"/>
              </w:rPr>
              <w:t>2</w:t>
            </w:r>
          </w:p>
        </w:tc>
        <w:tc>
          <w:tcPr>
            <w:tcW w:w="450" w:type="pct"/>
          </w:tcPr>
          <w:p w:rsidR="00DC7A25" w:rsidRPr="00A91A8C" w:rsidRDefault="00DC7A25" w:rsidP="00904F06">
            <w:pPr>
              <w:jc w:val="center"/>
              <w:rPr>
                <w:bCs/>
                <w:color w:val="000000" w:themeColor="text1"/>
              </w:rPr>
            </w:pPr>
            <w:r w:rsidRPr="00A91A8C">
              <w:rPr>
                <w:bCs/>
                <w:color w:val="000000" w:themeColor="text1"/>
              </w:rPr>
              <w:t>-</w:t>
            </w:r>
          </w:p>
        </w:tc>
      </w:tr>
      <w:tr w:rsidR="00DC7A25" w:rsidRPr="00A91A8C" w:rsidTr="00904F06">
        <w:trPr>
          <w:trHeight w:val="421"/>
        </w:trPr>
        <w:tc>
          <w:tcPr>
            <w:tcW w:w="1169" w:type="pct"/>
            <w:vMerge/>
          </w:tcPr>
          <w:p w:rsidR="00DC7A25" w:rsidRPr="00A91A8C" w:rsidRDefault="00DC7A25" w:rsidP="00904F06">
            <w:pPr>
              <w:rPr>
                <w:bCs/>
                <w:color w:val="000000" w:themeColor="text1"/>
              </w:rPr>
            </w:pPr>
          </w:p>
        </w:tc>
        <w:tc>
          <w:tcPr>
            <w:tcW w:w="1178" w:type="pct"/>
          </w:tcPr>
          <w:p w:rsidR="00DC7A25" w:rsidRPr="00A91A8C" w:rsidRDefault="00DC7A25" w:rsidP="00904F06">
            <w:pPr>
              <w:rPr>
                <w:color w:val="000000" w:themeColor="text1"/>
                <w:lang w:val="da-DK"/>
              </w:rPr>
            </w:pPr>
            <w:r w:rsidRPr="00A91A8C">
              <w:rPr>
                <w:color w:val="000000" w:themeColor="text1"/>
                <w:lang w:val="da-DK"/>
              </w:rPr>
              <w:t>I M.Sc.(Aud)</w:t>
            </w:r>
          </w:p>
        </w:tc>
        <w:tc>
          <w:tcPr>
            <w:tcW w:w="1536" w:type="pct"/>
          </w:tcPr>
          <w:p w:rsidR="00DC7A25" w:rsidRPr="00A91A8C" w:rsidRDefault="00DC7A25" w:rsidP="00904F06">
            <w:pPr>
              <w:jc w:val="both"/>
              <w:rPr>
                <w:bCs/>
                <w:color w:val="000000" w:themeColor="text1"/>
              </w:rPr>
            </w:pPr>
            <w:r w:rsidRPr="00A91A8C">
              <w:rPr>
                <w:bCs/>
                <w:color w:val="000000" w:themeColor="text1"/>
              </w:rPr>
              <w:t>Research methods and statistics in Speech-Language &amp; Hearing</w:t>
            </w:r>
          </w:p>
        </w:tc>
        <w:tc>
          <w:tcPr>
            <w:tcW w:w="667" w:type="pct"/>
          </w:tcPr>
          <w:p w:rsidR="00DC7A25" w:rsidRPr="00A91A8C" w:rsidRDefault="00DC7A25" w:rsidP="00904F06">
            <w:pPr>
              <w:jc w:val="center"/>
              <w:rPr>
                <w:bCs/>
                <w:color w:val="000000" w:themeColor="text1"/>
              </w:rPr>
            </w:pPr>
            <w:r w:rsidRPr="00A91A8C">
              <w:rPr>
                <w:bCs/>
                <w:color w:val="000000" w:themeColor="text1"/>
              </w:rPr>
              <w:t>2</w:t>
            </w:r>
          </w:p>
        </w:tc>
        <w:tc>
          <w:tcPr>
            <w:tcW w:w="450" w:type="pct"/>
          </w:tcPr>
          <w:p w:rsidR="00DC7A25" w:rsidRPr="00A91A8C" w:rsidRDefault="00DC7A25" w:rsidP="00904F06">
            <w:pPr>
              <w:jc w:val="center"/>
              <w:rPr>
                <w:bCs/>
                <w:color w:val="000000" w:themeColor="text1"/>
              </w:rPr>
            </w:pPr>
            <w:r w:rsidRPr="00A91A8C">
              <w:rPr>
                <w:bCs/>
                <w:color w:val="000000" w:themeColor="text1"/>
              </w:rPr>
              <w:t>-</w:t>
            </w:r>
          </w:p>
        </w:tc>
      </w:tr>
      <w:tr w:rsidR="00DC7A25" w:rsidRPr="00A91A8C" w:rsidTr="00904F06">
        <w:trPr>
          <w:trHeight w:val="227"/>
        </w:trPr>
        <w:tc>
          <w:tcPr>
            <w:tcW w:w="1169" w:type="pct"/>
            <w:vMerge/>
          </w:tcPr>
          <w:p w:rsidR="00DC7A25" w:rsidRPr="00A91A8C" w:rsidRDefault="00DC7A25" w:rsidP="00904F06">
            <w:pPr>
              <w:rPr>
                <w:bCs/>
                <w:color w:val="000000" w:themeColor="text1"/>
              </w:rPr>
            </w:pPr>
          </w:p>
        </w:tc>
        <w:tc>
          <w:tcPr>
            <w:tcW w:w="1178" w:type="pct"/>
          </w:tcPr>
          <w:p w:rsidR="00DC7A25" w:rsidRPr="00A91A8C" w:rsidRDefault="00DC7A25" w:rsidP="00904F06">
            <w:pPr>
              <w:rPr>
                <w:color w:val="000000" w:themeColor="text1"/>
                <w:lang w:val="da-DK"/>
              </w:rPr>
            </w:pPr>
            <w:r w:rsidRPr="00A91A8C">
              <w:rPr>
                <w:color w:val="000000" w:themeColor="text1"/>
                <w:lang w:val="da-DK"/>
              </w:rPr>
              <w:t>I PGDCL</w:t>
            </w:r>
          </w:p>
        </w:tc>
        <w:tc>
          <w:tcPr>
            <w:tcW w:w="1536" w:type="pct"/>
          </w:tcPr>
          <w:p w:rsidR="00DC7A25" w:rsidRPr="00A91A8C" w:rsidRDefault="00DC7A25" w:rsidP="00904F06">
            <w:pPr>
              <w:jc w:val="both"/>
              <w:rPr>
                <w:bCs/>
                <w:color w:val="000000" w:themeColor="text1"/>
              </w:rPr>
            </w:pPr>
            <w:r w:rsidRPr="00A91A8C">
              <w:rPr>
                <w:bCs/>
                <w:color w:val="000000" w:themeColor="text1"/>
              </w:rPr>
              <w:t>Research methods and statistics</w:t>
            </w:r>
          </w:p>
        </w:tc>
        <w:tc>
          <w:tcPr>
            <w:tcW w:w="667" w:type="pct"/>
          </w:tcPr>
          <w:p w:rsidR="00DC7A25" w:rsidRPr="00A91A8C" w:rsidRDefault="00DC7A25" w:rsidP="00904F06">
            <w:pPr>
              <w:jc w:val="center"/>
              <w:rPr>
                <w:bCs/>
                <w:color w:val="000000" w:themeColor="text1"/>
              </w:rPr>
            </w:pPr>
            <w:r w:rsidRPr="00A91A8C">
              <w:rPr>
                <w:bCs/>
                <w:color w:val="000000" w:themeColor="text1"/>
              </w:rPr>
              <w:t>4</w:t>
            </w:r>
          </w:p>
        </w:tc>
        <w:tc>
          <w:tcPr>
            <w:tcW w:w="450" w:type="pct"/>
          </w:tcPr>
          <w:p w:rsidR="00DC7A25" w:rsidRPr="00A91A8C" w:rsidRDefault="00DC7A25" w:rsidP="00904F06">
            <w:pPr>
              <w:jc w:val="center"/>
              <w:rPr>
                <w:bCs/>
                <w:color w:val="000000" w:themeColor="text1"/>
              </w:rPr>
            </w:pPr>
            <w:r w:rsidRPr="00A91A8C">
              <w:rPr>
                <w:bCs/>
                <w:color w:val="000000" w:themeColor="text1"/>
              </w:rPr>
              <w:t>-</w:t>
            </w:r>
          </w:p>
        </w:tc>
      </w:tr>
      <w:tr w:rsidR="00DC7A25" w:rsidRPr="00A91A8C" w:rsidTr="00904F06">
        <w:trPr>
          <w:trHeight w:val="340"/>
        </w:trPr>
        <w:tc>
          <w:tcPr>
            <w:tcW w:w="1169" w:type="pct"/>
            <w:vMerge/>
          </w:tcPr>
          <w:p w:rsidR="00DC7A25" w:rsidRPr="00A91A8C" w:rsidRDefault="00DC7A25" w:rsidP="00904F06">
            <w:pPr>
              <w:rPr>
                <w:bCs/>
                <w:color w:val="000000" w:themeColor="text1"/>
              </w:rPr>
            </w:pPr>
          </w:p>
        </w:tc>
        <w:tc>
          <w:tcPr>
            <w:tcW w:w="1178" w:type="pct"/>
          </w:tcPr>
          <w:p w:rsidR="00DC7A25" w:rsidRPr="00A91A8C" w:rsidRDefault="00DC7A25" w:rsidP="00904F06">
            <w:pPr>
              <w:rPr>
                <w:color w:val="000000" w:themeColor="text1"/>
                <w:lang w:val="da-DK"/>
              </w:rPr>
            </w:pPr>
            <w:r w:rsidRPr="00A91A8C">
              <w:rPr>
                <w:color w:val="000000" w:themeColor="text1"/>
                <w:lang w:val="da-DK"/>
              </w:rPr>
              <w:t>I B.S.Ed.</w:t>
            </w:r>
          </w:p>
        </w:tc>
        <w:tc>
          <w:tcPr>
            <w:tcW w:w="1536" w:type="pct"/>
          </w:tcPr>
          <w:p w:rsidR="00DC7A25" w:rsidRPr="00A91A8C" w:rsidRDefault="00DC7A25" w:rsidP="00904F06">
            <w:pPr>
              <w:jc w:val="both"/>
              <w:rPr>
                <w:bCs/>
                <w:color w:val="000000" w:themeColor="text1"/>
              </w:rPr>
            </w:pPr>
            <w:r w:rsidRPr="00A91A8C">
              <w:rPr>
                <w:color w:val="000000" w:themeColor="text1"/>
              </w:rPr>
              <w:t xml:space="preserve">Educational Management Curriculum Designing </w:t>
            </w:r>
            <w:r w:rsidRPr="00A91A8C">
              <w:rPr>
                <w:color w:val="000000" w:themeColor="text1"/>
              </w:rPr>
              <w:lastRenderedPageBreak/>
              <w:t>and Research – 5</w:t>
            </w:r>
            <w:r w:rsidRPr="00A91A8C">
              <w:rPr>
                <w:color w:val="000000" w:themeColor="text1"/>
                <w:vertAlign w:val="superscript"/>
              </w:rPr>
              <w:t>th</w:t>
            </w:r>
            <w:r w:rsidRPr="00A91A8C">
              <w:rPr>
                <w:color w:val="000000" w:themeColor="text1"/>
              </w:rPr>
              <w:t xml:space="preserve"> unit</w:t>
            </w:r>
          </w:p>
        </w:tc>
        <w:tc>
          <w:tcPr>
            <w:tcW w:w="667" w:type="pct"/>
          </w:tcPr>
          <w:p w:rsidR="00DC7A25" w:rsidRPr="00A91A8C" w:rsidRDefault="00DC7A25" w:rsidP="00904F06">
            <w:pPr>
              <w:jc w:val="center"/>
              <w:rPr>
                <w:bCs/>
                <w:color w:val="000000" w:themeColor="text1"/>
              </w:rPr>
            </w:pPr>
            <w:r w:rsidRPr="00A91A8C">
              <w:rPr>
                <w:bCs/>
                <w:color w:val="000000" w:themeColor="text1"/>
              </w:rPr>
              <w:lastRenderedPageBreak/>
              <w:t>1</w:t>
            </w:r>
          </w:p>
        </w:tc>
        <w:tc>
          <w:tcPr>
            <w:tcW w:w="450" w:type="pct"/>
          </w:tcPr>
          <w:p w:rsidR="00DC7A25" w:rsidRPr="00A91A8C" w:rsidRDefault="00DC7A25" w:rsidP="00904F06">
            <w:pPr>
              <w:jc w:val="center"/>
              <w:rPr>
                <w:bCs/>
                <w:color w:val="000000" w:themeColor="text1"/>
              </w:rPr>
            </w:pPr>
            <w:r w:rsidRPr="00A91A8C">
              <w:rPr>
                <w:bCs/>
                <w:color w:val="000000" w:themeColor="text1"/>
              </w:rPr>
              <w:t>-</w:t>
            </w:r>
          </w:p>
        </w:tc>
      </w:tr>
      <w:tr w:rsidR="00DC7A25" w:rsidRPr="00A91A8C" w:rsidTr="00904F06">
        <w:trPr>
          <w:trHeight w:val="340"/>
        </w:trPr>
        <w:tc>
          <w:tcPr>
            <w:tcW w:w="1169" w:type="pct"/>
          </w:tcPr>
          <w:p w:rsidR="00DC7A25" w:rsidRPr="00A91A8C" w:rsidRDefault="00DC7A25" w:rsidP="00904F06">
            <w:pPr>
              <w:rPr>
                <w:bCs/>
                <w:color w:val="000000" w:themeColor="text1"/>
              </w:rPr>
            </w:pPr>
          </w:p>
        </w:tc>
        <w:tc>
          <w:tcPr>
            <w:tcW w:w="1178" w:type="pct"/>
          </w:tcPr>
          <w:p w:rsidR="00DC7A25" w:rsidRPr="00A91A8C" w:rsidRDefault="00DC7A25" w:rsidP="00904F06">
            <w:pPr>
              <w:rPr>
                <w:color w:val="000000" w:themeColor="text1"/>
                <w:lang w:val="da-DK"/>
              </w:rPr>
            </w:pPr>
            <w:r w:rsidRPr="00A91A8C">
              <w:rPr>
                <w:color w:val="000000" w:themeColor="text1"/>
                <w:lang w:val="da-DK"/>
              </w:rPr>
              <w:t>M.S.Ed (I Sem)</w:t>
            </w:r>
          </w:p>
        </w:tc>
        <w:tc>
          <w:tcPr>
            <w:tcW w:w="1536" w:type="pct"/>
          </w:tcPr>
          <w:p w:rsidR="00DC7A25" w:rsidRPr="00A91A8C" w:rsidRDefault="00DC7A25" w:rsidP="00904F06">
            <w:pPr>
              <w:jc w:val="both"/>
              <w:rPr>
                <w:color w:val="000000" w:themeColor="text1"/>
              </w:rPr>
            </w:pPr>
            <w:r w:rsidRPr="00A91A8C">
              <w:rPr>
                <w:bCs/>
                <w:color w:val="000000" w:themeColor="text1"/>
              </w:rPr>
              <w:t>Research methods and statistics in Education - I</w:t>
            </w:r>
          </w:p>
        </w:tc>
        <w:tc>
          <w:tcPr>
            <w:tcW w:w="667" w:type="pct"/>
          </w:tcPr>
          <w:p w:rsidR="00DC7A25" w:rsidRPr="00A91A8C" w:rsidRDefault="00DC7A25" w:rsidP="00904F06">
            <w:pPr>
              <w:jc w:val="center"/>
              <w:rPr>
                <w:bCs/>
                <w:color w:val="000000" w:themeColor="text1"/>
              </w:rPr>
            </w:pPr>
            <w:r w:rsidRPr="00A91A8C">
              <w:rPr>
                <w:bCs/>
                <w:color w:val="000000" w:themeColor="text1"/>
              </w:rPr>
              <w:t>-</w:t>
            </w:r>
          </w:p>
        </w:tc>
        <w:tc>
          <w:tcPr>
            <w:tcW w:w="450" w:type="pct"/>
          </w:tcPr>
          <w:p w:rsidR="00DC7A25" w:rsidRPr="00A91A8C" w:rsidRDefault="00DC7A25" w:rsidP="00904F06">
            <w:pPr>
              <w:jc w:val="center"/>
              <w:rPr>
                <w:bCs/>
                <w:color w:val="000000" w:themeColor="text1"/>
              </w:rPr>
            </w:pPr>
            <w:r w:rsidRPr="00A91A8C">
              <w:rPr>
                <w:bCs/>
                <w:color w:val="000000" w:themeColor="text1"/>
              </w:rPr>
              <w:t>-</w:t>
            </w:r>
          </w:p>
        </w:tc>
      </w:tr>
      <w:tr w:rsidR="00DC7A25" w:rsidRPr="00A91A8C" w:rsidTr="00904F06">
        <w:trPr>
          <w:trHeight w:val="340"/>
        </w:trPr>
        <w:tc>
          <w:tcPr>
            <w:tcW w:w="1169" w:type="pct"/>
          </w:tcPr>
          <w:p w:rsidR="00DC7A25" w:rsidRPr="00A91A8C" w:rsidRDefault="00DC7A25" w:rsidP="00904F06">
            <w:pPr>
              <w:rPr>
                <w:bCs/>
                <w:color w:val="000000" w:themeColor="text1"/>
              </w:rPr>
            </w:pPr>
          </w:p>
        </w:tc>
        <w:tc>
          <w:tcPr>
            <w:tcW w:w="1178" w:type="pct"/>
          </w:tcPr>
          <w:p w:rsidR="00DC7A25" w:rsidRPr="00A91A8C" w:rsidRDefault="00DC7A25" w:rsidP="00904F06">
            <w:pPr>
              <w:rPr>
                <w:color w:val="000000" w:themeColor="text1"/>
                <w:lang w:val="da-DK"/>
              </w:rPr>
            </w:pPr>
            <w:r w:rsidRPr="00A91A8C">
              <w:rPr>
                <w:color w:val="000000" w:themeColor="text1"/>
                <w:lang w:val="da-DK"/>
              </w:rPr>
              <w:t>M.S.Ed (II Sem)</w:t>
            </w:r>
          </w:p>
        </w:tc>
        <w:tc>
          <w:tcPr>
            <w:tcW w:w="1536" w:type="pct"/>
          </w:tcPr>
          <w:p w:rsidR="00DC7A25" w:rsidRPr="00A91A8C" w:rsidRDefault="00DC7A25" w:rsidP="00904F06">
            <w:pPr>
              <w:jc w:val="both"/>
              <w:rPr>
                <w:color w:val="000000" w:themeColor="text1"/>
              </w:rPr>
            </w:pPr>
            <w:r w:rsidRPr="00A91A8C">
              <w:rPr>
                <w:bCs/>
                <w:color w:val="000000" w:themeColor="text1"/>
              </w:rPr>
              <w:t>Research methods and statistics in Education - II</w:t>
            </w:r>
          </w:p>
        </w:tc>
        <w:tc>
          <w:tcPr>
            <w:tcW w:w="667" w:type="pct"/>
          </w:tcPr>
          <w:p w:rsidR="00DC7A25" w:rsidRPr="00A91A8C" w:rsidRDefault="00DC7A25" w:rsidP="00904F06">
            <w:pPr>
              <w:jc w:val="center"/>
              <w:rPr>
                <w:bCs/>
                <w:color w:val="000000" w:themeColor="text1"/>
              </w:rPr>
            </w:pPr>
            <w:r w:rsidRPr="00A91A8C">
              <w:rPr>
                <w:bCs/>
                <w:color w:val="000000" w:themeColor="text1"/>
              </w:rPr>
              <w:t>-</w:t>
            </w:r>
          </w:p>
        </w:tc>
        <w:tc>
          <w:tcPr>
            <w:tcW w:w="450" w:type="pct"/>
          </w:tcPr>
          <w:p w:rsidR="00DC7A25" w:rsidRPr="00A91A8C" w:rsidRDefault="00DC7A25" w:rsidP="00904F06">
            <w:pPr>
              <w:jc w:val="center"/>
              <w:rPr>
                <w:bCs/>
                <w:color w:val="000000" w:themeColor="text1"/>
              </w:rPr>
            </w:pPr>
            <w:r w:rsidRPr="00A91A8C">
              <w:rPr>
                <w:bCs/>
                <w:color w:val="000000" w:themeColor="text1"/>
              </w:rPr>
              <w:t>-</w:t>
            </w:r>
          </w:p>
        </w:tc>
      </w:tr>
      <w:tr w:rsidR="00DC7A25" w:rsidRPr="00A91A8C" w:rsidTr="00904F06">
        <w:trPr>
          <w:trHeight w:val="173"/>
        </w:trPr>
        <w:tc>
          <w:tcPr>
            <w:tcW w:w="1169" w:type="pct"/>
            <w:vMerge w:val="restart"/>
          </w:tcPr>
          <w:p w:rsidR="00DC7A25" w:rsidRPr="00A91A8C" w:rsidRDefault="00DC7A25" w:rsidP="00904F06">
            <w:pPr>
              <w:rPr>
                <w:bCs/>
                <w:color w:val="000000" w:themeColor="text1"/>
              </w:rPr>
            </w:pPr>
            <w:r w:rsidRPr="00A91A8C">
              <w:rPr>
                <w:bCs/>
                <w:color w:val="000000" w:themeColor="text1"/>
              </w:rPr>
              <w:t xml:space="preserve">Mr. Pebbili. Gopi </w:t>
            </w:r>
          </w:p>
          <w:p w:rsidR="00DC7A25" w:rsidRPr="00A91A8C" w:rsidRDefault="00DC7A25" w:rsidP="00904F06">
            <w:pPr>
              <w:rPr>
                <w:bCs/>
                <w:color w:val="000000" w:themeColor="text1"/>
              </w:rPr>
            </w:pPr>
            <w:r w:rsidRPr="00A91A8C">
              <w:rPr>
                <w:bCs/>
                <w:color w:val="000000" w:themeColor="text1"/>
              </w:rPr>
              <w:t>Kishore</w:t>
            </w:r>
          </w:p>
        </w:tc>
        <w:tc>
          <w:tcPr>
            <w:tcW w:w="1178" w:type="pct"/>
            <w:vAlign w:val="center"/>
          </w:tcPr>
          <w:p w:rsidR="00DC7A25" w:rsidRPr="00D64689" w:rsidRDefault="00DC7A25" w:rsidP="00904F06">
            <w:pPr>
              <w:rPr>
                <w:bCs/>
                <w:color w:val="000000" w:themeColor="text1"/>
              </w:rPr>
            </w:pPr>
            <w:r w:rsidRPr="00D64689">
              <w:rPr>
                <w:bCs/>
                <w:color w:val="000000" w:themeColor="text1"/>
              </w:rPr>
              <w:t>II B.Sc</w:t>
            </w:r>
          </w:p>
        </w:tc>
        <w:tc>
          <w:tcPr>
            <w:tcW w:w="1536" w:type="pct"/>
            <w:vAlign w:val="center"/>
          </w:tcPr>
          <w:p w:rsidR="00DC7A25" w:rsidRPr="00D64689" w:rsidRDefault="00DC7A25" w:rsidP="00904F06">
            <w:pPr>
              <w:jc w:val="center"/>
              <w:rPr>
                <w:bCs/>
                <w:color w:val="000000" w:themeColor="text1"/>
              </w:rPr>
            </w:pPr>
            <w:r w:rsidRPr="00D64689">
              <w:rPr>
                <w:bCs/>
                <w:color w:val="000000" w:themeColor="text1"/>
              </w:rPr>
              <w:t>Phonological Disorders</w:t>
            </w:r>
          </w:p>
        </w:tc>
        <w:tc>
          <w:tcPr>
            <w:tcW w:w="667" w:type="pct"/>
            <w:vAlign w:val="center"/>
          </w:tcPr>
          <w:p w:rsidR="00DC7A25" w:rsidRPr="00D64689" w:rsidRDefault="00DC7A25" w:rsidP="00904F06">
            <w:pPr>
              <w:jc w:val="center"/>
              <w:rPr>
                <w:bCs/>
                <w:color w:val="000000" w:themeColor="text1"/>
              </w:rPr>
            </w:pPr>
            <w:r>
              <w:rPr>
                <w:bCs/>
                <w:color w:val="000000" w:themeColor="text1"/>
              </w:rPr>
              <w:t>3</w:t>
            </w:r>
          </w:p>
        </w:tc>
        <w:tc>
          <w:tcPr>
            <w:tcW w:w="450" w:type="pct"/>
          </w:tcPr>
          <w:p w:rsidR="00DC7A25" w:rsidRPr="00D64689" w:rsidRDefault="00DC7A25" w:rsidP="00904F06">
            <w:pPr>
              <w:jc w:val="center"/>
              <w:rPr>
                <w:bCs/>
                <w:color w:val="000000" w:themeColor="text1"/>
              </w:rPr>
            </w:pPr>
            <w:r w:rsidRPr="00D64689">
              <w:rPr>
                <w:bCs/>
                <w:color w:val="000000" w:themeColor="text1"/>
              </w:rPr>
              <w:t>08</w:t>
            </w:r>
          </w:p>
        </w:tc>
      </w:tr>
      <w:tr w:rsidR="00DC7A25" w:rsidRPr="00A91A8C" w:rsidTr="00904F06">
        <w:trPr>
          <w:trHeight w:val="440"/>
        </w:trPr>
        <w:tc>
          <w:tcPr>
            <w:tcW w:w="1169" w:type="pct"/>
            <w:vMerge/>
          </w:tcPr>
          <w:p w:rsidR="00DC7A25" w:rsidRPr="00A91A8C" w:rsidRDefault="00DC7A25" w:rsidP="00904F06">
            <w:pPr>
              <w:rPr>
                <w:bCs/>
                <w:color w:val="000000" w:themeColor="text1"/>
              </w:rPr>
            </w:pPr>
          </w:p>
        </w:tc>
        <w:tc>
          <w:tcPr>
            <w:tcW w:w="1178" w:type="pct"/>
            <w:vAlign w:val="center"/>
          </w:tcPr>
          <w:p w:rsidR="00DC7A25" w:rsidRPr="00D64689" w:rsidRDefault="00DC7A25" w:rsidP="00904F06">
            <w:pPr>
              <w:rPr>
                <w:bCs/>
                <w:color w:val="000000" w:themeColor="text1"/>
              </w:rPr>
            </w:pPr>
            <w:r w:rsidRPr="00D64689">
              <w:rPr>
                <w:bCs/>
                <w:color w:val="000000" w:themeColor="text1"/>
              </w:rPr>
              <w:t>II M.Sc. (SLP)</w:t>
            </w:r>
          </w:p>
        </w:tc>
        <w:tc>
          <w:tcPr>
            <w:tcW w:w="1536" w:type="pct"/>
            <w:vAlign w:val="center"/>
          </w:tcPr>
          <w:p w:rsidR="00DC7A25" w:rsidRPr="00D64689" w:rsidRDefault="00DC7A25" w:rsidP="00904F06">
            <w:pPr>
              <w:jc w:val="center"/>
              <w:rPr>
                <w:bCs/>
                <w:color w:val="000000" w:themeColor="text1"/>
              </w:rPr>
            </w:pPr>
            <w:r w:rsidRPr="00D64689">
              <w:rPr>
                <w:bCs/>
                <w:color w:val="000000" w:themeColor="text1"/>
              </w:rPr>
              <w:t>Voice and its disorders</w:t>
            </w:r>
          </w:p>
        </w:tc>
        <w:tc>
          <w:tcPr>
            <w:tcW w:w="667" w:type="pct"/>
            <w:vAlign w:val="center"/>
          </w:tcPr>
          <w:p w:rsidR="00DC7A25" w:rsidRPr="00D64689" w:rsidRDefault="00DC7A25" w:rsidP="00904F06">
            <w:pPr>
              <w:jc w:val="center"/>
              <w:rPr>
                <w:bCs/>
                <w:color w:val="000000" w:themeColor="text1"/>
              </w:rPr>
            </w:pPr>
            <w:r>
              <w:rPr>
                <w:bCs/>
                <w:color w:val="000000" w:themeColor="text1"/>
              </w:rPr>
              <w:t>4</w:t>
            </w:r>
          </w:p>
        </w:tc>
        <w:tc>
          <w:tcPr>
            <w:tcW w:w="450" w:type="pct"/>
            <w:vAlign w:val="center"/>
          </w:tcPr>
          <w:p w:rsidR="00DC7A25" w:rsidRPr="00D64689" w:rsidRDefault="00DC7A25" w:rsidP="00904F06">
            <w:pPr>
              <w:jc w:val="center"/>
              <w:rPr>
                <w:bCs/>
                <w:color w:val="000000" w:themeColor="text1"/>
              </w:rPr>
            </w:pPr>
            <w:r w:rsidRPr="00D64689">
              <w:rPr>
                <w:bCs/>
                <w:color w:val="000000" w:themeColor="text1"/>
              </w:rPr>
              <w:t>10</w:t>
            </w:r>
          </w:p>
        </w:tc>
      </w:tr>
      <w:tr w:rsidR="00DC7A25" w:rsidRPr="00A91A8C" w:rsidTr="00904F06">
        <w:trPr>
          <w:trHeight w:val="440"/>
        </w:trPr>
        <w:tc>
          <w:tcPr>
            <w:tcW w:w="1169" w:type="pct"/>
            <w:vMerge/>
          </w:tcPr>
          <w:p w:rsidR="00DC7A25" w:rsidRPr="00A91A8C" w:rsidRDefault="00DC7A25" w:rsidP="00904F06">
            <w:pPr>
              <w:rPr>
                <w:bCs/>
                <w:color w:val="000000" w:themeColor="text1"/>
              </w:rPr>
            </w:pPr>
          </w:p>
        </w:tc>
        <w:tc>
          <w:tcPr>
            <w:tcW w:w="1178" w:type="pct"/>
            <w:vAlign w:val="center"/>
          </w:tcPr>
          <w:p w:rsidR="00DC7A25" w:rsidRPr="00D64689" w:rsidRDefault="00DC7A25" w:rsidP="00904F06">
            <w:pPr>
              <w:rPr>
                <w:bCs/>
                <w:color w:val="000000" w:themeColor="text1"/>
              </w:rPr>
            </w:pPr>
            <w:r w:rsidRPr="00D64689">
              <w:rPr>
                <w:bCs/>
                <w:color w:val="000000" w:themeColor="text1"/>
              </w:rPr>
              <w:t>DHLS</w:t>
            </w:r>
          </w:p>
        </w:tc>
        <w:tc>
          <w:tcPr>
            <w:tcW w:w="1536" w:type="pct"/>
            <w:vAlign w:val="center"/>
          </w:tcPr>
          <w:p w:rsidR="00DC7A25" w:rsidRPr="00D64689" w:rsidRDefault="00DC7A25" w:rsidP="00904F06">
            <w:pPr>
              <w:jc w:val="center"/>
              <w:rPr>
                <w:bCs/>
                <w:color w:val="000000" w:themeColor="text1"/>
              </w:rPr>
            </w:pPr>
            <w:r w:rsidRPr="00D64689">
              <w:rPr>
                <w:bCs/>
                <w:color w:val="000000" w:themeColor="text1"/>
              </w:rPr>
              <w:t>Basic Medical Sciences</w:t>
            </w:r>
          </w:p>
          <w:p w:rsidR="00DC7A25" w:rsidRPr="00D64689" w:rsidRDefault="00DC7A25" w:rsidP="00904F06">
            <w:pPr>
              <w:jc w:val="center"/>
              <w:rPr>
                <w:bCs/>
                <w:color w:val="000000" w:themeColor="text1"/>
              </w:rPr>
            </w:pPr>
          </w:p>
        </w:tc>
        <w:tc>
          <w:tcPr>
            <w:tcW w:w="667" w:type="pct"/>
            <w:vAlign w:val="center"/>
          </w:tcPr>
          <w:p w:rsidR="00DC7A25" w:rsidRPr="00D64689" w:rsidRDefault="00DC7A25" w:rsidP="00904F06">
            <w:pPr>
              <w:jc w:val="center"/>
              <w:rPr>
                <w:bCs/>
                <w:color w:val="000000" w:themeColor="text1"/>
              </w:rPr>
            </w:pPr>
            <w:r>
              <w:rPr>
                <w:bCs/>
                <w:color w:val="000000" w:themeColor="text1"/>
              </w:rPr>
              <w:t>1</w:t>
            </w:r>
          </w:p>
        </w:tc>
        <w:tc>
          <w:tcPr>
            <w:tcW w:w="450" w:type="pct"/>
            <w:vAlign w:val="center"/>
          </w:tcPr>
          <w:p w:rsidR="00DC7A25" w:rsidRPr="00D64689" w:rsidRDefault="00DC7A25" w:rsidP="00904F06">
            <w:pPr>
              <w:jc w:val="center"/>
              <w:rPr>
                <w:bCs/>
                <w:color w:val="000000" w:themeColor="text1"/>
              </w:rPr>
            </w:pPr>
            <w:r w:rsidRPr="00D64689">
              <w:rPr>
                <w:bCs/>
                <w:color w:val="000000" w:themeColor="text1"/>
              </w:rPr>
              <w:t>00</w:t>
            </w:r>
          </w:p>
        </w:tc>
      </w:tr>
      <w:tr w:rsidR="00DC7A25" w:rsidRPr="00A91A8C" w:rsidTr="00904F06">
        <w:trPr>
          <w:trHeight w:val="440"/>
        </w:trPr>
        <w:tc>
          <w:tcPr>
            <w:tcW w:w="1169" w:type="pct"/>
            <w:vMerge w:val="restart"/>
          </w:tcPr>
          <w:p w:rsidR="00DC7A25" w:rsidRPr="00A91A8C" w:rsidRDefault="00DC7A25" w:rsidP="00904F06">
            <w:pPr>
              <w:rPr>
                <w:bCs/>
                <w:color w:val="000000" w:themeColor="text1"/>
              </w:rPr>
            </w:pPr>
            <w:r w:rsidRPr="00A91A8C">
              <w:rPr>
                <w:bCs/>
                <w:color w:val="000000" w:themeColor="text1"/>
              </w:rPr>
              <w:t>Mr. Santosha C.D.</w:t>
            </w:r>
          </w:p>
        </w:tc>
        <w:tc>
          <w:tcPr>
            <w:tcW w:w="1178" w:type="pct"/>
          </w:tcPr>
          <w:p w:rsidR="00DC7A25" w:rsidRPr="00D64689" w:rsidRDefault="00DC7A25" w:rsidP="00904F06">
            <w:pPr>
              <w:rPr>
                <w:bCs/>
                <w:color w:val="000000" w:themeColor="text1"/>
              </w:rPr>
            </w:pPr>
            <w:r w:rsidRPr="00D64689">
              <w:rPr>
                <w:color w:val="000000" w:themeColor="text1"/>
              </w:rPr>
              <w:t>B.Sc.  Section A</w:t>
            </w:r>
          </w:p>
          <w:p w:rsidR="00DC7A25" w:rsidRPr="00D64689" w:rsidRDefault="00DC7A25" w:rsidP="00904F06">
            <w:pPr>
              <w:rPr>
                <w:bCs/>
                <w:color w:val="000000" w:themeColor="text1"/>
              </w:rPr>
            </w:pPr>
          </w:p>
        </w:tc>
        <w:tc>
          <w:tcPr>
            <w:tcW w:w="1536" w:type="pct"/>
          </w:tcPr>
          <w:p w:rsidR="00DC7A25" w:rsidRPr="00D64689" w:rsidRDefault="00DC7A25" w:rsidP="00904F06">
            <w:pPr>
              <w:rPr>
                <w:bCs/>
                <w:color w:val="000000" w:themeColor="text1"/>
              </w:rPr>
            </w:pPr>
            <w:r w:rsidRPr="00D64689">
              <w:rPr>
                <w:color w:val="000000" w:themeColor="text1"/>
              </w:rPr>
              <w:t>Statistics and Research Methods</w:t>
            </w:r>
            <w:r w:rsidRPr="00D64689">
              <w:rPr>
                <w:bCs/>
                <w:color w:val="000000" w:themeColor="text1"/>
              </w:rPr>
              <w:t xml:space="preserve"> </w:t>
            </w:r>
          </w:p>
        </w:tc>
        <w:tc>
          <w:tcPr>
            <w:tcW w:w="667" w:type="pct"/>
          </w:tcPr>
          <w:p w:rsidR="00DC7A25" w:rsidRPr="00D64689" w:rsidRDefault="00DC7A25" w:rsidP="00904F06">
            <w:pPr>
              <w:jc w:val="center"/>
              <w:rPr>
                <w:bCs/>
                <w:color w:val="000000" w:themeColor="text1"/>
              </w:rPr>
            </w:pPr>
            <w:r>
              <w:rPr>
                <w:bCs/>
                <w:color w:val="000000" w:themeColor="text1"/>
              </w:rPr>
              <w:t>3</w:t>
            </w:r>
          </w:p>
          <w:p w:rsidR="00DC7A25" w:rsidRPr="00D64689" w:rsidRDefault="00DC7A25" w:rsidP="00904F06">
            <w:pPr>
              <w:jc w:val="center"/>
              <w:rPr>
                <w:bCs/>
                <w:color w:val="000000" w:themeColor="text1"/>
              </w:rPr>
            </w:pPr>
          </w:p>
        </w:tc>
        <w:tc>
          <w:tcPr>
            <w:tcW w:w="450" w:type="pct"/>
          </w:tcPr>
          <w:p w:rsidR="00DC7A25" w:rsidRPr="00D64689" w:rsidRDefault="00DC7A25" w:rsidP="00904F06">
            <w:pPr>
              <w:jc w:val="center"/>
              <w:rPr>
                <w:bCs/>
                <w:color w:val="000000" w:themeColor="text1"/>
              </w:rPr>
            </w:pPr>
            <w:r w:rsidRPr="00D64689">
              <w:rPr>
                <w:bCs/>
                <w:color w:val="000000" w:themeColor="text1"/>
              </w:rPr>
              <w:t>10</w:t>
            </w:r>
          </w:p>
          <w:p w:rsidR="00DC7A25" w:rsidRPr="00D64689" w:rsidRDefault="00DC7A25" w:rsidP="00904F06">
            <w:pPr>
              <w:jc w:val="center"/>
              <w:rPr>
                <w:bCs/>
                <w:color w:val="000000" w:themeColor="text1"/>
              </w:rPr>
            </w:pPr>
          </w:p>
        </w:tc>
      </w:tr>
      <w:tr w:rsidR="00DC7A25" w:rsidRPr="00A91A8C" w:rsidTr="00904F06">
        <w:trPr>
          <w:trHeight w:val="440"/>
        </w:trPr>
        <w:tc>
          <w:tcPr>
            <w:tcW w:w="1169" w:type="pct"/>
            <w:vMerge/>
          </w:tcPr>
          <w:p w:rsidR="00DC7A25" w:rsidRPr="00A91A8C" w:rsidRDefault="00DC7A25" w:rsidP="00904F06">
            <w:pPr>
              <w:rPr>
                <w:bCs/>
                <w:color w:val="000000" w:themeColor="text1"/>
              </w:rPr>
            </w:pPr>
          </w:p>
        </w:tc>
        <w:tc>
          <w:tcPr>
            <w:tcW w:w="1178" w:type="pct"/>
          </w:tcPr>
          <w:p w:rsidR="00DC7A25" w:rsidRPr="00D64689" w:rsidRDefault="00DC7A25" w:rsidP="00904F06">
            <w:pPr>
              <w:rPr>
                <w:bCs/>
                <w:color w:val="000000" w:themeColor="text1"/>
              </w:rPr>
            </w:pPr>
            <w:r w:rsidRPr="00D64689">
              <w:rPr>
                <w:bCs/>
                <w:color w:val="000000" w:themeColor="text1"/>
              </w:rPr>
              <w:t>I M.Sc.SLP ( Section B)</w:t>
            </w:r>
          </w:p>
          <w:p w:rsidR="00DC7A25" w:rsidRPr="00D64689" w:rsidRDefault="00DC7A25" w:rsidP="00904F06">
            <w:pPr>
              <w:rPr>
                <w:color w:val="000000" w:themeColor="text1"/>
              </w:rPr>
            </w:pPr>
          </w:p>
        </w:tc>
        <w:tc>
          <w:tcPr>
            <w:tcW w:w="1536" w:type="pct"/>
          </w:tcPr>
          <w:p w:rsidR="00DC7A25" w:rsidRPr="00D64689" w:rsidRDefault="00DC7A25" w:rsidP="00904F06">
            <w:pPr>
              <w:rPr>
                <w:color w:val="000000" w:themeColor="text1"/>
              </w:rPr>
            </w:pPr>
            <w:r w:rsidRPr="00D64689">
              <w:rPr>
                <w:bCs/>
                <w:color w:val="000000" w:themeColor="text1"/>
              </w:rPr>
              <w:t>Research methods and Statistics in Speech &amp; Hearing</w:t>
            </w:r>
          </w:p>
        </w:tc>
        <w:tc>
          <w:tcPr>
            <w:tcW w:w="667" w:type="pct"/>
          </w:tcPr>
          <w:p w:rsidR="00DC7A25" w:rsidRPr="00D64689" w:rsidRDefault="00DC7A25" w:rsidP="00904F06">
            <w:pPr>
              <w:jc w:val="center"/>
              <w:rPr>
                <w:bCs/>
                <w:color w:val="000000" w:themeColor="text1"/>
              </w:rPr>
            </w:pPr>
            <w:r>
              <w:rPr>
                <w:bCs/>
                <w:color w:val="000000" w:themeColor="text1"/>
              </w:rPr>
              <w:t>2</w:t>
            </w:r>
          </w:p>
        </w:tc>
        <w:tc>
          <w:tcPr>
            <w:tcW w:w="450" w:type="pct"/>
          </w:tcPr>
          <w:p w:rsidR="00DC7A25" w:rsidRPr="00D64689" w:rsidRDefault="00DC7A25" w:rsidP="00904F06">
            <w:pPr>
              <w:jc w:val="center"/>
              <w:rPr>
                <w:bCs/>
                <w:color w:val="000000" w:themeColor="text1"/>
              </w:rPr>
            </w:pPr>
            <w:r w:rsidRPr="00D64689">
              <w:rPr>
                <w:bCs/>
                <w:color w:val="000000" w:themeColor="text1"/>
              </w:rPr>
              <w:t>-</w:t>
            </w:r>
          </w:p>
        </w:tc>
      </w:tr>
      <w:tr w:rsidR="00DC7A25" w:rsidRPr="00A91A8C" w:rsidTr="00904F06">
        <w:trPr>
          <w:trHeight w:val="440"/>
        </w:trPr>
        <w:tc>
          <w:tcPr>
            <w:tcW w:w="1169" w:type="pct"/>
            <w:vMerge/>
          </w:tcPr>
          <w:p w:rsidR="00DC7A25" w:rsidRPr="00A91A8C" w:rsidRDefault="00DC7A25" w:rsidP="00904F06">
            <w:pPr>
              <w:rPr>
                <w:bCs/>
                <w:color w:val="000000" w:themeColor="text1"/>
              </w:rPr>
            </w:pPr>
          </w:p>
        </w:tc>
        <w:tc>
          <w:tcPr>
            <w:tcW w:w="1178" w:type="pct"/>
          </w:tcPr>
          <w:p w:rsidR="00DC7A25" w:rsidRPr="00D64689" w:rsidRDefault="00DC7A25" w:rsidP="00904F06">
            <w:pPr>
              <w:rPr>
                <w:color w:val="000000" w:themeColor="text1"/>
              </w:rPr>
            </w:pPr>
            <w:r w:rsidRPr="00D64689">
              <w:rPr>
                <w:color w:val="000000" w:themeColor="text1"/>
              </w:rPr>
              <w:t>I M.Sc (Aud) (Section B)</w:t>
            </w:r>
          </w:p>
        </w:tc>
        <w:tc>
          <w:tcPr>
            <w:tcW w:w="1536" w:type="pct"/>
          </w:tcPr>
          <w:p w:rsidR="00DC7A25" w:rsidRPr="00D64689" w:rsidRDefault="00DC7A25" w:rsidP="00904F06">
            <w:pPr>
              <w:rPr>
                <w:color w:val="000000" w:themeColor="text1"/>
              </w:rPr>
            </w:pPr>
            <w:r w:rsidRPr="00D64689">
              <w:rPr>
                <w:color w:val="000000" w:themeColor="text1"/>
              </w:rPr>
              <w:t>Research methods and Statistics     in   Speech and Language and Hearing</w:t>
            </w:r>
          </w:p>
        </w:tc>
        <w:tc>
          <w:tcPr>
            <w:tcW w:w="667" w:type="pct"/>
          </w:tcPr>
          <w:p w:rsidR="00DC7A25" w:rsidRPr="00D64689" w:rsidRDefault="00DC7A25" w:rsidP="00904F06">
            <w:pPr>
              <w:jc w:val="center"/>
              <w:rPr>
                <w:bCs/>
                <w:color w:val="000000" w:themeColor="text1"/>
              </w:rPr>
            </w:pPr>
            <w:r>
              <w:rPr>
                <w:bCs/>
                <w:color w:val="000000" w:themeColor="text1"/>
              </w:rPr>
              <w:t>2</w:t>
            </w:r>
          </w:p>
        </w:tc>
        <w:tc>
          <w:tcPr>
            <w:tcW w:w="450" w:type="pct"/>
          </w:tcPr>
          <w:p w:rsidR="00DC7A25" w:rsidRPr="00D64689" w:rsidRDefault="00DC7A25" w:rsidP="00904F06">
            <w:pPr>
              <w:jc w:val="center"/>
              <w:rPr>
                <w:bCs/>
                <w:color w:val="000000" w:themeColor="text1"/>
              </w:rPr>
            </w:pPr>
            <w:r w:rsidRPr="00D64689">
              <w:rPr>
                <w:bCs/>
                <w:color w:val="000000" w:themeColor="text1"/>
              </w:rPr>
              <w:t>-</w:t>
            </w:r>
          </w:p>
        </w:tc>
      </w:tr>
      <w:tr w:rsidR="00DC7A25" w:rsidRPr="00A91A8C" w:rsidTr="00904F06">
        <w:trPr>
          <w:trHeight w:val="323"/>
        </w:trPr>
        <w:tc>
          <w:tcPr>
            <w:tcW w:w="1169" w:type="pct"/>
          </w:tcPr>
          <w:p w:rsidR="00DC7A25" w:rsidRPr="00A91A8C" w:rsidRDefault="00DC7A25" w:rsidP="00904F06">
            <w:pPr>
              <w:rPr>
                <w:bCs/>
                <w:color w:val="000000" w:themeColor="text1"/>
              </w:rPr>
            </w:pPr>
            <w:r w:rsidRPr="00A91A8C">
              <w:rPr>
                <w:bCs/>
                <w:color w:val="000000" w:themeColor="text1"/>
              </w:rPr>
              <w:t>Deepa M.S.</w:t>
            </w:r>
          </w:p>
        </w:tc>
        <w:tc>
          <w:tcPr>
            <w:tcW w:w="1178" w:type="pct"/>
          </w:tcPr>
          <w:p w:rsidR="00DC7A25" w:rsidRPr="00A91A8C" w:rsidRDefault="00DC7A25" w:rsidP="00904F06">
            <w:pPr>
              <w:jc w:val="center"/>
              <w:rPr>
                <w:color w:val="000000" w:themeColor="text1"/>
              </w:rPr>
            </w:pPr>
            <w:r w:rsidRPr="00A91A8C">
              <w:rPr>
                <w:color w:val="000000" w:themeColor="text1"/>
              </w:rPr>
              <w:t>BSc (Speech and Hearing)</w:t>
            </w:r>
          </w:p>
        </w:tc>
        <w:tc>
          <w:tcPr>
            <w:tcW w:w="1536" w:type="pct"/>
          </w:tcPr>
          <w:p w:rsidR="00DC7A25" w:rsidRPr="00A91A8C" w:rsidRDefault="00DC7A25" w:rsidP="00904F06">
            <w:pPr>
              <w:rPr>
                <w:color w:val="000000" w:themeColor="text1"/>
              </w:rPr>
            </w:pPr>
            <w:r w:rsidRPr="00A91A8C">
              <w:rPr>
                <w:color w:val="000000" w:themeColor="text1"/>
              </w:rPr>
              <w:t>Childhood Language Disorders</w:t>
            </w:r>
          </w:p>
        </w:tc>
        <w:tc>
          <w:tcPr>
            <w:tcW w:w="667" w:type="pct"/>
          </w:tcPr>
          <w:p w:rsidR="00DC7A25" w:rsidRPr="00A91A8C" w:rsidRDefault="00DC7A25" w:rsidP="00904F06">
            <w:pPr>
              <w:jc w:val="center"/>
              <w:rPr>
                <w:color w:val="000000" w:themeColor="text1"/>
              </w:rPr>
            </w:pPr>
            <w:r w:rsidRPr="00A91A8C">
              <w:rPr>
                <w:color w:val="000000" w:themeColor="text1"/>
              </w:rPr>
              <w:t>3</w:t>
            </w:r>
          </w:p>
        </w:tc>
        <w:tc>
          <w:tcPr>
            <w:tcW w:w="450" w:type="pct"/>
          </w:tcPr>
          <w:p w:rsidR="00DC7A25" w:rsidRPr="00A91A8C" w:rsidRDefault="00DC7A25" w:rsidP="00904F06">
            <w:pPr>
              <w:jc w:val="center"/>
              <w:rPr>
                <w:color w:val="000000" w:themeColor="text1"/>
              </w:rPr>
            </w:pPr>
            <w:r w:rsidRPr="00A91A8C">
              <w:rPr>
                <w:color w:val="000000" w:themeColor="text1"/>
              </w:rPr>
              <w:t>9</w:t>
            </w:r>
          </w:p>
        </w:tc>
      </w:tr>
      <w:tr w:rsidR="00DC7A25" w:rsidRPr="00A91A8C" w:rsidTr="00904F06">
        <w:trPr>
          <w:trHeight w:val="512"/>
        </w:trPr>
        <w:tc>
          <w:tcPr>
            <w:tcW w:w="1169" w:type="pct"/>
            <w:vMerge w:val="restart"/>
          </w:tcPr>
          <w:p w:rsidR="00DC7A25" w:rsidRPr="00A91A8C" w:rsidRDefault="00DC7A25" w:rsidP="00904F06">
            <w:pPr>
              <w:rPr>
                <w:bCs/>
                <w:color w:val="000000" w:themeColor="text1"/>
              </w:rPr>
            </w:pPr>
            <w:r w:rsidRPr="00A91A8C">
              <w:rPr>
                <w:bCs/>
                <w:color w:val="000000" w:themeColor="text1"/>
              </w:rPr>
              <w:t>Deepthi K.J.</w:t>
            </w:r>
          </w:p>
        </w:tc>
        <w:tc>
          <w:tcPr>
            <w:tcW w:w="1178" w:type="pct"/>
          </w:tcPr>
          <w:p w:rsidR="00DC7A25" w:rsidRPr="00A91A8C" w:rsidRDefault="00DC7A25" w:rsidP="00904F06">
            <w:pPr>
              <w:rPr>
                <w:color w:val="000000" w:themeColor="text1"/>
              </w:rPr>
            </w:pPr>
            <w:r w:rsidRPr="00A91A8C">
              <w:rPr>
                <w:color w:val="000000" w:themeColor="text1"/>
              </w:rPr>
              <w:t>II B.Sc (A section)</w:t>
            </w:r>
          </w:p>
        </w:tc>
        <w:tc>
          <w:tcPr>
            <w:tcW w:w="1536" w:type="pct"/>
          </w:tcPr>
          <w:p w:rsidR="00DC7A25" w:rsidRPr="00A91A8C" w:rsidRDefault="00DC7A25" w:rsidP="00904F06">
            <w:pPr>
              <w:rPr>
                <w:color w:val="000000" w:themeColor="text1"/>
              </w:rPr>
            </w:pPr>
            <w:r w:rsidRPr="00A91A8C">
              <w:rPr>
                <w:color w:val="000000" w:themeColor="text1"/>
              </w:rPr>
              <w:t>Maxillo facial anamolies and laryngectomy</w:t>
            </w:r>
          </w:p>
        </w:tc>
        <w:tc>
          <w:tcPr>
            <w:tcW w:w="667" w:type="pct"/>
          </w:tcPr>
          <w:p w:rsidR="00DC7A25" w:rsidRPr="00A91A8C" w:rsidRDefault="00DC7A25" w:rsidP="00904F06">
            <w:pPr>
              <w:jc w:val="center"/>
              <w:rPr>
                <w:color w:val="000000" w:themeColor="text1"/>
              </w:rPr>
            </w:pPr>
            <w:r w:rsidRPr="00A91A8C">
              <w:rPr>
                <w:color w:val="000000" w:themeColor="text1"/>
              </w:rPr>
              <w:t>3</w:t>
            </w:r>
          </w:p>
        </w:tc>
        <w:tc>
          <w:tcPr>
            <w:tcW w:w="450" w:type="pct"/>
          </w:tcPr>
          <w:p w:rsidR="00DC7A25" w:rsidRPr="00A91A8C" w:rsidRDefault="00DC7A25" w:rsidP="00904F06">
            <w:pPr>
              <w:jc w:val="center"/>
              <w:rPr>
                <w:i/>
                <w:color w:val="000000" w:themeColor="text1"/>
                <w:u w:val="single"/>
              </w:rPr>
            </w:pPr>
            <w:r w:rsidRPr="00A91A8C">
              <w:rPr>
                <w:color w:val="000000" w:themeColor="text1"/>
              </w:rPr>
              <w:t>10</w:t>
            </w:r>
          </w:p>
        </w:tc>
      </w:tr>
      <w:tr w:rsidR="00DC7A25" w:rsidRPr="00A91A8C" w:rsidTr="00904F06">
        <w:trPr>
          <w:trHeight w:val="512"/>
        </w:trPr>
        <w:tc>
          <w:tcPr>
            <w:tcW w:w="1169" w:type="pct"/>
            <w:vMerge/>
          </w:tcPr>
          <w:p w:rsidR="00DC7A25" w:rsidRPr="00A91A8C" w:rsidRDefault="00DC7A25" w:rsidP="00904F06">
            <w:pPr>
              <w:rPr>
                <w:bCs/>
                <w:color w:val="000000" w:themeColor="text1"/>
              </w:rPr>
            </w:pPr>
          </w:p>
        </w:tc>
        <w:tc>
          <w:tcPr>
            <w:tcW w:w="1178" w:type="pct"/>
          </w:tcPr>
          <w:p w:rsidR="00DC7A25" w:rsidRPr="00A91A8C" w:rsidRDefault="00DC7A25" w:rsidP="00904F06">
            <w:pPr>
              <w:jc w:val="center"/>
              <w:rPr>
                <w:color w:val="000000" w:themeColor="text1"/>
              </w:rPr>
            </w:pPr>
            <w:r w:rsidRPr="00A91A8C">
              <w:rPr>
                <w:color w:val="000000" w:themeColor="text1"/>
              </w:rPr>
              <w:t>III B.Sc. (B section)</w:t>
            </w:r>
          </w:p>
        </w:tc>
        <w:tc>
          <w:tcPr>
            <w:tcW w:w="1536" w:type="pct"/>
          </w:tcPr>
          <w:p w:rsidR="00DC7A25" w:rsidRPr="00A91A8C" w:rsidRDefault="00DC7A25" w:rsidP="00904F06">
            <w:pPr>
              <w:rPr>
                <w:color w:val="000000" w:themeColor="text1"/>
              </w:rPr>
            </w:pPr>
            <w:r w:rsidRPr="00A91A8C">
              <w:rPr>
                <w:color w:val="000000" w:themeColor="text1"/>
              </w:rPr>
              <w:t>Motor speech disorder in children</w:t>
            </w:r>
          </w:p>
        </w:tc>
        <w:tc>
          <w:tcPr>
            <w:tcW w:w="667" w:type="pct"/>
          </w:tcPr>
          <w:p w:rsidR="00DC7A25" w:rsidRPr="00A91A8C" w:rsidRDefault="00DC7A25" w:rsidP="00904F06">
            <w:pPr>
              <w:jc w:val="center"/>
              <w:rPr>
                <w:i/>
                <w:color w:val="000000" w:themeColor="text1"/>
                <w:u w:val="single"/>
              </w:rPr>
            </w:pPr>
            <w:r w:rsidRPr="00A91A8C">
              <w:rPr>
                <w:color w:val="000000" w:themeColor="text1"/>
              </w:rPr>
              <w:t>3</w:t>
            </w:r>
          </w:p>
        </w:tc>
        <w:tc>
          <w:tcPr>
            <w:tcW w:w="450" w:type="pct"/>
          </w:tcPr>
          <w:p w:rsidR="00DC7A25" w:rsidRPr="00A91A8C" w:rsidRDefault="00DC7A25" w:rsidP="00904F06">
            <w:pPr>
              <w:jc w:val="center"/>
              <w:rPr>
                <w:color w:val="000000" w:themeColor="text1"/>
              </w:rPr>
            </w:pPr>
            <w:r w:rsidRPr="00A91A8C">
              <w:rPr>
                <w:color w:val="000000" w:themeColor="text1"/>
              </w:rPr>
              <w:t>17</w:t>
            </w:r>
          </w:p>
          <w:p w:rsidR="00DC7A25" w:rsidRPr="00A91A8C" w:rsidRDefault="00DC7A25" w:rsidP="00904F06">
            <w:pPr>
              <w:jc w:val="center"/>
              <w:rPr>
                <w:i/>
                <w:color w:val="000000" w:themeColor="text1"/>
                <w:u w:val="single"/>
              </w:rPr>
            </w:pPr>
          </w:p>
        </w:tc>
      </w:tr>
    </w:tbl>
    <w:p w:rsidR="00DC7A25" w:rsidRPr="00A91A8C" w:rsidRDefault="00DC7A25" w:rsidP="00DC7A25">
      <w:pPr>
        <w:jc w:val="both"/>
        <w:rPr>
          <w:b/>
          <w:color w:val="000000" w:themeColor="text1"/>
        </w:rPr>
      </w:pPr>
      <w:r w:rsidRPr="00A91A8C">
        <w:rPr>
          <w:b/>
          <w:color w:val="000000" w:themeColor="text1"/>
        </w:rPr>
        <w:t>B.  Practical classes</w:t>
      </w:r>
    </w:p>
    <w:p w:rsidR="00DC7A25" w:rsidRPr="00A91A8C" w:rsidRDefault="00DC7A25" w:rsidP="00DC7A25">
      <w:pPr>
        <w:jc w:val="both"/>
        <w:rPr>
          <w:b/>
          <w:color w:val="000000" w:themeColor="text1"/>
        </w:rPr>
      </w:pPr>
      <w:r w:rsidRPr="00A91A8C">
        <w:rPr>
          <w:b/>
          <w:color w:val="000000" w:themeColor="text1"/>
        </w:rPr>
        <w:t>C.  Short-term training program: nil</w:t>
      </w:r>
      <w:r w:rsidRPr="00A91A8C">
        <w:rPr>
          <w:b/>
          <w:color w:val="000000" w:themeColor="text1"/>
        </w:rPr>
        <w:tab/>
      </w:r>
    </w:p>
    <w:p w:rsidR="00DC7A25" w:rsidRPr="00A91A8C" w:rsidRDefault="00DC7A25" w:rsidP="00DC7A25">
      <w:pPr>
        <w:jc w:val="both"/>
        <w:rPr>
          <w:b/>
          <w:bCs/>
          <w:color w:val="000000" w:themeColor="text1"/>
        </w:rPr>
      </w:pPr>
      <w:r w:rsidRPr="00A91A8C">
        <w:rPr>
          <w:b/>
          <w:color w:val="000000" w:themeColor="text1"/>
        </w:rPr>
        <w:t xml:space="preserve">D.  </w:t>
      </w:r>
      <w:r w:rsidRPr="00A91A8C">
        <w:rPr>
          <w:b/>
          <w:bCs/>
          <w:color w:val="000000" w:themeColor="text1"/>
        </w:rPr>
        <w:t xml:space="preserve">In-house Training Program: nil     </w:t>
      </w:r>
    </w:p>
    <w:p w:rsidR="00DC7A25" w:rsidRPr="00A91A8C" w:rsidRDefault="00DC7A25" w:rsidP="00DC7A25">
      <w:pPr>
        <w:jc w:val="both"/>
        <w:rPr>
          <w:b/>
          <w:color w:val="000000" w:themeColor="text1"/>
        </w:rPr>
      </w:pPr>
      <w:r w:rsidRPr="00A91A8C">
        <w:rPr>
          <w:b/>
          <w:color w:val="000000" w:themeColor="text1"/>
        </w:rPr>
        <w:t xml:space="preserve">E.  Seminar/Conference/Workshop conducted: </w:t>
      </w:r>
    </w:p>
    <w:p w:rsidR="00DC7A25" w:rsidRPr="00A91A8C" w:rsidRDefault="00DC7A25" w:rsidP="00DC7A25">
      <w:pPr>
        <w:jc w:val="both"/>
        <w:rPr>
          <w:b/>
          <w:color w:val="000000" w:themeColor="text1"/>
        </w:rPr>
      </w:pPr>
    </w:p>
    <w:tbl>
      <w:tblPr>
        <w:tblStyle w:val="TableGrid"/>
        <w:tblW w:w="8298" w:type="dxa"/>
        <w:tblInd w:w="720" w:type="dxa"/>
        <w:tblLook w:val="04A0"/>
      </w:tblPr>
      <w:tblGrid>
        <w:gridCol w:w="3348"/>
        <w:gridCol w:w="4950"/>
      </w:tblGrid>
      <w:tr w:rsidR="00DC7A25" w:rsidRPr="00A91A8C" w:rsidTr="00904F06">
        <w:tc>
          <w:tcPr>
            <w:tcW w:w="3348" w:type="dxa"/>
          </w:tcPr>
          <w:p w:rsidR="00DC7A25" w:rsidRPr="00A91A8C" w:rsidRDefault="00DC7A25" w:rsidP="00904F06">
            <w:pPr>
              <w:jc w:val="both"/>
              <w:rPr>
                <w:b/>
                <w:color w:val="000000" w:themeColor="text1"/>
              </w:rPr>
            </w:pPr>
            <w:r w:rsidRPr="00A91A8C">
              <w:rPr>
                <w:b/>
                <w:color w:val="000000" w:themeColor="text1"/>
              </w:rPr>
              <w:t>Organizing Department</w:t>
            </w:r>
          </w:p>
        </w:tc>
        <w:tc>
          <w:tcPr>
            <w:tcW w:w="4950" w:type="dxa"/>
          </w:tcPr>
          <w:p w:rsidR="00DC7A25" w:rsidRPr="00A91A8C" w:rsidRDefault="00DC7A25" w:rsidP="00904F06">
            <w:pPr>
              <w:jc w:val="both"/>
              <w:rPr>
                <w:color w:val="000000" w:themeColor="text1"/>
              </w:rPr>
            </w:pPr>
            <w:r w:rsidRPr="00A91A8C">
              <w:rPr>
                <w:color w:val="000000" w:themeColor="text1"/>
              </w:rPr>
              <w:t>Dept. of SLP</w:t>
            </w:r>
          </w:p>
        </w:tc>
      </w:tr>
      <w:tr w:rsidR="00DC7A25" w:rsidRPr="00A91A8C" w:rsidTr="00904F06">
        <w:tc>
          <w:tcPr>
            <w:tcW w:w="3348" w:type="dxa"/>
          </w:tcPr>
          <w:p w:rsidR="00DC7A25" w:rsidRPr="00A91A8C" w:rsidRDefault="00DC7A25" w:rsidP="00904F06">
            <w:pPr>
              <w:jc w:val="both"/>
              <w:rPr>
                <w:b/>
                <w:color w:val="000000" w:themeColor="text1"/>
              </w:rPr>
            </w:pPr>
            <w:r w:rsidRPr="00A91A8C">
              <w:rPr>
                <w:b/>
                <w:color w:val="000000" w:themeColor="text1"/>
              </w:rPr>
              <w:t>Coordinator</w:t>
            </w:r>
          </w:p>
        </w:tc>
        <w:tc>
          <w:tcPr>
            <w:tcW w:w="4950" w:type="dxa"/>
          </w:tcPr>
          <w:p w:rsidR="00DC7A25" w:rsidRPr="00A91A8C" w:rsidRDefault="00DC7A25" w:rsidP="00904F06">
            <w:pPr>
              <w:jc w:val="both"/>
              <w:rPr>
                <w:color w:val="000000" w:themeColor="text1"/>
              </w:rPr>
            </w:pPr>
            <w:r w:rsidRPr="00A91A8C">
              <w:rPr>
                <w:color w:val="000000" w:themeColor="text1"/>
              </w:rPr>
              <w:t>Dr. Swapna.N</w:t>
            </w:r>
          </w:p>
        </w:tc>
      </w:tr>
      <w:tr w:rsidR="00DC7A25" w:rsidRPr="00A91A8C" w:rsidTr="00904F06">
        <w:tc>
          <w:tcPr>
            <w:tcW w:w="3348" w:type="dxa"/>
          </w:tcPr>
          <w:p w:rsidR="00DC7A25" w:rsidRPr="00A91A8C" w:rsidRDefault="00DC7A25" w:rsidP="00904F06">
            <w:pPr>
              <w:jc w:val="both"/>
              <w:rPr>
                <w:b/>
                <w:color w:val="000000" w:themeColor="text1"/>
              </w:rPr>
            </w:pPr>
            <w:r w:rsidRPr="00A91A8C">
              <w:rPr>
                <w:b/>
                <w:color w:val="000000" w:themeColor="text1"/>
              </w:rPr>
              <w:t>Theme</w:t>
            </w:r>
          </w:p>
        </w:tc>
        <w:tc>
          <w:tcPr>
            <w:tcW w:w="4950" w:type="dxa"/>
          </w:tcPr>
          <w:p w:rsidR="00DC7A25" w:rsidRPr="00A91A8C" w:rsidRDefault="00DC7A25" w:rsidP="00904F06">
            <w:pPr>
              <w:shd w:val="clear" w:color="auto" w:fill="FFFFFF"/>
              <w:rPr>
                <w:color w:val="000000" w:themeColor="text1"/>
              </w:rPr>
            </w:pPr>
            <w:r w:rsidRPr="00A91A8C">
              <w:rPr>
                <w:color w:val="000000" w:themeColor="text1"/>
              </w:rPr>
              <w:t>Workshop on Application of Augmentative and Alternative Communication (AAC) methods in children with special needs- A practical orientation</w:t>
            </w:r>
          </w:p>
        </w:tc>
      </w:tr>
      <w:tr w:rsidR="00DC7A25" w:rsidRPr="00A91A8C" w:rsidTr="00904F06">
        <w:tc>
          <w:tcPr>
            <w:tcW w:w="3348" w:type="dxa"/>
          </w:tcPr>
          <w:p w:rsidR="00DC7A25" w:rsidRPr="00A91A8C" w:rsidRDefault="00DC7A25" w:rsidP="00904F06">
            <w:pPr>
              <w:jc w:val="both"/>
              <w:rPr>
                <w:b/>
                <w:color w:val="000000" w:themeColor="text1"/>
              </w:rPr>
            </w:pPr>
            <w:r w:rsidRPr="00A91A8C">
              <w:rPr>
                <w:b/>
                <w:color w:val="000000" w:themeColor="text1"/>
              </w:rPr>
              <w:t>Objectives</w:t>
            </w:r>
          </w:p>
        </w:tc>
        <w:tc>
          <w:tcPr>
            <w:tcW w:w="4950" w:type="dxa"/>
          </w:tcPr>
          <w:p w:rsidR="00DC7A25" w:rsidRPr="00A91A8C" w:rsidRDefault="00DC7A25" w:rsidP="00904F06">
            <w:pPr>
              <w:pStyle w:val="ListParagraph"/>
              <w:spacing w:after="0" w:line="240" w:lineRule="auto"/>
              <w:ind w:left="72"/>
              <w:jc w:val="both"/>
              <w:rPr>
                <w:rFonts w:ascii="Times New Roman" w:hAnsi="Times New Roman"/>
                <w:color w:val="000000" w:themeColor="text1"/>
                <w:sz w:val="24"/>
                <w:szCs w:val="24"/>
              </w:rPr>
            </w:pPr>
            <w:r w:rsidRPr="00A91A8C">
              <w:rPr>
                <w:rFonts w:ascii="Times New Roman" w:hAnsi="Times New Roman"/>
                <w:color w:val="000000" w:themeColor="text1"/>
                <w:sz w:val="24"/>
                <w:szCs w:val="24"/>
              </w:rPr>
              <w:t>To familiarize the participants on the recent development in AAC, different types of AAC used by children with special needs and its importance in early intervention and describe the collaborative approach to AAC assessment.</w:t>
            </w:r>
          </w:p>
        </w:tc>
      </w:tr>
      <w:tr w:rsidR="00DC7A25" w:rsidRPr="00A91A8C" w:rsidTr="00904F06">
        <w:tc>
          <w:tcPr>
            <w:tcW w:w="3348" w:type="dxa"/>
          </w:tcPr>
          <w:p w:rsidR="00DC7A25" w:rsidRPr="00A91A8C" w:rsidRDefault="00DC7A25" w:rsidP="00904F06">
            <w:pPr>
              <w:jc w:val="both"/>
              <w:rPr>
                <w:b/>
                <w:color w:val="000000" w:themeColor="text1"/>
              </w:rPr>
            </w:pPr>
            <w:r w:rsidRPr="00A91A8C">
              <w:rPr>
                <w:b/>
                <w:color w:val="000000" w:themeColor="text1"/>
              </w:rPr>
              <w:t>Target Audience</w:t>
            </w:r>
          </w:p>
        </w:tc>
        <w:tc>
          <w:tcPr>
            <w:tcW w:w="4950" w:type="dxa"/>
          </w:tcPr>
          <w:p w:rsidR="00DC7A25" w:rsidRPr="00A91A8C" w:rsidRDefault="00DC7A25" w:rsidP="00904F06">
            <w:pPr>
              <w:jc w:val="both"/>
              <w:rPr>
                <w:color w:val="000000" w:themeColor="text1"/>
              </w:rPr>
            </w:pPr>
            <w:r w:rsidRPr="00A91A8C">
              <w:rPr>
                <w:color w:val="000000" w:themeColor="text1"/>
              </w:rPr>
              <w:t>SLP</w:t>
            </w:r>
          </w:p>
        </w:tc>
      </w:tr>
      <w:tr w:rsidR="00DC7A25" w:rsidRPr="00A91A8C" w:rsidTr="00904F06">
        <w:tc>
          <w:tcPr>
            <w:tcW w:w="3348" w:type="dxa"/>
          </w:tcPr>
          <w:p w:rsidR="00DC7A25" w:rsidRPr="00A91A8C" w:rsidRDefault="00DC7A25" w:rsidP="00904F06">
            <w:pPr>
              <w:jc w:val="both"/>
              <w:rPr>
                <w:b/>
                <w:color w:val="000000" w:themeColor="text1"/>
              </w:rPr>
            </w:pPr>
            <w:r w:rsidRPr="00A91A8C">
              <w:rPr>
                <w:b/>
                <w:color w:val="000000" w:themeColor="text1"/>
              </w:rPr>
              <w:t>No. of participants</w:t>
            </w:r>
          </w:p>
        </w:tc>
        <w:tc>
          <w:tcPr>
            <w:tcW w:w="4950" w:type="dxa"/>
          </w:tcPr>
          <w:p w:rsidR="00DC7A25" w:rsidRPr="00A91A8C" w:rsidRDefault="00DC7A25" w:rsidP="00904F06">
            <w:pPr>
              <w:jc w:val="both"/>
              <w:rPr>
                <w:color w:val="000000" w:themeColor="text1"/>
              </w:rPr>
            </w:pPr>
            <w:r w:rsidRPr="00A91A8C">
              <w:rPr>
                <w:color w:val="000000" w:themeColor="text1"/>
              </w:rPr>
              <w:t>124</w:t>
            </w:r>
          </w:p>
        </w:tc>
      </w:tr>
      <w:tr w:rsidR="00DC7A25" w:rsidRPr="00A91A8C" w:rsidTr="00904F06">
        <w:tc>
          <w:tcPr>
            <w:tcW w:w="3348" w:type="dxa"/>
          </w:tcPr>
          <w:p w:rsidR="00DC7A25" w:rsidRPr="00A91A8C" w:rsidRDefault="00DC7A25" w:rsidP="00904F06">
            <w:pPr>
              <w:jc w:val="both"/>
              <w:rPr>
                <w:b/>
                <w:color w:val="000000" w:themeColor="text1"/>
              </w:rPr>
            </w:pPr>
            <w:r w:rsidRPr="00A91A8C">
              <w:rPr>
                <w:b/>
                <w:color w:val="000000" w:themeColor="text1"/>
              </w:rPr>
              <w:t>Date</w:t>
            </w:r>
          </w:p>
        </w:tc>
        <w:tc>
          <w:tcPr>
            <w:tcW w:w="4950" w:type="dxa"/>
          </w:tcPr>
          <w:p w:rsidR="00DC7A25" w:rsidRPr="00A91A8C" w:rsidRDefault="00DC7A25" w:rsidP="00904F06">
            <w:pPr>
              <w:jc w:val="both"/>
              <w:rPr>
                <w:color w:val="000000" w:themeColor="text1"/>
              </w:rPr>
            </w:pPr>
            <w:r w:rsidRPr="00A91A8C">
              <w:rPr>
                <w:color w:val="000000" w:themeColor="text1"/>
              </w:rPr>
              <w:t>16</w:t>
            </w:r>
            <w:r w:rsidRPr="00A91A8C">
              <w:rPr>
                <w:color w:val="000000" w:themeColor="text1"/>
                <w:vertAlign w:val="superscript"/>
              </w:rPr>
              <w:t>th</w:t>
            </w:r>
            <w:r w:rsidRPr="00A91A8C">
              <w:rPr>
                <w:color w:val="000000" w:themeColor="text1"/>
              </w:rPr>
              <w:t xml:space="preserve"> July 2013</w:t>
            </w:r>
          </w:p>
        </w:tc>
      </w:tr>
    </w:tbl>
    <w:p w:rsidR="00DC7A25" w:rsidRDefault="00DC7A25" w:rsidP="00DC7A25">
      <w:pPr>
        <w:jc w:val="both"/>
        <w:rPr>
          <w:b/>
          <w:color w:val="000000" w:themeColor="text1"/>
        </w:rPr>
      </w:pPr>
    </w:p>
    <w:p w:rsidR="00DC7A25" w:rsidRPr="00A91A8C" w:rsidRDefault="00DC7A25" w:rsidP="00DC7A25">
      <w:pPr>
        <w:jc w:val="both"/>
        <w:rPr>
          <w:b/>
          <w:color w:val="000000" w:themeColor="text1"/>
        </w:rPr>
      </w:pPr>
    </w:p>
    <w:p w:rsidR="00DC7A25" w:rsidRPr="00A91A8C" w:rsidRDefault="00DC7A25" w:rsidP="00DC7A25">
      <w:pPr>
        <w:jc w:val="both"/>
        <w:rPr>
          <w:b/>
          <w:color w:val="000000" w:themeColor="text1"/>
        </w:rPr>
      </w:pPr>
      <w:r w:rsidRPr="00A91A8C">
        <w:rPr>
          <w:b/>
          <w:color w:val="000000" w:themeColor="text1"/>
        </w:rPr>
        <w:lastRenderedPageBreak/>
        <w:t>F.  Seminar/Conference/Workshop attended by the faculty/staff:</w:t>
      </w:r>
    </w:p>
    <w:p w:rsidR="00DC7A25" w:rsidRPr="00A91A8C" w:rsidRDefault="00DC7A25" w:rsidP="00DC7A25">
      <w:pPr>
        <w:ind w:left="720" w:hanging="720"/>
        <w:jc w:val="both"/>
        <w:rPr>
          <w:b/>
          <w:color w:val="000000" w:themeColor="text1"/>
        </w:rPr>
      </w:pPr>
      <w:r w:rsidRPr="00A91A8C">
        <w:rPr>
          <w:b/>
          <w:color w:val="000000" w:themeColor="text1"/>
        </w:rPr>
        <w:t xml:space="preserve">   </w:t>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60"/>
        <w:gridCol w:w="8208"/>
      </w:tblGrid>
      <w:tr w:rsidR="00DC7A25" w:rsidRPr="00A91A8C" w:rsidTr="00904F06">
        <w:tc>
          <w:tcPr>
            <w:tcW w:w="360" w:type="dxa"/>
            <w:vAlign w:val="center"/>
          </w:tcPr>
          <w:p w:rsidR="00DC7A25" w:rsidRPr="00A91A8C" w:rsidRDefault="00DC7A25" w:rsidP="00904F06">
            <w:pPr>
              <w:rPr>
                <w:b/>
                <w:color w:val="000000" w:themeColor="text1"/>
              </w:rPr>
            </w:pPr>
          </w:p>
        </w:tc>
        <w:tc>
          <w:tcPr>
            <w:tcW w:w="8208" w:type="dxa"/>
          </w:tcPr>
          <w:p w:rsidR="00DC7A25" w:rsidRDefault="00DC7A25" w:rsidP="00904F06">
            <w:pPr>
              <w:jc w:val="both"/>
              <w:rPr>
                <w:b/>
                <w:color w:val="000000" w:themeColor="text1"/>
              </w:rPr>
            </w:pPr>
            <w:r>
              <w:rPr>
                <w:color w:val="000000" w:themeColor="text1"/>
              </w:rPr>
              <w:t>The department staff a</w:t>
            </w:r>
            <w:r w:rsidRPr="00A91A8C">
              <w:rPr>
                <w:color w:val="000000" w:themeColor="text1"/>
              </w:rPr>
              <w:t>ttended workshop on “Application of AAC methods in children with special needs – A practical orientation” by the resource person, Mrs. Nandita Maunder, Practicing AAC Specialist, California, USA, on 16.7.2013. Workshop was conducted by the department of Speech-Language Pathology</w:t>
            </w:r>
            <w:r w:rsidRPr="00A91A8C">
              <w:rPr>
                <w:b/>
                <w:color w:val="000000" w:themeColor="text1"/>
              </w:rPr>
              <w:t xml:space="preserve">. </w:t>
            </w:r>
          </w:p>
          <w:p w:rsidR="00DC7A25" w:rsidRPr="00A91A8C" w:rsidRDefault="00DC7A25" w:rsidP="00904F06">
            <w:pPr>
              <w:jc w:val="both"/>
              <w:rPr>
                <w:b/>
                <w:color w:val="000000" w:themeColor="text1"/>
              </w:rPr>
            </w:pPr>
          </w:p>
        </w:tc>
      </w:tr>
      <w:tr w:rsidR="00DC7A25" w:rsidRPr="00A91A8C" w:rsidTr="00904F06">
        <w:tc>
          <w:tcPr>
            <w:tcW w:w="360" w:type="dxa"/>
          </w:tcPr>
          <w:p w:rsidR="00DC7A25" w:rsidRPr="00A91A8C" w:rsidRDefault="00DC7A25" w:rsidP="00904F06">
            <w:pPr>
              <w:jc w:val="both"/>
              <w:rPr>
                <w:b/>
                <w:color w:val="000000" w:themeColor="text1"/>
              </w:rPr>
            </w:pPr>
            <w:r>
              <w:rPr>
                <w:b/>
                <w:color w:val="000000" w:themeColor="text1"/>
              </w:rPr>
              <w:t>1</w:t>
            </w:r>
          </w:p>
        </w:tc>
        <w:tc>
          <w:tcPr>
            <w:tcW w:w="8208" w:type="dxa"/>
          </w:tcPr>
          <w:p w:rsidR="00DC7A25" w:rsidRPr="00A91A8C" w:rsidRDefault="00DC7A25" w:rsidP="00904F06">
            <w:pPr>
              <w:jc w:val="both"/>
              <w:rPr>
                <w:b/>
                <w:color w:val="000000" w:themeColor="text1"/>
              </w:rPr>
            </w:pPr>
            <w:r w:rsidRPr="00A91A8C">
              <w:rPr>
                <w:b/>
                <w:color w:val="000000" w:themeColor="text1"/>
              </w:rPr>
              <w:t>Ms. Gayathri Krishnan</w:t>
            </w:r>
          </w:p>
        </w:tc>
      </w:tr>
      <w:tr w:rsidR="00DC7A25" w:rsidRPr="00A91A8C" w:rsidTr="00904F06">
        <w:tc>
          <w:tcPr>
            <w:tcW w:w="360" w:type="dxa"/>
          </w:tcPr>
          <w:p w:rsidR="00DC7A25" w:rsidRPr="00A91A8C" w:rsidRDefault="00DC7A25" w:rsidP="00904F06">
            <w:pPr>
              <w:jc w:val="both"/>
              <w:rPr>
                <w:b/>
                <w:color w:val="000000" w:themeColor="text1"/>
              </w:rPr>
            </w:pPr>
          </w:p>
        </w:tc>
        <w:tc>
          <w:tcPr>
            <w:tcW w:w="8208" w:type="dxa"/>
          </w:tcPr>
          <w:p w:rsidR="00DC7A25" w:rsidRPr="00A91A8C" w:rsidRDefault="00DC7A25" w:rsidP="00FB106F">
            <w:pPr>
              <w:pStyle w:val="ListParagraph"/>
              <w:numPr>
                <w:ilvl w:val="0"/>
                <w:numId w:val="59"/>
              </w:numPr>
              <w:spacing w:after="0" w:line="240" w:lineRule="auto"/>
              <w:ind w:left="324"/>
              <w:jc w:val="both"/>
              <w:rPr>
                <w:rFonts w:ascii="Times New Roman" w:hAnsi="Times New Roman"/>
                <w:color w:val="000000" w:themeColor="text1"/>
                <w:sz w:val="24"/>
                <w:szCs w:val="24"/>
              </w:rPr>
            </w:pPr>
            <w:r w:rsidRPr="00A91A8C">
              <w:rPr>
                <w:rFonts w:ascii="Times New Roman" w:hAnsi="Times New Roman"/>
                <w:color w:val="000000" w:themeColor="text1"/>
                <w:sz w:val="24"/>
                <w:szCs w:val="24"/>
              </w:rPr>
              <w:t>Attended a lecture by Dr. Sanyuktha Jaiswal</w:t>
            </w:r>
          </w:p>
        </w:tc>
      </w:tr>
    </w:tbl>
    <w:p w:rsidR="00DC7A25" w:rsidRPr="00A91A8C" w:rsidRDefault="00DC7A25" w:rsidP="00DC7A25">
      <w:pPr>
        <w:ind w:left="720" w:hanging="720"/>
        <w:jc w:val="both"/>
        <w:rPr>
          <w:b/>
          <w:color w:val="000000" w:themeColor="text1"/>
        </w:rPr>
      </w:pPr>
    </w:p>
    <w:p w:rsidR="00DC7A25" w:rsidRPr="00A91A8C" w:rsidRDefault="00DC7A25" w:rsidP="00DC7A25">
      <w:pPr>
        <w:ind w:left="270" w:hanging="270"/>
        <w:jc w:val="both"/>
        <w:rPr>
          <w:b/>
          <w:color w:val="000000" w:themeColor="text1"/>
        </w:rPr>
      </w:pPr>
      <w:r w:rsidRPr="00A91A8C">
        <w:rPr>
          <w:b/>
          <w:bCs/>
          <w:color w:val="000000" w:themeColor="text1"/>
        </w:rPr>
        <w:t>G</w:t>
      </w:r>
      <w:r w:rsidRPr="00A91A8C">
        <w:rPr>
          <w:b/>
          <w:color w:val="000000" w:themeColor="text1"/>
        </w:rPr>
        <w:t xml:space="preserve">. Academic Programs and Meeting Attended by Faculty and Staff (other than seminars and conference):  </w:t>
      </w: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
        <w:gridCol w:w="8190"/>
      </w:tblGrid>
      <w:tr w:rsidR="00DC7A25" w:rsidRPr="00A91A8C" w:rsidTr="00904F06">
        <w:tc>
          <w:tcPr>
            <w:tcW w:w="0" w:type="auto"/>
          </w:tcPr>
          <w:p w:rsidR="00DC7A25" w:rsidRPr="00A91A8C" w:rsidRDefault="00DC7A25" w:rsidP="00904F06">
            <w:pPr>
              <w:jc w:val="both"/>
              <w:rPr>
                <w:b/>
                <w:bCs/>
                <w:color w:val="000000" w:themeColor="text1"/>
              </w:rPr>
            </w:pPr>
          </w:p>
        </w:tc>
        <w:tc>
          <w:tcPr>
            <w:tcW w:w="0" w:type="auto"/>
          </w:tcPr>
          <w:p w:rsidR="00DC7A25" w:rsidRPr="00A91A8C" w:rsidRDefault="00DC7A25" w:rsidP="00904F06">
            <w:pPr>
              <w:jc w:val="both"/>
              <w:rPr>
                <w:bCs/>
                <w:color w:val="000000" w:themeColor="text1"/>
              </w:rPr>
            </w:pPr>
            <w:r w:rsidRPr="00A91A8C">
              <w:rPr>
                <w:color w:val="000000" w:themeColor="text1"/>
              </w:rPr>
              <w:t xml:space="preserve">The department faculty attended </w:t>
            </w:r>
            <w:r w:rsidRPr="00A91A8C">
              <w:rPr>
                <w:bCs/>
                <w:iCs/>
                <w:color w:val="000000" w:themeColor="text1"/>
              </w:rPr>
              <w:t xml:space="preserve">a department meeting on 03.07.13 pertaining to preparation for the ‘Workshop on </w:t>
            </w:r>
            <w:r w:rsidRPr="00A91A8C">
              <w:rPr>
                <w:bCs/>
                <w:iCs/>
                <w:color w:val="000000" w:themeColor="text1"/>
              </w:rPr>
              <w:tab/>
              <w:t xml:space="preserve">    Application of Augmentative and Alternative Communication (AAC) Methods in Children </w:t>
            </w:r>
            <w:r w:rsidRPr="00A91A8C">
              <w:rPr>
                <w:bCs/>
                <w:iCs/>
                <w:color w:val="000000" w:themeColor="text1"/>
              </w:rPr>
              <w:tab/>
              <w:t xml:space="preserve">    with Special Needs- A Practical Orientation’</w:t>
            </w:r>
            <w:r w:rsidRPr="00A91A8C">
              <w:rPr>
                <w:bCs/>
                <w:color w:val="000000" w:themeColor="text1"/>
              </w:rPr>
              <w:t>.</w:t>
            </w:r>
          </w:p>
          <w:p w:rsidR="00DC7A25" w:rsidRPr="00A91A8C" w:rsidRDefault="00DC7A25" w:rsidP="00904F06">
            <w:pPr>
              <w:rPr>
                <w:b/>
                <w:color w:val="000000" w:themeColor="text1"/>
              </w:rPr>
            </w:pPr>
          </w:p>
        </w:tc>
      </w:tr>
      <w:tr w:rsidR="00DC7A25" w:rsidRPr="00A91A8C" w:rsidTr="00904F06">
        <w:tc>
          <w:tcPr>
            <w:tcW w:w="0" w:type="auto"/>
          </w:tcPr>
          <w:p w:rsidR="00DC7A25" w:rsidRPr="00A91A8C" w:rsidRDefault="00DC7A25" w:rsidP="00904F06">
            <w:pPr>
              <w:jc w:val="both"/>
              <w:rPr>
                <w:b/>
                <w:bCs/>
                <w:color w:val="000000" w:themeColor="text1"/>
              </w:rPr>
            </w:pPr>
            <w:r w:rsidRPr="00A91A8C">
              <w:rPr>
                <w:b/>
                <w:bCs/>
                <w:color w:val="000000" w:themeColor="text1"/>
              </w:rPr>
              <w:t>1</w:t>
            </w:r>
          </w:p>
        </w:tc>
        <w:tc>
          <w:tcPr>
            <w:tcW w:w="0" w:type="auto"/>
          </w:tcPr>
          <w:p w:rsidR="00DC7A25" w:rsidRPr="00A91A8C" w:rsidRDefault="00DC7A25" w:rsidP="00904F06">
            <w:pPr>
              <w:jc w:val="both"/>
              <w:rPr>
                <w:b/>
                <w:color w:val="000000" w:themeColor="text1"/>
              </w:rPr>
            </w:pPr>
            <w:r w:rsidRPr="00A91A8C">
              <w:rPr>
                <w:b/>
                <w:color w:val="000000" w:themeColor="text1"/>
              </w:rPr>
              <w:t>Dr. Shyamala K.C.</w:t>
            </w:r>
          </w:p>
        </w:tc>
      </w:tr>
      <w:tr w:rsidR="00DC7A25" w:rsidRPr="00A91A8C" w:rsidTr="00904F06">
        <w:tc>
          <w:tcPr>
            <w:tcW w:w="0" w:type="auto"/>
          </w:tcPr>
          <w:p w:rsidR="00DC7A25" w:rsidRPr="00A91A8C" w:rsidRDefault="00DC7A25" w:rsidP="00904F06">
            <w:pPr>
              <w:jc w:val="both"/>
              <w:rPr>
                <w:b/>
                <w:bCs/>
                <w:color w:val="000000" w:themeColor="text1"/>
              </w:rPr>
            </w:pPr>
          </w:p>
        </w:tc>
        <w:tc>
          <w:tcPr>
            <w:tcW w:w="0" w:type="auto"/>
          </w:tcPr>
          <w:p w:rsidR="00DC7A25" w:rsidRPr="00A91A8C" w:rsidRDefault="00DC7A25" w:rsidP="00FB106F">
            <w:pPr>
              <w:pStyle w:val="ListParagraph"/>
              <w:numPr>
                <w:ilvl w:val="0"/>
                <w:numId w:val="50"/>
              </w:numPr>
              <w:spacing w:after="0" w:line="240" w:lineRule="auto"/>
              <w:ind w:left="504"/>
              <w:jc w:val="both"/>
              <w:rPr>
                <w:rFonts w:ascii="Times New Roman" w:hAnsi="Times New Roman"/>
                <w:color w:val="000000" w:themeColor="text1"/>
                <w:sz w:val="24"/>
                <w:szCs w:val="24"/>
              </w:rPr>
            </w:pPr>
            <w:r w:rsidRPr="00A91A8C">
              <w:rPr>
                <w:rFonts w:ascii="Times New Roman" w:hAnsi="Times New Roman"/>
                <w:color w:val="000000" w:themeColor="text1"/>
                <w:sz w:val="24"/>
                <w:szCs w:val="24"/>
              </w:rPr>
              <w:t>Handed over charge as Chairperson of Library committee to Dr. Y.V. Geetha</w:t>
            </w:r>
          </w:p>
          <w:p w:rsidR="00DC7A25" w:rsidRPr="00A91A8C" w:rsidRDefault="00DC7A25" w:rsidP="00FB106F">
            <w:pPr>
              <w:pStyle w:val="ListParagraph"/>
              <w:numPr>
                <w:ilvl w:val="0"/>
                <w:numId w:val="50"/>
              </w:numPr>
              <w:spacing w:after="0" w:line="240" w:lineRule="auto"/>
              <w:ind w:left="504"/>
              <w:jc w:val="both"/>
              <w:rPr>
                <w:rFonts w:ascii="Times New Roman" w:hAnsi="Times New Roman"/>
                <w:color w:val="000000" w:themeColor="text1"/>
                <w:sz w:val="24"/>
                <w:szCs w:val="24"/>
              </w:rPr>
            </w:pPr>
            <w:r w:rsidRPr="00A91A8C">
              <w:rPr>
                <w:rFonts w:ascii="Times New Roman" w:hAnsi="Times New Roman"/>
                <w:color w:val="000000" w:themeColor="text1"/>
                <w:sz w:val="24"/>
                <w:szCs w:val="24"/>
              </w:rPr>
              <w:t xml:space="preserve">Reviewed syllabus for com-DEALL-PGDEI Con </w:t>
            </w:r>
          </w:p>
          <w:p w:rsidR="00DC7A25" w:rsidRPr="00A91A8C" w:rsidRDefault="00DC7A25" w:rsidP="00FB106F">
            <w:pPr>
              <w:pStyle w:val="ListParagraph"/>
              <w:numPr>
                <w:ilvl w:val="0"/>
                <w:numId w:val="50"/>
              </w:numPr>
              <w:spacing w:after="0" w:line="240" w:lineRule="auto"/>
              <w:ind w:left="504"/>
              <w:jc w:val="both"/>
              <w:rPr>
                <w:rFonts w:ascii="Times New Roman" w:hAnsi="Times New Roman"/>
                <w:color w:val="000000" w:themeColor="text1"/>
                <w:sz w:val="24"/>
                <w:szCs w:val="24"/>
              </w:rPr>
            </w:pPr>
            <w:r w:rsidRPr="00A91A8C">
              <w:rPr>
                <w:rFonts w:ascii="Times New Roman" w:hAnsi="Times New Roman"/>
                <w:color w:val="000000" w:themeColor="text1"/>
                <w:sz w:val="24"/>
                <w:szCs w:val="24"/>
              </w:rPr>
              <w:t>Attended HOD meeting on 1.7.13</w:t>
            </w:r>
            <w:r>
              <w:rPr>
                <w:rFonts w:ascii="Times New Roman" w:hAnsi="Times New Roman"/>
                <w:color w:val="000000" w:themeColor="text1"/>
                <w:sz w:val="24"/>
                <w:szCs w:val="24"/>
              </w:rPr>
              <w:t xml:space="preserve"> &amp;</w:t>
            </w:r>
            <w:r w:rsidRPr="00A91A8C">
              <w:rPr>
                <w:rFonts w:ascii="Times New Roman" w:hAnsi="Times New Roman"/>
                <w:color w:val="000000" w:themeColor="text1"/>
                <w:sz w:val="24"/>
                <w:szCs w:val="24"/>
              </w:rPr>
              <w:t xml:space="preserve"> 17.7.13</w:t>
            </w:r>
          </w:p>
          <w:p w:rsidR="00DC7A25" w:rsidRPr="00A91A8C" w:rsidRDefault="00DC7A25" w:rsidP="00FB106F">
            <w:pPr>
              <w:pStyle w:val="ListParagraph"/>
              <w:numPr>
                <w:ilvl w:val="0"/>
                <w:numId w:val="50"/>
              </w:numPr>
              <w:spacing w:after="0" w:line="240" w:lineRule="auto"/>
              <w:ind w:left="504"/>
              <w:jc w:val="both"/>
              <w:rPr>
                <w:rFonts w:ascii="Times New Roman" w:hAnsi="Times New Roman"/>
                <w:color w:val="000000" w:themeColor="text1"/>
                <w:sz w:val="24"/>
                <w:szCs w:val="24"/>
              </w:rPr>
            </w:pPr>
            <w:r w:rsidRPr="00A91A8C">
              <w:rPr>
                <w:rFonts w:ascii="Times New Roman" w:hAnsi="Times New Roman"/>
                <w:color w:val="000000" w:themeColor="text1"/>
                <w:sz w:val="24"/>
                <w:szCs w:val="24"/>
              </w:rPr>
              <w:t>Conducted department meeting at 3.30 on 3.7.13</w:t>
            </w:r>
          </w:p>
          <w:p w:rsidR="00DC7A25" w:rsidRPr="00A91A8C" w:rsidRDefault="00DC7A25" w:rsidP="00FB106F">
            <w:pPr>
              <w:pStyle w:val="ListParagraph"/>
              <w:numPr>
                <w:ilvl w:val="0"/>
                <w:numId w:val="50"/>
              </w:numPr>
              <w:spacing w:after="0" w:line="240" w:lineRule="auto"/>
              <w:ind w:left="504"/>
              <w:jc w:val="both"/>
              <w:rPr>
                <w:rFonts w:ascii="Times New Roman" w:hAnsi="Times New Roman"/>
                <w:color w:val="000000" w:themeColor="text1"/>
                <w:sz w:val="24"/>
                <w:szCs w:val="24"/>
              </w:rPr>
            </w:pPr>
            <w:r w:rsidRPr="00A91A8C">
              <w:rPr>
                <w:rFonts w:ascii="Times New Roman" w:hAnsi="Times New Roman"/>
                <w:color w:val="000000" w:themeColor="text1"/>
                <w:sz w:val="24"/>
                <w:szCs w:val="24"/>
              </w:rPr>
              <w:t>Attended ISO training on 4</w:t>
            </w:r>
            <w:r w:rsidRPr="00A91A8C">
              <w:rPr>
                <w:rFonts w:ascii="Times New Roman" w:hAnsi="Times New Roman"/>
                <w:color w:val="000000" w:themeColor="text1"/>
                <w:sz w:val="24"/>
                <w:szCs w:val="24"/>
                <w:vertAlign w:val="superscript"/>
              </w:rPr>
              <w:t>th</w:t>
            </w:r>
            <w:r w:rsidRPr="00A91A8C">
              <w:rPr>
                <w:rFonts w:ascii="Times New Roman" w:hAnsi="Times New Roman"/>
                <w:color w:val="000000" w:themeColor="text1"/>
                <w:sz w:val="24"/>
                <w:szCs w:val="24"/>
              </w:rPr>
              <w:t>-5</w:t>
            </w:r>
            <w:r w:rsidRPr="00A91A8C">
              <w:rPr>
                <w:rFonts w:ascii="Times New Roman" w:hAnsi="Times New Roman"/>
                <w:color w:val="000000" w:themeColor="text1"/>
                <w:sz w:val="24"/>
                <w:szCs w:val="24"/>
                <w:vertAlign w:val="superscript"/>
              </w:rPr>
              <w:t>th</w:t>
            </w:r>
            <w:r w:rsidRPr="00A91A8C">
              <w:rPr>
                <w:rFonts w:ascii="Times New Roman" w:hAnsi="Times New Roman"/>
                <w:color w:val="000000" w:themeColor="text1"/>
                <w:sz w:val="24"/>
                <w:szCs w:val="24"/>
              </w:rPr>
              <w:t xml:space="preserve"> July 2013</w:t>
            </w:r>
            <w:r>
              <w:rPr>
                <w:rFonts w:ascii="Times New Roman" w:hAnsi="Times New Roman"/>
                <w:color w:val="000000" w:themeColor="text1"/>
                <w:sz w:val="24"/>
                <w:szCs w:val="24"/>
              </w:rPr>
              <w:t xml:space="preserve"> and also on 24</w:t>
            </w:r>
            <w:r w:rsidRPr="009872C9">
              <w:rPr>
                <w:rFonts w:ascii="Times New Roman" w:hAnsi="Times New Roman"/>
                <w:color w:val="000000" w:themeColor="text1"/>
                <w:sz w:val="24"/>
                <w:szCs w:val="24"/>
                <w:vertAlign w:val="superscript"/>
              </w:rPr>
              <w:t>th</w:t>
            </w:r>
            <w:r>
              <w:rPr>
                <w:rFonts w:ascii="Times New Roman" w:hAnsi="Times New Roman"/>
                <w:color w:val="000000" w:themeColor="text1"/>
                <w:sz w:val="24"/>
                <w:szCs w:val="24"/>
              </w:rPr>
              <w:t xml:space="preserve"> July 2013</w:t>
            </w:r>
          </w:p>
          <w:p w:rsidR="00DC7A25" w:rsidRPr="00A91A8C" w:rsidRDefault="00DC7A25" w:rsidP="00FB106F">
            <w:pPr>
              <w:pStyle w:val="ListParagraph"/>
              <w:numPr>
                <w:ilvl w:val="0"/>
                <w:numId w:val="50"/>
              </w:numPr>
              <w:spacing w:after="0" w:line="240" w:lineRule="auto"/>
              <w:ind w:left="504"/>
              <w:jc w:val="both"/>
              <w:rPr>
                <w:rFonts w:ascii="Times New Roman" w:hAnsi="Times New Roman"/>
                <w:color w:val="000000" w:themeColor="text1"/>
                <w:sz w:val="24"/>
                <w:szCs w:val="24"/>
              </w:rPr>
            </w:pPr>
            <w:r w:rsidRPr="00A91A8C">
              <w:rPr>
                <w:rFonts w:ascii="Times New Roman" w:hAnsi="Times New Roman"/>
                <w:color w:val="000000" w:themeColor="text1"/>
                <w:sz w:val="24"/>
                <w:szCs w:val="24"/>
              </w:rPr>
              <w:t>Conducted HODs (4 Nos) meeting regarding combined workshops/seminars</w:t>
            </w:r>
          </w:p>
          <w:p w:rsidR="00DC7A25" w:rsidRPr="00A91A8C" w:rsidRDefault="00DC7A25" w:rsidP="00FB106F">
            <w:pPr>
              <w:pStyle w:val="ListParagraph"/>
              <w:numPr>
                <w:ilvl w:val="0"/>
                <w:numId w:val="50"/>
              </w:numPr>
              <w:spacing w:after="0" w:line="240" w:lineRule="auto"/>
              <w:ind w:left="504"/>
              <w:jc w:val="both"/>
              <w:rPr>
                <w:rFonts w:ascii="Times New Roman" w:hAnsi="Times New Roman"/>
                <w:color w:val="000000" w:themeColor="text1"/>
                <w:sz w:val="24"/>
                <w:szCs w:val="24"/>
              </w:rPr>
            </w:pPr>
            <w:r w:rsidRPr="00A91A8C">
              <w:rPr>
                <w:rFonts w:ascii="Times New Roman" w:hAnsi="Times New Roman"/>
                <w:color w:val="000000" w:themeColor="text1"/>
                <w:sz w:val="24"/>
                <w:szCs w:val="24"/>
              </w:rPr>
              <w:t>Attended ARF evaluation meeting on 23.7.13</w:t>
            </w:r>
          </w:p>
          <w:p w:rsidR="00DC7A25" w:rsidRPr="00A91A8C" w:rsidRDefault="00DC7A25" w:rsidP="00FB106F">
            <w:pPr>
              <w:pStyle w:val="ListParagraph"/>
              <w:numPr>
                <w:ilvl w:val="0"/>
                <w:numId w:val="50"/>
              </w:numPr>
              <w:spacing w:after="0" w:line="240" w:lineRule="auto"/>
              <w:ind w:left="504"/>
              <w:jc w:val="both"/>
              <w:rPr>
                <w:rFonts w:ascii="Times New Roman" w:hAnsi="Times New Roman"/>
                <w:color w:val="000000" w:themeColor="text1"/>
                <w:sz w:val="24"/>
                <w:szCs w:val="24"/>
              </w:rPr>
            </w:pPr>
            <w:r w:rsidRPr="00A91A8C">
              <w:rPr>
                <w:rFonts w:ascii="Times New Roman" w:hAnsi="Times New Roman"/>
                <w:color w:val="000000" w:themeColor="text1"/>
                <w:sz w:val="24"/>
                <w:szCs w:val="24"/>
              </w:rPr>
              <w:t>Attended ARF meeting on23.7.13 &amp; presented ARF proposal on HRR for ASD</w:t>
            </w:r>
          </w:p>
          <w:p w:rsidR="00DC7A25" w:rsidRPr="00221C1B" w:rsidRDefault="00DC7A25" w:rsidP="00FB106F">
            <w:pPr>
              <w:pStyle w:val="ListParagraph"/>
              <w:numPr>
                <w:ilvl w:val="0"/>
                <w:numId w:val="50"/>
              </w:numPr>
              <w:spacing w:after="0" w:line="240" w:lineRule="auto"/>
              <w:ind w:left="504"/>
              <w:jc w:val="both"/>
              <w:rPr>
                <w:rFonts w:ascii="Times New Roman" w:hAnsi="Times New Roman"/>
                <w:b/>
                <w:color w:val="000000" w:themeColor="text1"/>
                <w:sz w:val="24"/>
                <w:szCs w:val="24"/>
              </w:rPr>
            </w:pPr>
            <w:r w:rsidRPr="00A91A8C">
              <w:rPr>
                <w:rFonts w:ascii="Times New Roman" w:hAnsi="Times New Roman"/>
                <w:color w:val="000000" w:themeColor="text1"/>
                <w:sz w:val="24"/>
                <w:szCs w:val="24"/>
              </w:rPr>
              <w:t xml:space="preserve">Coordinated depart. Workshop on </w:t>
            </w:r>
            <w:r w:rsidRPr="00A91A8C">
              <w:rPr>
                <w:rFonts w:ascii="Times New Roman" w:hAnsi="Times New Roman"/>
                <w:bCs/>
                <w:iCs/>
                <w:color w:val="000000" w:themeColor="text1"/>
                <w:sz w:val="24"/>
                <w:szCs w:val="24"/>
              </w:rPr>
              <w:t>Application of Augmentative and Alternative Communication (AAC) Methods in Children with Special Needs- A Practical Orientation</w:t>
            </w:r>
            <w:r w:rsidRPr="00A91A8C">
              <w:rPr>
                <w:rFonts w:ascii="Times New Roman" w:hAnsi="Times New Roman"/>
                <w:color w:val="000000" w:themeColor="text1"/>
                <w:sz w:val="24"/>
                <w:szCs w:val="24"/>
              </w:rPr>
              <w:t xml:space="preserve"> </w:t>
            </w:r>
          </w:p>
          <w:p w:rsidR="00DC7A25" w:rsidRPr="00A91A8C" w:rsidRDefault="00DC7A25" w:rsidP="00904F06">
            <w:pPr>
              <w:pStyle w:val="ListParagraph"/>
              <w:spacing w:after="0" w:line="240" w:lineRule="auto"/>
              <w:ind w:left="504"/>
              <w:jc w:val="both"/>
              <w:rPr>
                <w:rFonts w:ascii="Times New Roman" w:hAnsi="Times New Roman"/>
                <w:b/>
                <w:color w:val="000000" w:themeColor="text1"/>
                <w:sz w:val="24"/>
                <w:szCs w:val="24"/>
              </w:rPr>
            </w:pPr>
          </w:p>
        </w:tc>
      </w:tr>
      <w:tr w:rsidR="00DC7A25" w:rsidRPr="00A91A8C" w:rsidTr="00904F06">
        <w:tc>
          <w:tcPr>
            <w:tcW w:w="0" w:type="auto"/>
          </w:tcPr>
          <w:p w:rsidR="00DC7A25" w:rsidRPr="00A91A8C" w:rsidRDefault="00DC7A25" w:rsidP="00904F06">
            <w:pPr>
              <w:jc w:val="both"/>
              <w:rPr>
                <w:b/>
                <w:bCs/>
                <w:color w:val="000000" w:themeColor="text1"/>
              </w:rPr>
            </w:pPr>
            <w:r w:rsidRPr="00A91A8C">
              <w:rPr>
                <w:b/>
                <w:bCs/>
                <w:color w:val="000000" w:themeColor="text1"/>
              </w:rPr>
              <w:t>2.</w:t>
            </w:r>
          </w:p>
        </w:tc>
        <w:tc>
          <w:tcPr>
            <w:tcW w:w="0" w:type="auto"/>
          </w:tcPr>
          <w:p w:rsidR="00DC7A25" w:rsidRPr="00A91A8C" w:rsidRDefault="00DC7A25" w:rsidP="00904F06">
            <w:pPr>
              <w:rPr>
                <w:b/>
                <w:color w:val="000000" w:themeColor="text1"/>
              </w:rPr>
            </w:pPr>
            <w:r w:rsidRPr="00A91A8C">
              <w:rPr>
                <w:b/>
                <w:color w:val="000000" w:themeColor="text1"/>
              </w:rPr>
              <w:t>Dr. R. Manjula</w:t>
            </w:r>
          </w:p>
        </w:tc>
      </w:tr>
      <w:tr w:rsidR="00DC7A25" w:rsidRPr="00A91A8C" w:rsidTr="00904F06">
        <w:tc>
          <w:tcPr>
            <w:tcW w:w="0" w:type="auto"/>
          </w:tcPr>
          <w:p w:rsidR="00DC7A25" w:rsidRPr="00A91A8C" w:rsidRDefault="00DC7A25" w:rsidP="00904F06">
            <w:pPr>
              <w:jc w:val="both"/>
              <w:rPr>
                <w:b/>
                <w:bCs/>
                <w:color w:val="000000" w:themeColor="text1"/>
              </w:rPr>
            </w:pPr>
          </w:p>
        </w:tc>
        <w:tc>
          <w:tcPr>
            <w:tcW w:w="0" w:type="auto"/>
          </w:tcPr>
          <w:p w:rsidR="00DC7A25" w:rsidRPr="00221C1B" w:rsidRDefault="00DC7A25" w:rsidP="00FB106F">
            <w:pPr>
              <w:numPr>
                <w:ilvl w:val="0"/>
                <w:numId w:val="61"/>
              </w:numPr>
              <w:ind w:left="504"/>
              <w:jc w:val="both"/>
              <w:rPr>
                <w:color w:val="000000" w:themeColor="text1"/>
              </w:rPr>
            </w:pPr>
            <w:r w:rsidRPr="00A91A8C">
              <w:rPr>
                <w:color w:val="000000" w:themeColor="text1"/>
              </w:rPr>
              <w:t>Attended meeting on “Vision and Mission” statement of AIISH</w:t>
            </w:r>
            <w:r w:rsidRPr="00A91A8C">
              <w:rPr>
                <w:b/>
                <w:color w:val="000000" w:themeColor="text1"/>
              </w:rPr>
              <w:t>.</w:t>
            </w:r>
          </w:p>
          <w:p w:rsidR="00DC7A25" w:rsidRPr="00A91A8C" w:rsidRDefault="00DC7A25" w:rsidP="00904F06">
            <w:pPr>
              <w:ind w:left="504"/>
              <w:jc w:val="both"/>
              <w:rPr>
                <w:color w:val="000000" w:themeColor="text1"/>
              </w:rPr>
            </w:pPr>
          </w:p>
        </w:tc>
      </w:tr>
      <w:tr w:rsidR="00DC7A25" w:rsidRPr="00A91A8C" w:rsidTr="00904F06">
        <w:tc>
          <w:tcPr>
            <w:tcW w:w="0" w:type="auto"/>
          </w:tcPr>
          <w:p w:rsidR="00DC7A25" w:rsidRPr="00A91A8C" w:rsidRDefault="00DC7A25" w:rsidP="00904F06">
            <w:pPr>
              <w:jc w:val="both"/>
              <w:rPr>
                <w:b/>
                <w:bCs/>
                <w:color w:val="000000" w:themeColor="text1"/>
              </w:rPr>
            </w:pPr>
            <w:r w:rsidRPr="00A91A8C">
              <w:rPr>
                <w:b/>
                <w:bCs/>
                <w:color w:val="000000" w:themeColor="text1"/>
              </w:rPr>
              <w:t>3.</w:t>
            </w:r>
          </w:p>
        </w:tc>
        <w:tc>
          <w:tcPr>
            <w:tcW w:w="0" w:type="auto"/>
          </w:tcPr>
          <w:p w:rsidR="00DC7A25" w:rsidRPr="00A91A8C" w:rsidRDefault="00DC7A25" w:rsidP="00904F06">
            <w:pPr>
              <w:rPr>
                <w:b/>
                <w:color w:val="000000" w:themeColor="text1"/>
              </w:rPr>
            </w:pPr>
            <w:r w:rsidRPr="00A91A8C">
              <w:rPr>
                <w:b/>
                <w:color w:val="000000" w:themeColor="text1"/>
              </w:rPr>
              <w:t>Dr. M. Pushpavathi</w:t>
            </w:r>
          </w:p>
        </w:tc>
      </w:tr>
      <w:tr w:rsidR="00DC7A25" w:rsidRPr="00A91A8C" w:rsidTr="00904F06">
        <w:tc>
          <w:tcPr>
            <w:tcW w:w="0" w:type="auto"/>
          </w:tcPr>
          <w:p w:rsidR="00DC7A25" w:rsidRPr="00A91A8C" w:rsidRDefault="00DC7A25" w:rsidP="00904F06">
            <w:pPr>
              <w:jc w:val="both"/>
              <w:rPr>
                <w:b/>
                <w:bCs/>
                <w:color w:val="000000" w:themeColor="text1"/>
              </w:rPr>
            </w:pPr>
          </w:p>
        </w:tc>
        <w:tc>
          <w:tcPr>
            <w:tcW w:w="0" w:type="auto"/>
          </w:tcPr>
          <w:p w:rsidR="00DC7A25" w:rsidRPr="00A91A8C" w:rsidRDefault="00DC7A25" w:rsidP="00FB106F">
            <w:pPr>
              <w:pStyle w:val="ListParagraph"/>
              <w:numPr>
                <w:ilvl w:val="0"/>
                <w:numId w:val="61"/>
              </w:numPr>
              <w:spacing w:after="0" w:line="240" w:lineRule="auto"/>
              <w:ind w:left="504"/>
              <w:jc w:val="both"/>
              <w:rPr>
                <w:rFonts w:ascii="Times New Roman" w:hAnsi="Times New Roman"/>
                <w:bCs/>
                <w:color w:val="000000" w:themeColor="text1"/>
                <w:sz w:val="24"/>
                <w:szCs w:val="24"/>
              </w:rPr>
            </w:pPr>
            <w:r w:rsidRPr="00A91A8C">
              <w:rPr>
                <w:rFonts w:ascii="Times New Roman" w:hAnsi="Times New Roman"/>
                <w:bCs/>
                <w:color w:val="000000" w:themeColor="text1"/>
                <w:sz w:val="24"/>
                <w:szCs w:val="24"/>
              </w:rPr>
              <w:t>Attended HOD s meeting held on 1.</w:t>
            </w:r>
            <w:r>
              <w:rPr>
                <w:rFonts w:ascii="Times New Roman" w:hAnsi="Times New Roman"/>
                <w:bCs/>
                <w:color w:val="000000" w:themeColor="text1"/>
                <w:sz w:val="24"/>
                <w:szCs w:val="24"/>
              </w:rPr>
              <w:t>7</w:t>
            </w:r>
            <w:r w:rsidRPr="00A91A8C">
              <w:rPr>
                <w:rFonts w:ascii="Times New Roman" w:hAnsi="Times New Roman"/>
                <w:bCs/>
                <w:color w:val="000000" w:themeColor="text1"/>
                <w:sz w:val="24"/>
                <w:szCs w:val="24"/>
              </w:rPr>
              <w:t>.13 at Board room.</w:t>
            </w:r>
          </w:p>
          <w:p w:rsidR="00DC7A25" w:rsidRPr="00A91A8C" w:rsidRDefault="00DC7A25" w:rsidP="00FB106F">
            <w:pPr>
              <w:pStyle w:val="ListParagraph"/>
              <w:numPr>
                <w:ilvl w:val="0"/>
                <w:numId w:val="61"/>
              </w:numPr>
              <w:spacing w:after="0" w:line="240" w:lineRule="auto"/>
              <w:ind w:left="504"/>
              <w:jc w:val="both"/>
              <w:rPr>
                <w:rFonts w:ascii="Times New Roman" w:hAnsi="Times New Roman"/>
                <w:bCs/>
                <w:color w:val="000000" w:themeColor="text1"/>
                <w:sz w:val="24"/>
                <w:szCs w:val="24"/>
              </w:rPr>
            </w:pPr>
            <w:r w:rsidRPr="00A91A8C">
              <w:rPr>
                <w:rFonts w:ascii="Times New Roman" w:hAnsi="Times New Roman"/>
                <w:bCs/>
                <w:color w:val="000000" w:themeColor="text1"/>
                <w:sz w:val="24"/>
                <w:szCs w:val="24"/>
              </w:rPr>
              <w:t>Conducted  orientation program for Bsc ( Sp &amp; Hg ) program  on 8.7.13</w:t>
            </w:r>
          </w:p>
          <w:p w:rsidR="00DC7A25" w:rsidRPr="00A91A8C" w:rsidRDefault="00DC7A25" w:rsidP="00FB106F">
            <w:pPr>
              <w:pStyle w:val="ListParagraph"/>
              <w:numPr>
                <w:ilvl w:val="0"/>
                <w:numId w:val="61"/>
              </w:numPr>
              <w:spacing w:after="0" w:line="240" w:lineRule="auto"/>
              <w:ind w:left="504"/>
              <w:jc w:val="both"/>
              <w:rPr>
                <w:rFonts w:ascii="Times New Roman" w:hAnsi="Times New Roman"/>
                <w:bCs/>
                <w:color w:val="000000" w:themeColor="text1"/>
                <w:sz w:val="24"/>
                <w:szCs w:val="24"/>
              </w:rPr>
            </w:pPr>
            <w:r w:rsidRPr="00A91A8C">
              <w:rPr>
                <w:rFonts w:ascii="Times New Roman" w:hAnsi="Times New Roman"/>
                <w:bCs/>
                <w:color w:val="000000" w:themeColor="text1"/>
                <w:sz w:val="24"/>
                <w:szCs w:val="24"/>
              </w:rPr>
              <w:t>Arranged and Attended  a meeting related to the annual day 2013 on 17.7.13</w:t>
            </w:r>
          </w:p>
          <w:p w:rsidR="00DC7A25" w:rsidRPr="00A91A8C" w:rsidRDefault="00DC7A25" w:rsidP="00FB106F">
            <w:pPr>
              <w:pStyle w:val="ListParagraph"/>
              <w:numPr>
                <w:ilvl w:val="0"/>
                <w:numId w:val="61"/>
              </w:numPr>
              <w:spacing w:after="0" w:line="240" w:lineRule="auto"/>
              <w:ind w:left="504"/>
              <w:jc w:val="both"/>
              <w:rPr>
                <w:rFonts w:ascii="Times New Roman" w:hAnsi="Times New Roman"/>
                <w:bCs/>
                <w:color w:val="000000" w:themeColor="text1"/>
                <w:sz w:val="24"/>
                <w:szCs w:val="24"/>
              </w:rPr>
            </w:pPr>
            <w:r w:rsidRPr="00A91A8C">
              <w:rPr>
                <w:rFonts w:ascii="Times New Roman" w:hAnsi="Times New Roman"/>
                <w:bCs/>
                <w:color w:val="000000" w:themeColor="text1"/>
                <w:sz w:val="24"/>
                <w:szCs w:val="24"/>
              </w:rPr>
              <w:t>Arranged and attended a meeting related to the ragging issue on 31.7.13</w:t>
            </w:r>
          </w:p>
          <w:p w:rsidR="00DC7A25" w:rsidRPr="00A91A8C" w:rsidRDefault="00DC7A25" w:rsidP="00FB106F">
            <w:pPr>
              <w:pStyle w:val="ListParagraph"/>
              <w:numPr>
                <w:ilvl w:val="0"/>
                <w:numId w:val="61"/>
              </w:numPr>
              <w:spacing w:after="0" w:line="240" w:lineRule="auto"/>
              <w:ind w:left="504"/>
              <w:jc w:val="both"/>
              <w:rPr>
                <w:rFonts w:ascii="Times New Roman" w:hAnsi="Times New Roman"/>
                <w:bCs/>
                <w:color w:val="000000" w:themeColor="text1"/>
                <w:sz w:val="24"/>
                <w:szCs w:val="24"/>
              </w:rPr>
            </w:pPr>
            <w:r w:rsidRPr="00A91A8C">
              <w:rPr>
                <w:rFonts w:ascii="Times New Roman" w:hAnsi="Times New Roman"/>
                <w:bCs/>
                <w:color w:val="000000" w:themeColor="text1"/>
                <w:sz w:val="24"/>
                <w:szCs w:val="24"/>
              </w:rPr>
              <w:t>Visited university on 16, 17, 22, 24, 29 and had meeting with registrar evaluation on various issues.</w:t>
            </w:r>
          </w:p>
          <w:p w:rsidR="00DC7A25" w:rsidRPr="00A91A8C" w:rsidRDefault="00DC7A25" w:rsidP="00FB106F">
            <w:pPr>
              <w:pStyle w:val="ListParagraph"/>
              <w:numPr>
                <w:ilvl w:val="0"/>
                <w:numId w:val="61"/>
              </w:numPr>
              <w:spacing w:after="0" w:line="240" w:lineRule="auto"/>
              <w:ind w:left="504"/>
              <w:jc w:val="both"/>
              <w:rPr>
                <w:rFonts w:ascii="Times New Roman" w:hAnsi="Times New Roman"/>
                <w:bCs/>
                <w:color w:val="000000" w:themeColor="text1"/>
                <w:sz w:val="24"/>
                <w:szCs w:val="24"/>
              </w:rPr>
            </w:pPr>
            <w:r w:rsidRPr="00A91A8C">
              <w:rPr>
                <w:rFonts w:ascii="Times New Roman" w:hAnsi="Times New Roman"/>
                <w:bCs/>
                <w:color w:val="000000" w:themeColor="text1"/>
                <w:sz w:val="24"/>
                <w:szCs w:val="24"/>
              </w:rPr>
              <w:t>Conducted Bs Ed counseling on 10.7.13 and M s Ed counseling on 19.7.13</w:t>
            </w:r>
          </w:p>
          <w:p w:rsidR="00DC7A25" w:rsidRPr="00A91A8C" w:rsidRDefault="00DC7A25" w:rsidP="00FB106F">
            <w:pPr>
              <w:pStyle w:val="ListParagraph"/>
              <w:numPr>
                <w:ilvl w:val="0"/>
                <w:numId w:val="61"/>
              </w:numPr>
              <w:spacing w:after="0" w:line="240" w:lineRule="auto"/>
              <w:ind w:left="504"/>
              <w:jc w:val="both"/>
              <w:rPr>
                <w:rFonts w:ascii="Times New Roman" w:hAnsi="Times New Roman"/>
                <w:b/>
                <w:color w:val="000000" w:themeColor="text1"/>
                <w:sz w:val="24"/>
                <w:szCs w:val="24"/>
              </w:rPr>
            </w:pPr>
            <w:r w:rsidRPr="00A91A8C">
              <w:rPr>
                <w:rFonts w:ascii="Times New Roman" w:hAnsi="Times New Roman"/>
                <w:bCs/>
                <w:color w:val="000000" w:themeColor="text1"/>
                <w:sz w:val="24"/>
                <w:szCs w:val="24"/>
              </w:rPr>
              <w:t>Compiled timetable  of Msc (SLP/ Aud ) , Bsc ( Sp &amp;Hg )  ,  B s Ed ( HI ) programs</w:t>
            </w:r>
          </w:p>
          <w:p w:rsidR="00DC7A25" w:rsidRPr="00A91A8C" w:rsidRDefault="00DC7A25" w:rsidP="00904F06">
            <w:pPr>
              <w:pStyle w:val="ListParagraph"/>
              <w:spacing w:after="0" w:line="240" w:lineRule="auto"/>
              <w:ind w:left="504"/>
              <w:jc w:val="both"/>
              <w:rPr>
                <w:rFonts w:ascii="Times New Roman" w:hAnsi="Times New Roman"/>
                <w:b/>
                <w:color w:val="000000" w:themeColor="text1"/>
                <w:sz w:val="24"/>
                <w:szCs w:val="24"/>
              </w:rPr>
            </w:pPr>
          </w:p>
        </w:tc>
      </w:tr>
      <w:tr w:rsidR="00DC7A25" w:rsidRPr="00A91A8C" w:rsidTr="00904F06">
        <w:tc>
          <w:tcPr>
            <w:tcW w:w="0" w:type="auto"/>
          </w:tcPr>
          <w:p w:rsidR="00DC7A25" w:rsidRPr="00A91A8C" w:rsidRDefault="00DC7A25" w:rsidP="00904F06">
            <w:pPr>
              <w:jc w:val="both"/>
              <w:rPr>
                <w:b/>
                <w:bCs/>
                <w:color w:val="000000" w:themeColor="text1"/>
              </w:rPr>
            </w:pPr>
            <w:r w:rsidRPr="00A91A8C">
              <w:rPr>
                <w:b/>
                <w:bCs/>
                <w:color w:val="000000" w:themeColor="text1"/>
              </w:rPr>
              <w:lastRenderedPageBreak/>
              <w:t xml:space="preserve">4. </w:t>
            </w:r>
          </w:p>
        </w:tc>
        <w:tc>
          <w:tcPr>
            <w:tcW w:w="0" w:type="auto"/>
          </w:tcPr>
          <w:p w:rsidR="00DC7A25" w:rsidRPr="00A91A8C" w:rsidRDefault="00DC7A25" w:rsidP="00904F06">
            <w:pPr>
              <w:jc w:val="both"/>
              <w:rPr>
                <w:b/>
                <w:iCs/>
                <w:color w:val="000000" w:themeColor="text1"/>
              </w:rPr>
            </w:pPr>
            <w:r w:rsidRPr="00A91A8C">
              <w:rPr>
                <w:b/>
                <w:iCs/>
                <w:color w:val="000000" w:themeColor="text1"/>
              </w:rPr>
              <w:t>Mr. Gopi Kishore</w:t>
            </w:r>
          </w:p>
        </w:tc>
      </w:tr>
      <w:tr w:rsidR="00DC7A25" w:rsidRPr="00A91A8C" w:rsidTr="00904F06">
        <w:tc>
          <w:tcPr>
            <w:tcW w:w="0" w:type="auto"/>
          </w:tcPr>
          <w:p w:rsidR="00DC7A25" w:rsidRPr="00A91A8C" w:rsidRDefault="00DC7A25" w:rsidP="00904F06">
            <w:pPr>
              <w:jc w:val="both"/>
              <w:rPr>
                <w:b/>
                <w:bCs/>
                <w:color w:val="000000" w:themeColor="text1"/>
              </w:rPr>
            </w:pPr>
          </w:p>
        </w:tc>
        <w:tc>
          <w:tcPr>
            <w:tcW w:w="0" w:type="auto"/>
          </w:tcPr>
          <w:p w:rsidR="00DC7A25" w:rsidRPr="00A91A8C" w:rsidRDefault="00DC7A25" w:rsidP="00904F06">
            <w:pPr>
              <w:pStyle w:val="ListParagraph"/>
              <w:numPr>
                <w:ilvl w:val="0"/>
                <w:numId w:val="5"/>
              </w:numPr>
              <w:tabs>
                <w:tab w:val="clear" w:pos="720"/>
              </w:tabs>
              <w:spacing w:after="0" w:line="240" w:lineRule="auto"/>
              <w:ind w:left="324"/>
              <w:jc w:val="both"/>
              <w:rPr>
                <w:rFonts w:ascii="Times New Roman" w:hAnsi="Times New Roman"/>
                <w:bCs/>
                <w:iCs/>
                <w:color w:val="000000" w:themeColor="text1"/>
                <w:sz w:val="24"/>
                <w:szCs w:val="24"/>
              </w:rPr>
            </w:pPr>
            <w:r w:rsidRPr="00A91A8C">
              <w:rPr>
                <w:rFonts w:ascii="Times New Roman" w:hAnsi="Times New Roman"/>
                <w:color w:val="000000" w:themeColor="text1"/>
                <w:sz w:val="24"/>
                <w:szCs w:val="24"/>
              </w:rPr>
              <w:t>Attended meetings with Director as a member in the committee for assessing plagiarism in JAIISH papers.</w:t>
            </w:r>
          </w:p>
          <w:p w:rsidR="00DC7A25" w:rsidRPr="00A91A8C" w:rsidRDefault="00DC7A25" w:rsidP="00904F06">
            <w:pPr>
              <w:pStyle w:val="NoSpacing"/>
              <w:ind w:left="720"/>
              <w:rPr>
                <w:iCs/>
                <w:color w:val="000000" w:themeColor="text1"/>
              </w:rPr>
            </w:pPr>
          </w:p>
        </w:tc>
      </w:tr>
      <w:tr w:rsidR="00DC7A25" w:rsidRPr="00A91A8C" w:rsidTr="00904F06">
        <w:tc>
          <w:tcPr>
            <w:tcW w:w="0" w:type="auto"/>
          </w:tcPr>
          <w:p w:rsidR="00DC7A25" w:rsidRPr="00A91A8C" w:rsidRDefault="00DC7A25" w:rsidP="00904F06">
            <w:pPr>
              <w:jc w:val="both"/>
              <w:rPr>
                <w:b/>
                <w:bCs/>
                <w:color w:val="000000" w:themeColor="text1"/>
              </w:rPr>
            </w:pPr>
            <w:r w:rsidRPr="00A91A8C">
              <w:rPr>
                <w:b/>
                <w:bCs/>
                <w:color w:val="000000" w:themeColor="text1"/>
              </w:rPr>
              <w:t>5.</w:t>
            </w:r>
          </w:p>
        </w:tc>
        <w:tc>
          <w:tcPr>
            <w:tcW w:w="0" w:type="auto"/>
          </w:tcPr>
          <w:p w:rsidR="00DC7A25" w:rsidRPr="00A91A8C" w:rsidRDefault="00DC7A25" w:rsidP="00904F06">
            <w:pPr>
              <w:pStyle w:val="NoSpacing"/>
              <w:jc w:val="both"/>
              <w:rPr>
                <w:b/>
                <w:bCs/>
                <w:iCs/>
                <w:color w:val="000000" w:themeColor="text1"/>
              </w:rPr>
            </w:pPr>
            <w:r w:rsidRPr="00A91A8C">
              <w:rPr>
                <w:b/>
                <w:bCs/>
                <w:iCs/>
                <w:color w:val="000000" w:themeColor="text1"/>
              </w:rPr>
              <w:t>Dr. N. Swapna</w:t>
            </w:r>
          </w:p>
        </w:tc>
      </w:tr>
      <w:tr w:rsidR="00DC7A25" w:rsidRPr="00A91A8C" w:rsidTr="00904F06">
        <w:tc>
          <w:tcPr>
            <w:tcW w:w="0" w:type="auto"/>
          </w:tcPr>
          <w:p w:rsidR="00DC7A25" w:rsidRPr="00A91A8C" w:rsidRDefault="00DC7A25" w:rsidP="00904F06">
            <w:pPr>
              <w:jc w:val="both"/>
              <w:rPr>
                <w:b/>
                <w:bCs/>
                <w:color w:val="000000" w:themeColor="text1"/>
              </w:rPr>
            </w:pPr>
          </w:p>
        </w:tc>
        <w:tc>
          <w:tcPr>
            <w:tcW w:w="0" w:type="auto"/>
          </w:tcPr>
          <w:p w:rsidR="00DC7A25" w:rsidRPr="00A91A8C" w:rsidRDefault="00DC7A25" w:rsidP="00904F06">
            <w:pPr>
              <w:pStyle w:val="ListParagraph"/>
              <w:numPr>
                <w:ilvl w:val="0"/>
                <w:numId w:val="5"/>
              </w:numPr>
              <w:tabs>
                <w:tab w:val="clear" w:pos="720"/>
                <w:tab w:val="num" w:pos="594"/>
              </w:tabs>
              <w:ind w:left="324"/>
              <w:jc w:val="both"/>
              <w:rPr>
                <w:b/>
                <w:bCs/>
                <w:iCs/>
                <w:color w:val="000000" w:themeColor="text1"/>
              </w:rPr>
            </w:pPr>
            <w:r w:rsidRPr="00A91A8C">
              <w:rPr>
                <w:rFonts w:ascii="Times New Roman" w:hAnsi="Times New Roman"/>
                <w:color w:val="000000" w:themeColor="text1"/>
                <w:sz w:val="24"/>
                <w:szCs w:val="24"/>
              </w:rPr>
              <w:t>Attended a presentation by Dr. MG Sreekumar, Adjunct Prof. and coordinator, Indian Business Museum, IIMK, Kozhikode on Creating a Museum-The IIMK experience on 27</w:t>
            </w:r>
            <w:r w:rsidRPr="00A91A8C">
              <w:rPr>
                <w:rFonts w:ascii="Times New Roman" w:hAnsi="Times New Roman"/>
                <w:color w:val="000000" w:themeColor="text1"/>
                <w:sz w:val="24"/>
                <w:szCs w:val="24"/>
                <w:vertAlign w:val="superscript"/>
              </w:rPr>
              <w:t>th</w:t>
            </w:r>
            <w:r w:rsidRPr="00A91A8C">
              <w:rPr>
                <w:rFonts w:ascii="Times New Roman" w:hAnsi="Times New Roman"/>
                <w:color w:val="000000" w:themeColor="text1"/>
                <w:sz w:val="24"/>
                <w:szCs w:val="24"/>
              </w:rPr>
              <w:t xml:space="preserve"> July 2013 in the board room at AIISH.</w:t>
            </w:r>
          </w:p>
        </w:tc>
      </w:tr>
      <w:tr w:rsidR="00DC7A25" w:rsidRPr="00A91A8C" w:rsidTr="00904F06">
        <w:tc>
          <w:tcPr>
            <w:tcW w:w="0" w:type="auto"/>
          </w:tcPr>
          <w:p w:rsidR="00DC7A25" w:rsidRPr="00A91A8C" w:rsidRDefault="00DC7A25" w:rsidP="00904F06">
            <w:pPr>
              <w:jc w:val="both"/>
              <w:rPr>
                <w:b/>
                <w:bCs/>
                <w:color w:val="000000" w:themeColor="text1"/>
              </w:rPr>
            </w:pPr>
            <w:r w:rsidRPr="00A91A8C">
              <w:rPr>
                <w:b/>
                <w:bCs/>
                <w:color w:val="000000" w:themeColor="text1"/>
              </w:rPr>
              <w:t>6.</w:t>
            </w:r>
          </w:p>
        </w:tc>
        <w:tc>
          <w:tcPr>
            <w:tcW w:w="0" w:type="auto"/>
          </w:tcPr>
          <w:p w:rsidR="00DC7A25" w:rsidRPr="00A91A8C" w:rsidRDefault="00DC7A25" w:rsidP="00904F06">
            <w:pPr>
              <w:pStyle w:val="NoSpacing"/>
              <w:jc w:val="both"/>
              <w:rPr>
                <w:b/>
                <w:bCs/>
                <w:iCs/>
                <w:color w:val="000000" w:themeColor="text1"/>
              </w:rPr>
            </w:pPr>
            <w:r w:rsidRPr="00A91A8C">
              <w:rPr>
                <w:b/>
                <w:bCs/>
                <w:iCs/>
                <w:color w:val="000000" w:themeColor="text1"/>
              </w:rPr>
              <w:t>Dr. Deepa M.S.</w:t>
            </w:r>
          </w:p>
        </w:tc>
      </w:tr>
      <w:tr w:rsidR="00DC7A25" w:rsidRPr="00A91A8C" w:rsidTr="00904F06">
        <w:tc>
          <w:tcPr>
            <w:tcW w:w="0" w:type="auto"/>
          </w:tcPr>
          <w:p w:rsidR="00DC7A25" w:rsidRPr="00A91A8C" w:rsidRDefault="00DC7A25" w:rsidP="00904F06">
            <w:pPr>
              <w:jc w:val="both"/>
              <w:rPr>
                <w:b/>
                <w:bCs/>
                <w:color w:val="000000" w:themeColor="text1"/>
              </w:rPr>
            </w:pPr>
          </w:p>
        </w:tc>
        <w:tc>
          <w:tcPr>
            <w:tcW w:w="0" w:type="auto"/>
          </w:tcPr>
          <w:p w:rsidR="00DC7A25" w:rsidRPr="00A91A8C" w:rsidRDefault="00DC7A25" w:rsidP="00904F06">
            <w:pPr>
              <w:pStyle w:val="NoSpacing"/>
              <w:numPr>
                <w:ilvl w:val="0"/>
                <w:numId w:val="5"/>
              </w:numPr>
              <w:tabs>
                <w:tab w:val="clear" w:pos="720"/>
                <w:tab w:val="num" w:pos="414"/>
              </w:tabs>
              <w:ind w:left="324"/>
              <w:jc w:val="both"/>
              <w:rPr>
                <w:color w:val="000000" w:themeColor="text1"/>
              </w:rPr>
            </w:pPr>
            <w:r w:rsidRPr="00A91A8C">
              <w:rPr>
                <w:color w:val="000000" w:themeColor="text1"/>
              </w:rPr>
              <w:t>Supervising III BSc students for Clinical Conference</w:t>
            </w:r>
          </w:p>
          <w:p w:rsidR="00DC7A25" w:rsidRPr="00A91A8C" w:rsidRDefault="00DC7A25" w:rsidP="00904F06">
            <w:pPr>
              <w:pStyle w:val="ListParagraph"/>
              <w:numPr>
                <w:ilvl w:val="0"/>
                <w:numId w:val="5"/>
              </w:numPr>
              <w:tabs>
                <w:tab w:val="clear" w:pos="720"/>
                <w:tab w:val="num" w:pos="414"/>
              </w:tabs>
              <w:spacing w:after="0" w:line="240" w:lineRule="auto"/>
              <w:ind w:left="324"/>
              <w:jc w:val="both"/>
              <w:rPr>
                <w:rFonts w:ascii="Times New Roman" w:hAnsi="Times New Roman"/>
                <w:color w:val="000000" w:themeColor="text1"/>
                <w:sz w:val="24"/>
                <w:szCs w:val="24"/>
              </w:rPr>
            </w:pPr>
            <w:r w:rsidRPr="00A91A8C">
              <w:rPr>
                <w:rFonts w:ascii="Times New Roman" w:hAnsi="Times New Roman"/>
                <w:color w:val="000000" w:themeColor="text1"/>
                <w:sz w:val="24"/>
                <w:szCs w:val="24"/>
              </w:rPr>
              <w:t>Oriented I</w:t>
            </w:r>
            <w:r>
              <w:rPr>
                <w:rFonts w:ascii="Times New Roman" w:hAnsi="Times New Roman"/>
                <w:color w:val="000000" w:themeColor="text1"/>
                <w:sz w:val="24"/>
                <w:szCs w:val="24"/>
              </w:rPr>
              <w:t xml:space="preserve"> </w:t>
            </w:r>
            <w:r w:rsidRPr="00A91A8C">
              <w:rPr>
                <w:rFonts w:ascii="Times New Roman" w:hAnsi="Times New Roman"/>
                <w:color w:val="000000" w:themeColor="text1"/>
                <w:sz w:val="24"/>
                <w:szCs w:val="24"/>
              </w:rPr>
              <w:t xml:space="preserve">BSc students about various departments/ units in the institute and the activities of the institute etc. </w:t>
            </w:r>
          </w:p>
          <w:p w:rsidR="00DC7A25" w:rsidRPr="00A91A8C" w:rsidRDefault="00DC7A25" w:rsidP="00904F06">
            <w:pPr>
              <w:pStyle w:val="ListParagraph"/>
              <w:numPr>
                <w:ilvl w:val="0"/>
                <w:numId w:val="5"/>
              </w:numPr>
              <w:tabs>
                <w:tab w:val="clear" w:pos="720"/>
                <w:tab w:val="num" w:pos="414"/>
              </w:tabs>
              <w:spacing w:after="0" w:line="240" w:lineRule="auto"/>
              <w:ind w:left="324"/>
              <w:contextualSpacing w:val="0"/>
              <w:jc w:val="both"/>
              <w:rPr>
                <w:rFonts w:ascii="Times New Roman" w:hAnsi="Times New Roman"/>
                <w:color w:val="000000" w:themeColor="text1"/>
                <w:sz w:val="24"/>
                <w:szCs w:val="24"/>
              </w:rPr>
            </w:pPr>
            <w:r w:rsidRPr="00A91A8C">
              <w:rPr>
                <w:rFonts w:ascii="Times New Roman" w:hAnsi="Times New Roman"/>
                <w:color w:val="000000" w:themeColor="text1"/>
                <w:sz w:val="24"/>
                <w:szCs w:val="24"/>
              </w:rPr>
              <w:t>Attended meeting for discussion regarding theme for cultural event on the occasion of annual day celebration on 8.07.2013.</w:t>
            </w:r>
          </w:p>
          <w:p w:rsidR="00DC7A25" w:rsidRPr="00A91A8C" w:rsidRDefault="00DC7A25" w:rsidP="00904F06">
            <w:pPr>
              <w:pStyle w:val="NoSpacing"/>
              <w:jc w:val="both"/>
              <w:rPr>
                <w:b/>
                <w:bCs/>
                <w:iCs/>
                <w:color w:val="000000" w:themeColor="text1"/>
              </w:rPr>
            </w:pPr>
          </w:p>
        </w:tc>
      </w:tr>
      <w:tr w:rsidR="00DC7A25" w:rsidRPr="00A91A8C" w:rsidTr="00904F06">
        <w:tc>
          <w:tcPr>
            <w:tcW w:w="0" w:type="auto"/>
          </w:tcPr>
          <w:p w:rsidR="00DC7A25" w:rsidRPr="00A91A8C" w:rsidRDefault="00DC7A25" w:rsidP="00904F06">
            <w:pPr>
              <w:jc w:val="both"/>
              <w:rPr>
                <w:b/>
                <w:bCs/>
                <w:color w:val="000000" w:themeColor="text1"/>
              </w:rPr>
            </w:pPr>
            <w:r w:rsidRPr="00A91A8C">
              <w:rPr>
                <w:b/>
                <w:bCs/>
                <w:color w:val="000000" w:themeColor="text1"/>
              </w:rPr>
              <w:t>7.</w:t>
            </w:r>
          </w:p>
        </w:tc>
        <w:tc>
          <w:tcPr>
            <w:tcW w:w="0" w:type="auto"/>
          </w:tcPr>
          <w:p w:rsidR="00DC7A25" w:rsidRPr="00A91A8C" w:rsidRDefault="00DC7A25" w:rsidP="00904F06">
            <w:pPr>
              <w:jc w:val="both"/>
              <w:rPr>
                <w:b/>
                <w:bCs/>
                <w:iCs/>
                <w:color w:val="000000" w:themeColor="text1"/>
              </w:rPr>
            </w:pPr>
            <w:r w:rsidRPr="00A91A8C">
              <w:rPr>
                <w:b/>
                <w:bCs/>
                <w:iCs/>
                <w:color w:val="000000" w:themeColor="text1"/>
              </w:rPr>
              <w:t>Ms. Deepthi K.J.</w:t>
            </w:r>
          </w:p>
        </w:tc>
      </w:tr>
      <w:tr w:rsidR="00DC7A25" w:rsidRPr="00A91A8C" w:rsidTr="00904F06">
        <w:tc>
          <w:tcPr>
            <w:tcW w:w="0" w:type="auto"/>
          </w:tcPr>
          <w:p w:rsidR="00DC7A25" w:rsidRPr="00A91A8C" w:rsidRDefault="00DC7A25" w:rsidP="00904F06">
            <w:pPr>
              <w:jc w:val="both"/>
              <w:rPr>
                <w:b/>
                <w:bCs/>
                <w:color w:val="000000" w:themeColor="text1"/>
              </w:rPr>
            </w:pPr>
          </w:p>
        </w:tc>
        <w:tc>
          <w:tcPr>
            <w:tcW w:w="0" w:type="auto"/>
          </w:tcPr>
          <w:p w:rsidR="00DC7A25" w:rsidRPr="00A91A8C" w:rsidRDefault="00DC7A25" w:rsidP="00FB106F">
            <w:pPr>
              <w:pStyle w:val="BodyText"/>
              <w:numPr>
                <w:ilvl w:val="0"/>
                <w:numId w:val="62"/>
              </w:numPr>
              <w:ind w:left="324"/>
              <w:rPr>
                <w:color w:val="000000" w:themeColor="text1"/>
                <w:szCs w:val="24"/>
              </w:rPr>
            </w:pPr>
            <w:r w:rsidRPr="00A91A8C">
              <w:rPr>
                <w:color w:val="000000" w:themeColor="text1"/>
                <w:szCs w:val="24"/>
              </w:rPr>
              <w:t>Guiding students of 3</w:t>
            </w:r>
            <w:r w:rsidRPr="00A91A8C">
              <w:rPr>
                <w:color w:val="000000" w:themeColor="text1"/>
                <w:szCs w:val="24"/>
                <w:vertAlign w:val="superscript"/>
              </w:rPr>
              <w:t>rd</w:t>
            </w:r>
            <w:r w:rsidRPr="00A91A8C">
              <w:rPr>
                <w:color w:val="000000" w:themeColor="text1"/>
                <w:szCs w:val="24"/>
              </w:rPr>
              <w:t xml:space="preserve"> B.Sc B section (Ms. Sarga, Ms. Tanaz and Ms. Prithismitha) for their Clinical Conference to be held in January 2014. </w:t>
            </w:r>
          </w:p>
          <w:p w:rsidR="00DC7A25" w:rsidRPr="00A91A8C" w:rsidRDefault="00DC7A25" w:rsidP="00FB106F">
            <w:pPr>
              <w:pStyle w:val="BodyText"/>
              <w:numPr>
                <w:ilvl w:val="0"/>
                <w:numId w:val="62"/>
              </w:numPr>
              <w:ind w:left="324"/>
              <w:rPr>
                <w:bCs/>
                <w:iCs/>
                <w:color w:val="000000" w:themeColor="text1"/>
                <w:szCs w:val="24"/>
              </w:rPr>
            </w:pPr>
            <w:r w:rsidRPr="00A91A8C">
              <w:rPr>
                <w:color w:val="000000" w:themeColor="text1"/>
                <w:szCs w:val="24"/>
              </w:rPr>
              <w:t>Attended meeting conducted as a part of catering committee for upcoming AIISH annual day at Department of Speech Sciences by catering committee in-charge Dr. Santhosh M.</w:t>
            </w:r>
          </w:p>
          <w:p w:rsidR="00DC7A25" w:rsidRPr="00A91A8C" w:rsidRDefault="00DC7A25" w:rsidP="00904F06">
            <w:pPr>
              <w:pStyle w:val="BodyText"/>
              <w:ind w:left="774"/>
              <w:jc w:val="left"/>
              <w:rPr>
                <w:bCs/>
                <w:iCs/>
                <w:color w:val="000000" w:themeColor="text1"/>
                <w:szCs w:val="24"/>
              </w:rPr>
            </w:pPr>
          </w:p>
        </w:tc>
      </w:tr>
    </w:tbl>
    <w:p w:rsidR="00DC7A25" w:rsidRPr="00A91A8C" w:rsidRDefault="00DC7A25" w:rsidP="00DC7A25">
      <w:pPr>
        <w:jc w:val="both"/>
        <w:rPr>
          <w:b/>
          <w:bCs/>
          <w:color w:val="000000" w:themeColor="text1"/>
        </w:rPr>
      </w:pPr>
      <w:r w:rsidRPr="00A91A8C">
        <w:rPr>
          <w:b/>
          <w:color w:val="000000" w:themeColor="text1"/>
        </w:rPr>
        <w:t xml:space="preserve">H. Visits Abroad:  Nil </w:t>
      </w:r>
    </w:p>
    <w:p w:rsidR="00DC7A25" w:rsidRPr="00A91A8C" w:rsidRDefault="00DC7A25" w:rsidP="00DC7A25">
      <w:pPr>
        <w:jc w:val="both"/>
        <w:rPr>
          <w:b/>
          <w:color w:val="000000" w:themeColor="text1"/>
        </w:rPr>
      </w:pPr>
      <w:r w:rsidRPr="00A91A8C">
        <w:rPr>
          <w:b/>
          <w:color w:val="000000" w:themeColor="text1"/>
        </w:rPr>
        <w:t>I.  Details of Guest Faculty visited the Institute and Lecture delivered: Nil</w:t>
      </w:r>
    </w:p>
    <w:p w:rsidR="00DC7A25" w:rsidRPr="00A91A8C" w:rsidRDefault="00DC7A25" w:rsidP="00DC7A25">
      <w:pPr>
        <w:ind w:left="360" w:hanging="360"/>
        <w:jc w:val="both"/>
        <w:rPr>
          <w:b/>
          <w:color w:val="000000" w:themeColor="text1"/>
        </w:rPr>
      </w:pPr>
      <w:r w:rsidRPr="00A91A8C">
        <w:rPr>
          <w:b/>
          <w:color w:val="000000" w:themeColor="text1"/>
        </w:rPr>
        <w:t>J. Guest Lectures delivered by the Faculty and Staff outside the Institute:</w:t>
      </w:r>
    </w:p>
    <w:p w:rsidR="00DC7A25" w:rsidRPr="00A91A8C" w:rsidRDefault="00DC7A25" w:rsidP="00DC7A25">
      <w:pPr>
        <w:jc w:val="both"/>
        <w:rPr>
          <w:b/>
          <w:color w:val="000000" w:themeColor="text1"/>
        </w:rPr>
      </w:pPr>
      <w:r w:rsidRPr="00A91A8C">
        <w:rPr>
          <w:b/>
          <w:color w:val="000000" w:themeColor="text1"/>
        </w:rPr>
        <w:t xml:space="preserve"> K. Additional Academic/Administrative Responsibilities of the Faculty and Staff</w:t>
      </w:r>
    </w:p>
    <w:tbl>
      <w:tblPr>
        <w:tblStyle w:val="TableGrid"/>
        <w:tblW w:w="4837" w:type="pct"/>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6"/>
        <w:gridCol w:w="8051"/>
      </w:tblGrid>
      <w:tr w:rsidR="00DC7A25" w:rsidRPr="00A91A8C" w:rsidTr="00904F06">
        <w:tc>
          <w:tcPr>
            <w:tcW w:w="301" w:type="pct"/>
          </w:tcPr>
          <w:p w:rsidR="00DC7A25" w:rsidRPr="00A91A8C"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r w:rsidRPr="00A91A8C">
              <w:rPr>
                <w:rFonts w:ascii="Times New Roman" w:hAnsi="Times New Roman"/>
                <w:b/>
                <w:color w:val="000000" w:themeColor="text1"/>
                <w:sz w:val="24"/>
                <w:szCs w:val="24"/>
              </w:rPr>
              <w:t>1.</w:t>
            </w:r>
          </w:p>
        </w:tc>
        <w:tc>
          <w:tcPr>
            <w:tcW w:w="4699" w:type="pct"/>
          </w:tcPr>
          <w:p w:rsidR="00DC7A25" w:rsidRPr="00A91A8C" w:rsidRDefault="00DC7A25" w:rsidP="00904F06">
            <w:pPr>
              <w:jc w:val="both"/>
              <w:rPr>
                <w:b/>
                <w:iCs/>
                <w:color w:val="000000" w:themeColor="text1"/>
              </w:rPr>
            </w:pPr>
            <w:r w:rsidRPr="00A91A8C">
              <w:rPr>
                <w:b/>
                <w:iCs/>
                <w:color w:val="000000" w:themeColor="text1"/>
              </w:rPr>
              <w:t>Dr. K.C. Shyamala:</w:t>
            </w:r>
          </w:p>
        </w:tc>
      </w:tr>
      <w:tr w:rsidR="00DC7A25" w:rsidRPr="00A91A8C" w:rsidTr="00904F06">
        <w:tc>
          <w:tcPr>
            <w:tcW w:w="301" w:type="pct"/>
          </w:tcPr>
          <w:p w:rsidR="00DC7A25" w:rsidRPr="00A91A8C"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p>
        </w:tc>
        <w:tc>
          <w:tcPr>
            <w:tcW w:w="4699" w:type="pct"/>
          </w:tcPr>
          <w:p w:rsidR="00DC7A25" w:rsidRPr="00A91A8C" w:rsidRDefault="00DC7A25" w:rsidP="00904F06">
            <w:pPr>
              <w:pStyle w:val="ListParagraph"/>
              <w:numPr>
                <w:ilvl w:val="0"/>
                <w:numId w:val="12"/>
              </w:numPr>
              <w:spacing w:after="0" w:line="240" w:lineRule="auto"/>
              <w:ind w:left="414"/>
              <w:jc w:val="both"/>
              <w:rPr>
                <w:rFonts w:ascii="Times New Roman" w:hAnsi="Times New Roman"/>
                <w:color w:val="000000" w:themeColor="text1"/>
                <w:sz w:val="24"/>
                <w:szCs w:val="24"/>
              </w:rPr>
            </w:pPr>
            <w:r w:rsidRPr="00A91A8C">
              <w:rPr>
                <w:rFonts w:ascii="Times New Roman" w:hAnsi="Times New Roman"/>
                <w:color w:val="000000" w:themeColor="text1"/>
                <w:sz w:val="24"/>
                <w:szCs w:val="24"/>
              </w:rPr>
              <w:t>Serving as HOD-SLP</w:t>
            </w:r>
          </w:p>
          <w:p w:rsidR="00DC7A25" w:rsidRPr="00A91A8C" w:rsidRDefault="00DC7A25" w:rsidP="00904F06">
            <w:pPr>
              <w:numPr>
                <w:ilvl w:val="0"/>
                <w:numId w:val="4"/>
              </w:numPr>
              <w:ind w:left="414"/>
              <w:rPr>
                <w:color w:val="000000" w:themeColor="text1"/>
              </w:rPr>
            </w:pPr>
            <w:r w:rsidRPr="00A91A8C">
              <w:rPr>
                <w:color w:val="000000" w:themeColor="text1"/>
              </w:rPr>
              <w:t>Serving as coordinator &amp; chairperson of ASD Unit</w:t>
            </w:r>
          </w:p>
          <w:p w:rsidR="00DC7A25" w:rsidRPr="00A91A8C" w:rsidRDefault="00DC7A25" w:rsidP="00904F06">
            <w:pPr>
              <w:pStyle w:val="ListParagraph"/>
              <w:numPr>
                <w:ilvl w:val="0"/>
                <w:numId w:val="4"/>
              </w:numPr>
              <w:spacing w:after="0" w:line="240" w:lineRule="auto"/>
              <w:ind w:left="414"/>
              <w:jc w:val="both"/>
              <w:rPr>
                <w:rFonts w:ascii="Times New Roman" w:hAnsi="Times New Roman"/>
                <w:color w:val="000000" w:themeColor="text1"/>
                <w:sz w:val="24"/>
                <w:szCs w:val="24"/>
              </w:rPr>
            </w:pPr>
            <w:r w:rsidRPr="00A91A8C">
              <w:rPr>
                <w:rFonts w:ascii="Times New Roman" w:hAnsi="Times New Roman"/>
                <w:color w:val="000000" w:themeColor="text1"/>
                <w:sz w:val="24"/>
                <w:szCs w:val="24"/>
              </w:rPr>
              <w:t>Serving as CVO of AIISH.</w:t>
            </w:r>
          </w:p>
          <w:p w:rsidR="00DC7A25" w:rsidRPr="00A91A8C" w:rsidRDefault="00DC7A25" w:rsidP="00904F06">
            <w:pPr>
              <w:pStyle w:val="ListParagraph"/>
              <w:numPr>
                <w:ilvl w:val="0"/>
                <w:numId w:val="4"/>
              </w:numPr>
              <w:spacing w:after="0" w:line="240" w:lineRule="auto"/>
              <w:ind w:left="414"/>
              <w:jc w:val="both"/>
              <w:rPr>
                <w:rFonts w:ascii="Times New Roman" w:hAnsi="Times New Roman"/>
                <w:color w:val="000000" w:themeColor="text1"/>
                <w:sz w:val="24"/>
                <w:szCs w:val="24"/>
              </w:rPr>
            </w:pPr>
            <w:r w:rsidRPr="00A91A8C">
              <w:rPr>
                <w:rFonts w:ascii="Times New Roman" w:hAnsi="Times New Roman"/>
                <w:color w:val="000000" w:themeColor="text1"/>
                <w:sz w:val="24"/>
                <w:szCs w:val="24"/>
              </w:rPr>
              <w:t xml:space="preserve">Serving as coordinator, PGDCL-SLP </w:t>
            </w:r>
          </w:p>
          <w:p w:rsidR="00DC7A25" w:rsidRPr="00A91A8C" w:rsidRDefault="00DC7A25" w:rsidP="00904F06">
            <w:pPr>
              <w:pStyle w:val="ListParagraph"/>
              <w:numPr>
                <w:ilvl w:val="0"/>
                <w:numId w:val="4"/>
              </w:numPr>
              <w:spacing w:after="0" w:line="240" w:lineRule="auto"/>
              <w:ind w:left="414"/>
              <w:jc w:val="both"/>
              <w:rPr>
                <w:rFonts w:ascii="Times New Roman" w:hAnsi="Times New Roman"/>
                <w:color w:val="000000" w:themeColor="text1"/>
                <w:sz w:val="24"/>
                <w:szCs w:val="24"/>
              </w:rPr>
            </w:pPr>
            <w:r w:rsidRPr="00A91A8C">
              <w:rPr>
                <w:rFonts w:ascii="Times New Roman" w:hAnsi="Times New Roman"/>
                <w:color w:val="000000" w:themeColor="text1"/>
                <w:sz w:val="24"/>
                <w:szCs w:val="24"/>
              </w:rPr>
              <w:t>Serving on International Editorial Boards of Asia Pacific Journal of Speech, Language and Hearing (published at San Diego, USA) and International Journal of therapies and rehabilitation (online journal).</w:t>
            </w:r>
          </w:p>
          <w:p w:rsidR="00DC7A25" w:rsidRPr="00A91A8C" w:rsidRDefault="00DC7A25" w:rsidP="00904F06">
            <w:pPr>
              <w:pStyle w:val="ListParagraph"/>
              <w:numPr>
                <w:ilvl w:val="0"/>
                <w:numId w:val="4"/>
              </w:numPr>
              <w:spacing w:after="0" w:line="240" w:lineRule="auto"/>
              <w:ind w:left="414"/>
              <w:jc w:val="both"/>
              <w:rPr>
                <w:rFonts w:ascii="Times New Roman" w:hAnsi="Times New Roman"/>
                <w:color w:val="000000" w:themeColor="text1"/>
                <w:sz w:val="24"/>
                <w:szCs w:val="24"/>
              </w:rPr>
            </w:pPr>
            <w:r w:rsidRPr="00A91A8C">
              <w:rPr>
                <w:rFonts w:ascii="Times New Roman" w:hAnsi="Times New Roman"/>
                <w:color w:val="000000" w:themeColor="text1"/>
                <w:sz w:val="24"/>
                <w:szCs w:val="24"/>
              </w:rPr>
              <w:t>Served on the Editorial Board of JAIISH, Mysore</w:t>
            </w:r>
          </w:p>
          <w:p w:rsidR="00DC7A25" w:rsidRPr="00A91A8C" w:rsidRDefault="00DC7A25" w:rsidP="00904F06">
            <w:pPr>
              <w:pStyle w:val="ListParagraph"/>
              <w:numPr>
                <w:ilvl w:val="0"/>
                <w:numId w:val="4"/>
              </w:numPr>
              <w:spacing w:after="0" w:line="240" w:lineRule="auto"/>
              <w:ind w:left="414"/>
              <w:jc w:val="both"/>
              <w:rPr>
                <w:rFonts w:ascii="Times New Roman" w:hAnsi="Times New Roman"/>
                <w:color w:val="000000" w:themeColor="text1"/>
                <w:sz w:val="24"/>
                <w:szCs w:val="24"/>
              </w:rPr>
            </w:pPr>
            <w:r w:rsidRPr="00A91A8C">
              <w:rPr>
                <w:rFonts w:ascii="Times New Roman" w:hAnsi="Times New Roman"/>
                <w:color w:val="000000" w:themeColor="text1"/>
                <w:sz w:val="24"/>
                <w:szCs w:val="24"/>
              </w:rPr>
              <w:t>Served as member, Building Committee</w:t>
            </w:r>
          </w:p>
          <w:p w:rsidR="00DC7A25" w:rsidRPr="00A91A8C" w:rsidRDefault="00DC7A25" w:rsidP="00904F06">
            <w:pPr>
              <w:pStyle w:val="ListParagraph"/>
              <w:numPr>
                <w:ilvl w:val="0"/>
                <w:numId w:val="4"/>
              </w:numPr>
              <w:spacing w:after="0" w:line="240" w:lineRule="auto"/>
              <w:ind w:left="414"/>
              <w:jc w:val="both"/>
              <w:rPr>
                <w:rFonts w:ascii="Times New Roman" w:hAnsi="Times New Roman"/>
                <w:color w:val="000000" w:themeColor="text1"/>
                <w:sz w:val="24"/>
                <w:szCs w:val="24"/>
              </w:rPr>
            </w:pPr>
            <w:r w:rsidRPr="00A91A8C">
              <w:rPr>
                <w:rFonts w:ascii="Times New Roman" w:hAnsi="Times New Roman"/>
                <w:color w:val="000000" w:themeColor="text1"/>
                <w:sz w:val="24"/>
                <w:szCs w:val="24"/>
              </w:rPr>
              <w:t>Served on Editorial Board of AIAN (Annals of Neurology), New Delhi</w:t>
            </w:r>
          </w:p>
          <w:p w:rsidR="00DC7A25" w:rsidRPr="00A91A8C" w:rsidRDefault="00DC7A25" w:rsidP="00904F06">
            <w:pPr>
              <w:pStyle w:val="ListParagraph"/>
              <w:numPr>
                <w:ilvl w:val="0"/>
                <w:numId w:val="4"/>
              </w:numPr>
              <w:spacing w:after="0" w:line="240" w:lineRule="auto"/>
              <w:ind w:left="414"/>
              <w:jc w:val="both"/>
              <w:rPr>
                <w:rFonts w:ascii="Times New Roman" w:hAnsi="Times New Roman"/>
                <w:color w:val="000000" w:themeColor="text1"/>
                <w:sz w:val="24"/>
                <w:szCs w:val="24"/>
              </w:rPr>
            </w:pPr>
            <w:r w:rsidRPr="00A91A8C">
              <w:rPr>
                <w:rFonts w:ascii="Times New Roman" w:hAnsi="Times New Roman"/>
                <w:color w:val="000000" w:themeColor="text1"/>
                <w:sz w:val="24"/>
                <w:szCs w:val="24"/>
              </w:rPr>
              <w:t>Served as Member BOS (Sp. &amp; Hg.), Mysore</w:t>
            </w:r>
          </w:p>
          <w:p w:rsidR="00DC7A25" w:rsidRPr="00A91A8C" w:rsidRDefault="00DC7A25" w:rsidP="00904F06">
            <w:pPr>
              <w:pStyle w:val="ListParagraph"/>
              <w:numPr>
                <w:ilvl w:val="0"/>
                <w:numId w:val="4"/>
              </w:numPr>
              <w:spacing w:after="0" w:line="240" w:lineRule="auto"/>
              <w:ind w:left="414"/>
              <w:jc w:val="both"/>
              <w:rPr>
                <w:rFonts w:ascii="Times New Roman" w:hAnsi="Times New Roman"/>
                <w:color w:val="000000" w:themeColor="text1"/>
                <w:sz w:val="24"/>
                <w:szCs w:val="24"/>
              </w:rPr>
            </w:pPr>
            <w:r w:rsidRPr="00A91A8C">
              <w:rPr>
                <w:rFonts w:ascii="Times New Roman" w:hAnsi="Times New Roman"/>
                <w:color w:val="000000" w:themeColor="text1"/>
                <w:sz w:val="24"/>
                <w:szCs w:val="24"/>
              </w:rPr>
              <w:t>Serving as member BOS Osmania University of A.P., Calicut University, Kerala University, Banaras Hindu University, Allahabad, UP</w:t>
            </w:r>
          </w:p>
          <w:p w:rsidR="00DC7A25" w:rsidRPr="00A91A8C" w:rsidRDefault="00DC7A25" w:rsidP="00904F06">
            <w:pPr>
              <w:pStyle w:val="ListParagraph"/>
              <w:numPr>
                <w:ilvl w:val="0"/>
                <w:numId w:val="4"/>
              </w:numPr>
              <w:spacing w:after="0" w:line="240" w:lineRule="auto"/>
              <w:ind w:left="414"/>
              <w:jc w:val="both"/>
              <w:rPr>
                <w:rFonts w:ascii="Times New Roman" w:hAnsi="Times New Roman"/>
                <w:color w:val="000000" w:themeColor="text1"/>
                <w:sz w:val="24"/>
                <w:szCs w:val="24"/>
              </w:rPr>
            </w:pPr>
            <w:r w:rsidRPr="00A91A8C">
              <w:rPr>
                <w:rFonts w:ascii="Times New Roman" w:hAnsi="Times New Roman"/>
                <w:color w:val="000000" w:themeColor="text1"/>
                <w:sz w:val="24"/>
                <w:szCs w:val="24"/>
              </w:rPr>
              <w:t>Member, BOS &amp; BOE of Bangalore &amp; Kerala University</w:t>
            </w:r>
          </w:p>
          <w:p w:rsidR="00DC7A25" w:rsidRPr="00A91A8C" w:rsidRDefault="00DC7A25" w:rsidP="00904F06">
            <w:pPr>
              <w:pStyle w:val="ListParagraph"/>
              <w:numPr>
                <w:ilvl w:val="0"/>
                <w:numId w:val="4"/>
              </w:numPr>
              <w:spacing w:after="0" w:line="240" w:lineRule="auto"/>
              <w:ind w:left="414"/>
              <w:jc w:val="both"/>
              <w:rPr>
                <w:rFonts w:ascii="Times New Roman" w:hAnsi="Times New Roman"/>
                <w:color w:val="000000" w:themeColor="text1"/>
                <w:sz w:val="24"/>
                <w:szCs w:val="24"/>
              </w:rPr>
            </w:pPr>
            <w:r w:rsidRPr="00A91A8C">
              <w:rPr>
                <w:rFonts w:ascii="Times New Roman" w:hAnsi="Times New Roman"/>
                <w:color w:val="000000" w:themeColor="text1"/>
                <w:sz w:val="24"/>
                <w:szCs w:val="24"/>
              </w:rPr>
              <w:t>Serving as member, Quarters allotment committee.</w:t>
            </w:r>
          </w:p>
          <w:p w:rsidR="00DC7A25" w:rsidRPr="00A91A8C" w:rsidRDefault="00DC7A25" w:rsidP="00904F06">
            <w:pPr>
              <w:pStyle w:val="ListParagraph"/>
              <w:numPr>
                <w:ilvl w:val="0"/>
                <w:numId w:val="4"/>
              </w:numPr>
              <w:spacing w:after="0" w:line="240" w:lineRule="auto"/>
              <w:ind w:left="414"/>
              <w:jc w:val="both"/>
              <w:rPr>
                <w:rFonts w:ascii="Times New Roman" w:hAnsi="Times New Roman"/>
                <w:color w:val="000000" w:themeColor="text1"/>
                <w:sz w:val="24"/>
                <w:szCs w:val="24"/>
              </w:rPr>
            </w:pPr>
            <w:r w:rsidRPr="00A91A8C">
              <w:rPr>
                <w:rFonts w:ascii="Times New Roman" w:hAnsi="Times New Roman"/>
                <w:bCs/>
                <w:color w:val="000000" w:themeColor="text1"/>
                <w:sz w:val="24"/>
                <w:szCs w:val="24"/>
              </w:rPr>
              <w:t>Serving as Member, Internal Research Committee for review of ARF Research projects</w:t>
            </w:r>
          </w:p>
          <w:p w:rsidR="00DC7A25" w:rsidRPr="00A91A8C" w:rsidRDefault="00DC7A25" w:rsidP="00904F06">
            <w:pPr>
              <w:pStyle w:val="ListParagraph"/>
              <w:numPr>
                <w:ilvl w:val="0"/>
                <w:numId w:val="4"/>
              </w:numPr>
              <w:spacing w:after="0" w:line="240" w:lineRule="auto"/>
              <w:ind w:left="414"/>
              <w:jc w:val="both"/>
              <w:rPr>
                <w:rFonts w:ascii="Times New Roman" w:hAnsi="Times New Roman"/>
                <w:color w:val="000000" w:themeColor="text1"/>
                <w:sz w:val="24"/>
                <w:szCs w:val="24"/>
              </w:rPr>
            </w:pPr>
            <w:r w:rsidRPr="00A91A8C">
              <w:rPr>
                <w:rFonts w:ascii="Times New Roman" w:hAnsi="Times New Roman"/>
                <w:color w:val="000000" w:themeColor="text1"/>
                <w:sz w:val="24"/>
                <w:szCs w:val="24"/>
              </w:rPr>
              <w:lastRenderedPageBreak/>
              <w:t>BOE Work of Mysore University done.</w:t>
            </w:r>
          </w:p>
          <w:p w:rsidR="00DC7A25" w:rsidRPr="00A91A8C" w:rsidRDefault="00DC7A25" w:rsidP="00904F06">
            <w:pPr>
              <w:pStyle w:val="ListParagraph"/>
              <w:numPr>
                <w:ilvl w:val="0"/>
                <w:numId w:val="4"/>
              </w:numPr>
              <w:spacing w:after="0" w:line="240" w:lineRule="auto"/>
              <w:ind w:left="414"/>
              <w:jc w:val="both"/>
              <w:rPr>
                <w:rFonts w:ascii="Times New Roman" w:hAnsi="Times New Roman"/>
                <w:color w:val="000000" w:themeColor="text1"/>
                <w:sz w:val="24"/>
                <w:szCs w:val="24"/>
              </w:rPr>
            </w:pPr>
            <w:r w:rsidRPr="00A91A8C">
              <w:rPr>
                <w:rFonts w:ascii="Times New Roman" w:hAnsi="Times New Roman"/>
                <w:color w:val="000000" w:themeColor="text1"/>
                <w:sz w:val="24"/>
                <w:szCs w:val="24"/>
              </w:rPr>
              <w:t>Peer reviewer for projects of AYJNIHH, Mumbai and CSIR, New Delhi</w:t>
            </w:r>
          </w:p>
          <w:p w:rsidR="00DC7A25" w:rsidRPr="00A91A8C" w:rsidRDefault="00DC7A25" w:rsidP="00904F06">
            <w:pPr>
              <w:pStyle w:val="ListParagraph"/>
              <w:numPr>
                <w:ilvl w:val="0"/>
                <w:numId w:val="4"/>
              </w:numPr>
              <w:spacing w:after="0" w:line="240" w:lineRule="auto"/>
              <w:ind w:left="414"/>
              <w:jc w:val="both"/>
              <w:rPr>
                <w:rFonts w:ascii="Times New Roman" w:hAnsi="Times New Roman"/>
                <w:color w:val="000000" w:themeColor="text1"/>
                <w:sz w:val="24"/>
                <w:szCs w:val="24"/>
              </w:rPr>
            </w:pPr>
            <w:r w:rsidRPr="00A91A8C">
              <w:rPr>
                <w:rFonts w:ascii="Times New Roman" w:hAnsi="Times New Roman"/>
                <w:color w:val="000000" w:themeColor="text1"/>
                <w:sz w:val="24"/>
                <w:szCs w:val="24"/>
              </w:rPr>
              <w:t>PhD examiner for other universities like Osmania University, Banaras Hindu University and  NIMHANS</w:t>
            </w:r>
          </w:p>
          <w:p w:rsidR="00DC7A25" w:rsidRPr="00A91A8C" w:rsidRDefault="00DC7A25" w:rsidP="00904F06">
            <w:pPr>
              <w:pStyle w:val="ListParagraph"/>
              <w:numPr>
                <w:ilvl w:val="0"/>
                <w:numId w:val="4"/>
              </w:numPr>
              <w:spacing w:after="0" w:line="240" w:lineRule="auto"/>
              <w:ind w:left="414"/>
              <w:jc w:val="both"/>
              <w:rPr>
                <w:rFonts w:ascii="Times New Roman" w:hAnsi="Times New Roman"/>
                <w:color w:val="000000" w:themeColor="text1"/>
                <w:sz w:val="24"/>
                <w:szCs w:val="24"/>
              </w:rPr>
            </w:pPr>
            <w:r w:rsidRPr="00A91A8C">
              <w:rPr>
                <w:rFonts w:ascii="Times New Roman" w:hAnsi="Times New Roman"/>
                <w:color w:val="000000" w:themeColor="text1"/>
                <w:sz w:val="24"/>
                <w:szCs w:val="24"/>
              </w:rPr>
              <w:t xml:space="preserve">Serving as EC member, AIISH Alumni </w:t>
            </w:r>
          </w:p>
          <w:p w:rsidR="00DC7A25" w:rsidRPr="00A91A8C" w:rsidRDefault="00DC7A25" w:rsidP="00904F06">
            <w:pPr>
              <w:pStyle w:val="ListParagraph"/>
              <w:numPr>
                <w:ilvl w:val="0"/>
                <w:numId w:val="4"/>
              </w:numPr>
              <w:tabs>
                <w:tab w:val="left" w:pos="360"/>
              </w:tabs>
              <w:spacing w:after="0" w:line="240" w:lineRule="auto"/>
              <w:ind w:left="414"/>
              <w:jc w:val="both"/>
              <w:rPr>
                <w:rFonts w:ascii="Times New Roman" w:hAnsi="Times New Roman"/>
                <w:iCs/>
                <w:color w:val="000000" w:themeColor="text1"/>
                <w:sz w:val="24"/>
                <w:szCs w:val="24"/>
              </w:rPr>
            </w:pPr>
            <w:r w:rsidRPr="00A91A8C">
              <w:rPr>
                <w:rFonts w:ascii="Times New Roman" w:hAnsi="Times New Roman"/>
                <w:color w:val="000000" w:themeColor="text1"/>
                <w:sz w:val="24"/>
                <w:szCs w:val="24"/>
              </w:rPr>
              <w:t>Guide and supervisor for 3 dissertations of II M.Sc. students</w:t>
            </w:r>
            <w:r w:rsidRPr="00A91A8C">
              <w:rPr>
                <w:rFonts w:ascii="Times New Roman" w:hAnsi="Times New Roman"/>
                <w:iCs/>
                <w:color w:val="000000" w:themeColor="text1"/>
                <w:sz w:val="24"/>
                <w:szCs w:val="24"/>
              </w:rPr>
              <w:t xml:space="preserve">       </w:t>
            </w:r>
          </w:p>
          <w:p w:rsidR="00DC7A25" w:rsidRPr="00A91A8C" w:rsidRDefault="00DC7A25" w:rsidP="00904F06">
            <w:pPr>
              <w:pStyle w:val="ListParagraph"/>
              <w:numPr>
                <w:ilvl w:val="0"/>
                <w:numId w:val="4"/>
              </w:numPr>
              <w:tabs>
                <w:tab w:val="left" w:pos="360"/>
              </w:tabs>
              <w:spacing w:after="0" w:line="240" w:lineRule="auto"/>
              <w:ind w:left="414"/>
              <w:jc w:val="both"/>
              <w:rPr>
                <w:rFonts w:ascii="Times New Roman" w:hAnsi="Times New Roman"/>
                <w:iCs/>
                <w:color w:val="000000" w:themeColor="text1"/>
                <w:sz w:val="24"/>
                <w:szCs w:val="24"/>
              </w:rPr>
            </w:pPr>
            <w:r w:rsidRPr="00A91A8C">
              <w:rPr>
                <w:rFonts w:ascii="Times New Roman" w:hAnsi="Times New Roman"/>
                <w:iCs/>
                <w:color w:val="000000" w:themeColor="text1"/>
                <w:sz w:val="24"/>
                <w:szCs w:val="24"/>
              </w:rPr>
              <w:t>Served as selection panelist for M.Sc. placement of Audiology and SLP students</w:t>
            </w:r>
          </w:p>
          <w:p w:rsidR="00DC7A25" w:rsidRPr="00A91A8C" w:rsidRDefault="00DC7A25" w:rsidP="00904F06">
            <w:pPr>
              <w:pStyle w:val="ListParagraph"/>
              <w:tabs>
                <w:tab w:val="left" w:pos="360"/>
              </w:tabs>
              <w:spacing w:after="0" w:line="240" w:lineRule="auto"/>
              <w:ind w:left="414"/>
              <w:jc w:val="both"/>
              <w:rPr>
                <w:rFonts w:ascii="Times New Roman" w:hAnsi="Times New Roman"/>
                <w:iCs/>
                <w:color w:val="000000" w:themeColor="text1"/>
                <w:sz w:val="24"/>
                <w:szCs w:val="24"/>
              </w:rPr>
            </w:pPr>
          </w:p>
        </w:tc>
      </w:tr>
      <w:tr w:rsidR="00DC7A25" w:rsidRPr="00A91A8C" w:rsidTr="00904F06">
        <w:tc>
          <w:tcPr>
            <w:tcW w:w="301" w:type="pct"/>
          </w:tcPr>
          <w:p w:rsidR="00DC7A25" w:rsidRPr="00A91A8C"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r w:rsidRPr="00A91A8C">
              <w:rPr>
                <w:rFonts w:ascii="Times New Roman" w:hAnsi="Times New Roman"/>
                <w:b/>
                <w:color w:val="000000" w:themeColor="text1"/>
                <w:sz w:val="24"/>
                <w:szCs w:val="24"/>
              </w:rPr>
              <w:lastRenderedPageBreak/>
              <w:t>2.</w:t>
            </w:r>
          </w:p>
        </w:tc>
        <w:tc>
          <w:tcPr>
            <w:tcW w:w="4699" w:type="pct"/>
          </w:tcPr>
          <w:p w:rsidR="00DC7A25" w:rsidRPr="00A91A8C"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r w:rsidRPr="00A91A8C">
              <w:rPr>
                <w:rFonts w:ascii="Times New Roman" w:hAnsi="Times New Roman"/>
                <w:b/>
                <w:iCs/>
                <w:color w:val="000000" w:themeColor="text1"/>
                <w:sz w:val="24"/>
                <w:szCs w:val="24"/>
              </w:rPr>
              <w:t>Dr. R. Manjula</w:t>
            </w:r>
          </w:p>
        </w:tc>
      </w:tr>
      <w:tr w:rsidR="00DC7A25" w:rsidRPr="00A91A8C" w:rsidTr="00904F06">
        <w:tc>
          <w:tcPr>
            <w:tcW w:w="301" w:type="pct"/>
          </w:tcPr>
          <w:p w:rsidR="00DC7A25" w:rsidRPr="00A91A8C"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p>
        </w:tc>
        <w:tc>
          <w:tcPr>
            <w:tcW w:w="4699" w:type="pct"/>
          </w:tcPr>
          <w:p w:rsidR="00DC7A25" w:rsidRPr="00A91A8C" w:rsidRDefault="00DC7A25" w:rsidP="00904F06">
            <w:pPr>
              <w:numPr>
                <w:ilvl w:val="0"/>
                <w:numId w:val="9"/>
              </w:numPr>
              <w:tabs>
                <w:tab w:val="clear" w:pos="720"/>
              </w:tabs>
              <w:ind w:left="396"/>
              <w:jc w:val="both"/>
              <w:rPr>
                <w:b/>
                <w:color w:val="000000" w:themeColor="text1"/>
              </w:rPr>
            </w:pPr>
            <w:r w:rsidRPr="00A91A8C">
              <w:rPr>
                <w:color w:val="000000" w:themeColor="text1"/>
              </w:rPr>
              <w:t>Serving as HOD, CREDM</w:t>
            </w:r>
          </w:p>
          <w:p w:rsidR="00DC7A25" w:rsidRPr="00A91A8C" w:rsidRDefault="00DC7A25" w:rsidP="00904F06">
            <w:pPr>
              <w:numPr>
                <w:ilvl w:val="0"/>
                <w:numId w:val="9"/>
              </w:numPr>
              <w:tabs>
                <w:tab w:val="clear" w:pos="720"/>
              </w:tabs>
              <w:ind w:left="396"/>
              <w:jc w:val="both"/>
              <w:rPr>
                <w:color w:val="000000" w:themeColor="text1"/>
              </w:rPr>
            </w:pPr>
            <w:r w:rsidRPr="00A91A8C">
              <w:rPr>
                <w:color w:val="000000" w:themeColor="text1"/>
              </w:rPr>
              <w:t>Serving as Co-ordinator, AAC Unit.</w:t>
            </w:r>
          </w:p>
          <w:p w:rsidR="00DC7A25" w:rsidRPr="00A91A8C" w:rsidRDefault="00DC7A25" w:rsidP="00904F06">
            <w:pPr>
              <w:numPr>
                <w:ilvl w:val="0"/>
                <w:numId w:val="9"/>
              </w:numPr>
              <w:tabs>
                <w:tab w:val="clear" w:pos="720"/>
              </w:tabs>
              <w:ind w:left="396"/>
              <w:jc w:val="both"/>
              <w:rPr>
                <w:color w:val="000000" w:themeColor="text1"/>
              </w:rPr>
            </w:pPr>
            <w:r w:rsidRPr="00A91A8C">
              <w:rPr>
                <w:color w:val="000000" w:themeColor="text1"/>
              </w:rPr>
              <w:t xml:space="preserve">Serving as a reviewer on the editorial board of Journal of Indian Speech Language and Hearing Association. </w:t>
            </w:r>
          </w:p>
          <w:p w:rsidR="00DC7A25" w:rsidRPr="00A91A8C" w:rsidRDefault="00DC7A25" w:rsidP="00904F06">
            <w:pPr>
              <w:numPr>
                <w:ilvl w:val="0"/>
                <w:numId w:val="9"/>
              </w:numPr>
              <w:tabs>
                <w:tab w:val="clear" w:pos="720"/>
              </w:tabs>
              <w:ind w:left="396"/>
              <w:jc w:val="both"/>
              <w:rPr>
                <w:color w:val="000000" w:themeColor="text1"/>
              </w:rPr>
            </w:pPr>
            <w:r w:rsidRPr="00A91A8C">
              <w:rPr>
                <w:color w:val="000000" w:themeColor="text1"/>
              </w:rPr>
              <w:t>Serving as one of the member on the Editorial Board, Journal of All India Institute of Speech and Hearing, Mysore.</w:t>
            </w:r>
          </w:p>
          <w:p w:rsidR="00DC7A25" w:rsidRPr="00A91A8C" w:rsidRDefault="00DC7A25" w:rsidP="00904F06">
            <w:pPr>
              <w:numPr>
                <w:ilvl w:val="0"/>
                <w:numId w:val="9"/>
              </w:numPr>
              <w:tabs>
                <w:tab w:val="clear" w:pos="720"/>
              </w:tabs>
              <w:ind w:left="396"/>
              <w:jc w:val="both"/>
              <w:rPr>
                <w:bCs/>
                <w:color w:val="000000" w:themeColor="text1"/>
              </w:rPr>
            </w:pPr>
            <w:r w:rsidRPr="00A91A8C">
              <w:rPr>
                <w:color w:val="000000" w:themeColor="text1"/>
              </w:rPr>
              <w:t>Serving as coordinator for DHLS program of AIISH at New Delhi.</w:t>
            </w:r>
          </w:p>
          <w:p w:rsidR="00DC7A25" w:rsidRPr="00A91A8C" w:rsidRDefault="00DC7A25" w:rsidP="00904F06">
            <w:pPr>
              <w:numPr>
                <w:ilvl w:val="0"/>
                <w:numId w:val="9"/>
              </w:numPr>
              <w:tabs>
                <w:tab w:val="clear" w:pos="720"/>
              </w:tabs>
              <w:ind w:left="396"/>
              <w:jc w:val="both"/>
              <w:rPr>
                <w:color w:val="000000" w:themeColor="text1"/>
              </w:rPr>
            </w:pPr>
            <w:r w:rsidRPr="00A91A8C">
              <w:rPr>
                <w:color w:val="000000" w:themeColor="text1"/>
              </w:rPr>
              <w:t>Serving as Member, BOE and BOS at ISH, Bangalore.</w:t>
            </w:r>
          </w:p>
          <w:p w:rsidR="00DC7A25" w:rsidRPr="00A91A8C" w:rsidRDefault="00DC7A25" w:rsidP="00904F06">
            <w:pPr>
              <w:numPr>
                <w:ilvl w:val="0"/>
                <w:numId w:val="9"/>
              </w:numPr>
              <w:tabs>
                <w:tab w:val="clear" w:pos="720"/>
              </w:tabs>
              <w:ind w:left="396"/>
              <w:jc w:val="both"/>
              <w:rPr>
                <w:bCs/>
                <w:color w:val="000000" w:themeColor="text1"/>
              </w:rPr>
            </w:pPr>
            <w:r w:rsidRPr="00A91A8C">
              <w:rPr>
                <w:bCs/>
                <w:color w:val="000000" w:themeColor="text1"/>
              </w:rPr>
              <w:t>Serving as Member, BOS and BOE, Mysore University</w:t>
            </w:r>
          </w:p>
          <w:p w:rsidR="00DC7A25" w:rsidRPr="00A91A8C" w:rsidRDefault="00DC7A25" w:rsidP="00904F06">
            <w:pPr>
              <w:numPr>
                <w:ilvl w:val="0"/>
                <w:numId w:val="9"/>
              </w:numPr>
              <w:tabs>
                <w:tab w:val="clear" w:pos="720"/>
              </w:tabs>
              <w:ind w:left="396"/>
              <w:jc w:val="both"/>
              <w:rPr>
                <w:bCs/>
                <w:color w:val="000000" w:themeColor="text1"/>
              </w:rPr>
            </w:pPr>
            <w:r w:rsidRPr="00A91A8C">
              <w:rPr>
                <w:bCs/>
                <w:color w:val="000000" w:themeColor="text1"/>
              </w:rPr>
              <w:t>Serving as Member, Internal Research Committee for review of ARF Research projects.</w:t>
            </w:r>
          </w:p>
          <w:p w:rsidR="00DC7A25" w:rsidRPr="00A91A8C" w:rsidRDefault="00DC7A25" w:rsidP="00904F06">
            <w:pPr>
              <w:numPr>
                <w:ilvl w:val="0"/>
                <w:numId w:val="9"/>
              </w:numPr>
              <w:tabs>
                <w:tab w:val="clear" w:pos="720"/>
              </w:tabs>
              <w:ind w:left="396"/>
              <w:jc w:val="both"/>
              <w:rPr>
                <w:bCs/>
                <w:color w:val="000000" w:themeColor="text1"/>
              </w:rPr>
            </w:pPr>
            <w:r w:rsidRPr="00A91A8C">
              <w:rPr>
                <w:bCs/>
                <w:color w:val="000000" w:themeColor="text1"/>
              </w:rPr>
              <w:t>Serving as Member, anti ragging committee.</w:t>
            </w:r>
          </w:p>
          <w:p w:rsidR="00DC7A25" w:rsidRPr="00A91A8C" w:rsidRDefault="00DC7A25" w:rsidP="00904F06">
            <w:pPr>
              <w:numPr>
                <w:ilvl w:val="0"/>
                <w:numId w:val="13"/>
              </w:numPr>
              <w:ind w:left="396"/>
              <w:jc w:val="both"/>
              <w:rPr>
                <w:b/>
                <w:color w:val="000000" w:themeColor="text1"/>
              </w:rPr>
            </w:pPr>
            <w:r w:rsidRPr="00A91A8C">
              <w:rPr>
                <w:bCs/>
                <w:color w:val="000000" w:themeColor="text1"/>
              </w:rPr>
              <w:t>Serving as President of ISAAC- India Chapter</w:t>
            </w:r>
          </w:p>
          <w:p w:rsidR="00DC7A25" w:rsidRPr="00A91A8C" w:rsidRDefault="00DC7A25" w:rsidP="00904F06">
            <w:pPr>
              <w:numPr>
                <w:ilvl w:val="0"/>
                <w:numId w:val="13"/>
              </w:numPr>
              <w:ind w:left="366"/>
              <w:jc w:val="both"/>
              <w:rPr>
                <w:color w:val="000000" w:themeColor="text1"/>
              </w:rPr>
            </w:pPr>
            <w:r w:rsidRPr="00A91A8C">
              <w:rPr>
                <w:bCs/>
                <w:color w:val="000000" w:themeColor="text1"/>
              </w:rPr>
              <w:t>Serving as Chairperson, JISHA, from February 2013.</w:t>
            </w:r>
          </w:p>
          <w:p w:rsidR="00DC7A25" w:rsidRPr="00A91A8C" w:rsidRDefault="00DC7A25" w:rsidP="00FB106F">
            <w:pPr>
              <w:numPr>
                <w:ilvl w:val="0"/>
                <w:numId w:val="61"/>
              </w:numPr>
              <w:ind w:left="366"/>
              <w:jc w:val="both"/>
              <w:rPr>
                <w:color w:val="000000" w:themeColor="text1"/>
              </w:rPr>
            </w:pPr>
            <w:r w:rsidRPr="00A91A8C">
              <w:rPr>
                <w:color w:val="000000" w:themeColor="text1"/>
              </w:rPr>
              <w:t>Coordinated, edited and printed “Department wise evaluation reports of AIISH” for NAAC documentation from July 3 – 9.</w:t>
            </w:r>
          </w:p>
          <w:p w:rsidR="00DC7A25" w:rsidRPr="00A91A8C" w:rsidRDefault="00DC7A25" w:rsidP="00FB106F">
            <w:pPr>
              <w:numPr>
                <w:ilvl w:val="0"/>
                <w:numId w:val="61"/>
              </w:numPr>
              <w:ind w:left="366"/>
              <w:jc w:val="both"/>
              <w:rPr>
                <w:color w:val="000000" w:themeColor="text1"/>
              </w:rPr>
            </w:pPr>
            <w:r w:rsidRPr="00A91A8C">
              <w:rPr>
                <w:color w:val="000000" w:themeColor="text1"/>
              </w:rPr>
              <w:t xml:space="preserve">Coordinated, edited and printed Department and section brochures for NAAC documentation. </w:t>
            </w:r>
          </w:p>
          <w:p w:rsidR="00DC7A25" w:rsidRPr="00A91A8C" w:rsidRDefault="00DC7A25" w:rsidP="00904F06">
            <w:pPr>
              <w:numPr>
                <w:ilvl w:val="0"/>
                <w:numId w:val="13"/>
              </w:numPr>
              <w:ind w:left="396"/>
              <w:jc w:val="both"/>
              <w:rPr>
                <w:b/>
                <w:color w:val="000000" w:themeColor="text1"/>
              </w:rPr>
            </w:pPr>
            <w:r w:rsidRPr="00A91A8C">
              <w:rPr>
                <w:color w:val="000000" w:themeColor="text1"/>
              </w:rPr>
              <w:t>Served as Member of Research Advisory Council held for review of fresh proposals on 23.7.2013.</w:t>
            </w:r>
          </w:p>
          <w:p w:rsidR="00DC7A25" w:rsidRPr="00A91A8C" w:rsidRDefault="00DC7A25" w:rsidP="00904F06">
            <w:pPr>
              <w:ind w:left="414"/>
              <w:jc w:val="both"/>
              <w:rPr>
                <w:color w:val="000000" w:themeColor="text1"/>
              </w:rPr>
            </w:pPr>
          </w:p>
        </w:tc>
      </w:tr>
      <w:tr w:rsidR="00DC7A25" w:rsidRPr="00A91A8C" w:rsidTr="00904F06">
        <w:tc>
          <w:tcPr>
            <w:tcW w:w="301" w:type="pct"/>
          </w:tcPr>
          <w:p w:rsidR="00DC7A25" w:rsidRPr="00A91A8C"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r w:rsidRPr="00A91A8C">
              <w:rPr>
                <w:rFonts w:ascii="Times New Roman" w:hAnsi="Times New Roman"/>
                <w:b/>
                <w:color w:val="000000" w:themeColor="text1"/>
                <w:sz w:val="24"/>
                <w:szCs w:val="24"/>
              </w:rPr>
              <w:t>3.</w:t>
            </w:r>
          </w:p>
        </w:tc>
        <w:tc>
          <w:tcPr>
            <w:tcW w:w="4699" w:type="pct"/>
          </w:tcPr>
          <w:p w:rsidR="00DC7A25" w:rsidRPr="00A91A8C"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r w:rsidRPr="00A91A8C">
              <w:rPr>
                <w:rFonts w:ascii="Times New Roman" w:hAnsi="Times New Roman"/>
                <w:b/>
                <w:iCs/>
                <w:color w:val="000000" w:themeColor="text1"/>
                <w:sz w:val="24"/>
                <w:szCs w:val="24"/>
              </w:rPr>
              <w:t>Dr. M. Pushpavathi</w:t>
            </w:r>
          </w:p>
        </w:tc>
      </w:tr>
      <w:tr w:rsidR="00DC7A25" w:rsidRPr="00A91A8C" w:rsidTr="00904F06">
        <w:tc>
          <w:tcPr>
            <w:tcW w:w="301" w:type="pct"/>
          </w:tcPr>
          <w:p w:rsidR="00DC7A25" w:rsidRPr="00A91A8C"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p>
        </w:tc>
        <w:tc>
          <w:tcPr>
            <w:tcW w:w="4699" w:type="pct"/>
          </w:tcPr>
          <w:p w:rsidR="00DC7A25" w:rsidRPr="00A91A8C" w:rsidRDefault="00DC7A25" w:rsidP="00904F06">
            <w:pPr>
              <w:pStyle w:val="ListParagraph"/>
              <w:numPr>
                <w:ilvl w:val="0"/>
                <w:numId w:val="4"/>
              </w:numPr>
              <w:spacing w:after="0" w:line="240" w:lineRule="auto"/>
              <w:ind w:left="456"/>
              <w:jc w:val="both"/>
              <w:rPr>
                <w:rFonts w:ascii="Times New Roman" w:hAnsi="Times New Roman"/>
                <w:iCs/>
                <w:color w:val="000000" w:themeColor="text1"/>
                <w:sz w:val="24"/>
                <w:szCs w:val="24"/>
              </w:rPr>
            </w:pPr>
            <w:r w:rsidRPr="00A91A8C">
              <w:rPr>
                <w:rFonts w:ascii="Times New Roman" w:hAnsi="Times New Roman"/>
                <w:iCs/>
                <w:color w:val="000000" w:themeColor="text1"/>
                <w:sz w:val="24"/>
                <w:szCs w:val="24"/>
              </w:rPr>
              <w:t>Serving as academic coordinator</w:t>
            </w:r>
          </w:p>
          <w:p w:rsidR="00DC7A25" w:rsidRPr="00A91A8C" w:rsidRDefault="00DC7A25" w:rsidP="00904F06">
            <w:pPr>
              <w:pStyle w:val="ListParagraph"/>
              <w:numPr>
                <w:ilvl w:val="0"/>
                <w:numId w:val="4"/>
              </w:numPr>
              <w:spacing w:after="0" w:line="240" w:lineRule="auto"/>
              <w:ind w:left="456"/>
              <w:jc w:val="both"/>
              <w:rPr>
                <w:rFonts w:ascii="Times New Roman" w:hAnsi="Times New Roman"/>
                <w:iCs/>
                <w:color w:val="000000" w:themeColor="text1"/>
                <w:sz w:val="24"/>
                <w:szCs w:val="24"/>
              </w:rPr>
            </w:pPr>
            <w:r w:rsidRPr="00A91A8C">
              <w:rPr>
                <w:rFonts w:ascii="Times New Roman" w:hAnsi="Times New Roman"/>
                <w:iCs/>
                <w:color w:val="000000" w:themeColor="text1"/>
                <w:sz w:val="24"/>
                <w:szCs w:val="24"/>
              </w:rPr>
              <w:t>Member , Building committee</w:t>
            </w:r>
          </w:p>
          <w:p w:rsidR="00DC7A25" w:rsidRPr="00A91A8C" w:rsidRDefault="00DC7A25" w:rsidP="00904F06">
            <w:pPr>
              <w:pStyle w:val="ListParagraph"/>
              <w:numPr>
                <w:ilvl w:val="0"/>
                <w:numId w:val="4"/>
              </w:numPr>
              <w:spacing w:after="0" w:line="240" w:lineRule="auto"/>
              <w:ind w:left="456"/>
              <w:jc w:val="both"/>
              <w:rPr>
                <w:rFonts w:ascii="Times New Roman" w:hAnsi="Times New Roman"/>
                <w:iCs/>
                <w:color w:val="000000" w:themeColor="text1"/>
                <w:sz w:val="24"/>
                <w:szCs w:val="24"/>
              </w:rPr>
            </w:pPr>
            <w:r w:rsidRPr="00A91A8C">
              <w:rPr>
                <w:rFonts w:ascii="Times New Roman" w:hAnsi="Times New Roman"/>
                <w:iCs/>
                <w:color w:val="000000" w:themeColor="text1"/>
                <w:sz w:val="24"/>
                <w:szCs w:val="24"/>
              </w:rPr>
              <w:t>Chair person , Unit for structural orofacial Anomalies from June 2010</w:t>
            </w:r>
          </w:p>
          <w:p w:rsidR="00DC7A25" w:rsidRPr="00A91A8C" w:rsidRDefault="00DC7A25" w:rsidP="00904F06">
            <w:pPr>
              <w:pStyle w:val="ListParagraph"/>
              <w:numPr>
                <w:ilvl w:val="0"/>
                <w:numId w:val="4"/>
              </w:numPr>
              <w:spacing w:after="0" w:line="240" w:lineRule="auto"/>
              <w:ind w:left="456"/>
              <w:jc w:val="both"/>
              <w:rPr>
                <w:rFonts w:ascii="Times New Roman" w:hAnsi="Times New Roman"/>
                <w:iCs/>
                <w:color w:val="000000" w:themeColor="text1"/>
                <w:sz w:val="24"/>
                <w:szCs w:val="24"/>
              </w:rPr>
            </w:pPr>
            <w:r w:rsidRPr="00A91A8C">
              <w:rPr>
                <w:rFonts w:ascii="Times New Roman" w:hAnsi="Times New Roman"/>
                <w:iCs/>
                <w:color w:val="000000" w:themeColor="text1"/>
                <w:sz w:val="24"/>
                <w:szCs w:val="24"/>
              </w:rPr>
              <w:t>Coordinator, DHLS Mumbai center</w:t>
            </w:r>
          </w:p>
          <w:p w:rsidR="00DC7A25" w:rsidRPr="00A91A8C" w:rsidRDefault="00DC7A25" w:rsidP="00904F06">
            <w:pPr>
              <w:pStyle w:val="ListParagraph"/>
              <w:numPr>
                <w:ilvl w:val="0"/>
                <w:numId w:val="4"/>
              </w:numPr>
              <w:spacing w:after="0" w:line="240" w:lineRule="auto"/>
              <w:ind w:left="456"/>
              <w:jc w:val="both"/>
              <w:rPr>
                <w:rFonts w:ascii="Times New Roman" w:hAnsi="Times New Roman"/>
                <w:iCs/>
                <w:color w:val="000000" w:themeColor="text1"/>
                <w:sz w:val="24"/>
                <w:szCs w:val="24"/>
              </w:rPr>
            </w:pPr>
            <w:r w:rsidRPr="00A91A8C">
              <w:rPr>
                <w:rFonts w:ascii="Times New Roman" w:hAnsi="Times New Roman"/>
                <w:iCs/>
                <w:color w:val="000000" w:themeColor="text1"/>
                <w:sz w:val="24"/>
                <w:szCs w:val="24"/>
              </w:rPr>
              <w:t xml:space="preserve">Member, BOS, University of Mangalore </w:t>
            </w:r>
          </w:p>
          <w:p w:rsidR="00DC7A25" w:rsidRPr="00A91A8C" w:rsidRDefault="00DC7A25" w:rsidP="00904F06">
            <w:pPr>
              <w:pStyle w:val="ListParagraph"/>
              <w:numPr>
                <w:ilvl w:val="0"/>
                <w:numId w:val="4"/>
              </w:numPr>
              <w:spacing w:after="0" w:line="240" w:lineRule="auto"/>
              <w:ind w:left="456"/>
              <w:jc w:val="both"/>
              <w:rPr>
                <w:rFonts w:ascii="Times New Roman" w:hAnsi="Times New Roman"/>
                <w:iCs/>
                <w:color w:val="000000" w:themeColor="text1"/>
                <w:sz w:val="24"/>
                <w:szCs w:val="24"/>
              </w:rPr>
            </w:pPr>
            <w:r w:rsidRPr="00A91A8C">
              <w:rPr>
                <w:rFonts w:ascii="Times New Roman" w:hAnsi="Times New Roman"/>
                <w:iCs/>
                <w:color w:val="000000" w:themeColor="text1"/>
                <w:sz w:val="24"/>
                <w:szCs w:val="24"/>
              </w:rPr>
              <w:t xml:space="preserve">Chairperson. Anti ragging squad </w:t>
            </w:r>
          </w:p>
          <w:p w:rsidR="00DC7A25" w:rsidRPr="00A91A8C" w:rsidRDefault="00DC7A25" w:rsidP="00904F06">
            <w:pPr>
              <w:pStyle w:val="ListParagraph"/>
              <w:numPr>
                <w:ilvl w:val="0"/>
                <w:numId w:val="4"/>
              </w:numPr>
              <w:spacing w:after="0" w:line="240" w:lineRule="auto"/>
              <w:ind w:left="456"/>
              <w:jc w:val="both"/>
              <w:rPr>
                <w:rFonts w:ascii="Times New Roman" w:hAnsi="Times New Roman"/>
                <w:iCs/>
                <w:color w:val="000000" w:themeColor="text1"/>
                <w:sz w:val="24"/>
                <w:szCs w:val="24"/>
              </w:rPr>
            </w:pPr>
            <w:r w:rsidRPr="00A91A8C">
              <w:rPr>
                <w:rFonts w:ascii="Times New Roman" w:hAnsi="Times New Roman"/>
                <w:iCs/>
                <w:color w:val="000000" w:themeColor="text1"/>
                <w:sz w:val="24"/>
                <w:szCs w:val="24"/>
              </w:rPr>
              <w:t>Member, anti ragging committee</w:t>
            </w:r>
          </w:p>
          <w:p w:rsidR="00DC7A25" w:rsidRPr="00A91A8C" w:rsidRDefault="00DC7A25" w:rsidP="00904F06">
            <w:pPr>
              <w:pStyle w:val="ListParagraph"/>
              <w:numPr>
                <w:ilvl w:val="0"/>
                <w:numId w:val="4"/>
              </w:numPr>
              <w:spacing w:after="0" w:line="240" w:lineRule="auto"/>
              <w:ind w:left="456"/>
              <w:jc w:val="both"/>
              <w:rPr>
                <w:rFonts w:ascii="Times New Roman" w:hAnsi="Times New Roman"/>
                <w:iCs/>
                <w:color w:val="000000" w:themeColor="text1"/>
                <w:sz w:val="24"/>
                <w:szCs w:val="24"/>
              </w:rPr>
            </w:pPr>
            <w:r w:rsidRPr="00A91A8C">
              <w:rPr>
                <w:rFonts w:ascii="Times New Roman" w:hAnsi="Times New Roman"/>
                <w:iCs/>
                <w:color w:val="000000" w:themeColor="text1"/>
                <w:sz w:val="24"/>
                <w:szCs w:val="24"/>
              </w:rPr>
              <w:t>Member, NSS Committee</w:t>
            </w:r>
          </w:p>
          <w:p w:rsidR="00DC7A25" w:rsidRPr="00A91A8C" w:rsidRDefault="00DC7A25" w:rsidP="00904F06">
            <w:pPr>
              <w:pStyle w:val="ListParagraph"/>
              <w:numPr>
                <w:ilvl w:val="0"/>
                <w:numId w:val="4"/>
              </w:numPr>
              <w:spacing w:after="0" w:line="240" w:lineRule="auto"/>
              <w:ind w:left="456"/>
              <w:jc w:val="both"/>
              <w:rPr>
                <w:rFonts w:ascii="Times New Roman" w:hAnsi="Times New Roman"/>
                <w:iCs/>
                <w:color w:val="000000" w:themeColor="text1"/>
                <w:sz w:val="24"/>
                <w:szCs w:val="24"/>
              </w:rPr>
            </w:pPr>
            <w:r w:rsidRPr="00A91A8C">
              <w:rPr>
                <w:rFonts w:ascii="Times New Roman" w:hAnsi="Times New Roman"/>
                <w:iCs/>
                <w:color w:val="000000" w:themeColor="text1"/>
                <w:sz w:val="24"/>
                <w:szCs w:val="24"/>
              </w:rPr>
              <w:t>Chairperson, Student grievance cell</w:t>
            </w:r>
          </w:p>
          <w:p w:rsidR="00DC7A25" w:rsidRPr="00A91A8C" w:rsidRDefault="00DC7A25" w:rsidP="00904F06">
            <w:pPr>
              <w:pStyle w:val="ListParagraph"/>
              <w:numPr>
                <w:ilvl w:val="0"/>
                <w:numId w:val="4"/>
              </w:numPr>
              <w:spacing w:after="0" w:line="240" w:lineRule="auto"/>
              <w:ind w:left="456"/>
              <w:jc w:val="both"/>
              <w:rPr>
                <w:rFonts w:ascii="Times New Roman" w:hAnsi="Times New Roman"/>
                <w:iCs/>
                <w:color w:val="000000" w:themeColor="text1"/>
                <w:sz w:val="24"/>
                <w:szCs w:val="24"/>
              </w:rPr>
            </w:pPr>
            <w:r w:rsidRPr="00A91A8C">
              <w:rPr>
                <w:rFonts w:ascii="Times New Roman" w:hAnsi="Times New Roman"/>
                <w:iCs/>
                <w:color w:val="000000" w:themeColor="text1"/>
                <w:sz w:val="24"/>
                <w:szCs w:val="24"/>
              </w:rPr>
              <w:t>Member Bs Ed ( HI ) and Ms Ed ( HI ) selection Committee</w:t>
            </w:r>
          </w:p>
          <w:p w:rsidR="00DC7A25" w:rsidRPr="00A91A8C" w:rsidRDefault="00DC7A25" w:rsidP="00904F06">
            <w:pPr>
              <w:pStyle w:val="ListParagraph"/>
              <w:numPr>
                <w:ilvl w:val="0"/>
                <w:numId w:val="4"/>
              </w:numPr>
              <w:spacing w:after="0" w:line="240" w:lineRule="auto"/>
              <w:ind w:left="456"/>
              <w:jc w:val="both"/>
              <w:rPr>
                <w:rFonts w:ascii="Times New Roman" w:hAnsi="Times New Roman"/>
                <w:iCs/>
                <w:color w:val="000000" w:themeColor="text1"/>
                <w:sz w:val="24"/>
                <w:szCs w:val="24"/>
              </w:rPr>
            </w:pPr>
            <w:r w:rsidRPr="00A91A8C">
              <w:rPr>
                <w:rFonts w:ascii="Times New Roman" w:hAnsi="Times New Roman"/>
                <w:iCs/>
                <w:color w:val="000000" w:themeColor="text1"/>
                <w:sz w:val="24"/>
                <w:szCs w:val="24"/>
              </w:rPr>
              <w:t>Organizer , AIISH annual day 2013</w:t>
            </w:r>
          </w:p>
          <w:p w:rsidR="00DC7A25" w:rsidRPr="00A91A8C" w:rsidRDefault="00DC7A25" w:rsidP="00904F06">
            <w:pPr>
              <w:pStyle w:val="ListParagraph"/>
              <w:spacing w:after="0" w:line="240" w:lineRule="auto"/>
              <w:ind w:left="456"/>
              <w:jc w:val="both"/>
              <w:rPr>
                <w:rFonts w:ascii="Times New Roman" w:hAnsi="Times New Roman"/>
                <w:iCs/>
                <w:color w:val="000000" w:themeColor="text1"/>
                <w:sz w:val="24"/>
                <w:szCs w:val="24"/>
              </w:rPr>
            </w:pPr>
          </w:p>
        </w:tc>
      </w:tr>
      <w:tr w:rsidR="00DC7A25" w:rsidRPr="00A91A8C" w:rsidTr="00904F06">
        <w:tc>
          <w:tcPr>
            <w:tcW w:w="301" w:type="pct"/>
          </w:tcPr>
          <w:p w:rsidR="00DC7A25"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p>
          <w:p w:rsidR="00DC7A25" w:rsidRPr="00A91A8C"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r w:rsidRPr="00A91A8C">
              <w:rPr>
                <w:rFonts w:ascii="Times New Roman" w:hAnsi="Times New Roman"/>
                <w:b/>
                <w:color w:val="000000" w:themeColor="text1"/>
                <w:sz w:val="24"/>
                <w:szCs w:val="24"/>
              </w:rPr>
              <w:lastRenderedPageBreak/>
              <w:t>4.</w:t>
            </w:r>
          </w:p>
        </w:tc>
        <w:tc>
          <w:tcPr>
            <w:tcW w:w="4699" w:type="pct"/>
          </w:tcPr>
          <w:p w:rsidR="00DC7A25" w:rsidRDefault="00DC7A25" w:rsidP="00904F06">
            <w:pPr>
              <w:pStyle w:val="ListParagraph"/>
              <w:tabs>
                <w:tab w:val="left" w:pos="360"/>
                <w:tab w:val="left" w:pos="720"/>
                <w:tab w:val="left" w:pos="900"/>
              </w:tabs>
              <w:spacing w:after="0" w:line="240" w:lineRule="auto"/>
              <w:ind w:left="0"/>
              <w:jc w:val="both"/>
              <w:rPr>
                <w:rFonts w:ascii="Times New Roman" w:hAnsi="Times New Roman"/>
                <w:b/>
                <w:bCs/>
                <w:color w:val="000000" w:themeColor="text1"/>
                <w:sz w:val="24"/>
                <w:szCs w:val="24"/>
              </w:rPr>
            </w:pPr>
          </w:p>
          <w:p w:rsidR="00DC7A25" w:rsidRPr="00A91A8C"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r w:rsidRPr="00A91A8C">
              <w:rPr>
                <w:rFonts w:ascii="Times New Roman" w:hAnsi="Times New Roman"/>
                <w:b/>
                <w:bCs/>
                <w:color w:val="000000" w:themeColor="text1"/>
                <w:sz w:val="24"/>
                <w:szCs w:val="24"/>
              </w:rPr>
              <w:lastRenderedPageBreak/>
              <w:t>Mr. Brajesh Priyadarshi</w:t>
            </w:r>
          </w:p>
        </w:tc>
      </w:tr>
      <w:tr w:rsidR="00DC7A25" w:rsidRPr="00A91A8C" w:rsidTr="00904F06">
        <w:tc>
          <w:tcPr>
            <w:tcW w:w="301" w:type="pct"/>
          </w:tcPr>
          <w:p w:rsidR="00DC7A25" w:rsidRPr="00A91A8C"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p>
        </w:tc>
        <w:tc>
          <w:tcPr>
            <w:tcW w:w="4699" w:type="pct"/>
          </w:tcPr>
          <w:p w:rsidR="00DC7A25" w:rsidRPr="00A91A8C" w:rsidRDefault="00DC7A25" w:rsidP="00FB106F">
            <w:pPr>
              <w:pStyle w:val="ListParagraph"/>
              <w:numPr>
                <w:ilvl w:val="0"/>
                <w:numId w:val="48"/>
              </w:numPr>
              <w:tabs>
                <w:tab w:val="left" w:pos="1620"/>
              </w:tabs>
              <w:spacing w:after="0" w:line="240" w:lineRule="auto"/>
              <w:ind w:left="366"/>
              <w:jc w:val="both"/>
              <w:rPr>
                <w:rFonts w:ascii="Times New Roman" w:hAnsi="Times New Roman"/>
                <w:color w:val="000000" w:themeColor="text1"/>
                <w:sz w:val="24"/>
                <w:szCs w:val="24"/>
              </w:rPr>
            </w:pPr>
            <w:r w:rsidRPr="00A91A8C">
              <w:rPr>
                <w:rFonts w:ascii="Times New Roman" w:hAnsi="Times New Roman"/>
                <w:color w:val="000000" w:themeColor="text1"/>
                <w:sz w:val="24"/>
                <w:szCs w:val="24"/>
              </w:rPr>
              <w:t xml:space="preserve">Served as the Coordinator, DHLS program, Bhagalpur study centre. </w:t>
            </w:r>
          </w:p>
          <w:p w:rsidR="00DC7A25" w:rsidRPr="00A91A8C" w:rsidRDefault="00DC7A25" w:rsidP="00FB106F">
            <w:pPr>
              <w:pStyle w:val="ListParagraph"/>
              <w:numPr>
                <w:ilvl w:val="0"/>
                <w:numId w:val="48"/>
              </w:numPr>
              <w:tabs>
                <w:tab w:val="left" w:pos="1620"/>
              </w:tabs>
              <w:spacing w:after="0" w:line="240" w:lineRule="auto"/>
              <w:ind w:left="366"/>
              <w:jc w:val="both"/>
              <w:rPr>
                <w:rFonts w:ascii="Times New Roman" w:hAnsi="Times New Roman"/>
                <w:color w:val="000000" w:themeColor="text1"/>
                <w:sz w:val="24"/>
                <w:szCs w:val="24"/>
              </w:rPr>
            </w:pPr>
            <w:r w:rsidRPr="00A91A8C">
              <w:rPr>
                <w:rFonts w:ascii="Times New Roman" w:hAnsi="Times New Roman"/>
                <w:color w:val="000000" w:themeColor="text1"/>
                <w:sz w:val="24"/>
                <w:szCs w:val="24"/>
              </w:rPr>
              <w:t>Served as Joint Secretary, AIISH Gymkhana</w:t>
            </w:r>
          </w:p>
          <w:p w:rsidR="00DC7A25" w:rsidRPr="00221C1B" w:rsidRDefault="00DC7A25" w:rsidP="00FB106F">
            <w:pPr>
              <w:pStyle w:val="ListParagraph"/>
              <w:numPr>
                <w:ilvl w:val="0"/>
                <w:numId w:val="48"/>
              </w:numPr>
              <w:tabs>
                <w:tab w:val="left" w:pos="1620"/>
              </w:tabs>
              <w:spacing w:after="0" w:line="240" w:lineRule="auto"/>
              <w:ind w:left="366"/>
              <w:jc w:val="both"/>
              <w:rPr>
                <w:rFonts w:ascii="Times New Roman" w:hAnsi="Times New Roman"/>
                <w:color w:val="000000" w:themeColor="text1"/>
                <w:sz w:val="24"/>
                <w:szCs w:val="24"/>
              </w:rPr>
            </w:pPr>
            <w:r w:rsidRPr="00A91A8C">
              <w:rPr>
                <w:rFonts w:ascii="Times New Roman" w:hAnsi="Times New Roman"/>
                <w:iCs/>
                <w:color w:val="000000" w:themeColor="text1"/>
                <w:sz w:val="24"/>
                <w:szCs w:val="24"/>
              </w:rPr>
              <w:t>Provided inputs/suggestions to the JRF and M.Sc. students in their research works.</w:t>
            </w:r>
          </w:p>
          <w:p w:rsidR="00DC7A25" w:rsidRPr="00A91A8C" w:rsidRDefault="00DC7A25" w:rsidP="00904F06">
            <w:pPr>
              <w:pStyle w:val="ListParagraph"/>
              <w:tabs>
                <w:tab w:val="left" w:pos="1620"/>
              </w:tabs>
              <w:spacing w:after="0" w:line="240" w:lineRule="auto"/>
              <w:ind w:left="366"/>
              <w:jc w:val="both"/>
              <w:rPr>
                <w:rFonts w:ascii="Times New Roman" w:hAnsi="Times New Roman"/>
                <w:color w:val="000000" w:themeColor="text1"/>
                <w:sz w:val="24"/>
                <w:szCs w:val="24"/>
              </w:rPr>
            </w:pPr>
          </w:p>
        </w:tc>
      </w:tr>
      <w:tr w:rsidR="00DC7A25" w:rsidRPr="00A91A8C" w:rsidTr="00904F06">
        <w:tc>
          <w:tcPr>
            <w:tcW w:w="301" w:type="pct"/>
          </w:tcPr>
          <w:p w:rsidR="00DC7A25" w:rsidRPr="00A91A8C"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r w:rsidRPr="00A91A8C">
              <w:rPr>
                <w:rFonts w:ascii="Times New Roman" w:hAnsi="Times New Roman"/>
                <w:b/>
                <w:color w:val="000000" w:themeColor="text1"/>
                <w:sz w:val="24"/>
                <w:szCs w:val="24"/>
              </w:rPr>
              <w:t>5.</w:t>
            </w:r>
          </w:p>
        </w:tc>
        <w:tc>
          <w:tcPr>
            <w:tcW w:w="4699" w:type="pct"/>
          </w:tcPr>
          <w:p w:rsidR="00DC7A25" w:rsidRPr="00A91A8C" w:rsidRDefault="00DC7A25" w:rsidP="00904F06">
            <w:pPr>
              <w:tabs>
                <w:tab w:val="left" w:pos="1620"/>
              </w:tabs>
              <w:rPr>
                <w:b/>
                <w:bCs/>
                <w:iCs/>
                <w:color w:val="000000" w:themeColor="text1"/>
              </w:rPr>
            </w:pPr>
            <w:r w:rsidRPr="00A91A8C">
              <w:rPr>
                <w:b/>
                <w:bCs/>
                <w:iCs/>
                <w:color w:val="000000" w:themeColor="text1"/>
              </w:rPr>
              <w:t>Dr. Jayashree Shanbal</w:t>
            </w:r>
          </w:p>
        </w:tc>
      </w:tr>
      <w:tr w:rsidR="00DC7A25" w:rsidRPr="00A91A8C" w:rsidTr="00904F06">
        <w:tc>
          <w:tcPr>
            <w:tcW w:w="301" w:type="pct"/>
          </w:tcPr>
          <w:p w:rsidR="00DC7A25" w:rsidRPr="00A91A8C"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p>
        </w:tc>
        <w:tc>
          <w:tcPr>
            <w:tcW w:w="4699" w:type="pct"/>
          </w:tcPr>
          <w:p w:rsidR="00DC7A25" w:rsidRPr="00A91A8C" w:rsidRDefault="00DC7A25" w:rsidP="00DC7A25">
            <w:pPr>
              <w:pStyle w:val="ListParagraph"/>
              <w:numPr>
                <w:ilvl w:val="0"/>
                <w:numId w:val="33"/>
              </w:numPr>
              <w:spacing w:after="0" w:line="240" w:lineRule="auto"/>
              <w:ind w:left="366"/>
              <w:jc w:val="both"/>
              <w:rPr>
                <w:rFonts w:ascii="Times New Roman" w:hAnsi="Times New Roman"/>
                <w:color w:val="000000" w:themeColor="text1"/>
                <w:sz w:val="24"/>
                <w:szCs w:val="24"/>
              </w:rPr>
            </w:pPr>
            <w:r w:rsidRPr="00A91A8C">
              <w:rPr>
                <w:rFonts w:ascii="Times New Roman" w:hAnsi="Times New Roman"/>
                <w:color w:val="000000" w:themeColor="text1"/>
                <w:sz w:val="24"/>
                <w:szCs w:val="24"/>
              </w:rPr>
              <w:t xml:space="preserve">Nominated as co-mentor for III B.Sc ‘A’ section </w:t>
            </w:r>
          </w:p>
          <w:p w:rsidR="00DC7A25" w:rsidRPr="00A91A8C" w:rsidRDefault="00DC7A25" w:rsidP="00DC7A25">
            <w:pPr>
              <w:pStyle w:val="ListParagraph"/>
              <w:numPr>
                <w:ilvl w:val="0"/>
                <w:numId w:val="33"/>
              </w:numPr>
              <w:spacing w:after="0" w:line="240" w:lineRule="auto"/>
              <w:ind w:left="366"/>
              <w:jc w:val="both"/>
              <w:rPr>
                <w:rFonts w:ascii="Times New Roman" w:hAnsi="Times New Roman"/>
                <w:color w:val="000000" w:themeColor="text1"/>
                <w:sz w:val="24"/>
                <w:szCs w:val="24"/>
              </w:rPr>
            </w:pPr>
            <w:r w:rsidRPr="00A91A8C">
              <w:rPr>
                <w:rFonts w:ascii="Times New Roman" w:hAnsi="Times New Roman"/>
                <w:color w:val="000000" w:themeColor="text1"/>
                <w:sz w:val="24"/>
                <w:szCs w:val="24"/>
              </w:rPr>
              <w:t>Deputed to assist in carrying out duties in the Dept. of POCD</w:t>
            </w:r>
          </w:p>
          <w:p w:rsidR="00DC7A25" w:rsidRPr="00A91A8C" w:rsidRDefault="00DC7A25" w:rsidP="00DC7A25">
            <w:pPr>
              <w:numPr>
                <w:ilvl w:val="0"/>
                <w:numId w:val="33"/>
              </w:numPr>
              <w:ind w:left="366"/>
              <w:contextualSpacing/>
              <w:jc w:val="both"/>
              <w:rPr>
                <w:rFonts w:eastAsia="MS Mincho"/>
                <w:b/>
                <w:bCs/>
                <w:color w:val="000000" w:themeColor="text1"/>
              </w:rPr>
            </w:pPr>
            <w:r w:rsidRPr="00A91A8C">
              <w:rPr>
                <w:rFonts w:eastAsia="MS Mincho"/>
                <w:iCs/>
                <w:color w:val="000000" w:themeColor="text1"/>
              </w:rPr>
              <w:t xml:space="preserve">Serving as member secretary of LD Clinic (special unit). </w:t>
            </w:r>
          </w:p>
          <w:p w:rsidR="00DC7A25" w:rsidRPr="00A91A8C" w:rsidRDefault="00DC7A25" w:rsidP="00DC7A25">
            <w:pPr>
              <w:numPr>
                <w:ilvl w:val="0"/>
                <w:numId w:val="33"/>
              </w:numPr>
              <w:ind w:left="366"/>
              <w:contextualSpacing/>
              <w:jc w:val="both"/>
              <w:rPr>
                <w:rFonts w:eastAsia="MS Mincho"/>
                <w:bCs/>
                <w:color w:val="000000" w:themeColor="text1"/>
              </w:rPr>
            </w:pPr>
            <w:r w:rsidRPr="00A91A8C">
              <w:rPr>
                <w:rFonts w:eastAsia="MS Mincho"/>
                <w:bCs/>
                <w:color w:val="000000" w:themeColor="text1"/>
              </w:rPr>
              <w:t xml:space="preserve">Serving as a member secretary of ASD Unit </w:t>
            </w:r>
            <w:r w:rsidRPr="00A91A8C">
              <w:rPr>
                <w:rFonts w:eastAsia="MS Mincho"/>
                <w:iCs/>
                <w:color w:val="000000" w:themeColor="text1"/>
              </w:rPr>
              <w:t>(special unit)</w:t>
            </w:r>
          </w:p>
          <w:p w:rsidR="00DC7A25" w:rsidRPr="00A91A8C" w:rsidRDefault="00DC7A25" w:rsidP="00DC7A25">
            <w:pPr>
              <w:numPr>
                <w:ilvl w:val="0"/>
                <w:numId w:val="33"/>
              </w:numPr>
              <w:ind w:left="366"/>
              <w:contextualSpacing/>
              <w:jc w:val="both"/>
              <w:rPr>
                <w:bCs/>
                <w:iCs/>
                <w:color w:val="000000" w:themeColor="text1"/>
              </w:rPr>
            </w:pPr>
            <w:r w:rsidRPr="00A91A8C">
              <w:rPr>
                <w:bCs/>
                <w:iCs/>
                <w:color w:val="000000" w:themeColor="text1"/>
              </w:rPr>
              <w:t>Provided inputs/suggestions to the JRF and M.Sc. students in their research works</w:t>
            </w:r>
          </w:p>
          <w:p w:rsidR="00DC7A25" w:rsidRPr="00A91A8C" w:rsidRDefault="00DC7A25" w:rsidP="00904F06">
            <w:pPr>
              <w:tabs>
                <w:tab w:val="left" w:pos="1620"/>
              </w:tabs>
              <w:rPr>
                <w:b/>
                <w:bCs/>
                <w:iCs/>
                <w:color w:val="000000" w:themeColor="text1"/>
              </w:rPr>
            </w:pPr>
          </w:p>
        </w:tc>
      </w:tr>
      <w:tr w:rsidR="00DC7A25" w:rsidRPr="00A91A8C" w:rsidTr="00904F06">
        <w:tc>
          <w:tcPr>
            <w:tcW w:w="301" w:type="pct"/>
          </w:tcPr>
          <w:p w:rsidR="00DC7A25" w:rsidRPr="00A91A8C"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r w:rsidRPr="00A91A8C">
              <w:rPr>
                <w:rFonts w:ascii="Times New Roman" w:hAnsi="Times New Roman"/>
                <w:b/>
                <w:color w:val="000000" w:themeColor="text1"/>
                <w:sz w:val="24"/>
                <w:szCs w:val="24"/>
              </w:rPr>
              <w:t>6.</w:t>
            </w:r>
          </w:p>
        </w:tc>
        <w:tc>
          <w:tcPr>
            <w:tcW w:w="4699" w:type="pct"/>
          </w:tcPr>
          <w:p w:rsidR="00DC7A25" w:rsidRPr="00A91A8C" w:rsidRDefault="00DC7A25" w:rsidP="00904F06">
            <w:pPr>
              <w:tabs>
                <w:tab w:val="left" w:pos="1620"/>
              </w:tabs>
              <w:rPr>
                <w:color w:val="000000" w:themeColor="text1"/>
              </w:rPr>
            </w:pPr>
            <w:r w:rsidRPr="00A91A8C">
              <w:rPr>
                <w:b/>
                <w:bCs/>
                <w:iCs/>
                <w:color w:val="000000" w:themeColor="text1"/>
              </w:rPr>
              <w:t>Dr. Swapna N</w:t>
            </w:r>
          </w:p>
        </w:tc>
      </w:tr>
      <w:tr w:rsidR="00DC7A25" w:rsidRPr="00A91A8C" w:rsidTr="00904F06">
        <w:tc>
          <w:tcPr>
            <w:tcW w:w="301" w:type="pct"/>
          </w:tcPr>
          <w:p w:rsidR="00DC7A25" w:rsidRPr="00A91A8C"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p>
        </w:tc>
        <w:tc>
          <w:tcPr>
            <w:tcW w:w="4699" w:type="pct"/>
          </w:tcPr>
          <w:p w:rsidR="00DC7A25" w:rsidRPr="00A91A8C" w:rsidRDefault="00DC7A25" w:rsidP="00FB106F">
            <w:pPr>
              <w:pStyle w:val="ListParagraph"/>
              <w:numPr>
                <w:ilvl w:val="0"/>
                <w:numId w:val="64"/>
              </w:numPr>
              <w:tabs>
                <w:tab w:val="num" w:pos="1080"/>
              </w:tabs>
              <w:spacing w:after="0"/>
              <w:ind w:left="360"/>
              <w:jc w:val="both"/>
              <w:rPr>
                <w:rFonts w:ascii="Times New Roman" w:hAnsi="Times New Roman"/>
                <w:bCs/>
                <w:iCs/>
                <w:color w:val="000000" w:themeColor="text1"/>
                <w:sz w:val="24"/>
                <w:szCs w:val="24"/>
              </w:rPr>
            </w:pPr>
            <w:r w:rsidRPr="00A91A8C">
              <w:rPr>
                <w:rFonts w:ascii="Times New Roman" w:hAnsi="Times New Roman"/>
                <w:color w:val="000000" w:themeColor="text1"/>
                <w:sz w:val="24"/>
                <w:szCs w:val="24"/>
              </w:rPr>
              <w:t>Serving as coordinator for DHLS program of AIISH at Puducher</w:t>
            </w:r>
            <w:r w:rsidRPr="00A91A8C">
              <w:rPr>
                <w:rFonts w:ascii="Times New Roman" w:hAnsi="Times New Roman"/>
                <w:bCs/>
                <w:iCs/>
                <w:color w:val="000000" w:themeColor="text1"/>
                <w:sz w:val="24"/>
                <w:szCs w:val="24"/>
              </w:rPr>
              <w:t xml:space="preserve">ry. </w:t>
            </w:r>
          </w:p>
          <w:p w:rsidR="00DC7A25" w:rsidRPr="00A91A8C" w:rsidRDefault="00DC7A25" w:rsidP="00FB106F">
            <w:pPr>
              <w:pStyle w:val="ListParagraph"/>
              <w:numPr>
                <w:ilvl w:val="0"/>
                <w:numId w:val="64"/>
              </w:numPr>
              <w:tabs>
                <w:tab w:val="num" w:pos="1080"/>
              </w:tabs>
              <w:spacing w:after="0"/>
              <w:ind w:left="360"/>
              <w:jc w:val="both"/>
              <w:rPr>
                <w:rFonts w:ascii="Times New Roman" w:hAnsi="Times New Roman"/>
                <w:b/>
                <w:bCs/>
                <w:color w:val="000000" w:themeColor="text1"/>
                <w:sz w:val="24"/>
                <w:szCs w:val="24"/>
              </w:rPr>
            </w:pPr>
            <w:r w:rsidRPr="00A91A8C">
              <w:rPr>
                <w:rFonts w:ascii="Times New Roman" w:hAnsi="Times New Roman"/>
                <w:iCs/>
                <w:color w:val="000000" w:themeColor="text1"/>
                <w:sz w:val="24"/>
                <w:szCs w:val="24"/>
              </w:rPr>
              <w:t>Serving as a member of LTU (special unit). Attended a meeting on 27. 9.12</w:t>
            </w:r>
          </w:p>
          <w:p w:rsidR="00DC7A25" w:rsidRPr="00A91A8C" w:rsidRDefault="00DC7A25" w:rsidP="00FB106F">
            <w:pPr>
              <w:pStyle w:val="ListParagraph"/>
              <w:numPr>
                <w:ilvl w:val="0"/>
                <w:numId w:val="64"/>
              </w:numPr>
              <w:tabs>
                <w:tab w:val="num" w:pos="1080"/>
              </w:tabs>
              <w:spacing w:after="0"/>
              <w:ind w:left="360"/>
              <w:jc w:val="both"/>
              <w:rPr>
                <w:rFonts w:ascii="Times New Roman" w:hAnsi="Times New Roman"/>
                <w:b/>
                <w:bCs/>
                <w:color w:val="000000" w:themeColor="text1"/>
                <w:sz w:val="24"/>
                <w:szCs w:val="24"/>
              </w:rPr>
            </w:pPr>
            <w:r w:rsidRPr="00A91A8C">
              <w:rPr>
                <w:rFonts w:ascii="Times New Roman" w:hAnsi="Times New Roman"/>
                <w:color w:val="000000" w:themeColor="text1"/>
                <w:sz w:val="24"/>
                <w:szCs w:val="24"/>
              </w:rPr>
              <w:t xml:space="preserve">Serving as a member to monitor new born infant screening at Ajmer DHLS center. </w:t>
            </w:r>
          </w:p>
          <w:p w:rsidR="00DC7A25" w:rsidRPr="00A91A8C" w:rsidRDefault="00DC7A25" w:rsidP="00FB106F">
            <w:pPr>
              <w:pStyle w:val="ListParagraph"/>
              <w:numPr>
                <w:ilvl w:val="0"/>
                <w:numId w:val="64"/>
              </w:numPr>
              <w:tabs>
                <w:tab w:val="num" w:pos="1080"/>
              </w:tabs>
              <w:spacing w:after="0"/>
              <w:ind w:left="360"/>
              <w:jc w:val="both"/>
              <w:rPr>
                <w:rFonts w:ascii="Times New Roman" w:hAnsi="Times New Roman"/>
                <w:bCs/>
                <w:color w:val="000000" w:themeColor="text1"/>
                <w:sz w:val="24"/>
                <w:szCs w:val="24"/>
              </w:rPr>
            </w:pPr>
            <w:r w:rsidRPr="00A91A8C">
              <w:rPr>
                <w:rFonts w:ascii="Times New Roman" w:hAnsi="Times New Roman"/>
                <w:color w:val="000000" w:themeColor="text1"/>
                <w:sz w:val="24"/>
                <w:szCs w:val="24"/>
              </w:rPr>
              <w:t xml:space="preserve">Serving as chairperson for the unit for Motor speech Disorders (U-MSD). </w:t>
            </w:r>
          </w:p>
          <w:p w:rsidR="00DC7A25" w:rsidRPr="00A91A8C" w:rsidRDefault="00DC7A25" w:rsidP="00FB106F">
            <w:pPr>
              <w:pStyle w:val="ListParagraph"/>
              <w:numPr>
                <w:ilvl w:val="0"/>
                <w:numId w:val="64"/>
              </w:numPr>
              <w:tabs>
                <w:tab w:val="num" w:pos="1080"/>
              </w:tabs>
              <w:spacing w:after="0"/>
              <w:ind w:left="360"/>
              <w:jc w:val="both"/>
              <w:rPr>
                <w:rFonts w:ascii="Times New Roman" w:hAnsi="Times New Roman"/>
                <w:bCs/>
                <w:color w:val="000000" w:themeColor="text1"/>
                <w:sz w:val="24"/>
                <w:szCs w:val="24"/>
              </w:rPr>
            </w:pPr>
            <w:r w:rsidRPr="00A91A8C">
              <w:rPr>
                <w:rFonts w:ascii="Times New Roman" w:hAnsi="Times New Roman"/>
                <w:bCs/>
                <w:color w:val="000000" w:themeColor="text1"/>
                <w:sz w:val="24"/>
                <w:szCs w:val="24"/>
              </w:rPr>
              <w:t xml:space="preserve">Nominated for compiling and publishing the dissertation articles of the post graduate MSc (SLP) for the year 2011-12. </w:t>
            </w:r>
          </w:p>
          <w:p w:rsidR="00DC7A25" w:rsidRPr="00A91A8C" w:rsidRDefault="00DC7A25" w:rsidP="00FB106F">
            <w:pPr>
              <w:pStyle w:val="ListParagraph"/>
              <w:numPr>
                <w:ilvl w:val="0"/>
                <w:numId w:val="64"/>
              </w:numPr>
              <w:tabs>
                <w:tab w:val="num" w:pos="1080"/>
              </w:tabs>
              <w:spacing w:after="0"/>
              <w:ind w:left="360"/>
              <w:jc w:val="both"/>
              <w:rPr>
                <w:rFonts w:ascii="Times New Roman" w:hAnsi="Times New Roman"/>
                <w:b/>
                <w:color w:val="000000" w:themeColor="text1"/>
                <w:sz w:val="24"/>
                <w:szCs w:val="24"/>
              </w:rPr>
            </w:pPr>
            <w:r w:rsidRPr="00A91A8C">
              <w:rPr>
                <w:rFonts w:ascii="Times New Roman" w:hAnsi="Times New Roman"/>
                <w:bCs/>
                <w:color w:val="000000" w:themeColor="text1"/>
                <w:sz w:val="24"/>
                <w:szCs w:val="24"/>
              </w:rPr>
              <w:t>Nominated as  a member of Board of examiners (BOE) of MSEd (HI) and BSEd (HI) constituted for PG/UG examinations to be held during 2012</w:t>
            </w:r>
          </w:p>
          <w:p w:rsidR="00DC7A25" w:rsidRPr="00A91A8C" w:rsidRDefault="00DC7A25" w:rsidP="00FB106F">
            <w:pPr>
              <w:pStyle w:val="ListParagraph"/>
              <w:numPr>
                <w:ilvl w:val="0"/>
                <w:numId w:val="64"/>
              </w:numPr>
              <w:tabs>
                <w:tab w:val="num" w:pos="1080"/>
              </w:tabs>
              <w:spacing w:after="0"/>
              <w:ind w:left="360"/>
              <w:jc w:val="both"/>
              <w:rPr>
                <w:rFonts w:ascii="Times New Roman" w:hAnsi="Times New Roman"/>
                <w:b/>
                <w:color w:val="000000" w:themeColor="text1"/>
                <w:sz w:val="24"/>
                <w:szCs w:val="24"/>
              </w:rPr>
            </w:pPr>
            <w:r w:rsidRPr="00A91A8C">
              <w:rPr>
                <w:rFonts w:ascii="Times New Roman" w:hAnsi="Times New Roman"/>
                <w:bCs/>
                <w:color w:val="000000" w:themeColor="text1"/>
                <w:sz w:val="24"/>
                <w:szCs w:val="24"/>
              </w:rPr>
              <w:t>Member of BOS for courses run by Com DEALL Trust, under KSOU, Mysore</w:t>
            </w:r>
          </w:p>
          <w:p w:rsidR="00DC7A25" w:rsidRPr="00A91A8C" w:rsidRDefault="00DC7A25" w:rsidP="00FB106F">
            <w:pPr>
              <w:pStyle w:val="ListParagraph"/>
              <w:numPr>
                <w:ilvl w:val="0"/>
                <w:numId w:val="64"/>
              </w:numPr>
              <w:tabs>
                <w:tab w:val="num" w:pos="1080"/>
              </w:tabs>
              <w:spacing w:after="0"/>
              <w:ind w:left="360"/>
              <w:jc w:val="both"/>
              <w:rPr>
                <w:rFonts w:ascii="Times New Roman" w:hAnsi="Times New Roman"/>
                <w:b/>
                <w:color w:val="000000" w:themeColor="text1"/>
                <w:sz w:val="24"/>
                <w:szCs w:val="24"/>
              </w:rPr>
            </w:pPr>
            <w:r w:rsidRPr="00A91A8C">
              <w:rPr>
                <w:rFonts w:ascii="Times New Roman" w:hAnsi="Times New Roman"/>
                <w:bCs/>
                <w:color w:val="000000" w:themeColor="text1"/>
                <w:sz w:val="24"/>
                <w:szCs w:val="24"/>
              </w:rPr>
              <w:t xml:space="preserve">Served as a member of the committee constituted for conducting, evaluating and announcing the results of Entrance examination 2013 MSc programs. </w:t>
            </w:r>
          </w:p>
          <w:p w:rsidR="00DC7A25" w:rsidRPr="00A91A8C" w:rsidRDefault="00DC7A25" w:rsidP="00FB106F">
            <w:pPr>
              <w:pStyle w:val="ListParagraph"/>
              <w:numPr>
                <w:ilvl w:val="0"/>
                <w:numId w:val="64"/>
              </w:numPr>
              <w:tabs>
                <w:tab w:val="num" w:pos="1080"/>
              </w:tabs>
              <w:spacing w:after="0"/>
              <w:ind w:left="360"/>
              <w:jc w:val="both"/>
              <w:rPr>
                <w:rFonts w:ascii="Times New Roman" w:hAnsi="Times New Roman"/>
                <w:b/>
                <w:color w:val="000000" w:themeColor="text1"/>
                <w:sz w:val="24"/>
                <w:szCs w:val="24"/>
              </w:rPr>
            </w:pPr>
            <w:r w:rsidRPr="00A91A8C">
              <w:rPr>
                <w:rFonts w:ascii="Times New Roman" w:hAnsi="Times New Roman"/>
                <w:bCs/>
                <w:color w:val="000000" w:themeColor="text1"/>
                <w:sz w:val="24"/>
                <w:szCs w:val="24"/>
              </w:rPr>
              <w:t>Nominated as a member of the technology development board including IPR with Mr. Ajish as the chairperson</w:t>
            </w:r>
          </w:p>
          <w:p w:rsidR="00DC7A25" w:rsidRPr="00A91A8C" w:rsidRDefault="00DC7A25" w:rsidP="00FB106F">
            <w:pPr>
              <w:pStyle w:val="ListParagraph"/>
              <w:numPr>
                <w:ilvl w:val="0"/>
                <w:numId w:val="64"/>
              </w:numPr>
              <w:tabs>
                <w:tab w:val="num" w:pos="1080"/>
              </w:tabs>
              <w:spacing w:after="0"/>
              <w:ind w:left="360"/>
              <w:jc w:val="both"/>
              <w:rPr>
                <w:rFonts w:ascii="Times New Roman" w:hAnsi="Times New Roman"/>
                <w:b/>
                <w:color w:val="000000" w:themeColor="text1"/>
                <w:sz w:val="24"/>
                <w:szCs w:val="24"/>
              </w:rPr>
            </w:pPr>
            <w:r w:rsidRPr="00A91A8C">
              <w:rPr>
                <w:rFonts w:ascii="Times New Roman" w:hAnsi="Times New Roman"/>
                <w:bCs/>
                <w:color w:val="000000" w:themeColor="text1"/>
                <w:sz w:val="24"/>
                <w:szCs w:val="24"/>
              </w:rPr>
              <w:t>Serving as a mentor for the I BSc (Sp&amp; hg.) A section. Conducted a mentor meeting and sent the minutes to the Director</w:t>
            </w:r>
          </w:p>
          <w:p w:rsidR="00DC7A25" w:rsidRPr="00A91A8C" w:rsidRDefault="00DC7A25" w:rsidP="00904F06">
            <w:pPr>
              <w:pStyle w:val="ListParagraph"/>
              <w:spacing w:after="0" w:line="240" w:lineRule="auto"/>
              <w:ind w:left="366"/>
              <w:jc w:val="both"/>
              <w:rPr>
                <w:rFonts w:ascii="Times New Roman" w:hAnsi="Times New Roman"/>
                <w:b/>
                <w:bCs/>
                <w:color w:val="000000" w:themeColor="text1"/>
                <w:sz w:val="24"/>
                <w:szCs w:val="24"/>
              </w:rPr>
            </w:pPr>
          </w:p>
        </w:tc>
      </w:tr>
      <w:tr w:rsidR="00DC7A25" w:rsidRPr="00A91A8C" w:rsidTr="00904F06">
        <w:tc>
          <w:tcPr>
            <w:tcW w:w="301" w:type="pct"/>
          </w:tcPr>
          <w:p w:rsidR="00DC7A25" w:rsidRPr="00A91A8C"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r w:rsidRPr="00A91A8C">
              <w:rPr>
                <w:rFonts w:ascii="Times New Roman" w:hAnsi="Times New Roman"/>
                <w:b/>
                <w:color w:val="000000" w:themeColor="text1"/>
                <w:sz w:val="24"/>
                <w:szCs w:val="24"/>
              </w:rPr>
              <w:t>7.</w:t>
            </w:r>
          </w:p>
        </w:tc>
        <w:tc>
          <w:tcPr>
            <w:tcW w:w="4699" w:type="pct"/>
          </w:tcPr>
          <w:p w:rsidR="00DC7A25" w:rsidRPr="00A91A8C" w:rsidRDefault="00DC7A25" w:rsidP="00904F06">
            <w:pPr>
              <w:tabs>
                <w:tab w:val="left" w:pos="360"/>
                <w:tab w:val="num" w:pos="720"/>
                <w:tab w:val="left" w:pos="1440"/>
              </w:tabs>
              <w:ind w:left="1440" w:hanging="2160"/>
              <w:jc w:val="both"/>
              <w:rPr>
                <w:b/>
                <w:color w:val="000000" w:themeColor="text1"/>
              </w:rPr>
            </w:pPr>
            <w:r w:rsidRPr="00A91A8C">
              <w:rPr>
                <w:b/>
                <w:color w:val="000000" w:themeColor="text1"/>
              </w:rPr>
              <w:t xml:space="preserve">          Dr. M. S. Vasantha Lakshmi</w:t>
            </w:r>
          </w:p>
        </w:tc>
      </w:tr>
      <w:tr w:rsidR="00DC7A25" w:rsidRPr="00A91A8C" w:rsidTr="00904F06">
        <w:trPr>
          <w:trHeight w:val="530"/>
        </w:trPr>
        <w:tc>
          <w:tcPr>
            <w:tcW w:w="301" w:type="pct"/>
          </w:tcPr>
          <w:p w:rsidR="00DC7A25" w:rsidRPr="00A91A8C"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p>
        </w:tc>
        <w:tc>
          <w:tcPr>
            <w:tcW w:w="4699" w:type="pct"/>
          </w:tcPr>
          <w:p w:rsidR="00DC7A25" w:rsidRPr="00A91A8C" w:rsidRDefault="00DC7A25" w:rsidP="00904F06">
            <w:pPr>
              <w:numPr>
                <w:ilvl w:val="0"/>
                <w:numId w:val="6"/>
              </w:numPr>
              <w:tabs>
                <w:tab w:val="clear" w:pos="1080"/>
                <w:tab w:val="num" w:pos="1260"/>
              </w:tabs>
              <w:ind w:left="414" w:hanging="414"/>
              <w:jc w:val="both"/>
              <w:rPr>
                <w:bCs/>
                <w:color w:val="000000" w:themeColor="text1"/>
              </w:rPr>
            </w:pPr>
            <w:r w:rsidRPr="00A91A8C">
              <w:rPr>
                <w:bCs/>
                <w:color w:val="000000" w:themeColor="text1"/>
              </w:rPr>
              <w:t xml:space="preserve">Guidance given to faculty / staff / JRF/ students regarding statistical analysis of their data. </w:t>
            </w:r>
          </w:p>
          <w:p w:rsidR="00DC7A25" w:rsidRPr="00A91A8C" w:rsidRDefault="00DC7A25" w:rsidP="00904F06">
            <w:pPr>
              <w:numPr>
                <w:ilvl w:val="0"/>
                <w:numId w:val="6"/>
              </w:numPr>
              <w:tabs>
                <w:tab w:val="clear" w:pos="1080"/>
                <w:tab w:val="num" w:pos="1260"/>
              </w:tabs>
              <w:ind w:left="414" w:hanging="414"/>
              <w:jc w:val="both"/>
              <w:rPr>
                <w:b/>
                <w:color w:val="000000" w:themeColor="text1"/>
              </w:rPr>
            </w:pPr>
            <w:r w:rsidRPr="00A91A8C">
              <w:rPr>
                <w:color w:val="000000" w:themeColor="text1"/>
              </w:rPr>
              <w:t>Discussion with students regarding statistical results of JC article.</w:t>
            </w:r>
          </w:p>
          <w:p w:rsidR="00DC7A25" w:rsidRPr="00A91A8C" w:rsidRDefault="00DC7A25" w:rsidP="00904F06">
            <w:pPr>
              <w:numPr>
                <w:ilvl w:val="0"/>
                <w:numId w:val="6"/>
              </w:numPr>
              <w:tabs>
                <w:tab w:val="clear" w:pos="1080"/>
              </w:tabs>
              <w:ind w:left="456" w:hanging="450"/>
              <w:jc w:val="both"/>
              <w:rPr>
                <w:color w:val="000000" w:themeColor="text1"/>
              </w:rPr>
            </w:pPr>
            <w:r w:rsidRPr="00A91A8C">
              <w:rPr>
                <w:color w:val="000000" w:themeColor="text1"/>
              </w:rPr>
              <w:t>Member, Anti Ragging Squad</w:t>
            </w:r>
          </w:p>
          <w:p w:rsidR="00DC7A25" w:rsidRPr="00A91A8C" w:rsidRDefault="00DC7A25" w:rsidP="00904F06">
            <w:pPr>
              <w:ind w:left="414"/>
              <w:jc w:val="both"/>
              <w:rPr>
                <w:b/>
                <w:color w:val="000000" w:themeColor="text1"/>
              </w:rPr>
            </w:pPr>
          </w:p>
        </w:tc>
      </w:tr>
      <w:tr w:rsidR="00DC7A25" w:rsidRPr="00A91A8C" w:rsidTr="00904F06">
        <w:trPr>
          <w:trHeight w:val="296"/>
        </w:trPr>
        <w:tc>
          <w:tcPr>
            <w:tcW w:w="301" w:type="pct"/>
          </w:tcPr>
          <w:p w:rsidR="00DC7A25" w:rsidRPr="00A91A8C"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r w:rsidRPr="00A91A8C">
              <w:rPr>
                <w:rFonts w:ascii="Times New Roman" w:hAnsi="Times New Roman"/>
                <w:b/>
                <w:color w:val="000000" w:themeColor="text1"/>
                <w:sz w:val="24"/>
                <w:szCs w:val="24"/>
              </w:rPr>
              <w:t>8.</w:t>
            </w:r>
          </w:p>
        </w:tc>
        <w:tc>
          <w:tcPr>
            <w:tcW w:w="4699" w:type="pct"/>
          </w:tcPr>
          <w:p w:rsidR="00DC7A25" w:rsidRPr="00A91A8C" w:rsidRDefault="00DC7A25" w:rsidP="00904F06">
            <w:pPr>
              <w:jc w:val="both"/>
              <w:rPr>
                <w:bCs/>
                <w:color w:val="000000" w:themeColor="text1"/>
              </w:rPr>
            </w:pPr>
            <w:r w:rsidRPr="00A91A8C">
              <w:rPr>
                <w:b/>
                <w:bCs/>
                <w:color w:val="000000" w:themeColor="text1"/>
              </w:rPr>
              <w:t>Mr. Gopi Kishore</w:t>
            </w:r>
          </w:p>
        </w:tc>
      </w:tr>
      <w:tr w:rsidR="00DC7A25" w:rsidRPr="00A91A8C" w:rsidTr="00904F06">
        <w:trPr>
          <w:trHeight w:val="296"/>
        </w:trPr>
        <w:tc>
          <w:tcPr>
            <w:tcW w:w="301" w:type="pct"/>
          </w:tcPr>
          <w:p w:rsidR="00DC7A25" w:rsidRPr="00A91A8C"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p>
        </w:tc>
        <w:tc>
          <w:tcPr>
            <w:tcW w:w="4699" w:type="pct"/>
          </w:tcPr>
          <w:p w:rsidR="00DC7A25" w:rsidRPr="00A91A8C" w:rsidRDefault="00DC7A25" w:rsidP="00904F06">
            <w:pPr>
              <w:numPr>
                <w:ilvl w:val="0"/>
                <w:numId w:val="8"/>
              </w:numPr>
              <w:ind w:left="414" w:hanging="414"/>
              <w:contextualSpacing/>
              <w:jc w:val="both"/>
              <w:rPr>
                <w:bCs/>
                <w:color w:val="000000" w:themeColor="text1"/>
              </w:rPr>
            </w:pPr>
            <w:r w:rsidRPr="00A91A8C">
              <w:rPr>
                <w:bCs/>
                <w:color w:val="000000" w:themeColor="text1"/>
              </w:rPr>
              <w:t>Serving as a Member of U-SOFA and participated in the team assessment sessions for individuals with cleft lip and palate.</w:t>
            </w:r>
          </w:p>
          <w:p w:rsidR="00DC7A25" w:rsidRPr="00A91A8C" w:rsidRDefault="00DC7A25" w:rsidP="00904F06">
            <w:pPr>
              <w:numPr>
                <w:ilvl w:val="0"/>
                <w:numId w:val="8"/>
              </w:numPr>
              <w:ind w:left="414" w:hanging="414"/>
              <w:contextualSpacing/>
              <w:jc w:val="both"/>
              <w:rPr>
                <w:bCs/>
                <w:color w:val="000000" w:themeColor="text1"/>
              </w:rPr>
            </w:pPr>
            <w:r w:rsidRPr="00A91A8C">
              <w:rPr>
                <w:bCs/>
                <w:color w:val="000000" w:themeColor="text1"/>
              </w:rPr>
              <w:lastRenderedPageBreak/>
              <w:t>Serving as a member secretary of Voice Clinic.</w:t>
            </w:r>
          </w:p>
          <w:p w:rsidR="00DC7A25" w:rsidRPr="00A91A8C" w:rsidRDefault="00DC7A25" w:rsidP="00904F06">
            <w:pPr>
              <w:numPr>
                <w:ilvl w:val="0"/>
                <w:numId w:val="8"/>
              </w:numPr>
              <w:ind w:left="414" w:hanging="414"/>
              <w:contextualSpacing/>
              <w:jc w:val="both"/>
              <w:rPr>
                <w:bCs/>
                <w:color w:val="000000" w:themeColor="text1"/>
              </w:rPr>
            </w:pPr>
            <w:r w:rsidRPr="00A91A8C">
              <w:rPr>
                <w:bCs/>
                <w:color w:val="000000" w:themeColor="text1"/>
              </w:rPr>
              <w:t>Attended team assessment sessions at Voice Clinic.</w:t>
            </w:r>
          </w:p>
          <w:p w:rsidR="00DC7A25" w:rsidRPr="00A91A8C" w:rsidRDefault="00DC7A25" w:rsidP="00904F06">
            <w:pPr>
              <w:numPr>
                <w:ilvl w:val="0"/>
                <w:numId w:val="8"/>
              </w:numPr>
              <w:ind w:left="414" w:hanging="414"/>
              <w:contextualSpacing/>
              <w:jc w:val="both"/>
              <w:rPr>
                <w:bCs/>
                <w:color w:val="000000" w:themeColor="text1"/>
              </w:rPr>
            </w:pPr>
            <w:r w:rsidRPr="00A91A8C">
              <w:rPr>
                <w:bCs/>
                <w:color w:val="000000" w:themeColor="text1"/>
              </w:rPr>
              <w:t>Nominated as a coordinator of NPPCD for Kolar district, Karnataka.</w:t>
            </w:r>
          </w:p>
          <w:p w:rsidR="00DC7A25" w:rsidRPr="00A91A8C" w:rsidRDefault="00DC7A25" w:rsidP="00904F06">
            <w:pPr>
              <w:numPr>
                <w:ilvl w:val="0"/>
                <w:numId w:val="8"/>
              </w:numPr>
              <w:ind w:left="414" w:hanging="414"/>
              <w:contextualSpacing/>
              <w:jc w:val="both"/>
              <w:rPr>
                <w:bCs/>
                <w:color w:val="000000" w:themeColor="text1"/>
              </w:rPr>
            </w:pPr>
            <w:r w:rsidRPr="00A91A8C">
              <w:rPr>
                <w:bCs/>
                <w:color w:val="000000" w:themeColor="text1"/>
              </w:rPr>
              <w:t>Served as custodian and reviewer for PG Central evaluations at University of Mysore between 26th June and 12</w:t>
            </w:r>
            <w:r w:rsidRPr="00A91A8C">
              <w:rPr>
                <w:bCs/>
                <w:color w:val="000000" w:themeColor="text1"/>
                <w:vertAlign w:val="superscript"/>
              </w:rPr>
              <w:t>th</w:t>
            </w:r>
            <w:r w:rsidRPr="00A91A8C">
              <w:rPr>
                <w:bCs/>
                <w:color w:val="000000" w:themeColor="text1"/>
              </w:rPr>
              <w:t xml:space="preserve"> July, 2013 and reviewed 213 answer scripts.</w:t>
            </w:r>
          </w:p>
          <w:p w:rsidR="00DC7A25" w:rsidRPr="00A91A8C" w:rsidRDefault="00DC7A25" w:rsidP="00904F06">
            <w:pPr>
              <w:numPr>
                <w:ilvl w:val="0"/>
                <w:numId w:val="8"/>
              </w:numPr>
              <w:ind w:left="414" w:hanging="414"/>
              <w:contextualSpacing/>
              <w:jc w:val="both"/>
              <w:rPr>
                <w:bCs/>
                <w:color w:val="000000" w:themeColor="text1"/>
              </w:rPr>
            </w:pPr>
            <w:r w:rsidRPr="00A91A8C">
              <w:rPr>
                <w:bCs/>
                <w:color w:val="000000" w:themeColor="text1"/>
              </w:rPr>
              <w:t>Serving as a member in the committee to verify for similarity in the papers submitted for JAIISH.</w:t>
            </w:r>
          </w:p>
          <w:p w:rsidR="00DC7A25" w:rsidRPr="00A91A8C" w:rsidRDefault="00DC7A25" w:rsidP="00904F06">
            <w:pPr>
              <w:ind w:left="414"/>
              <w:contextualSpacing/>
              <w:jc w:val="both"/>
              <w:rPr>
                <w:bCs/>
                <w:color w:val="000000" w:themeColor="text1"/>
              </w:rPr>
            </w:pPr>
            <w:r w:rsidRPr="00A91A8C">
              <w:rPr>
                <w:bCs/>
                <w:color w:val="000000" w:themeColor="text1"/>
              </w:rPr>
              <w:t xml:space="preserve"> </w:t>
            </w:r>
          </w:p>
        </w:tc>
      </w:tr>
      <w:tr w:rsidR="00DC7A25" w:rsidRPr="00A91A8C" w:rsidTr="00904F06">
        <w:trPr>
          <w:trHeight w:val="296"/>
        </w:trPr>
        <w:tc>
          <w:tcPr>
            <w:tcW w:w="301" w:type="pct"/>
          </w:tcPr>
          <w:p w:rsidR="00DC7A25" w:rsidRPr="00A91A8C"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r w:rsidRPr="00A91A8C">
              <w:rPr>
                <w:rFonts w:ascii="Times New Roman" w:hAnsi="Times New Roman"/>
                <w:b/>
                <w:color w:val="000000" w:themeColor="text1"/>
                <w:sz w:val="24"/>
                <w:szCs w:val="24"/>
              </w:rPr>
              <w:lastRenderedPageBreak/>
              <w:t>9.</w:t>
            </w:r>
          </w:p>
        </w:tc>
        <w:tc>
          <w:tcPr>
            <w:tcW w:w="4699" w:type="pct"/>
          </w:tcPr>
          <w:p w:rsidR="00DC7A25" w:rsidRPr="00A91A8C" w:rsidRDefault="00DC7A25" w:rsidP="00904F06">
            <w:pPr>
              <w:contextualSpacing/>
              <w:jc w:val="both"/>
              <w:rPr>
                <w:b/>
                <w:bCs/>
                <w:color w:val="000000" w:themeColor="text1"/>
              </w:rPr>
            </w:pPr>
            <w:r w:rsidRPr="00A91A8C">
              <w:rPr>
                <w:b/>
                <w:bCs/>
                <w:color w:val="000000" w:themeColor="text1"/>
              </w:rPr>
              <w:t>Ms. Gayathri Krishnan, Clinical Assistant</w:t>
            </w:r>
          </w:p>
          <w:p w:rsidR="00DC7A25" w:rsidRPr="00A91A8C" w:rsidRDefault="00DC7A25" w:rsidP="00FB106F">
            <w:pPr>
              <w:pStyle w:val="ListParagraph"/>
              <w:numPr>
                <w:ilvl w:val="0"/>
                <w:numId w:val="55"/>
              </w:numPr>
              <w:spacing w:after="0" w:line="240" w:lineRule="auto"/>
              <w:ind w:left="366"/>
              <w:jc w:val="both"/>
              <w:rPr>
                <w:rFonts w:ascii="Times New Roman" w:hAnsi="Times New Roman"/>
                <w:color w:val="000000" w:themeColor="text1"/>
                <w:sz w:val="24"/>
                <w:szCs w:val="24"/>
              </w:rPr>
            </w:pPr>
            <w:r w:rsidRPr="00A91A8C">
              <w:rPr>
                <w:rFonts w:ascii="Times New Roman" w:hAnsi="Times New Roman"/>
                <w:bCs/>
                <w:color w:val="000000" w:themeColor="text1"/>
                <w:sz w:val="24"/>
                <w:szCs w:val="24"/>
              </w:rPr>
              <w:t>Assisting Dr. K. Yeshoda in the working of Internship and Placement Cell</w:t>
            </w:r>
          </w:p>
          <w:p w:rsidR="00DC7A25" w:rsidRPr="00A91A8C" w:rsidRDefault="00DC7A25" w:rsidP="00904F06">
            <w:pPr>
              <w:jc w:val="both"/>
              <w:rPr>
                <w:bCs/>
                <w:color w:val="000000" w:themeColor="text1"/>
              </w:rPr>
            </w:pPr>
          </w:p>
        </w:tc>
      </w:tr>
      <w:tr w:rsidR="00DC7A25" w:rsidRPr="00A91A8C" w:rsidTr="00904F06">
        <w:trPr>
          <w:trHeight w:val="296"/>
        </w:trPr>
        <w:tc>
          <w:tcPr>
            <w:tcW w:w="301" w:type="pct"/>
          </w:tcPr>
          <w:p w:rsidR="00DC7A25" w:rsidRPr="00A91A8C"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r w:rsidRPr="00A91A8C">
              <w:rPr>
                <w:rFonts w:ascii="Times New Roman" w:hAnsi="Times New Roman"/>
                <w:b/>
                <w:color w:val="000000" w:themeColor="text1"/>
                <w:sz w:val="24"/>
                <w:szCs w:val="24"/>
              </w:rPr>
              <w:t>10.</w:t>
            </w:r>
          </w:p>
        </w:tc>
        <w:tc>
          <w:tcPr>
            <w:tcW w:w="4699" w:type="pct"/>
          </w:tcPr>
          <w:p w:rsidR="00DC7A25" w:rsidRPr="00A91A8C" w:rsidRDefault="00DC7A25" w:rsidP="00904F06">
            <w:pPr>
              <w:contextualSpacing/>
              <w:jc w:val="both"/>
              <w:rPr>
                <w:b/>
                <w:bCs/>
                <w:color w:val="000000" w:themeColor="text1"/>
              </w:rPr>
            </w:pPr>
            <w:r w:rsidRPr="00A91A8C">
              <w:rPr>
                <w:b/>
                <w:bCs/>
                <w:color w:val="000000" w:themeColor="text1"/>
              </w:rPr>
              <w:t>Mr. Santosha C.D</w:t>
            </w:r>
          </w:p>
        </w:tc>
      </w:tr>
      <w:tr w:rsidR="00DC7A25" w:rsidRPr="00A91A8C" w:rsidTr="00904F06">
        <w:trPr>
          <w:trHeight w:val="296"/>
        </w:trPr>
        <w:tc>
          <w:tcPr>
            <w:tcW w:w="301" w:type="pct"/>
          </w:tcPr>
          <w:p w:rsidR="00DC7A25" w:rsidRPr="00A91A8C"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p>
        </w:tc>
        <w:tc>
          <w:tcPr>
            <w:tcW w:w="4699" w:type="pct"/>
          </w:tcPr>
          <w:p w:rsidR="00DC7A25" w:rsidRPr="00A91A8C" w:rsidRDefault="00DC7A25" w:rsidP="00904F06">
            <w:pPr>
              <w:numPr>
                <w:ilvl w:val="0"/>
                <w:numId w:val="10"/>
              </w:numPr>
              <w:ind w:left="396"/>
              <w:contextualSpacing/>
              <w:jc w:val="both"/>
              <w:rPr>
                <w:bCs/>
                <w:color w:val="000000" w:themeColor="text1"/>
              </w:rPr>
            </w:pPr>
            <w:r w:rsidRPr="00A91A8C">
              <w:rPr>
                <w:bCs/>
                <w:color w:val="000000" w:themeColor="text1"/>
              </w:rPr>
              <w:t>Guidance given to faculty / staff / JRF / students regarding statistical analysis of their data.</w:t>
            </w:r>
          </w:p>
          <w:p w:rsidR="00DC7A25" w:rsidRPr="00A91A8C" w:rsidRDefault="00DC7A25" w:rsidP="00904F06">
            <w:pPr>
              <w:numPr>
                <w:ilvl w:val="0"/>
                <w:numId w:val="10"/>
              </w:numPr>
              <w:ind w:left="396"/>
              <w:contextualSpacing/>
              <w:jc w:val="both"/>
              <w:rPr>
                <w:b/>
                <w:bCs/>
                <w:color w:val="000000" w:themeColor="text1"/>
              </w:rPr>
            </w:pPr>
            <w:r w:rsidRPr="00A91A8C">
              <w:rPr>
                <w:bCs/>
                <w:color w:val="000000" w:themeColor="text1"/>
              </w:rPr>
              <w:t>Serving as the co mentor of II B. Sc. (Section B).</w:t>
            </w:r>
          </w:p>
          <w:p w:rsidR="00DC7A25" w:rsidRPr="00A91A8C" w:rsidRDefault="00DC7A25" w:rsidP="00904F06">
            <w:pPr>
              <w:ind w:left="396"/>
              <w:contextualSpacing/>
              <w:jc w:val="both"/>
              <w:rPr>
                <w:b/>
                <w:bCs/>
                <w:color w:val="000000" w:themeColor="text1"/>
              </w:rPr>
            </w:pPr>
          </w:p>
        </w:tc>
      </w:tr>
      <w:tr w:rsidR="00DC7A25" w:rsidRPr="00A91A8C" w:rsidTr="00904F06">
        <w:trPr>
          <w:trHeight w:val="296"/>
        </w:trPr>
        <w:tc>
          <w:tcPr>
            <w:tcW w:w="301" w:type="pct"/>
          </w:tcPr>
          <w:p w:rsidR="00DC7A25" w:rsidRPr="00A91A8C"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r w:rsidRPr="00A91A8C">
              <w:rPr>
                <w:rFonts w:ascii="Times New Roman" w:hAnsi="Times New Roman"/>
                <w:b/>
                <w:color w:val="000000" w:themeColor="text1"/>
                <w:sz w:val="24"/>
                <w:szCs w:val="24"/>
              </w:rPr>
              <w:t>11.</w:t>
            </w:r>
          </w:p>
        </w:tc>
        <w:tc>
          <w:tcPr>
            <w:tcW w:w="4699" w:type="pct"/>
          </w:tcPr>
          <w:p w:rsidR="00DC7A25" w:rsidRPr="00A91A8C" w:rsidRDefault="00DC7A25" w:rsidP="00904F06">
            <w:pPr>
              <w:contextualSpacing/>
              <w:jc w:val="both"/>
              <w:rPr>
                <w:b/>
                <w:bCs/>
                <w:color w:val="000000" w:themeColor="text1"/>
              </w:rPr>
            </w:pPr>
            <w:r w:rsidRPr="00A91A8C">
              <w:rPr>
                <w:b/>
                <w:bCs/>
                <w:color w:val="000000" w:themeColor="text1"/>
              </w:rPr>
              <w:t>Ms. Deepthi K.J.</w:t>
            </w:r>
          </w:p>
        </w:tc>
      </w:tr>
      <w:tr w:rsidR="00DC7A25" w:rsidRPr="00A91A8C" w:rsidTr="00904F06">
        <w:trPr>
          <w:trHeight w:val="296"/>
        </w:trPr>
        <w:tc>
          <w:tcPr>
            <w:tcW w:w="301" w:type="pct"/>
          </w:tcPr>
          <w:p w:rsidR="00DC7A25" w:rsidRPr="00A91A8C"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p>
        </w:tc>
        <w:tc>
          <w:tcPr>
            <w:tcW w:w="4699" w:type="pct"/>
          </w:tcPr>
          <w:p w:rsidR="00DC7A25" w:rsidRPr="00A91A8C" w:rsidRDefault="00DC7A25" w:rsidP="00904F06">
            <w:pPr>
              <w:numPr>
                <w:ilvl w:val="0"/>
                <w:numId w:val="10"/>
              </w:numPr>
              <w:ind w:left="396"/>
              <w:contextualSpacing/>
              <w:jc w:val="both"/>
              <w:rPr>
                <w:bCs/>
                <w:color w:val="000000" w:themeColor="text1"/>
              </w:rPr>
            </w:pPr>
            <w:r w:rsidRPr="00A91A8C">
              <w:rPr>
                <w:color w:val="000000" w:themeColor="text1"/>
              </w:rPr>
              <w:t xml:space="preserve">Serving as additional member of </w:t>
            </w:r>
            <w:r w:rsidRPr="00A91A8C">
              <w:rPr>
                <w:iCs/>
                <w:color w:val="000000" w:themeColor="text1"/>
              </w:rPr>
              <w:t xml:space="preserve">Unit for structural Orofacial Anomalies from February 2013 </w:t>
            </w:r>
            <w:r w:rsidRPr="00A91A8C">
              <w:rPr>
                <w:bCs/>
                <w:color w:val="000000" w:themeColor="text1"/>
              </w:rPr>
              <w:t>and participated in the team assessment sessions for individuals with cleft lip and palate.</w:t>
            </w:r>
          </w:p>
          <w:p w:rsidR="00DC7A25" w:rsidRDefault="00DC7A25" w:rsidP="00904F06">
            <w:pPr>
              <w:numPr>
                <w:ilvl w:val="0"/>
                <w:numId w:val="10"/>
              </w:numPr>
              <w:ind w:left="396"/>
              <w:contextualSpacing/>
              <w:jc w:val="both"/>
              <w:rPr>
                <w:bCs/>
                <w:color w:val="000000" w:themeColor="text1"/>
              </w:rPr>
            </w:pPr>
            <w:r w:rsidRPr="00A91A8C">
              <w:rPr>
                <w:color w:val="000000" w:themeColor="text1"/>
              </w:rPr>
              <w:t xml:space="preserve">Assisting as an additional member of Unit for Motor Speech Disorders </w:t>
            </w:r>
            <w:r w:rsidRPr="00A91A8C">
              <w:rPr>
                <w:i/>
                <w:color w:val="000000" w:themeColor="text1"/>
              </w:rPr>
              <w:t>out of own interest</w:t>
            </w:r>
            <w:r w:rsidRPr="00A91A8C">
              <w:rPr>
                <w:color w:val="000000" w:themeColor="text1"/>
              </w:rPr>
              <w:t xml:space="preserve"> since January 2013</w:t>
            </w:r>
            <w:r w:rsidRPr="00A91A8C">
              <w:rPr>
                <w:iCs/>
                <w:color w:val="000000" w:themeColor="text1"/>
              </w:rPr>
              <w:t xml:space="preserve"> </w:t>
            </w:r>
            <w:r w:rsidRPr="00A91A8C">
              <w:rPr>
                <w:bCs/>
                <w:color w:val="000000" w:themeColor="text1"/>
              </w:rPr>
              <w:t>and participated in the team assessment sessions for individuals with Motor Speech Disorder.</w:t>
            </w:r>
          </w:p>
          <w:p w:rsidR="00DC7A25" w:rsidRPr="00A91A8C" w:rsidRDefault="00DC7A25" w:rsidP="00904F06">
            <w:pPr>
              <w:ind w:left="396"/>
              <w:contextualSpacing/>
              <w:jc w:val="both"/>
              <w:rPr>
                <w:bCs/>
                <w:color w:val="000000" w:themeColor="text1"/>
              </w:rPr>
            </w:pPr>
          </w:p>
        </w:tc>
      </w:tr>
    </w:tbl>
    <w:p w:rsidR="00DC7A25" w:rsidRPr="00A91A8C" w:rsidRDefault="00DC7A25" w:rsidP="00DC7A25">
      <w:pPr>
        <w:jc w:val="both"/>
        <w:rPr>
          <w:b/>
          <w:bCs/>
          <w:color w:val="000000" w:themeColor="text1"/>
        </w:rPr>
      </w:pPr>
      <w:r w:rsidRPr="00A91A8C">
        <w:rPr>
          <w:b/>
          <w:color w:val="000000" w:themeColor="text1"/>
        </w:rPr>
        <w:t>II. Research Activities</w:t>
      </w:r>
    </w:p>
    <w:p w:rsidR="00DC7A25" w:rsidRPr="00A91A8C" w:rsidRDefault="00DC7A25" w:rsidP="00DC7A25">
      <w:pPr>
        <w:pStyle w:val="ListParagraph"/>
        <w:numPr>
          <w:ilvl w:val="0"/>
          <w:numId w:val="1"/>
        </w:numPr>
        <w:tabs>
          <w:tab w:val="left" w:pos="180"/>
        </w:tabs>
        <w:spacing w:after="0" w:line="240" w:lineRule="auto"/>
        <w:ind w:left="0" w:firstLine="0"/>
        <w:contextualSpacing w:val="0"/>
        <w:jc w:val="both"/>
        <w:rPr>
          <w:rFonts w:ascii="Times New Roman" w:hAnsi="Times New Roman"/>
          <w:b/>
          <w:color w:val="000000" w:themeColor="text1"/>
          <w:sz w:val="24"/>
          <w:szCs w:val="24"/>
        </w:rPr>
      </w:pPr>
      <w:r w:rsidRPr="00A91A8C">
        <w:rPr>
          <w:rFonts w:ascii="Times New Roman" w:hAnsi="Times New Roman"/>
          <w:b/>
          <w:color w:val="000000" w:themeColor="text1"/>
          <w:sz w:val="24"/>
          <w:szCs w:val="24"/>
        </w:rPr>
        <w:t>Research Projects:</w:t>
      </w:r>
    </w:p>
    <w:tbl>
      <w:tblPr>
        <w:tblStyle w:val="TableGrid"/>
        <w:tblW w:w="5241" w:type="pct"/>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72" w:type="dxa"/>
        </w:tblCellMar>
        <w:tblLook w:val="04A0"/>
      </w:tblPr>
      <w:tblGrid>
        <w:gridCol w:w="812"/>
        <w:gridCol w:w="8350"/>
      </w:tblGrid>
      <w:tr w:rsidR="00DC7A25" w:rsidRPr="00A91A8C" w:rsidTr="00904F06">
        <w:tc>
          <w:tcPr>
            <w:tcW w:w="443" w:type="pct"/>
          </w:tcPr>
          <w:p w:rsidR="00DC7A25" w:rsidRPr="00A91A8C" w:rsidRDefault="00DC7A25" w:rsidP="00904F06">
            <w:pPr>
              <w:jc w:val="both"/>
              <w:rPr>
                <w:b/>
                <w:color w:val="000000" w:themeColor="text1"/>
              </w:rPr>
            </w:pPr>
            <w:r w:rsidRPr="00A91A8C">
              <w:rPr>
                <w:b/>
                <w:color w:val="000000" w:themeColor="text1"/>
              </w:rPr>
              <w:t>A.1.</w:t>
            </w:r>
          </w:p>
        </w:tc>
        <w:tc>
          <w:tcPr>
            <w:tcW w:w="4557" w:type="pct"/>
          </w:tcPr>
          <w:p w:rsidR="00DC7A25" w:rsidRPr="00A91A8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r w:rsidRPr="00A91A8C">
              <w:rPr>
                <w:rFonts w:ascii="Times New Roman" w:hAnsi="Times New Roman"/>
                <w:b/>
                <w:color w:val="000000" w:themeColor="text1"/>
                <w:sz w:val="24"/>
                <w:szCs w:val="24"/>
              </w:rPr>
              <w:t>Projects with Extramural funding</w:t>
            </w:r>
          </w:p>
        </w:tc>
      </w:tr>
      <w:tr w:rsidR="00DC7A25" w:rsidRPr="00A91A8C" w:rsidTr="00904F06">
        <w:tc>
          <w:tcPr>
            <w:tcW w:w="443" w:type="pct"/>
          </w:tcPr>
          <w:p w:rsidR="00DC7A25" w:rsidRPr="00A91A8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r w:rsidRPr="00A91A8C">
              <w:rPr>
                <w:rFonts w:ascii="Times New Roman" w:hAnsi="Times New Roman"/>
                <w:b/>
                <w:color w:val="000000" w:themeColor="text1"/>
                <w:sz w:val="24"/>
                <w:szCs w:val="24"/>
              </w:rPr>
              <w:t>A.1.1</w:t>
            </w:r>
          </w:p>
        </w:tc>
        <w:tc>
          <w:tcPr>
            <w:tcW w:w="4557" w:type="pct"/>
          </w:tcPr>
          <w:p w:rsidR="00DC7A25" w:rsidRPr="00A91A8C" w:rsidRDefault="00DC7A25" w:rsidP="00904F06">
            <w:pPr>
              <w:ind w:left="54"/>
              <w:jc w:val="both"/>
              <w:rPr>
                <w:b/>
                <w:iCs/>
                <w:color w:val="000000" w:themeColor="text1"/>
              </w:rPr>
            </w:pPr>
            <w:r w:rsidRPr="00A91A8C">
              <w:rPr>
                <w:b/>
                <w:iCs/>
                <w:color w:val="000000" w:themeColor="text1"/>
              </w:rPr>
              <w:t>Dr. K.C. Shyamala:</w:t>
            </w:r>
          </w:p>
        </w:tc>
      </w:tr>
      <w:tr w:rsidR="00DC7A25" w:rsidRPr="00A91A8C" w:rsidTr="00904F06">
        <w:tc>
          <w:tcPr>
            <w:tcW w:w="443" w:type="pct"/>
          </w:tcPr>
          <w:p w:rsidR="00DC7A25" w:rsidRPr="00A91A8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4A0"/>
            </w:tblPr>
            <w:tblGrid>
              <w:gridCol w:w="353"/>
              <w:gridCol w:w="2760"/>
              <w:gridCol w:w="5131"/>
            </w:tblGrid>
            <w:tr w:rsidR="00DC7A25" w:rsidRPr="00A91A8C" w:rsidTr="00904F06">
              <w:tc>
                <w:tcPr>
                  <w:tcW w:w="214" w:type="pct"/>
                  <w:tcBorders>
                    <w:top w:val="nil"/>
                    <w:left w:val="nil"/>
                    <w:bottom w:val="nil"/>
                    <w:right w:val="single" w:sz="4" w:space="0" w:color="auto"/>
                  </w:tcBorders>
                </w:tcPr>
                <w:p w:rsidR="00DC7A25" w:rsidRPr="00A91A8C" w:rsidRDefault="00DC7A25" w:rsidP="00904F06">
                  <w:pPr>
                    <w:jc w:val="both"/>
                    <w:rPr>
                      <w:b/>
                      <w:color w:val="000000" w:themeColor="text1"/>
                    </w:rPr>
                  </w:pPr>
                  <w:r w:rsidRPr="00A91A8C">
                    <w:rPr>
                      <w:b/>
                      <w:color w:val="000000" w:themeColor="text1"/>
                    </w:rPr>
                    <w:t>1.</w:t>
                  </w:r>
                </w:p>
              </w:tc>
              <w:tc>
                <w:tcPr>
                  <w:tcW w:w="1674"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Title</w:t>
                  </w:r>
                </w:p>
              </w:tc>
              <w:tc>
                <w:tcPr>
                  <w:tcW w:w="3112" w:type="pct"/>
                </w:tcPr>
                <w:p w:rsidR="00DC7A25" w:rsidRPr="00A91A8C" w:rsidRDefault="00DC7A25" w:rsidP="00904F06">
                  <w:pPr>
                    <w:rPr>
                      <w:b/>
                      <w:bCs/>
                      <w:color w:val="000000" w:themeColor="text1"/>
                    </w:rPr>
                  </w:pPr>
                  <w:r w:rsidRPr="00A91A8C">
                    <w:rPr>
                      <w:b/>
                      <w:bCs/>
                      <w:color w:val="000000" w:themeColor="text1"/>
                    </w:rPr>
                    <w:t>Reading-related Eye movements in semi-syllabic and alphabetic orthographies</w:t>
                  </w:r>
                </w:p>
              </w:tc>
            </w:tr>
            <w:tr w:rsidR="00DC7A25" w:rsidRPr="00A91A8C" w:rsidTr="00904F06">
              <w:tc>
                <w:tcPr>
                  <w:tcW w:w="214"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674" w:type="pct"/>
                  <w:tcBorders>
                    <w:left w:val="single" w:sz="4" w:space="0" w:color="auto"/>
                  </w:tcBorders>
                </w:tcPr>
                <w:p w:rsidR="00DC7A25" w:rsidRPr="00A91A8C" w:rsidRDefault="00DC7A25" w:rsidP="00904F06">
                  <w:pPr>
                    <w:jc w:val="both"/>
                    <w:rPr>
                      <w:b/>
                      <w:color w:val="000000" w:themeColor="text1"/>
                      <w:highlight w:val="yellow"/>
                    </w:rPr>
                  </w:pPr>
                  <w:r w:rsidRPr="00A91A8C">
                    <w:rPr>
                      <w:b/>
                      <w:color w:val="000000" w:themeColor="text1"/>
                    </w:rPr>
                    <w:t>Objectives</w:t>
                  </w:r>
                </w:p>
              </w:tc>
              <w:tc>
                <w:tcPr>
                  <w:tcW w:w="3112" w:type="pct"/>
                </w:tcPr>
                <w:p w:rsidR="00DC7A25" w:rsidRPr="00A91A8C" w:rsidRDefault="00DC7A25" w:rsidP="00904F06">
                  <w:pPr>
                    <w:rPr>
                      <w:color w:val="000000" w:themeColor="text1"/>
                    </w:rPr>
                  </w:pPr>
                  <w:r w:rsidRPr="00A91A8C">
                    <w:rPr>
                      <w:color w:val="000000" w:themeColor="text1"/>
                    </w:rPr>
                    <w:t xml:space="preserve">To explore the eye movements related to the structural differences in the different languages and their orthographies by the different speakers </w:t>
                  </w:r>
                </w:p>
              </w:tc>
            </w:tr>
            <w:tr w:rsidR="00DC7A25" w:rsidRPr="00A91A8C" w:rsidTr="00904F06">
              <w:tc>
                <w:tcPr>
                  <w:tcW w:w="214"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674"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Principal and co- Investigator(s)</w:t>
                  </w:r>
                </w:p>
              </w:tc>
              <w:tc>
                <w:tcPr>
                  <w:tcW w:w="3112" w:type="pct"/>
                </w:tcPr>
                <w:p w:rsidR="00DC7A25" w:rsidRPr="00A91A8C" w:rsidRDefault="00DC7A25" w:rsidP="00904F06">
                  <w:pPr>
                    <w:jc w:val="both"/>
                    <w:rPr>
                      <w:color w:val="000000" w:themeColor="text1"/>
                    </w:rPr>
                  </w:pPr>
                  <w:r w:rsidRPr="00A91A8C">
                    <w:rPr>
                      <w:color w:val="000000" w:themeColor="text1"/>
                    </w:rPr>
                    <w:t xml:space="preserve">Mr. Gopee Krishnan, Ms. Shivani Tiwari, Dr. Rajashekar. B and Dr. Shyamala. K.C. </w:t>
                  </w:r>
                </w:p>
              </w:tc>
            </w:tr>
            <w:tr w:rsidR="00DC7A25" w:rsidRPr="00A91A8C" w:rsidTr="00904F06">
              <w:tc>
                <w:tcPr>
                  <w:tcW w:w="214"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674"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Funding Agency</w:t>
                  </w:r>
                </w:p>
              </w:tc>
              <w:tc>
                <w:tcPr>
                  <w:tcW w:w="3112" w:type="pct"/>
                </w:tcPr>
                <w:p w:rsidR="00DC7A25" w:rsidRPr="00A91A8C" w:rsidRDefault="00DC7A25" w:rsidP="00904F06">
                  <w:pPr>
                    <w:rPr>
                      <w:color w:val="000000" w:themeColor="text1"/>
                    </w:rPr>
                  </w:pPr>
                  <w:r w:rsidRPr="00A91A8C">
                    <w:rPr>
                      <w:color w:val="000000" w:themeColor="text1"/>
                    </w:rPr>
                    <w:t>Department of Science and Technology (DST), New Delhi.</w:t>
                  </w:r>
                </w:p>
              </w:tc>
            </w:tr>
            <w:tr w:rsidR="00DC7A25" w:rsidRPr="00A91A8C" w:rsidTr="00904F06">
              <w:tc>
                <w:tcPr>
                  <w:tcW w:w="214"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674"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Fund</w:t>
                  </w:r>
                </w:p>
              </w:tc>
              <w:tc>
                <w:tcPr>
                  <w:tcW w:w="3112" w:type="pct"/>
                </w:tcPr>
                <w:p w:rsidR="00DC7A25" w:rsidRPr="00A91A8C" w:rsidRDefault="00DC7A25" w:rsidP="00904F06">
                  <w:pPr>
                    <w:jc w:val="both"/>
                    <w:rPr>
                      <w:color w:val="000000" w:themeColor="text1"/>
                    </w:rPr>
                  </w:pPr>
                  <w:r w:rsidRPr="00A91A8C">
                    <w:rPr>
                      <w:bCs/>
                      <w:color w:val="000000" w:themeColor="text1"/>
                    </w:rPr>
                    <w:t>`.46,17,200</w:t>
                  </w:r>
                  <w:r w:rsidRPr="00A91A8C">
                    <w:rPr>
                      <w:color w:val="000000" w:themeColor="text1"/>
                    </w:rPr>
                    <w:t xml:space="preserve"> for 3 years from 2011</w:t>
                  </w:r>
                </w:p>
              </w:tc>
            </w:tr>
            <w:tr w:rsidR="00DC7A25" w:rsidRPr="00A91A8C" w:rsidTr="00904F06">
              <w:tc>
                <w:tcPr>
                  <w:tcW w:w="214"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674"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Status</w:t>
                  </w:r>
                </w:p>
              </w:tc>
              <w:tc>
                <w:tcPr>
                  <w:tcW w:w="3112" w:type="pct"/>
                </w:tcPr>
                <w:p w:rsidR="00DC7A25" w:rsidRPr="00A91A8C" w:rsidRDefault="00DC7A25" w:rsidP="00904F06">
                  <w:pPr>
                    <w:rPr>
                      <w:color w:val="000000" w:themeColor="text1"/>
                    </w:rPr>
                  </w:pPr>
                  <w:r w:rsidRPr="00A91A8C">
                    <w:rPr>
                      <w:color w:val="000000" w:themeColor="text1"/>
                    </w:rPr>
                    <w:t xml:space="preserve">Ongoing </w:t>
                  </w:r>
                </w:p>
              </w:tc>
            </w:tr>
            <w:tr w:rsidR="00DC7A25" w:rsidRPr="00A91A8C" w:rsidTr="00904F06">
              <w:tc>
                <w:tcPr>
                  <w:tcW w:w="214"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674"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Summary of work done in 2012-13</w:t>
                  </w:r>
                </w:p>
              </w:tc>
              <w:tc>
                <w:tcPr>
                  <w:tcW w:w="3112" w:type="pct"/>
                </w:tcPr>
                <w:p w:rsidR="00DC7A25" w:rsidRPr="00A91A8C" w:rsidRDefault="00DC7A25" w:rsidP="00904F06">
                  <w:pPr>
                    <w:rPr>
                      <w:color w:val="000000" w:themeColor="text1"/>
                    </w:rPr>
                  </w:pPr>
                  <w:r>
                    <w:rPr>
                      <w:color w:val="000000" w:themeColor="text1"/>
                    </w:rPr>
                    <w:t>Data collection going on.</w:t>
                  </w:r>
                </w:p>
              </w:tc>
            </w:tr>
          </w:tbl>
          <w:p w:rsidR="00DC7A25" w:rsidRPr="00A91A8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r>
      <w:tr w:rsidR="00DC7A25" w:rsidRPr="00A91A8C" w:rsidTr="00904F06">
        <w:tc>
          <w:tcPr>
            <w:tcW w:w="443" w:type="pct"/>
          </w:tcPr>
          <w:p w:rsidR="00DC7A25" w:rsidRPr="00A91A8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A91A8C" w:rsidRDefault="00DC7A25" w:rsidP="00904F06">
            <w:pPr>
              <w:rPr>
                <w:color w:val="000000" w:themeColor="text1"/>
              </w:rPr>
            </w:pPr>
          </w:p>
          <w:tbl>
            <w:tblPr>
              <w:tblStyle w:val="TableGrid"/>
              <w:tblW w:w="5000" w:type="pct"/>
              <w:tblLayout w:type="fixed"/>
              <w:tblCellMar>
                <w:left w:w="72" w:type="dxa"/>
                <w:right w:w="72" w:type="dxa"/>
              </w:tblCellMar>
              <w:tblLook w:val="04A0"/>
            </w:tblPr>
            <w:tblGrid>
              <w:gridCol w:w="353"/>
              <w:gridCol w:w="2763"/>
              <w:gridCol w:w="5128"/>
            </w:tblGrid>
            <w:tr w:rsidR="00DC7A25" w:rsidRPr="00A91A8C" w:rsidTr="00904F06">
              <w:tc>
                <w:tcPr>
                  <w:tcW w:w="214" w:type="pct"/>
                  <w:tcBorders>
                    <w:top w:val="nil"/>
                    <w:left w:val="nil"/>
                    <w:bottom w:val="nil"/>
                    <w:right w:val="single" w:sz="4" w:space="0" w:color="auto"/>
                  </w:tcBorders>
                </w:tcPr>
                <w:p w:rsidR="00DC7A25" w:rsidRPr="00A91A8C" w:rsidRDefault="00DC7A25" w:rsidP="00904F06">
                  <w:pPr>
                    <w:jc w:val="both"/>
                    <w:rPr>
                      <w:b/>
                      <w:color w:val="000000" w:themeColor="text1"/>
                    </w:rPr>
                  </w:pPr>
                  <w:r w:rsidRPr="00A91A8C">
                    <w:rPr>
                      <w:b/>
                      <w:color w:val="000000" w:themeColor="text1"/>
                    </w:rPr>
                    <w:t>2.</w:t>
                  </w:r>
                </w:p>
              </w:tc>
              <w:tc>
                <w:tcPr>
                  <w:tcW w:w="1676"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Title</w:t>
                  </w:r>
                </w:p>
              </w:tc>
              <w:tc>
                <w:tcPr>
                  <w:tcW w:w="3110" w:type="pct"/>
                </w:tcPr>
                <w:p w:rsidR="00DC7A25" w:rsidRPr="00A91A8C" w:rsidRDefault="00DC7A25" w:rsidP="00904F06">
                  <w:pPr>
                    <w:jc w:val="both"/>
                    <w:rPr>
                      <w:b/>
                      <w:color w:val="000000" w:themeColor="text1"/>
                    </w:rPr>
                  </w:pPr>
                  <w:r w:rsidRPr="00A91A8C">
                    <w:rPr>
                      <w:b/>
                      <w:color w:val="000000" w:themeColor="text1"/>
                    </w:rPr>
                    <w:t xml:space="preserve">The central alexias and agraphias in semi-syllabic orthography (co-PI). </w:t>
                  </w:r>
                </w:p>
              </w:tc>
            </w:tr>
            <w:tr w:rsidR="00DC7A25" w:rsidRPr="00A91A8C" w:rsidTr="00904F06">
              <w:tc>
                <w:tcPr>
                  <w:tcW w:w="214"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676"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Objectives</w:t>
                  </w:r>
                </w:p>
              </w:tc>
              <w:tc>
                <w:tcPr>
                  <w:tcW w:w="3110" w:type="pct"/>
                </w:tcPr>
                <w:p w:rsidR="00DC7A25" w:rsidRPr="00A91A8C" w:rsidRDefault="00DC7A25" w:rsidP="00904F06">
                  <w:pPr>
                    <w:pStyle w:val="NormalWeb"/>
                    <w:spacing w:before="0" w:beforeAutospacing="0" w:after="0" w:afterAutospacing="0"/>
                    <w:jc w:val="both"/>
                    <w:rPr>
                      <w:color w:val="000000" w:themeColor="text1"/>
                    </w:rPr>
                  </w:pPr>
                  <w:r w:rsidRPr="00A91A8C">
                    <w:rPr>
                      <w:color w:val="000000" w:themeColor="text1"/>
                    </w:rPr>
                    <w:t>To identify and compare patterns of dyslexia across different orthographies.</w:t>
                  </w:r>
                </w:p>
              </w:tc>
            </w:tr>
            <w:tr w:rsidR="00DC7A25" w:rsidRPr="00A91A8C" w:rsidTr="00904F06">
              <w:tc>
                <w:tcPr>
                  <w:tcW w:w="214"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676"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Principal Investigator &amp; Co-Investigator</w:t>
                  </w:r>
                </w:p>
              </w:tc>
              <w:tc>
                <w:tcPr>
                  <w:tcW w:w="3110" w:type="pct"/>
                </w:tcPr>
                <w:p w:rsidR="00DC7A25" w:rsidRPr="00A91A8C" w:rsidRDefault="00DC7A25" w:rsidP="00904F06">
                  <w:pPr>
                    <w:jc w:val="both"/>
                    <w:rPr>
                      <w:color w:val="000000" w:themeColor="text1"/>
                    </w:rPr>
                  </w:pPr>
                  <w:r w:rsidRPr="00A91A8C">
                    <w:rPr>
                      <w:color w:val="000000" w:themeColor="text1"/>
                    </w:rPr>
                    <w:t>Mr. Gopee Krishnan, Ms. Shivani Tiwari, Dr. Rajashekar. B and Dr. Shyamala. K.C.</w:t>
                  </w:r>
                </w:p>
              </w:tc>
            </w:tr>
            <w:tr w:rsidR="00DC7A25" w:rsidRPr="00A91A8C" w:rsidTr="00904F06">
              <w:tc>
                <w:tcPr>
                  <w:tcW w:w="214"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676"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Funding Agency</w:t>
                  </w:r>
                </w:p>
              </w:tc>
              <w:tc>
                <w:tcPr>
                  <w:tcW w:w="3110" w:type="pct"/>
                </w:tcPr>
                <w:p w:rsidR="00DC7A25" w:rsidRPr="00A91A8C" w:rsidRDefault="00DC7A25" w:rsidP="00904F06">
                  <w:pPr>
                    <w:rPr>
                      <w:color w:val="000000" w:themeColor="text1"/>
                    </w:rPr>
                  </w:pPr>
                  <w:r w:rsidRPr="00A91A8C">
                    <w:rPr>
                      <w:color w:val="000000" w:themeColor="text1"/>
                    </w:rPr>
                    <w:t>Department of Science and Technology (DST)</w:t>
                  </w:r>
                </w:p>
              </w:tc>
            </w:tr>
            <w:tr w:rsidR="00DC7A25" w:rsidRPr="00A91A8C" w:rsidTr="00904F06">
              <w:tc>
                <w:tcPr>
                  <w:tcW w:w="214"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676"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Fund</w:t>
                  </w:r>
                </w:p>
              </w:tc>
              <w:tc>
                <w:tcPr>
                  <w:tcW w:w="3110" w:type="pct"/>
                </w:tcPr>
                <w:p w:rsidR="00DC7A25" w:rsidRPr="00A91A8C" w:rsidRDefault="00DC7A25" w:rsidP="00904F06">
                  <w:pPr>
                    <w:jc w:val="both"/>
                    <w:rPr>
                      <w:color w:val="000000" w:themeColor="text1"/>
                    </w:rPr>
                  </w:pPr>
                  <w:r w:rsidRPr="00A91A8C">
                    <w:rPr>
                      <w:bCs/>
                      <w:color w:val="000000" w:themeColor="text1"/>
                    </w:rPr>
                    <w:t>`</w:t>
                  </w:r>
                  <w:r w:rsidRPr="00A91A8C">
                    <w:rPr>
                      <w:color w:val="000000" w:themeColor="text1"/>
                    </w:rPr>
                    <w:t>.27,00,00</w:t>
                  </w:r>
                  <w:r>
                    <w:rPr>
                      <w:color w:val="000000" w:themeColor="text1"/>
                    </w:rPr>
                    <w:t>0</w:t>
                  </w:r>
                </w:p>
              </w:tc>
            </w:tr>
            <w:tr w:rsidR="00DC7A25" w:rsidRPr="00A91A8C" w:rsidTr="00904F06">
              <w:tc>
                <w:tcPr>
                  <w:tcW w:w="214"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676"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Status</w:t>
                  </w:r>
                </w:p>
              </w:tc>
              <w:tc>
                <w:tcPr>
                  <w:tcW w:w="3110" w:type="pct"/>
                </w:tcPr>
                <w:p w:rsidR="00DC7A25" w:rsidRPr="00A91A8C" w:rsidRDefault="00DC7A25" w:rsidP="00904F06">
                  <w:pPr>
                    <w:jc w:val="both"/>
                    <w:rPr>
                      <w:color w:val="000000" w:themeColor="text1"/>
                    </w:rPr>
                  </w:pPr>
                  <w:r w:rsidRPr="00A91A8C">
                    <w:rPr>
                      <w:color w:val="000000" w:themeColor="text1"/>
                    </w:rPr>
                    <w:t>Fund has been received in the month of August2011 for 3 years</w:t>
                  </w:r>
                </w:p>
              </w:tc>
            </w:tr>
            <w:tr w:rsidR="00DC7A25" w:rsidRPr="00A91A8C" w:rsidTr="00904F06">
              <w:tc>
                <w:tcPr>
                  <w:tcW w:w="214"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676"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Summary of work done in 2012-13</w:t>
                  </w:r>
                </w:p>
              </w:tc>
              <w:tc>
                <w:tcPr>
                  <w:tcW w:w="3110" w:type="pct"/>
                </w:tcPr>
                <w:p w:rsidR="00DC7A25" w:rsidRPr="00A91A8C" w:rsidRDefault="00DC7A25" w:rsidP="00904F06">
                  <w:pPr>
                    <w:jc w:val="both"/>
                    <w:rPr>
                      <w:color w:val="000000" w:themeColor="text1"/>
                    </w:rPr>
                  </w:pPr>
                  <w:r w:rsidRPr="00A91A8C">
                    <w:rPr>
                      <w:color w:val="000000" w:themeColor="text1"/>
                    </w:rPr>
                    <w:t>Review of literature has begun. Selection of candidate</w:t>
                  </w:r>
                  <w:r>
                    <w:rPr>
                      <w:color w:val="000000" w:themeColor="text1"/>
                    </w:rPr>
                    <w:t xml:space="preserve"> done</w:t>
                  </w:r>
                  <w:r w:rsidRPr="00A91A8C">
                    <w:rPr>
                      <w:color w:val="000000" w:themeColor="text1"/>
                    </w:rPr>
                    <w:t>. Equipment has to be procured yet.</w:t>
                  </w:r>
                </w:p>
              </w:tc>
            </w:tr>
          </w:tbl>
          <w:p w:rsidR="00DC7A25" w:rsidRPr="00A91A8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r>
      <w:tr w:rsidR="00DC7A25" w:rsidRPr="00A91A8C" w:rsidTr="00904F06">
        <w:tc>
          <w:tcPr>
            <w:tcW w:w="443" w:type="pct"/>
          </w:tcPr>
          <w:p w:rsidR="00DC7A25" w:rsidRPr="00A91A8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A91A8C" w:rsidRDefault="00DC7A25" w:rsidP="00904F06">
            <w:pPr>
              <w:rPr>
                <w:color w:val="000000" w:themeColor="text1"/>
              </w:rPr>
            </w:pPr>
          </w:p>
          <w:tbl>
            <w:tblPr>
              <w:tblStyle w:val="TableGrid"/>
              <w:tblW w:w="8211" w:type="dxa"/>
              <w:tblLayout w:type="fixed"/>
              <w:tblCellMar>
                <w:left w:w="72" w:type="dxa"/>
                <w:right w:w="72" w:type="dxa"/>
              </w:tblCellMar>
              <w:tblLook w:val="04A0"/>
            </w:tblPr>
            <w:tblGrid>
              <w:gridCol w:w="324"/>
              <w:gridCol w:w="2724"/>
              <w:gridCol w:w="5163"/>
            </w:tblGrid>
            <w:tr w:rsidR="00DC7A25" w:rsidRPr="00A91A8C" w:rsidTr="00904F06">
              <w:tc>
                <w:tcPr>
                  <w:tcW w:w="197" w:type="pct"/>
                  <w:tcBorders>
                    <w:top w:val="nil"/>
                    <w:left w:val="nil"/>
                    <w:bottom w:val="nil"/>
                    <w:right w:val="single" w:sz="4" w:space="0" w:color="auto"/>
                  </w:tcBorders>
                </w:tcPr>
                <w:p w:rsidR="00DC7A25" w:rsidRPr="00A91A8C" w:rsidRDefault="00DC7A25" w:rsidP="00904F06">
                  <w:pPr>
                    <w:jc w:val="both"/>
                    <w:rPr>
                      <w:b/>
                      <w:color w:val="000000" w:themeColor="text1"/>
                    </w:rPr>
                  </w:pPr>
                  <w:r w:rsidRPr="00A91A8C">
                    <w:rPr>
                      <w:b/>
                      <w:color w:val="000000" w:themeColor="text1"/>
                    </w:rPr>
                    <w:t>3.</w:t>
                  </w:r>
                </w:p>
              </w:tc>
              <w:tc>
                <w:tcPr>
                  <w:tcW w:w="1659"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Title</w:t>
                  </w:r>
                </w:p>
              </w:tc>
              <w:tc>
                <w:tcPr>
                  <w:tcW w:w="3144" w:type="pct"/>
                </w:tcPr>
                <w:p w:rsidR="00DC7A25" w:rsidRPr="00A91A8C" w:rsidRDefault="00DC7A25" w:rsidP="00904F06">
                  <w:pPr>
                    <w:rPr>
                      <w:b/>
                      <w:bCs/>
                      <w:color w:val="000000" w:themeColor="text1"/>
                    </w:rPr>
                  </w:pPr>
                  <w:r w:rsidRPr="00A91A8C">
                    <w:rPr>
                      <w:b/>
                      <w:bCs/>
                      <w:color w:val="000000" w:themeColor="text1"/>
                    </w:rPr>
                    <w:t xml:space="preserve"> Language  and Brain organization in Normative Multilingualism</w:t>
                  </w:r>
                </w:p>
              </w:tc>
            </w:tr>
            <w:tr w:rsidR="00DC7A25" w:rsidRPr="00A91A8C" w:rsidTr="00904F06">
              <w:tc>
                <w:tcPr>
                  <w:tcW w:w="197"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659"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Objectives</w:t>
                  </w:r>
                </w:p>
              </w:tc>
              <w:tc>
                <w:tcPr>
                  <w:tcW w:w="3144" w:type="pct"/>
                </w:tcPr>
                <w:p w:rsidR="00DC7A25" w:rsidRPr="00A91A8C" w:rsidRDefault="00DC7A25" w:rsidP="00904F06">
                  <w:pPr>
                    <w:rPr>
                      <w:b/>
                      <w:bCs/>
                      <w:color w:val="000000" w:themeColor="text1"/>
                    </w:rPr>
                  </w:pPr>
                  <w:r w:rsidRPr="00A91A8C">
                    <w:rPr>
                      <w:color w:val="000000" w:themeColor="text1"/>
                    </w:rPr>
                    <w:t>The aim of the project is to investigate code switching between languages among bilinguals and multilinguals. Language proficiency and Code switching were correlated and examined separately in bilinguals and in multilinguals</w:t>
                  </w:r>
                </w:p>
              </w:tc>
            </w:tr>
            <w:tr w:rsidR="00DC7A25" w:rsidRPr="00A91A8C" w:rsidTr="00904F06">
              <w:tc>
                <w:tcPr>
                  <w:tcW w:w="197"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659"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Principal Investigator &amp; Co-Investigator</w:t>
                  </w:r>
                </w:p>
              </w:tc>
              <w:tc>
                <w:tcPr>
                  <w:tcW w:w="3144" w:type="pct"/>
                </w:tcPr>
                <w:p w:rsidR="00DC7A25" w:rsidRPr="00A91A8C" w:rsidRDefault="00DC7A25" w:rsidP="00904F06">
                  <w:pPr>
                    <w:jc w:val="both"/>
                    <w:rPr>
                      <w:color w:val="000000" w:themeColor="text1"/>
                    </w:rPr>
                  </w:pPr>
                  <w:r w:rsidRPr="00A91A8C">
                    <w:rPr>
                      <w:color w:val="000000" w:themeColor="text1"/>
                    </w:rPr>
                    <w:t>Dr. Shyamala. K.C</w:t>
                  </w:r>
                </w:p>
              </w:tc>
            </w:tr>
            <w:tr w:rsidR="00DC7A25" w:rsidRPr="00A91A8C" w:rsidTr="00904F06">
              <w:tc>
                <w:tcPr>
                  <w:tcW w:w="197"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659"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Funding Agency</w:t>
                  </w:r>
                </w:p>
              </w:tc>
              <w:tc>
                <w:tcPr>
                  <w:tcW w:w="3144" w:type="pct"/>
                </w:tcPr>
                <w:p w:rsidR="00DC7A25" w:rsidRPr="00A91A8C" w:rsidRDefault="00DC7A25" w:rsidP="00904F06">
                  <w:pPr>
                    <w:rPr>
                      <w:color w:val="000000" w:themeColor="text1"/>
                    </w:rPr>
                  </w:pPr>
                  <w:r w:rsidRPr="00A91A8C">
                    <w:rPr>
                      <w:color w:val="000000" w:themeColor="text1"/>
                    </w:rPr>
                    <w:t>Department of Science and Technology (DST), New Delhi</w:t>
                  </w:r>
                </w:p>
              </w:tc>
            </w:tr>
            <w:tr w:rsidR="00DC7A25" w:rsidRPr="00A91A8C" w:rsidTr="00904F06">
              <w:tc>
                <w:tcPr>
                  <w:tcW w:w="197"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659"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Fund</w:t>
                  </w:r>
                </w:p>
              </w:tc>
              <w:tc>
                <w:tcPr>
                  <w:tcW w:w="3144" w:type="pct"/>
                </w:tcPr>
                <w:p w:rsidR="00DC7A25" w:rsidRPr="00A91A8C" w:rsidRDefault="00DC7A25" w:rsidP="00904F06">
                  <w:pPr>
                    <w:jc w:val="both"/>
                    <w:rPr>
                      <w:color w:val="000000" w:themeColor="text1"/>
                    </w:rPr>
                  </w:pPr>
                  <w:r w:rsidRPr="00A91A8C">
                    <w:rPr>
                      <w:bCs/>
                      <w:color w:val="000000" w:themeColor="text1"/>
                    </w:rPr>
                    <w:t>`</w:t>
                  </w:r>
                  <w:r w:rsidRPr="00A91A8C">
                    <w:rPr>
                      <w:color w:val="000000" w:themeColor="text1"/>
                    </w:rPr>
                    <w:t>.12, 27,000 for 3 years (extendable by a year) from 2009</w:t>
                  </w:r>
                </w:p>
              </w:tc>
            </w:tr>
            <w:tr w:rsidR="00DC7A25" w:rsidRPr="00A91A8C" w:rsidTr="00904F06">
              <w:tc>
                <w:tcPr>
                  <w:tcW w:w="197"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659"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Status</w:t>
                  </w:r>
                </w:p>
              </w:tc>
              <w:tc>
                <w:tcPr>
                  <w:tcW w:w="3144" w:type="pct"/>
                </w:tcPr>
                <w:p w:rsidR="00DC7A25" w:rsidRPr="00A91A8C" w:rsidRDefault="00DC7A25" w:rsidP="00904F06">
                  <w:pPr>
                    <w:rPr>
                      <w:color w:val="000000" w:themeColor="text1"/>
                    </w:rPr>
                  </w:pPr>
                  <w:r w:rsidRPr="00A91A8C">
                    <w:rPr>
                      <w:color w:val="000000" w:themeColor="text1"/>
                    </w:rPr>
                    <w:t>Submitted report on 28.3.2013</w:t>
                  </w:r>
                  <w:r>
                    <w:rPr>
                      <w:color w:val="000000" w:themeColor="text1"/>
                    </w:rPr>
                    <w:t xml:space="preserve"> &amp; UC on 28.7.13</w:t>
                  </w:r>
                </w:p>
              </w:tc>
            </w:tr>
            <w:tr w:rsidR="00DC7A25" w:rsidRPr="00A91A8C" w:rsidTr="00904F06">
              <w:tc>
                <w:tcPr>
                  <w:tcW w:w="197"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659"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Summary of work done in 2012-13</w:t>
                  </w:r>
                </w:p>
              </w:tc>
              <w:tc>
                <w:tcPr>
                  <w:tcW w:w="3144" w:type="pct"/>
                </w:tcPr>
                <w:p w:rsidR="00DC7A25" w:rsidRPr="00A91A8C" w:rsidRDefault="00DC7A25" w:rsidP="00904F06">
                  <w:pPr>
                    <w:rPr>
                      <w:color w:val="000000" w:themeColor="text1"/>
                    </w:rPr>
                  </w:pPr>
                  <w:r w:rsidRPr="00A91A8C">
                    <w:rPr>
                      <w:color w:val="000000" w:themeColor="text1"/>
                    </w:rPr>
                    <w:t>Developed language proficiency questionnaire titled TLP. Data collected for 20-40 years old bilinguals and multilinguals. Data collection is completed and analysis is going on for 41-69 years old bilinguals/ multilinguals.  Analysis for 20-40 years age group and writing method and review of literature are completed.</w:t>
                  </w:r>
                </w:p>
              </w:tc>
            </w:tr>
          </w:tbl>
          <w:p w:rsidR="00DC7A25" w:rsidRPr="00A91A8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r>
      <w:tr w:rsidR="00DC7A25" w:rsidRPr="00A91A8C" w:rsidTr="00904F06">
        <w:tc>
          <w:tcPr>
            <w:tcW w:w="443" w:type="pct"/>
          </w:tcPr>
          <w:p w:rsidR="00DC7A25" w:rsidRPr="00A91A8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A91A8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r>
      <w:tr w:rsidR="00DC7A25" w:rsidRPr="00A91A8C" w:rsidTr="00904F06">
        <w:tc>
          <w:tcPr>
            <w:tcW w:w="443" w:type="pct"/>
          </w:tcPr>
          <w:p w:rsidR="00DC7A25" w:rsidRPr="00A91A8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tbl>
            <w:tblPr>
              <w:tblStyle w:val="TableGrid"/>
              <w:tblW w:w="12936" w:type="dxa"/>
              <w:tblLayout w:type="fixed"/>
              <w:tblCellMar>
                <w:left w:w="72" w:type="dxa"/>
                <w:right w:w="72" w:type="dxa"/>
              </w:tblCellMar>
              <w:tblLook w:val="04A0"/>
            </w:tblPr>
            <w:tblGrid>
              <w:gridCol w:w="324"/>
              <w:gridCol w:w="2724"/>
              <w:gridCol w:w="5164"/>
              <w:gridCol w:w="4724"/>
            </w:tblGrid>
            <w:tr w:rsidR="00DC7A25" w:rsidRPr="00A91A8C" w:rsidTr="00904F06">
              <w:tc>
                <w:tcPr>
                  <w:tcW w:w="125" w:type="pct"/>
                  <w:tcBorders>
                    <w:top w:val="nil"/>
                    <w:left w:val="nil"/>
                    <w:bottom w:val="nil"/>
                    <w:right w:val="single" w:sz="4" w:space="0" w:color="auto"/>
                  </w:tcBorders>
                </w:tcPr>
                <w:p w:rsidR="00DC7A25" w:rsidRPr="00A91A8C" w:rsidRDefault="00DC7A25" w:rsidP="00904F06">
                  <w:pPr>
                    <w:jc w:val="both"/>
                    <w:rPr>
                      <w:b/>
                      <w:color w:val="000000" w:themeColor="text1"/>
                    </w:rPr>
                  </w:pPr>
                  <w:r w:rsidRPr="00A91A8C">
                    <w:rPr>
                      <w:b/>
                      <w:color w:val="000000" w:themeColor="text1"/>
                    </w:rPr>
                    <w:t>3.</w:t>
                  </w:r>
                </w:p>
              </w:tc>
              <w:tc>
                <w:tcPr>
                  <w:tcW w:w="1053"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Title</w:t>
                  </w:r>
                </w:p>
              </w:tc>
              <w:tc>
                <w:tcPr>
                  <w:tcW w:w="1996" w:type="pct"/>
                </w:tcPr>
                <w:p w:rsidR="00DC7A25" w:rsidRPr="00A91A8C" w:rsidRDefault="00DC7A25" w:rsidP="00904F06">
                  <w:pPr>
                    <w:rPr>
                      <w:b/>
                      <w:bCs/>
                      <w:color w:val="000000" w:themeColor="text1"/>
                    </w:rPr>
                  </w:pPr>
                  <w:r w:rsidRPr="00A91A8C">
                    <w:rPr>
                      <w:b/>
                      <w:bCs/>
                      <w:color w:val="000000" w:themeColor="text1"/>
                    </w:rPr>
                    <w:t>Simple reaction time and P300 measures as potential indicators of cognitive linguistic processing</w:t>
                  </w:r>
                </w:p>
              </w:tc>
              <w:tc>
                <w:tcPr>
                  <w:tcW w:w="1826" w:type="pct"/>
                </w:tcPr>
                <w:p w:rsidR="00DC7A25" w:rsidRPr="00A91A8C" w:rsidRDefault="00DC7A25" w:rsidP="00904F06">
                  <w:pPr>
                    <w:rPr>
                      <w:b/>
                      <w:bCs/>
                      <w:color w:val="000000" w:themeColor="text1"/>
                    </w:rPr>
                  </w:pPr>
                </w:p>
              </w:tc>
            </w:tr>
            <w:tr w:rsidR="00DC7A25" w:rsidRPr="00A91A8C" w:rsidTr="00904F06">
              <w:tc>
                <w:tcPr>
                  <w:tcW w:w="125"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053"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Objectives</w:t>
                  </w:r>
                </w:p>
              </w:tc>
              <w:tc>
                <w:tcPr>
                  <w:tcW w:w="1996" w:type="pct"/>
                </w:tcPr>
                <w:p w:rsidR="00DC7A25" w:rsidRPr="00A91A8C" w:rsidRDefault="00DC7A25" w:rsidP="00904F06">
                  <w:pPr>
                    <w:rPr>
                      <w:bCs/>
                      <w:color w:val="000000" w:themeColor="text1"/>
                    </w:rPr>
                  </w:pPr>
                  <w:r w:rsidRPr="00A91A8C">
                    <w:rPr>
                      <w:bCs/>
                      <w:color w:val="000000" w:themeColor="text1"/>
                    </w:rPr>
                    <w:t>To compare the measures obtained on P300 and SRT using specific linguistic tasks on normal hearing adults and geriatrics</w:t>
                  </w:r>
                </w:p>
              </w:tc>
              <w:tc>
                <w:tcPr>
                  <w:tcW w:w="1826" w:type="pct"/>
                </w:tcPr>
                <w:p w:rsidR="00DC7A25" w:rsidRPr="00A91A8C" w:rsidRDefault="00DC7A25" w:rsidP="00904F06">
                  <w:pPr>
                    <w:rPr>
                      <w:b/>
                      <w:bCs/>
                      <w:color w:val="000000" w:themeColor="text1"/>
                    </w:rPr>
                  </w:pPr>
                </w:p>
              </w:tc>
            </w:tr>
            <w:tr w:rsidR="00DC7A25" w:rsidRPr="00A91A8C" w:rsidTr="00904F06">
              <w:tc>
                <w:tcPr>
                  <w:tcW w:w="125"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053"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Principal Investigator &amp; Co-Investigator</w:t>
                  </w:r>
                </w:p>
              </w:tc>
              <w:tc>
                <w:tcPr>
                  <w:tcW w:w="1996" w:type="pct"/>
                </w:tcPr>
                <w:p w:rsidR="00DC7A25" w:rsidRPr="00A91A8C" w:rsidRDefault="00DC7A25" w:rsidP="00904F06">
                  <w:pPr>
                    <w:jc w:val="both"/>
                    <w:rPr>
                      <w:color w:val="000000" w:themeColor="text1"/>
                    </w:rPr>
                  </w:pPr>
                  <w:r w:rsidRPr="00A91A8C">
                    <w:rPr>
                      <w:color w:val="000000" w:themeColor="text1"/>
                    </w:rPr>
                    <w:t xml:space="preserve">Principal Investigator: Dr. R. Manjula </w:t>
                  </w:r>
                </w:p>
                <w:p w:rsidR="00DC7A25" w:rsidRPr="00A91A8C" w:rsidRDefault="00DC7A25" w:rsidP="00904F06">
                  <w:pPr>
                    <w:jc w:val="both"/>
                    <w:rPr>
                      <w:color w:val="000000" w:themeColor="text1"/>
                    </w:rPr>
                  </w:pPr>
                  <w:r w:rsidRPr="00A91A8C">
                    <w:rPr>
                      <w:color w:val="000000" w:themeColor="text1"/>
                    </w:rPr>
                    <w:t>Co Investigator: Dr. P. Manjula</w:t>
                  </w:r>
                </w:p>
              </w:tc>
              <w:tc>
                <w:tcPr>
                  <w:tcW w:w="1826" w:type="pct"/>
                </w:tcPr>
                <w:p w:rsidR="00DC7A25" w:rsidRPr="00A91A8C" w:rsidRDefault="00DC7A25" w:rsidP="00904F06">
                  <w:pPr>
                    <w:jc w:val="both"/>
                    <w:rPr>
                      <w:color w:val="000000" w:themeColor="text1"/>
                    </w:rPr>
                  </w:pPr>
                </w:p>
              </w:tc>
            </w:tr>
            <w:tr w:rsidR="00DC7A25" w:rsidRPr="00A91A8C" w:rsidTr="00904F06">
              <w:tc>
                <w:tcPr>
                  <w:tcW w:w="125"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053"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Funding Agency</w:t>
                  </w:r>
                </w:p>
              </w:tc>
              <w:tc>
                <w:tcPr>
                  <w:tcW w:w="1996" w:type="pct"/>
                </w:tcPr>
                <w:p w:rsidR="00DC7A25" w:rsidRPr="00A91A8C" w:rsidRDefault="00DC7A25" w:rsidP="00904F06">
                  <w:pPr>
                    <w:rPr>
                      <w:color w:val="000000" w:themeColor="text1"/>
                    </w:rPr>
                  </w:pPr>
                  <w:r w:rsidRPr="00A91A8C">
                    <w:rPr>
                      <w:color w:val="000000" w:themeColor="text1"/>
                    </w:rPr>
                    <w:t>Department of Science and Technology (DST)</w:t>
                  </w:r>
                </w:p>
              </w:tc>
              <w:tc>
                <w:tcPr>
                  <w:tcW w:w="1826" w:type="pct"/>
                </w:tcPr>
                <w:p w:rsidR="00DC7A25" w:rsidRPr="00A91A8C" w:rsidRDefault="00DC7A25" w:rsidP="00904F06">
                  <w:pPr>
                    <w:rPr>
                      <w:color w:val="000000" w:themeColor="text1"/>
                    </w:rPr>
                  </w:pPr>
                </w:p>
              </w:tc>
            </w:tr>
            <w:tr w:rsidR="00DC7A25" w:rsidRPr="00A91A8C" w:rsidTr="00904F06">
              <w:tc>
                <w:tcPr>
                  <w:tcW w:w="125"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053"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Fund</w:t>
                  </w:r>
                </w:p>
              </w:tc>
              <w:tc>
                <w:tcPr>
                  <w:tcW w:w="1996" w:type="pct"/>
                </w:tcPr>
                <w:p w:rsidR="00DC7A25" w:rsidRPr="00A91A8C" w:rsidRDefault="00DC7A25" w:rsidP="00904F06">
                  <w:pPr>
                    <w:jc w:val="both"/>
                    <w:rPr>
                      <w:color w:val="000000" w:themeColor="text1"/>
                    </w:rPr>
                  </w:pPr>
                  <w:r w:rsidRPr="00A91A8C">
                    <w:rPr>
                      <w:color w:val="000000" w:themeColor="text1"/>
                    </w:rPr>
                    <w:t>Financial sanction awaited</w:t>
                  </w:r>
                </w:p>
              </w:tc>
              <w:tc>
                <w:tcPr>
                  <w:tcW w:w="1826" w:type="pct"/>
                </w:tcPr>
                <w:p w:rsidR="00DC7A25" w:rsidRPr="00A91A8C" w:rsidRDefault="00DC7A25" w:rsidP="00904F06">
                  <w:pPr>
                    <w:jc w:val="both"/>
                    <w:rPr>
                      <w:color w:val="000000" w:themeColor="text1"/>
                    </w:rPr>
                  </w:pPr>
                </w:p>
              </w:tc>
            </w:tr>
            <w:tr w:rsidR="00DC7A25" w:rsidRPr="00A91A8C" w:rsidTr="00904F06">
              <w:tc>
                <w:tcPr>
                  <w:tcW w:w="125"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053"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Status</w:t>
                  </w:r>
                </w:p>
              </w:tc>
              <w:tc>
                <w:tcPr>
                  <w:tcW w:w="1996" w:type="pct"/>
                </w:tcPr>
                <w:p w:rsidR="00DC7A25" w:rsidRPr="00A91A8C" w:rsidRDefault="00DC7A25" w:rsidP="00904F06">
                  <w:pPr>
                    <w:rPr>
                      <w:color w:val="000000" w:themeColor="text1"/>
                    </w:rPr>
                  </w:pPr>
                  <w:r w:rsidRPr="00A91A8C">
                    <w:rPr>
                      <w:color w:val="000000" w:themeColor="text1"/>
                    </w:rPr>
                    <w:t>Financial sanction awaited</w:t>
                  </w:r>
                </w:p>
              </w:tc>
              <w:tc>
                <w:tcPr>
                  <w:tcW w:w="1826" w:type="pct"/>
                </w:tcPr>
                <w:p w:rsidR="00DC7A25" w:rsidRPr="00A91A8C" w:rsidRDefault="00DC7A25" w:rsidP="00904F06">
                  <w:pPr>
                    <w:rPr>
                      <w:color w:val="000000" w:themeColor="text1"/>
                    </w:rPr>
                  </w:pPr>
                </w:p>
              </w:tc>
            </w:tr>
            <w:tr w:rsidR="00DC7A25" w:rsidRPr="00A91A8C" w:rsidTr="00904F06">
              <w:tc>
                <w:tcPr>
                  <w:tcW w:w="125"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053"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Summary of work done in 2012-13</w:t>
                  </w:r>
                </w:p>
              </w:tc>
              <w:tc>
                <w:tcPr>
                  <w:tcW w:w="1996" w:type="pct"/>
                </w:tcPr>
                <w:p w:rsidR="00DC7A25" w:rsidRPr="00A91A8C" w:rsidRDefault="00DC7A25" w:rsidP="00904F06">
                  <w:pPr>
                    <w:rPr>
                      <w:color w:val="000000" w:themeColor="text1"/>
                    </w:rPr>
                  </w:pPr>
                  <w:r w:rsidRPr="00A91A8C">
                    <w:rPr>
                      <w:color w:val="000000" w:themeColor="text1"/>
                    </w:rPr>
                    <w:t>-</w:t>
                  </w:r>
                </w:p>
              </w:tc>
              <w:tc>
                <w:tcPr>
                  <w:tcW w:w="1826" w:type="pct"/>
                </w:tcPr>
                <w:p w:rsidR="00DC7A25" w:rsidRPr="00A91A8C" w:rsidRDefault="00DC7A25" w:rsidP="00904F06">
                  <w:pPr>
                    <w:rPr>
                      <w:color w:val="000000" w:themeColor="text1"/>
                    </w:rPr>
                  </w:pPr>
                </w:p>
              </w:tc>
            </w:tr>
          </w:tbl>
          <w:p w:rsidR="00DC7A25" w:rsidRPr="00A91A8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r>
      <w:tr w:rsidR="00DC7A25" w:rsidRPr="00A91A8C" w:rsidTr="00904F06">
        <w:tc>
          <w:tcPr>
            <w:tcW w:w="443" w:type="pct"/>
          </w:tcPr>
          <w:p w:rsidR="00DC7A25" w:rsidRPr="00A91A8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r w:rsidRPr="00A91A8C">
              <w:rPr>
                <w:rFonts w:ascii="Times New Roman" w:hAnsi="Times New Roman"/>
                <w:b/>
                <w:color w:val="000000" w:themeColor="text1"/>
                <w:sz w:val="24"/>
                <w:szCs w:val="24"/>
              </w:rPr>
              <w:lastRenderedPageBreak/>
              <w:t>A.2.</w:t>
            </w:r>
          </w:p>
        </w:tc>
        <w:tc>
          <w:tcPr>
            <w:tcW w:w="4557" w:type="pct"/>
          </w:tcPr>
          <w:p w:rsidR="00DC7A25" w:rsidRPr="00A91A8C" w:rsidRDefault="00DC7A25" w:rsidP="00904F06">
            <w:pPr>
              <w:tabs>
                <w:tab w:val="left" w:pos="1260"/>
              </w:tabs>
              <w:jc w:val="both"/>
              <w:rPr>
                <w:b/>
                <w:color w:val="000000" w:themeColor="text1"/>
              </w:rPr>
            </w:pPr>
            <w:r w:rsidRPr="00A91A8C">
              <w:rPr>
                <w:b/>
                <w:color w:val="000000" w:themeColor="text1"/>
              </w:rPr>
              <w:t>Projects with ARF Funding:</w:t>
            </w:r>
          </w:p>
        </w:tc>
      </w:tr>
      <w:tr w:rsidR="00DC7A25" w:rsidRPr="00A91A8C" w:rsidTr="00904F06">
        <w:tc>
          <w:tcPr>
            <w:tcW w:w="443" w:type="pct"/>
          </w:tcPr>
          <w:p w:rsidR="00DC7A25" w:rsidRPr="00A91A8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r w:rsidRPr="00A91A8C">
              <w:rPr>
                <w:rFonts w:ascii="Times New Roman" w:hAnsi="Times New Roman"/>
                <w:b/>
                <w:color w:val="000000" w:themeColor="text1"/>
                <w:sz w:val="24"/>
                <w:szCs w:val="24"/>
              </w:rPr>
              <w:t>A.2.1</w:t>
            </w:r>
          </w:p>
        </w:tc>
        <w:tc>
          <w:tcPr>
            <w:tcW w:w="4557" w:type="pct"/>
          </w:tcPr>
          <w:p w:rsidR="00DC7A25" w:rsidRPr="00A91A8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r w:rsidRPr="00A91A8C">
              <w:rPr>
                <w:rFonts w:ascii="Times New Roman" w:hAnsi="Times New Roman"/>
                <w:b/>
                <w:color w:val="000000" w:themeColor="text1"/>
                <w:sz w:val="24"/>
                <w:szCs w:val="24"/>
              </w:rPr>
              <w:t>Dr. K.C. Shyamala</w:t>
            </w:r>
          </w:p>
        </w:tc>
      </w:tr>
      <w:tr w:rsidR="00DC7A25" w:rsidRPr="00A91A8C" w:rsidTr="00904F06">
        <w:tc>
          <w:tcPr>
            <w:tcW w:w="443" w:type="pct"/>
          </w:tcPr>
          <w:p w:rsidR="00DC7A25" w:rsidRPr="00A91A8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4A0"/>
            </w:tblPr>
            <w:tblGrid>
              <w:gridCol w:w="391"/>
              <w:gridCol w:w="2651"/>
              <w:gridCol w:w="5202"/>
            </w:tblGrid>
            <w:tr w:rsidR="00DC7A25" w:rsidRPr="00A91A8C" w:rsidTr="00904F06">
              <w:tc>
                <w:tcPr>
                  <w:tcW w:w="237" w:type="pct"/>
                  <w:tcBorders>
                    <w:top w:val="nil"/>
                    <w:left w:val="nil"/>
                    <w:bottom w:val="nil"/>
                    <w:right w:val="single" w:sz="4" w:space="0" w:color="auto"/>
                  </w:tcBorders>
                </w:tcPr>
                <w:p w:rsidR="00DC7A25" w:rsidRPr="00A91A8C" w:rsidRDefault="00DC7A25" w:rsidP="00904F06">
                  <w:pPr>
                    <w:jc w:val="both"/>
                    <w:rPr>
                      <w:b/>
                      <w:color w:val="000000" w:themeColor="text1"/>
                    </w:rPr>
                  </w:pPr>
                  <w:r w:rsidRPr="00A91A8C">
                    <w:rPr>
                      <w:b/>
                      <w:color w:val="000000" w:themeColor="text1"/>
                    </w:rPr>
                    <w:t>1.</w:t>
                  </w:r>
                </w:p>
              </w:tc>
              <w:tc>
                <w:tcPr>
                  <w:tcW w:w="1608"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Title</w:t>
                  </w:r>
                </w:p>
              </w:tc>
              <w:tc>
                <w:tcPr>
                  <w:tcW w:w="3155" w:type="pct"/>
                </w:tcPr>
                <w:p w:rsidR="00DC7A25" w:rsidRPr="00A91A8C" w:rsidRDefault="00DC7A25" w:rsidP="00904F06">
                  <w:pPr>
                    <w:jc w:val="both"/>
                    <w:rPr>
                      <w:b/>
                      <w:bCs/>
                      <w:color w:val="000000" w:themeColor="text1"/>
                    </w:rPr>
                  </w:pPr>
                  <w:r w:rsidRPr="00A91A8C">
                    <w:rPr>
                      <w:b/>
                      <w:bCs/>
                      <w:color w:val="000000" w:themeColor="text1"/>
                    </w:rPr>
                    <w:t>Language Assessment Remediation and Screening Procedure (LARSP): An adaptation and standardization in Hindi</w:t>
                  </w:r>
                </w:p>
              </w:tc>
            </w:tr>
            <w:tr w:rsidR="00DC7A25" w:rsidRPr="00A91A8C" w:rsidTr="00904F06">
              <w:tc>
                <w:tcPr>
                  <w:tcW w:w="237"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608"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Objectives</w:t>
                  </w:r>
                </w:p>
              </w:tc>
              <w:tc>
                <w:tcPr>
                  <w:tcW w:w="3155" w:type="pct"/>
                </w:tcPr>
                <w:p w:rsidR="00DC7A25" w:rsidRPr="00A91A8C" w:rsidRDefault="00DC7A25" w:rsidP="00904F06">
                  <w:pPr>
                    <w:jc w:val="both"/>
                    <w:rPr>
                      <w:color w:val="000000" w:themeColor="text1"/>
                    </w:rPr>
                  </w:pPr>
                  <w:r w:rsidRPr="00A91A8C">
                    <w:rPr>
                      <w:color w:val="000000" w:themeColor="text1"/>
                    </w:rPr>
                    <w:t>Adaptation and standardisation of a comprehensive tool Language Assessment Remediation and Screening Procedure (LARSP) developed by Crystal, Fletcher and Garman, (1976, 1981 revised) in Hindi language. Further, it is also aimed that this adapted tool serves as a measure to assess the sequential acquisition of syntactic skills in Hindi speaking children in the age range of 0; 9 to 4; 6+ years.</w:t>
                  </w:r>
                </w:p>
              </w:tc>
            </w:tr>
            <w:tr w:rsidR="00DC7A25" w:rsidRPr="00A91A8C" w:rsidTr="00904F06">
              <w:tc>
                <w:tcPr>
                  <w:tcW w:w="237"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608"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Principal Investigator &amp; Co-investigator(s)</w:t>
                  </w:r>
                </w:p>
              </w:tc>
              <w:tc>
                <w:tcPr>
                  <w:tcW w:w="3155" w:type="pct"/>
                </w:tcPr>
                <w:p w:rsidR="00DC7A25" w:rsidRPr="00A91A8C" w:rsidRDefault="00DC7A25" w:rsidP="00904F06">
                  <w:pPr>
                    <w:jc w:val="both"/>
                    <w:rPr>
                      <w:color w:val="000000" w:themeColor="text1"/>
                    </w:rPr>
                  </w:pPr>
                  <w:r w:rsidRPr="00A91A8C">
                    <w:rPr>
                      <w:color w:val="000000" w:themeColor="text1"/>
                    </w:rPr>
                    <w:t>Mr. Brajesh Priyadarshi (PI) &amp; Dr. Shyamala K.C. (Co-PI)</w:t>
                  </w:r>
                </w:p>
              </w:tc>
            </w:tr>
            <w:tr w:rsidR="00DC7A25" w:rsidRPr="00A91A8C" w:rsidTr="00904F06">
              <w:tc>
                <w:tcPr>
                  <w:tcW w:w="237"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608"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Fund</w:t>
                  </w:r>
                </w:p>
              </w:tc>
              <w:tc>
                <w:tcPr>
                  <w:tcW w:w="3155" w:type="pct"/>
                </w:tcPr>
                <w:p w:rsidR="00DC7A25" w:rsidRPr="00A91A8C" w:rsidRDefault="00DC7A25" w:rsidP="00904F06">
                  <w:pPr>
                    <w:jc w:val="both"/>
                    <w:rPr>
                      <w:color w:val="000000" w:themeColor="text1"/>
                    </w:rPr>
                  </w:pPr>
                  <w:r w:rsidRPr="00A91A8C">
                    <w:rPr>
                      <w:bCs/>
                      <w:color w:val="000000" w:themeColor="text1"/>
                    </w:rPr>
                    <w:t>`</w:t>
                  </w:r>
                  <w:r w:rsidRPr="00A91A8C">
                    <w:rPr>
                      <w:color w:val="000000" w:themeColor="text1"/>
                    </w:rPr>
                    <w:t>.3,04,000/-</w:t>
                  </w:r>
                </w:p>
              </w:tc>
            </w:tr>
            <w:tr w:rsidR="00DC7A25" w:rsidRPr="00A91A8C" w:rsidTr="00904F06">
              <w:tc>
                <w:tcPr>
                  <w:tcW w:w="237"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608"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Status</w:t>
                  </w:r>
                </w:p>
              </w:tc>
              <w:tc>
                <w:tcPr>
                  <w:tcW w:w="3155" w:type="pct"/>
                </w:tcPr>
                <w:p w:rsidR="00DC7A25" w:rsidRPr="00A91A8C" w:rsidRDefault="00DC7A25" w:rsidP="00904F06">
                  <w:pPr>
                    <w:rPr>
                      <w:color w:val="000000" w:themeColor="text1"/>
                    </w:rPr>
                  </w:pPr>
                  <w:r w:rsidRPr="00A91A8C">
                    <w:rPr>
                      <w:color w:val="000000" w:themeColor="text1"/>
                    </w:rPr>
                    <w:t xml:space="preserve">Ongoing </w:t>
                  </w:r>
                </w:p>
              </w:tc>
            </w:tr>
            <w:tr w:rsidR="00DC7A25" w:rsidRPr="00A91A8C" w:rsidTr="00904F06">
              <w:tc>
                <w:tcPr>
                  <w:tcW w:w="237"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608"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Summary of the work done 2012-13</w:t>
                  </w:r>
                </w:p>
              </w:tc>
              <w:tc>
                <w:tcPr>
                  <w:tcW w:w="3155" w:type="pct"/>
                </w:tcPr>
                <w:p w:rsidR="00DC7A25" w:rsidRPr="00A91A8C" w:rsidRDefault="00DC7A25" w:rsidP="00904F06">
                  <w:pPr>
                    <w:rPr>
                      <w:color w:val="000000" w:themeColor="text1"/>
                    </w:rPr>
                  </w:pPr>
                  <w:r w:rsidRPr="00A91A8C">
                    <w:rPr>
                      <w:color w:val="000000" w:themeColor="text1"/>
                    </w:rPr>
                    <w:t>Data collection is in progress.</w:t>
                  </w:r>
                </w:p>
              </w:tc>
            </w:tr>
          </w:tbl>
          <w:p w:rsidR="00DC7A25" w:rsidRPr="00A91A8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r>
      <w:tr w:rsidR="00DC7A25" w:rsidRPr="00A91A8C" w:rsidTr="00904F06">
        <w:tc>
          <w:tcPr>
            <w:tcW w:w="443" w:type="pct"/>
          </w:tcPr>
          <w:p w:rsidR="00DC7A25" w:rsidRPr="00A91A8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A91A8C" w:rsidRDefault="00DC7A25" w:rsidP="00904F06">
            <w:pPr>
              <w:rPr>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4A0"/>
            </w:tblPr>
            <w:tblGrid>
              <w:gridCol w:w="365"/>
              <w:gridCol w:w="2628"/>
              <w:gridCol w:w="5251"/>
            </w:tblGrid>
            <w:tr w:rsidR="00DC7A25" w:rsidRPr="00A91A8C" w:rsidTr="00904F06">
              <w:tc>
                <w:tcPr>
                  <w:tcW w:w="221" w:type="pct"/>
                  <w:tcBorders>
                    <w:top w:val="nil"/>
                    <w:left w:val="nil"/>
                    <w:bottom w:val="nil"/>
                    <w:right w:val="single" w:sz="4" w:space="0" w:color="auto"/>
                  </w:tcBorders>
                </w:tcPr>
                <w:p w:rsidR="00DC7A25" w:rsidRPr="00A91A8C" w:rsidRDefault="00DC7A25" w:rsidP="00904F06">
                  <w:pPr>
                    <w:jc w:val="both"/>
                    <w:rPr>
                      <w:b/>
                      <w:color w:val="000000" w:themeColor="text1"/>
                    </w:rPr>
                  </w:pPr>
                  <w:r w:rsidRPr="00A91A8C">
                    <w:rPr>
                      <w:b/>
                      <w:color w:val="000000" w:themeColor="text1"/>
                    </w:rPr>
                    <w:t>2.</w:t>
                  </w:r>
                </w:p>
              </w:tc>
              <w:tc>
                <w:tcPr>
                  <w:tcW w:w="1594"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Title</w:t>
                  </w:r>
                </w:p>
              </w:tc>
              <w:tc>
                <w:tcPr>
                  <w:tcW w:w="3185" w:type="pct"/>
                </w:tcPr>
                <w:p w:rsidR="00DC7A25" w:rsidRPr="00A91A8C" w:rsidRDefault="00DC7A25" w:rsidP="00904F06">
                  <w:pPr>
                    <w:jc w:val="both"/>
                    <w:rPr>
                      <w:b/>
                      <w:bCs/>
                      <w:color w:val="000000" w:themeColor="text1"/>
                    </w:rPr>
                  </w:pPr>
                  <w:r w:rsidRPr="00A91A8C">
                    <w:rPr>
                      <w:b/>
                      <w:bCs/>
                      <w:color w:val="000000" w:themeColor="text1"/>
                    </w:rPr>
                    <w:t>Cognitive linguistic impairments in bi/multilingual persons with aphasia, traumatic brain injury and right hemisphere damage</w:t>
                  </w:r>
                </w:p>
              </w:tc>
            </w:tr>
            <w:tr w:rsidR="00DC7A25" w:rsidRPr="00A91A8C" w:rsidTr="00904F06">
              <w:tc>
                <w:tcPr>
                  <w:tcW w:w="221"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594"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Objectives</w:t>
                  </w:r>
                </w:p>
              </w:tc>
              <w:tc>
                <w:tcPr>
                  <w:tcW w:w="3185" w:type="pct"/>
                </w:tcPr>
                <w:p w:rsidR="00DC7A25" w:rsidRPr="00A91A8C" w:rsidRDefault="00DC7A25" w:rsidP="00904F06">
                  <w:pPr>
                    <w:pStyle w:val="ListParagraph"/>
                    <w:numPr>
                      <w:ilvl w:val="0"/>
                      <w:numId w:val="16"/>
                    </w:numPr>
                    <w:tabs>
                      <w:tab w:val="left" w:pos="265"/>
                    </w:tabs>
                    <w:spacing w:after="0" w:line="240" w:lineRule="auto"/>
                    <w:ind w:left="288" w:hanging="270"/>
                    <w:jc w:val="both"/>
                    <w:rPr>
                      <w:rFonts w:ascii="Times New Roman" w:hAnsi="Times New Roman"/>
                      <w:color w:val="000000" w:themeColor="text1"/>
                      <w:sz w:val="24"/>
                      <w:szCs w:val="24"/>
                    </w:rPr>
                  </w:pPr>
                  <w:r w:rsidRPr="00A91A8C">
                    <w:rPr>
                      <w:rFonts w:ascii="Times New Roman" w:hAnsi="Times New Roman"/>
                      <w:color w:val="000000" w:themeColor="text1"/>
                      <w:sz w:val="24"/>
                      <w:szCs w:val="24"/>
                    </w:rPr>
                    <w:t>To profile the language and cognitive abilities of persons with aphasia, Traumatic Brain Injury and Right Hemisphere Damage</w:t>
                  </w:r>
                </w:p>
                <w:p w:rsidR="00DC7A25" w:rsidRPr="00A91A8C" w:rsidRDefault="00DC7A25" w:rsidP="00904F06">
                  <w:pPr>
                    <w:pStyle w:val="ListParagraph"/>
                    <w:numPr>
                      <w:ilvl w:val="0"/>
                      <w:numId w:val="16"/>
                    </w:numPr>
                    <w:tabs>
                      <w:tab w:val="left" w:pos="265"/>
                    </w:tabs>
                    <w:spacing w:after="0" w:line="240" w:lineRule="auto"/>
                    <w:ind w:left="288" w:hanging="270"/>
                    <w:jc w:val="both"/>
                    <w:rPr>
                      <w:rFonts w:ascii="Times New Roman" w:hAnsi="Times New Roman"/>
                      <w:color w:val="000000" w:themeColor="text1"/>
                      <w:sz w:val="24"/>
                      <w:szCs w:val="24"/>
                    </w:rPr>
                  </w:pPr>
                  <w:r w:rsidRPr="00A91A8C">
                    <w:rPr>
                      <w:rFonts w:ascii="Times New Roman" w:hAnsi="Times New Roman"/>
                      <w:color w:val="000000" w:themeColor="text1"/>
                      <w:sz w:val="24"/>
                      <w:szCs w:val="24"/>
                    </w:rPr>
                    <w:t>To explore any possible interlink between language and cognitive functions in these individuals with brain injury</w:t>
                  </w:r>
                </w:p>
              </w:tc>
            </w:tr>
            <w:tr w:rsidR="00DC7A25" w:rsidRPr="00A91A8C" w:rsidTr="00904F06">
              <w:tc>
                <w:tcPr>
                  <w:tcW w:w="221"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594"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Principal Investigator &amp; Co-investigator(s)</w:t>
                  </w:r>
                </w:p>
              </w:tc>
              <w:tc>
                <w:tcPr>
                  <w:tcW w:w="3185" w:type="pct"/>
                </w:tcPr>
                <w:p w:rsidR="00DC7A25" w:rsidRPr="00A91A8C" w:rsidRDefault="00DC7A25" w:rsidP="00904F06">
                  <w:pPr>
                    <w:jc w:val="both"/>
                    <w:rPr>
                      <w:color w:val="000000" w:themeColor="text1"/>
                    </w:rPr>
                  </w:pPr>
                  <w:r w:rsidRPr="00A91A8C">
                    <w:rPr>
                      <w:color w:val="000000" w:themeColor="text1"/>
                    </w:rPr>
                    <w:t>Ms. Gayathri Krishnan (PI) &amp; Dr. Shyamala K.C. (Co-PI)</w:t>
                  </w:r>
                </w:p>
              </w:tc>
            </w:tr>
            <w:tr w:rsidR="00DC7A25" w:rsidRPr="00A91A8C" w:rsidTr="00904F06">
              <w:tc>
                <w:tcPr>
                  <w:tcW w:w="221" w:type="pct"/>
                  <w:tcBorders>
                    <w:top w:val="nil"/>
                    <w:left w:val="nil"/>
                    <w:bottom w:val="nil"/>
                    <w:right w:val="single" w:sz="4" w:space="0" w:color="auto"/>
                  </w:tcBorders>
                </w:tcPr>
                <w:p w:rsidR="00DC7A25" w:rsidRPr="00A91A8C" w:rsidRDefault="00DC7A25" w:rsidP="00904F06">
                  <w:pPr>
                    <w:jc w:val="both"/>
                    <w:rPr>
                      <w:b/>
                      <w:color w:val="000000" w:themeColor="text1"/>
                    </w:rPr>
                  </w:pPr>
                  <w:r w:rsidRPr="00A91A8C">
                    <w:rPr>
                      <w:b/>
                      <w:color w:val="000000" w:themeColor="text1"/>
                    </w:rPr>
                    <w:t xml:space="preserve"> </w:t>
                  </w:r>
                </w:p>
              </w:tc>
              <w:tc>
                <w:tcPr>
                  <w:tcW w:w="1594"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Fund</w:t>
                  </w:r>
                </w:p>
              </w:tc>
              <w:tc>
                <w:tcPr>
                  <w:tcW w:w="3185" w:type="pct"/>
                </w:tcPr>
                <w:p w:rsidR="00DC7A25" w:rsidRPr="00A91A8C" w:rsidRDefault="00DC7A25" w:rsidP="00904F06">
                  <w:pPr>
                    <w:jc w:val="both"/>
                    <w:rPr>
                      <w:color w:val="000000" w:themeColor="text1"/>
                    </w:rPr>
                  </w:pPr>
                  <w:r w:rsidRPr="00A91A8C">
                    <w:rPr>
                      <w:bCs/>
                      <w:color w:val="000000" w:themeColor="text1"/>
                    </w:rPr>
                    <w:t>`</w:t>
                  </w:r>
                  <w:r w:rsidRPr="00A91A8C">
                    <w:rPr>
                      <w:color w:val="000000" w:themeColor="text1"/>
                    </w:rPr>
                    <w:t>.3,11,000/-</w:t>
                  </w:r>
                </w:p>
              </w:tc>
            </w:tr>
            <w:tr w:rsidR="00DC7A25" w:rsidRPr="00A91A8C" w:rsidTr="00904F06">
              <w:tc>
                <w:tcPr>
                  <w:tcW w:w="221"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594"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Status</w:t>
                  </w:r>
                </w:p>
              </w:tc>
              <w:tc>
                <w:tcPr>
                  <w:tcW w:w="3185" w:type="pct"/>
                </w:tcPr>
                <w:p w:rsidR="00DC7A25" w:rsidRPr="00A91A8C" w:rsidRDefault="00DC7A25" w:rsidP="00904F06">
                  <w:pPr>
                    <w:rPr>
                      <w:color w:val="000000" w:themeColor="text1"/>
                    </w:rPr>
                  </w:pPr>
                  <w:r w:rsidRPr="00A91A8C">
                    <w:rPr>
                      <w:color w:val="000000" w:themeColor="text1"/>
                    </w:rPr>
                    <w:t>Ongoing</w:t>
                  </w:r>
                </w:p>
              </w:tc>
            </w:tr>
            <w:tr w:rsidR="00DC7A25" w:rsidRPr="00A91A8C" w:rsidTr="00904F06">
              <w:tc>
                <w:tcPr>
                  <w:tcW w:w="221"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594"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Summary of the work done 2012-13</w:t>
                  </w:r>
                </w:p>
              </w:tc>
              <w:tc>
                <w:tcPr>
                  <w:tcW w:w="3185" w:type="pct"/>
                </w:tcPr>
                <w:p w:rsidR="00DC7A25" w:rsidRPr="00A91A8C" w:rsidRDefault="00DC7A25" w:rsidP="00904F06">
                  <w:pPr>
                    <w:rPr>
                      <w:color w:val="000000" w:themeColor="text1"/>
                    </w:rPr>
                  </w:pPr>
                  <w:r w:rsidRPr="00A91A8C">
                    <w:rPr>
                      <w:color w:val="000000" w:themeColor="text1"/>
                    </w:rPr>
                    <w:t>Method- finalized</w:t>
                  </w:r>
                </w:p>
                <w:p w:rsidR="00DC7A25" w:rsidRPr="00A91A8C" w:rsidRDefault="00DC7A25" w:rsidP="00904F06">
                  <w:pPr>
                    <w:rPr>
                      <w:color w:val="000000" w:themeColor="text1"/>
                    </w:rPr>
                  </w:pPr>
                  <w:r w:rsidRPr="00A91A8C">
                    <w:rPr>
                      <w:color w:val="000000" w:themeColor="text1"/>
                    </w:rPr>
                    <w:t>Review of literature- ongoing</w:t>
                  </w:r>
                </w:p>
                <w:p w:rsidR="00DC7A25" w:rsidRPr="00A91A8C" w:rsidRDefault="00DC7A25" w:rsidP="00904F06">
                  <w:pPr>
                    <w:rPr>
                      <w:color w:val="000000" w:themeColor="text1"/>
                    </w:rPr>
                  </w:pPr>
                  <w:r w:rsidRPr="00A91A8C">
                    <w:rPr>
                      <w:color w:val="000000" w:themeColor="text1"/>
                    </w:rPr>
                    <w:t>Data collection- In progress</w:t>
                  </w:r>
                </w:p>
                <w:p w:rsidR="00DC7A25" w:rsidRPr="00A91A8C" w:rsidRDefault="00DC7A25" w:rsidP="00904F06">
                  <w:pPr>
                    <w:rPr>
                      <w:color w:val="000000" w:themeColor="text1"/>
                    </w:rPr>
                  </w:pPr>
                  <w:r w:rsidRPr="00A91A8C">
                    <w:rPr>
                      <w:color w:val="000000" w:themeColor="text1"/>
                    </w:rPr>
                    <w:t>Analysis- In progress</w:t>
                  </w:r>
                </w:p>
              </w:tc>
            </w:tr>
          </w:tbl>
          <w:p w:rsidR="00DC7A25" w:rsidRPr="00A91A8C" w:rsidRDefault="00DC7A25" w:rsidP="00904F06">
            <w:pPr>
              <w:jc w:val="both"/>
              <w:rPr>
                <w:b/>
                <w:color w:val="000000" w:themeColor="text1"/>
              </w:rPr>
            </w:pPr>
          </w:p>
        </w:tc>
      </w:tr>
      <w:tr w:rsidR="00DC7A25" w:rsidRPr="00A91A8C" w:rsidTr="00904F06">
        <w:tc>
          <w:tcPr>
            <w:tcW w:w="443" w:type="pct"/>
          </w:tcPr>
          <w:p w:rsidR="00DC7A25" w:rsidRPr="00A91A8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A91A8C" w:rsidRDefault="00DC7A25" w:rsidP="00904F06">
            <w:pPr>
              <w:rPr>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4A0"/>
            </w:tblPr>
            <w:tblGrid>
              <w:gridCol w:w="364"/>
              <w:gridCol w:w="2627"/>
              <w:gridCol w:w="5253"/>
            </w:tblGrid>
            <w:tr w:rsidR="00DC7A25" w:rsidRPr="00A91A8C" w:rsidTr="00904F06">
              <w:tc>
                <w:tcPr>
                  <w:tcW w:w="221" w:type="pct"/>
                  <w:tcBorders>
                    <w:top w:val="nil"/>
                    <w:left w:val="nil"/>
                    <w:bottom w:val="nil"/>
                    <w:right w:val="single" w:sz="4" w:space="0" w:color="auto"/>
                  </w:tcBorders>
                </w:tcPr>
                <w:p w:rsidR="00DC7A25" w:rsidRPr="00A91A8C" w:rsidRDefault="00DC7A25" w:rsidP="00904F06">
                  <w:pPr>
                    <w:jc w:val="both"/>
                    <w:rPr>
                      <w:b/>
                      <w:color w:val="000000" w:themeColor="text1"/>
                    </w:rPr>
                  </w:pPr>
                  <w:r w:rsidRPr="00A91A8C">
                    <w:rPr>
                      <w:b/>
                      <w:color w:val="000000" w:themeColor="text1"/>
                    </w:rPr>
                    <w:t>3.</w:t>
                  </w:r>
                </w:p>
              </w:tc>
              <w:tc>
                <w:tcPr>
                  <w:tcW w:w="1593"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Title</w:t>
                  </w:r>
                </w:p>
              </w:tc>
              <w:tc>
                <w:tcPr>
                  <w:tcW w:w="3186" w:type="pct"/>
                </w:tcPr>
                <w:p w:rsidR="00DC7A25" w:rsidRPr="00A91A8C" w:rsidRDefault="00DC7A25" w:rsidP="00904F06">
                  <w:pPr>
                    <w:jc w:val="both"/>
                    <w:rPr>
                      <w:b/>
                      <w:bCs/>
                      <w:color w:val="000000" w:themeColor="text1"/>
                    </w:rPr>
                  </w:pPr>
                  <w:r w:rsidRPr="00A91A8C">
                    <w:rPr>
                      <w:b/>
                      <w:bCs/>
                      <w:color w:val="000000" w:themeColor="text1"/>
                    </w:rPr>
                    <w:t>Development and standardization of Noun Verb picture Battery in Kannada and Malayalam</w:t>
                  </w:r>
                </w:p>
              </w:tc>
            </w:tr>
            <w:tr w:rsidR="00DC7A25" w:rsidRPr="00A91A8C" w:rsidTr="00904F06">
              <w:tc>
                <w:tcPr>
                  <w:tcW w:w="221"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593"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Objectives</w:t>
                  </w:r>
                </w:p>
              </w:tc>
              <w:tc>
                <w:tcPr>
                  <w:tcW w:w="3186" w:type="pct"/>
                </w:tcPr>
                <w:p w:rsidR="00DC7A25" w:rsidRPr="00A91A8C" w:rsidRDefault="00DC7A25" w:rsidP="00904F06">
                  <w:pPr>
                    <w:jc w:val="both"/>
                    <w:rPr>
                      <w:color w:val="000000" w:themeColor="text1"/>
                    </w:rPr>
                  </w:pPr>
                  <w:r w:rsidRPr="00A91A8C">
                    <w:rPr>
                      <w:color w:val="000000" w:themeColor="text1"/>
                    </w:rPr>
                    <w:t>The objective of the project is to provide a resource for the clinical practice in speech language pathology and also for the research in aphasiology, neuro and psycholinguistic disciplines.</w:t>
                  </w:r>
                </w:p>
              </w:tc>
            </w:tr>
            <w:tr w:rsidR="00DC7A25" w:rsidRPr="00A91A8C" w:rsidTr="00904F06">
              <w:tc>
                <w:tcPr>
                  <w:tcW w:w="221"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593"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 xml:space="preserve">Principal Investigator </w:t>
                  </w:r>
                  <w:r w:rsidRPr="00A91A8C">
                    <w:rPr>
                      <w:b/>
                      <w:color w:val="000000" w:themeColor="text1"/>
                    </w:rPr>
                    <w:lastRenderedPageBreak/>
                    <w:t>&amp; Co-investigator(s)</w:t>
                  </w:r>
                </w:p>
              </w:tc>
              <w:tc>
                <w:tcPr>
                  <w:tcW w:w="3186" w:type="pct"/>
                </w:tcPr>
                <w:p w:rsidR="00DC7A25" w:rsidRPr="00A91A8C" w:rsidRDefault="00DC7A25" w:rsidP="00904F06">
                  <w:pPr>
                    <w:jc w:val="both"/>
                    <w:rPr>
                      <w:color w:val="000000" w:themeColor="text1"/>
                    </w:rPr>
                  </w:pPr>
                  <w:r w:rsidRPr="00A91A8C">
                    <w:rPr>
                      <w:color w:val="000000" w:themeColor="text1"/>
                    </w:rPr>
                    <w:lastRenderedPageBreak/>
                    <w:t xml:space="preserve">Mr. Gopee Krishnan, Ms. Shivani Tiwari, Dr. </w:t>
                  </w:r>
                  <w:r w:rsidRPr="00A91A8C">
                    <w:rPr>
                      <w:color w:val="000000" w:themeColor="text1"/>
                    </w:rPr>
                    <w:lastRenderedPageBreak/>
                    <w:t>Rajashekar. B. Dr. Shyamala. K.C.</w:t>
                  </w:r>
                </w:p>
              </w:tc>
            </w:tr>
            <w:tr w:rsidR="00DC7A25" w:rsidRPr="00A91A8C" w:rsidTr="00904F06">
              <w:tc>
                <w:tcPr>
                  <w:tcW w:w="221"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593"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Fund</w:t>
                  </w:r>
                </w:p>
              </w:tc>
              <w:tc>
                <w:tcPr>
                  <w:tcW w:w="3186" w:type="pct"/>
                </w:tcPr>
                <w:p w:rsidR="00DC7A25" w:rsidRPr="00A91A8C" w:rsidRDefault="00DC7A25" w:rsidP="00904F06">
                  <w:pPr>
                    <w:jc w:val="both"/>
                    <w:rPr>
                      <w:color w:val="000000" w:themeColor="text1"/>
                    </w:rPr>
                  </w:pPr>
                  <w:r w:rsidRPr="00A91A8C">
                    <w:rPr>
                      <w:bCs/>
                      <w:color w:val="000000" w:themeColor="text1"/>
                    </w:rPr>
                    <w:t>`</w:t>
                  </w:r>
                  <w:r w:rsidRPr="00A91A8C">
                    <w:rPr>
                      <w:color w:val="000000" w:themeColor="text1"/>
                    </w:rPr>
                    <w:t>.5,92,000</w:t>
                  </w:r>
                </w:p>
              </w:tc>
            </w:tr>
            <w:tr w:rsidR="00DC7A25" w:rsidRPr="00A91A8C" w:rsidTr="00904F06">
              <w:tc>
                <w:tcPr>
                  <w:tcW w:w="221"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593"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Status</w:t>
                  </w:r>
                </w:p>
              </w:tc>
              <w:tc>
                <w:tcPr>
                  <w:tcW w:w="3186" w:type="pct"/>
                </w:tcPr>
                <w:p w:rsidR="00DC7A25" w:rsidRPr="00A91A8C" w:rsidRDefault="00DC7A25" w:rsidP="00904F06">
                  <w:pPr>
                    <w:rPr>
                      <w:color w:val="000000" w:themeColor="text1"/>
                    </w:rPr>
                  </w:pPr>
                  <w:r w:rsidRPr="00A91A8C">
                    <w:rPr>
                      <w:color w:val="000000" w:themeColor="text1"/>
                    </w:rPr>
                    <w:t>Report submitted on 10.9.12</w:t>
                  </w:r>
                </w:p>
              </w:tc>
            </w:tr>
            <w:tr w:rsidR="00DC7A25" w:rsidRPr="00A91A8C" w:rsidTr="00904F06">
              <w:tc>
                <w:tcPr>
                  <w:tcW w:w="221"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593"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Summary of the work done 2012-13</w:t>
                  </w:r>
                </w:p>
              </w:tc>
              <w:tc>
                <w:tcPr>
                  <w:tcW w:w="3186" w:type="pct"/>
                </w:tcPr>
                <w:p w:rsidR="00DC7A25" w:rsidRPr="00A91A8C" w:rsidRDefault="00DC7A25" w:rsidP="00904F06">
                  <w:pPr>
                    <w:rPr>
                      <w:color w:val="000000" w:themeColor="text1"/>
                    </w:rPr>
                  </w:pPr>
                  <w:r w:rsidRPr="00A91A8C">
                    <w:rPr>
                      <w:color w:val="000000" w:themeColor="text1"/>
                    </w:rPr>
                    <w:t>Data collection, analysis &amp; report writing.</w:t>
                  </w:r>
                </w:p>
              </w:tc>
            </w:tr>
          </w:tbl>
          <w:p w:rsidR="00DC7A25" w:rsidRPr="00A91A8C" w:rsidRDefault="00DC7A25" w:rsidP="00904F06">
            <w:pPr>
              <w:jc w:val="both"/>
              <w:rPr>
                <w:b/>
                <w:color w:val="000000" w:themeColor="text1"/>
              </w:rPr>
            </w:pPr>
          </w:p>
        </w:tc>
      </w:tr>
      <w:tr w:rsidR="00DC7A25" w:rsidRPr="00A91A8C" w:rsidTr="00904F06">
        <w:tc>
          <w:tcPr>
            <w:tcW w:w="443" w:type="pct"/>
          </w:tcPr>
          <w:p w:rsidR="00DC7A25" w:rsidRPr="00A91A8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tbl>
            <w:tblPr>
              <w:tblpPr w:leftFromText="180" w:rightFromText="180" w:vertAnchor="text" w:horzAnchor="page" w:tblpX="3232" w:tblpY="16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4A0"/>
            </w:tblPr>
            <w:tblGrid>
              <w:gridCol w:w="285"/>
              <w:gridCol w:w="2658"/>
              <w:gridCol w:w="5301"/>
            </w:tblGrid>
            <w:tr w:rsidR="00DC7A25" w:rsidRPr="00A91A8C" w:rsidTr="00904F06">
              <w:tc>
                <w:tcPr>
                  <w:tcW w:w="173" w:type="pct"/>
                  <w:tcBorders>
                    <w:top w:val="nil"/>
                    <w:left w:val="nil"/>
                    <w:bottom w:val="nil"/>
                    <w:right w:val="single" w:sz="4" w:space="0" w:color="auto"/>
                  </w:tcBorders>
                </w:tcPr>
                <w:p w:rsidR="00DC7A25" w:rsidRPr="00A91A8C" w:rsidRDefault="00DC7A25" w:rsidP="00904F06">
                  <w:pPr>
                    <w:ind w:hanging="72"/>
                    <w:jc w:val="both"/>
                    <w:rPr>
                      <w:b/>
                      <w:color w:val="000000" w:themeColor="text1"/>
                    </w:rPr>
                  </w:pPr>
                  <w:r w:rsidRPr="00A91A8C">
                    <w:rPr>
                      <w:b/>
                      <w:color w:val="000000" w:themeColor="text1"/>
                    </w:rPr>
                    <w:t>4.</w:t>
                  </w:r>
                </w:p>
              </w:tc>
              <w:tc>
                <w:tcPr>
                  <w:tcW w:w="1612"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Title</w:t>
                  </w:r>
                </w:p>
              </w:tc>
              <w:tc>
                <w:tcPr>
                  <w:tcW w:w="3215" w:type="pct"/>
                </w:tcPr>
                <w:p w:rsidR="00DC7A25" w:rsidRPr="00A91A8C" w:rsidRDefault="00DC7A25" w:rsidP="00904F06">
                  <w:pPr>
                    <w:jc w:val="both"/>
                    <w:rPr>
                      <w:b/>
                      <w:bCs/>
                      <w:color w:val="000000" w:themeColor="text1"/>
                    </w:rPr>
                  </w:pPr>
                  <w:r w:rsidRPr="00A91A8C">
                    <w:rPr>
                      <w:b/>
                      <w:bCs/>
                      <w:color w:val="000000" w:themeColor="text1"/>
                    </w:rPr>
                    <w:t>Standardization of Western Aphasia Battery (WAB) in Telugu Monolinguals and Telugu –English (T-E) Bilinguals.</w:t>
                  </w:r>
                </w:p>
              </w:tc>
            </w:tr>
            <w:tr w:rsidR="00DC7A25" w:rsidRPr="00A91A8C" w:rsidTr="00904F06">
              <w:tc>
                <w:tcPr>
                  <w:tcW w:w="173"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612"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Objectives</w:t>
                  </w:r>
                </w:p>
              </w:tc>
              <w:tc>
                <w:tcPr>
                  <w:tcW w:w="3215" w:type="pct"/>
                </w:tcPr>
                <w:p w:rsidR="00DC7A25" w:rsidRPr="00A91A8C" w:rsidRDefault="00DC7A25" w:rsidP="00904F06">
                  <w:pPr>
                    <w:jc w:val="both"/>
                    <w:rPr>
                      <w:color w:val="000000" w:themeColor="text1"/>
                    </w:rPr>
                  </w:pPr>
                  <w:r w:rsidRPr="00A91A8C">
                    <w:rPr>
                      <w:color w:val="000000" w:themeColor="text1"/>
                    </w:rPr>
                    <w:t xml:space="preserve"> To  standardize WAB in Telugu language</w:t>
                  </w:r>
                </w:p>
              </w:tc>
            </w:tr>
            <w:tr w:rsidR="00DC7A25" w:rsidRPr="00A91A8C" w:rsidTr="00904F06">
              <w:tc>
                <w:tcPr>
                  <w:tcW w:w="173"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612"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Principal Investigator</w:t>
                  </w:r>
                </w:p>
              </w:tc>
              <w:tc>
                <w:tcPr>
                  <w:tcW w:w="3215" w:type="pct"/>
                </w:tcPr>
                <w:p w:rsidR="00DC7A25" w:rsidRPr="00A91A8C" w:rsidRDefault="00DC7A25" w:rsidP="00904F06">
                  <w:pPr>
                    <w:jc w:val="both"/>
                    <w:rPr>
                      <w:color w:val="000000" w:themeColor="text1"/>
                    </w:rPr>
                  </w:pPr>
                  <w:r w:rsidRPr="00A91A8C">
                    <w:rPr>
                      <w:color w:val="000000" w:themeColor="text1"/>
                    </w:rPr>
                    <w:t>Dr.Shyamala.K.C</w:t>
                  </w:r>
                </w:p>
              </w:tc>
            </w:tr>
            <w:tr w:rsidR="00DC7A25" w:rsidRPr="00A91A8C" w:rsidTr="00904F06">
              <w:tc>
                <w:tcPr>
                  <w:tcW w:w="173"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612"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Fund</w:t>
                  </w:r>
                </w:p>
              </w:tc>
              <w:tc>
                <w:tcPr>
                  <w:tcW w:w="3215" w:type="pct"/>
                </w:tcPr>
                <w:p w:rsidR="00DC7A25" w:rsidRPr="00A91A8C" w:rsidRDefault="00DC7A25" w:rsidP="00904F06">
                  <w:pPr>
                    <w:jc w:val="both"/>
                    <w:rPr>
                      <w:color w:val="000000" w:themeColor="text1"/>
                    </w:rPr>
                  </w:pPr>
                  <w:r w:rsidRPr="00A91A8C">
                    <w:rPr>
                      <w:bCs/>
                      <w:color w:val="000000" w:themeColor="text1"/>
                    </w:rPr>
                    <w:t>`</w:t>
                  </w:r>
                  <w:r w:rsidRPr="00A91A8C">
                    <w:rPr>
                      <w:color w:val="000000" w:themeColor="text1"/>
                    </w:rPr>
                    <w:t>.3,16,000.00</w:t>
                  </w:r>
                </w:p>
              </w:tc>
            </w:tr>
            <w:tr w:rsidR="00DC7A25" w:rsidRPr="00A91A8C" w:rsidTr="00904F06">
              <w:tc>
                <w:tcPr>
                  <w:tcW w:w="173"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612"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Status</w:t>
                  </w:r>
                </w:p>
              </w:tc>
              <w:tc>
                <w:tcPr>
                  <w:tcW w:w="3215" w:type="pct"/>
                </w:tcPr>
                <w:p w:rsidR="00DC7A25" w:rsidRPr="00A91A8C" w:rsidRDefault="00DC7A25" w:rsidP="00904F06">
                  <w:pPr>
                    <w:rPr>
                      <w:color w:val="000000" w:themeColor="text1"/>
                    </w:rPr>
                  </w:pPr>
                  <w:r w:rsidRPr="00A91A8C">
                    <w:rPr>
                      <w:color w:val="000000" w:themeColor="text1"/>
                    </w:rPr>
                    <w:t>Report Submitted on 16.10.12</w:t>
                  </w:r>
                </w:p>
              </w:tc>
            </w:tr>
            <w:tr w:rsidR="00DC7A25" w:rsidRPr="00A91A8C" w:rsidTr="00904F06">
              <w:tc>
                <w:tcPr>
                  <w:tcW w:w="173"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612"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Summary of the work done 2012-13</w:t>
                  </w:r>
                </w:p>
              </w:tc>
              <w:tc>
                <w:tcPr>
                  <w:tcW w:w="3215" w:type="pct"/>
                </w:tcPr>
                <w:p w:rsidR="00DC7A25" w:rsidRPr="00A91A8C" w:rsidRDefault="00DC7A25" w:rsidP="00904F06">
                  <w:pPr>
                    <w:jc w:val="both"/>
                    <w:rPr>
                      <w:color w:val="000000" w:themeColor="text1"/>
                    </w:rPr>
                  </w:pPr>
                  <w:r w:rsidRPr="00A91A8C">
                    <w:rPr>
                      <w:color w:val="000000" w:themeColor="text1"/>
                    </w:rPr>
                    <w:t>Data collection is completed.  Analysis on Telugu monolinguals and bilinguals (Telugu, English) was completed.  BAT (Bilingual Aphasia Test, Paradis and Libben 1987) was also administered for comparison purposes.</w:t>
                  </w:r>
                </w:p>
              </w:tc>
            </w:tr>
          </w:tbl>
          <w:p w:rsidR="00DC7A25" w:rsidRPr="00A91A8C" w:rsidRDefault="00DC7A25" w:rsidP="00904F06">
            <w:pPr>
              <w:jc w:val="both"/>
              <w:rPr>
                <w:b/>
                <w:color w:val="000000" w:themeColor="text1"/>
              </w:rPr>
            </w:pPr>
          </w:p>
        </w:tc>
      </w:tr>
      <w:tr w:rsidR="00DC7A25" w:rsidRPr="00A91A8C" w:rsidTr="00904F06">
        <w:tc>
          <w:tcPr>
            <w:tcW w:w="443" w:type="pct"/>
          </w:tcPr>
          <w:p w:rsidR="00DC7A25" w:rsidRPr="00A91A8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A91A8C" w:rsidRDefault="00DC7A25" w:rsidP="00904F06">
            <w:pPr>
              <w:rPr>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4A0"/>
            </w:tblPr>
            <w:tblGrid>
              <w:gridCol w:w="365"/>
              <w:gridCol w:w="2628"/>
              <w:gridCol w:w="5251"/>
            </w:tblGrid>
            <w:tr w:rsidR="00DC7A25" w:rsidRPr="00A91A8C" w:rsidTr="00904F06">
              <w:tc>
                <w:tcPr>
                  <w:tcW w:w="221" w:type="pct"/>
                  <w:tcBorders>
                    <w:top w:val="nil"/>
                    <w:left w:val="nil"/>
                    <w:bottom w:val="nil"/>
                    <w:right w:val="single" w:sz="4" w:space="0" w:color="auto"/>
                  </w:tcBorders>
                </w:tcPr>
                <w:p w:rsidR="00DC7A25" w:rsidRPr="00A91A8C" w:rsidRDefault="00DC7A25" w:rsidP="00904F06">
                  <w:pPr>
                    <w:jc w:val="both"/>
                    <w:rPr>
                      <w:b/>
                      <w:color w:val="000000" w:themeColor="text1"/>
                    </w:rPr>
                  </w:pPr>
                  <w:r w:rsidRPr="00A91A8C">
                    <w:rPr>
                      <w:b/>
                      <w:color w:val="000000" w:themeColor="text1"/>
                    </w:rPr>
                    <w:t>5.</w:t>
                  </w:r>
                </w:p>
              </w:tc>
              <w:tc>
                <w:tcPr>
                  <w:tcW w:w="1594"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Title</w:t>
                  </w:r>
                </w:p>
              </w:tc>
              <w:tc>
                <w:tcPr>
                  <w:tcW w:w="3185" w:type="pct"/>
                </w:tcPr>
                <w:p w:rsidR="00DC7A25" w:rsidRPr="00A91A8C" w:rsidRDefault="00DC7A25" w:rsidP="00904F06">
                  <w:pPr>
                    <w:jc w:val="both"/>
                    <w:rPr>
                      <w:b/>
                      <w:bCs/>
                      <w:color w:val="000000" w:themeColor="text1"/>
                    </w:rPr>
                  </w:pPr>
                  <w:r w:rsidRPr="00A91A8C">
                    <w:rPr>
                      <w:b/>
                      <w:bCs/>
                      <w:color w:val="000000" w:themeColor="text1"/>
                    </w:rPr>
                    <w:t>Development of assessment batteries for bilingual Kannada-English and Malayalam-English children with Specific language impairment</w:t>
                  </w:r>
                </w:p>
              </w:tc>
            </w:tr>
            <w:tr w:rsidR="00DC7A25" w:rsidRPr="00A91A8C" w:rsidTr="00904F06">
              <w:tc>
                <w:tcPr>
                  <w:tcW w:w="221"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594"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Objectives</w:t>
                  </w:r>
                </w:p>
              </w:tc>
              <w:tc>
                <w:tcPr>
                  <w:tcW w:w="3185" w:type="pct"/>
                </w:tcPr>
                <w:p w:rsidR="00DC7A25" w:rsidRPr="00A91A8C" w:rsidRDefault="00DC7A25" w:rsidP="00904F06">
                  <w:pPr>
                    <w:jc w:val="both"/>
                    <w:rPr>
                      <w:bCs/>
                      <w:color w:val="000000" w:themeColor="text1"/>
                    </w:rPr>
                  </w:pPr>
                  <w:r w:rsidRPr="00A91A8C">
                    <w:rPr>
                      <w:bCs/>
                      <w:color w:val="000000" w:themeColor="text1"/>
                    </w:rPr>
                    <w:t>To develop test batteries for K-E and M-E bilingual children with specific language impairment.</w:t>
                  </w:r>
                </w:p>
              </w:tc>
            </w:tr>
            <w:tr w:rsidR="00DC7A25" w:rsidRPr="00A91A8C" w:rsidTr="00904F06">
              <w:tc>
                <w:tcPr>
                  <w:tcW w:w="221"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594"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Principal Investigator &amp; Co- Investigators</w:t>
                  </w:r>
                </w:p>
              </w:tc>
              <w:tc>
                <w:tcPr>
                  <w:tcW w:w="3185" w:type="pct"/>
                </w:tcPr>
                <w:p w:rsidR="00DC7A25" w:rsidRPr="00A91A8C" w:rsidRDefault="00DC7A25" w:rsidP="00904F06">
                  <w:pPr>
                    <w:jc w:val="both"/>
                    <w:rPr>
                      <w:color w:val="000000" w:themeColor="text1"/>
                    </w:rPr>
                  </w:pPr>
                  <w:r w:rsidRPr="00A91A8C">
                    <w:rPr>
                      <w:color w:val="000000" w:themeColor="text1"/>
                    </w:rPr>
                    <w:t>Dr. Shyamala. K.C., Ms. Shivani Tiwari, &amp; Mr. Gopee Krishnan</w:t>
                  </w:r>
                </w:p>
              </w:tc>
            </w:tr>
            <w:tr w:rsidR="00DC7A25" w:rsidRPr="00A91A8C" w:rsidTr="00904F06">
              <w:tc>
                <w:tcPr>
                  <w:tcW w:w="221"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594"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Fund</w:t>
                  </w:r>
                </w:p>
              </w:tc>
              <w:tc>
                <w:tcPr>
                  <w:tcW w:w="3185" w:type="pct"/>
                </w:tcPr>
                <w:p w:rsidR="00DC7A25" w:rsidRPr="00A91A8C" w:rsidRDefault="00DC7A25" w:rsidP="00904F06">
                  <w:pPr>
                    <w:jc w:val="both"/>
                    <w:rPr>
                      <w:color w:val="000000" w:themeColor="text1"/>
                    </w:rPr>
                  </w:pPr>
                  <w:r w:rsidRPr="00A91A8C">
                    <w:rPr>
                      <w:bCs/>
                      <w:color w:val="000000" w:themeColor="text1"/>
                    </w:rPr>
                    <w:t>`</w:t>
                  </w:r>
                  <w:r w:rsidRPr="00A91A8C">
                    <w:rPr>
                      <w:color w:val="000000" w:themeColor="text1"/>
                    </w:rPr>
                    <w:t>.5,82,000.00</w:t>
                  </w:r>
                </w:p>
              </w:tc>
            </w:tr>
            <w:tr w:rsidR="00DC7A25" w:rsidRPr="00A91A8C" w:rsidTr="00904F06">
              <w:tc>
                <w:tcPr>
                  <w:tcW w:w="221"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594"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Status</w:t>
                  </w:r>
                </w:p>
              </w:tc>
              <w:tc>
                <w:tcPr>
                  <w:tcW w:w="3185" w:type="pct"/>
                </w:tcPr>
                <w:p w:rsidR="00DC7A25" w:rsidRPr="00A91A8C" w:rsidRDefault="00DC7A25" w:rsidP="00904F06">
                  <w:pPr>
                    <w:rPr>
                      <w:color w:val="000000" w:themeColor="text1"/>
                    </w:rPr>
                  </w:pPr>
                  <w:r w:rsidRPr="00A91A8C">
                    <w:rPr>
                      <w:color w:val="000000" w:themeColor="text1"/>
                    </w:rPr>
                    <w:t>Project completed &amp; submitted on 29.4.13</w:t>
                  </w:r>
                </w:p>
              </w:tc>
            </w:tr>
            <w:tr w:rsidR="00DC7A25" w:rsidRPr="00A91A8C" w:rsidTr="00904F06">
              <w:tc>
                <w:tcPr>
                  <w:tcW w:w="221"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594"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Summary of the work done 2012-13</w:t>
                  </w:r>
                </w:p>
              </w:tc>
              <w:tc>
                <w:tcPr>
                  <w:tcW w:w="3185" w:type="pct"/>
                </w:tcPr>
                <w:p w:rsidR="00DC7A25" w:rsidRPr="00A91A8C" w:rsidRDefault="00DC7A25" w:rsidP="00904F06">
                  <w:pPr>
                    <w:rPr>
                      <w:color w:val="000000" w:themeColor="text1"/>
                    </w:rPr>
                  </w:pPr>
                  <w:r w:rsidRPr="00A91A8C">
                    <w:rPr>
                      <w:color w:val="000000" w:themeColor="text1"/>
                    </w:rPr>
                    <w:t>Data analysis and report readied.</w:t>
                  </w:r>
                </w:p>
              </w:tc>
            </w:tr>
          </w:tbl>
          <w:p w:rsidR="00DC7A25" w:rsidRPr="00A91A8C" w:rsidRDefault="00DC7A25" w:rsidP="00904F06">
            <w:pPr>
              <w:ind w:hanging="72"/>
              <w:jc w:val="both"/>
              <w:rPr>
                <w:b/>
                <w:color w:val="000000" w:themeColor="text1"/>
              </w:rPr>
            </w:pPr>
          </w:p>
        </w:tc>
      </w:tr>
      <w:tr w:rsidR="00DC7A25" w:rsidRPr="00A91A8C" w:rsidTr="00904F06">
        <w:tc>
          <w:tcPr>
            <w:tcW w:w="443" w:type="pct"/>
          </w:tcPr>
          <w:p w:rsidR="00DC7A25" w:rsidRPr="00A91A8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A91A8C" w:rsidRDefault="00DC7A25" w:rsidP="00904F06">
            <w:pPr>
              <w:rPr>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4A0"/>
            </w:tblPr>
            <w:tblGrid>
              <w:gridCol w:w="365"/>
              <w:gridCol w:w="2628"/>
              <w:gridCol w:w="5251"/>
            </w:tblGrid>
            <w:tr w:rsidR="00DC7A25" w:rsidRPr="00A91A8C" w:rsidTr="00904F06">
              <w:tc>
                <w:tcPr>
                  <w:tcW w:w="221" w:type="pct"/>
                  <w:tcBorders>
                    <w:top w:val="nil"/>
                    <w:left w:val="nil"/>
                    <w:bottom w:val="nil"/>
                    <w:right w:val="single" w:sz="4" w:space="0" w:color="auto"/>
                  </w:tcBorders>
                </w:tcPr>
                <w:p w:rsidR="00DC7A25" w:rsidRPr="00A91A8C" w:rsidRDefault="00DC7A25" w:rsidP="00904F06">
                  <w:pPr>
                    <w:jc w:val="both"/>
                    <w:rPr>
                      <w:b/>
                      <w:color w:val="000000" w:themeColor="text1"/>
                    </w:rPr>
                  </w:pPr>
                  <w:r w:rsidRPr="00A91A8C">
                    <w:rPr>
                      <w:b/>
                      <w:color w:val="000000" w:themeColor="text1"/>
                    </w:rPr>
                    <w:t>6.</w:t>
                  </w:r>
                </w:p>
              </w:tc>
              <w:tc>
                <w:tcPr>
                  <w:tcW w:w="1594"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Title</w:t>
                  </w:r>
                </w:p>
              </w:tc>
              <w:tc>
                <w:tcPr>
                  <w:tcW w:w="3185" w:type="pct"/>
                </w:tcPr>
                <w:p w:rsidR="00DC7A25" w:rsidRPr="00A91A8C" w:rsidRDefault="00DC7A25" w:rsidP="00904F06">
                  <w:pPr>
                    <w:jc w:val="both"/>
                    <w:rPr>
                      <w:b/>
                      <w:bCs/>
                      <w:color w:val="000000" w:themeColor="text1"/>
                    </w:rPr>
                  </w:pPr>
                  <w:r w:rsidRPr="00A91A8C">
                    <w:rPr>
                      <w:b/>
                      <w:bCs/>
                      <w:color w:val="000000" w:themeColor="text1"/>
                    </w:rPr>
                    <w:t>Lexical organization in Kannada-English and Malayalam-English bilinguals with and without aphasia: An investigation through translation</w:t>
                  </w:r>
                </w:p>
              </w:tc>
            </w:tr>
            <w:tr w:rsidR="00DC7A25" w:rsidRPr="00A91A8C" w:rsidTr="00904F06">
              <w:tc>
                <w:tcPr>
                  <w:tcW w:w="221"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594"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Objectives</w:t>
                  </w:r>
                </w:p>
              </w:tc>
              <w:tc>
                <w:tcPr>
                  <w:tcW w:w="3185" w:type="pct"/>
                </w:tcPr>
                <w:p w:rsidR="00DC7A25" w:rsidRPr="00A91A8C" w:rsidRDefault="00DC7A25" w:rsidP="00904F06">
                  <w:pPr>
                    <w:pStyle w:val="ListParagraph"/>
                    <w:numPr>
                      <w:ilvl w:val="0"/>
                      <w:numId w:val="18"/>
                    </w:numPr>
                    <w:spacing w:after="0" w:line="240" w:lineRule="auto"/>
                    <w:ind w:left="223" w:hanging="223"/>
                    <w:jc w:val="both"/>
                    <w:rPr>
                      <w:rFonts w:ascii="Times New Roman" w:hAnsi="Times New Roman"/>
                      <w:bCs/>
                      <w:color w:val="000000" w:themeColor="text1"/>
                      <w:sz w:val="24"/>
                      <w:szCs w:val="24"/>
                    </w:rPr>
                  </w:pPr>
                  <w:r w:rsidRPr="00A91A8C">
                    <w:rPr>
                      <w:rFonts w:ascii="Times New Roman" w:hAnsi="Times New Roman"/>
                      <w:bCs/>
                      <w:color w:val="000000" w:themeColor="text1"/>
                      <w:sz w:val="24"/>
                      <w:szCs w:val="24"/>
                    </w:rPr>
                    <w:t>To evaluate the responses of K-E and M-E bilingual individuals with Aphasia on the ‘Word recognition’ section of K-E and M-E version of the Bilingual Aphasia Test</w:t>
                  </w:r>
                </w:p>
                <w:p w:rsidR="00DC7A25" w:rsidRPr="00A91A8C" w:rsidRDefault="00DC7A25" w:rsidP="00904F06">
                  <w:pPr>
                    <w:pStyle w:val="ListParagraph"/>
                    <w:numPr>
                      <w:ilvl w:val="0"/>
                      <w:numId w:val="18"/>
                    </w:numPr>
                    <w:spacing w:after="0" w:line="240" w:lineRule="auto"/>
                    <w:ind w:left="223" w:hanging="223"/>
                    <w:jc w:val="both"/>
                    <w:rPr>
                      <w:rFonts w:ascii="Times New Roman" w:hAnsi="Times New Roman"/>
                      <w:bCs/>
                      <w:color w:val="000000" w:themeColor="text1"/>
                      <w:sz w:val="24"/>
                      <w:szCs w:val="24"/>
                    </w:rPr>
                  </w:pPr>
                  <w:r w:rsidRPr="00A91A8C">
                    <w:rPr>
                      <w:rFonts w:ascii="Times New Roman" w:hAnsi="Times New Roman"/>
                      <w:bCs/>
                      <w:color w:val="000000" w:themeColor="text1"/>
                      <w:sz w:val="24"/>
                      <w:szCs w:val="24"/>
                    </w:rPr>
                    <w:t>To evaluate the reponses of K-E bilingual individuals with Aphasia on the ‘Word translation’ section of the English-Kannada version of the ‘Bilingual Aphasia Test’</w:t>
                  </w:r>
                </w:p>
                <w:p w:rsidR="00DC7A25" w:rsidRPr="00A91A8C" w:rsidRDefault="00DC7A25" w:rsidP="00904F06">
                  <w:pPr>
                    <w:pStyle w:val="ListParagraph"/>
                    <w:numPr>
                      <w:ilvl w:val="0"/>
                      <w:numId w:val="18"/>
                    </w:numPr>
                    <w:spacing w:after="0" w:line="240" w:lineRule="auto"/>
                    <w:ind w:left="223" w:hanging="223"/>
                    <w:jc w:val="both"/>
                    <w:rPr>
                      <w:rFonts w:ascii="Times New Roman" w:hAnsi="Times New Roman"/>
                      <w:bCs/>
                      <w:color w:val="000000" w:themeColor="text1"/>
                      <w:sz w:val="24"/>
                      <w:szCs w:val="24"/>
                    </w:rPr>
                  </w:pPr>
                  <w:r w:rsidRPr="00A91A8C">
                    <w:rPr>
                      <w:rFonts w:ascii="Times New Roman" w:hAnsi="Times New Roman"/>
                      <w:bCs/>
                      <w:color w:val="000000" w:themeColor="text1"/>
                      <w:sz w:val="24"/>
                      <w:szCs w:val="24"/>
                    </w:rPr>
                    <w:t>To evaluate responses of K-E and M-E bilingual individuals with Aphasia on the ‘Translation of sentences’ section of the E-K version of the Bilingual Aphasia Test</w:t>
                  </w:r>
                </w:p>
                <w:p w:rsidR="00DC7A25" w:rsidRPr="00A91A8C" w:rsidRDefault="00DC7A25" w:rsidP="00904F06">
                  <w:pPr>
                    <w:pStyle w:val="ListParagraph"/>
                    <w:numPr>
                      <w:ilvl w:val="0"/>
                      <w:numId w:val="18"/>
                    </w:numPr>
                    <w:spacing w:after="0" w:line="240" w:lineRule="auto"/>
                    <w:ind w:left="223" w:hanging="223"/>
                    <w:jc w:val="both"/>
                    <w:rPr>
                      <w:rFonts w:ascii="Times New Roman" w:hAnsi="Times New Roman"/>
                      <w:bCs/>
                      <w:color w:val="000000" w:themeColor="text1"/>
                      <w:sz w:val="24"/>
                      <w:szCs w:val="24"/>
                    </w:rPr>
                  </w:pPr>
                  <w:r w:rsidRPr="00A91A8C">
                    <w:rPr>
                      <w:rFonts w:ascii="Times New Roman" w:hAnsi="Times New Roman"/>
                      <w:bCs/>
                      <w:color w:val="000000" w:themeColor="text1"/>
                      <w:sz w:val="24"/>
                      <w:szCs w:val="24"/>
                    </w:rPr>
                    <w:lastRenderedPageBreak/>
                    <w:t>To evaluate the responses of K-E bilingual individuals with Aphasia on the ‘Grammaticality Judgement’ section of the English-Kannada version of the ‘Bilingual Aphasia Test’</w:t>
                  </w:r>
                </w:p>
                <w:p w:rsidR="00DC7A25" w:rsidRPr="00A91A8C" w:rsidRDefault="00DC7A25" w:rsidP="00904F06">
                  <w:pPr>
                    <w:pStyle w:val="ListParagraph"/>
                    <w:numPr>
                      <w:ilvl w:val="0"/>
                      <w:numId w:val="18"/>
                    </w:numPr>
                    <w:spacing w:after="0" w:line="240" w:lineRule="auto"/>
                    <w:ind w:left="223" w:hanging="223"/>
                    <w:jc w:val="both"/>
                    <w:rPr>
                      <w:rFonts w:ascii="Times New Roman" w:hAnsi="Times New Roman"/>
                      <w:bCs/>
                      <w:color w:val="000000" w:themeColor="text1"/>
                      <w:sz w:val="24"/>
                      <w:szCs w:val="24"/>
                    </w:rPr>
                  </w:pPr>
                  <w:r w:rsidRPr="00A91A8C">
                    <w:rPr>
                      <w:rFonts w:ascii="Times New Roman" w:hAnsi="Times New Roman"/>
                      <w:bCs/>
                      <w:color w:val="000000" w:themeColor="text1"/>
                      <w:sz w:val="24"/>
                      <w:szCs w:val="24"/>
                    </w:rPr>
                    <w:t>To compare the performance of K-E and M-E bilingual individuals with Aphasia with neurotypical K-E and M-E bilingual individuals on Part C of the E-K version of the Bilingual aphasia Test</w:t>
                  </w:r>
                </w:p>
              </w:tc>
            </w:tr>
            <w:tr w:rsidR="00DC7A25" w:rsidRPr="00A91A8C" w:rsidTr="00904F06">
              <w:tc>
                <w:tcPr>
                  <w:tcW w:w="221"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594"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Principal Investigator &amp; Co- Investigators</w:t>
                  </w:r>
                </w:p>
              </w:tc>
              <w:tc>
                <w:tcPr>
                  <w:tcW w:w="3185" w:type="pct"/>
                </w:tcPr>
                <w:p w:rsidR="00DC7A25" w:rsidRPr="00A91A8C" w:rsidRDefault="00DC7A25" w:rsidP="00904F06">
                  <w:pPr>
                    <w:jc w:val="both"/>
                    <w:rPr>
                      <w:color w:val="000000" w:themeColor="text1"/>
                    </w:rPr>
                  </w:pPr>
                  <w:r w:rsidRPr="00A91A8C">
                    <w:rPr>
                      <w:color w:val="000000" w:themeColor="text1"/>
                    </w:rPr>
                    <w:t>Dr. Shyamala. K.C., Mr. Gopee Krishnan, &amp; Ms. Shivani Tiwari</w:t>
                  </w:r>
                </w:p>
              </w:tc>
            </w:tr>
            <w:tr w:rsidR="00DC7A25" w:rsidRPr="00A91A8C" w:rsidTr="00904F06">
              <w:tc>
                <w:tcPr>
                  <w:tcW w:w="221"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594"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Fund</w:t>
                  </w:r>
                </w:p>
              </w:tc>
              <w:tc>
                <w:tcPr>
                  <w:tcW w:w="3185" w:type="pct"/>
                </w:tcPr>
                <w:p w:rsidR="00DC7A25" w:rsidRPr="00A91A8C" w:rsidRDefault="00DC7A25" w:rsidP="00904F06">
                  <w:pPr>
                    <w:jc w:val="both"/>
                    <w:rPr>
                      <w:color w:val="000000" w:themeColor="text1"/>
                    </w:rPr>
                  </w:pPr>
                  <w:r w:rsidRPr="00A91A8C">
                    <w:rPr>
                      <w:bCs/>
                      <w:color w:val="000000" w:themeColor="text1"/>
                    </w:rPr>
                    <w:t>`</w:t>
                  </w:r>
                  <w:r w:rsidRPr="00A91A8C">
                    <w:rPr>
                      <w:color w:val="000000" w:themeColor="text1"/>
                    </w:rPr>
                    <w:t>.5,82,000</w:t>
                  </w:r>
                </w:p>
              </w:tc>
            </w:tr>
            <w:tr w:rsidR="00DC7A25" w:rsidRPr="00A91A8C" w:rsidTr="00904F06">
              <w:tc>
                <w:tcPr>
                  <w:tcW w:w="221"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594"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Status</w:t>
                  </w:r>
                </w:p>
              </w:tc>
              <w:tc>
                <w:tcPr>
                  <w:tcW w:w="3185" w:type="pct"/>
                </w:tcPr>
                <w:p w:rsidR="00DC7A25" w:rsidRPr="00A91A8C" w:rsidRDefault="00DC7A25" w:rsidP="00904F06">
                  <w:pPr>
                    <w:rPr>
                      <w:color w:val="000000" w:themeColor="text1"/>
                    </w:rPr>
                  </w:pPr>
                  <w:r w:rsidRPr="00A91A8C">
                    <w:rPr>
                      <w:color w:val="000000" w:themeColor="text1"/>
                    </w:rPr>
                    <w:t xml:space="preserve">  Final report submitted on 02.11.12</w:t>
                  </w:r>
                </w:p>
              </w:tc>
            </w:tr>
            <w:tr w:rsidR="00DC7A25" w:rsidRPr="00A91A8C" w:rsidTr="00904F06">
              <w:tc>
                <w:tcPr>
                  <w:tcW w:w="221"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594"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Summary of the work done 2012-13</w:t>
                  </w:r>
                </w:p>
              </w:tc>
              <w:tc>
                <w:tcPr>
                  <w:tcW w:w="3185" w:type="pct"/>
                </w:tcPr>
                <w:p w:rsidR="00DC7A25" w:rsidRPr="00A91A8C" w:rsidRDefault="00DC7A25" w:rsidP="00904F06">
                  <w:pPr>
                    <w:rPr>
                      <w:color w:val="000000" w:themeColor="text1"/>
                    </w:rPr>
                  </w:pPr>
                  <w:r w:rsidRPr="00A91A8C">
                    <w:rPr>
                      <w:color w:val="000000" w:themeColor="text1"/>
                    </w:rPr>
                    <w:t>Analysis and Report writing.</w:t>
                  </w:r>
                </w:p>
              </w:tc>
            </w:tr>
          </w:tbl>
          <w:p w:rsidR="00DC7A25" w:rsidRPr="00A91A8C" w:rsidRDefault="00DC7A25" w:rsidP="00904F06">
            <w:pPr>
              <w:jc w:val="both"/>
              <w:rPr>
                <w:b/>
                <w:color w:val="000000" w:themeColor="text1"/>
              </w:rPr>
            </w:pPr>
          </w:p>
        </w:tc>
      </w:tr>
      <w:tr w:rsidR="00DC7A25" w:rsidRPr="00A91A8C" w:rsidTr="00904F06">
        <w:tc>
          <w:tcPr>
            <w:tcW w:w="443" w:type="pct"/>
          </w:tcPr>
          <w:p w:rsidR="00DC7A25" w:rsidRPr="00A91A8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A91A8C" w:rsidRDefault="00DC7A25" w:rsidP="00904F06">
            <w:pPr>
              <w:rPr>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4A0"/>
            </w:tblPr>
            <w:tblGrid>
              <w:gridCol w:w="366"/>
              <w:gridCol w:w="2628"/>
              <w:gridCol w:w="5250"/>
            </w:tblGrid>
            <w:tr w:rsidR="00DC7A25" w:rsidRPr="00A91A8C" w:rsidTr="00904F06">
              <w:tc>
                <w:tcPr>
                  <w:tcW w:w="222" w:type="pct"/>
                  <w:tcBorders>
                    <w:top w:val="nil"/>
                    <w:left w:val="nil"/>
                    <w:bottom w:val="nil"/>
                    <w:right w:val="single" w:sz="4" w:space="0" w:color="auto"/>
                  </w:tcBorders>
                </w:tcPr>
                <w:p w:rsidR="00DC7A25" w:rsidRPr="00A91A8C" w:rsidRDefault="00DC7A25" w:rsidP="00904F06">
                  <w:pPr>
                    <w:jc w:val="both"/>
                    <w:rPr>
                      <w:b/>
                      <w:color w:val="000000" w:themeColor="text1"/>
                    </w:rPr>
                  </w:pPr>
                  <w:r w:rsidRPr="00A91A8C">
                    <w:rPr>
                      <w:b/>
                      <w:color w:val="000000" w:themeColor="text1"/>
                    </w:rPr>
                    <w:t>7.</w:t>
                  </w:r>
                </w:p>
              </w:tc>
              <w:tc>
                <w:tcPr>
                  <w:tcW w:w="1594"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Title</w:t>
                  </w:r>
                </w:p>
              </w:tc>
              <w:tc>
                <w:tcPr>
                  <w:tcW w:w="3184" w:type="pct"/>
                </w:tcPr>
                <w:p w:rsidR="00DC7A25" w:rsidRPr="00A91A8C" w:rsidRDefault="00DC7A25" w:rsidP="00904F06">
                  <w:pPr>
                    <w:jc w:val="both"/>
                    <w:rPr>
                      <w:b/>
                      <w:bCs/>
                      <w:color w:val="000000" w:themeColor="text1"/>
                    </w:rPr>
                  </w:pPr>
                  <w:r w:rsidRPr="00A91A8C">
                    <w:rPr>
                      <w:b/>
                      <w:bCs/>
                      <w:color w:val="000000" w:themeColor="text1"/>
                    </w:rPr>
                    <w:t>Development of norms for assessment protocol for lexical semantic deficits using Componential Analysis</w:t>
                  </w:r>
                </w:p>
              </w:tc>
            </w:tr>
            <w:tr w:rsidR="00DC7A25" w:rsidRPr="00A91A8C" w:rsidTr="00904F06">
              <w:tc>
                <w:tcPr>
                  <w:tcW w:w="222"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594"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Objectives</w:t>
                  </w:r>
                </w:p>
              </w:tc>
              <w:tc>
                <w:tcPr>
                  <w:tcW w:w="3184" w:type="pct"/>
                </w:tcPr>
                <w:p w:rsidR="00DC7A25" w:rsidRPr="00A91A8C" w:rsidRDefault="00DC7A25" w:rsidP="00904F06">
                  <w:pPr>
                    <w:jc w:val="both"/>
                    <w:rPr>
                      <w:b/>
                      <w:bCs/>
                      <w:color w:val="000000" w:themeColor="text1"/>
                    </w:rPr>
                  </w:pPr>
                  <w:r w:rsidRPr="00A91A8C">
                    <w:rPr>
                      <w:color w:val="000000" w:themeColor="text1"/>
                    </w:rPr>
                    <w:t>To develop material for assessment &amp; remediation of word retrieval difficulty/lexical incompetency for language disordered population.</w:t>
                  </w:r>
                </w:p>
              </w:tc>
            </w:tr>
            <w:tr w:rsidR="00DC7A25" w:rsidRPr="00A91A8C" w:rsidTr="00904F06">
              <w:tc>
                <w:tcPr>
                  <w:tcW w:w="222"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594"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Principal Investigator &amp; Co-Investigator</w:t>
                  </w:r>
                </w:p>
              </w:tc>
              <w:tc>
                <w:tcPr>
                  <w:tcW w:w="3184" w:type="pct"/>
                </w:tcPr>
                <w:p w:rsidR="00DC7A25" w:rsidRPr="00A91A8C" w:rsidRDefault="00DC7A25" w:rsidP="00904F06">
                  <w:pPr>
                    <w:jc w:val="both"/>
                    <w:rPr>
                      <w:color w:val="000000" w:themeColor="text1"/>
                    </w:rPr>
                  </w:pPr>
                  <w:r w:rsidRPr="00A91A8C">
                    <w:rPr>
                      <w:color w:val="000000" w:themeColor="text1"/>
                    </w:rPr>
                    <w:t>Mr. Brajesh Priyadarshi, &amp; Dr. Shyamala. K.C.</w:t>
                  </w:r>
                </w:p>
              </w:tc>
            </w:tr>
            <w:tr w:rsidR="00DC7A25" w:rsidRPr="00A91A8C" w:rsidTr="00904F06">
              <w:tc>
                <w:tcPr>
                  <w:tcW w:w="222"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594"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Fund</w:t>
                  </w:r>
                </w:p>
              </w:tc>
              <w:tc>
                <w:tcPr>
                  <w:tcW w:w="3184" w:type="pct"/>
                </w:tcPr>
                <w:p w:rsidR="00DC7A25" w:rsidRPr="00A91A8C" w:rsidRDefault="00DC7A25" w:rsidP="00904F06">
                  <w:pPr>
                    <w:jc w:val="both"/>
                    <w:rPr>
                      <w:color w:val="000000" w:themeColor="text1"/>
                    </w:rPr>
                  </w:pPr>
                  <w:r w:rsidRPr="00A91A8C">
                    <w:rPr>
                      <w:bCs/>
                      <w:color w:val="000000" w:themeColor="text1"/>
                    </w:rPr>
                    <w:t>`</w:t>
                  </w:r>
                  <w:r w:rsidRPr="00A91A8C">
                    <w:rPr>
                      <w:color w:val="000000" w:themeColor="text1"/>
                    </w:rPr>
                    <w:t>.3,06,000</w:t>
                  </w:r>
                </w:p>
              </w:tc>
            </w:tr>
            <w:tr w:rsidR="00DC7A25" w:rsidRPr="00A91A8C" w:rsidTr="00904F06">
              <w:tc>
                <w:tcPr>
                  <w:tcW w:w="222"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594"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Status</w:t>
                  </w:r>
                </w:p>
              </w:tc>
              <w:tc>
                <w:tcPr>
                  <w:tcW w:w="3184" w:type="pct"/>
                </w:tcPr>
                <w:p w:rsidR="00DC7A25" w:rsidRPr="00A91A8C" w:rsidRDefault="00DC7A25" w:rsidP="00904F06">
                  <w:pPr>
                    <w:rPr>
                      <w:color w:val="000000" w:themeColor="text1"/>
                    </w:rPr>
                  </w:pPr>
                  <w:r w:rsidRPr="00A91A8C">
                    <w:rPr>
                      <w:color w:val="000000" w:themeColor="text1"/>
                    </w:rPr>
                    <w:t>Final report submitted on 18.10.12</w:t>
                  </w:r>
                </w:p>
              </w:tc>
            </w:tr>
            <w:tr w:rsidR="00DC7A25" w:rsidRPr="00A91A8C" w:rsidTr="00904F06">
              <w:tc>
                <w:tcPr>
                  <w:tcW w:w="222"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594"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Summary of the work done 2012-13</w:t>
                  </w:r>
                </w:p>
              </w:tc>
              <w:tc>
                <w:tcPr>
                  <w:tcW w:w="3184" w:type="pct"/>
                </w:tcPr>
                <w:p w:rsidR="00DC7A25" w:rsidRPr="00A91A8C" w:rsidRDefault="00DC7A25" w:rsidP="00904F06">
                  <w:pPr>
                    <w:rPr>
                      <w:color w:val="000000" w:themeColor="text1"/>
                    </w:rPr>
                  </w:pPr>
                  <w:r w:rsidRPr="00A91A8C">
                    <w:rPr>
                      <w:color w:val="000000" w:themeColor="text1"/>
                    </w:rPr>
                    <w:t>Analysis &amp; report writing.</w:t>
                  </w:r>
                </w:p>
              </w:tc>
            </w:tr>
          </w:tbl>
          <w:p w:rsidR="00DC7A25" w:rsidRPr="00A91A8C" w:rsidRDefault="00DC7A25" w:rsidP="00904F06">
            <w:pPr>
              <w:jc w:val="both"/>
              <w:rPr>
                <w:b/>
                <w:color w:val="000000" w:themeColor="text1"/>
              </w:rPr>
            </w:pPr>
          </w:p>
        </w:tc>
      </w:tr>
      <w:tr w:rsidR="00DC7A25" w:rsidRPr="00A91A8C" w:rsidTr="00904F06">
        <w:tc>
          <w:tcPr>
            <w:tcW w:w="443" w:type="pct"/>
          </w:tcPr>
          <w:p w:rsidR="00DC7A25" w:rsidRPr="00A91A8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A91A8C" w:rsidRDefault="00DC7A25" w:rsidP="00904F06">
            <w:pPr>
              <w:rPr>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4A0"/>
            </w:tblPr>
            <w:tblGrid>
              <w:gridCol w:w="366"/>
              <w:gridCol w:w="2628"/>
              <w:gridCol w:w="5250"/>
            </w:tblGrid>
            <w:tr w:rsidR="00DC7A25" w:rsidRPr="00A91A8C" w:rsidTr="00904F06">
              <w:tc>
                <w:tcPr>
                  <w:tcW w:w="222" w:type="pct"/>
                  <w:tcBorders>
                    <w:top w:val="nil"/>
                    <w:left w:val="nil"/>
                    <w:bottom w:val="nil"/>
                    <w:right w:val="single" w:sz="4" w:space="0" w:color="auto"/>
                  </w:tcBorders>
                </w:tcPr>
                <w:p w:rsidR="00DC7A25" w:rsidRPr="00A91A8C" w:rsidRDefault="00DC7A25" w:rsidP="00904F06">
                  <w:pPr>
                    <w:jc w:val="both"/>
                    <w:rPr>
                      <w:b/>
                      <w:color w:val="000000" w:themeColor="text1"/>
                    </w:rPr>
                  </w:pPr>
                  <w:r w:rsidRPr="00A91A8C">
                    <w:rPr>
                      <w:b/>
                      <w:color w:val="000000" w:themeColor="text1"/>
                    </w:rPr>
                    <w:t>8.</w:t>
                  </w:r>
                </w:p>
              </w:tc>
              <w:tc>
                <w:tcPr>
                  <w:tcW w:w="1594"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Title</w:t>
                  </w:r>
                </w:p>
              </w:tc>
              <w:tc>
                <w:tcPr>
                  <w:tcW w:w="3184" w:type="pct"/>
                </w:tcPr>
                <w:p w:rsidR="00DC7A25" w:rsidRPr="00A91A8C" w:rsidRDefault="00DC7A25" w:rsidP="00904F06">
                  <w:pPr>
                    <w:jc w:val="both"/>
                    <w:rPr>
                      <w:b/>
                      <w:bCs/>
                      <w:color w:val="000000" w:themeColor="text1"/>
                    </w:rPr>
                  </w:pPr>
                  <w:r w:rsidRPr="00A91A8C">
                    <w:rPr>
                      <w:b/>
                      <w:bCs/>
                      <w:color w:val="000000" w:themeColor="text1"/>
                    </w:rPr>
                    <w:t>Cross-language treatment generalization in Indian bilingual people with aphasia</w:t>
                  </w:r>
                </w:p>
              </w:tc>
            </w:tr>
            <w:tr w:rsidR="00DC7A25" w:rsidRPr="00A91A8C" w:rsidTr="00904F06">
              <w:tc>
                <w:tcPr>
                  <w:tcW w:w="222"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594"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Objectives</w:t>
                  </w:r>
                </w:p>
              </w:tc>
              <w:tc>
                <w:tcPr>
                  <w:tcW w:w="3184" w:type="pct"/>
                </w:tcPr>
                <w:p w:rsidR="00DC7A25" w:rsidRPr="00A91A8C" w:rsidRDefault="00DC7A25" w:rsidP="00904F06">
                  <w:pPr>
                    <w:jc w:val="both"/>
                    <w:rPr>
                      <w:bCs/>
                      <w:color w:val="000000" w:themeColor="text1"/>
                    </w:rPr>
                  </w:pPr>
                  <w:r w:rsidRPr="00A91A8C">
                    <w:rPr>
                      <w:bCs/>
                      <w:color w:val="000000" w:themeColor="text1"/>
                    </w:rPr>
                    <w:t>To investigate the effect of semantic naming treatment in cross linguistic generalization of Kannada-English bilinguals</w:t>
                  </w:r>
                </w:p>
              </w:tc>
            </w:tr>
            <w:tr w:rsidR="00DC7A25" w:rsidRPr="00A91A8C" w:rsidTr="00904F06">
              <w:tc>
                <w:tcPr>
                  <w:tcW w:w="222"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594"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Principal Investigator &amp; Co- Investigators</w:t>
                  </w:r>
                </w:p>
              </w:tc>
              <w:tc>
                <w:tcPr>
                  <w:tcW w:w="3184" w:type="pct"/>
                </w:tcPr>
                <w:p w:rsidR="00DC7A25" w:rsidRPr="00A91A8C" w:rsidRDefault="00DC7A25" w:rsidP="00904F06">
                  <w:pPr>
                    <w:jc w:val="both"/>
                    <w:rPr>
                      <w:color w:val="000000" w:themeColor="text1"/>
                    </w:rPr>
                  </w:pPr>
                  <w:r w:rsidRPr="00A91A8C">
                    <w:rPr>
                      <w:color w:val="000000" w:themeColor="text1"/>
                    </w:rPr>
                    <w:t>Dr. Gopee Krishnan, Dr.Swathi Kiran, Ms. Shivani Tiwari, &amp; Dr. Shyamala. K.C.</w:t>
                  </w:r>
                </w:p>
              </w:tc>
            </w:tr>
            <w:tr w:rsidR="00DC7A25" w:rsidRPr="00A91A8C" w:rsidTr="00904F06">
              <w:tc>
                <w:tcPr>
                  <w:tcW w:w="222"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594"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Fund</w:t>
                  </w:r>
                </w:p>
              </w:tc>
              <w:tc>
                <w:tcPr>
                  <w:tcW w:w="3184" w:type="pct"/>
                </w:tcPr>
                <w:p w:rsidR="00DC7A25" w:rsidRPr="00A91A8C" w:rsidRDefault="00DC7A25" w:rsidP="00904F06">
                  <w:pPr>
                    <w:jc w:val="both"/>
                    <w:rPr>
                      <w:color w:val="000000" w:themeColor="text1"/>
                    </w:rPr>
                  </w:pPr>
                  <w:r w:rsidRPr="00A91A8C">
                    <w:rPr>
                      <w:bCs/>
                      <w:color w:val="000000" w:themeColor="text1"/>
                    </w:rPr>
                    <w:t>`</w:t>
                  </w:r>
                  <w:r w:rsidRPr="00A91A8C">
                    <w:rPr>
                      <w:color w:val="000000" w:themeColor="text1"/>
                    </w:rPr>
                    <w:t>.3,60,000</w:t>
                  </w:r>
                </w:p>
              </w:tc>
            </w:tr>
            <w:tr w:rsidR="00DC7A25" w:rsidRPr="00A91A8C" w:rsidTr="00904F06">
              <w:tc>
                <w:tcPr>
                  <w:tcW w:w="222"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594"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Status</w:t>
                  </w:r>
                </w:p>
              </w:tc>
              <w:tc>
                <w:tcPr>
                  <w:tcW w:w="3184" w:type="pct"/>
                </w:tcPr>
                <w:p w:rsidR="00DC7A25" w:rsidRPr="00A91A8C" w:rsidRDefault="00DC7A25" w:rsidP="00904F06">
                  <w:pPr>
                    <w:rPr>
                      <w:color w:val="000000" w:themeColor="text1"/>
                    </w:rPr>
                  </w:pPr>
                  <w:r w:rsidRPr="00A91A8C">
                    <w:rPr>
                      <w:color w:val="000000" w:themeColor="text1"/>
                    </w:rPr>
                    <w:t>Ongoing.</w:t>
                  </w:r>
                </w:p>
              </w:tc>
            </w:tr>
            <w:tr w:rsidR="00DC7A25" w:rsidRPr="00A91A8C" w:rsidTr="00904F06">
              <w:tc>
                <w:tcPr>
                  <w:tcW w:w="222"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594"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Summary of the work done 2012-13</w:t>
                  </w:r>
                </w:p>
              </w:tc>
              <w:tc>
                <w:tcPr>
                  <w:tcW w:w="3184" w:type="pct"/>
                </w:tcPr>
                <w:p w:rsidR="00DC7A25" w:rsidRPr="00A91A8C" w:rsidRDefault="00DC7A25" w:rsidP="00904F06">
                  <w:pPr>
                    <w:rPr>
                      <w:color w:val="000000" w:themeColor="text1"/>
                    </w:rPr>
                  </w:pPr>
                  <w:r w:rsidRPr="00A91A8C">
                    <w:rPr>
                      <w:color w:val="000000" w:themeColor="text1"/>
                    </w:rPr>
                    <w:t>Data collection in progress along with analysis</w:t>
                  </w:r>
                </w:p>
              </w:tc>
            </w:tr>
          </w:tbl>
          <w:p w:rsidR="00DC7A25" w:rsidRPr="00A91A8C" w:rsidRDefault="00DC7A25" w:rsidP="00904F06">
            <w:pPr>
              <w:jc w:val="both"/>
              <w:rPr>
                <w:b/>
                <w:color w:val="000000" w:themeColor="text1"/>
              </w:rPr>
            </w:pPr>
          </w:p>
        </w:tc>
      </w:tr>
      <w:tr w:rsidR="00DC7A25" w:rsidRPr="00A91A8C" w:rsidTr="00904F06">
        <w:tc>
          <w:tcPr>
            <w:tcW w:w="443" w:type="pct"/>
          </w:tcPr>
          <w:p w:rsidR="00DC7A25" w:rsidRPr="00A91A8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A91A8C" w:rsidRDefault="00DC7A25" w:rsidP="00904F06">
            <w:pPr>
              <w:rPr>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4A0"/>
            </w:tblPr>
            <w:tblGrid>
              <w:gridCol w:w="412"/>
              <w:gridCol w:w="2538"/>
              <w:gridCol w:w="5294"/>
            </w:tblGrid>
            <w:tr w:rsidR="00DC7A25" w:rsidRPr="00A91A8C" w:rsidTr="00904F06">
              <w:tc>
                <w:tcPr>
                  <w:tcW w:w="250" w:type="pct"/>
                  <w:tcBorders>
                    <w:top w:val="nil"/>
                    <w:left w:val="nil"/>
                    <w:bottom w:val="nil"/>
                    <w:right w:val="single" w:sz="4" w:space="0" w:color="auto"/>
                  </w:tcBorders>
                </w:tcPr>
                <w:p w:rsidR="00DC7A25" w:rsidRPr="00A91A8C" w:rsidRDefault="00DC7A25" w:rsidP="00904F06">
                  <w:pPr>
                    <w:jc w:val="both"/>
                    <w:rPr>
                      <w:b/>
                      <w:color w:val="000000" w:themeColor="text1"/>
                    </w:rPr>
                  </w:pPr>
                  <w:r w:rsidRPr="00A91A8C">
                    <w:rPr>
                      <w:b/>
                      <w:color w:val="000000" w:themeColor="text1"/>
                    </w:rPr>
                    <w:t>9.</w:t>
                  </w:r>
                </w:p>
              </w:tc>
              <w:tc>
                <w:tcPr>
                  <w:tcW w:w="1539"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Title</w:t>
                  </w:r>
                </w:p>
              </w:tc>
              <w:tc>
                <w:tcPr>
                  <w:tcW w:w="3211" w:type="pct"/>
                </w:tcPr>
                <w:p w:rsidR="00DC7A25" w:rsidRPr="00A91A8C" w:rsidRDefault="00DC7A25" w:rsidP="00904F06">
                  <w:pPr>
                    <w:jc w:val="both"/>
                    <w:rPr>
                      <w:b/>
                      <w:bCs/>
                      <w:color w:val="000000" w:themeColor="text1"/>
                    </w:rPr>
                  </w:pPr>
                  <w:r w:rsidRPr="00A91A8C">
                    <w:rPr>
                      <w:b/>
                      <w:bCs/>
                      <w:color w:val="000000" w:themeColor="text1"/>
                    </w:rPr>
                    <w:t>Genotyping and a Genetic association study in Autism</w:t>
                  </w:r>
                </w:p>
              </w:tc>
            </w:tr>
            <w:tr w:rsidR="00DC7A25" w:rsidRPr="00A91A8C" w:rsidTr="00904F06">
              <w:tc>
                <w:tcPr>
                  <w:tcW w:w="250"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539"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Objectives</w:t>
                  </w:r>
                </w:p>
              </w:tc>
              <w:tc>
                <w:tcPr>
                  <w:tcW w:w="3211" w:type="pct"/>
                </w:tcPr>
                <w:p w:rsidR="00DC7A25" w:rsidRPr="00A91A8C" w:rsidRDefault="00DC7A25" w:rsidP="00904F06">
                  <w:pPr>
                    <w:jc w:val="both"/>
                    <w:rPr>
                      <w:color w:val="000000" w:themeColor="text1"/>
                    </w:rPr>
                  </w:pPr>
                  <w:r w:rsidRPr="00A91A8C">
                    <w:rPr>
                      <w:bCs/>
                      <w:color w:val="000000" w:themeColor="text1"/>
                    </w:rPr>
                    <w:t>The aim of the project is to investigate the genotyping and genetic association in children with autism as the n</w:t>
                  </w:r>
                  <w:r w:rsidRPr="00A91A8C">
                    <w:rPr>
                      <w:color w:val="000000" w:themeColor="text1"/>
                    </w:rPr>
                    <w:t xml:space="preserve">umber and role of genes playing in </w:t>
                  </w:r>
                  <w:r w:rsidRPr="00A91A8C">
                    <w:rPr>
                      <w:color w:val="000000" w:themeColor="text1"/>
                    </w:rPr>
                    <w:lastRenderedPageBreak/>
                    <w:t>Autism are still not clear</w:t>
                  </w:r>
                </w:p>
              </w:tc>
            </w:tr>
            <w:tr w:rsidR="00DC7A25" w:rsidRPr="00A91A8C" w:rsidTr="00904F06">
              <w:tc>
                <w:tcPr>
                  <w:tcW w:w="250"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539"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Principal Investigator</w:t>
                  </w:r>
                </w:p>
              </w:tc>
              <w:tc>
                <w:tcPr>
                  <w:tcW w:w="3211" w:type="pct"/>
                </w:tcPr>
                <w:p w:rsidR="00DC7A25" w:rsidRPr="00A91A8C" w:rsidRDefault="00DC7A25" w:rsidP="00904F06">
                  <w:pPr>
                    <w:jc w:val="both"/>
                    <w:rPr>
                      <w:color w:val="000000" w:themeColor="text1"/>
                    </w:rPr>
                  </w:pPr>
                  <w:r w:rsidRPr="00A91A8C">
                    <w:rPr>
                      <w:color w:val="000000" w:themeColor="text1"/>
                    </w:rPr>
                    <w:t>Dr. Shyamala. K.C</w:t>
                  </w:r>
                </w:p>
              </w:tc>
            </w:tr>
            <w:tr w:rsidR="00DC7A25" w:rsidRPr="00A91A8C" w:rsidTr="00904F06">
              <w:tc>
                <w:tcPr>
                  <w:tcW w:w="250"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539"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Fund</w:t>
                  </w:r>
                </w:p>
              </w:tc>
              <w:tc>
                <w:tcPr>
                  <w:tcW w:w="3211" w:type="pct"/>
                </w:tcPr>
                <w:p w:rsidR="00DC7A25" w:rsidRPr="00A91A8C" w:rsidRDefault="00DC7A25" w:rsidP="00904F06">
                  <w:pPr>
                    <w:jc w:val="both"/>
                    <w:rPr>
                      <w:color w:val="000000" w:themeColor="text1"/>
                    </w:rPr>
                  </w:pPr>
                  <w:r w:rsidRPr="00A91A8C">
                    <w:rPr>
                      <w:bCs/>
                      <w:color w:val="000000" w:themeColor="text1"/>
                    </w:rPr>
                    <w:t>`</w:t>
                  </w:r>
                  <w:r w:rsidRPr="00A91A8C">
                    <w:rPr>
                      <w:color w:val="000000" w:themeColor="text1"/>
                    </w:rPr>
                    <w:t>.5,72,000.00</w:t>
                  </w:r>
                </w:p>
              </w:tc>
            </w:tr>
            <w:tr w:rsidR="00DC7A25" w:rsidRPr="00A91A8C" w:rsidTr="00904F06">
              <w:tc>
                <w:tcPr>
                  <w:tcW w:w="250"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539"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Status</w:t>
                  </w:r>
                </w:p>
              </w:tc>
              <w:tc>
                <w:tcPr>
                  <w:tcW w:w="3211" w:type="pct"/>
                </w:tcPr>
                <w:p w:rsidR="00DC7A25" w:rsidRPr="00A91A8C" w:rsidRDefault="00DC7A25" w:rsidP="00904F06">
                  <w:pPr>
                    <w:rPr>
                      <w:color w:val="000000" w:themeColor="text1"/>
                    </w:rPr>
                  </w:pPr>
                  <w:r w:rsidRPr="00A91A8C">
                    <w:rPr>
                      <w:color w:val="000000" w:themeColor="text1"/>
                    </w:rPr>
                    <w:t>Submitted on 19.3.13.</w:t>
                  </w:r>
                </w:p>
              </w:tc>
            </w:tr>
            <w:tr w:rsidR="00DC7A25" w:rsidRPr="00A91A8C" w:rsidTr="00904F06">
              <w:tc>
                <w:tcPr>
                  <w:tcW w:w="250"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539"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Summary of the work done 2012-13</w:t>
                  </w:r>
                </w:p>
              </w:tc>
              <w:tc>
                <w:tcPr>
                  <w:tcW w:w="3211" w:type="pct"/>
                </w:tcPr>
                <w:p w:rsidR="00DC7A25" w:rsidRPr="00A91A8C" w:rsidRDefault="00DC7A25" w:rsidP="00904F06">
                  <w:pPr>
                    <w:rPr>
                      <w:color w:val="000000" w:themeColor="text1"/>
                    </w:rPr>
                  </w:pPr>
                  <w:r w:rsidRPr="00A91A8C">
                    <w:rPr>
                      <w:color w:val="000000" w:themeColor="text1"/>
                    </w:rPr>
                    <w:t>Completed and report read</w:t>
                  </w:r>
                  <w:r>
                    <w:rPr>
                      <w:color w:val="000000" w:themeColor="text1"/>
                    </w:rPr>
                    <w:t>ied</w:t>
                  </w:r>
                  <w:r w:rsidRPr="00A91A8C">
                    <w:rPr>
                      <w:color w:val="000000" w:themeColor="text1"/>
                    </w:rPr>
                    <w:t xml:space="preserve"> for submission.</w:t>
                  </w:r>
                </w:p>
              </w:tc>
            </w:tr>
          </w:tbl>
          <w:p w:rsidR="00DC7A25" w:rsidRPr="00A91A8C" w:rsidRDefault="00DC7A25" w:rsidP="00904F06">
            <w:pPr>
              <w:jc w:val="both"/>
              <w:rPr>
                <w:b/>
                <w:color w:val="000000" w:themeColor="text1"/>
              </w:rPr>
            </w:pPr>
          </w:p>
        </w:tc>
      </w:tr>
      <w:tr w:rsidR="00DC7A25" w:rsidRPr="00A91A8C" w:rsidTr="00904F06">
        <w:tc>
          <w:tcPr>
            <w:tcW w:w="443" w:type="pct"/>
          </w:tcPr>
          <w:p w:rsidR="00DC7A25" w:rsidRPr="00A91A8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A91A8C" w:rsidRDefault="00DC7A25" w:rsidP="00904F06">
            <w:pPr>
              <w:rPr>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4A0"/>
            </w:tblPr>
            <w:tblGrid>
              <w:gridCol w:w="464"/>
              <w:gridCol w:w="2529"/>
              <w:gridCol w:w="5251"/>
            </w:tblGrid>
            <w:tr w:rsidR="00DC7A25" w:rsidRPr="00A91A8C" w:rsidTr="00904F06">
              <w:tc>
                <w:tcPr>
                  <w:tcW w:w="281" w:type="pct"/>
                  <w:tcBorders>
                    <w:top w:val="nil"/>
                    <w:left w:val="nil"/>
                    <w:bottom w:val="nil"/>
                    <w:right w:val="single" w:sz="4" w:space="0" w:color="auto"/>
                  </w:tcBorders>
                </w:tcPr>
                <w:p w:rsidR="00DC7A25" w:rsidRPr="00A91A8C" w:rsidRDefault="00DC7A25" w:rsidP="00904F06">
                  <w:pPr>
                    <w:jc w:val="both"/>
                    <w:rPr>
                      <w:b/>
                      <w:color w:val="000000" w:themeColor="text1"/>
                    </w:rPr>
                  </w:pPr>
                  <w:r w:rsidRPr="00A91A8C">
                    <w:rPr>
                      <w:b/>
                      <w:color w:val="000000" w:themeColor="text1"/>
                    </w:rPr>
                    <w:t>10.</w:t>
                  </w:r>
                </w:p>
              </w:tc>
              <w:tc>
                <w:tcPr>
                  <w:tcW w:w="1534"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Title</w:t>
                  </w:r>
                </w:p>
              </w:tc>
              <w:tc>
                <w:tcPr>
                  <w:tcW w:w="3185" w:type="pct"/>
                </w:tcPr>
                <w:p w:rsidR="00DC7A25" w:rsidRPr="00A91A8C" w:rsidRDefault="00DC7A25" w:rsidP="00904F06">
                  <w:pPr>
                    <w:jc w:val="both"/>
                    <w:rPr>
                      <w:b/>
                      <w:bCs/>
                      <w:color w:val="000000" w:themeColor="text1"/>
                    </w:rPr>
                  </w:pPr>
                  <w:r w:rsidRPr="00A91A8C">
                    <w:rPr>
                      <w:b/>
                      <w:bCs/>
                      <w:color w:val="000000" w:themeColor="text1"/>
                    </w:rPr>
                    <w:t>Language performance of Kannada – English (K-E) bilingual individuals with Dementia</w:t>
                  </w:r>
                </w:p>
              </w:tc>
            </w:tr>
            <w:tr w:rsidR="00DC7A25" w:rsidRPr="00A91A8C" w:rsidTr="00904F06">
              <w:tc>
                <w:tcPr>
                  <w:tcW w:w="281"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534"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Objectives</w:t>
                  </w:r>
                </w:p>
              </w:tc>
              <w:tc>
                <w:tcPr>
                  <w:tcW w:w="3185" w:type="pct"/>
                </w:tcPr>
                <w:p w:rsidR="00DC7A25" w:rsidRPr="00A91A8C" w:rsidRDefault="00DC7A25" w:rsidP="00904F06">
                  <w:pPr>
                    <w:jc w:val="both"/>
                    <w:rPr>
                      <w:color w:val="000000" w:themeColor="text1"/>
                    </w:rPr>
                  </w:pPr>
                  <w:r w:rsidRPr="00A91A8C">
                    <w:rPr>
                      <w:color w:val="000000" w:themeColor="text1"/>
                    </w:rPr>
                    <w:t>The primary purpose of the current project is to develop &amp; establish preliminary normative data for Dementia Assessment Battery in Kannada &amp; English and to compare the Language performance on Kannada-English bilingual speakers with dementia</w:t>
                  </w:r>
                </w:p>
              </w:tc>
            </w:tr>
            <w:tr w:rsidR="00DC7A25" w:rsidRPr="00A91A8C" w:rsidTr="00904F06">
              <w:tc>
                <w:tcPr>
                  <w:tcW w:w="281"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534"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Principal Investigator</w:t>
                  </w:r>
                </w:p>
              </w:tc>
              <w:tc>
                <w:tcPr>
                  <w:tcW w:w="3185" w:type="pct"/>
                </w:tcPr>
                <w:p w:rsidR="00DC7A25" w:rsidRPr="00A91A8C" w:rsidRDefault="00DC7A25" w:rsidP="00904F06">
                  <w:pPr>
                    <w:jc w:val="both"/>
                    <w:rPr>
                      <w:color w:val="000000" w:themeColor="text1"/>
                    </w:rPr>
                  </w:pPr>
                  <w:r w:rsidRPr="00A91A8C">
                    <w:rPr>
                      <w:color w:val="000000" w:themeColor="text1"/>
                    </w:rPr>
                    <w:t>Dr. Shyamala. K.C</w:t>
                  </w:r>
                </w:p>
              </w:tc>
            </w:tr>
            <w:tr w:rsidR="00DC7A25" w:rsidRPr="00A91A8C" w:rsidTr="00904F06">
              <w:tc>
                <w:tcPr>
                  <w:tcW w:w="281"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534"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Fund</w:t>
                  </w:r>
                </w:p>
              </w:tc>
              <w:tc>
                <w:tcPr>
                  <w:tcW w:w="3185" w:type="pct"/>
                </w:tcPr>
                <w:p w:rsidR="00DC7A25" w:rsidRPr="00A91A8C" w:rsidRDefault="00DC7A25" w:rsidP="00904F06">
                  <w:pPr>
                    <w:jc w:val="both"/>
                    <w:rPr>
                      <w:color w:val="000000" w:themeColor="text1"/>
                    </w:rPr>
                  </w:pPr>
                  <w:r w:rsidRPr="00A91A8C">
                    <w:rPr>
                      <w:bCs/>
                      <w:color w:val="000000" w:themeColor="text1"/>
                    </w:rPr>
                    <w:t>`</w:t>
                  </w:r>
                  <w:r w:rsidRPr="00A91A8C">
                    <w:rPr>
                      <w:color w:val="000000" w:themeColor="text1"/>
                    </w:rPr>
                    <w:t>.5,92,000</w:t>
                  </w:r>
                </w:p>
              </w:tc>
            </w:tr>
            <w:tr w:rsidR="00DC7A25" w:rsidRPr="00A91A8C" w:rsidTr="00904F06">
              <w:tc>
                <w:tcPr>
                  <w:tcW w:w="281"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534"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Status</w:t>
                  </w:r>
                </w:p>
              </w:tc>
              <w:tc>
                <w:tcPr>
                  <w:tcW w:w="3185" w:type="pct"/>
                </w:tcPr>
                <w:p w:rsidR="00DC7A25" w:rsidRPr="00A91A8C" w:rsidRDefault="00DC7A25" w:rsidP="00904F06">
                  <w:pPr>
                    <w:rPr>
                      <w:color w:val="000000" w:themeColor="text1"/>
                    </w:rPr>
                  </w:pPr>
                  <w:r w:rsidRPr="00A91A8C">
                    <w:rPr>
                      <w:color w:val="000000" w:themeColor="text1"/>
                    </w:rPr>
                    <w:t>Final report Submitted on 27.09.12</w:t>
                  </w:r>
                </w:p>
              </w:tc>
            </w:tr>
            <w:tr w:rsidR="00DC7A25" w:rsidRPr="00A91A8C" w:rsidTr="00904F06">
              <w:tc>
                <w:tcPr>
                  <w:tcW w:w="281"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534"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Summary of the work done 2012-13</w:t>
                  </w:r>
                </w:p>
              </w:tc>
              <w:tc>
                <w:tcPr>
                  <w:tcW w:w="3185" w:type="pct"/>
                </w:tcPr>
                <w:p w:rsidR="00DC7A25" w:rsidRPr="00A91A8C" w:rsidRDefault="00DC7A25" w:rsidP="00904F06">
                  <w:pPr>
                    <w:rPr>
                      <w:color w:val="000000" w:themeColor="text1"/>
                    </w:rPr>
                  </w:pPr>
                  <w:r w:rsidRPr="00A91A8C">
                    <w:rPr>
                      <w:color w:val="000000" w:themeColor="text1"/>
                    </w:rPr>
                    <w:t>Analysis and report writing.</w:t>
                  </w:r>
                </w:p>
              </w:tc>
            </w:tr>
          </w:tbl>
          <w:p w:rsidR="00DC7A25" w:rsidRPr="00A91A8C" w:rsidRDefault="00DC7A25" w:rsidP="00904F06">
            <w:pPr>
              <w:jc w:val="both"/>
              <w:rPr>
                <w:b/>
                <w:color w:val="000000" w:themeColor="text1"/>
              </w:rPr>
            </w:pPr>
          </w:p>
        </w:tc>
      </w:tr>
      <w:tr w:rsidR="00DC7A25" w:rsidRPr="00A91A8C" w:rsidTr="00904F06">
        <w:tc>
          <w:tcPr>
            <w:tcW w:w="443" w:type="pct"/>
          </w:tcPr>
          <w:p w:rsidR="00DC7A25" w:rsidRPr="00A91A8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A91A8C" w:rsidRDefault="00DC7A25" w:rsidP="00904F06">
            <w:pPr>
              <w:rPr>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4A0"/>
            </w:tblPr>
            <w:tblGrid>
              <w:gridCol w:w="463"/>
              <w:gridCol w:w="2531"/>
              <w:gridCol w:w="5250"/>
            </w:tblGrid>
            <w:tr w:rsidR="00DC7A25" w:rsidRPr="00A91A8C" w:rsidTr="00904F06">
              <w:trPr>
                <w:trHeight w:val="528"/>
              </w:trPr>
              <w:tc>
                <w:tcPr>
                  <w:tcW w:w="281" w:type="pct"/>
                  <w:tcBorders>
                    <w:top w:val="nil"/>
                    <w:left w:val="nil"/>
                    <w:bottom w:val="nil"/>
                    <w:right w:val="single" w:sz="4" w:space="0" w:color="auto"/>
                  </w:tcBorders>
                </w:tcPr>
                <w:p w:rsidR="00DC7A25" w:rsidRPr="00A91A8C" w:rsidRDefault="00DC7A25" w:rsidP="00904F06">
                  <w:pPr>
                    <w:jc w:val="both"/>
                    <w:rPr>
                      <w:b/>
                      <w:color w:val="000000" w:themeColor="text1"/>
                    </w:rPr>
                  </w:pPr>
                  <w:r w:rsidRPr="00A91A8C">
                    <w:rPr>
                      <w:b/>
                      <w:color w:val="000000" w:themeColor="text1"/>
                    </w:rPr>
                    <w:t>11.</w:t>
                  </w:r>
                </w:p>
              </w:tc>
              <w:tc>
                <w:tcPr>
                  <w:tcW w:w="1535"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Title</w:t>
                  </w:r>
                </w:p>
              </w:tc>
              <w:tc>
                <w:tcPr>
                  <w:tcW w:w="3184" w:type="pct"/>
                </w:tcPr>
                <w:p w:rsidR="00DC7A25" w:rsidRPr="00A91A8C" w:rsidRDefault="00DC7A25" w:rsidP="00904F06">
                  <w:pPr>
                    <w:rPr>
                      <w:b/>
                      <w:bCs/>
                      <w:color w:val="000000" w:themeColor="text1"/>
                    </w:rPr>
                  </w:pPr>
                  <w:r w:rsidRPr="00A91A8C">
                    <w:rPr>
                      <w:b/>
                      <w:bCs/>
                      <w:color w:val="000000" w:themeColor="text1"/>
                    </w:rPr>
                    <w:t>Reading Acquisition in children learning two distinct orthographies Malayalam and English</w:t>
                  </w:r>
                </w:p>
              </w:tc>
            </w:tr>
            <w:tr w:rsidR="00DC7A25" w:rsidRPr="00A91A8C" w:rsidTr="00904F06">
              <w:trPr>
                <w:trHeight w:val="528"/>
              </w:trPr>
              <w:tc>
                <w:tcPr>
                  <w:tcW w:w="281"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535"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Objectives</w:t>
                  </w:r>
                </w:p>
              </w:tc>
              <w:tc>
                <w:tcPr>
                  <w:tcW w:w="3184" w:type="pct"/>
                </w:tcPr>
                <w:p w:rsidR="00DC7A25" w:rsidRPr="00A91A8C" w:rsidRDefault="00DC7A25" w:rsidP="00904F06">
                  <w:pPr>
                    <w:jc w:val="both"/>
                    <w:rPr>
                      <w:color w:val="000000" w:themeColor="text1"/>
                    </w:rPr>
                  </w:pPr>
                  <w:r w:rsidRPr="00A91A8C">
                    <w:rPr>
                      <w:color w:val="000000" w:themeColor="text1"/>
                    </w:rPr>
                    <w:t>The present study aims at investigating reading acquisition in children learning to read two distinct orthographies, Malayalam and English simultaneously</w:t>
                  </w:r>
                </w:p>
              </w:tc>
            </w:tr>
            <w:tr w:rsidR="00DC7A25" w:rsidRPr="00A91A8C" w:rsidTr="00904F06">
              <w:trPr>
                <w:trHeight w:val="252"/>
              </w:trPr>
              <w:tc>
                <w:tcPr>
                  <w:tcW w:w="281"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535"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Principal Investigator &amp;Co- Investigators</w:t>
                  </w:r>
                </w:p>
              </w:tc>
              <w:tc>
                <w:tcPr>
                  <w:tcW w:w="3184" w:type="pct"/>
                </w:tcPr>
                <w:p w:rsidR="00DC7A25" w:rsidRPr="00A91A8C" w:rsidRDefault="00DC7A25" w:rsidP="00904F06">
                  <w:pPr>
                    <w:jc w:val="both"/>
                    <w:rPr>
                      <w:color w:val="000000" w:themeColor="text1"/>
                    </w:rPr>
                  </w:pPr>
                  <w:r w:rsidRPr="00A91A8C">
                    <w:rPr>
                      <w:color w:val="000000" w:themeColor="text1"/>
                    </w:rPr>
                    <w:t>Ms. Shivani Tiwari, Mr. Gopee Krishnan, Dr. Rajashekar. B.and Dr. Shyamala. K.C</w:t>
                  </w:r>
                </w:p>
              </w:tc>
            </w:tr>
            <w:tr w:rsidR="00DC7A25" w:rsidRPr="00A91A8C" w:rsidTr="00904F06">
              <w:trPr>
                <w:trHeight w:val="264"/>
              </w:trPr>
              <w:tc>
                <w:tcPr>
                  <w:tcW w:w="281"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535"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Fund</w:t>
                  </w:r>
                </w:p>
              </w:tc>
              <w:tc>
                <w:tcPr>
                  <w:tcW w:w="3184" w:type="pct"/>
                </w:tcPr>
                <w:p w:rsidR="00DC7A25" w:rsidRPr="00A91A8C" w:rsidRDefault="00DC7A25" w:rsidP="00904F06">
                  <w:pPr>
                    <w:jc w:val="both"/>
                    <w:rPr>
                      <w:color w:val="000000" w:themeColor="text1"/>
                    </w:rPr>
                  </w:pPr>
                  <w:r w:rsidRPr="00A91A8C">
                    <w:rPr>
                      <w:bCs/>
                      <w:color w:val="000000" w:themeColor="text1"/>
                    </w:rPr>
                    <w:t>`</w:t>
                  </w:r>
                  <w:r w:rsidRPr="00A91A8C">
                    <w:rPr>
                      <w:color w:val="000000" w:themeColor="text1"/>
                    </w:rPr>
                    <w:t>.3,16,000.00</w:t>
                  </w:r>
                </w:p>
              </w:tc>
            </w:tr>
            <w:tr w:rsidR="00DC7A25" w:rsidRPr="00A91A8C" w:rsidTr="00904F06">
              <w:trPr>
                <w:trHeight w:val="252"/>
              </w:trPr>
              <w:tc>
                <w:tcPr>
                  <w:tcW w:w="281"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535"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Status</w:t>
                  </w:r>
                </w:p>
              </w:tc>
              <w:tc>
                <w:tcPr>
                  <w:tcW w:w="3184" w:type="pct"/>
                </w:tcPr>
                <w:p w:rsidR="00DC7A25" w:rsidRPr="00A91A8C" w:rsidRDefault="00DC7A25" w:rsidP="00904F06">
                  <w:pPr>
                    <w:rPr>
                      <w:color w:val="000000" w:themeColor="text1"/>
                    </w:rPr>
                  </w:pPr>
                  <w:r w:rsidRPr="00A91A8C">
                    <w:rPr>
                      <w:color w:val="000000" w:themeColor="text1"/>
                    </w:rPr>
                    <w:t>Report Submitted on 29.5.12</w:t>
                  </w:r>
                </w:p>
              </w:tc>
            </w:tr>
            <w:tr w:rsidR="00DC7A25" w:rsidRPr="00A91A8C" w:rsidTr="00904F06">
              <w:trPr>
                <w:trHeight w:val="252"/>
              </w:trPr>
              <w:tc>
                <w:tcPr>
                  <w:tcW w:w="281"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535"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Summary of the work done 2012-13</w:t>
                  </w:r>
                </w:p>
              </w:tc>
              <w:tc>
                <w:tcPr>
                  <w:tcW w:w="3184" w:type="pct"/>
                </w:tcPr>
                <w:p w:rsidR="00DC7A25" w:rsidRPr="00A91A8C" w:rsidRDefault="00DC7A25" w:rsidP="00904F06">
                  <w:pPr>
                    <w:rPr>
                      <w:color w:val="000000" w:themeColor="text1"/>
                    </w:rPr>
                  </w:pPr>
                  <w:r w:rsidRPr="00A91A8C">
                    <w:rPr>
                      <w:color w:val="000000" w:themeColor="text1"/>
                    </w:rPr>
                    <w:t>Report is submitted.</w:t>
                  </w:r>
                </w:p>
              </w:tc>
            </w:tr>
          </w:tbl>
          <w:p w:rsidR="00DC7A25" w:rsidRPr="00A91A8C" w:rsidRDefault="00DC7A25" w:rsidP="00904F06">
            <w:pPr>
              <w:jc w:val="both"/>
              <w:rPr>
                <w:b/>
                <w:color w:val="000000" w:themeColor="text1"/>
              </w:rPr>
            </w:pPr>
          </w:p>
        </w:tc>
      </w:tr>
      <w:tr w:rsidR="00DC7A25" w:rsidRPr="00A91A8C" w:rsidTr="00904F06">
        <w:tc>
          <w:tcPr>
            <w:tcW w:w="443" w:type="pct"/>
          </w:tcPr>
          <w:p w:rsidR="00DC7A25" w:rsidRPr="00A91A8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r w:rsidRPr="00A91A8C">
              <w:rPr>
                <w:rFonts w:ascii="Times New Roman" w:hAnsi="Times New Roman"/>
                <w:b/>
                <w:color w:val="000000" w:themeColor="text1"/>
                <w:sz w:val="24"/>
                <w:szCs w:val="24"/>
              </w:rPr>
              <w:t>A.2.2</w:t>
            </w:r>
          </w:p>
        </w:tc>
        <w:tc>
          <w:tcPr>
            <w:tcW w:w="4557" w:type="pct"/>
          </w:tcPr>
          <w:p w:rsidR="00DC7A25" w:rsidRPr="00A91A8C" w:rsidRDefault="00DC7A25" w:rsidP="00904F06">
            <w:pPr>
              <w:jc w:val="both"/>
              <w:rPr>
                <w:b/>
                <w:color w:val="000000" w:themeColor="text1"/>
              </w:rPr>
            </w:pPr>
            <w:r w:rsidRPr="00A91A8C">
              <w:rPr>
                <w:b/>
                <w:color w:val="000000" w:themeColor="text1"/>
              </w:rPr>
              <w:t>Dr. R. Manjula</w:t>
            </w:r>
          </w:p>
          <w:p w:rsidR="00DC7A25" w:rsidRPr="00A91A8C" w:rsidRDefault="00DC7A25" w:rsidP="00904F06">
            <w:pPr>
              <w:jc w:val="both"/>
              <w:rPr>
                <w:b/>
                <w:color w:val="000000" w:themeColor="text1"/>
              </w:rPr>
            </w:pPr>
          </w:p>
        </w:tc>
      </w:tr>
      <w:tr w:rsidR="00DC7A25" w:rsidRPr="00A91A8C" w:rsidTr="00904F06">
        <w:tc>
          <w:tcPr>
            <w:tcW w:w="443" w:type="pct"/>
          </w:tcPr>
          <w:p w:rsidR="00DC7A25" w:rsidRPr="00A91A8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4A0"/>
            </w:tblPr>
            <w:tblGrid>
              <w:gridCol w:w="496"/>
              <w:gridCol w:w="2521"/>
              <w:gridCol w:w="5227"/>
            </w:tblGrid>
            <w:tr w:rsidR="00DC7A25" w:rsidRPr="00A91A8C" w:rsidTr="00904F06">
              <w:tc>
                <w:tcPr>
                  <w:tcW w:w="301" w:type="pct"/>
                  <w:tcBorders>
                    <w:top w:val="nil"/>
                    <w:left w:val="nil"/>
                    <w:bottom w:val="nil"/>
                    <w:right w:val="single" w:sz="4" w:space="0" w:color="auto"/>
                  </w:tcBorders>
                </w:tcPr>
                <w:p w:rsidR="00DC7A25" w:rsidRPr="00A91A8C" w:rsidRDefault="00DC7A25" w:rsidP="00904F06">
                  <w:pPr>
                    <w:jc w:val="both"/>
                    <w:rPr>
                      <w:b/>
                      <w:color w:val="000000" w:themeColor="text1"/>
                    </w:rPr>
                  </w:pPr>
                  <w:r w:rsidRPr="00A91A8C">
                    <w:rPr>
                      <w:b/>
                      <w:color w:val="000000" w:themeColor="text1"/>
                    </w:rPr>
                    <w:t>12.</w:t>
                  </w:r>
                </w:p>
              </w:tc>
              <w:tc>
                <w:tcPr>
                  <w:tcW w:w="1529"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Title</w:t>
                  </w:r>
                </w:p>
              </w:tc>
              <w:tc>
                <w:tcPr>
                  <w:tcW w:w="3170" w:type="pct"/>
                </w:tcPr>
                <w:p w:rsidR="00DC7A25" w:rsidRPr="00A91A8C" w:rsidRDefault="00DC7A25" w:rsidP="00904F06">
                  <w:pPr>
                    <w:jc w:val="both"/>
                    <w:rPr>
                      <w:b/>
                      <w:color w:val="000000" w:themeColor="text1"/>
                    </w:rPr>
                  </w:pPr>
                  <w:r w:rsidRPr="00A91A8C">
                    <w:rPr>
                      <w:b/>
                      <w:color w:val="000000" w:themeColor="text1"/>
                    </w:rPr>
                    <w:t>Comparison of muscle potentials of synergistic and antagonistic primary masticatory muscles as a function of age and task</w:t>
                  </w:r>
                </w:p>
              </w:tc>
            </w:tr>
            <w:tr w:rsidR="00DC7A25" w:rsidRPr="00A91A8C" w:rsidTr="00904F06">
              <w:tc>
                <w:tcPr>
                  <w:tcW w:w="301"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529"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Objectives</w:t>
                  </w:r>
                </w:p>
              </w:tc>
              <w:tc>
                <w:tcPr>
                  <w:tcW w:w="3170" w:type="pct"/>
                </w:tcPr>
                <w:p w:rsidR="00DC7A25" w:rsidRPr="00A91A8C" w:rsidRDefault="00DC7A25" w:rsidP="00904F06">
                  <w:pPr>
                    <w:jc w:val="both"/>
                    <w:rPr>
                      <w:color w:val="000000" w:themeColor="text1"/>
                    </w:rPr>
                  </w:pPr>
                  <w:r w:rsidRPr="00A91A8C">
                    <w:rPr>
                      <w:color w:val="000000" w:themeColor="text1"/>
                    </w:rPr>
                    <w:t>To analyze and compare the muscle potentials of synergistic and antagonistic primary masticatory muscles in three groups of participants (children, adults and geriatric) and two tasks (non speech and speech) using EMG module of the Digital Swallow workstation</w:t>
                  </w:r>
                </w:p>
              </w:tc>
            </w:tr>
            <w:tr w:rsidR="00DC7A25" w:rsidRPr="00A91A8C" w:rsidTr="00904F06">
              <w:tc>
                <w:tcPr>
                  <w:tcW w:w="301"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529"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Principal Investigator &amp; Co-Investigator</w:t>
                  </w:r>
                </w:p>
              </w:tc>
              <w:tc>
                <w:tcPr>
                  <w:tcW w:w="3170" w:type="pct"/>
                </w:tcPr>
                <w:p w:rsidR="00DC7A25" w:rsidRPr="00A91A8C" w:rsidRDefault="00DC7A25" w:rsidP="00904F06">
                  <w:pPr>
                    <w:jc w:val="both"/>
                    <w:rPr>
                      <w:color w:val="000000" w:themeColor="text1"/>
                    </w:rPr>
                  </w:pPr>
                  <w:r w:rsidRPr="00A91A8C">
                    <w:rPr>
                      <w:color w:val="000000" w:themeColor="text1"/>
                    </w:rPr>
                    <w:t>Dr. R. Manjula &amp; Dr. N. Swapna</w:t>
                  </w:r>
                </w:p>
              </w:tc>
            </w:tr>
            <w:tr w:rsidR="00DC7A25" w:rsidRPr="00A91A8C" w:rsidTr="00904F06">
              <w:tc>
                <w:tcPr>
                  <w:tcW w:w="301"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529"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Amount</w:t>
                  </w:r>
                </w:p>
              </w:tc>
              <w:tc>
                <w:tcPr>
                  <w:tcW w:w="3170" w:type="pct"/>
                </w:tcPr>
                <w:p w:rsidR="00DC7A25" w:rsidRPr="00A91A8C" w:rsidRDefault="00DC7A25" w:rsidP="00904F06">
                  <w:pPr>
                    <w:jc w:val="both"/>
                    <w:rPr>
                      <w:color w:val="000000" w:themeColor="text1"/>
                    </w:rPr>
                  </w:pPr>
                  <w:r w:rsidRPr="00A91A8C">
                    <w:rPr>
                      <w:bCs/>
                      <w:color w:val="000000" w:themeColor="text1"/>
                    </w:rPr>
                    <w:t>`</w:t>
                  </w:r>
                  <w:r w:rsidRPr="00A91A8C">
                    <w:rPr>
                      <w:color w:val="000000" w:themeColor="text1"/>
                    </w:rPr>
                    <w:t>. 2, 57,000</w:t>
                  </w:r>
                </w:p>
              </w:tc>
            </w:tr>
            <w:tr w:rsidR="00DC7A25" w:rsidRPr="00A91A8C" w:rsidTr="00904F06">
              <w:tc>
                <w:tcPr>
                  <w:tcW w:w="301"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529"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Status</w:t>
                  </w:r>
                </w:p>
              </w:tc>
              <w:tc>
                <w:tcPr>
                  <w:tcW w:w="3170" w:type="pct"/>
                </w:tcPr>
                <w:p w:rsidR="00DC7A25" w:rsidRPr="00A91A8C" w:rsidRDefault="00DC7A25" w:rsidP="00904F06">
                  <w:pPr>
                    <w:jc w:val="both"/>
                    <w:rPr>
                      <w:color w:val="000000" w:themeColor="text1"/>
                    </w:rPr>
                  </w:pPr>
                  <w:r w:rsidRPr="00A91A8C">
                    <w:rPr>
                      <w:color w:val="000000" w:themeColor="text1"/>
                    </w:rPr>
                    <w:t>Ongoing.</w:t>
                  </w:r>
                </w:p>
              </w:tc>
            </w:tr>
            <w:tr w:rsidR="00DC7A25" w:rsidRPr="00A91A8C" w:rsidTr="00904F06">
              <w:tc>
                <w:tcPr>
                  <w:tcW w:w="301"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529"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Summary of work done in 2012-13</w:t>
                  </w:r>
                </w:p>
              </w:tc>
              <w:tc>
                <w:tcPr>
                  <w:tcW w:w="3170" w:type="pct"/>
                </w:tcPr>
                <w:p w:rsidR="00DC7A25" w:rsidRPr="00A91A8C" w:rsidRDefault="00DC7A25" w:rsidP="00904F06">
                  <w:pPr>
                    <w:jc w:val="both"/>
                    <w:rPr>
                      <w:color w:val="000000" w:themeColor="text1"/>
                    </w:rPr>
                  </w:pPr>
                  <w:r w:rsidRPr="00A91A8C">
                    <w:rPr>
                      <w:color w:val="000000" w:themeColor="text1"/>
                    </w:rPr>
                    <w:t xml:space="preserve">Data collection and </w:t>
                  </w:r>
                  <w:r>
                    <w:rPr>
                      <w:color w:val="000000" w:themeColor="text1"/>
                    </w:rPr>
                    <w:t xml:space="preserve">statistical </w:t>
                  </w:r>
                  <w:r w:rsidRPr="00A91A8C">
                    <w:rPr>
                      <w:color w:val="000000" w:themeColor="text1"/>
                    </w:rPr>
                    <w:t xml:space="preserve">analysis is in progress </w:t>
                  </w:r>
                  <w:r>
                    <w:rPr>
                      <w:color w:val="000000" w:themeColor="text1"/>
                    </w:rPr>
                    <w:t xml:space="preserve">for </w:t>
                  </w:r>
                  <w:r w:rsidRPr="00A91A8C">
                    <w:rPr>
                      <w:color w:val="000000" w:themeColor="text1"/>
                    </w:rPr>
                    <w:t>report to be completed</w:t>
                  </w:r>
                </w:p>
              </w:tc>
            </w:tr>
          </w:tbl>
          <w:p w:rsidR="00DC7A25" w:rsidRPr="00A91A8C" w:rsidRDefault="00DC7A25" w:rsidP="00904F06">
            <w:pPr>
              <w:jc w:val="both"/>
              <w:rPr>
                <w:b/>
                <w:color w:val="000000" w:themeColor="text1"/>
              </w:rPr>
            </w:pPr>
          </w:p>
        </w:tc>
      </w:tr>
      <w:tr w:rsidR="00DC7A25" w:rsidRPr="00A91A8C" w:rsidTr="00904F06">
        <w:tc>
          <w:tcPr>
            <w:tcW w:w="443" w:type="pct"/>
          </w:tcPr>
          <w:p w:rsidR="00DC7A25" w:rsidRPr="00A91A8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A91A8C" w:rsidRDefault="00DC7A25" w:rsidP="00904F06">
            <w:pPr>
              <w:rPr>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6"/>
              <w:gridCol w:w="2483"/>
              <w:gridCol w:w="5225"/>
            </w:tblGrid>
            <w:tr w:rsidR="00DC7A25" w:rsidRPr="00A91A8C" w:rsidTr="00904F06">
              <w:tc>
                <w:tcPr>
                  <w:tcW w:w="325" w:type="pct"/>
                  <w:tcBorders>
                    <w:top w:val="nil"/>
                    <w:left w:val="nil"/>
                    <w:bottom w:val="nil"/>
                    <w:right w:val="single" w:sz="4" w:space="0" w:color="auto"/>
                  </w:tcBorders>
                </w:tcPr>
                <w:p w:rsidR="00DC7A25" w:rsidRPr="00A91A8C" w:rsidRDefault="00DC7A25" w:rsidP="00904F06">
                  <w:pPr>
                    <w:jc w:val="both"/>
                    <w:rPr>
                      <w:b/>
                      <w:color w:val="000000" w:themeColor="text1"/>
                    </w:rPr>
                  </w:pPr>
                  <w:r w:rsidRPr="00A91A8C">
                    <w:rPr>
                      <w:b/>
                      <w:color w:val="000000" w:themeColor="text1"/>
                    </w:rPr>
                    <w:t>13.</w:t>
                  </w:r>
                </w:p>
              </w:tc>
              <w:tc>
                <w:tcPr>
                  <w:tcW w:w="1506"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Title</w:t>
                  </w:r>
                </w:p>
              </w:tc>
              <w:tc>
                <w:tcPr>
                  <w:tcW w:w="3169" w:type="pct"/>
                </w:tcPr>
                <w:p w:rsidR="00DC7A25" w:rsidRPr="00A91A8C" w:rsidRDefault="00DC7A25" w:rsidP="00904F06">
                  <w:pPr>
                    <w:jc w:val="both"/>
                    <w:rPr>
                      <w:b/>
                      <w:color w:val="000000" w:themeColor="text1"/>
                    </w:rPr>
                  </w:pPr>
                  <w:r w:rsidRPr="00A91A8C">
                    <w:rPr>
                      <w:b/>
                      <w:color w:val="000000" w:themeColor="text1"/>
                    </w:rPr>
                    <w:t xml:space="preserve">Development and field testing of low cost supportive and mobility aids appliances for persons with physical disability – Phase I </w:t>
                  </w:r>
                </w:p>
              </w:tc>
            </w:tr>
            <w:tr w:rsidR="00DC7A25" w:rsidRPr="00A91A8C" w:rsidTr="00904F06">
              <w:tc>
                <w:tcPr>
                  <w:tcW w:w="325"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506"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Objectives</w:t>
                  </w:r>
                </w:p>
              </w:tc>
              <w:tc>
                <w:tcPr>
                  <w:tcW w:w="3169" w:type="pct"/>
                </w:tcPr>
                <w:p w:rsidR="00DC7A25" w:rsidRPr="00A91A8C" w:rsidRDefault="00DC7A25" w:rsidP="00904F06">
                  <w:pPr>
                    <w:jc w:val="both"/>
                    <w:rPr>
                      <w:color w:val="000000" w:themeColor="text1"/>
                    </w:rPr>
                  </w:pPr>
                  <w:r w:rsidRPr="00A91A8C">
                    <w:rPr>
                      <w:color w:val="000000" w:themeColor="text1"/>
                    </w:rPr>
                    <w:t>To analyze and compare the muscle potentials of synergistic and antagonistic primary masticatory muscles in three groups of participants (children, adults and geriatric) and two tasks (non speech and speech) using EMG module of the Digital Swallow workstation</w:t>
                  </w:r>
                </w:p>
              </w:tc>
            </w:tr>
            <w:tr w:rsidR="00DC7A25" w:rsidRPr="00A91A8C" w:rsidTr="00904F06">
              <w:tc>
                <w:tcPr>
                  <w:tcW w:w="325"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506"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Principal Investigator &amp; Co-Investigator</w:t>
                  </w:r>
                </w:p>
              </w:tc>
              <w:tc>
                <w:tcPr>
                  <w:tcW w:w="3169" w:type="pct"/>
                </w:tcPr>
                <w:p w:rsidR="00DC7A25" w:rsidRPr="00A91A8C" w:rsidRDefault="00DC7A25" w:rsidP="00904F06">
                  <w:pPr>
                    <w:rPr>
                      <w:color w:val="000000" w:themeColor="text1"/>
                    </w:rPr>
                  </w:pPr>
                  <w:r w:rsidRPr="00A91A8C">
                    <w:rPr>
                      <w:color w:val="000000" w:themeColor="text1"/>
                    </w:rPr>
                    <w:t>Dr. R. Manjula, Mr. Siddesh, N.S., Mr. Harish Pai, K., &amp; Mr. Jayakaran G.T.</w:t>
                  </w:r>
                </w:p>
              </w:tc>
            </w:tr>
            <w:tr w:rsidR="00DC7A25" w:rsidRPr="00A91A8C" w:rsidTr="00904F06">
              <w:tc>
                <w:tcPr>
                  <w:tcW w:w="325"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506"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Amount</w:t>
                  </w:r>
                </w:p>
              </w:tc>
              <w:tc>
                <w:tcPr>
                  <w:tcW w:w="3169" w:type="pct"/>
                </w:tcPr>
                <w:p w:rsidR="00DC7A25" w:rsidRPr="00A91A8C" w:rsidRDefault="00DC7A25" w:rsidP="00904F06">
                  <w:pPr>
                    <w:rPr>
                      <w:color w:val="000000" w:themeColor="text1"/>
                    </w:rPr>
                  </w:pPr>
                  <w:r w:rsidRPr="00A91A8C">
                    <w:rPr>
                      <w:bCs/>
                      <w:color w:val="000000" w:themeColor="text1"/>
                    </w:rPr>
                    <w:t>`</w:t>
                  </w:r>
                  <w:r w:rsidRPr="00A91A8C">
                    <w:rPr>
                      <w:color w:val="000000" w:themeColor="text1"/>
                    </w:rPr>
                    <w:t>. 2,28,350</w:t>
                  </w:r>
                </w:p>
              </w:tc>
            </w:tr>
            <w:tr w:rsidR="00DC7A25" w:rsidRPr="00A91A8C" w:rsidTr="00904F06">
              <w:tc>
                <w:tcPr>
                  <w:tcW w:w="325"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506"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Status</w:t>
                  </w:r>
                </w:p>
              </w:tc>
              <w:tc>
                <w:tcPr>
                  <w:tcW w:w="3169" w:type="pct"/>
                </w:tcPr>
                <w:p w:rsidR="00DC7A25" w:rsidRPr="00A91A8C" w:rsidRDefault="00DC7A25" w:rsidP="00904F06">
                  <w:pPr>
                    <w:jc w:val="both"/>
                    <w:rPr>
                      <w:color w:val="000000" w:themeColor="text1"/>
                    </w:rPr>
                  </w:pPr>
                  <w:r w:rsidRPr="00A91A8C">
                    <w:rPr>
                      <w:color w:val="000000" w:themeColor="text1"/>
                    </w:rPr>
                    <w:t>Ongoing</w:t>
                  </w:r>
                </w:p>
              </w:tc>
            </w:tr>
            <w:tr w:rsidR="00DC7A25" w:rsidRPr="00A91A8C" w:rsidTr="00904F06">
              <w:tc>
                <w:tcPr>
                  <w:tcW w:w="325"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506"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Summary of work done in 2012-13</w:t>
                  </w:r>
                </w:p>
              </w:tc>
              <w:tc>
                <w:tcPr>
                  <w:tcW w:w="3169" w:type="pct"/>
                </w:tcPr>
                <w:p w:rsidR="00DC7A25" w:rsidRPr="00A91A8C" w:rsidRDefault="00DC7A25" w:rsidP="00904F06">
                  <w:pPr>
                    <w:jc w:val="both"/>
                    <w:rPr>
                      <w:color w:val="000000" w:themeColor="text1"/>
                    </w:rPr>
                  </w:pPr>
                  <w:r w:rsidRPr="00A91A8C">
                    <w:rPr>
                      <w:color w:val="000000" w:themeColor="text1"/>
                    </w:rPr>
                    <w:t>Preparation of prototype aids is completed and report writing is in progress.</w:t>
                  </w:r>
                </w:p>
              </w:tc>
            </w:tr>
          </w:tbl>
          <w:p w:rsidR="00DC7A25" w:rsidRPr="00A91A8C" w:rsidRDefault="00DC7A25" w:rsidP="00904F06">
            <w:pPr>
              <w:jc w:val="both"/>
              <w:rPr>
                <w:b/>
                <w:color w:val="000000" w:themeColor="text1"/>
              </w:rPr>
            </w:pPr>
          </w:p>
        </w:tc>
      </w:tr>
      <w:tr w:rsidR="00DC7A25" w:rsidRPr="00A91A8C" w:rsidTr="00904F06">
        <w:tc>
          <w:tcPr>
            <w:tcW w:w="443" w:type="pct"/>
          </w:tcPr>
          <w:p w:rsidR="00DC7A25" w:rsidRPr="00A91A8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A91A8C" w:rsidRDefault="00DC7A25" w:rsidP="00904F06">
            <w:pPr>
              <w:rPr>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6"/>
              <w:gridCol w:w="2432"/>
              <w:gridCol w:w="5276"/>
            </w:tblGrid>
            <w:tr w:rsidR="00DC7A25" w:rsidRPr="00A91A8C" w:rsidTr="00904F06">
              <w:tc>
                <w:tcPr>
                  <w:tcW w:w="325" w:type="pct"/>
                  <w:tcBorders>
                    <w:top w:val="nil"/>
                    <w:left w:val="nil"/>
                    <w:bottom w:val="nil"/>
                    <w:right w:val="single" w:sz="4" w:space="0" w:color="auto"/>
                  </w:tcBorders>
                </w:tcPr>
                <w:p w:rsidR="00DC7A25" w:rsidRPr="00A91A8C" w:rsidRDefault="00DC7A25" w:rsidP="00904F06">
                  <w:pPr>
                    <w:jc w:val="both"/>
                    <w:rPr>
                      <w:b/>
                      <w:color w:val="000000" w:themeColor="text1"/>
                    </w:rPr>
                  </w:pPr>
                  <w:r w:rsidRPr="00A91A8C">
                    <w:rPr>
                      <w:b/>
                      <w:color w:val="000000" w:themeColor="text1"/>
                    </w:rPr>
                    <w:t>14.</w:t>
                  </w:r>
                </w:p>
              </w:tc>
              <w:tc>
                <w:tcPr>
                  <w:tcW w:w="1475"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Title</w:t>
                  </w:r>
                </w:p>
              </w:tc>
              <w:tc>
                <w:tcPr>
                  <w:tcW w:w="3200" w:type="pct"/>
                </w:tcPr>
                <w:p w:rsidR="00DC7A25" w:rsidRPr="00A91A8C" w:rsidRDefault="00DC7A25" w:rsidP="00904F06">
                  <w:pPr>
                    <w:jc w:val="both"/>
                    <w:rPr>
                      <w:b/>
                      <w:color w:val="000000" w:themeColor="text1"/>
                    </w:rPr>
                  </w:pPr>
                  <w:r w:rsidRPr="00A91A8C">
                    <w:rPr>
                      <w:b/>
                      <w:color w:val="000000" w:themeColor="text1"/>
                    </w:rPr>
                    <w:t>A study of motor control in persons with mild and severe stuttering under conditions of motor stress</w:t>
                  </w:r>
                </w:p>
              </w:tc>
            </w:tr>
            <w:tr w:rsidR="00DC7A25" w:rsidRPr="00A91A8C" w:rsidTr="00904F06">
              <w:tc>
                <w:tcPr>
                  <w:tcW w:w="325"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475"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Objectives</w:t>
                  </w:r>
                </w:p>
              </w:tc>
              <w:tc>
                <w:tcPr>
                  <w:tcW w:w="3200" w:type="pct"/>
                </w:tcPr>
                <w:p w:rsidR="00DC7A25" w:rsidRPr="00A91A8C" w:rsidRDefault="00DC7A25" w:rsidP="00904F06">
                  <w:pPr>
                    <w:jc w:val="both"/>
                    <w:rPr>
                      <w:color w:val="000000" w:themeColor="text1"/>
                    </w:rPr>
                  </w:pPr>
                  <w:r w:rsidRPr="00A91A8C">
                    <w:rPr>
                      <w:color w:val="000000" w:themeColor="text1"/>
                    </w:rPr>
                    <w:t xml:space="preserve">To analyze and compare the articulatory patterns for bilabial utterances of persons with stuttering and control normal subjects using Articulograph AG 500 </w:t>
                  </w:r>
                </w:p>
              </w:tc>
            </w:tr>
            <w:tr w:rsidR="00DC7A25" w:rsidRPr="00A91A8C" w:rsidTr="00904F06">
              <w:tc>
                <w:tcPr>
                  <w:tcW w:w="325"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475"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Principal Investigator &amp; Co-Investigator</w:t>
                  </w:r>
                </w:p>
              </w:tc>
              <w:tc>
                <w:tcPr>
                  <w:tcW w:w="3200" w:type="pct"/>
                </w:tcPr>
                <w:p w:rsidR="00DC7A25" w:rsidRPr="00A91A8C" w:rsidRDefault="00DC7A25" w:rsidP="00904F06">
                  <w:pPr>
                    <w:rPr>
                      <w:color w:val="000000" w:themeColor="text1"/>
                    </w:rPr>
                  </w:pPr>
                  <w:r w:rsidRPr="00A91A8C">
                    <w:rPr>
                      <w:color w:val="000000" w:themeColor="text1"/>
                    </w:rPr>
                    <w:t>Dr. R. Manjula &amp; Dr. H. Venkatagiri</w:t>
                  </w:r>
                </w:p>
              </w:tc>
            </w:tr>
            <w:tr w:rsidR="00DC7A25" w:rsidRPr="00A91A8C" w:rsidTr="00904F06">
              <w:tc>
                <w:tcPr>
                  <w:tcW w:w="325"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475"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Amount</w:t>
                  </w:r>
                </w:p>
              </w:tc>
              <w:tc>
                <w:tcPr>
                  <w:tcW w:w="3200" w:type="pct"/>
                </w:tcPr>
                <w:p w:rsidR="00DC7A25" w:rsidRPr="00A91A8C" w:rsidRDefault="00DC7A25" w:rsidP="00904F06">
                  <w:pPr>
                    <w:rPr>
                      <w:color w:val="000000" w:themeColor="text1"/>
                    </w:rPr>
                  </w:pPr>
                  <w:r w:rsidRPr="00A91A8C">
                    <w:rPr>
                      <w:bCs/>
                      <w:color w:val="000000" w:themeColor="text1"/>
                    </w:rPr>
                    <w:t>`</w:t>
                  </w:r>
                  <w:r w:rsidRPr="00A91A8C">
                    <w:rPr>
                      <w:color w:val="000000" w:themeColor="text1"/>
                    </w:rPr>
                    <w:t>. 6,02,000</w:t>
                  </w:r>
                </w:p>
              </w:tc>
            </w:tr>
            <w:tr w:rsidR="00DC7A25" w:rsidRPr="00A91A8C" w:rsidTr="00904F06">
              <w:tc>
                <w:tcPr>
                  <w:tcW w:w="325"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475"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Status</w:t>
                  </w:r>
                </w:p>
              </w:tc>
              <w:tc>
                <w:tcPr>
                  <w:tcW w:w="3200" w:type="pct"/>
                </w:tcPr>
                <w:p w:rsidR="00DC7A25" w:rsidRPr="00A91A8C" w:rsidRDefault="00DC7A25" w:rsidP="00904F06">
                  <w:pPr>
                    <w:jc w:val="both"/>
                    <w:rPr>
                      <w:color w:val="000000" w:themeColor="text1"/>
                    </w:rPr>
                  </w:pPr>
                  <w:r w:rsidRPr="00A91A8C">
                    <w:rPr>
                      <w:color w:val="000000" w:themeColor="text1"/>
                    </w:rPr>
                    <w:t>Ongoing</w:t>
                  </w:r>
                </w:p>
              </w:tc>
            </w:tr>
            <w:tr w:rsidR="00DC7A25" w:rsidRPr="00A91A8C" w:rsidTr="00904F06">
              <w:tc>
                <w:tcPr>
                  <w:tcW w:w="325"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475"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Summary of work done in 2012-13</w:t>
                  </w:r>
                </w:p>
              </w:tc>
              <w:tc>
                <w:tcPr>
                  <w:tcW w:w="3200" w:type="pct"/>
                </w:tcPr>
                <w:p w:rsidR="00DC7A25" w:rsidRPr="00A91A8C" w:rsidRDefault="00DC7A25" w:rsidP="00904F06">
                  <w:pPr>
                    <w:jc w:val="both"/>
                    <w:rPr>
                      <w:color w:val="000000" w:themeColor="text1"/>
                    </w:rPr>
                  </w:pPr>
                  <w:r w:rsidRPr="00A91A8C">
                    <w:rPr>
                      <w:color w:val="000000" w:themeColor="text1"/>
                    </w:rPr>
                    <w:t>Report writing in progress</w:t>
                  </w:r>
                </w:p>
              </w:tc>
            </w:tr>
          </w:tbl>
          <w:p w:rsidR="00DC7A25" w:rsidRPr="00A91A8C" w:rsidRDefault="00DC7A25" w:rsidP="00904F06">
            <w:pPr>
              <w:jc w:val="both"/>
              <w:rPr>
                <w:b/>
                <w:color w:val="000000" w:themeColor="text1"/>
              </w:rPr>
            </w:pPr>
          </w:p>
        </w:tc>
      </w:tr>
      <w:tr w:rsidR="00DC7A25" w:rsidRPr="00A91A8C" w:rsidTr="00904F06">
        <w:tc>
          <w:tcPr>
            <w:tcW w:w="443" w:type="pct"/>
          </w:tcPr>
          <w:p w:rsidR="00DC7A25" w:rsidRPr="00A91A8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A91A8C" w:rsidRDefault="00DC7A25" w:rsidP="00904F06">
            <w:pPr>
              <w:rPr>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4A0"/>
            </w:tblPr>
            <w:tblGrid>
              <w:gridCol w:w="496"/>
              <w:gridCol w:w="2429"/>
              <w:gridCol w:w="5319"/>
            </w:tblGrid>
            <w:tr w:rsidR="00DC7A25" w:rsidRPr="00A91A8C" w:rsidTr="00904F06">
              <w:tc>
                <w:tcPr>
                  <w:tcW w:w="301" w:type="pct"/>
                  <w:tcBorders>
                    <w:top w:val="nil"/>
                    <w:left w:val="nil"/>
                    <w:bottom w:val="nil"/>
                    <w:right w:val="single" w:sz="4" w:space="0" w:color="auto"/>
                  </w:tcBorders>
                </w:tcPr>
                <w:p w:rsidR="00DC7A25" w:rsidRPr="00A91A8C" w:rsidRDefault="00DC7A25" w:rsidP="00904F06">
                  <w:pPr>
                    <w:jc w:val="both"/>
                    <w:rPr>
                      <w:b/>
                      <w:color w:val="000000" w:themeColor="text1"/>
                    </w:rPr>
                  </w:pPr>
                  <w:r w:rsidRPr="00A91A8C">
                    <w:rPr>
                      <w:b/>
                      <w:color w:val="000000" w:themeColor="text1"/>
                    </w:rPr>
                    <w:t>15.</w:t>
                  </w:r>
                </w:p>
              </w:tc>
              <w:tc>
                <w:tcPr>
                  <w:tcW w:w="1473"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Title</w:t>
                  </w:r>
                </w:p>
              </w:tc>
              <w:tc>
                <w:tcPr>
                  <w:tcW w:w="3226" w:type="pct"/>
                </w:tcPr>
                <w:p w:rsidR="00DC7A25" w:rsidRPr="00A91A8C" w:rsidRDefault="00DC7A25" w:rsidP="00904F06">
                  <w:pPr>
                    <w:jc w:val="both"/>
                    <w:rPr>
                      <w:b/>
                      <w:color w:val="000000" w:themeColor="text1"/>
                    </w:rPr>
                  </w:pPr>
                  <w:r w:rsidRPr="00A91A8C">
                    <w:rPr>
                      <w:b/>
                      <w:color w:val="000000" w:themeColor="text1"/>
                    </w:rPr>
                    <w:t>Development of a “Key word signing” manual in English for Indian context</w:t>
                  </w:r>
                </w:p>
              </w:tc>
            </w:tr>
            <w:tr w:rsidR="00DC7A25" w:rsidRPr="00A91A8C" w:rsidTr="00904F06">
              <w:tc>
                <w:tcPr>
                  <w:tcW w:w="301"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473"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Objectives</w:t>
                  </w:r>
                </w:p>
              </w:tc>
              <w:tc>
                <w:tcPr>
                  <w:tcW w:w="3226" w:type="pct"/>
                </w:tcPr>
                <w:p w:rsidR="00DC7A25" w:rsidRPr="00A91A8C" w:rsidRDefault="00DC7A25" w:rsidP="00904F06">
                  <w:pPr>
                    <w:jc w:val="both"/>
                    <w:rPr>
                      <w:color w:val="000000" w:themeColor="text1"/>
                    </w:rPr>
                  </w:pPr>
                  <w:r w:rsidRPr="00A91A8C">
                    <w:rPr>
                      <w:color w:val="000000" w:themeColor="text1"/>
                    </w:rPr>
                    <w:t>To develop a “Key word signing” manual standardized for the Indian population</w:t>
                  </w:r>
                </w:p>
              </w:tc>
            </w:tr>
            <w:tr w:rsidR="00DC7A25" w:rsidRPr="00A91A8C" w:rsidTr="00904F06">
              <w:tc>
                <w:tcPr>
                  <w:tcW w:w="301"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473"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Principal investigator &amp; Co-Investigator</w:t>
                  </w:r>
                </w:p>
              </w:tc>
              <w:tc>
                <w:tcPr>
                  <w:tcW w:w="3226" w:type="pct"/>
                </w:tcPr>
                <w:p w:rsidR="00DC7A25" w:rsidRPr="00A91A8C" w:rsidRDefault="00DC7A25" w:rsidP="00904F06">
                  <w:pPr>
                    <w:rPr>
                      <w:color w:val="000000" w:themeColor="text1"/>
                    </w:rPr>
                  </w:pPr>
                  <w:r w:rsidRPr="00A91A8C">
                    <w:rPr>
                      <w:color w:val="000000" w:themeColor="text1"/>
                    </w:rPr>
                    <w:t>Dr. H. Venkatagiri &amp; Dr. R. Manjula</w:t>
                  </w:r>
                </w:p>
              </w:tc>
            </w:tr>
            <w:tr w:rsidR="00DC7A25" w:rsidRPr="00A91A8C" w:rsidTr="00904F06">
              <w:tc>
                <w:tcPr>
                  <w:tcW w:w="301"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473"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Amount</w:t>
                  </w:r>
                </w:p>
              </w:tc>
              <w:tc>
                <w:tcPr>
                  <w:tcW w:w="3226" w:type="pct"/>
                </w:tcPr>
                <w:p w:rsidR="00DC7A25" w:rsidRPr="00A91A8C" w:rsidRDefault="00DC7A25" w:rsidP="00904F06">
                  <w:pPr>
                    <w:rPr>
                      <w:color w:val="000000" w:themeColor="text1"/>
                    </w:rPr>
                  </w:pPr>
                  <w:r w:rsidRPr="00A91A8C">
                    <w:rPr>
                      <w:bCs/>
                      <w:color w:val="000000" w:themeColor="text1"/>
                    </w:rPr>
                    <w:t>`</w:t>
                  </w:r>
                  <w:r w:rsidRPr="00A91A8C">
                    <w:rPr>
                      <w:color w:val="000000" w:themeColor="text1"/>
                    </w:rPr>
                    <w:t xml:space="preserve">. 3,70,000 </w:t>
                  </w:r>
                </w:p>
                <w:p w:rsidR="00DC7A25" w:rsidRPr="00A91A8C" w:rsidRDefault="00DC7A25" w:rsidP="00904F06">
                  <w:pPr>
                    <w:rPr>
                      <w:color w:val="000000" w:themeColor="text1"/>
                    </w:rPr>
                  </w:pPr>
                </w:p>
              </w:tc>
            </w:tr>
            <w:tr w:rsidR="00DC7A25" w:rsidRPr="00A91A8C" w:rsidTr="00904F06">
              <w:tc>
                <w:tcPr>
                  <w:tcW w:w="301"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473"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Status</w:t>
                  </w:r>
                </w:p>
              </w:tc>
              <w:tc>
                <w:tcPr>
                  <w:tcW w:w="3226" w:type="pct"/>
                </w:tcPr>
                <w:p w:rsidR="00DC7A25" w:rsidRPr="00A91A8C" w:rsidRDefault="00DC7A25" w:rsidP="00904F06">
                  <w:pPr>
                    <w:jc w:val="both"/>
                    <w:rPr>
                      <w:color w:val="000000" w:themeColor="text1"/>
                    </w:rPr>
                  </w:pPr>
                  <w:r w:rsidRPr="00A91A8C">
                    <w:rPr>
                      <w:color w:val="000000" w:themeColor="text1"/>
                    </w:rPr>
                    <w:t xml:space="preserve">Ongoing </w:t>
                  </w:r>
                </w:p>
              </w:tc>
            </w:tr>
            <w:tr w:rsidR="00DC7A25" w:rsidRPr="00A91A8C" w:rsidTr="00904F06">
              <w:tc>
                <w:tcPr>
                  <w:tcW w:w="301"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473"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Summary of work done in 2012-13</w:t>
                  </w:r>
                </w:p>
              </w:tc>
              <w:tc>
                <w:tcPr>
                  <w:tcW w:w="3226" w:type="pct"/>
                </w:tcPr>
                <w:p w:rsidR="00DC7A25" w:rsidRPr="00A91A8C" w:rsidRDefault="00DC7A25" w:rsidP="00904F06">
                  <w:pPr>
                    <w:jc w:val="both"/>
                    <w:rPr>
                      <w:color w:val="000000" w:themeColor="text1"/>
                    </w:rPr>
                  </w:pPr>
                  <w:r w:rsidRPr="00A91A8C">
                    <w:rPr>
                      <w:color w:val="000000" w:themeColor="text1"/>
                    </w:rPr>
                    <w:t>Report writing in progress</w:t>
                  </w:r>
                </w:p>
              </w:tc>
            </w:tr>
          </w:tbl>
          <w:p w:rsidR="00DC7A25" w:rsidRPr="00A91A8C" w:rsidRDefault="00DC7A25" w:rsidP="00904F06">
            <w:pPr>
              <w:jc w:val="both"/>
              <w:rPr>
                <w:b/>
                <w:color w:val="000000" w:themeColor="text1"/>
              </w:rPr>
            </w:pPr>
          </w:p>
        </w:tc>
      </w:tr>
      <w:tr w:rsidR="00DC7A25" w:rsidRPr="00A91A8C" w:rsidTr="00904F06">
        <w:tc>
          <w:tcPr>
            <w:tcW w:w="443" w:type="pct"/>
          </w:tcPr>
          <w:p w:rsidR="00DC7A25" w:rsidRPr="00A91A8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A91A8C" w:rsidRDefault="00DC7A25" w:rsidP="00904F06">
            <w:pPr>
              <w:rPr>
                <w:color w:val="000000" w:themeColor="text1"/>
              </w:rPr>
            </w:pPr>
          </w:p>
          <w:tbl>
            <w:tblPr>
              <w:tblW w:w="8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8"/>
              <w:gridCol w:w="2384"/>
              <w:gridCol w:w="5309"/>
            </w:tblGrid>
            <w:tr w:rsidR="00DC7A25" w:rsidRPr="00A91A8C" w:rsidTr="00904F06">
              <w:tc>
                <w:tcPr>
                  <w:tcW w:w="315" w:type="pct"/>
                  <w:tcBorders>
                    <w:top w:val="nil"/>
                    <w:left w:val="nil"/>
                    <w:bottom w:val="nil"/>
                    <w:right w:val="single" w:sz="4" w:space="0" w:color="auto"/>
                  </w:tcBorders>
                </w:tcPr>
                <w:p w:rsidR="00DC7A25" w:rsidRPr="00A91A8C" w:rsidRDefault="00DC7A25" w:rsidP="00904F06">
                  <w:pPr>
                    <w:jc w:val="both"/>
                    <w:rPr>
                      <w:b/>
                      <w:color w:val="000000" w:themeColor="text1"/>
                    </w:rPr>
                  </w:pPr>
                  <w:r w:rsidRPr="00A91A8C">
                    <w:rPr>
                      <w:b/>
                      <w:color w:val="000000" w:themeColor="text1"/>
                    </w:rPr>
                    <w:t>16.</w:t>
                  </w:r>
                </w:p>
              </w:tc>
              <w:tc>
                <w:tcPr>
                  <w:tcW w:w="1452"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Title</w:t>
                  </w:r>
                </w:p>
              </w:tc>
              <w:tc>
                <w:tcPr>
                  <w:tcW w:w="3233" w:type="pct"/>
                </w:tcPr>
                <w:p w:rsidR="00DC7A25" w:rsidRPr="00A91A8C" w:rsidRDefault="00DC7A25" w:rsidP="00904F06">
                  <w:pPr>
                    <w:jc w:val="both"/>
                    <w:rPr>
                      <w:b/>
                      <w:color w:val="000000" w:themeColor="text1"/>
                    </w:rPr>
                  </w:pPr>
                  <w:r w:rsidRPr="00A91A8C">
                    <w:rPr>
                      <w:b/>
                      <w:color w:val="000000" w:themeColor="text1"/>
                    </w:rPr>
                    <w:t>Process evaluation and comparison of the modules of Outreach Service centre’s as a factor of type of volunteers engaged in the activity</w:t>
                  </w:r>
                </w:p>
              </w:tc>
            </w:tr>
            <w:tr w:rsidR="00DC7A25" w:rsidRPr="00A91A8C" w:rsidTr="00904F06">
              <w:tc>
                <w:tcPr>
                  <w:tcW w:w="315"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452"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Objectives</w:t>
                  </w:r>
                </w:p>
              </w:tc>
              <w:tc>
                <w:tcPr>
                  <w:tcW w:w="3233" w:type="pct"/>
                </w:tcPr>
                <w:p w:rsidR="00DC7A25" w:rsidRPr="00A91A8C" w:rsidRDefault="00DC7A25" w:rsidP="00904F06">
                  <w:pPr>
                    <w:jc w:val="both"/>
                    <w:rPr>
                      <w:color w:val="000000" w:themeColor="text1"/>
                    </w:rPr>
                  </w:pPr>
                  <w:r w:rsidRPr="00A91A8C">
                    <w:rPr>
                      <w:color w:val="000000" w:themeColor="text1"/>
                    </w:rPr>
                    <w:t>To compare the feasibility and viability of training women homemakers ( volunteers) and ASHA workers in prevention and identification of communication disorders in the geographical location of three outreach service centres</w:t>
                  </w:r>
                </w:p>
              </w:tc>
            </w:tr>
            <w:tr w:rsidR="00DC7A25" w:rsidRPr="00A91A8C" w:rsidTr="00904F06">
              <w:tc>
                <w:tcPr>
                  <w:tcW w:w="315"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452"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Principal Investigator &amp; Co-Investigator</w:t>
                  </w:r>
                </w:p>
              </w:tc>
              <w:tc>
                <w:tcPr>
                  <w:tcW w:w="3233" w:type="pct"/>
                </w:tcPr>
                <w:p w:rsidR="00DC7A25" w:rsidRPr="00A91A8C" w:rsidRDefault="00DC7A25" w:rsidP="00904F06">
                  <w:pPr>
                    <w:rPr>
                      <w:color w:val="000000" w:themeColor="text1"/>
                    </w:rPr>
                  </w:pPr>
                  <w:r w:rsidRPr="00A91A8C">
                    <w:rPr>
                      <w:color w:val="000000" w:themeColor="text1"/>
                    </w:rPr>
                    <w:t>Dr.S.R. Savithri, Dr. R. Manjula &amp;Dr. H. Sudharshan</w:t>
                  </w:r>
                </w:p>
              </w:tc>
            </w:tr>
            <w:tr w:rsidR="00DC7A25" w:rsidRPr="00A91A8C" w:rsidTr="00904F06">
              <w:tc>
                <w:tcPr>
                  <w:tcW w:w="315"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452"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Amount</w:t>
                  </w:r>
                </w:p>
              </w:tc>
              <w:tc>
                <w:tcPr>
                  <w:tcW w:w="3233" w:type="pct"/>
                </w:tcPr>
                <w:p w:rsidR="00DC7A25" w:rsidRPr="00A91A8C" w:rsidRDefault="00DC7A25" w:rsidP="00904F06">
                  <w:pPr>
                    <w:rPr>
                      <w:color w:val="000000" w:themeColor="text1"/>
                    </w:rPr>
                  </w:pPr>
                  <w:r w:rsidRPr="00A91A8C">
                    <w:rPr>
                      <w:bCs/>
                      <w:color w:val="000000" w:themeColor="text1"/>
                    </w:rPr>
                    <w:t>`</w:t>
                  </w:r>
                  <w:r w:rsidRPr="00A91A8C">
                    <w:rPr>
                      <w:color w:val="000000" w:themeColor="text1"/>
                    </w:rPr>
                    <w:t xml:space="preserve">. 6,62,000 </w:t>
                  </w:r>
                </w:p>
              </w:tc>
            </w:tr>
            <w:tr w:rsidR="00DC7A25" w:rsidRPr="00A91A8C" w:rsidTr="00904F06">
              <w:tc>
                <w:tcPr>
                  <w:tcW w:w="315"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452"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Status</w:t>
                  </w:r>
                </w:p>
              </w:tc>
              <w:tc>
                <w:tcPr>
                  <w:tcW w:w="3233" w:type="pct"/>
                </w:tcPr>
                <w:p w:rsidR="00DC7A25" w:rsidRPr="00A91A8C" w:rsidRDefault="00DC7A25" w:rsidP="00904F06">
                  <w:pPr>
                    <w:jc w:val="both"/>
                    <w:rPr>
                      <w:color w:val="000000" w:themeColor="text1"/>
                    </w:rPr>
                  </w:pPr>
                  <w:r w:rsidRPr="00A91A8C">
                    <w:rPr>
                      <w:color w:val="000000" w:themeColor="text1"/>
                    </w:rPr>
                    <w:t xml:space="preserve">Ongoing </w:t>
                  </w:r>
                </w:p>
              </w:tc>
            </w:tr>
            <w:tr w:rsidR="00DC7A25" w:rsidRPr="00A91A8C" w:rsidTr="00904F06">
              <w:tc>
                <w:tcPr>
                  <w:tcW w:w="315"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452"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Summary of work done in 2012-13</w:t>
                  </w:r>
                </w:p>
              </w:tc>
              <w:tc>
                <w:tcPr>
                  <w:tcW w:w="3233" w:type="pct"/>
                </w:tcPr>
                <w:p w:rsidR="00DC7A25" w:rsidRPr="00A91A8C" w:rsidRDefault="00DC7A25" w:rsidP="00904F06">
                  <w:pPr>
                    <w:jc w:val="both"/>
                    <w:rPr>
                      <w:color w:val="000000" w:themeColor="text1"/>
                    </w:rPr>
                  </w:pPr>
                  <w:r w:rsidRPr="00A91A8C">
                    <w:rPr>
                      <w:color w:val="000000" w:themeColor="text1"/>
                    </w:rPr>
                    <w:t>Data analysis is in progress.</w:t>
                  </w:r>
                </w:p>
              </w:tc>
            </w:tr>
          </w:tbl>
          <w:p w:rsidR="00DC7A25" w:rsidRPr="00A91A8C" w:rsidRDefault="00DC7A25" w:rsidP="00904F06">
            <w:pPr>
              <w:jc w:val="both"/>
              <w:rPr>
                <w:b/>
                <w:color w:val="000000" w:themeColor="text1"/>
              </w:rPr>
            </w:pPr>
          </w:p>
        </w:tc>
      </w:tr>
      <w:tr w:rsidR="00DC7A25" w:rsidRPr="00A91A8C" w:rsidTr="00904F06">
        <w:tc>
          <w:tcPr>
            <w:tcW w:w="443" w:type="pct"/>
          </w:tcPr>
          <w:p w:rsidR="00DC7A25" w:rsidRPr="00A91A8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A91A8C" w:rsidRDefault="00DC7A25" w:rsidP="00904F06">
            <w:pPr>
              <w:rPr>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4A0"/>
            </w:tblPr>
            <w:tblGrid>
              <w:gridCol w:w="496"/>
              <w:gridCol w:w="2429"/>
              <w:gridCol w:w="5319"/>
            </w:tblGrid>
            <w:tr w:rsidR="00DC7A25" w:rsidRPr="00A91A8C" w:rsidTr="00904F06">
              <w:tc>
                <w:tcPr>
                  <w:tcW w:w="301" w:type="pct"/>
                  <w:tcBorders>
                    <w:top w:val="nil"/>
                    <w:left w:val="nil"/>
                    <w:bottom w:val="nil"/>
                    <w:right w:val="single" w:sz="4" w:space="0" w:color="auto"/>
                  </w:tcBorders>
                </w:tcPr>
                <w:p w:rsidR="00DC7A25" w:rsidRPr="00A91A8C" w:rsidRDefault="00DC7A25" w:rsidP="00904F06">
                  <w:pPr>
                    <w:jc w:val="both"/>
                    <w:rPr>
                      <w:b/>
                      <w:color w:val="000000" w:themeColor="text1"/>
                    </w:rPr>
                  </w:pPr>
                  <w:r w:rsidRPr="00A91A8C">
                    <w:rPr>
                      <w:b/>
                      <w:color w:val="000000" w:themeColor="text1"/>
                    </w:rPr>
                    <w:t>17.</w:t>
                  </w:r>
                </w:p>
              </w:tc>
              <w:tc>
                <w:tcPr>
                  <w:tcW w:w="1473"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Title</w:t>
                  </w:r>
                </w:p>
              </w:tc>
              <w:tc>
                <w:tcPr>
                  <w:tcW w:w="3226" w:type="pct"/>
                </w:tcPr>
                <w:p w:rsidR="00DC7A25" w:rsidRPr="00A91A8C" w:rsidRDefault="00DC7A25" w:rsidP="00904F06">
                  <w:pPr>
                    <w:jc w:val="both"/>
                    <w:rPr>
                      <w:color w:val="000000" w:themeColor="text1"/>
                    </w:rPr>
                  </w:pPr>
                  <w:r w:rsidRPr="00A91A8C">
                    <w:rPr>
                      <w:color w:val="000000" w:themeColor="text1"/>
                    </w:rPr>
                    <w:t>An articulatory study of Kannada consonants: Co articulation and speech errors</w:t>
                  </w:r>
                </w:p>
              </w:tc>
            </w:tr>
            <w:tr w:rsidR="00DC7A25" w:rsidRPr="00A91A8C" w:rsidTr="00904F06">
              <w:tc>
                <w:tcPr>
                  <w:tcW w:w="301"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473"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Objectives</w:t>
                  </w:r>
                </w:p>
              </w:tc>
              <w:tc>
                <w:tcPr>
                  <w:tcW w:w="3226" w:type="pct"/>
                </w:tcPr>
                <w:p w:rsidR="00DC7A25" w:rsidRPr="00A91A8C" w:rsidRDefault="00DC7A25" w:rsidP="00904F06">
                  <w:pPr>
                    <w:jc w:val="both"/>
                    <w:rPr>
                      <w:color w:val="000000" w:themeColor="text1"/>
                    </w:rPr>
                  </w:pPr>
                  <w:r w:rsidRPr="00A91A8C">
                    <w:rPr>
                      <w:color w:val="000000" w:themeColor="text1"/>
                    </w:rPr>
                    <w:t xml:space="preserve">Articulatory kinematic analysis of retroflex sounds in Kannada language </w:t>
                  </w:r>
                </w:p>
              </w:tc>
            </w:tr>
            <w:tr w:rsidR="00DC7A25" w:rsidRPr="00A91A8C" w:rsidTr="00904F06">
              <w:tc>
                <w:tcPr>
                  <w:tcW w:w="301"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473"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Principal Investigator &amp; Co-Investigator</w:t>
                  </w:r>
                </w:p>
              </w:tc>
              <w:tc>
                <w:tcPr>
                  <w:tcW w:w="3226" w:type="pct"/>
                </w:tcPr>
                <w:p w:rsidR="00DC7A25" w:rsidRPr="00A91A8C" w:rsidRDefault="00DC7A25" w:rsidP="00904F06">
                  <w:pPr>
                    <w:jc w:val="both"/>
                    <w:rPr>
                      <w:color w:val="000000" w:themeColor="text1"/>
                    </w:rPr>
                  </w:pPr>
                  <w:r w:rsidRPr="00A91A8C">
                    <w:rPr>
                      <w:color w:val="000000" w:themeColor="text1"/>
                    </w:rPr>
                    <w:t>Dr. N. Sridevi (PI), Dr. Alexi Kochetov(PI) &amp; Dr. R. Manjula (Co PI)</w:t>
                  </w:r>
                </w:p>
              </w:tc>
            </w:tr>
            <w:tr w:rsidR="00DC7A25" w:rsidRPr="00A91A8C" w:rsidTr="00904F06">
              <w:tc>
                <w:tcPr>
                  <w:tcW w:w="301"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473"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Amount</w:t>
                  </w:r>
                </w:p>
              </w:tc>
              <w:tc>
                <w:tcPr>
                  <w:tcW w:w="3226" w:type="pct"/>
                </w:tcPr>
                <w:p w:rsidR="00DC7A25" w:rsidRPr="00A91A8C" w:rsidRDefault="00DC7A25" w:rsidP="00904F06">
                  <w:pPr>
                    <w:pStyle w:val="PlainText"/>
                    <w:ind w:left="270" w:right="-28" w:hanging="270"/>
                    <w:jc w:val="both"/>
                    <w:rPr>
                      <w:rFonts w:ascii="Times New Roman" w:hAnsi="Times New Roman" w:cs="Times New Roman"/>
                      <w:color w:val="000000" w:themeColor="text1"/>
                      <w:sz w:val="24"/>
                      <w:szCs w:val="24"/>
                    </w:rPr>
                  </w:pPr>
                  <w:r w:rsidRPr="00A91A8C">
                    <w:rPr>
                      <w:rFonts w:ascii="Times New Roman" w:hAnsi="Times New Roman" w:cs="Times New Roman"/>
                      <w:bCs/>
                      <w:color w:val="000000" w:themeColor="text1"/>
                      <w:sz w:val="24"/>
                      <w:szCs w:val="24"/>
                    </w:rPr>
                    <w:t>`.</w:t>
                  </w:r>
                  <w:r w:rsidRPr="00A91A8C">
                    <w:rPr>
                      <w:rFonts w:ascii="Times New Roman" w:hAnsi="Times New Roman" w:cs="Times New Roman"/>
                      <w:color w:val="000000" w:themeColor="text1"/>
                      <w:sz w:val="24"/>
                      <w:szCs w:val="24"/>
                    </w:rPr>
                    <w:t>3,15,000  lakhs</w:t>
                  </w:r>
                </w:p>
              </w:tc>
            </w:tr>
            <w:tr w:rsidR="00DC7A25" w:rsidRPr="00A91A8C" w:rsidTr="00904F06">
              <w:tc>
                <w:tcPr>
                  <w:tcW w:w="301"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473"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Status</w:t>
                  </w:r>
                </w:p>
              </w:tc>
              <w:tc>
                <w:tcPr>
                  <w:tcW w:w="3226" w:type="pct"/>
                </w:tcPr>
                <w:p w:rsidR="00DC7A25" w:rsidRPr="00A91A8C" w:rsidRDefault="00DC7A25" w:rsidP="00904F06">
                  <w:pPr>
                    <w:jc w:val="both"/>
                    <w:rPr>
                      <w:color w:val="000000" w:themeColor="text1"/>
                    </w:rPr>
                  </w:pPr>
                  <w:r w:rsidRPr="00A91A8C">
                    <w:rPr>
                      <w:color w:val="000000" w:themeColor="text1"/>
                    </w:rPr>
                    <w:t xml:space="preserve">Ongoing </w:t>
                  </w:r>
                </w:p>
              </w:tc>
            </w:tr>
            <w:tr w:rsidR="00DC7A25" w:rsidRPr="00A91A8C" w:rsidTr="00904F06">
              <w:tc>
                <w:tcPr>
                  <w:tcW w:w="301"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473"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Summary of work done in 2011-12</w:t>
                  </w:r>
                </w:p>
              </w:tc>
              <w:tc>
                <w:tcPr>
                  <w:tcW w:w="3226" w:type="pct"/>
                </w:tcPr>
                <w:p w:rsidR="00DC7A25" w:rsidRPr="00A91A8C" w:rsidRDefault="00DC7A25" w:rsidP="00904F06">
                  <w:pPr>
                    <w:jc w:val="both"/>
                    <w:rPr>
                      <w:color w:val="000000" w:themeColor="text1"/>
                    </w:rPr>
                  </w:pPr>
                  <w:r w:rsidRPr="00A91A8C">
                    <w:rPr>
                      <w:color w:val="000000" w:themeColor="text1"/>
                    </w:rPr>
                    <w:t>Report submitted</w:t>
                  </w:r>
                </w:p>
              </w:tc>
            </w:tr>
          </w:tbl>
          <w:p w:rsidR="00DC7A25" w:rsidRPr="00A91A8C" w:rsidRDefault="00DC7A25" w:rsidP="00904F06">
            <w:pPr>
              <w:rPr>
                <w:color w:val="000000" w:themeColor="text1"/>
              </w:rPr>
            </w:pPr>
          </w:p>
        </w:tc>
      </w:tr>
      <w:tr w:rsidR="00DC7A25" w:rsidRPr="00A91A8C" w:rsidTr="00904F06">
        <w:tc>
          <w:tcPr>
            <w:tcW w:w="443" w:type="pct"/>
          </w:tcPr>
          <w:p w:rsidR="00DC7A25" w:rsidRPr="00A91A8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r w:rsidRPr="00A91A8C">
              <w:rPr>
                <w:rFonts w:ascii="Times New Roman" w:hAnsi="Times New Roman"/>
                <w:b/>
                <w:color w:val="000000" w:themeColor="text1"/>
                <w:sz w:val="24"/>
                <w:szCs w:val="24"/>
              </w:rPr>
              <w:t>A.2.3</w:t>
            </w:r>
          </w:p>
        </w:tc>
        <w:tc>
          <w:tcPr>
            <w:tcW w:w="4557" w:type="pct"/>
          </w:tcPr>
          <w:p w:rsidR="00DC7A25" w:rsidRPr="00A91A8C" w:rsidRDefault="00DC7A25" w:rsidP="00904F06">
            <w:pPr>
              <w:ind w:left="389" w:hanging="360"/>
              <w:rPr>
                <w:b/>
                <w:color w:val="000000" w:themeColor="text1"/>
              </w:rPr>
            </w:pPr>
            <w:r w:rsidRPr="00A91A8C">
              <w:rPr>
                <w:b/>
                <w:color w:val="000000" w:themeColor="text1"/>
              </w:rPr>
              <w:t>Dr. M. Pushpavathi:</w:t>
            </w:r>
          </w:p>
          <w:p w:rsidR="00DC7A25" w:rsidRPr="00A91A8C" w:rsidRDefault="00DC7A25" w:rsidP="00904F06">
            <w:pPr>
              <w:ind w:left="389" w:hanging="360"/>
              <w:rPr>
                <w:b/>
                <w:color w:val="000000" w:themeColor="text1"/>
              </w:rPr>
            </w:pPr>
          </w:p>
        </w:tc>
      </w:tr>
      <w:tr w:rsidR="00DC7A25" w:rsidRPr="00A91A8C" w:rsidTr="00904F06">
        <w:tc>
          <w:tcPr>
            <w:tcW w:w="443" w:type="pct"/>
          </w:tcPr>
          <w:p w:rsidR="00DC7A25" w:rsidRPr="00A91A8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tbl>
            <w:tblPr>
              <w:tblStyle w:val="TableGrid"/>
              <w:tblW w:w="5000" w:type="pct"/>
              <w:tblLayout w:type="fixed"/>
              <w:tblLook w:val="04A0"/>
            </w:tblPr>
            <w:tblGrid>
              <w:gridCol w:w="536"/>
              <w:gridCol w:w="2381"/>
              <w:gridCol w:w="5327"/>
            </w:tblGrid>
            <w:tr w:rsidR="00DC7A25" w:rsidRPr="00A91A8C" w:rsidTr="00904F06">
              <w:tc>
                <w:tcPr>
                  <w:tcW w:w="325" w:type="pct"/>
                  <w:tcBorders>
                    <w:top w:val="nil"/>
                    <w:left w:val="nil"/>
                    <w:bottom w:val="nil"/>
                    <w:right w:val="single" w:sz="4" w:space="0" w:color="auto"/>
                  </w:tcBorders>
                </w:tcPr>
                <w:p w:rsidR="00DC7A25" w:rsidRPr="00A91A8C" w:rsidRDefault="00DC7A25" w:rsidP="00904F06">
                  <w:pPr>
                    <w:jc w:val="both"/>
                    <w:rPr>
                      <w:b/>
                      <w:color w:val="000000" w:themeColor="text1"/>
                    </w:rPr>
                  </w:pPr>
                  <w:r w:rsidRPr="00A91A8C">
                    <w:rPr>
                      <w:b/>
                      <w:color w:val="000000" w:themeColor="text1"/>
                    </w:rPr>
                    <w:t>18.</w:t>
                  </w:r>
                </w:p>
              </w:tc>
              <w:tc>
                <w:tcPr>
                  <w:tcW w:w="1444"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Title</w:t>
                  </w:r>
                </w:p>
              </w:tc>
              <w:tc>
                <w:tcPr>
                  <w:tcW w:w="3231" w:type="pct"/>
                </w:tcPr>
                <w:p w:rsidR="00DC7A25" w:rsidRPr="00A91A8C" w:rsidRDefault="00DC7A25" w:rsidP="00904F06">
                  <w:pPr>
                    <w:jc w:val="both"/>
                    <w:rPr>
                      <w:b/>
                      <w:color w:val="000000" w:themeColor="text1"/>
                    </w:rPr>
                  </w:pPr>
                  <w:r w:rsidRPr="00A91A8C">
                    <w:rPr>
                      <w:b/>
                      <w:color w:val="000000" w:themeColor="text1"/>
                    </w:rPr>
                    <w:t>Effect of Palatal Obturator on Speech</w:t>
                  </w:r>
                </w:p>
              </w:tc>
            </w:tr>
            <w:tr w:rsidR="00DC7A25" w:rsidRPr="00A91A8C" w:rsidTr="00904F06">
              <w:tc>
                <w:tcPr>
                  <w:tcW w:w="325"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444"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Objectives</w:t>
                  </w:r>
                </w:p>
              </w:tc>
              <w:tc>
                <w:tcPr>
                  <w:tcW w:w="3231" w:type="pct"/>
                </w:tcPr>
                <w:p w:rsidR="00DC7A25" w:rsidRPr="00A91A8C" w:rsidRDefault="00DC7A25" w:rsidP="00904F06">
                  <w:pPr>
                    <w:jc w:val="both"/>
                    <w:rPr>
                      <w:color w:val="000000" w:themeColor="text1"/>
                    </w:rPr>
                  </w:pPr>
                  <w:r w:rsidRPr="00A91A8C">
                    <w:rPr>
                      <w:color w:val="000000" w:themeColor="text1"/>
                    </w:rPr>
                    <w:t>The project is aimed to analyse the speech characteristics with respect to acoustical and perceptual aspects before and after providing different types of speech appliances to clients with repaired/unrepaired maxillofacial anamolies</w:t>
                  </w:r>
                </w:p>
              </w:tc>
            </w:tr>
            <w:tr w:rsidR="00DC7A25" w:rsidRPr="00A91A8C" w:rsidTr="00904F06">
              <w:tc>
                <w:tcPr>
                  <w:tcW w:w="325"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444"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Principal Investigator &amp; Co-Investigator</w:t>
                  </w:r>
                </w:p>
              </w:tc>
              <w:tc>
                <w:tcPr>
                  <w:tcW w:w="3231" w:type="pct"/>
                </w:tcPr>
                <w:p w:rsidR="00DC7A25" w:rsidRPr="00A91A8C" w:rsidRDefault="00DC7A25" w:rsidP="00904F06">
                  <w:pPr>
                    <w:jc w:val="both"/>
                    <w:rPr>
                      <w:color w:val="000000" w:themeColor="text1"/>
                    </w:rPr>
                  </w:pPr>
                  <w:r w:rsidRPr="00A91A8C">
                    <w:rPr>
                      <w:color w:val="000000" w:themeColor="text1"/>
                    </w:rPr>
                    <w:t xml:space="preserve">Dr. M. Pushpavathi, Dr. N. Sreedevi, Dr. Dakshayini.M, </w:t>
                  </w:r>
                </w:p>
              </w:tc>
            </w:tr>
            <w:tr w:rsidR="00DC7A25" w:rsidRPr="00A91A8C" w:rsidTr="00904F06">
              <w:tc>
                <w:tcPr>
                  <w:tcW w:w="325"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444"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Amount</w:t>
                  </w:r>
                </w:p>
              </w:tc>
              <w:tc>
                <w:tcPr>
                  <w:tcW w:w="3231" w:type="pct"/>
                </w:tcPr>
                <w:p w:rsidR="00DC7A25" w:rsidRPr="00A91A8C" w:rsidRDefault="00DC7A25" w:rsidP="00904F06">
                  <w:pPr>
                    <w:jc w:val="both"/>
                    <w:rPr>
                      <w:b/>
                      <w:color w:val="000000" w:themeColor="text1"/>
                    </w:rPr>
                  </w:pPr>
                  <w:r w:rsidRPr="00A91A8C">
                    <w:rPr>
                      <w:bCs/>
                      <w:color w:val="000000" w:themeColor="text1"/>
                    </w:rPr>
                    <w:t>`</w:t>
                  </w:r>
                  <w:r w:rsidRPr="00A91A8C">
                    <w:rPr>
                      <w:color w:val="000000" w:themeColor="text1"/>
                    </w:rPr>
                    <w:t>. 4,98,000</w:t>
                  </w:r>
                </w:p>
              </w:tc>
            </w:tr>
            <w:tr w:rsidR="00DC7A25" w:rsidRPr="00A91A8C" w:rsidTr="00904F06">
              <w:tc>
                <w:tcPr>
                  <w:tcW w:w="325"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444"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Status</w:t>
                  </w:r>
                </w:p>
              </w:tc>
              <w:tc>
                <w:tcPr>
                  <w:tcW w:w="3231" w:type="pct"/>
                </w:tcPr>
                <w:p w:rsidR="00DC7A25" w:rsidRPr="00A91A8C" w:rsidRDefault="00DC7A25" w:rsidP="00904F06">
                  <w:pPr>
                    <w:jc w:val="both"/>
                    <w:rPr>
                      <w:color w:val="000000" w:themeColor="text1"/>
                    </w:rPr>
                  </w:pPr>
                  <w:r w:rsidRPr="00A91A8C">
                    <w:rPr>
                      <w:color w:val="000000" w:themeColor="text1"/>
                    </w:rPr>
                    <w:t>Ongoing – from December 2010</w:t>
                  </w:r>
                </w:p>
              </w:tc>
            </w:tr>
            <w:tr w:rsidR="00DC7A25" w:rsidRPr="00A91A8C" w:rsidTr="00904F06">
              <w:tc>
                <w:tcPr>
                  <w:tcW w:w="325"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444"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Summary of work done in 2012-13</w:t>
                  </w:r>
                </w:p>
              </w:tc>
              <w:tc>
                <w:tcPr>
                  <w:tcW w:w="3231" w:type="pct"/>
                </w:tcPr>
                <w:p w:rsidR="00DC7A25" w:rsidRPr="00A91A8C" w:rsidRDefault="00DC7A25" w:rsidP="00904F06">
                  <w:pPr>
                    <w:jc w:val="both"/>
                    <w:rPr>
                      <w:color w:val="000000" w:themeColor="text1"/>
                    </w:rPr>
                  </w:pPr>
                  <w:r w:rsidRPr="00A91A8C">
                    <w:rPr>
                      <w:color w:val="000000" w:themeColor="text1"/>
                    </w:rPr>
                    <w:t>The documentation of three different cases (an adult with unrepaired cleft, an adult sub mucous cleft and a child with repaired cleft) with respect to audio visual recording of prosthesis preparation and speech analysis is completed.</w:t>
                  </w:r>
                </w:p>
              </w:tc>
            </w:tr>
          </w:tbl>
          <w:p w:rsidR="00DC7A25" w:rsidRPr="00A91A8C" w:rsidRDefault="00DC7A25" w:rsidP="00904F06">
            <w:pPr>
              <w:ind w:left="389" w:hanging="360"/>
              <w:rPr>
                <w:b/>
                <w:color w:val="000000" w:themeColor="text1"/>
              </w:rPr>
            </w:pPr>
          </w:p>
        </w:tc>
      </w:tr>
      <w:tr w:rsidR="00DC7A25" w:rsidRPr="00A91A8C" w:rsidTr="00904F06">
        <w:tc>
          <w:tcPr>
            <w:tcW w:w="443" w:type="pct"/>
          </w:tcPr>
          <w:p w:rsidR="00DC7A25" w:rsidRPr="00A91A8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A91A8C" w:rsidRDefault="00DC7A25" w:rsidP="00904F06">
            <w:pPr>
              <w:rPr>
                <w:color w:val="000000" w:themeColor="text1"/>
              </w:rPr>
            </w:pPr>
          </w:p>
          <w:tbl>
            <w:tblPr>
              <w:tblStyle w:val="TableGrid"/>
              <w:tblW w:w="5000" w:type="pct"/>
              <w:tblLayout w:type="fixed"/>
              <w:tblLook w:val="04A0"/>
            </w:tblPr>
            <w:tblGrid>
              <w:gridCol w:w="590"/>
              <w:gridCol w:w="2422"/>
              <w:gridCol w:w="5232"/>
            </w:tblGrid>
            <w:tr w:rsidR="00DC7A25" w:rsidRPr="00A91A8C" w:rsidTr="00904F06">
              <w:tc>
                <w:tcPr>
                  <w:tcW w:w="358" w:type="pct"/>
                  <w:tcBorders>
                    <w:top w:val="nil"/>
                    <w:left w:val="nil"/>
                    <w:bottom w:val="nil"/>
                    <w:right w:val="single" w:sz="4" w:space="0" w:color="auto"/>
                  </w:tcBorders>
                </w:tcPr>
                <w:p w:rsidR="00DC7A25" w:rsidRPr="00A91A8C" w:rsidRDefault="00DC7A25" w:rsidP="00904F06">
                  <w:pPr>
                    <w:jc w:val="both"/>
                    <w:rPr>
                      <w:b/>
                      <w:color w:val="000000" w:themeColor="text1"/>
                    </w:rPr>
                  </w:pPr>
                  <w:r w:rsidRPr="00A91A8C">
                    <w:rPr>
                      <w:b/>
                      <w:color w:val="000000" w:themeColor="text1"/>
                    </w:rPr>
                    <w:lastRenderedPageBreak/>
                    <w:t>19.</w:t>
                  </w:r>
                </w:p>
              </w:tc>
              <w:tc>
                <w:tcPr>
                  <w:tcW w:w="1469"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Title</w:t>
                  </w:r>
                </w:p>
              </w:tc>
              <w:tc>
                <w:tcPr>
                  <w:tcW w:w="3173" w:type="pct"/>
                </w:tcPr>
                <w:p w:rsidR="00DC7A25" w:rsidRPr="00A91A8C" w:rsidRDefault="00DC7A25" w:rsidP="00904F06">
                  <w:pPr>
                    <w:jc w:val="both"/>
                    <w:rPr>
                      <w:b/>
                      <w:color w:val="000000" w:themeColor="text1"/>
                    </w:rPr>
                  </w:pPr>
                  <w:r w:rsidRPr="00A91A8C">
                    <w:rPr>
                      <w:b/>
                      <w:color w:val="000000" w:themeColor="text1"/>
                    </w:rPr>
                    <w:t>Audio Visual resource manual on Voice Disorders</w:t>
                  </w:r>
                </w:p>
              </w:tc>
            </w:tr>
            <w:tr w:rsidR="00DC7A25" w:rsidRPr="00A91A8C" w:rsidTr="00904F06">
              <w:tc>
                <w:tcPr>
                  <w:tcW w:w="358"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469"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Objectives</w:t>
                  </w:r>
                </w:p>
              </w:tc>
              <w:tc>
                <w:tcPr>
                  <w:tcW w:w="3173" w:type="pct"/>
                </w:tcPr>
                <w:p w:rsidR="00DC7A25" w:rsidRPr="00A91A8C" w:rsidRDefault="00DC7A25" w:rsidP="00904F06">
                  <w:pPr>
                    <w:jc w:val="both"/>
                    <w:rPr>
                      <w:color w:val="000000" w:themeColor="text1"/>
                    </w:rPr>
                  </w:pPr>
                  <w:r w:rsidRPr="00A91A8C">
                    <w:rPr>
                      <w:color w:val="000000" w:themeColor="text1"/>
                    </w:rPr>
                    <w:t>This project aims to compile the audio visual data bank of different cases with voice disorders and provide clinical insight on the assessment and management of cases with voice disorders</w:t>
                  </w:r>
                </w:p>
              </w:tc>
            </w:tr>
            <w:tr w:rsidR="00DC7A25" w:rsidRPr="00A91A8C" w:rsidTr="00904F06">
              <w:tc>
                <w:tcPr>
                  <w:tcW w:w="358"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469"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Principal Investigator &amp; Co-Investigators</w:t>
                  </w:r>
                </w:p>
              </w:tc>
              <w:tc>
                <w:tcPr>
                  <w:tcW w:w="3173" w:type="pct"/>
                </w:tcPr>
                <w:p w:rsidR="00DC7A25" w:rsidRPr="00A91A8C" w:rsidRDefault="00DC7A25" w:rsidP="00904F06">
                  <w:pPr>
                    <w:jc w:val="both"/>
                    <w:rPr>
                      <w:b/>
                      <w:color w:val="000000" w:themeColor="text1"/>
                    </w:rPr>
                  </w:pPr>
                  <w:r w:rsidRPr="00A91A8C">
                    <w:rPr>
                      <w:color w:val="000000" w:themeColor="text1"/>
                    </w:rPr>
                    <w:t>Dr. M. Pushpavathi, Dr. Jayanthi Ray, Dr. Sundarraj.H, Mr. Gopi Sankar and Dr. Girish Kulkarni</w:t>
                  </w:r>
                </w:p>
              </w:tc>
            </w:tr>
            <w:tr w:rsidR="00DC7A25" w:rsidRPr="00A91A8C" w:rsidTr="00904F06">
              <w:tc>
                <w:tcPr>
                  <w:tcW w:w="358"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469"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Amount</w:t>
                  </w:r>
                </w:p>
              </w:tc>
              <w:tc>
                <w:tcPr>
                  <w:tcW w:w="3173" w:type="pct"/>
                </w:tcPr>
                <w:p w:rsidR="00DC7A25" w:rsidRPr="00A91A8C" w:rsidRDefault="00DC7A25" w:rsidP="00904F06">
                  <w:pPr>
                    <w:jc w:val="both"/>
                    <w:rPr>
                      <w:b/>
                      <w:color w:val="000000" w:themeColor="text1"/>
                    </w:rPr>
                  </w:pPr>
                  <w:r w:rsidRPr="00A91A8C">
                    <w:rPr>
                      <w:bCs/>
                      <w:color w:val="000000" w:themeColor="text1"/>
                    </w:rPr>
                    <w:t>`</w:t>
                  </w:r>
                  <w:r w:rsidRPr="00A91A8C">
                    <w:rPr>
                      <w:color w:val="000000" w:themeColor="text1"/>
                    </w:rPr>
                    <w:t>. 4,98,000</w:t>
                  </w:r>
                </w:p>
              </w:tc>
            </w:tr>
            <w:tr w:rsidR="00DC7A25" w:rsidRPr="00A91A8C" w:rsidTr="00904F06">
              <w:tc>
                <w:tcPr>
                  <w:tcW w:w="358"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469"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Status</w:t>
                  </w:r>
                </w:p>
              </w:tc>
              <w:tc>
                <w:tcPr>
                  <w:tcW w:w="3173" w:type="pct"/>
                </w:tcPr>
                <w:p w:rsidR="00DC7A25" w:rsidRPr="00A91A8C" w:rsidRDefault="00DC7A25" w:rsidP="00904F06">
                  <w:pPr>
                    <w:jc w:val="both"/>
                    <w:rPr>
                      <w:color w:val="000000" w:themeColor="text1"/>
                    </w:rPr>
                  </w:pPr>
                  <w:r w:rsidRPr="00A91A8C">
                    <w:rPr>
                      <w:color w:val="000000" w:themeColor="text1"/>
                    </w:rPr>
                    <w:t>Ongoing from December 2010 – Research Officer has resigned</w:t>
                  </w:r>
                </w:p>
              </w:tc>
            </w:tr>
            <w:tr w:rsidR="00DC7A25" w:rsidRPr="00A91A8C" w:rsidTr="00904F06">
              <w:tc>
                <w:tcPr>
                  <w:tcW w:w="358"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469"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Summary of work done in 2012-13</w:t>
                  </w:r>
                </w:p>
              </w:tc>
              <w:tc>
                <w:tcPr>
                  <w:tcW w:w="3173" w:type="pct"/>
                </w:tcPr>
                <w:p w:rsidR="00DC7A25" w:rsidRPr="00A91A8C" w:rsidRDefault="00DC7A25" w:rsidP="00904F06">
                  <w:pPr>
                    <w:jc w:val="both"/>
                    <w:rPr>
                      <w:color w:val="000000" w:themeColor="text1"/>
                    </w:rPr>
                  </w:pPr>
                  <w:r w:rsidRPr="00A91A8C">
                    <w:rPr>
                      <w:color w:val="000000" w:themeColor="text1"/>
                    </w:rPr>
                    <w:t>The assessment tools with respect to case history and other details have been compiled.  Video script for instrumentation and case history is prepared.  Three different cases of voice disorders are completely recorded from the assessment to the rehabilitation.</w:t>
                  </w:r>
                </w:p>
              </w:tc>
            </w:tr>
          </w:tbl>
          <w:p w:rsidR="00DC7A25" w:rsidRPr="00A91A8C" w:rsidRDefault="00DC7A25" w:rsidP="00904F06">
            <w:pPr>
              <w:jc w:val="both"/>
              <w:rPr>
                <w:b/>
                <w:color w:val="000000" w:themeColor="text1"/>
              </w:rPr>
            </w:pPr>
          </w:p>
        </w:tc>
      </w:tr>
      <w:tr w:rsidR="00DC7A25" w:rsidRPr="00A91A8C" w:rsidTr="00904F06">
        <w:tc>
          <w:tcPr>
            <w:tcW w:w="443" w:type="pct"/>
          </w:tcPr>
          <w:p w:rsidR="00DC7A25" w:rsidRPr="00A91A8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A91A8C" w:rsidRDefault="00DC7A25" w:rsidP="00904F06">
            <w:pPr>
              <w:rPr>
                <w:color w:val="000000" w:themeColor="text1"/>
              </w:rPr>
            </w:pPr>
          </w:p>
          <w:tbl>
            <w:tblPr>
              <w:tblStyle w:val="TableGrid"/>
              <w:tblW w:w="5000" w:type="pct"/>
              <w:tblLayout w:type="fixed"/>
              <w:tblCellMar>
                <w:left w:w="72" w:type="dxa"/>
                <w:right w:w="72" w:type="dxa"/>
              </w:tblCellMar>
              <w:tblLook w:val="04A0"/>
            </w:tblPr>
            <w:tblGrid>
              <w:gridCol w:w="561"/>
              <w:gridCol w:w="2458"/>
              <w:gridCol w:w="5225"/>
            </w:tblGrid>
            <w:tr w:rsidR="00DC7A25" w:rsidRPr="00A91A8C" w:rsidTr="00904F06">
              <w:tc>
                <w:tcPr>
                  <w:tcW w:w="340" w:type="pct"/>
                  <w:tcBorders>
                    <w:top w:val="nil"/>
                    <w:left w:val="nil"/>
                    <w:bottom w:val="nil"/>
                    <w:right w:val="single" w:sz="4" w:space="0" w:color="auto"/>
                  </w:tcBorders>
                </w:tcPr>
                <w:p w:rsidR="00DC7A25" w:rsidRPr="00A91A8C" w:rsidRDefault="00DC7A25" w:rsidP="00904F06">
                  <w:pPr>
                    <w:jc w:val="both"/>
                    <w:rPr>
                      <w:b/>
                      <w:color w:val="000000" w:themeColor="text1"/>
                    </w:rPr>
                  </w:pPr>
                  <w:r w:rsidRPr="00A91A8C">
                    <w:rPr>
                      <w:b/>
                      <w:color w:val="000000" w:themeColor="text1"/>
                    </w:rPr>
                    <w:t>20.</w:t>
                  </w:r>
                </w:p>
              </w:tc>
              <w:tc>
                <w:tcPr>
                  <w:tcW w:w="1491"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Title</w:t>
                  </w:r>
                </w:p>
              </w:tc>
              <w:tc>
                <w:tcPr>
                  <w:tcW w:w="3169" w:type="pct"/>
                </w:tcPr>
                <w:p w:rsidR="00DC7A25" w:rsidRPr="00A91A8C" w:rsidRDefault="00DC7A25" w:rsidP="00904F06">
                  <w:pPr>
                    <w:jc w:val="both"/>
                    <w:rPr>
                      <w:b/>
                      <w:color w:val="000000" w:themeColor="text1"/>
                    </w:rPr>
                  </w:pPr>
                  <w:r w:rsidRPr="00A91A8C">
                    <w:rPr>
                      <w:b/>
                      <w:color w:val="000000" w:themeColor="text1"/>
                    </w:rPr>
                    <w:t>Speech Characteristics in children with  oral cleft – Pre and post surgery  a Longitudinal study</w:t>
                  </w:r>
                </w:p>
              </w:tc>
            </w:tr>
            <w:tr w:rsidR="00DC7A25" w:rsidRPr="00A91A8C" w:rsidTr="00904F06">
              <w:tc>
                <w:tcPr>
                  <w:tcW w:w="340"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491"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Objectives</w:t>
                  </w:r>
                </w:p>
              </w:tc>
              <w:tc>
                <w:tcPr>
                  <w:tcW w:w="3169" w:type="pct"/>
                </w:tcPr>
                <w:p w:rsidR="00DC7A25" w:rsidRPr="00A91A8C" w:rsidRDefault="00DC7A25" w:rsidP="00904F06">
                  <w:pPr>
                    <w:jc w:val="both"/>
                    <w:rPr>
                      <w:color w:val="000000" w:themeColor="text1"/>
                    </w:rPr>
                  </w:pPr>
                  <w:r w:rsidRPr="00A91A8C">
                    <w:rPr>
                      <w:color w:val="000000" w:themeColor="text1"/>
                    </w:rPr>
                    <w:t>The project is aimed to analyse the speech characteristics (articulatory, resonatory and speech intelligibility) in different cases with cleft palate before and after surgery</w:t>
                  </w:r>
                </w:p>
              </w:tc>
            </w:tr>
            <w:tr w:rsidR="00DC7A25" w:rsidRPr="00A91A8C" w:rsidTr="00904F06">
              <w:tc>
                <w:tcPr>
                  <w:tcW w:w="340"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491"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Principal Investigator &amp; Co-Investigator</w:t>
                  </w:r>
                </w:p>
              </w:tc>
              <w:tc>
                <w:tcPr>
                  <w:tcW w:w="3169" w:type="pct"/>
                </w:tcPr>
                <w:p w:rsidR="00DC7A25" w:rsidRPr="00A91A8C" w:rsidRDefault="00DC7A25" w:rsidP="00904F06">
                  <w:pPr>
                    <w:jc w:val="both"/>
                    <w:rPr>
                      <w:b/>
                      <w:color w:val="000000" w:themeColor="text1"/>
                    </w:rPr>
                  </w:pPr>
                  <w:r w:rsidRPr="00A91A8C">
                    <w:rPr>
                      <w:color w:val="000000" w:themeColor="text1"/>
                    </w:rPr>
                    <w:t>Dr. M. Pushpavathi, Dr. Sathish.H, Mr. Gopi Sankar</w:t>
                  </w:r>
                </w:p>
              </w:tc>
            </w:tr>
            <w:tr w:rsidR="00DC7A25" w:rsidRPr="00A91A8C" w:rsidTr="00904F06">
              <w:tc>
                <w:tcPr>
                  <w:tcW w:w="340"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491"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Amount</w:t>
                  </w:r>
                </w:p>
              </w:tc>
              <w:tc>
                <w:tcPr>
                  <w:tcW w:w="3169" w:type="pct"/>
                </w:tcPr>
                <w:p w:rsidR="00DC7A25" w:rsidRPr="00A91A8C" w:rsidRDefault="00DC7A25" w:rsidP="00904F06">
                  <w:pPr>
                    <w:jc w:val="both"/>
                    <w:rPr>
                      <w:b/>
                      <w:color w:val="000000" w:themeColor="text1"/>
                    </w:rPr>
                  </w:pPr>
                  <w:r w:rsidRPr="00A91A8C">
                    <w:rPr>
                      <w:bCs/>
                      <w:color w:val="000000" w:themeColor="text1"/>
                    </w:rPr>
                    <w:t>`</w:t>
                  </w:r>
                  <w:r w:rsidRPr="00A91A8C">
                    <w:rPr>
                      <w:color w:val="000000" w:themeColor="text1"/>
                    </w:rPr>
                    <w:t>. 4,98,000</w:t>
                  </w:r>
                </w:p>
              </w:tc>
            </w:tr>
            <w:tr w:rsidR="00DC7A25" w:rsidRPr="00A91A8C" w:rsidTr="00904F06">
              <w:tc>
                <w:tcPr>
                  <w:tcW w:w="340"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491"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Status</w:t>
                  </w:r>
                </w:p>
              </w:tc>
              <w:tc>
                <w:tcPr>
                  <w:tcW w:w="3169" w:type="pct"/>
                </w:tcPr>
                <w:p w:rsidR="00DC7A25" w:rsidRPr="00A91A8C" w:rsidRDefault="00DC7A25" w:rsidP="00904F06">
                  <w:pPr>
                    <w:jc w:val="both"/>
                    <w:rPr>
                      <w:color w:val="000000" w:themeColor="text1"/>
                    </w:rPr>
                  </w:pPr>
                  <w:r w:rsidRPr="00A91A8C">
                    <w:rPr>
                      <w:color w:val="000000" w:themeColor="text1"/>
                    </w:rPr>
                    <w:t>Ongoing from Feb. 2011</w:t>
                  </w:r>
                </w:p>
              </w:tc>
            </w:tr>
            <w:tr w:rsidR="00DC7A25" w:rsidRPr="00A91A8C" w:rsidTr="00904F06">
              <w:tc>
                <w:tcPr>
                  <w:tcW w:w="340"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491"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Summary of work done in 2012-13</w:t>
                  </w:r>
                </w:p>
              </w:tc>
              <w:tc>
                <w:tcPr>
                  <w:tcW w:w="3169" w:type="pct"/>
                </w:tcPr>
                <w:p w:rsidR="00DC7A25" w:rsidRPr="00A91A8C" w:rsidRDefault="00DC7A25" w:rsidP="00904F06">
                  <w:pPr>
                    <w:jc w:val="both"/>
                    <w:rPr>
                      <w:color w:val="000000" w:themeColor="text1"/>
                    </w:rPr>
                  </w:pPr>
                  <w:r w:rsidRPr="00A91A8C">
                    <w:rPr>
                      <w:color w:val="000000" w:themeColor="text1"/>
                    </w:rPr>
                    <w:t>Public education material on rehabilitation of cleft lip and palate in Kannada is prepared.  The assessment checklist for toddlers with cleft palate is compiled.</w:t>
                  </w:r>
                </w:p>
              </w:tc>
            </w:tr>
          </w:tbl>
          <w:p w:rsidR="00DC7A25" w:rsidRPr="00A91A8C" w:rsidRDefault="00DC7A25" w:rsidP="00904F06">
            <w:pPr>
              <w:jc w:val="both"/>
              <w:rPr>
                <w:b/>
                <w:color w:val="000000" w:themeColor="text1"/>
              </w:rPr>
            </w:pPr>
          </w:p>
        </w:tc>
      </w:tr>
      <w:tr w:rsidR="00DC7A25" w:rsidRPr="00A91A8C" w:rsidTr="00904F06">
        <w:tc>
          <w:tcPr>
            <w:tcW w:w="443" w:type="pct"/>
          </w:tcPr>
          <w:p w:rsidR="00DC7A25" w:rsidRPr="00A91A8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A91A8C" w:rsidRDefault="00DC7A25" w:rsidP="00904F06">
            <w:pPr>
              <w:rPr>
                <w:color w:val="000000" w:themeColor="text1"/>
              </w:rPr>
            </w:pPr>
          </w:p>
          <w:tbl>
            <w:tblPr>
              <w:tblStyle w:val="TableGrid"/>
              <w:tblW w:w="5000" w:type="pct"/>
              <w:tblLayout w:type="fixed"/>
              <w:tblCellMar>
                <w:left w:w="72" w:type="dxa"/>
                <w:right w:w="72" w:type="dxa"/>
              </w:tblCellMar>
              <w:tblLook w:val="04A0"/>
            </w:tblPr>
            <w:tblGrid>
              <w:gridCol w:w="587"/>
              <w:gridCol w:w="2432"/>
              <w:gridCol w:w="5225"/>
            </w:tblGrid>
            <w:tr w:rsidR="00DC7A25" w:rsidRPr="00A91A8C" w:rsidTr="00904F06">
              <w:tc>
                <w:tcPr>
                  <w:tcW w:w="356" w:type="pct"/>
                  <w:tcBorders>
                    <w:top w:val="nil"/>
                    <w:left w:val="nil"/>
                    <w:bottom w:val="nil"/>
                    <w:right w:val="single" w:sz="4" w:space="0" w:color="auto"/>
                  </w:tcBorders>
                </w:tcPr>
                <w:p w:rsidR="00DC7A25" w:rsidRPr="00A91A8C" w:rsidRDefault="00DC7A25" w:rsidP="00904F06">
                  <w:pPr>
                    <w:jc w:val="both"/>
                    <w:rPr>
                      <w:b/>
                      <w:color w:val="000000" w:themeColor="text1"/>
                    </w:rPr>
                  </w:pPr>
                  <w:r w:rsidRPr="00A91A8C">
                    <w:rPr>
                      <w:b/>
                      <w:color w:val="000000" w:themeColor="text1"/>
                    </w:rPr>
                    <w:t>21.</w:t>
                  </w:r>
                </w:p>
              </w:tc>
              <w:tc>
                <w:tcPr>
                  <w:tcW w:w="1475"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Title</w:t>
                  </w:r>
                </w:p>
              </w:tc>
              <w:tc>
                <w:tcPr>
                  <w:tcW w:w="3169" w:type="pct"/>
                </w:tcPr>
                <w:p w:rsidR="00DC7A25" w:rsidRPr="00A91A8C" w:rsidRDefault="00DC7A25" w:rsidP="00904F06">
                  <w:pPr>
                    <w:jc w:val="both"/>
                    <w:rPr>
                      <w:b/>
                      <w:color w:val="000000" w:themeColor="text1"/>
                    </w:rPr>
                  </w:pPr>
                  <w:r w:rsidRPr="00A91A8C">
                    <w:rPr>
                      <w:b/>
                      <w:color w:val="000000" w:themeColor="text1"/>
                    </w:rPr>
                    <w:t>Speech Characteristics in children with  oral cleft – Pre and post surgery  a Longitudinal study in Malayalam</w:t>
                  </w:r>
                </w:p>
              </w:tc>
            </w:tr>
            <w:tr w:rsidR="00DC7A25" w:rsidRPr="00A91A8C" w:rsidTr="00904F06">
              <w:tc>
                <w:tcPr>
                  <w:tcW w:w="356"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475"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Objectives</w:t>
                  </w:r>
                </w:p>
              </w:tc>
              <w:tc>
                <w:tcPr>
                  <w:tcW w:w="3169" w:type="pct"/>
                </w:tcPr>
                <w:p w:rsidR="00DC7A25" w:rsidRPr="00A91A8C" w:rsidRDefault="00DC7A25" w:rsidP="00904F06">
                  <w:pPr>
                    <w:jc w:val="both"/>
                    <w:rPr>
                      <w:b/>
                      <w:color w:val="000000" w:themeColor="text1"/>
                    </w:rPr>
                  </w:pPr>
                  <w:r w:rsidRPr="00A91A8C">
                    <w:rPr>
                      <w:color w:val="000000" w:themeColor="text1"/>
                    </w:rPr>
                    <w:t>The project is aimed to analyse the speech characteristics (articulatory, resonatory and speech intelligibility) in different cases with cleft palate before and after surgery</w:t>
                  </w:r>
                </w:p>
              </w:tc>
            </w:tr>
            <w:tr w:rsidR="00DC7A25" w:rsidRPr="00A91A8C" w:rsidTr="00904F06">
              <w:tc>
                <w:tcPr>
                  <w:tcW w:w="356"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475"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Principal Investigator &amp; Co-Investigator</w:t>
                  </w:r>
                </w:p>
              </w:tc>
              <w:tc>
                <w:tcPr>
                  <w:tcW w:w="3169" w:type="pct"/>
                </w:tcPr>
                <w:p w:rsidR="00DC7A25" w:rsidRPr="00A91A8C" w:rsidRDefault="00DC7A25" w:rsidP="00904F06">
                  <w:pPr>
                    <w:jc w:val="both"/>
                    <w:rPr>
                      <w:b/>
                      <w:color w:val="000000" w:themeColor="text1"/>
                    </w:rPr>
                  </w:pPr>
                  <w:r w:rsidRPr="00A91A8C">
                    <w:rPr>
                      <w:color w:val="000000" w:themeColor="text1"/>
                    </w:rPr>
                    <w:t>Dr. M. Pushpavathi, Dr. Sherry Peters, Dr. Subramni Iyer</w:t>
                  </w:r>
                </w:p>
              </w:tc>
            </w:tr>
            <w:tr w:rsidR="00DC7A25" w:rsidRPr="00A91A8C" w:rsidTr="00904F06">
              <w:tc>
                <w:tcPr>
                  <w:tcW w:w="356"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475"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Amount</w:t>
                  </w:r>
                </w:p>
              </w:tc>
              <w:tc>
                <w:tcPr>
                  <w:tcW w:w="3169" w:type="pct"/>
                </w:tcPr>
                <w:p w:rsidR="00DC7A25" w:rsidRPr="00A91A8C" w:rsidRDefault="00DC7A25" w:rsidP="00904F06">
                  <w:pPr>
                    <w:jc w:val="both"/>
                    <w:rPr>
                      <w:b/>
                      <w:color w:val="000000" w:themeColor="text1"/>
                    </w:rPr>
                  </w:pPr>
                  <w:r w:rsidRPr="00A91A8C">
                    <w:rPr>
                      <w:bCs/>
                      <w:color w:val="000000" w:themeColor="text1"/>
                    </w:rPr>
                    <w:t>`</w:t>
                  </w:r>
                  <w:r w:rsidRPr="00A91A8C">
                    <w:rPr>
                      <w:color w:val="000000" w:themeColor="text1"/>
                    </w:rPr>
                    <w:t>. 4,98,000</w:t>
                  </w:r>
                </w:p>
              </w:tc>
            </w:tr>
            <w:tr w:rsidR="00DC7A25" w:rsidRPr="00A91A8C" w:rsidTr="00904F06">
              <w:tc>
                <w:tcPr>
                  <w:tcW w:w="356"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475"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Status</w:t>
                  </w:r>
                </w:p>
              </w:tc>
              <w:tc>
                <w:tcPr>
                  <w:tcW w:w="3169" w:type="pct"/>
                </w:tcPr>
                <w:p w:rsidR="00DC7A25" w:rsidRPr="00A91A8C" w:rsidRDefault="00DC7A25" w:rsidP="00904F06">
                  <w:pPr>
                    <w:jc w:val="both"/>
                    <w:rPr>
                      <w:b/>
                      <w:color w:val="000000" w:themeColor="text1"/>
                    </w:rPr>
                  </w:pPr>
                  <w:r w:rsidRPr="00A91A8C">
                    <w:rPr>
                      <w:color w:val="000000" w:themeColor="text1"/>
                    </w:rPr>
                    <w:t>Ongoing – Research Officer has resigned</w:t>
                  </w:r>
                </w:p>
              </w:tc>
            </w:tr>
            <w:tr w:rsidR="00DC7A25" w:rsidRPr="00A91A8C" w:rsidTr="00904F06">
              <w:tc>
                <w:tcPr>
                  <w:tcW w:w="356"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475"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 xml:space="preserve">Summary of work </w:t>
                  </w:r>
                  <w:r w:rsidRPr="00A91A8C">
                    <w:rPr>
                      <w:b/>
                      <w:color w:val="000000" w:themeColor="text1"/>
                    </w:rPr>
                    <w:lastRenderedPageBreak/>
                    <w:t>done in 2012-13</w:t>
                  </w:r>
                </w:p>
              </w:tc>
              <w:tc>
                <w:tcPr>
                  <w:tcW w:w="3169" w:type="pct"/>
                </w:tcPr>
                <w:p w:rsidR="00DC7A25" w:rsidRPr="00A91A8C" w:rsidRDefault="00DC7A25" w:rsidP="00904F06">
                  <w:pPr>
                    <w:jc w:val="both"/>
                    <w:rPr>
                      <w:color w:val="000000" w:themeColor="text1"/>
                    </w:rPr>
                  </w:pPr>
                  <w:r w:rsidRPr="00A91A8C">
                    <w:rPr>
                      <w:color w:val="000000" w:themeColor="text1"/>
                    </w:rPr>
                    <w:lastRenderedPageBreak/>
                    <w:t xml:space="preserve">Material for nasometer assessment has been </w:t>
                  </w:r>
                  <w:r w:rsidRPr="00A91A8C">
                    <w:rPr>
                      <w:color w:val="000000" w:themeColor="text1"/>
                    </w:rPr>
                    <w:lastRenderedPageBreak/>
                    <w:t>compiled and review of articles have been done</w:t>
                  </w:r>
                </w:p>
              </w:tc>
            </w:tr>
          </w:tbl>
          <w:p w:rsidR="00DC7A25" w:rsidRPr="00A91A8C" w:rsidRDefault="00DC7A25" w:rsidP="00904F06">
            <w:pPr>
              <w:jc w:val="both"/>
              <w:rPr>
                <w:b/>
                <w:color w:val="000000" w:themeColor="text1"/>
              </w:rPr>
            </w:pPr>
          </w:p>
        </w:tc>
      </w:tr>
      <w:tr w:rsidR="00DC7A25" w:rsidRPr="00A91A8C" w:rsidTr="00904F06">
        <w:tc>
          <w:tcPr>
            <w:tcW w:w="443" w:type="pct"/>
          </w:tcPr>
          <w:p w:rsidR="00DC7A25" w:rsidRPr="00A91A8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A91A8C" w:rsidRDefault="00DC7A25" w:rsidP="00904F06">
            <w:pPr>
              <w:rPr>
                <w:color w:val="000000" w:themeColor="text1"/>
              </w:rPr>
            </w:pPr>
          </w:p>
          <w:tbl>
            <w:tblPr>
              <w:tblStyle w:val="TableGrid"/>
              <w:tblW w:w="5000" w:type="pct"/>
              <w:tblLayout w:type="fixed"/>
              <w:tblCellMar>
                <w:left w:w="72" w:type="dxa"/>
                <w:right w:w="72" w:type="dxa"/>
              </w:tblCellMar>
              <w:tblLook w:val="04A0"/>
            </w:tblPr>
            <w:tblGrid>
              <w:gridCol w:w="557"/>
              <w:gridCol w:w="2391"/>
              <w:gridCol w:w="5296"/>
            </w:tblGrid>
            <w:tr w:rsidR="00DC7A25" w:rsidRPr="00A91A8C" w:rsidTr="00904F06">
              <w:tc>
                <w:tcPr>
                  <w:tcW w:w="338" w:type="pct"/>
                  <w:tcBorders>
                    <w:top w:val="nil"/>
                    <w:left w:val="nil"/>
                    <w:bottom w:val="nil"/>
                    <w:right w:val="single" w:sz="4" w:space="0" w:color="auto"/>
                  </w:tcBorders>
                </w:tcPr>
                <w:p w:rsidR="00DC7A25" w:rsidRPr="00A91A8C" w:rsidRDefault="00DC7A25" w:rsidP="00904F06">
                  <w:pPr>
                    <w:jc w:val="both"/>
                    <w:rPr>
                      <w:b/>
                      <w:color w:val="000000" w:themeColor="text1"/>
                    </w:rPr>
                  </w:pPr>
                  <w:r w:rsidRPr="00A91A8C">
                    <w:rPr>
                      <w:b/>
                      <w:color w:val="000000" w:themeColor="text1"/>
                    </w:rPr>
                    <w:t>22.</w:t>
                  </w:r>
                </w:p>
              </w:tc>
              <w:tc>
                <w:tcPr>
                  <w:tcW w:w="1450"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Title</w:t>
                  </w:r>
                </w:p>
              </w:tc>
              <w:tc>
                <w:tcPr>
                  <w:tcW w:w="3212" w:type="pct"/>
                </w:tcPr>
                <w:p w:rsidR="00DC7A25" w:rsidRPr="00A91A8C" w:rsidRDefault="00DC7A25" w:rsidP="00904F06">
                  <w:pPr>
                    <w:jc w:val="both"/>
                    <w:rPr>
                      <w:b/>
                      <w:color w:val="000000" w:themeColor="text1"/>
                    </w:rPr>
                  </w:pPr>
                  <w:r w:rsidRPr="00A91A8C">
                    <w:rPr>
                      <w:b/>
                      <w:color w:val="000000" w:themeColor="text1"/>
                    </w:rPr>
                    <w:t>Speech Characteristics in children with  oral cleft – Pre and post surgery  a Longitudinal study in  Telugu</w:t>
                  </w:r>
                </w:p>
              </w:tc>
            </w:tr>
            <w:tr w:rsidR="00DC7A25" w:rsidRPr="00A91A8C" w:rsidTr="00904F06">
              <w:tc>
                <w:tcPr>
                  <w:tcW w:w="338"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450"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Objectives</w:t>
                  </w:r>
                </w:p>
              </w:tc>
              <w:tc>
                <w:tcPr>
                  <w:tcW w:w="3212" w:type="pct"/>
                </w:tcPr>
                <w:p w:rsidR="00DC7A25" w:rsidRPr="00A91A8C" w:rsidRDefault="00DC7A25" w:rsidP="00904F06">
                  <w:pPr>
                    <w:jc w:val="both"/>
                    <w:rPr>
                      <w:b/>
                      <w:color w:val="000000" w:themeColor="text1"/>
                    </w:rPr>
                  </w:pPr>
                  <w:r w:rsidRPr="00A91A8C">
                    <w:rPr>
                      <w:color w:val="000000" w:themeColor="text1"/>
                    </w:rPr>
                    <w:t>The project is aimed to analyse the speech characteristics (articulatory, resonatory and speech intelligibility) in different cases with cleft palate before and after surgery</w:t>
                  </w:r>
                </w:p>
              </w:tc>
            </w:tr>
            <w:tr w:rsidR="00DC7A25" w:rsidRPr="00A91A8C" w:rsidTr="00904F06">
              <w:tc>
                <w:tcPr>
                  <w:tcW w:w="338"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450"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Principal Investigator &amp; Co-Investigator</w:t>
                  </w:r>
                </w:p>
              </w:tc>
              <w:tc>
                <w:tcPr>
                  <w:tcW w:w="3212" w:type="pct"/>
                </w:tcPr>
                <w:p w:rsidR="00DC7A25" w:rsidRPr="00A91A8C" w:rsidRDefault="00DC7A25" w:rsidP="00904F06">
                  <w:pPr>
                    <w:jc w:val="both"/>
                    <w:rPr>
                      <w:b/>
                      <w:color w:val="000000" w:themeColor="text1"/>
                    </w:rPr>
                  </w:pPr>
                  <w:r w:rsidRPr="00A91A8C">
                    <w:rPr>
                      <w:color w:val="000000" w:themeColor="text1"/>
                    </w:rPr>
                    <w:t>Dr. M. Pushpavathi, Dr. Srinivas Ghosla Reddy, Dr. Swati Ravindra</w:t>
                  </w:r>
                </w:p>
              </w:tc>
            </w:tr>
            <w:tr w:rsidR="00DC7A25" w:rsidRPr="00A91A8C" w:rsidTr="00904F06">
              <w:tc>
                <w:tcPr>
                  <w:tcW w:w="338"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450"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Amount</w:t>
                  </w:r>
                </w:p>
              </w:tc>
              <w:tc>
                <w:tcPr>
                  <w:tcW w:w="3212" w:type="pct"/>
                </w:tcPr>
                <w:p w:rsidR="00DC7A25" w:rsidRPr="00A91A8C" w:rsidRDefault="00DC7A25" w:rsidP="00904F06">
                  <w:pPr>
                    <w:jc w:val="both"/>
                    <w:rPr>
                      <w:b/>
                      <w:color w:val="000000" w:themeColor="text1"/>
                    </w:rPr>
                  </w:pPr>
                  <w:r w:rsidRPr="00A91A8C">
                    <w:rPr>
                      <w:bCs/>
                      <w:color w:val="000000" w:themeColor="text1"/>
                    </w:rPr>
                    <w:t>`</w:t>
                  </w:r>
                  <w:r w:rsidRPr="00A91A8C">
                    <w:rPr>
                      <w:color w:val="000000" w:themeColor="text1"/>
                    </w:rPr>
                    <w:t>. 4,98,000</w:t>
                  </w:r>
                </w:p>
              </w:tc>
            </w:tr>
            <w:tr w:rsidR="00DC7A25" w:rsidRPr="00A91A8C" w:rsidTr="00904F06">
              <w:tc>
                <w:tcPr>
                  <w:tcW w:w="338"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450"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Status</w:t>
                  </w:r>
                </w:p>
              </w:tc>
              <w:tc>
                <w:tcPr>
                  <w:tcW w:w="3212" w:type="pct"/>
                </w:tcPr>
                <w:p w:rsidR="00DC7A25" w:rsidRPr="00A91A8C" w:rsidRDefault="00DC7A25" w:rsidP="00904F06">
                  <w:pPr>
                    <w:jc w:val="both"/>
                    <w:rPr>
                      <w:b/>
                      <w:color w:val="000000" w:themeColor="text1"/>
                    </w:rPr>
                  </w:pPr>
                  <w:r w:rsidRPr="00A91A8C">
                    <w:rPr>
                      <w:color w:val="000000" w:themeColor="text1"/>
                    </w:rPr>
                    <w:t xml:space="preserve">Ongoing </w:t>
                  </w:r>
                </w:p>
              </w:tc>
            </w:tr>
            <w:tr w:rsidR="00DC7A25" w:rsidRPr="00A91A8C" w:rsidTr="00904F06">
              <w:tc>
                <w:tcPr>
                  <w:tcW w:w="338"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450"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Summary of work done in 2012-13</w:t>
                  </w:r>
                </w:p>
              </w:tc>
              <w:tc>
                <w:tcPr>
                  <w:tcW w:w="3212" w:type="pct"/>
                </w:tcPr>
                <w:p w:rsidR="00DC7A25" w:rsidRPr="00A91A8C" w:rsidRDefault="00DC7A25" w:rsidP="00904F06">
                  <w:pPr>
                    <w:jc w:val="both"/>
                    <w:rPr>
                      <w:color w:val="000000" w:themeColor="text1"/>
                    </w:rPr>
                  </w:pPr>
                  <w:r w:rsidRPr="00A91A8C">
                    <w:rPr>
                      <w:color w:val="000000" w:themeColor="text1"/>
                    </w:rPr>
                    <w:t>Memorandum of understanding between the Hospitals has been signed.  Material for nasometer assessment has been compiled and review of articles have been done</w:t>
                  </w:r>
                </w:p>
              </w:tc>
            </w:tr>
          </w:tbl>
          <w:p w:rsidR="00DC7A25" w:rsidRPr="00A91A8C" w:rsidRDefault="00DC7A25" w:rsidP="00904F06">
            <w:pPr>
              <w:jc w:val="both"/>
              <w:rPr>
                <w:b/>
                <w:color w:val="000000" w:themeColor="text1"/>
              </w:rPr>
            </w:pPr>
          </w:p>
        </w:tc>
      </w:tr>
      <w:tr w:rsidR="00DC7A25" w:rsidRPr="00A91A8C" w:rsidTr="00904F06">
        <w:tc>
          <w:tcPr>
            <w:tcW w:w="443" w:type="pct"/>
          </w:tcPr>
          <w:p w:rsidR="00DC7A25" w:rsidRPr="00A91A8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A91A8C" w:rsidRDefault="00DC7A25" w:rsidP="00904F06">
            <w:pPr>
              <w:rPr>
                <w:color w:val="000000" w:themeColor="text1"/>
              </w:rPr>
            </w:pPr>
          </w:p>
          <w:tbl>
            <w:tblPr>
              <w:tblStyle w:val="TableGrid"/>
              <w:tblW w:w="5000" w:type="pct"/>
              <w:tblLayout w:type="fixed"/>
              <w:tblCellMar>
                <w:left w:w="72" w:type="dxa"/>
                <w:right w:w="72" w:type="dxa"/>
              </w:tblCellMar>
              <w:tblLook w:val="04A0"/>
            </w:tblPr>
            <w:tblGrid>
              <w:gridCol w:w="563"/>
              <w:gridCol w:w="2364"/>
              <w:gridCol w:w="5317"/>
            </w:tblGrid>
            <w:tr w:rsidR="00DC7A25" w:rsidRPr="00A91A8C" w:rsidTr="00904F06">
              <w:tc>
                <w:tcPr>
                  <w:tcW w:w="341" w:type="pct"/>
                  <w:tcBorders>
                    <w:top w:val="nil"/>
                    <w:left w:val="nil"/>
                    <w:bottom w:val="nil"/>
                    <w:right w:val="single" w:sz="4" w:space="0" w:color="auto"/>
                  </w:tcBorders>
                </w:tcPr>
                <w:p w:rsidR="00DC7A25" w:rsidRPr="00A91A8C" w:rsidRDefault="00DC7A25" w:rsidP="00904F06">
                  <w:pPr>
                    <w:jc w:val="both"/>
                    <w:rPr>
                      <w:b/>
                      <w:color w:val="000000" w:themeColor="text1"/>
                    </w:rPr>
                  </w:pPr>
                  <w:r w:rsidRPr="00A91A8C">
                    <w:rPr>
                      <w:b/>
                      <w:color w:val="000000" w:themeColor="text1"/>
                    </w:rPr>
                    <w:t>23.</w:t>
                  </w:r>
                </w:p>
              </w:tc>
              <w:tc>
                <w:tcPr>
                  <w:tcW w:w="1434"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Title</w:t>
                  </w:r>
                </w:p>
              </w:tc>
              <w:tc>
                <w:tcPr>
                  <w:tcW w:w="3225" w:type="pct"/>
                </w:tcPr>
                <w:p w:rsidR="00DC7A25" w:rsidRPr="00A91A8C" w:rsidRDefault="00DC7A25" w:rsidP="00904F06">
                  <w:pPr>
                    <w:jc w:val="both"/>
                    <w:rPr>
                      <w:b/>
                      <w:color w:val="000000" w:themeColor="text1"/>
                    </w:rPr>
                  </w:pPr>
                  <w:r w:rsidRPr="00A91A8C">
                    <w:rPr>
                      <w:b/>
                      <w:color w:val="000000" w:themeColor="text1"/>
                    </w:rPr>
                    <w:t>Early intervention module for parents of children with cleft lip and palate in Kannada &amp; English (Phase I)</w:t>
                  </w:r>
                </w:p>
              </w:tc>
            </w:tr>
            <w:tr w:rsidR="00DC7A25" w:rsidRPr="00A91A8C" w:rsidTr="00904F06">
              <w:tc>
                <w:tcPr>
                  <w:tcW w:w="341"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434"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Objectives</w:t>
                  </w:r>
                </w:p>
              </w:tc>
              <w:tc>
                <w:tcPr>
                  <w:tcW w:w="3225" w:type="pct"/>
                </w:tcPr>
                <w:p w:rsidR="00DC7A25" w:rsidRPr="00A91A8C" w:rsidRDefault="00DC7A25" w:rsidP="00904F06">
                  <w:pPr>
                    <w:jc w:val="both"/>
                    <w:rPr>
                      <w:color w:val="000000" w:themeColor="text1"/>
                    </w:rPr>
                  </w:pPr>
                  <w:r w:rsidRPr="00A91A8C">
                    <w:rPr>
                      <w:color w:val="000000" w:themeColor="text1"/>
                    </w:rPr>
                    <w:t>This project is focused on developing early intervention module for children (below 3 years) with cleft palate and to provide training for  parents to work on improving speech intelligibility, articulation.</w:t>
                  </w:r>
                </w:p>
              </w:tc>
            </w:tr>
            <w:tr w:rsidR="00DC7A25" w:rsidRPr="00A91A8C" w:rsidTr="00904F06">
              <w:tc>
                <w:tcPr>
                  <w:tcW w:w="341"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434"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Principal Investigator &amp; Co-Investigator</w:t>
                  </w:r>
                </w:p>
              </w:tc>
              <w:tc>
                <w:tcPr>
                  <w:tcW w:w="3225" w:type="pct"/>
                </w:tcPr>
                <w:p w:rsidR="00DC7A25" w:rsidRPr="00A91A8C" w:rsidRDefault="00DC7A25" w:rsidP="00904F06">
                  <w:pPr>
                    <w:rPr>
                      <w:b/>
                      <w:color w:val="000000" w:themeColor="text1"/>
                    </w:rPr>
                  </w:pPr>
                  <w:r w:rsidRPr="00A91A8C">
                    <w:rPr>
                      <w:color w:val="000000" w:themeColor="text1"/>
                    </w:rPr>
                    <w:t>Dr. M. Pushpavathi; Dr. Sathish V.H, Mr. Gopi Kishore, &amp; Mr. Gopisankar</w:t>
                  </w:r>
                </w:p>
              </w:tc>
            </w:tr>
            <w:tr w:rsidR="00DC7A25" w:rsidRPr="00A91A8C" w:rsidTr="00904F06">
              <w:tc>
                <w:tcPr>
                  <w:tcW w:w="341"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434"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Amount</w:t>
                  </w:r>
                </w:p>
              </w:tc>
              <w:tc>
                <w:tcPr>
                  <w:tcW w:w="3225" w:type="pct"/>
                </w:tcPr>
                <w:p w:rsidR="00DC7A25" w:rsidRPr="00A91A8C" w:rsidRDefault="00DC7A25" w:rsidP="00904F06">
                  <w:pPr>
                    <w:jc w:val="both"/>
                    <w:rPr>
                      <w:color w:val="000000" w:themeColor="text1"/>
                    </w:rPr>
                  </w:pPr>
                  <w:r w:rsidRPr="00A91A8C">
                    <w:rPr>
                      <w:bCs/>
                      <w:color w:val="000000" w:themeColor="text1"/>
                    </w:rPr>
                    <w:t>`</w:t>
                  </w:r>
                  <w:r w:rsidRPr="00A91A8C">
                    <w:rPr>
                      <w:color w:val="000000" w:themeColor="text1"/>
                    </w:rPr>
                    <w:t>. 6,07,000</w:t>
                  </w:r>
                </w:p>
              </w:tc>
            </w:tr>
            <w:tr w:rsidR="00DC7A25" w:rsidRPr="00A91A8C" w:rsidTr="00904F06">
              <w:tc>
                <w:tcPr>
                  <w:tcW w:w="341"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434"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Status</w:t>
                  </w:r>
                </w:p>
              </w:tc>
              <w:tc>
                <w:tcPr>
                  <w:tcW w:w="3225" w:type="pct"/>
                </w:tcPr>
                <w:p w:rsidR="00DC7A25" w:rsidRPr="00A91A8C" w:rsidRDefault="00DC7A25" w:rsidP="00904F06">
                  <w:pPr>
                    <w:jc w:val="both"/>
                    <w:rPr>
                      <w:color w:val="000000" w:themeColor="text1"/>
                    </w:rPr>
                  </w:pPr>
                  <w:r w:rsidRPr="00A91A8C">
                    <w:rPr>
                      <w:color w:val="000000" w:themeColor="text1"/>
                    </w:rPr>
                    <w:t>Ongoing</w:t>
                  </w:r>
                </w:p>
              </w:tc>
            </w:tr>
            <w:tr w:rsidR="00DC7A25" w:rsidRPr="00A91A8C" w:rsidTr="00904F06">
              <w:tc>
                <w:tcPr>
                  <w:tcW w:w="341"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434"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Summary of work done in 2012-13</w:t>
                  </w:r>
                </w:p>
              </w:tc>
              <w:tc>
                <w:tcPr>
                  <w:tcW w:w="3225" w:type="pct"/>
                </w:tcPr>
                <w:p w:rsidR="00DC7A25" w:rsidRPr="00A91A8C" w:rsidRDefault="00DC7A25" w:rsidP="00904F06">
                  <w:pPr>
                    <w:jc w:val="both"/>
                    <w:rPr>
                      <w:color w:val="000000" w:themeColor="text1"/>
                    </w:rPr>
                  </w:pPr>
                  <w:r w:rsidRPr="00A91A8C">
                    <w:rPr>
                      <w:color w:val="000000" w:themeColor="text1"/>
                    </w:rPr>
                    <w:t>The video recording on improving auditory discrimination, articulation and improving  resonance and speech intelligibility in children with CLP has been done and the same is in use to provide training for the parents.</w:t>
                  </w:r>
                </w:p>
              </w:tc>
            </w:tr>
          </w:tbl>
          <w:p w:rsidR="00DC7A25" w:rsidRPr="00A91A8C" w:rsidRDefault="00DC7A25" w:rsidP="00904F06">
            <w:pPr>
              <w:jc w:val="both"/>
              <w:rPr>
                <w:b/>
                <w:color w:val="000000" w:themeColor="text1"/>
              </w:rPr>
            </w:pPr>
          </w:p>
        </w:tc>
      </w:tr>
      <w:tr w:rsidR="00DC7A25" w:rsidRPr="00A91A8C" w:rsidTr="00904F06">
        <w:tc>
          <w:tcPr>
            <w:tcW w:w="443" w:type="pct"/>
          </w:tcPr>
          <w:p w:rsidR="00DC7A25" w:rsidRPr="00A91A8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r w:rsidRPr="00A91A8C">
              <w:rPr>
                <w:rFonts w:ascii="Times New Roman" w:hAnsi="Times New Roman"/>
                <w:b/>
                <w:color w:val="000000" w:themeColor="text1"/>
                <w:sz w:val="24"/>
                <w:szCs w:val="24"/>
              </w:rPr>
              <w:t>A.2.4</w:t>
            </w:r>
          </w:p>
        </w:tc>
        <w:tc>
          <w:tcPr>
            <w:tcW w:w="4557" w:type="pct"/>
          </w:tcPr>
          <w:p w:rsidR="00DC7A25" w:rsidRPr="00A91A8C" w:rsidRDefault="00DC7A25" w:rsidP="00904F06">
            <w:pPr>
              <w:jc w:val="both"/>
              <w:rPr>
                <w:b/>
                <w:color w:val="000000" w:themeColor="text1"/>
              </w:rPr>
            </w:pPr>
            <w:r w:rsidRPr="00A91A8C">
              <w:rPr>
                <w:b/>
                <w:color w:val="000000" w:themeColor="text1"/>
              </w:rPr>
              <w:t>Mr. Brajesh Priyadarshi</w:t>
            </w:r>
          </w:p>
          <w:p w:rsidR="00DC7A25" w:rsidRPr="00A91A8C" w:rsidRDefault="00DC7A25" w:rsidP="00904F06">
            <w:pPr>
              <w:jc w:val="both"/>
              <w:rPr>
                <w:b/>
                <w:color w:val="000000" w:themeColor="text1"/>
              </w:rPr>
            </w:pPr>
          </w:p>
        </w:tc>
      </w:tr>
      <w:tr w:rsidR="00DC7A25" w:rsidRPr="00A91A8C" w:rsidTr="00904F06">
        <w:tc>
          <w:tcPr>
            <w:tcW w:w="443" w:type="pct"/>
          </w:tcPr>
          <w:p w:rsidR="00DC7A25" w:rsidRPr="00A91A8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tbl>
            <w:tblPr>
              <w:tblStyle w:val="TableGrid"/>
              <w:tblW w:w="5000" w:type="pct"/>
              <w:tblLayout w:type="fixed"/>
              <w:tblLook w:val="04A0"/>
            </w:tblPr>
            <w:tblGrid>
              <w:gridCol w:w="563"/>
              <w:gridCol w:w="2364"/>
              <w:gridCol w:w="5317"/>
            </w:tblGrid>
            <w:tr w:rsidR="00DC7A25" w:rsidRPr="00A91A8C" w:rsidTr="00904F06">
              <w:tc>
                <w:tcPr>
                  <w:tcW w:w="341" w:type="pct"/>
                  <w:tcBorders>
                    <w:top w:val="nil"/>
                    <w:left w:val="nil"/>
                    <w:bottom w:val="nil"/>
                    <w:right w:val="single" w:sz="4" w:space="0" w:color="auto"/>
                  </w:tcBorders>
                </w:tcPr>
                <w:p w:rsidR="00DC7A25" w:rsidRPr="00A91A8C" w:rsidRDefault="00DC7A25" w:rsidP="00904F06">
                  <w:pPr>
                    <w:jc w:val="both"/>
                    <w:rPr>
                      <w:b/>
                      <w:color w:val="000000" w:themeColor="text1"/>
                    </w:rPr>
                  </w:pPr>
                  <w:r w:rsidRPr="00A91A8C">
                    <w:rPr>
                      <w:b/>
                      <w:color w:val="000000" w:themeColor="text1"/>
                    </w:rPr>
                    <w:t>24.</w:t>
                  </w:r>
                </w:p>
              </w:tc>
              <w:tc>
                <w:tcPr>
                  <w:tcW w:w="1434"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Title</w:t>
                  </w:r>
                </w:p>
              </w:tc>
              <w:tc>
                <w:tcPr>
                  <w:tcW w:w="3225" w:type="pct"/>
                </w:tcPr>
                <w:p w:rsidR="00DC7A25" w:rsidRPr="00A91A8C" w:rsidRDefault="00DC7A25" w:rsidP="00904F06">
                  <w:pPr>
                    <w:jc w:val="both"/>
                    <w:rPr>
                      <w:b/>
                      <w:color w:val="000000" w:themeColor="text1"/>
                    </w:rPr>
                  </w:pPr>
                  <w:r w:rsidRPr="00A91A8C">
                    <w:rPr>
                      <w:b/>
                      <w:color w:val="000000" w:themeColor="text1"/>
                    </w:rPr>
                    <w:t>Development of Assessment Protocol for Lexical Semantic Deficits using Componential Analysis.</w:t>
                  </w:r>
                </w:p>
              </w:tc>
            </w:tr>
            <w:tr w:rsidR="00DC7A25" w:rsidRPr="00A91A8C" w:rsidTr="00904F06">
              <w:tc>
                <w:tcPr>
                  <w:tcW w:w="341"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434"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Objectives</w:t>
                  </w:r>
                </w:p>
              </w:tc>
              <w:tc>
                <w:tcPr>
                  <w:tcW w:w="3225" w:type="pct"/>
                </w:tcPr>
                <w:p w:rsidR="00DC7A25" w:rsidRPr="00A91A8C" w:rsidRDefault="00DC7A25" w:rsidP="00904F06">
                  <w:pPr>
                    <w:jc w:val="both"/>
                    <w:rPr>
                      <w:color w:val="000000" w:themeColor="text1"/>
                    </w:rPr>
                  </w:pPr>
                  <w:r w:rsidRPr="00A91A8C">
                    <w:rPr>
                      <w:color w:val="000000" w:themeColor="text1"/>
                    </w:rPr>
                    <w:t>To develop material for assessment &amp; remediation of word retrieval difficulty/lexical incompetency for language disordered population.</w:t>
                  </w:r>
                </w:p>
              </w:tc>
            </w:tr>
            <w:tr w:rsidR="00DC7A25" w:rsidRPr="00A91A8C" w:rsidTr="00904F06">
              <w:tc>
                <w:tcPr>
                  <w:tcW w:w="341"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434"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Principal Investigator &amp; Co-Investigator</w:t>
                  </w:r>
                </w:p>
              </w:tc>
              <w:tc>
                <w:tcPr>
                  <w:tcW w:w="3225" w:type="pct"/>
                </w:tcPr>
                <w:p w:rsidR="00DC7A25" w:rsidRPr="00A91A8C" w:rsidRDefault="00DC7A25" w:rsidP="00904F06">
                  <w:pPr>
                    <w:rPr>
                      <w:color w:val="000000" w:themeColor="text1"/>
                      <w:lang w:val="es-ES_tradnl"/>
                    </w:rPr>
                  </w:pPr>
                  <w:r w:rsidRPr="00A91A8C">
                    <w:rPr>
                      <w:color w:val="000000" w:themeColor="text1"/>
                      <w:lang w:val="es-ES_tradnl"/>
                    </w:rPr>
                    <w:t>Brajesh Priyadarshi (PI) &amp; Dr. Shyamala K.C. (Co-PI)</w:t>
                  </w:r>
                </w:p>
                <w:p w:rsidR="00DC7A25" w:rsidRPr="00A91A8C" w:rsidRDefault="00DC7A25" w:rsidP="00904F06">
                  <w:pPr>
                    <w:jc w:val="both"/>
                    <w:rPr>
                      <w:color w:val="000000" w:themeColor="text1"/>
                    </w:rPr>
                  </w:pPr>
                </w:p>
              </w:tc>
            </w:tr>
            <w:tr w:rsidR="00DC7A25" w:rsidRPr="00A91A8C" w:rsidTr="00904F06">
              <w:tc>
                <w:tcPr>
                  <w:tcW w:w="341"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434"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Amount</w:t>
                  </w:r>
                </w:p>
              </w:tc>
              <w:tc>
                <w:tcPr>
                  <w:tcW w:w="3225" w:type="pct"/>
                </w:tcPr>
                <w:p w:rsidR="00DC7A25" w:rsidRPr="00A91A8C" w:rsidRDefault="00DC7A25" w:rsidP="00904F06">
                  <w:pPr>
                    <w:jc w:val="both"/>
                    <w:rPr>
                      <w:color w:val="000000" w:themeColor="text1"/>
                    </w:rPr>
                  </w:pPr>
                  <w:r w:rsidRPr="00A91A8C">
                    <w:rPr>
                      <w:bCs/>
                      <w:color w:val="000000" w:themeColor="text1"/>
                    </w:rPr>
                    <w:t>`</w:t>
                  </w:r>
                  <w:r w:rsidRPr="00A91A8C">
                    <w:rPr>
                      <w:color w:val="000000" w:themeColor="text1"/>
                    </w:rPr>
                    <w:t>. 3,06,000</w:t>
                  </w:r>
                </w:p>
              </w:tc>
            </w:tr>
            <w:tr w:rsidR="00DC7A25" w:rsidRPr="00A91A8C" w:rsidTr="00904F06">
              <w:tc>
                <w:tcPr>
                  <w:tcW w:w="341"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434"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Status</w:t>
                  </w:r>
                </w:p>
              </w:tc>
              <w:tc>
                <w:tcPr>
                  <w:tcW w:w="3225" w:type="pct"/>
                </w:tcPr>
                <w:p w:rsidR="00DC7A25" w:rsidRPr="00A91A8C" w:rsidRDefault="00DC7A25" w:rsidP="00904F06">
                  <w:pPr>
                    <w:jc w:val="both"/>
                    <w:rPr>
                      <w:color w:val="000000" w:themeColor="text1"/>
                    </w:rPr>
                  </w:pPr>
                  <w:r w:rsidRPr="00A91A8C">
                    <w:rPr>
                      <w:color w:val="000000" w:themeColor="text1"/>
                    </w:rPr>
                    <w:t>Report submitted on 18.10.12</w:t>
                  </w:r>
                </w:p>
              </w:tc>
            </w:tr>
            <w:tr w:rsidR="00DC7A25" w:rsidRPr="00A91A8C" w:rsidTr="00904F06">
              <w:tc>
                <w:tcPr>
                  <w:tcW w:w="341"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434"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Summary of work done in 2012-13</w:t>
                  </w:r>
                </w:p>
              </w:tc>
              <w:tc>
                <w:tcPr>
                  <w:tcW w:w="3225" w:type="pct"/>
                </w:tcPr>
                <w:p w:rsidR="00DC7A25" w:rsidRPr="00A91A8C" w:rsidRDefault="00DC7A25" w:rsidP="00904F06">
                  <w:pPr>
                    <w:jc w:val="both"/>
                    <w:rPr>
                      <w:color w:val="000000" w:themeColor="text1"/>
                    </w:rPr>
                  </w:pPr>
                  <w:r w:rsidRPr="00A91A8C">
                    <w:rPr>
                      <w:color w:val="000000" w:themeColor="text1"/>
                    </w:rPr>
                    <w:t>Analysis and report writing.</w:t>
                  </w:r>
                </w:p>
              </w:tc>
            </w:tr>
          </w:tbl>
          <w:p w:rsidR="00DC7A25" w:rsidRPr="00A91A8C" w:rsidRDefault="00DC7A25" w:rsidP="00904F06">
            <w:pPr>
              <w:jc w:val="both"/>
              <w:rPr>
                <w:b/>
                <w:color w:val="000000" w:themeColor="text1"/>
              </w:rPr>
            </w:pPr>
          </w:p>
        </w:tc>
      </w:tr>
      <w:tr w:rsidR="00DC7A25" w:rsidRPr="00A91A8C" w:rsidTr="00904F06">
        <w:tc>
          <w:tcPr>
            <w:tcW w:w="443" w:type="pct"/>
          </w:tcPr>
          <w:p w:rsidR="00DC7A25" w:rsidRPr="00A91A8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A91A8C" w:rsidRDefault="00DC7A25" w:rsidP="00904F06">
            <w:pPr>
              <w:rPr>
                <w:color w:val="000000" w:themeColor="text1"/>
              </w:rPr>
            </w:pPr>
          </w:p>
          <w:tbl>
            <w:tblPr>
              <w:tblStyle w:val="TableGrid"/>
              <w:tblW w:w="5000" w:type="pct"/>
              <w:tblLayout w:type="fixed"/>
              <w:tblCellMar>
                <w:left w:w="72" w:type="dxa"/>
                <w:right w:w="72" w:type="dxa"/>
              </w:tblCellMar>
              <w:tblLook w:val="04A0"/>
            </w:tblPr>
            <w:tblGrid>
              <w:gridCol w:w="563"/>
              <w:gridCol w:w="2364"/>
              <w:gridCol w:w="5317"/>
            </w:tblGrid>
            <w:tr w:rsidR="00DC7A25" w:rsidRPr="00A91A8C" w:rsidTr="00904F06">
              <w:tc>
                <w:tcPr>
                  <w:tcW w:w="341" w:type="pct"/>
                  <w:tcBorders>
                    <w:top w:val="nil"/>
                    <w:left w:val="nil"/>
                    <w:bottom w:val="nil"/>
                    <w:right w:val="single" w:sz="4" w:space="0" w:color="auto"/>
                  </w:tcBorders>
                </w:tcPr>
                <w:p w:rsidR="00DC7A25" w:rsidRPr="00A91A8C" w:rsidRDefault="00DC7A25" w:rsidP="00904F06">
                  <w:pPr>
                    <w:jc w:val="both"/>
                    <w:rPr>
                      <w:b/>
                      <w:color w:val="000000" w:themeColor="text1"/>
                    </w:rPr>
                  </w:pPr>
                  <w:r w:rsidRPr="00A91A8C">
                    <w:rPr>
                      <w:b/>
                      <w:color w:val="000000" w:themeColor="text1"/>
                    </w:rPr>
                    <w:t>25.</w:t>
                  </w:r>
                </w:p>
              </w:tc>
              <w:tc>
                <w:tcPr>
                  <w:tcW w:w="1434"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Title</w:t>
                  </w:r>
                </w:p>
              </w:tc>
              <w:tc>
                <w:tcPr>
                  <w:tcW w:w="3225" w:type="pct"/>
                </w:tcPr>
                <w:p w:rsidR="00DC7A25" w:rsidRPr="00A91A8C" w:rsidRDefault="00DC7A25" w:rsidP="00904F06">
                  <w:pPr>
                    <w:jc w:val="both"/>
                    <w:rPr>
                      <w:b/>
                      <w:color w:val="000000" w:themeColor="text1"/>
                    </w:rPr>
                  </w:pPr>
                  <w:r w:rsidRPr="00A91A8C">
                    <w:rPr>
                      <w:b/>
                      <w:color w:val="000000" w:themeColor="text1"/>
                    </w:rPr>
                    <w:t>An Adaptation of Early Reading Skill (ERS) in Hindi</w:t>
                  </w:r>
                </w:p>
              </w:tc>
            </w:tr>
            <w:tr w:rsidR="00DC7A25" w:rsidRPr="00A91A8C" w:rsidTr="00904F06">
              <w:tc>
                <w:tcPr>
                  <w:tcW w:w="341"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434"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Objectives</w:t>
                  </w:r>
                </w:p>
              </w:tc>
              <w:tc>
                <w:tcPr>
                  <w:tcW w:w="3225" w:type="pct"/>
                </w:tcPr>
                <w:p w:rsidR="00DC7A25" w:rsidRPr="00A91A8C" w:rsidRDefault="00DC7A25" w:rsidP="00904F06">
                  <w:pPr>
                    <w:jc w:val="both"/>
                    <w:rPr>
                      <w:color w:val="000000" w:themeColor="text1"/>
                    </w:rPr>
                  </w:pPr>
                  <w:r w:rsidRPr="00A91A8C">
                    <w:rPr>
                      <w:color w:val="000000" w:themeColor="text1"/>
                    </w:rPr>
                    <w:t>The aim of the project is to adapt Early Reading Skill (ERS) test proposed by Rae and Potter (1973; 1981) in Hindi language. Further, it is also aimed that this adapted tool serves as a measure and to assess the sequential acquisition of Hindi reading skills in children in the grade range of I to VIII</w:t>
                  </w:r>
                  <w:r w:rsidRPr="00A91A8C">
                    <w:rPr>
                      <w:color w:val="000000" w:themeColor="text1"/>
                      <w:vertAlign w:val="superscript"/>
                    </w:rPr>
                    <w:t>th</w:t>
                  </w:r>
                  <w:r w:rsidRPr="00A91A8C">
                    <w:rPr>
                      <w:color w:val="000000" w:themeColor="text1"/>
                    </w:rPr>
                    <w:t xml:space="preserve"> standard. This test will assist better in making the teacher’s curriculum choices more comprehensive and meaningful. The test will also help in the assessment of reading deficits in children with learning disability</w:t>
                  </w:r>
                </w:p>
              </w:tc>
            </w:tr>
            <w:tr w:rsidR="00DC7A25" w:rsidRPr="00A91A8C" w:rsidTr="00904F06">
              <w:tc>
                <w:tcPr>
                  <w:tcW w:w="341"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434"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Principal Investigator &amp; Co-Investigator</w:t>
                  </w:r>
                </w:p>
              </w:tc>
              <w:tc>
                <w:tcPr>
                  <w:tcW w:w="3225" w:type="pct"/>
                </w:tcPr>
                <w:p w:rsidR="00DC7A25" w:rsidRPr="00A91A8C" w:rsidRDefault="00DC7A25" w:rsidP="00904F06">
                  <w:pPr>
                    <w:rPr>
                      <w:color w:val="000000" w:themeColor="text1"/>
                    </w:rPr>
                  </w:pPr>
                  <w:r w:rsidRPr="00A91A8C">
                    <w:rPr>
                      <w:color w:val="000000" w:themeColor="text1"/>
                    </w:rPr>
                    <w:t>Brajesh Priyadarshi (Principal Investigator)</w:t>
                  </w:r>
                </w:p>
                <w:p w:rsidR="00DC7A25" w:rsidRPr="00A91A8C" w:rsidRDefault="00DC7A25" w:rsidP="00904F06">
                  <w:pPr>
                    <w:jc w:val="both"/>
                    <w:rPr>
                      <w:color w:val="000000" w:themeColor="text1"/>
                    </w:rPr>
                  </w:pPr>
                </w:p>
              </w:tc>
            </w:tr>
            <w:tr w:rsidR="00DC7A25" w:rsidRPr="00A91A8C" w:rsidTr="00904F06">
              <w:tc>
                <w:tcPr>
                  <w:tcW w:w="341"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434"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Amount</w:t>
                  </w:r>
                </w:p>
              </w:tc>
              <w:tc>
                <w:tcPr>
                  <w:tcW w:w="3225" w:type="pct"/>
                </w:tcPr>
                <w:p w:rsidR="00DC7A25" w:rsidRPr="00A91A8C" w:rsidRDefault="00DC7A25" w:rsidP="00904F06">
                  <w:pPr>
                    <w:jc w:val="both"/>
                    <w:rPr>
                      <w:color w:val="000000" w:themeColor="text1"/>
                    </w:rPr>
                  </w:pPr>
                  <w:r w:rsidRPr="00A91A8C">
                    <w:rPr>
                      <w:bCs/>
                      <w:color w:val="000000" w:themeColor="text1"/>
                    </w:rPr>
                    <w:t>`</w:t>
                  </w:r>
                  <w:r w:rsidRPr="00A91A8C">
                    <w:rPr>
                      <w:color w:val="000000" w:themeColor="text1"/>
                      <w:lang w:val="en-GB"/>
                    </w:rPr>
                    <w:t xml:space="preserve">.3,11,000.00 </w:t>
                  </w:r>
                </w:p>
              </w:tc>
            </w:tr>
            <w:tr w:rsidR="00DC7A25" w:rsidRPr="00A91A8C" w:rsidTr="00904F06">
              <w:tc>
                <w:tcPr>
                  <w:tcW w:w="341"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434"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Status</w:t>
                  </w:r>
                </w:p>
              </w:tc>
              <w:tc>
                <w:tcPr>
                  <w:tcW w:w="3225" w:type="pct"/>
                </w:tcPr>
                <w:p w:rsidR="00DC7A25" w:rsidRPr="00A91A8C" w:rsidRDefault="00DC7A25" w:rsidP="00904F06">
                  <w:pPr>
                    <w:jc w:val="both"/>
                    <w:rPr>
                      <w:color w:val="000000" w:themeColor="text1"/>
                    </w:rPr>
                  </w:pPr>
                  <w:r w:rsidRPr="00A91A8C">
                    <w:rPr>
                      <w:color w:val="000000" w:themeColor="text1"/>
                    </w:rPr>
                    <w:t>Report submitted on 8.10.12</w:t>
                  </w:r>
                </w:p>
              </w:tc>
            </w:tr>
            <w:tr w:rsidR="00DC7A25" w:rsidRPr="00A91A8C" w:rsidTr="00904F06">
              <w:tc>
                <w:tcPr>
                  <w:tcW w:w="341"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434"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Summary of work done in 2012-13</w:t>
                  </w:r>
                </w:p>
              </w:tc>
              <w:tc>
                <w:tcPr>
                  <w:tcW w:w="3225" w:type="pct"/>
                </w:tcPr>
                <w:p w:rsidR="00DC7A25" w:rsidRPr="00A91A8C" w:rsidRDefault="00DC7A25" w:rsidP="00904F06">
                  <w:pPr>
                    <w:jc w:val="both"/>
                    <w:rPr>
                      <w:color w:val="000000" w:themeColor="text1"/>
                    </w:rPr>
                  </w:pPr>
                  <w:r w:rsidRPr="00A91A8C">
                    <w:rPr>
                      <w:color w:val="000000" w:themeColor="text1"/>
                    </w:rPr>
                    <w:t>Analysis and report writing.</w:t>
                  </w:r>
                </w:p>
              </w:tc>
            </w:tr>
          </w:tbl>
          <w:p w:rsidR="00DC7A25" w:rsidRPr="00A91A8C" w:rsidRDefault="00DC7A25" w:rsidP="00904F06">
            <w:pPr>
              <w:jc w:val="both"/>
              <w:rPr>
                <w:b/>
                <w:color w:val="000000" w:themeColor="text1"/>
              </w:rPr>
            </w:pPr>
          </w:p>
        </w:tc>
      </w:tr>
      <w:tr w:rsidR="00DC7A25" w:rsidRPr="00A91A8C" w:rsidTr="00904F06">
        <w:tc>
          <w:tcPr>
            <w:tcW w:w="443" w:type="pct"/>
          </w:tcPr>
          <w:p w:rsidR="00DC7A25" w:rsidRPr="00A91A8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p w:rsidR="00DC7A25" w:rsidRPr="00A91A8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r w:rsidRPr="00A91A8C">
              <w:rPr>
                <w:rFonts w:ascii="Times New Roman" w:hAnsi="Times New Roman"/>
                <w:b/>
                <w:color w:val="000000" w:themeColor="text1"/>
                <w:sz w:val="24"/>
                <w:szCs w:val="24"/>
              </w:rPr>
              <w:t>A.2.5</w:t>
            </w:r>
          </w:p>
        </w:tc>
        <w:tc>
          <w:tcPr>
            <w:tcW w:w="4557" w:type="pct"/>
          </w:tcPr>
          <w:p w:rsidR="00DC7A25" w:rsidRPr="00A91A8C" w:rsidRDefault="00DC7A25" w:rsidP="00904F06">
            <w:pPr>
              <w:tabs>
                <w:tab w:val="left" w:pos="1080"/>
              </w:tabs>
              <w:rPr>
                <w:b/>
                <w:color w:val="000000" w:themeColor="text1"/>
              </w:rPr>
            </w:pPr>
          </w:p>
          <w:p w:rsidR="00DC7A25" w:rsidRPr="00A91A8C" w:rsidRDefault="00DC7A25" w:rsidP="00904F06">
            <w:pPr>
              <w:tabs>
                <w:tab w:val="left" w:pos="1080"/>
              </w:tabs>
              <w:rPr>
                <w:b/>
                <w:color w:val="000000" w:themeColor="text1"/>
              </w:rPr>
            </w:pPr>
            <w:r w:rsidRPr="00A91A8C">
              <w:rPr>
                <w:b/>
                <w:color w:val="000000" w:themeColor="text1"/>
              </w:rPr>
              <w:t>Dr. Jayashree Shanbal</w:t>
            </w:r>
          </w:p>
        </w:tc>
      </w:tr>
      <w:tr w:rsidR="00DC7A25" w:rsidRPr="00A91A8C" w:rsidTr="00904F06">
        <w:tc>
          <w:tcPr>
            <w:tcW w:w="443" w:type="pct"/>
          </w:tcPr>
          <w:p w:rsidR="00DC7A25" w:rsidRPr="00A91A8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tbl>
            <w:tblPr>
              <w:tblStyle w:val="TableGrid"/>
              <w:tblW w:w="5000" w:type="pct"/>
              <w:tblLayout w:type="fixed"/>
              <w:tblCellMar>
                <w:left w:w="72" w:type="dxa"/>
                <w:right w:w="72" w:type="dxa"/>
              </w:tblCellMar>
              <w:tblLook w:val="04A0"/>
            </w:tblPr>
            <w:tblGrid>
              <w:gridCol w:w="563"/>
              <w:gridCol w:w="2364"/>
              <w:gridCol w:w="5317"/>
            </w:tblGrid>
            <w:tr w:rsidR="00DC7A25" w:rsidRPr="00A91A8C" w:rsidTr="00904F06">
              <w:tc>
                <w:tcPr>
                  <w:tcW w:w="341" w:type="pct"/>
                  <w:tcBorders>
                    <w:top w:val="nil"/>
                    <w:left w:val="nil"/>
                    <w:bottom w:val="nil"/>
                    <w:right w:val="single" w:sz="4" w:space="0" w:color="auto"/>
                  </w:tcBorders>
                </w:tcPr>
                <w:p w:rsidR="00DC7A25" w:rsidRPr="00A91A8C" w:rsidRDefault="00DC7A25" w:rsidP="00904F06">
                  <w:pPr>
                    <w:jc w:val="both"/>
                    <w:rPr>
                      <w:b/>
                      <w:color w:val="000000" w:themeColor="text1"/>
                    </w:rPr>
                  </w:pPr>
                  <w:r w:rsidRPr="00A91A8C">
                    <w:rPr>
                      <w:b/>
                      <w:color w:val="000000" w:themeColor="text1"/>
                    </w:rPr>
                    <w:t>26.</w:t>
                  </w:r>
                </w:p>
              </w:tc>
              <w:tc>
                <w:tcPr>
                  <w:tcW w:w="1434"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Title</w:t>
                  </w:r>
                </w:p>
              </w:tc>
              <w:tc>
                <w:tcPr>
                  <w:tcW w:w="3225" w:type="pct"/>
                </w:tcPr>
                <w:p w:rsidR="00DC7A25" w:rsidRPr="00A91A8C" w:rsidRDefault="00DC7A25" w:rsidP="00904F06">
                  <w:pPr>
                    <w:jc w:val="both"/>
                    <w:rPr>
                      <w:b/>
                      <w:color w:val="000000" w:themeColor="text1"/>
                    </w:rPr>
                  </w:pPr>
                  <w:r w:rsidRPr="00A91A8C">
                    <w:rPr>
                      <w:b/>
                      <w:color w:val="000000" w:themeColor="text1"/>
                    </w:rPr>
                    <w:t>Subtyping of Dyslexia: Application of an ERP measure</w:t>
                  </w:r>
                </w:p>
              </w:tc>
            </w:tr>
            <w:tr w:rsidR="00DC7A25" w:rsidRPr="00A91A8C" w:rsidTr="00904F06">
              <w:tc>
                <w:tcPr>
                  <w:tcW w:w="341"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434"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Objectives</w:t>
                  </w:r>
                </w:p>
              </w:tc>
              <w:tc>
                <w:tcPr>
                  <w:tcW w:w="3225" w:type="pct"/>
                </w:tcPr>
                <w:p w:rsidR="00DC7A25" w:rsidRPr="00A91A8C" w:rsidRDefault="00DC7A25" w:rsidP="00904F06">
                  <w:pPr>
                    <w:jc w:val="both"/>
                    <w:rPr>
                      <w:color w:val="000000" w:themeColor="text1"/>
                    </w:rPr>
                  </w:pPr>
                  <w:r w:rsidRPr="00A91A8C">
                    <w:rPr>
                      <w:color w:val="000000" w:themeColor="text1"/>
                    </w:rPr>
                    <w:t>To compare the behavioural correlates with ERP correlates of implicit phonological processing during the recognition of spoken words in children with dyslexia and typically developing children and thus an attempt to subtype dyslexia</w:t>
                  </w:r>
                </w:p>
              </w:tc>
            </w:tr>
            <w:tr w:rsidR="00DC7A25" w:rsidRPr="00A91A8C" w:rsidTr="00904F06">
              <w:tc>
                <w:tcPr>
                  <w:tcW w:w="341"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434"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Principal Investigator &amp; Co-Investigator</w:t>
                  </w:r>
                </w:p>
              </w:tc>
              <w:tc>
                <w:tcPr>
                  <w:tcW w:w="3225" w:type="pct"/>
                </w:tcPr>
                <w:p w:rsidR="00DC7A25" w:rsidRPr="00A91A8C" w:rsidRDefault="00DC7A25" w:rsidP="00904F06">
                  <w:pPr>
                    <w:rPr>
                      <w:color w:val="000000" w:themeColor="text1"/>
                    </w:rPr>
                  </w:pPr>
                  <w:r w:rsidRPr="00A91A8C">
                    <w:rPr>
                      <w:color w:val="000000" w:themeColor="text1"/>
                    </w:rPr>
                    <w:t>Dr. Jayashree.C. Shanbal</w:t>
                  </w:r>
                </w:p>
                <w:p w:rsidR="00DC7A25" w:rsidRPr="00A91A8C" w:rsidRDefault="00DC7A25" w:rsidP="00904F06">
                  <w:pPr>
                    <w:rPr>
                      <w:color w:val="000000" w:themeColor="text1"/>
                    </w:rPr>
                  </w:pPr>
                  <w:r w:rsidRPr="00A91A8C">
                    <w:rPr>
                      <w:color w:val="000000" w:themeColor="text1"/>
                    </w:rPr>
                    <w:t>Ms. Mamatha. N.M.</w:t>
                  </w:r>
                </w:p>
                <w:p w:rsidR="00DC7A25" w:rsidRPr="00A91A8C" w:rsidRDefault="00DC7A25" w:rsidP="00904F06">
                  <w:pPr>
                    <w:jc w:val="both"/>
                    <w:rPr>
                      <w:color w:val="000000" w:themeColor="text1"/>
                    </w:rPr>
                  </w:pPr>
                  <w:r w:rsidRPr="00A91A8C">
                    <w:rPr>
                      <w:color w:val="000000" w:themeColor="text1"/>
                    </w:rPr>
                    <w:t>R. Gopi Sankar</w:t>
                  </w:r>
                </w:p>
              </w:tc>
            </w:tr>
            <w:tr w:rsidR="00DC7A25" w:rsidRPr="00A91A8C" w:rsidTr="00904F06">
              <w:tc>
                <w:tcPr>
                  <w:tcW w:w="341"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434"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Amount</w:t>
                  </w:r>
                </w:p>
              </w:tc>
              <w:tc>
                <w:tcPr>
                  <w:tcW w:w="3225" w:type="pct"/>
                </w:tcPr>
                <w:p w:rsidR="00DC7A25" w:rsidRPr="00A91A8C" w:rsidRDefault="00DC7A25" w:rsidP="00904F06">
                  <w:pPr>
                    <w:jc w:val="both"/>
                    <w:rPr>
                      <w:color w:val="000000" w:themeColor="text1"/>
                    </w:rPr>
                  </w:pPr>
                  <w:r w:rsidRPr="00A91A8C">
                    <w:rPr>
                      <w:bCs/>
                      <w:color w:val="000000" w:themeColor="text1"/>
                    </w:rPr>
                    <w:t>`</w:t>
                  </w:r>
                  <w:r w:rsidRPr="00A91A8C">
                    <w:rPr>
                      <w:color w:val="000000" w:themeColor="text1"/>
                    </w:rPr>
                    <w:t>. 5,77,000</w:t>
                  </w:r>
                </w:p>
              </w:tc>
            </w:tr>
            <w:tr w:rsidR="00DC7A25" w:rsidRPr="00A91A8C" w:rsidTr="00904F06">
              <w:tc>
                <w:tcPr>
                  <w:tcW w:w="341"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434"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Status</w:t>
                  </w:r>
                </w:p>
              </w:tc>
              <w:tc>
                <w:tcPr>
                  <w:tcW w:w="3225" w:type="pct"/>
                </w:tcPr>
                <w:p w:rsidR="00DC7A25" w:rsidRPr="00A91A8C" w:rsidRDefault="00DC7A25" w:rsidP="00904F06">
                  <w:pPr>
                    <w:jc w:val="both"/>
                    <w:rPr>
                      <w:color w:val="000000" w:themeColor="text1"/>
                    </w:rPr>
                  </w:pPr>
                  <w:r w:rsidRPr="00A91A8C">
                    <w:rPr>
                      <w:color w:val="000000" w:themeColor="text1"/>
                    </w:rPr>
                    <w:t>Ongoing</w:t>
                  </w:r>
                </w:p>
              </w:tc>
            </w:tr>
            <w:tr w:rsidR="00DC7A25" w:rsidRPr="00A91A8C" w:rsidTr="00904F06">
              <w:tc>
                <w:tcPr>
                  <w:tcW w:w="341"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434"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Summary of work done in 2012-13</w:t>
                  </w:r>
                </w:p>
              </w:tc>
              <w:tc>
                <w:tcPr>
                  <w:tcW w:w="3225" w:type="pct"/>
                </w:tcPr>
                <w:p w:rsidR="00DC7A25" w:rsidRPr="00A91A8C" w:rsidRDefault="00DC7A25" w:rsidP="00904F06">
                  <w:pPr>
                    <w:jc w:val="both"/>
                    <w:rPr>
                      <w:color w:val="000000" w:themeColor="text1"/>
                    </w:rPr>
                  </w:pPr>
                  <w:r w:rsidRPr="00A91A8C">
                    <w:rPr>
                      <w:color w:val="000000" w:themeColor="text1"/>
                    </w:rPr>
                    <w:t>Submitted the final report.</w:t>
                  </w:r>
                </w:p>
              </w:tc>
            </w:tr>
          </w:tbl>
          <w:p w:rsidR="00DC7A25" w:rsidRPr="00A91A8C" w:rsidRDefault="00DC7A25" w:rsidP="00904F06">
            <w:pPr>
              <w:tabs>
                <w:tab w:val="left" w:pos="1080"/>
              </w:tabs>
              <w:rPr>
                <w:b/>
                <w:color w:val="000000" w:themeColor="text1"/>
              </w:rPr>
            </w:pPr>
          </w:p>
        </w:tc>
      </w:tr>
      <w:tr w:rsidR="00DC7A25" w:rsidRPr="00A91A8C" w:rsidTr="00904F06">
        <w:tc>
          <w:tcPr>
            <w:tcW w:w="443" w:type="pct"/>
          </w:tcPr>
          <w:p w:rsidR="00DC7A25" w:rsidRPr="00A91A8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A91A8C" w:rsidRDefault="00DC7A25" w:rsidP="00904F06">
            <w:pPr>
              <w:rPr>
                <w:color w:val="000000" w:themeColor="text1"/>
              </w:rPr>
            </w:pPr>
          </w:p>
          <w:tbl>
            <w:tblPr>
              <w:tblStyle w:val="TableGrid"/>
              <w:tblW w:w="5000" w:type="pct"/>
              <w:tblLayout w:type="fixed"/>
              <w:tblCellMar>
                <w:left w:w="72" w:type="dxa"/>
                <w:right w:w="72" w:type="dxa"/>
              </w:tblCellMar>
              <w:tblLook w:val="04A0"/>
            </w:tblPr>
            <w:tblGrid>
              <w:gridCol w:w="563"/>
              <w:gridCol w:w="2364"/>
              <w:gridCol w:w="5317"/>
            </w:tblGrid>
            <w:tr w:rsidR="00DC7A25" w:rsidRPr="00A91A8C" w:rsidTr="00904F06">
              <w:tc>
                <w:tcPr>
                  <w:tcW w:w="341" w:type="pct"/>
                  <w:tcBorders>
                    <w:top w:val="nil"/>
                    <w:left w:val="nil"/>
                    <w:bottom w:val="nil"/>
                    <w:right w:val="single" w:sz="4" w:space="0" w:color="auto"/>
                  </w:tcBorders>
                </w:tcPr>
                <w:p w:rsidR="00DC7A25" w:rsidRPr="00A91A8C" w:rsidRDefault="00DC7A25" w:rsidP="00904F06">
                  <w:pPr>
                    <w:jc w:val="both"/>
                    <w:rPr>
                      <w:b/>
                      <w:color w:val="000000" w:themeColor="text1"/>
                    </w:rPr>
                  </w:pPr>
                  <w:r w:rsidRPr="00A91A8C">
                    <w:rPr>
                      <w:b/>
                      <w:color w:val="000000" w:themeColor="text1"/>
                    </w:rPr>
                    <w:t>27.</w:t>
                  </w:r>
                </w:p>
              </w:tc>
              <w:tc>
                <w:tcPr>
                  <w:tcW w:w="1434"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Title</w:t>
                  </w:r>
                </w:p>
              </w:tc>
              <w:tc>
                <w:tcPr>
                  <w:tcW w:w="3225" w:type="pct"/>
                </w:tcPr>
                <w:p w:rsidR="00DC7A25" w:rsidRPr="00A91A8C" w:rsidRDefault="00DC7A25" w:rsidP="00904F06">
                  <w:pPr>
                    <w:jc w:val="both"/>
                    <w:rPr>
                      <w:b/>
                      <w:color w:val="000000" w:themeColor="text1"/>
                    </w:rPr>
                  </w:pPr>
                  <w:r w:rsidRPr="00A91A8C">
                    <w:rPr>
                      <w:b/>
                      <w:color w:val="000000" w:themeColor="text1"/>
                    </w:rPr>
                    <w:t>Re-establishing norms for ERS</w:t>
                  </w:r>
                </w:p>
              </w:tc>
            </w:tr>
            <w:tr w:rsidR="00DC7A25" w:rsidRPr="00A91A8C" w:rsidTr="00904F06">
              <w:tc>
                <w:tcPr>
                  <w:tcW w:w="341"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434"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Objectives</w:t>
                  </w:r>
                </w:p>
              </w:tc>
              <w:tc>
                <w:tcPr>
                  <w:tcW w:w="3225" w:type="pct"/>
                </w:tcPr>
                <w:p w:rsidR="00DC7A25" w:rsidRPr="00A91A8C" w:rsidRDefault="00DC7A25" w:rsidP="00904F06">
                  <w:pPr>
                    <w:jc w:val="both"/>
                    <w:rPr>
                      <w:color w:val="000000" w:themeColor="text1"/>
                    </w:rPr>
                  </w:pPr>
                  <w:r w:rsidRPr="00A91A8C">
                    <w:rPr>
                      <w:color w:val="000000" w:themeColor="text1"/>
                    </w:rPr>
                    <w:t xml:space="preserve">To establish normatives for Early Reading skills in typically developing children from grade I to grade X </w:t>
                  </w:r>
                </w:p>
              </w:tc>
            </w:tr>
            <w:tr w:rsidR="00DC7A25" w:rsidRPr="00A91A8C" w:rsidTr="00904F06">
              <w:tc>
                <w:tcPr>
                  <w:tcW w:w="341"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434"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Principal Investigator &amp; Co-Investigator</w:t>
                  </w:r>
                </w:p>
              </w:tc>
              <w:tc>
                <w:tcPr>
                  <w:tcW w:w="3225" w:type="pct"/>
                </w:tcPr>
                <w:p w:rsidR="00DC7A25" w:rsidRPr="00A91A8C" w:rsidRDefault="00DC7A25" w:rsidP="00904F06">
                  <w:pPr>
                    <w:jc w:val="both"/>
                    <w:rPr>
                      <w:color w:val="000000" w:themeColor="text1"/>
                    </w:rPr>
                  </w:pPr>
                  <w:r w:rsidRPr="00A91A8C">
                    <w:rPr>
                      <w:color w:val="000000" w:themeColor="text1"/>
                    </w:rPr>
                    <w:t xml:space="preserve">Dr. Jayashree C. Shanbal </w:t>
                  </w:r>
                </w:p>
              </w:tc>
            </w:tr>
            <w:tr w:rsidR="00DC7A25" w:rsidRPr="00A91A8C" w:rsidTr="00904F06">
              <w:tc>
                <w:tcPr>
                  <w:tcW w:w="341"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434"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Amount</w:t>
                  </w:r>
                </w:p>
              </w:tc>
              <w:tc>
                <w:tcPr>
                  <w:tcW w:w="3225" w:type="pct"/>
                </w:tcPr>
                <w:p w:rsidR="00DC7A25" w:rsidRPr="00A91A8C" w:rsidRDefault="00DC7A25" w:rsidP="00904F06">
                  <w:pPr>
                    <w:jc w:val="both"/>
                    <w:rPr>
                      <w:color w:val="000000" w:themeColor="text1"/>
                    </w:rPr>
                  </w:pPr>
                  <w:r w:rsidRPr="00A91A8C">
                    <w:rPr>
                      <w:bCs/>
                      <w:color w:val="000000" w:themeColor="text1"/>
                    </w:rPr>
                    <w:t>`</w:t>
                  </w:r>
                  <w:r w:rsidRPr="00A91A8C">
                    <w:rPr>
                      <w:color w:val="000000" w:themeColor="text1"/>
                    </w:rPr>
                    <w:t>. 3,01,000</w:t>
                  </w:r>
                </w:p>
              </w:tc>
            </w:tr>
            <w:tr w:rsidR="00DC7A25" w:rsidRPr="00A91A8C" w:rsidTr="00904F06">
              <w:tc>
                <w:tcPr>
                  <w:tcW w:w="341"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434"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Status</w:t>
                  </w:r>
                </w:p>
              </w:tc>
              <w:tc>
                <w:tcPr>
                  <w:tcW w:w="3225" w:type="pct"/>
                </w:tcPr>
                <w:p w:rsidR="00DC7A25" w:rsidRPr="00A91A8C" w:rsidRDefault="00DC7A25" w:rsidP="00904F06">
                  <w:pPr>
                    <w:jc w:val="both"/>
                    <w:rPr>
                      <w:color w:val="000000" w:themeColor="text1"/>
                    </w:rPr>
                  </w:pPr>
                  <w:r w:rsidRPr="00A91A8C">
                    <w:rPr>
                      <w:color w:val="000000" w:themeColor="text1"/>
                    </w:rPr>
                    <w:t xml:space="preserve">Ongoing. </w:t>
                  </w:r>
                </w:p>
              </w:tc>
            </w:tr>
            <w:tr w:rsidR="00DC7A25" w:rsidRPr="00A91A8C" w:rsidTr="00904F06">
              <w:tc>
                <w:tcPr>
                  <w:tcW w:w="341"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434"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Summary of work done in 2012-13</w:t>
                  </w:r>
                </w:p>
              </w:tc>
              <w:tc>
                <w:tcPr>
                  <w:tcW w:w="3225" w:type="pct"/>
                </w:tcPr>
                <w:p w:rsidR="00DC7A25" w:rsidRPr="00A91A8C" w:rsidRDefault="00DC7A25" w:rsidP="00904F06">
                  <w:pPr>
                    <w:jc w:val="both"/>
                    <w:rPr>
                      <w:color w:val="000000" w:themeColor="text1"/>
                    </w:rPr>
                  </w:pPr>
                  <w:r w:rsidRPr="00A91A8C">
                    <w:rPr>
                      <w:color w:val="000000" w:themeColor="text1"/>
                    </w:rPr>
                    <w:t>Submitted the final report</w:t>
                  </w:r>
                </w:p>
              </w:tc>
            </w:tr>
          </w:tbl>
          <w:p w:rsidR="00DC7A25" w:rsidRPr="00A91A8C" w:rsidRDefault="00DC7A25" w:rsidP="00904F06">
            <w:pPr>
              <w:jc w:val="both"/>
              <w:rPr>
                <w:b/>
                <w:color w:val="000000" w:themeColor="text1"/>
              </w:rPr>
            </w:pPr>
          </w:p>
        </w:tc>
      </w:tr>
      <w:tr w:rsidR="00DC7A25" w:rsidRPr="00A91A8C" w:rsidTr="00904F06">
        <w:tc>
          <w:tcPr>
            <w:tcW w:w="443" w:type="pct"/>
          </w:tcPr>
          <w:p w:rsidR="00DC7A25" w:rsidRPr="00A91A8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r w:rsidRPr="00A91A8C">
              <w:rPr>
                <w:rFonts w:ascii="Times New Roman" w:hAnsi="Times New Roman"/>
                <w:b/>
                <w:color w:val="000000" w:themeColor="text1"/>
                <w:sz w:val="24"/>
                <w:szCs w:val="24"/>
              </w:rPr>
              <w:lastRenderedPageBreak/>
              <w:t>A.2.6</w:t>
            </w:r>
          </w:p>
        </w:tc>
        <w:tc>
          <w:tcPr>
            <w:tcW w:w="4557" w:type="pct"/>
          </w:tcPr>
          <w:p w:rsidR="00DC7A25" w:rsidRPr="00A91A8C" w:rsidRDefault="00DC7A25" w:rsidP="00904F06">
            <w:pPr>
              <w:jc w:val="both"/>
              <w:rPr>
                <w:b/>
                <w:color w:val="000000" w:themeColor="text1"/>
              </w:rPr>
            </w:pPr>
            <w:r w:rsidRPr="00A91A8C">
              <w:rPr>
                <w:b/>
                <w:color w:val="000000" w:themeColor="text1"/>
              </w:rPr>
              <w:t>Dr. N. Swapna</w:t>
            </w:r>
          </w:p>
          <w:p w:rsidR="00DC7A25" w:rsidRPr="00A91A8C" w:rsidRDefault="00DC7A25" w:rsidP="00904F06">
            <w:pPr>
              <w:jc w:val="both"/>
              <w:rPr>
                <w:b/>
                <w:color w:val="000000" w:themeColor="text1"/>
              </w:rPr>
            </w:pPr>
          </w:p>
          <w:tbl>
            <w:tblPr>
              <w:tblStyle w:val="TableGrid"/>
              <w:tblW w:w="5000" w:type="pct"/>
              <w:tblLayout w:type="fixed"/>
              <w:tblCellMar>
                <w:left w:w="72" w:type="dxa"/>
                <w:right w:w="72" w:type="dxa"/>
              </w:tblCellMar>
              <w:tblLook w:val="04A0"/>
            </w:tblPr>
            <w:tblGrid>
              <w:gridCol w:w="510"/>
              <w:gridCol w:w="2567"/>
              <w:gridCol w:w="5167"/>
            </w:tblGrid>
            <w:tr w:rsidR="00DC7A25" w:rsidRPr="00A91A8C" w:rsidTr="00904F06">
              <w:tc>
                <w:tcPr>
                  <w:tcW w:w="309" w:type="pct"/>
                  <w:tcBorders>
                    <w:top w:val="nil"/>
                    <w:left w:val="nil"/>
                    <w:bottom w:val="nil"/>
                    <w:right w:val="single" w:sz="4" w:space="0" w:color="auto"/>
                  </w:tcBorders>
                </w:tcPr>
                <w:p w:rsidR="00DC7A25" w:rsidRPr="00A91A8C" w:rsidRDefault="00DC7A25" w:rsidP="00904F06">
                  <w:pPr>
                    <w:jc w:val="both"/>
                    <w:rPr>
                      <w:b/>
                      <w:color w:val="000000" w:themeColor="text1"/>
                    </w:rPr>
                  </w:pPr>
                  <w:r w:rsidRPr="00A91A8C">
                    <w:rPr>
                      <w:b/>
                      <w:color w:val="000000" w:themeColor="text1"/>
                    </w:rPr>
                    <w:t>28.</w:t>
                  </w:r>
                </w:p>
              </w:tc>
              <w:tc>
                <w:tcPr>
                  <w:tcW w:w="1557"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Title</w:t>
                  </w:r>
                </w:p>
              </w:tc>
              <w:tc>
                <w:tcPr>
                  <w:tcW w:w="3134" w:type="pct"/>
                </w:tcPr>
                <w:p w:rsidR="00DC7A25" w:rsidRPr="00A91A8C" w:rsidRDefault="00DC7A25" w:rsidP="00904F06">
                  <w:pPr>
                    <w:jc w:val="both"/>
                    <w:rPr>
                      <w:b/>
                      <w:color w:val="000000" w:themeColor="text1"/>
                    </w:rPr>
                  </w:pPr>
                  <w:r w:rsidRPr="00A91A8C">
                    <w:rPr>
                      <w:b/>
                      <w:color w:val="000000" w:themeColor="text1"/>
                    </w:rPr>
                    <w:t>Cortical auditory evoked Potentials as a measure of central auditory development in children with Hearing impairment</w:t>
                  </w:r>
                </w:p>
              </w:tc>
            </w:tr>
            <w:tr w:rsidR="00DC7A25" w:rsidRPr="00A91A8C" w:rsidTr="00904F06">
              <w:tc>
                <w:tcPr>
                  <w:tcW w:w="309"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557"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Objectives</w:t>
                  </w:r>
                </w:p>
              </w:tc>
              <w:tc>
                <w:tcPr>
                  <w:tcW w:w="3134" w:type="pct"/>
                </w:tcPr>
                <w:p w:rsidR="00DC7A25" w:rsidRPr="00A91A8C" w:rsidRDefault="00DC7A25" w:rsidP="00904F06">
                  <w:pPr>
                    <w:pStyle w:val="ListParagraph"/>
                    <w:numPr>
                      <w:ilvl w:val="0"/>
                      <w:numId w:val="7"/>
                    </w:numPr>
                    <w:autoSpaceDE w:val="0"/>
                    <w:autoSpaceDN w:val="0"/>
                    <w:adjustRightInd w:val="0"/>
                    <w:spacing w:after="0" w:line="240" w:lineRule="auto"/>
                    <w:ind w:left="252" w:hanging="180"/>
                    <w:contextualSpacing w:val="0"/>
                    <w:jc w:val="both"/>
                    <w:rPr>
                      <w:rStyle w:val="Strong"/>
                      <w:rFonts w:ascii="Times New Roman" w:hAnsi="Times New Roman"/>
                      <w:b w:val="0"/>
                      <w:color w:val="000000" w:themeColor="text1"/>
                      <w:sz w:val="24"/>
                      <w:szCs w:val="24"/>
                    </w:rPr>
                  </w:pPr>
                  <w:r w:rsidRPr="00A91A8C">
                    <w:rPr>
                      <w:rStyle w:val="Strong"/>
                      <w:rFonts w:ascii="Times New Roman" w:hAnsi="Times New Roman"/>
                      <w:b w:val="0"/>
                      <w:color w:val="000000" w:themeColor="text1"/>
                      <w:sz w:val="24"/>
                      <w:szCs w:val="24"/>
                    </w:rPr>
                    <w:t>To record P1 CAEP in normal hearing children and children with hearing impairment.</w:t>
                  </w:r>
                </w:p>
                <w:p w:rsidR="00DC7A25" w:rsidRPr="00A91A8C" w:rsidRDefault="00DC7A25" w:rsidP="00904F06">
                  <w:pPr>
                    <w:pStyle w:val="ListParagraph"/>
                    <w:numPr>
                      <w:ilvl w:val="0"/>
                      <w:numId w:val="7"/>
                    </w:numPr>
                    <w:autoSpaceDE w:val="0"/>
                    <w:autoSpaceDN w:val="0"/>
                    <w:adjustRightInd w:val="0"/>
                    <w:spacing w:after="0" w:line="240" w:lineRule="auto"/>
                    <w:ind w:left="252" w:hanging="180"/>
                    <w:contextualSpacing w:val="0"/>
                    <w:jc w:val="both"/>
                    <w:rPr>
                      <w:rStyle w:val="Strong"/>
                      <w:rFonts w:ascii="Times New Roman" w:hAnsi="Times New Roman"/>
                      <w:b w:val="0"/>
                      <w:color w:val="000000" w:themeColor="text1"/>
                      <w:sz w:val="24"/>
                      <w:szCs w:val="24"/>
                    </w:rPr>
                  </w:pPr>
                  <w:r w:rsidRPr="00A91A8C">
                    <w:rPr>
                      <w:rStyle w:val="Strong"/>
                      <w:rFonts w:ascii="Times New Roman" w:hAnsi="Times New Roman"/>
                      <w:b w:val="0"/>
                      <w:color w:val="000000" w:themeColor="text1"/>
                      <w:sz w:val="24"/>
                      <w:szCs w:val="24"/>
                    </w:rPr>
                    <w:t>To find the relation between auditory development and language development using P1 maturation in normal and children with hearing impairment</w:t>
                  </w:r>
                  <w:r w:rsidRPr="00A91A8C">
                    <w:rPr>
                      <w:rStyle w:val="Strong"/>
                      <w:rFonts w:ascii="Times New Roman" w:hAnsi="Times New Roman"/>
                      <w:color w:val="000000" w:themeColor="text1"/>
                      <w:sz w:val="24"/>
                      <w:szCs w:val="24"/>
                    </w:rPr>
                    <w:t>.</w:t>
                  </w:r>
                </w:p>
                <w:p w:rsidR="00DC7A25" w:rsidRPr="00A91A8C" w:rsidRDefault="00DC7A25" w:rsidP="00904F06">
                  <w:pPr>
                    <w:pStyle w:val="ListParagraph"/>
                    <w:numPr>
                      <w:ilvl w:val="0"/>
                      <w:numId w:val="7"/>
                    </w:numPr>
                    <w:autoSpaceDE w:val="0"/>
                    <w:autoSpaceDN w:val="0"/>
                    <w:adjustRightInd w:val="0"/>
                    <w:spacing w:after="0" w:line="240" w:lineRule="auto"/>
                    <w:ind w:left="252" w:hanging="180"/>
                    <w:contextualSpacing w:val="0"/>
                    <w:jc w:val="both"/>
                    <w:rPr>
                      <w:rFonts w:ascii="Times New Roman" w:hAnsi="Times New Roman"/>
                      <w:color w:val="000000" w:themeColor="text1"/>
                      <w:sz w:val="24"/>
                      <w:szCs w:val="24"/>
                    </w:rPr>
                  </w:pPr>
                  <w:r w:rsidRPr="00A91A8C">
                    <w:rPr>
                      <w:rFonts w:ascii="Times New Roman" w:hAnsi="Times New Roman"/>
                      <w:color w:val="000000" w:themeColor="text1"/>
                      <w:sz w:val="24"/>
                      <w:szCs w:val="24"/>
                    </w:rPr>
                    <w:t xml:space="preserve">To investigate the effect of age of intervention on P1 maturation in children with hearing impairment. </w:t>
                  </w:r>
                </w:p>
                <w:p w:rsidR="00DC7A25" w:rsidRPr="00A91A8C" w:rsidRDefault="00DC7A25" w:rsidP="00904F06">
                  <w:pPr>
                    <w:pStyle w:val="NormalWeb"/>
                    <w:numPr>
                      <w:ilvl w:val="0"/>
                      <w:numId w:val="7"/>
                    </w:numPr>
                    <w:spacing w:before="0" w:beforeAutospacing="0" w:after="0" w:afterAutospacing="0"/>
                    <w:ind w:left="252" w:hanging="180"/>
                    <w:jc w:val="both"/>
                    <w:rPr>
                      <w:color w:val="000000" w:themeColor="text1"/>
                    </w:rPr>
                  </w:pPr>
                  <w:r w:rsidRPr="00A91A8C">
                    <w:rPr>
                      <w:color w:val="000000" w:themeColor="text1"/>
                    </w:rPr>
                    <w:t xml:space="preserve">To compare the difference in P1 maturation in normal children, children using hearing aids and Cochlear implants. </w:t>
                  </w:r>
                </w:p>
              </w:tc>
            </w:tr>
            <w:tr w:rsidR="00DC7A25" w:rsidRPr="00A91A8C" w:rsidTr="00904F06">
              <w:tc>
                <w:tcPr>
                  <w:tcW w:w="309"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557"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Principal Investigator &amp; Co-Investigator</w:t>
                  </w:r>
                </w:p>
              </w:tc>
              <w:tc>
                <w:tcPr>
                  <w:tcW w:w="3134" w:type="pct"/>
                </w:tcPr>
                <w:p w:rsidR="00DC7A25" w:rsidRPr="00A91A8C" w:rsidRDefault="00DC7A25" w:rsidP="00904F06">
                  <w:pPr>
                    <w:jc w:val="both"/>
                    <w:rPr>
                      <w:color w:val="000000" w:themeColor="text1"/>
                    </w:rPr>
                  </w:pPr>
                  <w:r w:rsidRPr="00A91A8C">
                    <w:rPr>
                      <w:color w:val="000000" w:themeColor="text1"/>
                    </w:rPr>
                    <w:t>Dr. Vijaykumar Narne, Mr. Jayakumar (first co-investigator) and Dr. N. Swapna (second co-investigator)</w:t>
                  </w:r>
                </w:p>
              </w:tc>
            </w:tr>
            <w:tr w:rsidR="00DC7A25" w:rsidRPr="00A91A8C" w:rsidTr="00904F06">
              <w:tc>
                <w:tcPr>
                  <w:tcW w:w="309"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557"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Funding Agency</w:t>
                  </w:r>
                </w:p>
              </w:tc>
              <w:tc>
                <w:tcPr>
                  <w:tcW w:w="3134" w:type="pct"/>
                </w:tcPr>
                <w:p w:rsidR="00DC7A25" w:rsidRPr="00A91A8C" w:rsidRDefault="00DC7A25" w:rsidP="00904F06">
                  <w:pPr>
                    <w:rPr>
                      <w:color w:val="000000" w:themeColor="text1"/>
                    </w:rPr>
                  </w:pPr>
                  <w:r w:rsidRPr="00A91A8C">
                    <w:rPr>
                      <w:color w:val="000000" w:themeColor="text1"/>
                    </w:rPr>
                    <w:t>Department of Science and Technology (DST)</w:t>
                  </w:r>
                </w:p>
              </w:tc>
            </w:tr>
            <w:tr w:rsidR="00DC7A25" w:rsidRPr="00A91A8C" w:rsidTr="00904F06">
              <w:tc>
                <w:tcPr>
                  <w:tcW w:w="309"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557"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Fund</w:t>
                  </w:r>
                </w:p>
              </w:tc>
              <w:tc>
                <w:tcPr>
                  <w:tcW w:w="3134" w:type="pct"/>
                </w:tcPr>
                <w:p w:rsidR="00DC7A25" w:rsidRPr="00A91A8C" w:rsidRDefault="00DC7A25" w:rsidP="00904F06">
                  <w:pPr>
                    <w:jc w:val="both"/>
                    <w:rPr>
                      <w:color w:val="000000" w:themeColor="text1"/>
                    </w:rPr>
                  </w:pPr>
                  <w:r w:rsidRPr="00A91A8C">
                    <w:rPr>
                      <w:bCs/>
                      <w:color w:val="000000" w:themeColor="text1"/>
                    </w:rPr>
                    <w:t>`</w:t>
                  </w:r>
                  <w:r w:rsidRPr="00A91A8C">
                    <w:rPr>
                      <w:color w:val="000000" w:themeColor="text1"/>
                    </w:rPr>
                    <w:t>.28,00,000</w:t>
                  </w:r>
                </w:p>
              </w:tc>
            </w:tr>
            <w:tr w:rsidR="00DC7A25" w:rsidRPr="00A91A8C" w:rsidTr="00904F06">
              <w:tc>
                <w:tcPr>
                  <w:tcW w:w="309"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557"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Status</w:t>
                  </w:r>
                </w:p>
              </w:tc>
              <w:tc>
                <w:tcPr>
                  <w:tcW w:w="3134" w:type="pct"/>
                </w:tcPr>
                <w:p w:rsidR="00DC7A25" w:rsidRPr="00A91A8C" w:rsidRDefault="00DC7A25" w:rsidP="00904F06">
                  <w:pPr>
                    <w:jc w:val="both"/>
                    <w:rPr>
                      <w:color w:val="000000" w:themeColor="text1"/>
                    </w:rPr>
                  </w:pPr>
                  <w:r w:rsidRPr="00A91A8C">
                    <w:rPr>
                      <w:color w:val="000000" w:themeColor="text1"/>
                    </w:rPr>
                    <w:t>Ongoing</w:t>
                  </w:r>
                </w:p>
              </w:tc>
            </w:tr>
            <w:tr w:rsidR="00DC7A25" w:rsidRPr="00A91A8C" w:rsidTr="00904F06">
              <w:tc>
                <w:tcPr>
                  <w:tcW w:w="309"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557"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Summary of work done in 2012-13</w:t>
                  </w:r>
                </w:p>
              </w:tc>
              <w:tc>
                <w:tcPr>
                  <w:tcW w:w="3134" w:type="pct"/>
                </w:tcPr>
                <w:p w:rsidR="00DC7A25" w:rsidRPr="00A91A8C" w:rsidRDefault="00DC7A25" w:rsidP="00904F06">
                  <w:pPr>
                    <w:jc w:val="both"/>
                    <w:rPr>
                      <w:color w:val="000000" w:themeColor="text1"/>
                    </w:rPr>
                  </w:pPr>
                  <w:r w:rsidRPr="00A91A8C">
                    <w:rPr>
                      <w:color w:val="000000" w:themeColor="text1"/>
                    </w:rPr>
                    <w:t>The research officer selected reported for duty on Dec 1</w:t>
                  </w:r>
                  <w:r w:rsidRPr="00A91A8C">
                    <w:rPr>
                      <w:color w:val="000000" w:themeColor="text1"/>
                      <w:vertAlign w:val="superscript"/>
                    </w:rPr>
                    <w:t>st</w:t>
                  </w:r>
                  <w:r w:rsidRPr="00A91A8C">
                    <w:rPr>
                      <w:color w:val="000000" w:themeColor="text1"/>
                    </w:rPr>
                    <w:t xml:space="preserve"> 2011. Demographic data sheets and score sheets have been finalized. Subjects have been identified and data collection has been initiated. Collected data from 80 subjects</w:t>
                  </w:r>
                </w:p>
              </w:tc>
            </w:tr>
          </w:tbl>
          <w:p w:rsidR="00DC7A25" w:rsidRPr="00A91A8C" w:rsidRDefault="00DC7A25" w:rsidP="00904F06">
            <w:pPr>
              <w:jc w:val="both"/>
              <w:rPr>
                <w:b/>
                <w:color w:val="000000" w:themeColor="text1"/>
              </w:rPr>
            </w:pPr>
          </w:p>
        </w:tc>
      </w:tr>
      <w:tr w:rsidR="00DC7A25" w:rsidRPr="00A91A8C" w:rsidTr="00904F06">
        <w:tc>
          <w:tcPr>
            <w:tcW w:w="443" w:type="pct"/>
          </w:tcPr>
          <w:p w:rsidR="00DC7A25" w:rsidRPr="00A91A8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A91A8C" w:rsidRDefault="00DC7A25" w:rsidP="00904F06">
            <w:pPr>
              <w:jc w:val="both"/>
              <w:rPr>
                <w:b/>
                <w:color w:val="000000" w:themeColor="text1"/>
              </w:rPr>
            </w:pPr>
          </w:p>
          <w:p w:rsidR="00DC7A25" w:rsidRPr="00A91A8C" w:rsidRDefault="00DC7A25" w:rsidP="00904F06">
            <w:pPr>
              <w:jc w:val="both"/>
              <w:rPr>
                <w:b/>
                <w:color w:val="000000" w:themeColor="text1"/>
              </w:rPr>
            </w:pPr>
          </w:p>
          <w:tbl>
            <w:tblPr>
              <w:tblStyle w:val="TableGrid"/>
              <w:tblW w:w="5000" w:type="pct"/>
              <w:tblLayout w:type="fixed"/>
              <w:tblCellMar>
                <w:left w:w="72" w:type="dxa"/>
                <w:right w:w="72" w:type="dxa"/>
              </w:tblCellMar>
              <w:tblLook w:val="04A0"/>
            </w:tblPr>
            <w:tblGrid>
              <w:gridCol w:w="563"/>
              <w:gridCol w:w="2364"/>
              <w:gridCol w:w="5317"/>
            </w:tblGrid>
            <w:tr w:rsidR="00DC7A25" w:rsidRPr="00A91A8C" w:rsidTr="00904F06">
              <w:tc>
                <w:tcPr>
                  <w:tcW w:w="341" w:type="pct"/>
                  <w:tcBorders>
                    <w:top w:val="nil"/>
                    <w:left w:val="nil"/>
                    <w:bottom w:val="nil"/>
                    <w:right w:val="single" w:sz="4" w:space="0" w:color="auto"/>
                  </w:tcBorders>
                </w:tcPr>
                <w:p w:rsidR="00DC7A25" w:rsidRPr="00A91A8C" w:rsidRDefault="00DC7A25" w:rsidP="00904F06">
                  <w:pPr>
                    <w:jc w:val="both"/>
                    <w:rPr>
                      <w:b/>
                      <w:color w:val="000000" w:themeColor="text1"/>
                    </w:rPr>
                  </w:pPr>
                  <w:r w:rsidRPr="00A91A8C">
                    <w:rPr>
                      <w:b/>
                      <w:color w:val="000000" w:themeColor="text1"/>
                    </w:rPr>
                    <w:t>29.</w:t>
                  </w:r>
                </w:p>
              </w:tc>
              <w:tc>
                <w:tcPr>
                  <w:tcW w:w="1434" w:type="pct"/>
                  <w:tcBorders>
                    <w:top w:val="nil"/>
                    <w:left w:val="single" w:sz="4" w:space="0" w:color="auto"/>
                  </w:tcBorders>
                </w:tcPr>
                <w:p w:rsidR="00DC7A25" w:rsidRPr="00A91A8C" w:rsidRDefault="00DC7A25" w:rsidP="00904F06">
                  <w:pPr>
                    <w:jc w:val="both"/>
                    <w:rPr>
                      <w:b/>
                      <w:color w:val="000000" w:themeColor="text1"/>
                    </w:rPr>
                  </w:pPr>
                  <w:r w:rsidRPr="00A91A8C">
                    <w:rPr>
                      <w:b/>
                      <w:color w:val="000000" w:themeColor="text1"/>
                    </w:rPr>
                    <w:t>Title</w:t>
                  </w:r>
                </w:p>
              </w:tc>
              <w:tc>
                <w:tcPr>
                  <w:tcW w:w="3225" w:type="pct"/>
                  <w:tcBorders>
                    <w:top w:val="nil"/>
                  </w:tcBorders>
                </w:tcPr>
                <w:p w:rsidR="00DC7A25" w:rsidRPr="00A91A8C" w:rsidRDefault="00DC7A25" w:rsidP="00904F06">
                  <w:pPr>
                    <w:jc w:val="both"/>
                    <w:rPr>
                      <w:b/>
                      <w:color w:val="000000" w:themeColor="text1"/>
                    </w:rPr>
                  </w:pPr>
                  <w:r w:rsidRPr="00A91A8C">
                    <w:rPr>
                      <w:b/>
                      <w:color w:val="000000" w:themeColor="text1"/>
                    </w:rPr>
                    <w:t>Digital tutorial for pre-reading skill (A supplement to the intervention module for preschool children with communication disorders)</w:t>
                  </w:r>
                </w:p>
              </w:tc>
            </w:tr>
            <w:tr w:rsidR="00DC7A25" w:rsidRPr="00A91A8C" w:rsidTr="00904F06">
              <w:tc>
                <w:tcPr>
                  <w:tcW w:w="341"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434"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Objectives</w:t>
                  </w:r>
                </w:p>
              </w:tc>
              <w:tc>
                <w:tcPr>
                  <w:tcW w:w="3225" w:type="pct"/>
                </w:tcPr>
                <w:p w:rsidR="00DC7A25" w:rsidRPr="00A91A8C" w:rsidRDefault="00DC7A25" w:rsidP="00904F06">
                  <w:pPr>
                    <w:pStyle w:val="ListParagraph"/>
                    <w:numPr>
                      <w:ilvl w:val="0"/>
                      <w:numId w:val="17"/>
                    </w:numPr>
                    <w:tabs>
                      <w:tab w:val="left" w:pos="263"/>
                    </w:tabs>
                    <w:spacing w:after="0" w:line="240" w:lineRule="auto"/>
                    <w:ind w:left="287" w:hanging="270"/>
                    <w:jc w:val="both"/>
                    <w:rPr>
                      <w:rFonts w:ascii="Times New Roman" w:hAnsi="Times New Roman"/>
                      <w:color w:val="000000" w:themeColor="text1"/>
                      <w:sz w:val="24"/>
                      <w:szCs w:val="24"/>
                    </w:rPr>
                  </w:pPr>
                  <w:r w:rsidRPr="00A91A8C">
                    <w:rPr>
                      <w:rFonts w:ascii="Times New Roman" w:hAnsi="Times New Roman"/>
                      <w:bCs/>
                      <w:color w:val="000000" w:themeColor="text1"/>
                      <w:sz w:val="24"/>
                      <w:szCs w:val="24"/>
                    </w:rPr>
                    <w:t xml:space="preserve">To develop a digital tutorial on the activities to enhance pre-reading skill as detailed in the intervention module for preschool children with communication disorders. </w:t>
                  </w:r>
                </w:p>
                <w:p w:rsidR="00DC7A25" w:rsidRPr="00A91A8C" w:rsidRDefault="00DC7A25" w:rsidP="00904F06">
                  <w:pPr>
                    <w:pStyle w:val="ListParagraph"/>
                    <w:numPr>
                      <w:ilvl w:val="0"/>
                      <w:numId w:val="17"/>
                    </w:numPr>
                    <w:tabs>
                      <w:tab w:val="left" w:pos="263"/>
                    </w:tabs>
                    <w:spacing w:after="0" w:line="240" w:lineRule="auto"/>
                    <w:ind w:left="287" w:hanging="270"/>
                    <w:jc w:val="both"/>
                    <w:rPr>
                      <w:rFonts w:ascii="Times New Roman" w:hAnsi="Times New Roman"/>
                      <w:color w:val="000000" w:themeColor="text1"/>
                      <w:sz w:val="24"/>
                      <w:szCs w:val="24"/>
                    </w:rPr>
                  </w:pPr>
                  <w:r w:rsidRPr="00A91A8C">
                    <w:rPr>
                      <w:rFonts w:ascii="Times New Roman" w:hAnsi="Times New Roman"/>
                      <w:bCs/>
                      <w:color w:val="000000" w:themeColor="text1"/>
                      <w:sz w:val="24"/>
                      <w:szCs w:val="24"/>
                    </w:rPr>
                    <w:t xml:space="preserve">To evaluate the efficacy of the digital tutorial in training the special educators, speech-language pathologists and parents/caregivers in imparting the pre-reading skill in children with special needs in the age group of 3-6 years. </w:t>
                  </w:r>
                </w:p>
              </w:tc>
            </w:tr>
            <w:tr w:rsidR="00DC7A25" w:rsidRPr="00A91A8C" w:rsidTr="00904F06">
              <w:tc>
                <w:tcPr>
                  <w:tcW w:w="341"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434"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Principal Investigator &amp; Co-Investigator</w:t>
                  </w:r>
                </w:p>
              </w:tc>
              <w:tc>
                <w:tcPr>
                  <w:tcW w:w="3225" w:type="pct"/>
                </w:tcPr>
                <w:p w:rsidR="00DC7A25" w:rsidRPr="00A91A8C" w:rsidRDefault="00DC7A25" w:rsidP="00904F06">
                  <w:pPr>
                    <w:jc w:val="both"/>
                    <w:rPr>
                      <w:color w:val="000000" w:themeColor="text1"/>
                    </w:rPr>
                  </w:pPr>
                  <w:r w:rsidRPr="00A91A8C">
                    <w:rPr>
                      <w:bCs/>
                      <w:iCs/>
                      <w:color w:val="000000" w:themeColor="text1"/>
                    </w:rPr>
                    <w:t>Dr. Swapna.N, Dr.K.S. Prema</w:t>
                  </w:r>
                  <w:r w:rsidRPr="00A91A8C">
                    <w:rPr>
                      <w:color w:val="000000" w:themeColor="text1"/>
                    </w:rPr>
                    <w:t xml:space="preserve"> &amp; Dr. Y.V Geetha</w:t>
                  </w:r>
                </w:p>
              </w:tc>
            </w:tr>
            <w:tr w:rsidR="00DC7A25" w:rsidRPr="00A91A8C" w:rsidTr="00904F06">
              <w:tc>
                <w:tcPr>
                  <w:tcW w:w="341"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434"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Amount</w:t>
                  </w:r>
                </w:p>
              </w:tc>
              <w:tc>
                <w:tcPr>
                  <w:tcW w:w="3225" w:type="pct"/>
                </w:tcPr>
                <w:p w:rsidR="00DC7A25" w:rsidRPr="00A91A8C" w:rsidRDefault="00DC7A25" w:rsidP="00904F06">
                  <w:pPr>
                    <w:jc w:val="both"/>
                    <w:rPr>
                      <w:color w:val="000000" w:themeColor="text1"/>
                    </w:rPr>
                  </w:pPr>
                  <w:r w:rsidRPr="00A91A8C">
                    <w:rPr>
                      <w:bCs/>
                      <w:color w:val="000000" w:themeColor="text1"/>
                    </w:rPr>
                    <w:t>`</w:t>
                  </w:r>
                  <w:r w:rsidRPr="00A91A8C">
                    <w:rPr>
                      <w:color w:val="000000" w:themeColor="text1"/>
                    </w:rPr>
                    <w:t>. 5,41,000</w:t>
                  </w:r>
                </w:p>
              </w:tc>
            </w:tr>
            <w:tr w:rsidR="00DC7A25" w:rsidRPr="00A91A8C" w:rsidTr="00904F06">
              <w:tc>
                <w:tcPr>
                  <w:tcW w:w="341"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434"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Status</w:t>
                  </w:r>
                </w:p>
              </w:tc>
              <w:tc>
                <w:tcPr>
                  <w:tcW w:w="3225" w:type="pct"/>
                </w:tcPr>
                <w:p w:rsidR="00DC7A25" w:rsidRPr="00A91A8C" w:rsidRDefault="00DC7A25" w:rsidP="00904F06">
                  <w:pPr>
                    <w:jc w:val="both"/>
                    <w:rPr>
                      <w:color w:val="000000" w:themeColor="text1"/>
                    </w:rPr>
                  </w:pPr>
                  <w:r w:rsidRPr="00A91A8C">
                    <w:rPr>
                      <w:color w:val="000000" w:themeColor="text1"/>
                    </w:rPr>
                    <w:t>Ongoing</w:t>
                  </w:r>
                </w:p>
              </w:tc>
            </w:tr>
            <w:tr w:rsidR="00DC7A25" w:rsidRPr="00A91A8C" w:rsidTr="00904F06">
              <w:tc>
                <w:tcPr>
                  <w:tcW w:w="341"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434"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Summary of work done in 2012-13</w:t>
                  </w:r>
                </w:p>
              </w:tc>
              <w:tc>
                <w:tcPr>
                  <w:tcW w:w="3225" w:type="pct"/>
                </w:tcPr>
                <w:p w:rsidR="00DC7A25" w:rsidRPr="00A91A8C" w:rsidRDefault="00DC7A25" w:rsidP="00904F06">
                  <w:pPr>
                    <w:jc w:val="both"/>
                    <w:rPr>
                      <w:b/>
                      <w:color w:val="000000" w:themeColor="text1"/>
                    </w:rPr>
                  </w:pPr>
                  <w:r w:rsidRPr="00A91A8C">
                    <w:rPr>
                      <w:color w:val="000000" w:themeColor="text1"/>
                    </w:rPr>
                    <w:t>Second draft of the report has been corrected. Report preparation ongoing. Video editing ongoing</w:t>
                  </w:r>
                </w:p>
              </w:tc>
            </w:tr>
          </w:tbl>
          <w:p w:rsidR="00DC7A25" w:rsidRPr="00A91A8C" w:rsidRDefault="00DC7A25" w:rsidP="00904F06">
            <w:pPr>
              <w:jc w:val="both"/>
              <w:rPr>
                <w:b/>
                <w:color w:val="000000" w:themeColor="text1"/>
              </w:rPr>
            </w:pPr>
          </w:p>
        </w:tc>
      </w:tr>
      <w:tr w:rsidR="00DC7A25" w:rsidRPr="00A91A8C" w:rsidTr="00904F06">
        <w:tc>
          <w:tcPr>
            <w:tcW w:w="443" w:type="pct"/>
          </w:tcPr>
          <w:p w:rsidR="00DC7A25" w:rsidRPr="00A91A8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A91A8C" w:rsidRDefault="00DC7A25" w:rsidP="00904F06">
            <w:pPr>
              <w:jc w:val="both"/>
              <w:rPr>
                <w:b/>
                <w:color w:val="000000" w:themeColor="text1"/>
              </w:rPr>
            </w:pPr>
          </w:p>
        </w:tc>
      </w:tr>
      <w:tr w:rsidR="00DC7A25" w:rsidRPr="00A91A8C" w:rsidTr="00904F06">
        <w:tc>
          <w:tcPr>
            <w:tcW w:w="443" w:type="pct"/>
          </w:tcPr>
          <w:p w:rsidR="00DC7A25" w:rsidRPr="00A91A8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tbl>
            <w:tblPr>
              <w:tblStyle w:val="TableGrid"/>
              <w:tblW w:w="5000" w:type="pct"/>
              <w:tblLayout w:type="fixed"/>
              <w:tblCellMar>
                <w:left w:w="72" w:type="dxa"/>
                <w:right w:w="72" w:type="dxa"/>
              </w:tblCellMar>
              <w:tblLook w:val="04A0"/>
            </w:tblPr>
            <w:tblGrid>
              <w:gridCol w:w="496"/>
              <w:gridCol w:w="2429"/>
              <w:gridCol w:w="5319"/>
            </w:tblGrid>
            <w:tr w:rsidR="00DC7A25" w:rsidRPr="00A91A8C" w:rsidTr="00904F06">
              <w:tc>
                <w:tcPr>
                  <w:tcW w:w="301" w:type="pct"/>
                  <w:tcBorders>
                    <w:top w:val="nil"/>
                    <w:left w:val="nil"/>
                    <w:bottom w:val="nil"/>
                    <w:right w:val="single" w:sz="4" w:space="0" w:color="auto"/>
                  </w:tcBorders>
                </w:tcPr>
                <w:p w:rsidR="00DC7A25" w:rsidRPr="00A91A8C" w:rsidRDefault="00DC7A25" w:rsidP="00904F06">
                  <w:pPr>
                    <w:jc w:val="both"/>
                    <w:rPr>
                      <w:b/>
                      <w:color w:val="000000" w:themeColor="text1"/>
                    </w:rPr>
                  </w:pPr>
                  <w:r w:rsidRPr="00A91A8C">
                    <w:rPr>
                      <w:b/>
                      <w:color w:val="000000" w:themeColor="text1"/>
                    </w:rPr>
                    <w:t>30.</w:t>
                  </w:r>
                </w:p>
              </w:tc>
              <w:tc>
                <w:tcPr>
                  <w:tcW w:w="1473"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Title</w:t>
                  </w:r>
                </w:p>
              </w:tc>
              <w:tc>
                <w:tcPr>
                  <w:tcW w:w="3226" w:type="pct"/>
                </w:tcPr>
                <w:p w:rsidR="00DC7A25" w:rsidRPr="00A91A8C" w:rsidRDefault="00DC7A25" w:rsidP="00904F06">
                  <w:pPr>
                    <w:tabs>
                      <w:tab w:val="left" w:pos="720"/>
                    </w:tabs>
                    <w:rPr>
                      <w:b/>
                      <w:color w:val="000000" w:themeColor="text1"/>
                    </w:rPr>
                  </w:pPr>
                  <w:r w:rsidRPr="00A91A8C">
                    <w:rPr>
                      <w:b/>
                      <w:color w:val="000000" w:themeColor="text1"/>
                    </w:rPr>
                    <w:t>Intervention module for the management of speech and language skills for individuals with cerebral palsy</w:t>
                  </w:r>
                </w:p>
              </w:tc>
            </w:tr>
            <w:tr w:rsidR="00DC7A25" w:rsidRPr="00A91A8C" w:rsidTr="00904F06">
              <w:tc>
                <w:tcPr>
                  <w:tcW w:w="301"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473"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Objectives</w:t>
                  </w:r>
                </w:p>
              </w:tc>
              <w:tc>
                <w:tcPr>
                  <w:tcW w:w="3226" w:type="pct"/>
                </w:tcPr>
                <w:p w:rsidR="00DC7A25" w:rsidRPr="00A91A8C" w:rsidRDefault="00DC7A25" w:rsidP="00904F06">
                  <w:pPr>
                    <w:ind w:left="-18"/>
                    <w:jc w:val="both"/>
                    <w:rPr>
                      <w:color w:val="000000" w:themeColor="text1"/>
                    </w:rPr>
                  </w:pPr>
                  <w:r w:rsidRPr="00A91A8C">
                    <w:rPr>
                      <w:color w:val="000000" w:themeColor="text1"/>
                    </w:rPr>
                    <w:t xml:space="preserve">The primary aim of this project is to develop an intervention module and an activity kit specifically for children with cerebral palsy in English by modifying and adapting the already existing intervention module on speech and language skills. </w:t>
                  </w:r>
                </w:p>
                <w:p w:rsidR="00DC7A25" w:rsidRPr="00A91A8C" w:rsidRDefault="00DC7A25" w:rsidP="00904F06">
                  <w:pPr>
                    <w:ind w:left="-18"/>
                    <w:jc w:val="both"/>
                    <w:rPr>
                      <w:b/>
                      <w:color w:val="000000" w:themeColor="text1"/>
                    </w:rPr>
                  </w:pPr>
                  <w:r w:rsidRPr="00A91A8C">
                    <w:rPr>
                      <w:color w:val="000000" w:themeColor="text1"/>
                    </w:rPr>
                    <w:t>In addition, it is planned to carry out the sensitivity assessment of the module on children with cerebral palsy.</w:t>
                  </w:r>
                </w:p>
              </w:tc>
            </w:tr>
            <w:tr w:rsidR="00DC7A25" w:rsidRPr="00A91A8C" w:rsidTr="00904F06">
              <w:tc>
                <w:tcPr>
                  <w:tcW w:w="301"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473"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Principal Investigator &amp; Co-Investigator</w:t>
                  </w:r>
                </w:p>
              </w:tc>
              <w:tc>
                <w:tcPr>
                  <w:tcW w:w="3226" w:type="pct"/>
                </w:tcPr>
                <w:p w:rsidR="00DC7A25" w:rsidRPr="00A91A8C" w:rsidRDefault="00DC7A25" w:rsidP="00904F06">
                  <w:pPr>
                    <w:jc w:val="both"/>
                    <w:rPr>
                      <w:bCs/>
                      <w:iCs/>
                      <w:color w:val="000000" w:themeColor="text1"/>
                    </w:rPr>
                  </w:pPr>
                  <w:r w:rsidRPr="00A91A8C">
                    <w:rPr>
                      <w:bCs/>
                      <w:iCs/>
                      <w:color w:val="000000" w:themeColor="text1"/>
                    </w:rPr>
                    <w:t>Dr. Swapna.N –PI, Dr. R. Manjula &amp; Dr. Y.V Geetha</w:t>
                  </w:r>
                </w:p>
                <w:p w:rsidR="00DC7A25" w:rsidRPr="00A91A8C" w:rsidRDefault="00DC7A25" w:rsidP="00904F06">
                  <w:pPr>
                    <w:jc w:val="both"/>
                    <w:rPr>
                      <w:color w:val="000000" w:themeColor="text1"/>
                    </w:rPr>
                  </w:pPr>
                </w:p>
              </w:tc>
            </w:tr>
            <w:tr w:rsidR="00DC7A25" w:rsidRPr="00A91A8C" w:rsidTr="00904F06">
              <w:tc>
                <w:tcPr>
                  <w:tcW w:w="301"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473"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Amount</w:t>
                  </w:r>
                </w:p>
              </w:tc>
              <w:tc>
                <w:tcPr>
                  <w:tcW w:w="3226" w:type="pct"/>
                </w:tcPr>
                <w:p w:rsidR="00DC7A25" w:rsidRPr="00A91A8C" w:rsidRDefault="00DC7A25" w:rsidP="00904F06">
                  <w:pPr>
                    <w:jc w:val="both"/>
                    <w:rPr>
                      <w:color w:val="000000" w:themeColor="text1"/>
                    </w:rPr>
                  </w:pPr>
                  <w:r w:rsidRPr="00A91A8C">
                    <w:rPr>
                      <w:bCs/>
                      <w:color w:val="000000" w:themeColor="text1"/>
                    </w:rPr>
                    <w:t>`</w:t>
                  </w:r>
                  <w:r w:rsidRPr="00A91A8C">
                    <w:rPr>
                      <w:color w:val="000000" w:themeColor="text1"/>
                    </w:rPr>
                    <w:t>.5,72,000</w:t>
                  </w:r>
                </w:p>
              </w:tc>
            </w:tr>
            <w:tr w:rsidR="00DC7A25" w:rsidRPr="00A91A8C" w:rsidTr="00904F06">
              <w:tc>
                <w:tcPr>
                  <w:tcW w:w="301"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473"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Status</w:t>
                  </w:r>
                </w:p>
              </w:tc>
              <w:tc>
                <w:tcPr>
                  <w:tcW w:w="3226" w:type="pct"/>
                </w:tcPr>
                <w:p w:rsidR="00DC7A25" w:rsidRPr="00A91A8C" w:rsidRDefault="00DC7A25" w:rsidP="00904F06">
                  <w:pPr>
                    <w:jc w:val="both"/>
                    <w:rPr>
                      <w:color w:val="000000" w:themeColor="text1"/>
                    </w:rPr>
                  </w:pPr>
                  <w:r w:rsidRPr="00A91A8C">
                    <w:rPr>
                      <w:color w:val="000000" w:themeColor="text1"/>
                    </w:rPr>
                    <w:t>Ongoing</w:t>
                  </w:r>
                </w:p>
              </w:tc>
            </w:tr>
            <w:tr w:rsidR="00DC7A25" w:rsidRPr="00A91A8C" w:rsidTr="00904F06">
              <w:tc>
                <w:tcPr>
                  <w:tcW w:w="301"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473"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Summary of work done in 2012-13</w:t>
                  </w:r>
                </w:p>
              </w:tc>
              <w:tc>
                <w:tcPr>
                  <w:tcW w:w="3226" w:type="pct"/>
                </w:tcPr>
                <w:p w:rsidR="00DC7A25" w:rsidRPr="00A91A8C" w:rsidRDefault="00DC7A25" w:rsidP="00904F06">
                  <w:pPr>
                    <w:jc w:val="both"/>
                    <w:rPr>
                      <w:color w:val="000000" w:themeColor="text1"/>
                    </w:rPr>
                  </w:pPr>
                  <w:r w:rsidRPr="00A91A8C">
                    <w:rPr>
                      <w:color w:val="000000" w:themeColor="text1"/>
                    </w:rPr>
                    <w:t>Two project staff (research officer with MSc (Sp &amp; hg) have been appointed from 24</w:t>
                  </w:r>
                  <w:r w:rsidRPr="00A91A8C">
                    <w:rPr>
                      <w:color w:val="000000" w:themeColor="text1"/>
                      <w:vertAlign w:val="superscript"/>
                    </w:rPr>
                    <w:t>th</w:t>
                  </w:r>
                  <w:r w:rsidRPr="00A91A8C">
                    <w:rPr>
                      <w:color w:val="000000" w:themeColor="text1"/>
                    </w:rPr>
                    <w:t xml:space="preserve"> Aug. 2011. Intervention module work for speech and language skills initiated and brought to some form. Helping in documentation and follow up of cases seen in MSD special clinic. Data collection completed. Project extended for another 6 months. Statistical analysis completed. Report writing in progress. Project term completed on 22.2.13.</w:t>
                  </w:r>
                </w:p>
              </w:tc>
            </w:tr>
          </w:tbl>
          <w:p w:rsidR="00DC7A25" w:rsidRPr="00A91A8C" w:rsidRDefault="00DC7A25" w:rsidP="00904F06">
            <w:pPr>
              <w:ind w:firstLine="810"/>
              <w:rPr>
                <w:b/>
                <w:color w:val="000000" w:themeColor="text1"/>
              </w:rPr>
            </w:pPr>
          </w:p>
        </w:tc>
      </w:tr>
      <w:tr w:rsidR="00DC7A25" w:rsidRPr="00A91A8C" w:rsidTr="00904F06">
        <w:tc>
          <w:tcPr>
            <w:tcW w:w="443" w:type="pct"/>
          </w:tcPr>
          <w:p w:rsidR="00DC7A25" w:rsidRPr="00A91A8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r w:rsidRPr="00A91A8C">
              <w:rPr>
                <w:rFonts w:ascii="Times New Roman" w:hAnsi="Times New Roman"/>
                <w:b/>
                <w:color w:val="000000" w:themeColor="text1"/>
                <w:sz w:val="24"/>
                <w:szCs w:val="24"/>
              </w:rPr>
              <w:t>A.2.7</w:t>
            </w:r>
          </w:p>
        </w:tc>
        <w:tc>
          <w:tcPr>
            <w:tcW w:w="4557" w:type="pct"/>
          </w:tcPr>
          <w:p w:rsidR="00DC7A25" w:rsidRPr="00A91A8C" w:rsidRDefault="00DC7A25" w:rsidP="00904F06">
            <w:pPr>
              <w:jc w:val="both"/>
              <w:rPr>
                <w:b/>
                <w:color w:val="000000" w:themeColor="text1"/>
              </w:rPr>
            </w:pPr>
            <w:r w:rsidRPr="00A91A8C">
              <w:rPr>
                <w:b/>
                <w:color w:val="000000" w:themeColor="text1"/>
              </w:rPr>
              <w:t>Mr. Gopi Kishore</w:t>
            </w:r>
          </w:p>
          <w:p w:rsidR="00DC7A25" w:rsidRPr="00A91A8C" w:rsidRDefault="00DC7A25" w:rsidP="00904F06">
            <w:pPr>
              <w:jc w:val="both"/>
              <w:rPr>
                <w:b/>
                <w:color w:val="000000" w:themeColor="text1"/>
              </w:rPr>
            </w:pPr>
          </w:p>
        </w:tc>
      </w:tr>
      <w:tr w:rsidR="00DC7A25" w:rsidRPr="00A91A8C" w:rsidTr="00904F06">
        <w:tc>
          <w:tcPr>
            <w:tcW w:w="443" w:type="pct"/>
          </w:tcPr>
          <w:p w:rsidR="00DC7A25" w:rsidRPr="00A91A8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tbl>
            <w:tblPr>
              <w:tblStyle w:val="TableGrid"/>
              <w:tblW w:w="5000" w:type="pct"/>
              <w:tblLayout w:type="fixed"/>
              <w:tblLook w:val="04A0"/>
            </w:tblPr>
            <w:tblGrid>
              <w:gridCol w:w="563"/>
              <w:gridCol w:w="2364"/>
              <w:gridCol w:w="5317"/>
            </w:tblGrid>
            <w:tr w:rsidR="00DC7A25" w:rsidRPr="00A91A8C" w:rsidTr="00904F06">
              <w:tc>
                <w:tcPr>
                  <w:tcW w:w="341" w:type="pct"/>
                  <w:tcBorders>
                    <w:top w:val="single" w:sz="4" w:space="0" w:color="auto"/>
                    <w:left w:val="nil"/>
                    <w:bottom w:val="nil"/>
                    <w:right w:val="single" w:sz="4" w:space="0" w:color="auto"/>
                  </w:tcBorders>
                </w:tcPr>
                <w:p w:rsidR="00DC7A25" w:rsidRPr="00A91A8C" w:rsidRDefault="00DC7A25" w:rsidP="00904F06">
                  <w:pPr>
                    <w:jc w:val="both"/>
                    <w:rPr>
                      <w:b/>
                      <w:color w:val="000000" w:themeColor="text1"/>
                    </w:rPr>
                  </w:pPr>
                  <w:r w:rsidRPr="00A91A8C">
                    <w:rPr>
                      <w:b/>
                      <w:color w:val="000000" w:themeColor="text1"/>
                    </w:rPr>
                    <w:t>31.</w:t>
                  </w:r>
                </w:p>
              </w:tc>
              <w:tc>
                <w:tcPr>
                  <w:tcW w:w="1434" w:type="pct"/>
                  <w:tcBorders>
                    <w:top w:val="single" w:sz="4" w:space="0" w:color="auto"/>
                    <w:left w:val="single" w:sz="4" w:space="0" w:color="auto"/>
                  </w:tcBorders>
                  <w:vAlign w:val="center"/>
                </w:tcPr>
                <w:p w:rsidR="00DC7A25" w:rsidRPr="00A91A8C" w:rsidRDefault="00DC7A25" w:rsidP="00904F06">
                  <w:pPr>
                    <w:jc w:val="both"/>
                    <w:rPr>
                      <w:b/>
                      <w:color w:val="000000" w:themeColor="text1"/>
                    </w:rPr>
                  </w:pPr>
                  <w:r w:rsidRPr="00A91A8C">
                    <w:rPr>
                      <w:b/>
                      <w:color w:val="000000" w:themeColor="text1"/>
                    </w:rPr>
                    <w:t>Title</w:t>
                  </w:r>
                </w:p>
              </w:tc>
              <w:tc>
                <w:tcPr>
                  <w:tcW w:w="3225" w:type="pct"/>
                  <w:tcBorders>
                    <w:top w:val="nil"/>
                  </w:tcBorders>
                  <w:vAlign w:val="center"/>
                </w:tcPr>
                <w:p w:rsidR="00DC7A25" w:rsidRPr="00A91A8C" w:rsidRDefault="00DC7A25" w:rsidP="00904F06">
                  <w:pPr>
                    <w:rPr>
                      <w:b/>
                      <w:color w:val="000000" w:themeColor="text1"/>
                    </w:rPr>
                  </w:pPr>
                  <w:r w:rsidRPr="00A91A8C">
                    <w:rPr>
                      <w:b/>
                      <w:color w:val="000000" w:themeColor="text1"/>
                    </w:rPr>
                    <w:t xml:space="preserve">Screening Test for Acquisition of Syntax in Telugu (STAS-T): An Adaption of STASK </w:t>
                  </w:r>
                </w:p>
              </w:tc>
            </w:tr>
            <w:tr w:rsidR="00DC7A25" w:rsidRPr="00A91A8C" w:rsidTr="00904F06">
              <w:tc>
                <w:tcPr>
                  <w:tcW w:w="341"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434"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Objectives</w:t>
                  </w:r>
                </w:p>
              </w:tc>
              <w:tc>
                <w:tcPr>
                  <w:tcW w:w="3225" w:type="pct"/>
                </w:tcPr>
                <w:p w:rsidR="00DC7A25" w:rsidRPr="00A91A8C" w:rsidRDefault="00DC7A25" w:rsidP="00904F06">
                  <w:pPr>
                    <w:jc w:val="both"/>
                    <w:rPr>
                      <w:color w:val="000000" w:themeColor="text1"/>
                    </w:rPr>
                  </w:pPr>
                  <w:r w:rsidRPr="00A91A8C">
                    <w:rPr>
                      <w:color w:val="000000" w:themeColor="text1"/>
                    </w:rPr>
                    <w:t>To develop a valid and standardized test for the assessment of syntax in Telugu language</w:t>
                  </w:r>
                </w:p>
              </w:tc>
            </w:tr>
            <w:tr w:rsidR="00DC7A25" w:rsidRPr="00A91A8C" w:rsidTr="00904F06">
              <w:tc>
                <w:tcPr>
                  <w:tcW w:w="341"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434"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Principal Investigator &amp; Co-Investigator</w:t>
                  </w:r>
                </w:p>
              </w:tc>
              <w:tc>
                <w:tcPr>
                  <w:tcW w:w="3225" w:type="pct"/>
                </w:tcPr>
                <w:p w:rsidR="00DC7A25" w:rsidRPr="00A91A8C" w:rsidRDefault="00DC7A25" w:rsidP="00904F06">
                  <w:pPr>
                    <w:rPr>
                      <w:color w:val="000000" w:themeColor="text1"/>
                    </w:rPr>
                  </w:pPr>
                  <w:r w:rsidRPr="00A91A8C">
                    <w:rPr>
                      <w:color w:val="000000" w:themeColor="text1"/>
                    </w:rPr>
                    <w:t>Mr. P. Gopi Kishore, Dr. S.P. Goswami &amp; Dr. Vijaya Lakshmi Basavaraj (late)</w:t>
                  </w:r>
                </w:p>
              </w:tc>
            </w:tr>
            <w:tr w:rsidR="00DC7A25" w:rsidRPr="00A91A8C" w:rsidTr="00904F06">
              <w:tc>
                <w:tcPr>
                  <w:tcW w:w="341"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434"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Amount</w:t>
                  </w:r>
                </w:p>
              </w:tc>
              <w:tc>
                <w:tcPr>
                  <w:tcW w:w="3225" w:type="pct"/>
                </w:tcPr>
                <w:p w:rsidR="00DC7A25" w:rsidRPr="00A91A8C" w:rsidRDefault="00DC7A25" w:rsidP="00904F06">
                  <w:pPr>
                    <w:jc w:val="both"/>
                    <w:rPr>
                      <w:color w:val="000000" w:themeColor="text1"/>
                    </w:rPr>
                  </w:pPr>
                  <w:r w:rsidRPr="00A91A8C">
                    <w:rPr>
                      <w:bCs/>
                      <w:color w:val="000000" w:themeColor="text1"/>
                    </w:rPr>
                    <w:t>`</w:t>
                  </w:r>
                  <w:r w:rsidRPr="00A91A8C">
                    <w:rPr>
                      <w:color w:val="000000" w:themeColor="text1"/>
                    </w:rPr>
                    <w:t>.3,01,000/-</w:t>
                  </w:r>
                </w:p>
              </w:tc>
            </w:tr>
            <w:tr w:rsidR="00DC7A25" w:rsidRPr="00A91A8C" w:rsidTr="00904F06">
              <w:tc>
                <w:tcPr>
                  <w:tcW w:w="341"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434"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Status</w:t>
                  </w:r>
                </w:p>
              </w:tc>
              <w:tc>
                <w:tcPr>
                  <w:tcW w:w="3225" w:type="pct"/>
                </w:tcPr>
                <w:p w:rsidR="00DC7A25" w:rsidRPr="00A91A8C" w:rsidRDefault="00DC7A25" w:rsidP="00904F06">
                  <w:pPr>
                    <w:jc w:val="both"/>
                    <w:rPr>
                      <w:color w:val="000000" w:themeColor="text1"/>
                    </w:rPr>
                  </w:pPr>
                  <w:r w:rsidRPr="00A91A8C">
                    <w:rPr>
                      <w:color w:val="000000" w:themeColor="text1"/>
                    </w:rPr>
                    <w:t>Completed</w:t>
                  </w:r>
                </w:p>
              </w:tc>
            </w:tr>
            <w:tr w:rsidR="00DC7A25" w:rsidRPr="00A91A8C" w:rsidTr="00904F06">
              <w:tc>
                <w:tcPr>
                  <w:tcW w:w="341"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434"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Summary of work done in 2012-13</w:t>
                  </w:r>
                </w:p>
              </w:tc>
              <w:tc>
                <w:tcPr>
                  <w:tcW w:w="3225" w:type="pct"/>
                </w:tcPr>
                <w:p w:rsidR="00DC7A25" w:rsidRPr="00A91A8C" w:rsidRDefault="00DC7A25" w:rsidP="00904F06">
                  <w:pPr>
                    <w:jc w:val="both"/>
                    <w:rPr>
                      <w:color w:val="000000" w:themeColor="text1"/>
                    </w:rPr>
                  </w:pPr>
                  <w:r w:rsidRPr="00A91A8C">
                    <w:rPr>
                      <w:color w:val="000000" w:themeColor="text1"/>
                    </w:rPr>
                    <w:t xml:space="preserve">Project report Submitted. </w:t>
                  </w:r>
                </w:p>
              </w:tc>
            </w:tr>
          </w:tbl>
          <w:p w:rsidR="00DC7A25" w:rsidRPr="00A91A8C" w:rsidRDefault="00DC7A25" w:rsidP="00904F06">
            <w:pPr>
              <w:jc w:val="both"/>
              <w:rPr>
                <w:b/>
                <w:color w:val="000000" w:themeColor="text1"/>
              </w:rPr>
            </w:pPr>
          </w:p>
        </w:tc>
      </w:tr>
      <w:tr w:rsidR="00DC7A25" w:rsidRPr="00A91A8C" w:rsidTr="00904F06">
        <w:tc>
          <w:tcPr>
            <w:tcW w:w="443" w:type="pct"/>
          </w:tcPr>
          <w:p w:rsidR="00DC7A25" w:rsidRPr="00A91A8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A91A8C" w:rsidRDefault="00DC7A25" w:rsidP="00904F06">
            <w:pPr>
              <w:rPr>
                <w:color w:val="000000" w:themeColor="text1"/>
              </w:rPr>
            </w:pPr>
          </w:p>
          <w:tbl>
            <w:tblPr>
              <w:tblStyle w:val="TableGrid"/>
              <w:tblW w:w="5000" w:type="pct"/>
              <w:tblLayout w:type="fixed"/>
              <w:tblCellMar>
                <w:left w:w="72" w:type="dxa"/>
                <w:right w:w="72" w:type="dxa"/>
              </w:tblCellMar>
              <w:tblLook w:val="04A0"/>
            </w:tblPr>
            <w:tblGrid>
              <w:gridCol w:w="563"/>
              <w:gridCol w:w="2364"/>
              <w:gridCol w:w="5317"/>
            </w:tblGrid>
            <w:tr w:rsidR="00DC7A25" w:rsidRPr="00A91A8C" w:rsidTr="00904F06">
              <w:tc>
                <w:tcPr>
                  <w:tcW w:w="341" w:type="pct"/>
                  <w:tcBorders>
                    <w:top w:val="nil"/>
                    <w:left w:val="nil"/>
                    <w:bottom w:val="nil"/>
                    <w:right w:val="single" w:sz="4" w:space="0" w:color="auto"/>
                  </w:tcBorders>
                </w:tcPr>
                <w:p w:rsidR="00DC7A25" w:rsidRPr="00A91A8C" w:rsidRDefault="00DC7A25" w:rsidP="00904F06">
                  <w:pPr>
                    <w:jc w:val="both"/>
                    <w:rPr>
                      <w:b/>
                      <w:color w:val="000000" w:themeColor="text1"/>
                    </w:rPr>
                  </w:pPr>
                  <w:r w:rsidRPr="00A91A8C">
                    <w:rPr>
                      <w:b/>
                      <w:color w:val="000000" w:themeColor="text1"/>
                    </w:rPr>
                    <w:lastRenderedPageBreak/>
                    <w:t>32.</w:t>
                  </w:r>
                </w:p>
              </w:tc>
              <w:tc>
                <w:tcPr>
                  <w:tcW w:w="1434" w:type="pct"/>
                  <w:tcBorders>
                    <w:left w:val="single" w:sz="4" w:space="0" w:color="auto"/>
                  </w:tcBorders>
                  <w:vAlign w:val="center"/>
                </w:tcPr>
                <w:p w:rsidR="00DC7A25" w:rsidRPr="00A91A8C" w:rsidRDefault="00DC7A25" w:rsidP="00904F06">
                  <w:pPr>
                    <w:jc w:val="both"/>
                    <w:rPr>
                      <w:b/>
                      <w:color w:val="000000" w:themeColor="text1"/>
                    </w:rPr>
                  </w:pPr>
                  <w:r w:rsidRPr="00A91A8C">
                    <w:rPr>
                      <w:b/>
                      <w:color w:val="000000" w:themeColor="text1"/>
                    </w:rPr>
                    <w:t>Title</w:t>
                  </w:r>
                </w:p>
              </w:tc>
              <w:tc>
                <w:tcPr>
                  <w:tcW w:w="3225" w:type="pct"/>
                  <w:vAlign w:val="center"/>
                </w:tcPr>
                <w:p w:rsidR="00DC7A25" w:rsidRPr="00A91A8C" w:rsidRDefault="00DC7A25" w:rsidP="00904F06">
                  <w:pPr>
                    <w:rPr>
                      <w:b/>
                      <w:color w:val="000000" w:themeColor="text1"/>
                    </w:rPr>
                  </w:pPr>
                  <w:r w:rsidRPr="00A91A8C">
                    <w:rPr>
                      <w:b/>
                      <w:color w:val="000000" w:themeColor="text1"/>
                    </w:rPr>
                    <w:t xml:space="preserve">Laryngeal aerodynamic analysis of vocal hyperfunction. </w:t>
                  </w:r>
                </w:p>
              </w:tc>
            </w:tr>
            <w:tr w:rsidR="00DC7A25" w:rsidRPr="00A91A8C" w:rsidTr="00904F06">
              <w:tc>
                <w:tcPr>
                  <w:tcW w:w="341"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434"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Objectives</w:t>
                  </w:r>
                </w:p>
              </w:tc>
              <w:tc>
                <w:tcPr>
                  <w:tcW w:w="3225" w:type="pct"/>
                </w:tcPr>
                <w:p w:rsidR="00DC7A25" w:rsidRPr="00A91A8C" w:rsidRDefault="00DC7A25" w:rsidP="00904F06">
                  <w:pPr>
                    <w:numPr>
                      <w:ilvl w:val="0"/>
                      <w:numId w:val="14"/>
                    </w:numPr>
                    <w:jc w:val="both"/>
                    <w:rPr>
                      <w:color w:val="000000" w:themeColor="text1"/>
                    </w:rPr>
                  </w:pPr>
                  <w:r w:rsidRPr="00A91A8C">
                    <w:rPr>
                      <w:color w:val="000000" w:themeColor="text1"/>
                    </w:rPr>
                    <w:t xml:space="preserve">To study the parameters sub-glottic pressure, phonation threshold pressure, mean air-flow rate and laryngeal resistance in normal population and in individuals with hyperfunctional voice disorders in the age range of 20 – 50 years. </w:t>
                  </w:r>
                </w:p>
                <w:p w:rsidR="00DC7A25" w:rsidRPr="00A91A8C" w:rsidRDefault="00DC7A25" w:rsidP="00904F06">
                  <w:pPr>
                    <w:numPr>
                      <w:ilvl w:val="0"/>
                      <w:numId w:val="14"/>
                    </w:numPr>
                    <w:jc w:val="both"/>
                    <w:rPr>
                      <w:color w:val="000000" w:themeColor="text1"/>
                    </w:rPr>
                  </w:pPr>
                  <w:r w:rsidRPr="00A91A8C">
                    <w:rPr>
                      <w:color w:val="000000" w:themeColor="text1"/>
                    </w:rPr>
                    <w:t xml:space="preserve">To evaluate the sensitivity of each of the parameters of laryngeal aerodynamic analysis parameters in identifying the laryngeal hyperfunction. </w:t>
                  </w:r>
                </w:p>
                <w:p w:rsidR="00DC7A25" w:rsidRPr="00A91A8C" w:rsidRDefault="00DC7A25" w:rsidP="00904F06">
                  <w:pPr>
                    <w:numPr>
                      <w:ilvl w:val="0"/>
                      <w:numId w:val="14"/>
                    </w:numPr>
                    <w:jc w:val="both"/>
                    <w:rPr>
                      <w:color w:val="000000" w:themeColor="text1"/>
                    </w:rPr>
                  </w:pPr>
                  <w:r w:rsidRPr="00A91A8C">
                    <w:rPr>
                      <w:color w:val="000000" w:themeColor="text1"/>
                    </w:rPr>
                    <w:t>To derive a multivariate linear regression equation for evaluating the sensitivity of the above parameters in classifying the vocal hyperfunction based on its severity.</w:t>
                  </w:r>
                </w:p>
              </w:tc>
            </w:tr>
            <w:tr w:rsidR="00DC7A25" w:rsidRPr="00A91A8C" w:rsidTr="00904F06">
              <w:tc>
                <w:tcPr>
                  <w:tcW w:w="341"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434"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Principal Investigator &amp; Co-Investigator</w:t>
                  </w:r>
                </w:p>
              </w:tc>
              <w:tc>
                <w:tcPr>
                  <w:tcW w:w="3225" w:type="pct"/>
                </w:tcPr>
                <w:p w:rsidR="00DC7A25" w:rsidRPr="00A91A8C" w:rsidRDefault="00DC7A25" w:rsidP="00904F06">
                  <w:pPr>
                    <w:rPr>
                      <w:color w:val="000000" w:themeColor="text1"/>
                    </w:rPr>
                  </w:pPr>
                  <w:r w:rsidRPr="00A91A8C">
                    <w:rPr>
                      <w:color w:val="000000" w:themeColor="text1"/>
                    </w:rPr>
                    <w:t>Mr. P. Gopi Kishore &amp; Dr. M.Pushpavathi</w:t>
                  </w:r>
                </w:p>
              </w:tc>
            </w:tr>
            <w:tr w:rsidR="00DC7A25" w:rsidRPr="00A91A8C" w:rsidTr="00904F06">
              <w:tc>
                <w:tcPr>
                  <w:tcW w:w="341"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434"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Amount</w:t>
                  </w:r>
                </w:p>
              </w:tc>
              <w:tc>
                <w:tcPr>
                  <w:tcW w:w="3225" w:type="pct"/>
                </w:tcPr>
                <w:p w:rsidR="00DC7A25" w:rsidRPr="00A91A8C" w:rsidRDefault="00DC7A25" w:rsidP="00904F06">
                  <w:pPr>
                    <w:jc w:val="both"/>
                    <w:rPr>
                      <w:color w:val="000000" w:themeColor="text1"/>
                    </w:rPr>
                  </w:pPr>
                  <w:r w:rsidRPr="00A91A8C">
                    <w:rPr>
                      <w:bCs/>
                      <w:color w:val="000000" w:themeColor="text1"/>
                    </w:rPr>
                    <w:t>`</w:t>
                  </w:r>
                  <w:r w:rsidRPr="00A91A8C">
                    <w:rPr>
                      <w:color w:val="000000" w:themeColor="text1"/>
                    </w:rPr>
                    <w:t>.3,16,000/-</w:t>
                  </w:r>
                </w:p>
              </w:tc>
            </w:tr>
            <w:tr w:rsidR="00DC7A25" w:rsidRPr="00A91A8C" w:rsidTr="00904F06">
              <w:tc>
                <w:tcPr>
                  <w:tcW w:w="341"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434"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Status</w:t>
                  </w:r>
                </w:p>
              </w:tc>
              <w:tc>
                <w:tcPr>
                  <w:tcW w:w="3225" w:type="pct"/>
                </w:tcPr>
                <w:p w:rsidR="00DC7A25" w:rsidRPr="00A91A8C" w:rsidRDefault="00DC7A25" w:rsidP="00904F06">
                  <w:pPr>
                    <w:jc w:val="both"/>
                    <w:rPr>
                      <w:color w:val="000000" w:themeColor="text1"/>
                    </w:rPr>
                  </w:pPr>
                  <w:r w:rsidRPr="00A91A8C">
                    <w:rPr>
                      <w:color w:val="000000" w:themeColor="text1"/>
                    </w:rPr>
                    <w:t>Ongoing</w:t>
                  </w:r>
                </w:p>
              </w:tc>
            </w:tr>
            <w:tr w:rsidR="00DC7A25" w:rsidRPr="00A91A8C" w:rsidTr="00904F06">
              <w:tc>
                <w:tcPr>
                  <w:tcW w:w="341"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434"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Summary of work done in 2012-13</w:t>
                  </w:r>
                </w:p>
              </w:tc>
              <w:tc>
                <w:tcPr>
                  <w:tcW w:w="3225" w:type="pct"/>
                </w:tcPr>
                <w:p w:rsidR="00DC7A25" w:rsidRPr="00A91A8C" w:rsidRDefault="00DC7A25" w:rsidP="00904F06">
                  <w:pPr>
                    <w:pStyle w:val="ListParagraph"/>
                    <w:numPr>
                      <w:ilvl w:val="0"/>
                      <w:numId w:val="15"/>
                    </w:numPr>
                    <w:tabs>
                      <w:tab w:val="left" w:pos="252"/>
                    </w:tabs>
                    <w:spacing w:after="0" w:line="240" w:lineRule="auto"/>
                    <w:ind w:left="48" w:firstLine="0"/>
                    <w:rPr>
                      <w:rFonts w:ascii="Times New Roman" w:hAnsi="Times New Roman"/>
                      <w:color w:val="000000" w:themeColor="text1"/>
                      <w:sz w:val="24"/>
                      <w:szCs w:val="24"/>
                    </w:rPr>
                  </w:pPr>
                  <w:r w:rsidRPr="00A91A8C">
                    <w:rPr>
                      <w:rFonts w:ascii="Times New Roman" w:hAnsi="Times New Roman"/>
                      <w:color w:val="000000" w:themeColor="text1"/>
                      <w:sz w:val="24"/>
                      <w:szCs w:val="24"/>
                    </w:rPr>
                    <w:t>Obtained normative data from 80 participants with normal voice and 21 participants with vocal hyperfunction</w:t>
                  </w:r>
                </w:p>
                <w:p w:rsidR="00DC7A25" w:rsidRPr="00A91A8C" w:rsidRDefault="00DC7A25" w:rsidP="00904F06">
                  <w:pPr>
                    <w:pStyle w:val="ListParagraph"/>
                    <w:numPr>
                      <w:ilvl w:val="0"/>
                      <w:numId w:val="15"/>
                    </w:numPr>
                    <w:tabs>
                      <w:tab w:val="left" w:pos="252"/>
                    </w:tabs>
                    <w:spacing w:after="0" w:line="240" w:lineRule="auto"/>
                    <w:ind w:left="48" w:firstLine="0"/>
                    <w:rPr>
                      <w:rFonts w:ascii="Times New Roman" w:hAnsi="Times New Roman"/>
                      <w:color w:val="000000" w:themeColor="text1"/>
                      <w:sz w:val="24"/>
                      <w:szCs w:val="24"/>
                    </w:rPr>
                  </w:pPr>
                  <w:r w:rsidRPr="00A91A8C">
                    <w:rPr>
                      <w:rFonts w:ascii="Times New Roman" w:hAnsi="Times New Roman"/>
                      <w:color w:val="000000" w:themeColor="text1"/>
                      <w:sz w:val="24"/>
                      <w:szCs w:val="24"/>
                    </w:rPr>
                    <w:t>A research paper was sent for publication to JAIISH</w:t>
                  </w:r>
                </w:p>
                <w:p w:rsidR="00DC7A25" w:rsidRPr="00A91A8C" w:rsidRDefault="00DC7A25" w:rsidP="00904F06">
                  <w:pPr>
                    <w:pStyle w:val="ListParagraph"/>
                    <w:numPr>
                      <w:ilvl w:val="0"/>
                      <w:numId w:val="15"/>
                    </w:numPr>
                    <w:tabs>
                      <w:tab w:val="left" w:pos="252"/>
                    </w:tabs>
                    <w:spacing w:after="0" w:line="240" w:lineRule="auto"/>
                    <w:ind w:left="48" w:firstLine="0"/>
                    <w:rPr>
                      <w:rFonts w:ascii="Times New Roman" w:hAnsi="Times New Roman"/>
                      <w:color w:val="000000" w:themeColor="text1"/>
                      <w:sz w:val="24"/>
                      <w:szCs w:val="24"/>
                    </w:rPr>
                  </w:pPr>
                  <w:r w:rsidRPr="00A91A8C">
                    <w:rPr>
                      <w:rFonts w:ascii="Times New Roman" w:hAnsi="Times New Roman"/>
                      <w:color w:val="000000" w:themeColor="text1"/>
                      <w:sz w:val="24"/>
                      <w:szCs w:val="24"/>
                    </w:rPr>
                    <w:t>Data collection and analysis completed.</w:t>
                  </w:r>
                </w:p>
                <w:p w:rsidR="00DC7A25" w:rsidRPr="00A91A8C" w:rsidRDefault="00DC7A25" w:rsidP="00904F06">
                  <w:pPr>
                    <w:pStyle w:val="ListParagraph"/>
                    <w:numPr>
                      <w:ilvl w:val="0"/>
                      <w:numId w:val="15"/>
                    </w:numPr>
                    <w:tabs>
                      <w:tab w:val="left" w:pos="252"/>
                    </w:tabs>
                    <w:spacing w:after="0" w:line="240" w:lineRule="auto"/>
                    <w:ind w:left="48" w:firstLine="0"/>
                    <w:rPr>
                      <w:rFonts w:ascii="Times New Roman" w:hAnsi="Times New Roman"/>
                      <w:color w:val="000000" w:themeColor="text1"/>
                      <w:sz w:val="24"/>
                      <w:szCs w:val="24"/>
                    </w:rPr>
                  </w:pPr>
                  <w:r w:rsidRPr="00A91A8C">
                    <w:rPr>
                      <w:rFonts w:ascii="Times New Roman" w:hAnsi="Times New Roman"/>
                      <w:color w:val="000000" w:themeColor="text1"/>
                      <w:sz w:val="24"/>
                      <w:szCs w:val="24"/>
                    </w:rPr>
                    <w:t>Final draft is being prepared.</w:t>
                  </w:r>
                </w:p>
              </w:tc>
            </w:tr>
          </w:tbl>
          <w:p w:rsidR="00DC7A25" w:rsidRPr="00A91A8C" w:rsidRDefault="00DC7A25" w:rsidP="00904F06">
            <w:pPr>
              <w:jc w:val="both"/>
              <w:rPr>
                <w:b/>
                <w:color w:val="000000" w:themeColor="text1"/>
              </w:rPr>
            </w:pPr>
          </w:p>
        </w:tc>
      </w:tr>
      <w:tr w:rsidR="00DC7A25" w:rsidRPr="00A91A8C" w:rsidTr="00904F06">
        <w:tc>
          <w:tcPr>
            <w:tcW w:w="443" w:type="pct"/>
          </w:tcPr>
          <w:p w:rsidR="00DC7A25" w:rsidRPr="00A91A8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A91A8C" w:rsidRDefault="00DC7A25" w:rsidP="00904F06">
            <w:pPr>
              <w:rPr>
                <w:color w:val="000000" w:themeColor="text1"/>
              </w:rPr>
            </w:pPr>
          </w:p>
          <w:tbl>
            <w:tblPr>
              <w:tblStyle w:val="TableGrid"/>
              <w:tblW w:w="5000" w:type="pct"/>
              <w:tblLayout w:type="fixed"/>
              <w:tblCellMar>
                <w:left w:w="72" w:type="dxa"/>
                <w:right w:w="72" w:type="dxa"/>
              </w:tblCellMar>
              <w:tblLook w:val="04A0"/>
            </w:tblPr>
            <w:tblGrid>
              <w:gridCol w:w="563"/>
              <w:gridCol w:w="2364"/>
              <w:gridCol w:w="5317"/>
            </w:tblGrid>
            <w:tr w:rsidR="00DC7A25" w:rsidRPr="00A91A8C" w:rsidTr="00904F06">
              <w:tc>
                <w:tcPr>
                  <w:tcW w:w="341" w:type="pct"/>
                  <w:tcBorders>
                    <w:top w:val="nil"/>
                    <w:left w:val="nil"/>
                    <w:bottom w:val="nil"/>
                    <w:right w:val="single" w:sz="4" w:space="0" w:color="auto"/>
                  </w:tcBorders>
                </w:tcPr>
                <w:p w:rsidR="00DC7A25" w:rsidRPr="00A91A8C" w:rsidRDefault="00DC7A25" w:rsidP="00904F06">
                  <w:pPr>
                    <w:jc w:val="both"/>
                    <w:rPr>
                      <w:b/>
                      <w:color w:val="000000" w:themeColor="text1"/>
                    </w:rPr>
                  </w:pPr>
                  <w:r w:rsidRPr="00A91A8C">
                    <w:rPr>
                      <w:b/>
                      <w:color w:val="000000" w:themeColor="text1"/>
                    </w:rPr>
                    <w:t>33.</w:t>
                  </w:r>
                </w:p>
              </w:tc>
              <w:tc>
                <w:tcPr>
                  <w:tcW w:w="1434" w:type="pct"/>
                  <w:tcBorders>
                    <w:left w:val="single" w:sz="4" w:space="0" w:color="auto"/>
                  </w:tcBorders>
                  <w:vAlign w:val="center"/>
                </w:tcPr>
                <w:p w:rsidR="00DC7A25" w:rsidRPr="00A91A8C" w:rsidRDefault="00DC7A25" w:rsidP="00904F06">
                  <w:pPr>
                    <w:jc w:val="both"/>
                    <w:rPr>
                      <w:b/>
                      <w:color w:val="000000" w:themeColor="text1"/>
                    </w:rPr>
                  </w:pPr>
                  <w:r w:rsidRPr="00A91A8C">
                    <w:rPr>
                      <w:b/>
                      <w:color w:val="000000" w:themeColor="text1"/>
                    </w:rPr>
                    <w:t>Title</w:t>
                  </w:r>
                </w:p>
              </w:tc>
              <w:tc>
                <w:tcPr>
                  <w:tcW w:w="3225" w:type="pct"/>
                  <w:vAlign w:val="center"/>
                </w:tcPr>
                <w:p w:rsidR="00DC7A25" w:rsidRPr="00A91A8C" w:rsidRDefault="00DC7A25" w:rsidP="00904F06">
                  <w:pPr>
                    <w:jc w:val="both"/>
                    <w:rPr>
                      <w:b/>
                      <w:color w:val="000000" w:themeColor="text1"/>
                    </w:rPr>
                  </w:pPr>
                  <w:r w:rsidRPr="00A91A8C">
                    <w:rPr>
                      <w:color w:val="000000" w:themeColor="text1"/>
                    </w:rPr>
                    <w:t>Voice characteristics in individuals with velopharyngeal inadequacy with repaired cleft palate characteristics in individuals with velopharyngeal inadequacy with repaired cleft palate</w:t>
                  </w:r>
                  <w:r w:rsidRPr="00A91A8C">
                    <w:rPr>
                      <w:b/>
                      <w:color w:val="000000" w:themeColor="text1"/>
                    </w:rPr>
                    <w:t xml:space="preserve"> </w:t>
                  </w:r>
                </w:p>
              </w:tc>
            </w:tr>
            <w:tr w:rsidR="00DC7A25" w:rsidRPr="00A91A8C" w:rsidTr="00904F06">
              <w:tc>
                <w:tcPr>
                  <w:tcW w:w="341"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434"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Objectives</w:t>
                  </w:r>
                </w:p>
              </w:tc>
              <w:tc>
                <w:tcPr>
                  <w:tcW w:w="3225" w:type="pct"/>
                </w:tcPr>
                <w:p w:rsidR="00DC7A25" w:rsidRPr="00A91A8C" w:rsidRDefault="00DC7A25" w:rsidP="00904F06">
                  <w:pPr>
                    <w:numPr>
                      <w:ilvl w:val="0"/>
                      <w:numId w:val="14"/>
                    </w:numPr>
                    <w:ind w:left="197" w:hanging="197"/>
                    <w:jc w:val="both"/>
                    <w:rPr>
                      <w:color w:val="000000" w:themeColor="text1"/>
                    </w:rPr>
                  </w:pPr>
                  <w:r w:rsidRPr="00A91A8C">
                    <w:rPr>
                      <w:color w:val="000000" w:themeColor="text1"/>
                    </w:rPr>
                    <w:t>To study the parameters sub-glottic pressure, phonation threshold pressure, mean air-flow rate, laryngeal resistance, DSI, and VHI in normal population and in individuals with velopharyngeal inadequacy with repaired cleft palate.</w:t>
                  </w:r>
                </w:p>
              </w:tc>
            </w:tr>
            <w:tr w:rsidR="00DC7A25" w:rsidRPr="00A91A8C" w:rsidTr="00904F06">
              <w:tc>
                <w:tcPr>
                  <w:tcW w:w="341"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434"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Principal Investigator &amp; Co-Investigator</w:t>
                  </w:r>
                </w:p>
              </w:tc>
              <w:tc>
                <w:tcPr>
                  <w:tcW w:w="3225" w:type="pct"/>
                </w:tcPr>
                <w:p w:rsidR="00DC7A25" w:rsidRPr="00A91A8C" w:rsidRDefault="00DC7A25" w:rsidP="00904F06">
                  <w:pPr>
                    <w:rPr>
                      <w:color w:val="000000" w:themeColor="text1"/>
                    </w:rPr>
                  </w:pPr>
                  <w:r w:rsidRPr="00A91A8C">
                    <w:rPr>
                      <w:color w:val="000000" w:themeColor="text1"/>
                    </w:rPr>
                    <w:t>Mr. Gopi Kishore Pebbili, Ms. Deepa Anand</w:t>
                  </w:r>
                </w:p>
              </w:tc>
            </w:tr>
            <w:tr w:rsidR="00DC7A25" w:rsidRPr="00A91A8C" w:rsidTr="00904F06">
              <w:tc>
                <w:tcPr>
                  <w:tcW w:w="341"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434"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Amount</w:t>
                  </w:r>
                </w:p>
              </w:tc>
              <w:tc>
                <w:tcPr>
                  <w:tcW w:w="3225" w:type="pct"/>
                </w:tcPr>
                <w:p w:rsidR="00DC7A25" w:rsidRPr="00A91A8C" w:rsidRDefault="00DC7A25" w:rsidP="00904F06">
                  <w:pPr>
                    <w:jc w:val="both"/>
                    <w:rPr>
                      <w:color w:val="000000" w:themeColor="text1"/>
                    </w:rPr>
                  </w:pPr>
                  <w:r w:rsidRPr="00A91A8C">
                    <w:rPr>
                      <w:bCs/>
                      <w:color w:val="000000" w:themeColor="text1"/>
                    </w:rPr>
                    <w:t>`</w:t>
                  </w:r>
                  <w:r w:rsidRPr="00A91A8C">
                    <w:rPr>
                      <w:color w:val="000000" w:themeColor="text1"/>
                    </w:rPr>
                    <w:t>.3,09,000/-</w:t>
                  </w:r>
                </w:p>
              </w:tc>
            </w:tr>
            <w:tr w:rsidR="00DC7A25" w:rsidRPr="00A91A8C" w:rsidTr="00904F06">
              <w:tc>
                <w:tcPr>
                  <w:tcW w:w="341"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434"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Status</w:t>
                  </w:r>
                </w:p>
              </w:tc>
              <w:tc>
                <w:tcPr>
                  <w:tcW w:w="3225" w:type="pct"/>
                </w:tcPr>
                <w:p w:rsidR="00DC7A25" w:rsidRPr="00A91A8C" w:rsidRDefault="00DC7A25" w:rsidP="00904F06">
                  <w:pPr>
                    <w:jc w:val="both"/>
                    <w:rPr>
                      <w:color w:val="000000" w:themeColor="text1"/>
                    </w:rPr>
                  </w:pPr>
                  <w:r w:rsidRPr="00A91A8C">
                    <w:rPr>
                      <w:color w:val="000000" w:themeColor="text1"/>
                    </w:rPr>
                    <w:t>Ongoing</w:t>
                  </w:r>
                </w:p>
              </w:tc>
            </w:tr>
            <w:tr w:rsidR="00DC7A25" w:rsidRPr="00A91A8C" w:rsidTr="00904F06">
              <w:tc>
                <w:tcPr>
                  <w:tcW w:w="341"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434"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Summary of work done in 2012-13</w:t>
                  </w:r>
                </w:p>
              </w:tc>
              <w:tc>
                <w:tcPr>
                  <w:tcW w:w="3225" w:type="pct"/>
                </w:tcPr>
                <w:p w:rsidR="00DC7A25" w:rsidRPr="00A91A8C" w:rsidRDefault="00DC7A25" w:rsidP="00904F06">
                  <w:pPr>
                    <w:pStyle w:val="ListParagraph"/>
                    <w:numPr>
                      <w:ilvl w:val="0"/>
                      <w:numId w:val="15"/>
                    </w:numPr>
                    <w:spacing w:after="0" w:line="240" w:lineRule="auto"/>
                    <w:jc w:val="both"/>
                    <w:rPr>
                      <w:rFonts w:ascii="Times New Roman" w:hAnsi="Times New Roman"/>
                      <w:color w:val="000000" w:themeColor="text1"/>
                      <w:sz w:val="24"/>
                      <w:szCs w:val="24"/>
                    </w:rPr>
                  </w:pPr>
                  <w:r w:rsidRPr="00A91A8C">
                    <w:rPr>
                      <w:rFonts w:ascii="Times New Roman" w:hAnsi="Times New Roman"/>
                      <w:color w:val="000000" w:themeColor="text1"/>
                      <w:sz w:val="24"/>
                      <w:szCs w:val="24"/>
                    </w:rPr>
                    <w:t>Reviewing related literature</w:t>
                  </w:r>
                </w:p>
                <w:p w:rsidR="00DC7A25" w:rsidRPr="00A91A8C" w:rsidRDefault="00DC7A25" w:rsidP="00904F06">
                  <w:pPr>
                    <w:pStyle w:val="ListParagraph"/>
                    <w:numPr>
                      <w:ilvl w:val="0"/>
                      <w:numId w:val="15"/>
                    </w:numPr>
                    <w:spacing w:after="0" w:line="240" w:lineRule="auto"/>
                    <w:jc w:val="both"/>
                    <w:rPr>
                      <w:rFonts w:ascii="Times New Roman" w:hAnsi="Times New Roman"/>
                      <w:color w:val="000000" w:themeColor="text1"/>
                      <w:sz w:val="24"/>
                      <w:szCs w:val="24"/>
                    </w:rPr>
                  </w:pPr>
                  <w:r w:rsidRPr="00A91A8C">
                    <w:rPr>
                      <w:rFonts w:ascii="Times New Roman" w:hAnsi="Times New Roman"/>
                      <w:color w:val="000000" w:themeColor="text1"/>
                      <w:sz w:val="24"/>
                      <w:szCs w:val="24"/>
                    </w:rPr>
                    <w:t>Formulated method</w:t>
                  </w:r>
                </w:p>
                <w:p w:rsidR="00DC7A25" w:rsidRPr="00A91A8C" w:rsidRDefault="00DC7A25" w:rsidP="00904F06">
                  <w:pPr>
                    <w:pStyle w:val="ListParagraph"/>
                    <w:numPr>
                      <w:ilvl w:val="0"/>
                      <w:numId w:val="15"/>
                    </w:numPr>
                    <w:spacing w:after="0" w:line="240" w:lineRule="auto"/>
                    <w:jc w:val="both"/>
                    <w:rPr>
                      <w:rFonts w:ascii="Times New Roman" w:hAnsi="Times New Roman"/>
                      <w:color w:val="000000" w:themeColor="text1"/>
                      <w:sz w:val="24"/>
                      <w:szCs w:val="24"/>
                    </w:rPr>
                  </w:pPr>
                  <w:r w:rsidRPr="00A91A8C">
                    <w:rPr>
                      <w:rFonts w:ascii="Times New Roman" w:hAnsi="Times New Roman"/>
                      <w:color w:val="000000" w:themeColor="text1"/>
                      <w:sz w:val="24"/>
                      <w:szCs w:val="24"/>
                    </w:rPr>
                    <w:lastRenderedPageBreak/>
                    <w:t>Data collection is completed</w:t>
                  </w:r>
                </w:p>
                <w:p w:rsidR="00DC7A25" w:rsidRPr="00A91A8C" w:rsidRDefault="00DC7A25" w:rsidP="00904F06">
                  <w:pPr>
                    <w:pStyle w:val="ListParagraph"/>
                    <w:numPr>
                      <w:ilvl w:val="0"/>
                      <w:numId w:val="15"/>
                    </w:numPr>
                    <w:tabs>
                      <w:tab w:val="left" w:pos="211"/>
                    </w:tabs>
                    <w:spacing w:after="0" w:line="240" w:lineRule="auto"/>
                    <w:ind w:left="750"/>
                    <w:jc w:val="both"/>
                    <w:rPr>
                      <w:rFonts w:ascii="Times New Roman" w:hAnsi="Times New Roman"/>
                      <w:color w:val="000000" w:themeColor="text1"/>
                      <w:sz w:val="24"/>
                      <w:szCs w:val="24"/>
                    </w:rPr>
                  </w:pPr>
                  <w:r w:rsidRPr="00A91A8C">
                    <w:rPr>
                      <w:rFonts w:ascii="Times New Roman" w:hAnsi="Times New Roman"/>
                      <w:color w:val="000000" w:themeColor="text1"/>
                      <w:sz w:val="24"/>
                      <w:szCs w:val="24"/>
                    </w:rPr>
                    <w:t>Drafted Review of literature and Method.</w:t>
                  </w:r>
                </w:p>
              </w:tc>
            </w:tr>
          </w:tbl>
          <w:p w:rsidR="00DC7A25" w:rsidRPr="00A91A8C" w:rsidRDefault="00DC7A25" w:rsidP="00904F06">
            <w:pPr>
              <w:rPr>
                <w:color w:val="000000" w:themeColor="text1"/>
              </w:rPr>
            </w:pPr>
          </w:p>
        </w:tc>
      </w:tr>
      <w:tr w:rsidR="00DC7A25" w:rsidRPr="00A91A8C" w:rsidTr="00904F06">
        <w:tc>
          <w:tcPr>
            <w:tcW w:w="443" w:type="pct"/>
          </w:tcPr>
          <w:p w:rsidR="00DC7A25" w:rsidRPr="00A91A8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p w:rsidR="00DC7A25" w:rsidRPr="00A91A8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r w:rsidRPr="00A91A8C">
              <w:rPr>
                <w:rFonts w:ascii="Times New Roman" w:hAnsi="Times New Roman"/>
                <w:b/>
                <w:color w:val="000000" w:themeColor="text1"/>
                <w:sz w:val="24"/>
                <w:szCs w:val="24"/>
              </w:rPr>
              <w:t>A.2.8</w:t>
            </w:r>
          </w:p>
        </w:tc>
        <w:tc>
          <w:tcPr>
            <w:tcW w:w="4557" w:type="pct"/>
          </w:tcPr>
          <w:p w:rsidR="00DC7A25" w:rsidRPr="00A91A8C" w:rsidRDefault="00DC7A25" w:rsidP="00904F06">
            <w:pPr>
              <w:tabs>
                <w:tab w:val="left" w:pos="29"/>
              </w:tabs>
              <w:ind w:left="29"/>
              <w:jc w:val="both"/>
              <w:rPr>
                <w:b/>
                <w:color w:val="000000" w:themeColor="text1"/>
              </w:rPr>
            </w:pPr>
          </w:p>
          <w:p w:rsidR="00DC7A25" w:rsidRPr="00A91A8C" w:rsidRDefault="00DC7A25" w:rsidP="00904F06">
            <w:pPr>
              <w:tabs>
                <w:tab w:val="left" w:pos="29"/>
              </w:tabs>
              <w:ind w:left="29"/>
              <w:jc w:val="both"/>
              <w:rPr>
                <w:b/>
                <w:color w:val="000000" w:themeColor="text1"/>
              </w:rPr>
            </w:pPr>
            <w:r w:rsidRPr="00A91A8C">
              <w:rPr>
                <w:b/>
                <w:color w:val="000000" w:themeColor="text1"/>
              </w:rPr>
              <w:t>Ms. Gayathri Krishnan</w:t>
            </w:r>
          </w:p>
        </w:tc>
      </w:tr>
      <w:tr w:rsidR="00DC7A25" w:rsidRPr="00A91A8C" w:rsidTr="00904F06">
        <w:tc>
          <w:tcPr>
            <w:tcW w:w="443" w:type="pct"/>
          </w:tcPr>
          <w:p w:rsidR="00DC7A25" w:rsidRPr="00A91A8C"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tbl>
            <w:tblPr>
              <w:tblStyle w:val="TableGrid"/>
              <w:tblW w:w="5000" w:type="pct"/>
              <w:tblLayout w:type="fixed"/>
              <w:tblLook w:val="04A0"/>
            </w:tblPr>
            <w:tblGrid>
              <w:gridCol w:w="563"/>
              <w:gridCol w:w="2364"/>
              <w:gridCol w:w="5317"/>
            </w:tblGrid>
            <w:tr w:rsidR="00DC7A25" w:rsidRPr="00A91A8C" w:rsidTr="00904F06">
              <w:tc>
                <w:tcPr>
                  <w:tcW w:w="341" w:type="pct"/>
                  <w:tcBorders>
                    <w:top w:val="nil"/>
                    <w:left w:val="nil"/>
                    <w:bottom w:val="nil"/>
                    <w:right w:val="single" w:sz="4" w:space="0" w:color="auto"/>
                  </w:tcBorders>
                </w:tcPr>
                <w:p w:rsidR="00DC7A25" w:rsidRPr="00A91A8C" w:rsidRDefault="00DC7A25" w:rsidP="00904F06">
                  <w:pPr>
                    <w:jc w:val="both"/>
                    <w:rPr>
                      <w:b/>
                      <w:color w:val="000000" w:themeColor="text1"/>
                    </w:rPr>
                  </w:pPr>
                  <w:r w:rsidRPr="00A91A8C">
                    <w:rPr>
                      <w:b/>
                      <w:color w:val="000000" w:themeColor="text1"/>
                    </w:rPr>
                    <w:t>34.</w:t>
                  </w:r>
                </w:p>
              </w:tc>
              <w:tc>
                <w:tcPr>
                  <w:tcW w:w="1434" w:type="pct"/>
                  <w:tcBorders>
                    <w:left w:val="single" w:sz="4" w:space="0" w:color="auto"/>
                  </w:tcBorders>
                  <w:vAlign w:val="center"/>
                </w:tcPr>
                <w:p w:rsidR="00DC7A25" w:rsidRPr="00A91A8C" w:rsidRDefault="00DC7A25" w:rsidP="00904F06">
                  <w:pPr>
                    <w:jc w:val="both"/>
                    <w:rPr>
                      <w:b/>
                      <w:color w:val="000000" w:themeColor="text1"/>
                    </w:rPr>
                  </w:pPr>
                  <w:r w:rsidRPr="00A91A8C">
                    <w:rPr>
                      <w:b/>
                      <w:color w:val="000000" w:themeColor="text1"/>
                    </w:rPr>
                    <w:t>Title</w:t>
                  </w:r>
                </w:p>
              </w:tc>
              <w:tc>
                <w:tcPr>
                  <w:tcW w:w="3225" w:type="pct"/>
                  <w:vAlign w:val="center"/>
                </w:tcPr>
                <w:p w:rsidR="00DC7A25" w:rsidRPr="00A91A8C" w:rsidRDefault="00DC7A25" w:rsidP="00904F06">
                  <w:pPr>
                    <w:jc w:val="both"/>
                    <w:rPr>
                      <w:b/>
                      <w:color w:val="000000" w:themeColor="text1"/>
                    </w:rPr>
                  </w:pPr>
                  <w:r w:rsidRPr="00A91A8C">
                    <w:rPr>
                      <w:b/>
                      <w:color w:val="000000" w:themeColor="text1"/>
                    </w:rPr>
                    <w:t>A Comparison of Cognitive Linguistic Impairments In Bi/Multilingual Persons with Aphasia, Traumatic Brain Injury an Right Hemisphere Damage</w:t>
                  </w:r>
                </w:p>
              </w:tc>
            </w:tr>
            <w:tr w:rsidR="00DC7A25" w:rsidRPr="00A91A8C" w:rsidTr="00904F06">
              <w:tc>
                <w:tcPr>
                  <w:tcW w:w="341"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434"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Objectives</w:t>
                  </w:r>
                </w:p>
              </w:tc>
              <w:tc>
                <w:tcPr>
                  <w:tcW w:w="3225" w:type="pct"/>
                </w:tcPr>
                <w:p w:rsidR="00DC7A25" w:rsidRPr="00A91A8C" w:rsidRDefault="00DC7A25" w:rsidP="00904F06">
                  <w:pPr>
                    <w:pStyle w:val="ListParagraph"/>
                    <w:numPr>
                      <w:ilvl w:val="0"/>
                      <w:numId w:val="16"/>
                    </w:numPr>
                    <w:tabs>
                      <w:tab w:val="left" w:pos="265"/>
                    </w:tabs>
                    <w:spacing w:after="0" w:line="240" w:lineRule="auto"/>
                    <w:ind w:left="288" w:hanging="270"/>
                    <w:jc w:val="both"/>
                    <w:rPr>
                      <w:rFonts w:ascii="Times New Roman" w:hAnsi="Times New Roman"/>
                      <w:color w:val="000000" w:themeColor="text1"/>
                      <w:sz w:val="24"/>
                      <w:szCs w:val="24"/>
                    </w:rPr>
                  </w:pPr>
                  <w:r w:rsidRPr="00A91A8C">
                    <w:rPr>
                      <w:rFonts w:ascii="Times New Roman" w:hAnsi="Times New Roman"/>
                      <w:color w:val="000000" w:themeColor="text1"/>
                      <w:sz w:val="24"/>
                      <w:szCs w:val="24"/>
                    </w:rPr>
                    <w:t>To profile the language and cognitive abilities of persons with aphasia, Traumatic Brain Injury and Right Hemisphere Damage</w:t>
                  </w:r>
                </w:p>
                <w:p w:rsidR="00DC7A25" w:rsidRPr="00A91A8C" w:rsidRDefault="00DC7A25" w:rsidP="00904F06">
                  <w:pPr>
                    <w:pStyle w:val="ListParagraph"/>
                    <w:numPr>
                      <w:ilvl w:val="0"/>
                      <w:numId w:val="16"/>
                    </w:numPr>
                    <w:tabs>
                      <w:tab w:val="left" w:pos="265"/>
                    </w:tabs>
                    <w:spacing w:after="0" w:line="240" w:lineRule="auto"/>
                    <w:ind w:left="288" w:hanging="270"/>
                    <w:jc w:val="both"/>
                    <w:rPr>
                      <w:rFonts w:ascii="Times New Roman" w:hAnsi="Times New Roman"/>
                      <w:color w:val="000000" w:themeColor="text1"/>
                      <w:sz w:val="24"/>
                      <w:szCs w:val="24"/>
                    </w:rPr>
                  </w:pPr>
                  <w:r w:rsidRPr="00A91A8C">
                    <w:rPr>
                      <w:rFonts w:ascii="Times New Roman" w:hAnsi="Times New Roman"/>
                      <w:color w:val="000000" w:themeColor="text1"/>
                      <w:sz w:val="24"/>
                      <w:szCs w:val="24"/>
                    </w:rPr>
                    <w:t>To explore any possible interlink between language and cognitive functions in these individuals with brain injury</w:t>
                  </w:r>
                </w:p>
              </w:tc>
            </w:tr>
            <w:tr w:rsidR="00DC7A25" w:rsidRPr="00A91A8C" w:rsidTr="00904F06">
              <w:tc>
                <w:tcPr>
                  <w:tcW w:w="341"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434"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Principal Investigator &amp; Co-Investigator</w:t>
                  </w:r>
                </w:p>
              </w:tc>
              <w:tc>
                <w:tcPr>
                  <w:tcW w:w="3225" w:type="pct"/>
                </w:tcPr>
                <w:p w:rsidR="00DC7A25" w:rsidRPr="00A91A8C" w:rsidRDefault="00DC7A25" w:rsidP="00904F06">
                  <w:pPr>
                    <w:jc w:val="both"/>
                    <w:rPr>
                      <w:color w:val="000000" w:themeColor="text1"/>
                    </w:rPr>
                  </w:pPr>
                  <w:r w:rsidRPr="00A91A8C">
                    <w:rPr>
                      <w:color w:val="000000" w:themeColor="text1"/>
                    </w:rPr>
                    <w:t>Ms. Gayathri Krishnan &amp; Prof. K.C. Shyamala</w:t>
                  </w:r>
                </w:p>
              </w:tc>
            </w:tr>
            <w:tr w:rsidR="00DC7A25" w:rsidRPr="00A91A8C" w:rsidTr="00904F06">
              <w:tc>
                <w:tcPr>
                  <w:tcW w:w="341"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434"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Amount</w:t>
                  </w:r>
                </w:p>
              </w:tc>
              <w:tc>
                <w:tcPr>
                  <w:tcW w:w="3225" w:type="pct"/>
                </w:tcPr>
                <w:p w:rsidR="00DC7A25" w:rsidRPr="00A91A8C" w:rsidRDefault="00DC7A25" w:rsidP="00904F06">
                  <w:pPr>
                    <w:jc w:val="both"/>
                    <w:rPr>
                      <w:color w:val="000000" w:themeColor="text1"/>
                    </w:rPr>
                  </w:pPr>
                  <w:r w:rsidRPr="00A91A8C">
                    <w:rPr>
                      <w:bCs/>
                      <w:color w:val="000000" w:themeColor="text1"/>
                    </w:rPr>
                    <w:t>`</w:t>
                  </w:r>
                  <w:r w:rsidRPr="00A91A8C">
                    <w:rPr>
                      <w:color w:val="000000" w:themeColor="text1"/>
                    </w:rPr>
                    <w:t>. 3,11,000</w:t>
                  </w:r>
                </w:p>
              </w:tc>
            </w:tr>
            <w:tr w:rsidR="00DC7A25" w:rsidRPr="00A91A8C" w:rsidTr="00904F06">
              <w:tc>
                <w:tcPr>
                  <w:tcW w:w="341"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434"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Status</w:t>
                  </w:r>
                </w:p>
              </w:tc>
              <w:tc>
                <w:tcPr>
                  <w:tcW w:w="3225" w:type="pct"/>
                </w:tcPr>
                <w:p w:rsidR="00DC7A25" w:rsidRPr="00A91A8C" w:rsidRDefault="00DC7A25" w:rsidP="00904F06">
                  <w:pPr>
                    <w:jc w:val="both"/>
                    <w:rPr>
                      <w:color w:val="000000" w:themeColor="text1"/>
                    </w:rPr>
                  </w:pPr>
                  <w:r w:rsidRPr="00A91A8C">
                    <w:rPr>
                      <w:color w:val="000000" w:themeColor="text1"/>
                    </w:rPr>
                    <w:t>Ongoing</w:t>
                  </w:r>
                </w:p>
              </w:tc>
            </w:tr>
            <w:tr w:rsidR="00DC7A25" w:rsidRPr="00A91A8C" w:rsidTr="00904F06">
              <w:tc>
                <w:tcPr>
                  <w:tcW w:w="341" w:type="pct"/>
                  <w:tcBorders>
                    <w:top w:val="nil"/>
                    <w:left w:val="nil"/>
                    <w:bottom w:val="nil"/>
                    <w:right w:val="single" w:sz="4" w:space="0" w:color="auto"/>
                  </w:tcBorders>
                </w:tcPr>
                <w:p w:rsidR="00DC7A25" w:rsidRPr="00A91A8C" w:rsidRDefault="00DC7A25" w:rsidP="00904F06">
                  <w:pPr>
                    <w:jc w:val="both"/>
                    <w:rPr>
                      <w:b/>
                      <w:color w:val="000000" w:themeColor="text1"/>
                    </w:rPr>
                  </w:pPr>
                </w:p>
              </w:tc>
              <w:tc>
                <w:tcPr>
                  <w:tcW w:w="1434" w:type="pct"/>
                  <w:tcBorders>
                    <w:left w:val="single" w:sz="4" w:space="0" w:color="auto"/>
                  </w:tcBorders>
                </w:tcPr>
                <w:p w:rsidR="00DC7A25" w:rsidRPr="00A91A8C" w:rsidRDefault="00DC7A25" w:rsidP="00904F06">
                  <w:pPr>
                    <w:jc w:val="both"/>
                    <w:rPr>
                      <w:b/>
                      <w:color w:val="000000" w:themeColor="text1"/>
                    </w:rPr>
                  </w:pPr>
                  <w:r w:rsidRPr="00A91A8C">
                    <w:rPr>
                      <w:b/>
                      <w:color w:val="000000" w:themeColor="text1"/>
                    </w:rPr>
                    <w:t>Summary of work done in 2012-13</w:t>
                  </w:r>
                </w:p>
              </w:tc>
              <w:tc>
                <w:tcPr>
                  <w:tcW w:w="3225" w:type="pct"/>
                </w:tcPr>
                <w:p w:rsidR="00DC7A25" w:rsidRPr="00A91A8C" w:rsidRDefault="00DC7A25" w:rsidP="00904F06">
                  <w:pPr>
                    <w:jc w:val="both"/>
                    <w:rPr>
                      <w:color w:val="000000" w:themeColor="text1"/>
                    </w:rPr>
                  </w:pPr>
                  <w:r w:rsidRPr="00A91A8C">
                    <w:rPr>
                      <w:color w:val="000000" w:themeColor="text1"/>
                    </w:rPr>
                    <w:t>Review of literature- in progress</w:t>
                  </w:r>
                </w:p>
                <w:p w:rsidR="00DC7A25" w:rsidRPr="00A91A8C" w:rsidRDefault="00DC7A25" w:rsidP="00904F06">
                  <w:pPr>
                    <w:jc w:val="both"/>
                    <w:rPr>
                      <w:color w:val="000000" w:themeColor="text1"/>
                    </w:rPr>
                  </w:pPr>
                  <w:r w:rsidRPr="00A91A8C">
                    <w:rPr>
                      <w:color w:val="000000" w:themeColor="text1"/>
                    </w:rPr>
                    <w:t>Data collection: in progress</w:t>
                  </w:r>
                </w:p>
                <w:p w:rsidR="00DC7A25" w:rsidRPr="00A91A8C" w:rsidRDefault="00DC7A25" w:rsidP="00904F06">
                  <w:pPr>
                    <w:jc w:val="both"/>
                    <w:rPr>
                      <w:color w:val="000000" w:themeColor="text1"/>
                    </w:rPr>
                  </w:pPr>
                  <w:r w:rsidRPr="00A91A8C">
                    <w:rPr>
                      <w:color w:val="000000" w:themeColor="text1"/>
                    </w:rPr>
                    <w:t>Analysis; In progress</w:t>
                  </w:r>
                </w:p>
              </w:tc>
            </w:tr>
          </w:tbl>
          <w:p w:rsidR="00DC7A25" w:rsidRPr="00A91A8C" w:rsidRDefault="00DC7A25" w:rsidP="00904F06">
            <w:pPr>
              <w:tabs>
                <w:tab w:val="left" w:pos="29"/>
              </w:tabs>
              <w:ind w:left="29"/>
              <w:jc w:val="both"/>
              <w:rPr>
                <w:b/>
                <w:color w:val="000000" w:themeColor="text1"/>
              </w:rPr>
            </w:pPr>
          </w:p>
        </w:tc>
      </w:tr>
    </w:tbl>
    <w:p w:rsidR="00DC7A25" w:rsidRPr="00A91A8C" w:rsidRDefault="00DC7A25" w:rsidP="00DC7A25">
      <w:pPr>
        <w:tabs>
          <w:tab w:val="left" w:pos="1080"/>
        </w:tabs>
        <w:jc w:val="both"/>
        <w:rPr>
          <w:b/>
          <w:color w:val="000000" w:themeColor="text1"/>
        </w:rPr>
      </w:pPr>
    </w:p>
    <w:p w:rsidR="00DC7A25" w:rsidRPr="00A91A8C" w:rsidRDefault="00DC7A25" w:rsidP="00DC7A25">
      <w:pPr>
        <w:tabs>
          <w:tab w:val="left" w:pos="1080"/>
        </w:tabs>
        <w:jc w:val="both"/>
        <w:rPr>
          <w:b/>
          <w:color w:val="000000" w:themeColor="text1"/>
        </w:rPr>
      </w:pPr>
      <w:r w:rsidRPr="00A91A8C">
        <w:rPr>
          <w:b/>
          <w:color w:val="000000" w:themeColor="text1"/>
        </w:rPr>
        <w:t>B. Research paper presented:</w:t>
      </w:r>
    </w:p>
    <w:p w:rsidR="00DC7A25" w:rsidRPr="00A91A8C" w:rsidRDefault="00DC7A25" w:rsidP="00DC7A25">
      <w:pPr>
        <w:ind w:left="540" w:hanging="540"/>
        <w:jc w:val="both"/>
        <w:rPr>
          <w:b/>
          <w:color w:val="000000" w:themeColor="text1"/>
        </w:rPr>
      </w:pPr>
      <w:r w:rsidRPr="00A91A8C">
        <w:rPr>
          <w:b/>
          <w:color w:val="000000" w:themeColor="text1"/>
        </w:rPr>
        <w:t xml:space="preserve">B.1. Research papers presented at National/International Conference / Seminar / Scientific Forums: </w:t>
      </w:r>
      <w:r w:rsidRPr="00A91A8C">
        <w:rPr>
          <w:b/>
          <w:color w:val="000000" w:themeColor="text1"/>
        </w:rPr>
        <w:tab/>
      </w:r>
    </w:p>
    <w:p w:rsidR="00DC7A25" w:rsidRPr="00A91A8C" w:rsidRDefault="00DC7A25" w:rsidP="00DC7A25">
      <w:pPr>
        <w:jc w:val="both"/>
        <w:rPr>
          <w:b/>
          <w:color w:val="000000" w:themeColor="text1"/>
        </w:rPr>
      </w:pPr>
      <w:r w:rsidRPr="00A91A8C">
        <w:rPr>
          <w:b/>
          <w:color w:val="000000" w:themeColor="text1"/>
        </w:rPr>
        <w:t>B.2. Research Papers Published</w:t>
      </w:r>
    </w:p>
    <w:p w:rsidR="00DC7A25" w:rsidRPr="00A91A8C" w:rsidRDefault="00DC7A25" w:rsidP="00DC7A25">
      <w:pPr>
        <w:jc w:val="both"/>
        <w:rPr>
          <w:b/>
          <w:color w:val="000000" w:themeColor="text1"/>
        </w:rPr>
      </w:pPr>
      <w:r w:rsidRPr="00A91A8C">
        <w:rPr>
          <w:b/>
          <w:color w:val="000000" w:themeColor="text1"/>
        </w:rPr>
        <w:t>B.2.1. Papers published in National/International Journals: Nil</w:t>
      </w:r>
    </w:p>
    <w:p w:rsidR="00DC7A25" w:rsidRPr="00A91A8C" w:rsidRDefault="00DC7A25" w:rsidP="00DC7A25">
      <w:pPr>
        <w:tabs>
          <w:tab w:val="left" w:pos="720"/>
        </w:tabs>
        <w:ind w:left="720" w:hanging="720"/>
        <w:jc w:val="both"/>
        <w:rPr>
          <w:b/>
          <w:color w:val="000000" w:themeColor="text1"/>
        </w:rPr>
      </w:pPr>
      <w:r w:rsidRPr="00A91A8C">
        <w:rPr>
          <w:b/>
          <w:color w:val="000000" w:themeColor="text1"/>
        </w:rPr>
        <w:t xml:space="preserve">B.2.2.Papers published in proceedings of National/International Conference/Seminar:   </w:t>
      </w:r>
    </w:p>
    <w:p w:rsidR="00DC7A25" w:rsidRPr="00A91A8C" w:rsidRDefault="00DC7A25" w:rsidP="00DC7A25">
      <w:pPr>
        <w:jc w:val="both"/>
        <w:rPr>
          <w:b/>
          <w:color w:val="000000" w:themeColor="text1"/>
        </w:rPr>
      </w:pPr>
      <w:r w:rsidRPr="00A91A8C">
        <w:rPr>
          <w:b/>
          <w:color w:val="000000" w:themeColor="text1"/>
        </w:rPr>
        <w:t>C. Books Published: Nil</w:t>
      </w:r>
    </w:p>
    <w:p w:rsidR="00DC7A25" w:rsidRPr="00A91A8C" w:rsidRDefault="00DC7A25" w:rsidP="00DC7A25">
      <w:pPr>
        <w:shd w:val="clear" w:color="auto" w:fill="FFFFFF"/>
        <w:tabs>
          <w:tab w:val="left" w:pos="990"/>
        </w:tabs>
        <w:jc w:val="both"/>
        <w:rPr>
          <w:b/>
          <w:color w:val="000000" w:themeColor="text1"/>
        </w:rPr>
      </w:pPr>
      <w:r w:rsidRPr="00A91A8C">
        <w:rPr>
          <w:b/>
          <w:color w:val="000000" w:themeColor="text1"/>
        </w:rPr>
        <w:t>D. Books/Conference Proceedings Edited: Nil</w:t>
      </w:r>
    </w:p>
    <w:p w:rsidR="00DC7A25" w:rsidRPr="00A91A8C" w:rsidRDefault="00DC7A25" w:rsidP="00DC7A25">
      <w:pPr>
        <w:jc w:val="both"/>
        <w:rPr>
          <w:b/>
          <w:color w:val="000000" w:themeColor="text1"/>
        </w:rPr>
      </w:pPr>
      <w:r w:rsidRPr="00A91A8C">
        <w:rPr>
          <w:b/>
          <w:color w:val="000000" w:themeColor="text1"/>
        </w:rPr>
        <w:t>E. Peer-review for Journals:</w:t>
      </w:r>
    </w:p>
    <w:p w:rsidR="00DC7A25" w:rsidRPr="00A91A8C" w:rsidRDefault="00DC7A25" w:rsidP="00DC7A25">
      <w:pPr>
        <w:rPr>
          <w:b/>
          <w:color w:val="000000" w:themeColor="text1"/>
        </w:rPr>
      </w:pPr>
      <w:r w:rsidRPr="00A91A8C">
        <w:rPr>
          <w:b/>
          <w:color w:val="000000" w:themeColor="text1"/>
        </w:rPr>
        <w:t>F.</w:t>
      </w:r>
      <w:r w:rsidRPr="00A91A8C">
        <w:rPr>
          <w:color w:val="000000" w:themeColor="text1"/>
        </w:rPr>
        <w:t xml:space="preserve"> </w:t>
      </w:r>
      <w:r w:rsidRPr="00A91A8C">
        <w:rPr>
          <w:b/>
          <w:color w:val="000000" w:themeColor="text1"/>
        </w:rPr>
        <w:t>Doctoral program</w:t>
      </w:r>
    </w:p>
    <w:p w:rsidR="00DC7A25" w:rsidRPr="00A91A8C" w:rsidRDefault="00DC7A25" w:rsidP="00DC7A25">
      <w:pPr>
        <w:pStyle w:val="ListParagraph"/>
        <w:numPr>
          <w:ilvl w:val="0"/>
          <w:numId w:val="11"/>
        </w:numPr>
        <w:spacing w:after="0" w:line="240" w:lineRule="auto"/>
        <w:ind w:left="1080"/>
        <w:rPr>
          <w:rFonts w:ascii="Times New Roman" w:hAnsi="Times New Roman"/>
          <w:color w:val="000000" w:themeColor="text1"/>
          <w:sz w:val="24"/>
          <w:szCs w:val="24"/>
        </w:rPr>
      </w:pPr>
      <w:r w:rsidRPr="00A91A8C">
        <w:rPr>
          <w:rFonts w:ascii="Times New Roman" w:hAnsi="Times New Roman"/>
          <w:color w:val="000000" w:themeColor="text1"/>
          <w:sz w:val="24"/>
          <w:szCs w:val="24"/>
        </w:rPr>
        <w:t>Degree Awarded :1</w:t>
      </w:r>
    </w:p>
    <w:p w:rsidR="00DC7A25" w:rsidRPr="00A91A8C" w:rsidRDefault="00DC7A25" w:rsidP="00DC7A25">
      <w:pPr>
        <w:pStyle w:val="ListParagraph"/>
        <w:numPr>
          <w:ilvl w:val="0"/>
          <w:numId w:val="11"/>
        </w:numPr>
        <w:spacing w:after="0" w:line="240" w:lineRule="auto"/>
        <w:ind w:left="1080"/>
        <w:rPr>
          <w:rFonts w:ascii="Times New Roman" w:hAnsi="Times New Roman"/>
          <w:color w:val="000000" w:themeColor="text1"/>
          <w:sz w:val="24"/>
          <w:szCs w:val="24"/>
        </w:rPr>
      </w:pPr>
      <w:r w:rsidRPr="00A91A8C">
        <w:rPr>
          <w:rFonts w:ascii="Times New Roman" w:hAnsi="Times New Roman"/>
          <w:color w:val="000000" w:themeColor="text1"/>
          <w:sz w:val="24"/>
          <w:szCs w:val="24"/>
        </w:rPr>
        <w:t>Thesis Submitted:2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20"/>
        <w:gridCol w:w="3627"/>
        <w:gridCol w:w="2242"/>
        <w:gridCol w:w="1367"/>
      </w:tblGrid>
      <w:tr w:rsidR="00DC7A25" w:rsidRPr="00A91A8C" w:rsidTr="00904F06">
        <w:trPr>
          <w:trHeight w:val="377"/>
          <w:jc w:val="center"/>
        </w:trPr>
        <w:tc>
          <w:tcPr>
            <w:tcW w:w="914" w:type="pct"/>
          </w:tcPr>
          <w:p w:rsidR="00DC7A25" w:rsidRPr="00A91A8C" w:rsidRDefault="00DC7A25" w:rsidP="00904F06">
            <w:pPr>
              <w:jc w:val="center"/>
              <w:rPr>
                <w:b/>
                <w:bCs/>
                <w:color w:val="000000" w:themeColor="text1"/>
              </w:rPr>
            </w:pPr>
            <w:r w:rsidRPr="00A91A8C">
              <w:rPr>
                <w:b/>
                <w:bCs/>
                <w:color w:val="000000" w:themeColor="text1"/>
              </w:rPr>
              <w:t>Name of the Student</w:t>
            </w:r>
          </w:p>
        </w:tc>
        <w:tc>
          <w:tcPr>
            <w:tcW w:w="2048" w:type="pct"/>
          </w:tcPr>
          <w:p w:rsidR="00DC7A25" w:rsidRPr="00A91A8C" w:rsidRDefault="00DC7A25" w:rsidP="00904F06">
            <w:pPr>
              <w:jc w:val="center"/>
              <w:rPr>
                <w:b/>
                <w:bCs/>
                <w:color w:val="000000" w:themeColor="text1"/>
              </w:rPr>
            </w:pPr>
            <w:r w:rsidRPr="00A91A8C">
              <w:rPr>
                <w:b/>
                <w:bCs/>
                <w:color w:val="000000" w:themeColor="text1"/>
              </w:rPr>
              <w:t>Title</w:t>
            </w:r>
          </w:p>
        </w:tc>
        <w:tc>
          <w:tcPr>
            <w:tcW w:w="1266" w:type="pct"/>
          </w:tcPr>
          <w:p w:rsidR="00DC7A25" w:rsidRPr="00A91A8C" w:rsidRDefault="00DC7A25" w:rsidP="00904F06">
            <w:pPr>
              <w:jc w:val="center"/>
              <w:rPr>
                <w:b/>
                <w:bCs/>
                <w:color w:val="000000" w:themeColor="text1"/>
              </w:rPr>
            </w:pPr>
            <w:r w:rsidRPr="00A91A8C">
              <w:rPr>
                <w:b/>
                <w:bCs/>
                <w:color w:val="000000" w:themeColor="text1"/>
              </w:rPr>
              <w:t>Guide</w:t>
            </w:r>
          </w:p>
        </w:tc>
        <w:tc>
          <w:tcPr>
            <w:tcW w:w="772" w:type="pct"/>
          </w:tcPr>
          <w:p w:rsidR="00DC7A25" w:rsidRPr="00A91A8C" w:rsidRDefault="00DC7A25" w:rsidP="00904F06">
            <w:pPr>
              <w:jc w:val="center"/>
              <w:rPr>
                <w:b/>
                <w:bCs/>
                <w:color w:val="000000" w:themeColor="text1"/>
              </w:rPr>
            </w:pPr>
            <w:r w:rsidRPr="00A91A8C">
              <w:rPr>
                <w:b/>
                <w:bCs/>
                <w:color w:val="000000" w:themeColor="text1"/>
              </w:rPr>
              <w:t>Status</w:t>
            </w:r>
          </w:p>
        </w:tc>
      </w:tr>
      <w:tr w:rsidR="00DC7A25" w:rsidRPr="00A91A8C" w:rsidTr="00904F06">
        <w:trPr>
          <w:trHeight w:val="323"/>
          <w:jc w:val="center"/>
        </w:trPr>
        <w:tc>
          <w:tcPr>
            <w:tcW w:w="914" w:type="pct"/>
          </w:tcPr>
          <w:p w:rsidR="00DC7A25" w:rsidRPr="00A91A8C" w:rsidRDefault="00DC7A25" w:rsidP="00904F06">
            <w:pPr>
              <w:rPr>
                <w:color w:val="000000" w:themeColor="text1"/>
              </w:rPr>
            </w:pPr>
            <w:r w:rsidRPr="00A91A8C">
              <w:rPr>
                <w:color w:val="000000" w:themeColor="text1"/>
              </w:rPr>
              <w:t>Ms. Hema. N</w:t>
            </w:r>
          </w:p>
        </w:tc>
        <w:tc>
          <w:tcPr>
            <w:tcW w:w="2048" w:type="pct"/>
          </w:tcPr>
          <w:p w:rsidR="00DC7A25" w:rsidRPr="00A91A8C" w:rsidRDefault="00DC7A25" w:rsidP="00904F06">
            <w:pPr>
              <w:jc w:val="both"/>
              <w:rPr>
                <w:color w:val="000000" w:themeColor="text1"/>
              </w:rPr>
            </w:pPr>
            <w:r w:rsidRPr="00A91A8C">
              <w:rPr>
                <w:color w:val="000000" w:themeColor="text1"/>
                <w:shd w:val="clear" w:color="auto" w:fill="FFFFFF"/>
              </w:rPr>
              <w:t>Discourse analysis in Bilingual TBI</w:t>
            </w:r>
            <w:r w:rsidRPr="00A91A8C">
              <w:rPr>
                <w:rStyle w:val="apple-converted-space"/>
                <w:color w:val="000000" w:themeColor="text1"/>
                <w:shd w:val="clear" w:color="auto" w:fill="FFFFFF"/>
              </w:rPr>
              <w:t> </w:t>
            </w:r>
          </w:p>
        </w:tc>
        <w:tc>
          <w:tcPr>
            <w:tcW w:w="1266" w:type="pct"/>
          </w:tcPr>
          <w:p w:rsidR="00DC7A25" w:rsidRPr="00A91A8C" w:rsidRDefault="00DC7A25" w:rsidP="00904F06">
            <w:pPr>
              <w:rPr>
                <w:color w:val="000000" w:themeColor="text1"/>
              </w:rPr>
            </w:pPr>
            <w:r w:rsidRPr="00A91A8C">
              <w:rPr>
                <w:color w:val="000000" w:themeColor="text1"/>
              </w:rPr>
              <w:t>Prof. K.C. Shyamala</w:t>
            </w:r>
          </w:p>
        </w:tc>
        <w:tc>
          <w:tcPr>
            <w:tcW w:w="772" w:type="pct"/>
          </w:tcPr>
          <w:p w:rsidR="00DC7A25" w:rsidRPr="00A91A8C" w:rsidRDefault="00DC7A25" w:rsidP="00904F06">
            <w:pPr>
              <w:jc w:val="both"/>
              <w:rPr>
                <w:bCs/>
                <w:color w:val="000000" w:themeColor="text1"/>
              </w:rPr>
            </w:pPr>
            <w:r w:rsidRPr="00A91A8C">
              <w:rPr>
                <w:bCs/>
                <w:color w:val="000000" w:themeColor="text1"/>
              </w:rPr>
              <w:t xml:space="preserve">Submitted </w:t>
            </w:r>
          </w:p>
        </w:tc>
      </w:tr>
      <w:tr w:rsidR="00DC7A25" w:rsidRPr="00A91A8C" w:rsidTr="00904F06">
        <w:trPr>
          <w:trHeight w:val="323"/>
          <w:jc w:val="center"/>
        </w:trPr>
        <w:tc>
          <w:tcPr>
            <w:tcW w:w="914" w:type="pct"/>
          </w:tcPr>
          <w:p w:rsidR="00DC7A25" w:rsidRPr="00A91A8C" w:rsidRDefault="00DC7A25" w:rsidP="00904F06">
            <w:pPr>
              <w:rPr>
                <w:color w:val="000000" w:themeColor="text1"/>
              </w:rPr>
            </w:pPr>
            <w:r w:rsidRPr="00A91A8C">
              <w:rPr>
                <w:color w:val="000000" w:themeColor="text1"/>
              </w:rPr>
              <w:t>Mr. Santosh Kumar</w:t>
            </w:r>
          </w:p>
        </w:tc>
        <w:tc>
          <w:tcPr>
            <w:tcW w:w="2048" w:type="pct"/>
          </w:tcPr>
          <w:p w:rsidR="00DC7A25" w:rsidRPr="00A91A8C" w:rsidRDefault="00DC7A25" w:rsidP="00904F06">
            <w:pPr>
              <w:jc w:val="both"/>
              <w:rPr>
                <w:color w:val="000000" w:themeColor="text1"/>
              </w:rPr>
            </w:pPr>
            <w:r w:rsidRPr="00A91A8C">
              <w:rPr>
                <w:color w:val="000000" w:themeColor="text1"/>
              </w:rPr>
              <w:t>Development and standardization of comprehension test in Hindi language for persons with Aphasia</w:t>
            </w:r>
          </w:p>
        </w:tc>
        <w:tc>
          <w:tcPr>
            <w:tcW w:w="1266" w:type="pct"/>
          </w:tcPr>
          <w:p w:rsidR="00DC7A25" w:rsidRPr="00A91A8C" w:rsidRDefault="00DC7A25" w:rsidP="00904F06">
            <w:pPr>
              <w:rPr>
                <w:color w:val="000000" w:themeColor="text1"/>
              </w:rPr>
            </w:pPr>
            <w:r w:rsidRPr="00A91A8C">
              <w:rPr>
                <w:color w:val="000000" w:themeColor="text1"/>
              </w:rPr>
              <w:t>Dr. S.P. Goswami</w:t>
            </w:r>
          </w:p>
        </w:tc>
        <w:tc>
          <w:tcPr>
            <w:tcW w:w="772" w:type="pct"/>
          </w:tcPr>
          <w:p w:rsidR="00DC7A25" w:rsidRPr="00A91A8C" w:rsidRDefault="00DC7A25" w:rsidP="00904F06">
            <w:pPr>
              <w:jc w:val="both"/>
              <w:rPr>
                <w:bCs/>
                <w:color w:val="000000" w:themeColor="text1"/>
              </w:rPr>
            </w:pPr>
            <w:r w:rsidRPr="00A91A8C">
              <w:rPr>
                <w:bCs/>
                <w:color w:val="000000" w:themeColor="text1"/>
              </w:rPr>
              <w:t>Submitted</w:t>
            </w:r>
          </w:p>
        </w:tc>
      </w:tr>
    </w:tbl>
    <w:p w:rsidR="00DC7A25" w:rsidRDefault="00DC7A25" w:rsidP="00DC7A25">
      <w:pPr>
        <w:pStyle w:val="ListParagraph"/>
        <w:spacing w:after="0" w:line="240" w:lineRule="auto"/>
        <w:ind w:left="1080"/>
        <w:rPr>
          <w:rFonts w:ascii="Times New Roman" w:hAnsi="Times New Roman"/>
          <w:color w:val="000000" w:themeColor="text1"/>
          <w:sz w:val="24"/>
          <w:szCs w:val="24"/>
        </w:rPr>
      </w:pPr>
    </w:p>
    <w:p w:rsidR="00DC7A25" w:rsidRDefault="00DC7A25" w:rsidP="00DC7A25">
      <w:pPr>
        <w:pStyle w:val="ListParagraph"/>
        <w:spacing w:after="0" w:line="240" w:lineRule="auto"/>
        <w:ind w:left="1080"/>
        <w:rPr>
          <w:rFonts w:ascii="Times New Roman" w:hAnsi="Times New Roman"/>
          <w:color w:val="000000" w:themeColor="text1"/>
          <w:sz w:val="24"/>
          <w:szCs w:val="24"/>
        </w:rPr>
      </w:pPr>
    </w:p>
    <w:p w:rsidR="00DC7A25" w:rsidRPr="00A91A8C" w:rsidRDefault="00DC7A25" w:rsidP="00DC7A25">
      <w:pPr>
        <w:pStyle w:val="ListParagraph"/>
        <w:spacing w:after="0" w:line="240" w:lineRule="auto"/>
        <w:ind w:left="1080"/>
        <w:rPr>
          <w:rFonts w:ascii="Times New Roman" w:hAnsi="Times New Roman"/>
          <w:color w:val="000000" w:themeColor="text1"/>
          <w:sz w:val="24"/>
          <w:szCs w:val="24"/>
        </w:rPr>
      </w:pPr>
    </w:p>
    <w:p w:rsidR="00DC7A25" w:rsidRPr="00A91A8C" w:rsidRDefault="00DC7A25" w:rsidP="00DC7A25">
      <w:pPr>
        <w:pStyle w:val="ListParagraph"/>
        <w:numPr>
          <w:ilvl w:val="0"/>
          <w:numId w:val="11"/>
        </w:numPr>
        <w:spacing w:after="0" w:line="240" w:lineRule="auto"/>
        <w:ind w:left="1080"/>
        <w:rPr>
          <w:rFonts w:ascii="Times New Roman" w:hAnsi="Times New Roman"/>
          <w:color w:val="000000" w:themeColor="text1"/>
          <w:sz w:val="24"/>
          <w:szCs w:val="24"/>
        </w:rPr>
      </w:pPr>
      <w:r w:rsidRPr="00A91A8C">
        <w:rPr>
          <w:rFonts w:ascii="Times New Roman" w:hAnsi="Times New Roman"/>
          <w:color w:val="000000" w:themeColor="text1"/>
          <w:sz w:val="24"/>
          <w:szCs w:val="24"/>
        </w:rPr>
        <w:lastRenderedPageBreak/>
        <w:t xml:space="preserve">Under Progress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20"/>
        <w:gridCol w:w="3627"/>
        <w:gridCol w:w="2219"/>
        <w:gridCol w:w="1390"/>
      </w:tblGrid>
      <w:tr w:rsidR="00DC7A25" w:rsidRPr="00A91A8C" w:rsidTr="00904F06">
        <w:trPr>
          <w:trHeight w:val="377"/>
          <w:jc w:val="center"/>
        </w:trPr>
        <w:tc>
          <w:tcPr>
            <w:tcW w:w="914" w:type="pct"/>
          </w:tcPr>
          <w:p w:rsidR="00DC7A25" w:rsidRPr="00A91A8C" w:rsidRDefault="00DC7A25" w:rsidP="00904F06">
            <w:pPr>
              <w:jc w:val="center"/>
              <w:rPr>
                <w:b/>
                <w:bCs/>
                <w:color w:val="000000" w:themeColor="text1"/>
              </w:rPr>
            </w:pPr>
            <w:r w:rsidRPr="00A91A8C">
              <w:rPr>
                <w:b/>
                <w:bCs/>
                <w:color w:val="000000" w:themeColor="text1"/>
              </w:rPr>
              <w:t>Name of the Student</w:t>
            </w:r>
          </w:p>
        </w:tc>
        <w:tc>
          <w:tcPr>
            <w:tcW w:w="2048" w:type="pct"/>
          </w:tcPr>
          <w:p w:rsidR="00DC7A25" w:rsidRPr="00A91A8C" w:rsidRDefault="00DC7A25" w:rsidP="00904F06">
            <w:pPr>
              <w:jc w:val="center"/>
              <w:rPr>
                <w:b/>
                <w:bCs/>
                <w:color w:val="000000" w:themeColor="text1"/>
              </w:rPr>
            </w:pPr>
            <w:r w:rsidRPr="00A91A8C">
              <w:rPr>
                <w:b/>
                <w:bCs/>
                <w:color w:val="000000" w:themeColor="text1"/>
              </w:rPr>
              <w:t>Title</w:t>
            </w:r>
          </w:p>
        </w:tc>
        <w:tc>
          <w:tcPr>
            <w:tcW w:w="1253" w:type="pct"/>
          </w:tcPr>
          <w:p w:rsidR="00DC7A25" w:rsidRPr="00A91A8C" w:rsidRDefault="00DC7A25" w:rsidP="00904F06">
            <w:pPr>
              <w:jc w:val="center"/>
              <w:rPr>
                <w:b/>
                <w:bCs/>
                <w:color w:val="000000" w:themeColor="text1"/>
              </w:rPr>
            </w:pPr>
            <w:r w:rsidRPr="00A91A8C">
              <w:rPr>
                <w:b/>
                <w:bCs/>
                <w:color w:val="000000" w:themeColor="text1"/>
              </w:rPr>
              <w:t>Guide</w:t>
            </w:r>
          </w:p>
        </w:tc>
        <w:tc>
          <w:tcPr>
            <w:tcW w:w="785" w:type="pct"/>
          </w:tcPr>
          <w:p w:rsidR="00DC7A25" w:rsidRPr="00A91A8C" w:rsidRDefault="00DC7A25" w:rsidP="00904F06">
            <w:pPr>
              <w:jc w:val="center"/>
              <w:rPr>
                <w:b/>
                <w:bCs/>
                <w:color w:val="000000" w:themeColor="text1"/>
              </w:rPr>
            </w:pPr>
            <w:r w:rsidRPr="00A91A8C">
              <w:rPr>
                <w:b/>
                <w:bCs/>
                <w:color w:val="000000" w:themeColor="text1"/>
              </w:rPr>
              <w:t>Status</w:t>
            </w:r>
          </w:p>
        </w:tc>
      </w:tr>
      <w:tr w:rsidR="00DC7A25" w:rsidRPr="00A91A8C" w:rsidTr="00904F06">
        <w:trPr>
          <w:jc w:val="center"/>
        </w:trPr>
        <w:tc>
          <w:tcPr>
            <w:tcW w:w="914" w:type="pct"/>
          </w:tcPr>
          <w:p w:rsidR="00DC7A25" w:rsidRPr="00A91A8C" w:rsidRDefault="00DC7A25" w:rsidP="00904F06">
            <w:pPr>
              <w:rPr>
                <w:color w:val="000000" w:themeColor="text1"/>
              </w:rPr>
            </w:pPr>
            <w:r w:rsidRPr="00A91A8C">
              <w:rPr>
                <w:color w:val="000000" w:themeColor="text1"/>
              </w:rPr>
              <w:t>Ms.Namrata Pai</w:t>
            </w:r>
          </w:p>
        </w:tc>
        <w:tc>
          <w:tcPr>
            <w:tcW w:w="2048" w:type="pct"/>
          </w:tcPr>
          <w:p w:rsidR="00DC7A25" w:rsidRPr="00A91A8C" w:rsidRDefault="00DC7A25" w:rsidP="00904F06">
            <w:pPr>
              <w:jc w:val="both"/>
              <w:rPr>
                <w:color w:val="000000" w:themeColor="text1"/>
              </w:rPr>
            </w:pPr>
            <w:r w:rsidRPr="00A91A8C">
              <w:rPr>
                <w:color w:val="000000" w:themeColor="text1"/>
                <w:shd w:val="clear" w:color="auto" w:fill="FFFFFF"/>
              </w:rPr>
              <w:t>Social-Communication Skills in Typically Developing School Age Children and Children with Language Impairments</w:t>
            </w:r>
          </w:p>
        </w:tc>
        <w:tc>
          <w:tcPr>
            <w:tcW w:w="1253" w:type="pct"/>
          </w:tcPr>
          <w:p w:rsidR="00DC7A25" w:rsidRPr="00A91A8C" w:rsidRDefault="00DC7A25" w:rsidP="00904F06">
            <w:pPr>
              <w:rPr>
                <w:color w:val="000000" w:themeColor="text1"/>
              </w:rPr>
            </w:pPr>
            <w:r w:rsidRPr="00A91A8C">
              <w:rPr>
                <w:color w:val="000000" w:themeColor="text1"/>
              </w:rPr>
              <w:t>Prof. K.C. Shyamala</w:t>
            </w:r>
          </w:p>
        </w:tc>
        <w:tc>
          <w:tcPr>
            <w:tcW w:w="785" w:type="pct"/>
          </w:tcPr>
          <w:p w:rsidR="00DC7A25" w:rsidRPr="00A91A8C" w:rsidRDefault="00DC7A25" w:rsidP="00904F06">
            <w:pPr>
              <w:jc w:val="both"/>
              <w:rPr>
                <w:bCs/>
                <w:color w:val="000000" w:themeColor="text1"/>
              </w:rPr>
            </w:pPr>
            <w:r w:rsidRPr="00A91A8C">
              <w:rPr>
                <w:bCs/>
                <w:color w:val="000000" w:themeColor="text1"/>
              </w:rPr>
              <w:t>Registration awaited</w:t>
            </w:r>
          </w:p>
        </w:tc>
      </w:tr>
      <w:tr w:rsidR="00DC7A25" w:rsidRPr="00A91A8C" w:rsidTr="00904F06">
        <w:trPr>
          <w:jc w:val="center"/>
        </w:trPr>
        <w:tc>
          <w:tcPr>
            <w:tcW w:w="914" w:type="pct"/>
          </w:tcPr>
          <w:p w:rsidR="00DC7A25" w:rsidRPr="00A91A8C" w:rsidRDefault="00DC7A25" w:rsidP="00904F06">
            <w:pPr>
              <w:rPr>
                <w:color w:val="000000" w:themeColor="text1"/>
              </w:rPr>
            </w:pPr>
            <w:r w:rsidRPr="00A91A8C">
              <w:rPr>
                <w:color w:val="000000" w:themeColor="text1"/>
              </w:rPr>
              <w:t>Ms.Sunitha Sendilnathan</w:t>
            </w:r>
          </w:p>
        </w:tc>
        <w:tc>
          <w:tcPr>
            <w:tcW w:w="2048" w:type="pct"/>
          </w:tcPr>
          <w:p w:rsidR="00DC7A25" w:rsidRPr="00A91A8C" w:rsidRDefault="00DC7A25" w:rsidP="00904F06">
            <w:pPr>
              <w:jc w:val="both"/>
              <w:rPr>
                <w:color w:val="000000" w:themeColor="text1"/>
              </w:rPr>
            </w:pPr>
            <w:r w:rsidRPr="00A91A8C">
              <w:rPr>
                <w:color w:val="000000" w:themeColor="text1"/>
                <w:shd w:val="clear" w:color="auto" w:fill="FFFFFF"/>
              </w:rPr>
              <w:t>Effectiveness of a Parent Implemented Training Programme for Bilingual Children with Autism Spectrum Disorders</w:t>
            </w:r>
          </w:p>
        </w:tc>
        <w:tc>
          <w:tcPr>
            <w:tcW w:w="1253" w:type="pct"/>
          </w:tcPr>
          <w:p w:rsidR="00DC7A25" w:rsidRPr="00A91A8C" w:rsidRDefault="00DC7A25" w:rsidP="00904F06">
            <w:pPr>
              <w:rPr>
                <w:color w:val="000000" w:themeColor="text1"/>
              </w:rPr>
            </w:pPr>
            <w:r w:rsidRPr="00A91A8C">
              <w:rPr>
                <w:color w:val="000000" w:themeColor="text1"/>
              </w:rPr>
              <w:t>Prof. K.C. Shyamala</w:t>
            </w:r>
          </w:p>
        </w:tc>
        <w:tc>
          <w:tcPr>
            <w:tcW w:w="785" w:type="pct"/>
          </w:tcPr>
          <w:p w:rsidR="00DC7A25" w:rsidRPr="00A91A8C" w:rsidRDefault="00DC7A25" w:rsidP="00904F06">
            <w:pPr>
              <w:jc w:val="both"/>
              <w:rPr>
                <w:bCs/>
                <w:color w:val="000000" w:themeColor="text1"/>
              </w:rPr>
            </w:pPr>
            <w:r w:rsidRPr="00A91A8C">
              <w:rPr>
                <w:bCs/>
                <w:color w:val="000000" w:themeColor="text1"/>
              </w:rPr>
              <w:t>Registration awaited</w:t>
            </w:r>
          </w:p>
        </w:tc>
      </w:tr>
      <w:tr w:rsidR="00DC7A25" w:rsidRPr="00A91A8C" w:rsidTr="00904F06">
        <w:trPr>
          <w:jc w:val="center"/>
        </w:trPr>
        <w:tc>
          <w:tcPr>
            <w:tcW w:w="914" w:type="pct"/>
          </w:tcPr>
          <w:p w:rsidR="00DC7A25" w:rsidRPr="00A91A8C" w:rsidRDefault="00DC7A25" w:rsidP="00904F06">
            <w:pPr>
              <w:rPr>
                <w:color w:val="000000" w:themeColor="text1"/>
              </w:rPr>
            </w:pPr>
            <w:r w:rsidRPr="00A91A8C">
              <w:rPr>
                <w:color w:val="000000" w:themeColor="text1"/>
              </w:rPr>
              <w:t>Ms. Maria Grace Teresa</w:t>
            </w:r>
          </w:p>
        </w:tc>
        <w:tc>
          <w:tcPr>
            <w:tcW w:w="2048" w:type="pct"/>
          </w:tcPr>
          <w:p w:rsidR="00DC7A25" w:rsidRPr="00A91A8C" w:rsidRDefault="00DC7A25" w:rsidP="00904F06">
            <w:pPr>
              <w:jc w:val="both"/>
              <w:rPr>
                <w:color w:val="000000" w:themeColor="text1"/>
              </w:rPr>
            </w:pPr>
            <w:r w:rsidRPr="00A91A8C">
              <w:rPr>
                <w:color w:val="000000" w:themeColor="text1"/>
                <w:shd w:val="clear" w:color="auto" w:fill="FFFFFF"/>
              </w:rPr>
              <w:t>mergence of expressive grammatical morphology in Malayalam speaking children with and without ASD</w:t>
            </w:r>
          </w:p>
        </w:tc>
        <w:tc>
          <w:tcPr>
            <w:tcW w:w="1253" w:type="pct"/>
          </w:tcPr>
          <w:p w:rsidR="00DC7A25" w:rsidRPr="00A91A8C" w:rsidRDefault="00DC7A25" w:rsidP="00904F06">
            <w:pPr>
              <w:rPr>
                <w:color w:val="000000" w:themeColor="text1"/>
              </w:rPr>
            </w:pPr>
            <w:r w:rsidRPr="00A91A8C">
              <w:rPr>
                <w:color w:val="000000" w:themeColor="text1"/>
              </w:rPr>
              <w:t>Prof. K.C. Shyamala</w:t>
            </w:r>
          </w:p>
        </w:tc>
        <w:tc>
          <w:tcPr>
            <w:tcW w:w="785" w:type="pct"/>
          </w:tcPr>
          <w:p w:rsidR="00DC7A25" w:rsidRPr="00A91A8C" w:rsidRDefault="00DC7A25" w:rsidP="00904F06">
            <w:pPr>
              <w:jc w:val="both"/>
              <w:rPr>
                <w:bCs/>
                <w:color w:val="000000" w:themeColor="text1"/>
              </w:rPr>
            </w:pPr>
            <w:r w:rsidRPr="00A91A8C">
              <w:rPr>
                <w:bCs/>
                <w:color w:val="000000" w:themeColor="text1"/>
              </w:rPr>
              <w:t>Ongoing</w:t>
            </w:r>
          </w:p>
          <w:p w:rsidR="00DC7A25" w:rsidRPr="00A91A8C" w:rsidRDefault="00DC7A25" w:rsidP="00904F06">
            <w:pPr>
              <w:jc w:val="both"/>
              <w:rPr>
                <w:bCs/>
                <w:color w:val="000000" w:themeColor="text1"/>
              </w:rPr>
            </w:pPr>
          </w:p>
        </w:tc>
      </w:tr>
      <w:tr w:rsidR="00DC7A25" w:rsidRPr="00A91A8C" w:rsidTr="00904F06">
        <w:trPr>
          <w:jc w:val="center"/>
        </w:trPr>
        <w:tc>
          <w:tcPr>
            <w:tcW w:w="914" w:type="pct"/>
          </w:tcPr>
          <w:p w:rsidR="00DC7A25" w:rsidRPr="00A91A8C" w:rsidRDefault="00DC7A25" w:rsidP="00904F06">
            <w:pPr>
              <w:rPr>
                <w:color w:val="000000" w:themeColor="text1"/>
              </w:rPr>
            </w:pPr>
            <w:r w:rsidRPr="00A91A8C">
              <w:rPr>
                <w:color w:val="000000" w:themeColor="text1"/>
              </w:rPr>
              <w:t>Mr. Sunil Kumar. R</w:t>
            </w:r>
          </w:p>
        </w:tc>
        <w:tc>
          <w:tcPr>
            <w:tcW w:w="2048" w:type="pct"/>
          </w:tcPr>
          <w:p w:rsidR="00DC7A25" w:rsidRPr="00A91A8C" w:rsidRDefault="00DC7A25" w:rsidP="00904F06">
            <w:pPr>
              <w:jc w:val="both"/>
              <w:rPr>
                <w:color w:val="000000" w:themeColor="text1"/>
              </w:rPr>
            </w:pPr>
            <w:r w:rsidRPr="00A91A8C">
              <w:rPr>
                <w:color w:val="000000" w:themeColor="text1"/>
                <w:shd w:val="clear" w:color="auto" w:fill="FFFFFF"/>
              </w:rPr>
              <w:t>Event Related Brain Potential study of language processing in Kannada-English Bilingual aphasics</w:t>
            </w:r>
          </w:p>
        </w:tc>
        <w:tc>
          <w:tcPr>
            <w:tcW w:w="1253" w:type="pct"/>
          </w:tcPr>
          <w:p w:rsidR="00DC7A25" w:rsidRPr="00A91A8C" w:rsidRDefault="00DC7A25" w:rsidP="00904F06">
            <w:pPr>
              <w:rPr>
                <w:color w:val="000000" w:themeColor="text1"/>
              </w:rPr>
            </w:pPr>
            <w:r w:rsidRPr="00A91A8C">
              <w:rPr>
                <w:color w:val="000000" w:themeColor="text1"/>
              </w:rPr>
              <w:t>Prof. K.C. Shyamala</w:t>
            </w:r>
          </w:p>
        </w:tc>
        <w:tc>
          <w:tcPr>
            <w:tcW w:w="785" w:type="pct"/>
          </w:tcPr>
          <w:p w:rsidR="00DC7A25" w:rsidRPr="00A91A8C" w:rsidRDefault="00DC7A25" w:rsidP="00904F06">
            <w:pPr>
              <w:jc w:val="both"/>
              <w:rPr>
                <w:bCs/>
                <w:color w:val="000000" w:themeColor="text1"/>
              </w:rPr>
            </w:pPr>
            <w:r w:rsidRPr="00A91A8C">
              <w:rPr>
                <w:bCs/>
                <w:color w:val="000000" w:themeColor="text1"/>
              </w:rPr>
              <w:t>Ongoing</w:t>
            </w:r>
          </w:p>
        </w:tc>
      </w:tr>
      <w:tr w:rsidR="00DC7A25" w:rsidRPr="00A91A8C" w:rsidTr="00904F06">
        <w:trPr>
          <w:jc w:val="center"/>
        </w:trPr>
        <w:tc>
          <w:tcPr>
            <w:tcW w:w="914" w:type="pct"/>
          </w:tcPr>
          <w:p w:rsidR="00DC7A25" w:rsidRPr="00A91A8C" w:rsidRDefault="00DC7A25" w:rsidP="00904F06">
            <w:pPr>
              <w:rPr>
                <w:color w:val="000000" w:themeColor="text1"/>
              </w:rPr>
            </w:pPr>
            <w:r w:rsidRPr="00A91A8C">
              <w:rPr>
                <w:bCs/>
                <w:color w:val="000000" w:themeColor="text1"/>
              </w:rPr>
              <w:t xml:space="preserve">Mrs. Mili Mary Mathew </w:t>
            </w:r>
          </w:p>
        </w:tc>
        <w:tc>
          <w:tcPr>
            <w:tcW w:w="2048" w:type="pct"/>
          </w:tcPr>
          <w:p w:rsidR="00DC7A25" w:rsidRPr="00A91A8C" w:rsidRDefault="00DC7A25" w:rsidP="00904F06">
            <w:pPr>
              <w:jc w:val="both"/>
              <w:rPr>
                <w:color w:val="000000" w:themeColor="text1"/>
              </w:rPr>
            </w:pPr>
            <w:r w:rsidRPr="00A91A8C">
              <w:rPr>
                <w:bCs/>
                <w:color w:val="000000" w:themeColor="text1"/>
              </w:rPr>
              <w:t>Development of gesture and speech in typically developing infants</w:t>
            </w:r>
          </w:p>
        </w:tc>
        <w:tc>
          <w:tcPr>
            <w:tcW w:w="1253" w:type="pct"/>
          </w:tcPr>
          <w:p w:rsidR="00DC7A25" w:rsidRPr="00A91A8C" w:rsidRDefault="00DC7A25" w:rsidP="00904F06">
            <w:pPr>
              <w:rPr>
                <w:color w:val="000000" w:themeColor="text1"/>
              </w:rPr>
            </w:pPr>
            <w:r w:rsidRPr="00A91A8C">
              <w:rPr>
                <w:color w:val="000000" w:themeColor="text1"/>
              </w:rPr>
              <w:t>Prof</w:t>
            </w:r>
            <w:r w:rsidRPr="00A91A8C">
              <w:rPr>
                <w:bCs/>
                <w:color w:val="000000" w:themeColor="text1"/>
              </w:rPr>
              <w:t>. R. Manjula</w:t>
            </w:r>
          </w:p>
        </w:tc>
        <w:tc>
          <w:tcPr>
            <w:tcW w:w="785" w:type="pct"/>
          </w:tcPr>
          <w:p w:rsidR="00DC7A25" w:rsidRPr="00A91A8C" w:rsidRDefault="00DC7A25" w:rsidP="00904F06">
            <w:pPr>
              <w:jc w:val="both"/>
              <w:rPr>
                <w:bCs/>
                <w:color w:val="000000" w:themeColor="text1"/>
              </w:rPr>
            </w:pPr>
            <w:r w:rsidRPr="00A91A8C">
              <w:rPr>
                <w:bCs/>
                <w:color w:val="000000" w:themeColor="text1"/>
              </w:rPr>
              <w:t>Ongoing</w:t>
            </w:r>
          </w:p>
        </w:tc>
      </w:tr>
      <w:tr w:rsidR="00DC7A25" w:rsidRPr="00A91A8C" w:rsidTr="00904F06">
        <w:trPr>
          <w:jc w:val="center"/>
        </w:trPr>
        <w:tc>
          <w:tcPr>
            <w:tcW w:w="914" w:type="pct"/>
          </w:tcPr>
          <w:p w:rsidR="00DC7A25" w:rsidRPr="00A91A8C" w:rsidRDefault="00DC7A25" w:rsidP="00904F06">
            <w:pPr>
              <w:rPr>
                <w:bCs/>
                <w:color w:val="000000" w:themeColor="text1"/>
              </w:rPr>
            </w:pPr>
            <w:r w:rsidRPr="00A91A8C">
              <w:rPr>
                <w:bCs/>
                <w:color w:val="000000" w:themeColor="text1"/>
              </w:rPr>
              <w:t>Mrs. M.B.Priya</w:t>
            </w:r>
          </w:p>
        </w:tc>
        <w:tc>
          <w:tcPr>
            <w:tcW w:w="2048" w:type="pct"/>
          </w:tcPr>
          <w:p w:rsidR="00DC7A25" w:rsidRPr="00A91A8C" w:rsidRDefault="00DC7A25" w:rsidP="00904F06">
            <w:pPr>
              <w:jc w:val="both"/>
              <w:rPr>
                <w:bCs/>
                <w:color w:val="000000" w:themeColor="text1"/>
              </w:rPr>
            </w:pPr>
            <w:r w:rsidRPr="00A91A8C">
              <w:rPr>
                <w:bCs/>
                <w:color w:val="000000" w:themeColor="text1"/>
              </w:rPr>
              <w:t>Test Battery for Assessment of Phonological representations in Kannada Speaking Children</w:t>
            </w:r>
          </w:p>
        </w:tc>
        <w:tc>
          <w:tcPr>
            <w:tcW w:w="1253" w:type="pct"/>
          </w:tcPr>
          <w:p w:rsidR="00DC7A25" w:rsidRPr="00A91A8C" w:rsidRDefault="00DC7A25" w:rsidP="00904F06">
            <w:pPr>
              <w:rPr>
                <w:bCs/>
                <w:color w:val="000000" w:themeColor="text1"/>
              </w:rPr>
            </w:pPr>
            <w:r w:rsidRPr="00A91A8C">
              <w:rPr>
                <w:bCs/>
                <w:color w:val="000000" w:themeColor="text1"/>
              </w:rPr>
              <w:t>Prof. R. Manjula</w:t>
            </w:r>
          </w:p>
        </w:tc>
        <w:tc>
          <w:tcPr>
            <w:tcW w:w="785" w:type="pct"/>
          </w:tcPr>
          <w:p w:rsidR="00DC7A25" w:rsidRPr="00A91A8C" w:rsidRDefault="00DC7A25" w:rsidP="00904F06">
            <w:pPr>
              <w:jc w:val="both"/>
              <w:rPr>
                <w:bCs/>
                <w:color w:val="000000" w:themeColor="text1"/>
              </w:rPr>
            </w:pPr>
            <w:r w:rsidRPr="00A91A8C">
              <w:rPr>
                <w:bCs/>
                <w:color w:val="000000" w:themeColor="text1"/>
              </w:rPr>
              <w:t>Ongoing</w:t>
            </w:r>
          </w:p>
        </w:tc>
      </w:tr>
      <w:tr w:rsidR="00DC7A25" w:rsidRPr="00A91A8C" w:rsidTr="00904F06">
        <w:trPr>
          <w:jc w:val="center"/>
        </w:trPr>
        <w:tc>
          <w:tcPr>
            <w:tcW w:w="914" w:type="pct"/>
          </w:tcPr>
          <w:p w:rsidR="00DC7A25" w:rsidRPr="00A91A8C" w:rsidRDefault="00DC7A25" w:rsidP="00904F06">
            <w:pPr>
              <w:rPr>
                <w:bCs/>
                <w:color w:val="000000" w:themeColor="text1"/>
              </w:rPr>
            </w:pPr>
            <w:r w:rsidRPr="00A91A8C">
              <w:rPr>
                <w:bCs/>
                <w:color w:val="000000" w:themeColor="text1"/>
              </w:rPr>
              <w:t>Mr. Mahesh B.V.M</w:t>
            </w:r>
          </w:p>
        </w:tc>
        <w:tc>
          <w:tcPr>
            <w:tcW w:w="2048" w:type="pct"/>
          </w:tcPr>
          <w:p w:rsidR="00DC7A25" w:rsidRPr="00A91A8C" w:rsidRDefault="00DC7A25" w:rsidP="00904F06">
            <w:pPr>
              <w:rPr>
                <w:color w:val="000000" w:themeColor="text1"/>
              </w:rPr>
            </w:pPr>
            <w:r w:rsidRPr="00A91A8C">
              <w:rPr>
                <w:color w:val="000000" w:themeColor="text1"/>
              </w:rPr>
              <w:t xml:space="preserve">Influence of L2 Language proficiency on speech motor control in </w:t>
            </w:r>
          </w:p>
          <w:p w:rsidR="00DC7A25" w:rsidRPr="00A91A8C" w:rsidRDefault="00DC7A25" w:rsidP="00904F06">
            <w:pPr>
              <w:jc w:val="both"/>
              <w:rPr>
                <w:bCs/>
                <w:color w:val="000000" w:themeColor="text1"/>
              </w:rPr>
            </w:pPr>
            <w:r w:rsidRPr="00A91A8C">
              <w:rPr>
                <w:color w:val="000000" w:themeColor="text1"/>
              </w:rPr>
              <w:t>Kannada-English Bilinguals with Stuttering</w:t>
            </w:r>
          </w:p>
        </w:tc>
        <w:tc>
          <w:tcPr>
            <w:tcW w:w="1253" w:type="pct"/>
          </w:tcPr>
          <w:p w:rsidR="00DC7A25" w:rsidRPr="00A91A8C" w:rsidRDefault="00DC7A25" w:rsidP="00904F06">
            <w:pPr>
              <w:rPr>
                <w:color w:val="000000" w:themeColor="text1"/>
              </w:rPr>
            </w:pPr>
            <w:r w:rsidRPr="00A91A8C">
              <w:rPr>
                <w:bCs/>
                <w:color w:val="000000" w:themeColor="text1"/>
              </w:rPr>
              <w:t>Prof. R. Manjula</w:t>
            </w:r>
          </w:p>
        </w:tc>
        <w:tc>
          <w:tcPr>
            <w:tcW w:w="785" w:type="pct"/>
          </w:tcPr>
          <w:p w:rsidR="00DC7A25" w:rsidRPr="00A91A8C" w:rsidRDefault="00DC7A25" w:rsidP="00904F06">
            <w:pPr>
              <w:rPr>
                <w:color w:val="000000" w:themeColor="text1"/>
              </w:rPr>
            </w:pPr>
            <w:r w:rsidRPr="00A91A8C">
              <w:rPr>
                <w:bCs/>
                <w:color w:val="000000" w:themeColor="text1"/>
              </w:rPr>
              <w:t>Ongoing</w:t>
            </w:r>
          </w:p>
        </w:tc>
      </w:tr>
      <w:tr w:rsidR="00DC7A25" w:rsidRPr="00A91A8C" w:rsidTr="00904F06">
        <w:trPr>
          <w:jc w:val="center"/>
        </w:trPr>
        <w:tc>
          <w:tcPr>
            <w:tcW w:w="914" w:type="pct"/>
          </w:tcPr>
          <w:p w:rsidR="00DC7A25" w:rsidRPr="00A91A8C" w:rsidRDefault="00DC7A25" w:rsidP="00904F06">
            <w:pPr>
              <w:rPr>
                <w:bCs/>
                <w:color w:val="000000" w:themeColor="text1"/>
              </w:rPr>
            </w:pPr>
            <w:r w:rsidRPr="00A91A8C">
              <w:rPr>
                <w:bCs/>
                <w:color w:val="000000" w:themeColor="text1"/>
              </w:rPr>
              <w:t>Ms. Yashomathi</w:t>
            </w:r>
          </w:p>
        </w:tc>
        <w:tc>
          <w:tcPr>
            <w:tcW w:w="2048" w:type="pct"/>
          </w:tcPr>
          <w:p w:rsidR="00DC7A25" w:rsidRPr="00A91A8C" w:rsidRDefault="00DC7A25" w:rsidP="00904F06">
            <w:pPr>
              <w:rPr>
                <w:color w:val="000000" w:themeColor="text1"/>
              </w:rPr>
            </w:pPr>
            <w:r w:rsidRPr="00A91A8C">
              <w:rPr>
                <w:color w:val="000000" w:themeColor="text1"/>
              </w:rPr>
              <w:t>Comparison of syntax of Indian sign language across two dialects</w:t>
            </w:r>
          </w:p>
        </w:tc>
        <w:tc>
          <w:tcPr>
            <w:tcW w:w="1253" w:type="pct"/>
          </w:tcPr>
          <w:p w:rsidR="00DC7A25" w:rsidRPr="00A91A8C" w:rsidRDefault="00DC7A25" w:rsidP="00904F06">
            <w:pPr>
              <w:rPr>
                <w:color w:val="000000" w:themeColor="text1"/>
              </w:rPr>
            </w:pPr>
            <w:r w:rsidRPr="00A91A8C">
              <w:rPr>
                <w:bCs/>
                <w:color w:val="000000" w:themeColor="text1"/>
              </w:rPr>
              <w:t>Prof. R. Manjula</w:t>
            </w:r>
          </w:p>
        </w:tc>
        <w:tc>
          <w:tcPr>
            <w:tcW w:w="785" w:type="pct"/>
          </w:tcPr>
          <w:p w:rsidR="00DC7A25" w:rsidRPr="00A91A8C" w:rsidRDefault="00DC7A25" w:rsidP="00904F06">
            <w:pPr>
              <w:rPr>
                <w:color w:val="000000" w:themeColor="text1"/>
              </w:rPr>
            </w:pPr>
            <w:r w:rsidRPr="00A91A8C">
              <w:rPr>
                <w:bCs/>
                <w:color w:val="000000" w:themeColor="text1"/>
              </w:rPr>
              <w:t>Ongoing</w:t>
            </w:r>
          </w:p>
        </w:tc>
      </w:tr>
      <w:tr w:rsidR="00DC7A25" w:rsidRPr="00A91A8C" w:rsidTr="00904F06">
        <w:trPr>
          <w:jc w:val="center"/>
        </w:trPr>
        <w:tc>
          <w:tcPr>
            <w:tcW w:w="914" w:type="pct"/>
          </w:tcPr>
          <w:p w:rsidR="00DC7A25" w:rsidRPr="00A91A8C" w:rsidRDefault="00DC7A25" w:rsidP="00904F06">
            <w:pPr>
              <w:rPr>
                <w:bCs/>
                <w:color w:val="000000" w:themeColor="text1"/>
              </w:rPr>
            </w:pPr>
            <w:r w:rsidRPr="00A91A8C">
              <w:rPr>
                <w:bCs/>
                <w:color w:val="000000" w:themeColor="text1"/>
              </w:rPr>
              <w:t>Ms. Shyalaja, K</w:t>
            </w:r>
          </w:p>
        </w:tc>
        <w:tc>
          <w:tcPr>
            <w:tcW w:w="2048" w:type="pct"/>
          </w:tcPr>
          <w:p w:rsidR="00DC7A25" w:rsidRPr="00A91A8C" w:rsidRDefault="00DC7A25" w:rsidP="00904F06">
            <w:pPr>
              <w:rPr>
                <w:color w:val="000000" w:themeColor="text1"/>
              </w:rPr>
            </w:pPr>
            <w:r w:rsidRPr="00A91A8C">
              <w:rPr>
                <w:color w:val="000000" w:themeColor="text1"/>
              </w:rPr>
              <w:t>Development and standardization of test for symbolic communication skills in 2-4 year old typically developing children.</w:t>
            </w:r>
          </w:p>
        </w:tc>
        <w:tc>
          <w:tcPr>
            <w:tcW w:w="1253" w:type="pct"/>
          </w:tcPr>
          <w:p w:rsidR="00DC7A25" w:rsidRPr="00A91A8C" w:rsidRDefault="00DC7A25" w:rsidP="00904F06">
            <w:pPr>
              <w:rPr>
                <w:color w:val="000000" w:themeColor="text1"/>
              </w:rPr>
            </w:pPr>
            <w:r w:rsidRPr="00A91A8C">
              <w:rPr>
                <w:bCs/>
                <w:color w:val="000000" w:themeColor="text1"/>
              </w:rPr>
              <w:t>Prof. R. Manjula</w:t>
            </w:r>
          </w:p>
        </w:tc>
        <w:tc>
          <w:tcPr>
            <w:tcW w:w="785" w:type="pct"/>
          </w:tcPr>
          <w:p w:rsidR="00DC7A25" w:rsidRPr="00A91A8C" w:rsidRDefault="00DC7A25" w:rsidP="00904F06">
            <w:pPr>
              <w:rPr>
                <w:color w:val="000000" w:themeColor="text1"/>
              </w:rPr>
            </w:pPr>
            <w:r w:rsidRPr="00A91A8C">
              <w:rPr>
                <w:bCs/>
                <w:color w:val="000000" w:themeColor="text1"/>
              </w:rPr>
              <w:t>Ongoing</w:t>
            </w:r>
          </w:p>
        </w:tc>
      </w:tr>
      <w:tr w:rsidR="00DC7A25" w:rsidRPr="00A91A8C" w:rsidTr="00904F06">
        <w:trPr>
          <w:jc w:val="center"/>
        </w:trPr>
        <w:tc>
          <w:tcPr>
            <w:tcW w:w="914" w:type="pct"/>
          </w:tcPr>
          <w:p w:rsidR="00DC7A25" w:rsidRPr="00A91A8C" w:rsidRDefault="00DC7A25" w:rsidP="00904F06">
            <w:pPr>
              <w:rPr>
                <w:bCs/>
                <w:color w:val="000000" w:themeColor="text1"/>
              </w:rPr>
            </w:pPr>
            <w:r w:rsidRPr="00A91A8C">
              <w:rPr>
                <w:bCs/>
                <w:color w:val="000000" w:themeColor="text1"/>
              </w:rPr>
              <w:t>Ms. Yashaswini, R</w:t>
            </w:r>
          </w:p>
        </w:tc>
        <w:tc>
          <w:tcPr>
            <w:tcW w:w="2048" w:type="pct"/>
          </w:tcPr>
          <w:p w:rsidR="00DC7A25" w:rsidRPr="00A91A8C" w:rsidRDefault="00DC7A25" w:rsidP="00904F06">
            <w:pPr>
              <w:rPr>
                <w:color w:val="000000" w:themeColor="text1"/>
              </w:rPr>
            </w:pPr>
            <w:r w:rsidRPr="00A91A8C">
              <w:rPr>
                <w:color w:val="000000" w:themeColor="text1"/>
              </w:rPr>
              <w:t xml:space="preserve">Comparison of Presymbolic communication behaviours in </w:t>
            </w:r>
          </w:p>
          <w:p w:rsidR="00DC7A25" w:rsidRPr="00A91A8C" w:rsidRDefault="00DC7A25" w:rsidP="00904F06">
            <w:pPr>
              <w:rPr>
                <w:color w:val="000000" w:themeColor="text1"/>
              </w:rPr>
            </w:pPr>
            <w:r w:rsidRPr="00A91A8C">
              <w:rPr>
                <w:color w:val="000000" w:themeColor="text1"/>
              </w:rPr>
              <w:t>Typically developing children and children with  mental retardation (1 to 2 years)</w:t>
            </w:r>
          </w:p>
        </w:tc>
        <w:tc>
          <w:tcPr>
            <w:tcW w:w="1253" w:type="pct"/>
          </w:tcPr>
          <w:p w:rsidR="00DC7A25" w:rsidRPr="00A91A8C" w:rsidRDefault="00DC7A25" w:rsidP="00904F06">
            <w:pPr>
              <w:rPr>
                <w:color w:val="000000" w:themeColor="text1"/>
              </w:rPr>
            </w:pPr>
            <w:r w:rsidRPr="00A91A8C">
              <w:rPr>
                <w:bCs/>
                <w:color w:val="000000" w:themeColor="text1"/>
              </w:rPr>
              <w:t>Prof. R. Manjula</w:t>
            </w:r>
          </w:p>
        </w:tc>
        <w:tc>
          <w:tcPr>
            <w:tcW w:w="785" w:type="pct"/>
          </w:tcPr>
          <w:p w:rsidR="00DC7A25" w:rsidRPr="00A91A8C" w:rsidRDefault="00DC7A25" w:rsidP="00904F06">
            <w:pPr>
              <w:rPr>
                <w:color w:val="000000" w:themeColor="text1"/>
              </w:rPr>
            </w:pPr>
            <w:r w:rsidRPr="00A91A8C">
              <w:rPr>
                <w:bCs/>
                <w:color w:val="000000" w:themeColor="text1"/>
              </w:rPr>
              <w:t>Ongoing</w:t>
            </w:r>
          </w:p>
        </w:tc>
      </w:tr>
      <w:tr w:rsidR="00DC7A25" w:rsidRPr="00A91A8C" w:rsidTr="00904F06">
        <w:trPr>
          <w:jc w:val="center"/>
        </w:trPr>
        <w:tc>
          <w:tcPr>
            <w:tcW w:w="914" w:type="pct"/>
          </w:tcPr>
          <w:p w:rsidR="00DC7A25" w:rsidRPr="00A91A8C" w:rsidRDefault="00DC7A25" w:rsidP="00904F06">
            <w:pPr>
              <w:rPr>
                <w:color w:val="000000" w:themeColor="text1"/>
              </w:rPr>
            </w:pPr>
            <w:r w:rsidRPr="00A91A8C">
              <w:rPr>
                <w:color w:val="000000" w:themeColor="text1"/>
              </w:rPr>
              <w:t>Mr. Gopi Sankar</w:t>
            </w:r>
          </w:p>
        </w:tc>
        <w:tc>
          <w:tcPr>
            <w:tcW w:w="2048" w:type="pct"/>
          </w:tcPr>
          <w:p w:rsidR="00DC7A25" w:rsidRPr="00A91A8C" w:rsidRDefault="00DC7A25" w:rsidP="00904F06">
            <w:pPr>
              <w:jc w:val="both"/>
              <w:rPr>
                <w:color w:val="000000" w:themeColor="text1"/>
              </w:rPr>
            </w:pPr>
            <w:r w:rsidRPr="00A91A8C">
              <w:rPr>
                <w:color w:val="000000" w:themeColor="text1"/>
              </w:rPr>
              <w:t>Some acoustical and perceptual parameters of cleft palate speech : Pre - post  surgery</w:t>
            </w:r>
          </w:p>
        </w:tc>
        <w:tc>
          <w:tcPr>
            <w:tcW w:w="1253" w:type="pct"/>
          </w:tcPr>
          <w:p w:rsidR="00DC7A25" w:rsidRPr="00A91A8C" w:rsidRDefault="00DC7A25" w:rsidP="00904F06">
            <w:pPr>
              <w:rPr>
                <w:color w:val="000000" w:themeColor="text1"/>
              </w:rPr>
            </w:pPr>
            <w:r w:rsidRPr="00A91A8C">
              <w:rPr>
                <w:color w:val="000000" w:themeColor="text1"/>
              </w:rPr>
              <w:t>Dr. M.Pushpavathi</w:t>
            </w:r>
          </w:p>
        </w:tc>
        <w:tc>
          <w:tcPr>
            <w:tcW w:w="785" w:type="pct"/>
          </w:tcPr>
          <w:p w:rsidR="00DC7A25" w:rsidRPr="00A91A8C" w:rsidRDefault="00DC7A25" w:rsidP="00904F06">
            <w:pPr>
              <w:jc w:val="both"/>
              <w:rPr>
                <w:bCs/>
                <w:color w:val="000000" w:themeColor="text1"/>
              </w:rPr>
            </w:pPr>
            <w:r w:rsidRPr="00A91A8C">
              <w:rPr>
                <w:bCs/>
                <w:color w:val="000000" w:themeColor="text1"/>
              </w:rPr>
              <w:t>Ongoing</w:t>
            </w:r>
          </w:p>
        </w:tc>
      </w:tr>
      <w:tr w:rsidR="00DC7A25" w:rsidRPr="00A91A8C" w:rsidTr="00904F06">
        <w:trPr>
          <w:jc w:val="center"/>
        </w:trPr>
        <w:tc>
          <w:tcPr>
            <w:tcW w:w="914" w:type="pct"/>
          </w:tcPr>
          <w:p w:rsidR="00DC7A25" w:rsidRPr="00A91A8C" w:rsidRDefault="00DC7A25" w:rsidP="00904F06">
            <w:pPr>
              <w:rPr>
                <w:color w:val="000000" w:themeColor="text1"/>
              </w:rPr>
            </w:pPr>
            <w:r w:rsidRPr="00A91A8C">
              <w:rPr>
                <w:color w:val="000000" w:themeColor="text1"/>
              </w:rPr>
              <w:t>Mr. Gopi Kishore. P</w:t>
            </w:r>
          </w:p>
        </w:tc>
        <w:tc>
          <w:tcPr>
            <w:tcW w:w="2048" w:type="pct"/>
          </w:tcPr>
          <w:p w:rsidR="00DC7A25" w:rsidRPr="00A91A8C" w:rsidRDefault="00DC7A25" w:rsidP="00904F06">
            <w:pPr>
              <w:jc w:val="both"/>
              <w:rPr>
                <w:color w:val="000000" w:themeColor="text1"/>
              </w:rPr>
            </w:pPr>
            <w:r w:rsidRPr="00A91A8C">
              <w:rPr>
                <w:color w:val="000000" w:themeColor="text1"/>
              </w:rPr>
              <w:t xml:space="preserve">Efficacy of Eclectic Voice Program in the treatment of </w:t>
            </w:r>
            <w:r w:rsidRPr="00A91A8C">
              <w:rPr>
                <w:color w:val="000000" w:themeColor="text1"/>
              </w:rPr>
              <w:lastRenderedPageBreak/>
              <w:t>Hyperfunctional Voice Disorders</w:t>
            </w:r>
          </w:p>
        </w:tc>
        <w:tc>
          <w:tcPr>
            <w:tcW w:w="1253" w:type="pct"/>
          </w:tcPr>
          <w:p w:rsidR="00DC7A25" w:rsidRPr="00A91A8C" w:rsidRDefault="00DC7A25" w:rsidP="00904F06">
            <w:pPr>
              <w:rPr>
                <w:color w:val="000000" w:themeColor="text1"/>
              </w:rPr>
            </w:pPr>
            <w:r w:rsidRPr="00A91A8C">
              <w:rPr>
                <w:color w:val="000000" w:themeColor="text1"/>
              </w:rPr>
              <w:lastRenderedPageBreak/>
              <w:t>Prof . M.Pushpavathi</w:t>
            </w:r>
          </w:p>
        </w:tc>
        <w:tc>
          <w:tcPr>
            <w:tcW w:w="785" w:type="pct"/>
          </w:tcPr>
          <w:p w:rsidR="00DC7A25" w:rsidRPr="00A91A8C" w:rsidRDefault="00DC7A25" w:rsidP="00904F06">
            <w:pPr>
              <w:jc w:val="both"/>
              <w:rPr>
                <w:bCs/>
                <w:color w:val="000000" w:themeColor="text1"/>
              </w:rPr>
            </w:pPr>
            <w:r w:rsidRPr="00A91A8C">
              <w:rPr>
                <w:bCs/>
                <w:color w:val="000000" w:themeColor="text1"/>
              </w:rPr>
              <w:t>Ongoing</w:t>
            </w:r>
          </w:p>
        </w:tc>
      </w:tr>
      <w:tr w:rsidR="00DC7A25" w:rsidRPr="00A91A8C" w:rsidTr="00904F06">
        <w:trPr>
          <w:jc w:val="center"/>
        </w:trPr>
        <w:tc>
          <w:tcPr>
            <w:tcW w:w="914" w:type="pct"/>
          </w:tcPr>
          <w:p w:rsidR="00DC7A25" w:rsidRPr="00A91A8C" w:rsidRDefault="00DC7A25" w:rsidP="00904F06">
            <w:pPr>
              <w:rPr>
                <w:color w:val="000000" w:themeColor="text1"/>
              </w:rPr>
            </w:pPr>
            <w:r w:rsidRPr="00A91A8C">
              <w:rPr>
                <w:color w:val="000000" w:themeColor="text1"/>
              </w:rPr>
              <w:lastRenderedPageBreak/>
              <w:t>Mr. Gnanavel.K</w:t>
            </w:r>
          </w:p>
        </w:tc>
        <w:tc>
          <w:tcPr>
            <w:tcW w:w="2048" w:type="pct"/>
          </w:tcPr>
          <w:p w:rsidR="00DC7A25" w:rsidRPr="00A91A8C" w:rsidRDefault="00DC7A25" w:rsidP="00904F06">
            <w:pPr>
              <w:jc w:val="both"/>
              <w:rPr>
                <w:color w:val="000000" w:themeColor="text1"/>
              </w:rPr>
            </w:pPr>
            <w:r w:rsidRPr="00A91A8C">
              <w:rPr>
                <w:color w:val="000000" w:themeColor="text1"/>
              </w:rPr>
              <w:t>Speech Characteristics in Velopharyngeal dysfunctions – Pre-Post Surgery</w:t>
            </w:r>
          </w:p>
        </w:tc>
        <w:tc>
          <w:tcPr>
            <w:tcW w:w="1253" w:type="pct"/>
          </w:tcPr>
          <w:p w:rsidR="00DC7A25" w:rsidRPr="00A91A8C" w:rsidRDefault="00DC7A25" w:rsidP="00904F06">
            <w:pPr>
              <w:rPr>
                <w:color w:val="000000" w:themeColor="text1"/>
              </w:rPr>
            </w:pPr>
            <w:r w:rsidRPr="00A91A8C">
              <w:rPr>
                <w:color w:val="000000" w:themeColor="text1"/>
              </w:rPr>
              <w:t>Prof. M.Pushpavathi</w:t>
            </w:r>
          </w:p>
        </w:tc>
        <w:tc>
          <w:tcPr>
            <w:tcW w:w="785" w:type="pct"/>
          </w:tcPr>
          <w:p w:rsidR="00DC7A25" w:rsidRPr="00A91A8C" w:rsidRDefault="00DC7A25" w:rsidP="00904F06">
            <w:pPr>
              <w:jc w:val="both"/>
              <w:rPr>
                <w:bCs/>
                <w:color w:val="000000" w:themeColor="text1"/>
              </w:rPr>
            </w:pPr>
            <w:r w:rsidRPr="00A91A8C">
              <w:rPr>
                <w:bCs/>
                <w:color w:val="000000" w:themeColor="text1"/>
              </w:rPr>
              <w:t>Ongoing</w:t>
            </w:r>
          </w:p>
        </w:tc>
      </w:tr>
      <w:tr w:rsidR="00DC7A25" w:rsidRPr="00A91A8C" w:rsidTr="00904F06">
        <w:trPr>
          <w:jc w:val="center"/>
        </w:trPr>
        <w:tc>
          <w:tcPr>
            <w:tcW w:w="914" w:type="pct"/>
          </w:tcPr>
          <w:p w:rsidR="00DC7A25" w:rsidRPr="00A91A8C" w:rsidRDefault="00DC7A25" w:rsidP="00904F06">
            <w:pPr>
              <w:rPr>
                <w:bCs/>
                <w:color w:val="000000" w:themeColor="text1"/>
              </w:rPr>
            </w:pPr>
            <w:r w:rsidRPr="00A91A8C">
              <w:rPr>
                <w:bCs/>
                <w:color w:val="000000" w:themeColor="text1"/>
              </w:rPr>
              <w:t>Mrs. Navya. A</w:t>
            </w:r>
          </w:p>
        </w:tc>
        <w:tc>
          <w:tcPr>
            <w:tcW w:w="2048" w:type="pct"/>
          </w:tcPr>
          <w:p w:rsidR="00DC7A25" w:rsidRPr="00A91A8C" w:rsidRDefault="00DC7A25" w:rsidP="00904F06">
            <w:pPr>
              <w:rPr>
                <w:bCs/>
                <w:color w:val="000000" w:themeColor="text1"/>
              </w:rPr>
            </w:pPr>
            <w:r w:rsidRPr="00A91A8C">
              <w:rPr>
                <w:bCs/>
                <w:color w:val="000000" w:themeColor="text1"/>
              </w:rPr>
              <w:t>Construction of nasality severity index</w:t>
            </w:r>
          </w:p>
        </w:tc>
        <w:tc>
          <w:tcPr>
            <w:tcW w:w="1253" w:type="pct"/>
          </w:tcPr>
          <w:p w:rsidR="00DC7A25" w:rsidRPr="00A91A8C" w:rsidRDefault="00DC7A25" w:rsidP="00904F06">
            <w:pPr>
              <w:rPr>
                <w:color w:val="000000" w:themeColor="text1"/>
              </w:rPr>
            </w:pPr>
            <w:r w:rsidRPr="00A91A8C">
              <w:rPr>
                <w:color w:val="000000" w:themeColor="text1"/>
              </w:rPr>
              <w:t>Prof . M.Pushpavathi</w:t>
            </w:r>
          </w:p>
        </w:tc>
        <w:tc>
          <w:tcPr>
            <w:tcW w:w="785" w:type="pct"/>
          </w:tcPr>
          <w:p w:rsidR="00DC7A25" w:rsidRPr="00A91A8C" w:rsidRDefault="00DC7A25" w:rsidP="00904F06">
            <w:pPr>
              <w:rPr>
                <w:color w:val="000000" w:themeColor="text1"/>
              </w:rPr>
            </w:pPr>
            <w:r w:rsidRPr="00A91A8C">
              <w:rPr>
                <w:bCs/>
                <w:color w:val="000000" w:themeColor="text1"/>
              </w:rPr>
              <w:t>Ongoing</w:t>
            </w:r>
          </w:p>
        </w:tc>
      </w:tr>
      <w:tr w:rsidR="00DC7A25" w:rsidRPr="00A91A8C" w:rsidTr="00904F06">
        <w:trPr>
          <w:jc w:val="center"/>
        </w:trPr>
        <w:tc>
          <w:tcPr>
            <w:tcW w:w="914" w:type="pct"/>
          </w:tcPr>
          <w:p w:rsidR="00DC7A25" w:rsidRPr="00A91A8C" w:rsidRDefault="00DC7A25" w:rsidP="00904F06">
            <w:pPr>
              <w:rPr>
                <w:bCs/>
                <w:color w:val="000000" w:themeColor="text1"/>
              </w:rPr>
            </w:pPr>
            <w:r w:rsidRPr="00A91A8C">
              <w:rPr>
                <w:bCs/>
                <w:color w:val="000000" w:themeColor="text1"/>
              </w:rPr>
              <w:t>Ms. Sahana.M</w:t>
            </w:r>
          </w:p>
        </w:tc>
        <w:tc>
          <w:tcPr>
            <w:tcW w:w="2048" w:type="pct"/>
          </w:tcPr>
          <w:p w:rsidR="00DC7A25" w:rsidRPr="00A91A8C" w:rsidRDefault="00DC7A25" w:rsidP="00904F06">
            <w:pPr>
              <w:rPr>
                <w:bCs/>
                <w:color w:val="000000" w:themeColor="text1"/>
              </w:rPr>
            </w:pPr>
            <w:r w:rsidRPr="00A91A8C">
              <w:rPr>
                <w:bCs/>
                <w:color w:val="000000" w:themeColor="text1"/>
              </w:rPr>
              <w:t>Yet to be decided</w:t>
            </w:r>
          </w:p>
        </w:tc>
        <w:tc>
          <w:tcPr>
            <w:tcW w:w="1253" w:type="pct"/>
          </w:tcPr>
          <w:p w:rsidR="00DC7A25" w:rsidRPr="00A91A8C" w:rsidRDefault="00DC7A25" w:rsidP="00904F06">
            <w:pPr>
              <w:rPr>
                <w:color w:val="000000" w:themeColor="text1"/>
              </w:rPr>
            </w:pPr>
            <w:r w:rsidRPr="00A91A8C">
              <w:rPr>
                <w:color w:val="000000" w:themeColor="text1"/>
              </w:rPr>
              <w:t>Prof . M.Pushpavathi</w:t>
            </w:r>
          </w:p>
        </w:tc>
        <w:tc>
          <w:tcPr>
            <w:tcW w:w="785" w:type="pct"/>
          </w:tcPr>
          <w:p w:rsidR="00DC7A25" w:rsidRPr="00A91A8C" w:rsidRDefault="00DC7A25" w:rsidP="00904F06">
            <w:pPr>
              <w:rPr>
                <w:color w:val="000000" w:themeColor="text1"/>
              </w:rPr>
            </w:pPr>
            <w:r w:rsidRPr="00A91A8C">
              <w:rPr>
                <w:bCs/>
                <w:color w:val="000000" w:themeColor="text1"/>
              </w:rPr>
              <w:t>Ongoing</w:t>
            </w:r>
          </w:p>
        </w:tc>
      </w:tr>
      <w:tr w:rsidR="00DC7A25" w:rsidRPr="00A91A8C" w:rsidTr="00904F06">
        <w:trPr>
          <w:trHeight w:val="1115"/>
          <w:jc w:val="center"/>
        </w:trPr>
        <w:tc>
          <w:tcPr>
            <w:tcW w:w="914" w:type="pct"/>
          </w:tcPr>
          <w:p w:rsidR="00DC7A25" w:rsidRPr="00A91A8C" w:rsidRDefault="00DC7A25" w:rsidP="00904F06">
            <w:pPr>
              <w:rPr>
                <w:color w:val="000000" w:themeColor="text1"/>
              </w:rPr>
            </w:pPr>
            <w:r w:rsidRPr="00A91A8C">
              <w:rPr>
                <w:color w:val="000000" w:themeColor="text1"/>
              </w:rPr>
              <w:t>Mr. Sampath Kumar</w:t>
            </w:r>
          </w:p>
        </w:tc>
        <w:tc>
          <w:tcPr>
            <w:tcW w:w="2048" w:type="pct"/>
          </w:tcPr>
          <w:p w:rsidR="00DC7A25" w:rsidRPr="00A91A8C" w:rsidRDefault="00DC7A25" w:rsidP="00904F06">
            <w:pPr>
              <w:jc w:val="both"/>
              <w:rPr>
                <w:color w:val="000000" w:themeColor="text1"/>
              </w:rPr>
            </w:pPr>
            <w:r w:rsidRPr="00A91A8C">
              <w:rPr>
                <w:color w:val="000000" w:themeColor="text1"/>
              </w:rPr>
              <w:t>Semantic Judgement in Monolingual and Bilingual persongs with Brocas aphasia: An ERP study</w:t>
            </w:r>
          </w:p>
        </w:tc>
        <w:tc>
          <w:tcPr>
            <w:tcW w:w="1253" w:type="pct"/>
          </w:tcPr>
          <w:p w:rsidR="00DC7A25" w:rsidRPr="00A91A8C" w:rsidRDefault="00DC7A25" w:rsidP="00904F06">
            <w:pPr>
              <w:rPr>
                <w:color w:val="000000" w:themeColor="text1"/>
              </w:rPr>
            </w:pPr>
            <w:r w:rsidRPr="00A91A8C">
              <w:rPr>
                <w:color w:val="000000" w:themeColor="text1"/>
              </w:rPr>
              <w:t>Dr. S. P. Goswami</w:t>
            </w:r>
          </w:p>
        </w:tc>
        <w:tc>
          <w:tcPr>
            <w:tcW w:w="785" w:type="pct"/>
          </w:tcPr>
          <w:p w:rsidR="00DC7A25" w:rsidRPr="00A91A8C" w:rsidRDefault="00DC7A25" w:rsidP="00904F06">
            <w:pPr>
              <w:jc w:val="both"/>
              <w:rPr>
                <w:bCs/>
                <w:color w:val="000000" w:themeColor="text1"/>
              </w:rPr>
            </w:pPr>
            <w:r w:rsidRPr="00A91A8C">
              <w:rPr>
                <w:bCs/>
                <w:color w:val="000000" w:themeColor="text1"/>
              </w:rPr>
              <w:t>Ongoing</w:t>
            </w:r>
          </w:p>
        </w:tc>
      </w:tr>
    </w:tbl>
    <w:p w:rsidR="00DC7A25" w:rsidRPr="00A91A8C" w:rsidRDefault="00DC7A25" w:rsidP="00DC7A25">
      <w:pPr>
        <w:jc w:val="both"/>
        <w:rPr>
          <w:b/>
          <w:bCs/>
          <w:iCs/>
          <w:color w:val="000000" w:themeColor="text1"/>
        </w:rPr>
      </w:pPr>
    </w:p>
    <w:p w:rsidR="00DC7A25" w:rsidRPr="00A91A8C" w:rsidRDefault="00DC7A25" w:rsidP="00DC7A25">
      <w:pPr>
        <w:jc w:val="both"/>
        <w:rPr>
          <w:b/>
          <w:bCs/>
          <w:iCs/>
          <w:color w:val="000000" w:themeColor="text1"/>
        </w:rPr>
      </w:pPr>
      <w:r w:rsidRPr="00A91A8C">
        <w:rPr>
          <w:b/>
          <w:bCs/>
          <w:iCs/>
          <w:color w:val="000000" w:themeColor="text1"/>
        </w:rPr>
        <w:t>G. Dissertations completed (2012-13):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4"/>
        <w:gridCol w:w="2344"/>
        <w:gridCol w:w="1368"/>
      </w:tblGrid>
      <w:tr w:rsidR="00DC7A25" w:rsidRPr="00A91A8C" w:rsidTr="00904F06">
        <w:tc>
          <w:tcPr>
            <w:tcW w:w="0" w:type="auto"/>
          </w:tcPr>
          <w:p w:rsidR="00DC7A25" w:rsidRPr="00A91A8C" w:rsidRDefault="00DC7A25" w:rsidP="00904F06">
            <w:pPr>
              <w:jc w:val="center"/>
              <w:rPr>
                <w:b/>
                <w:bCs/>
                <w:color w:val="000000" w:themeColor="text1"/>
              </w:rPr>
            </w:pPr>
            <w:r w:rsidRPr="00A91A8C">
              <w:rPr>
                <w:b/>
                <w:bCs/>
                <w:color w:val="000000" w:themeColor="text1"/>
              </w:rPr>
              <w:t>Title</w:t>
            </w:r>
          </w:p>
        </w:tc>
        <w:tc>
          <w:tcPr>
            <w:tcW w:w="2344" w:type="dxa"/>
          </w:tcPr>
          <w:p w:rsidR="00DC7A25" w:rsidRPr="00A91A8C" w:rsidRDefault="00DC7A25" w:rsidP="00904F06">
            <w:pPr>
              <w:jc w:val="center"/>
              <w:rPr>
                <w:b/>
                <w:bCs/>
                <w:color w:val="000000" w:themeColor="text1"/>
              </w:rPr>
            </w:pPr>
            <w:r w:rsidRPr="00A91A8C">
              <w:rPr>
                <w:b/>
                <w:bCs/>
                <w:color w:val="000000" w:themeColor="text1"/>
              </w:rPr>
              <w:t>Candidate</w:t>
            </w:r>
          </w:p>
        </w:tc>
        <w:tc>
          <w:tcPr>
            <w:tcW w:w="1368" w:type="dxa"/>
          </w:tcPr>
          <w:p w:rsidR="00DC7A25" w:rsidRPr="00A91A8C" w:rsidRDefault="00DC7A25" w:rsidP="00904F06">
            <w:pPr>
              <w:jc w:val="center"/>
              <w:rPr>
                <w:b/>
                <w:bCs/>
                <w:color w:val="000000" w:themeColor="text1"/>
              </w:rPr>
            </w:pPr>
            <w:r w:rsidRPr="00A91A8C">
              <w:rPr>
                <w:b/>
                <w:bCs/>
                <w:color w:val="000000" w:themeColor="text1"/>
              </w:rPr>
              <w:t>Guide</w:t>
            </w:r>
          </w:p>
        </w:tc>
      </w:tr>
      <w:tr w:rsidR="00DC7A25" w:rsidRPr="00A91A8C" w:rsidTr="00904F06">
        <w:tc>
          <w:tcPr>
            <w:tcW w:w="0" w:type="auto"/>
          </w:tcPr>
          <w:p w:rsidR="00DC7A25" w:rsidRPr="00A91A8C" w:rsidRDefault="00DC7A25" w:rsidP="00904F06">
            <w:pPr>
              <w:jc w:val="both"/>
              <w:rPr>
                <w:color w:val="000000" w:themeColor="text1"/>
              </w:rPr>
            </w:pPr>
            <w:r w:rsidRPr="00A91A8C">
              <w:rPr>
                <w:color w:val="000000" w:themeColor="text1"/>
              </w:rPr>
              <w:t>Development of early literacy skills in bilingual children with specific language impairment</w:t>
            </w:r>
          </w:p>
        </w:tc>
        <w:tc>
          <w:tcPr>
            <w:tcW w:w="2344" w:type="dxa"/>
          </w:tcPr>
          <w:p w:rsidR="00DC7A25" w:rsidRPr="00A91A8C" w:rsidRDefault="00DC7A25" w:rsidP="00904F06">
            <w:pPr>
              <w:rPr>
                <w:color w:val="000000" w:themeColor="text1"/>
              </w:rPr>
            </w:pPr>
            <w:r w:rsidRPr="00A91A8C">
              <w:rPr>
                <w:color w:val="000000" w:themeColor="text1"/>
              </w:rPr>
              <w:t>Sethulakshmi P.B</w:t>
            </w:r>
          </w:p>
        </w:tc>
        <w:tc>
          <w:tcPr>
            <w:tcW w:w="1368" w:type="dxa"/>
          </w:tcPr>
          <w:p w:rsidR="00DC7A25" w:rsidRPr="00A91A8C" w:rsidRDefault="00DC7A25" w:rsidP="00904F06">
            <w:pPr>
              <w:rPr>
                <w:color w:val="000000" w:themeColor="text1"/>
              </w:rPr>
            </w:pPr>
            <w:r w:rsidRPr="00A91A8C">
              <w:rPr>
                <w:color w:val="000000" w:themeColor="text1"/>
              </w:rPr>
              <w:t>Dr. K. C. Shyamala</w:t>
            </w:r>
          </w:p>
        </w:tc>
      </w:tr>
      <w:tr w:rsidR="00DC7A25" w:rsidRPr="00A91A8C" w:rsidTr="00904F06">
        <w:tc>
          <w:tcPr>
            <w:tcW w:w="0" w:type="auto"/>
          </w:tcPr>
          <w:p w:rsidR="00DC7A25" w:rsidRPr="00A91A8C" w:rsidRDefault="00DC7A25" w:rsidP="00904F06">
            <w:pPr>
              <w:jc w:val="both"/>
              <w:rPr>
                <w:color w:val="000000" w:themeColor="text1"/>
              </w:rPr>
            </w:pPr>
            <w:r w:rsidRPr="00A91A8C">
              <w:rPr>
                <w:color w:val="000000" w:themeColor="text1"/>
              </w:rPr>
              <w:t>Development of a screening tool for bilingual adults with dyslexia</w:t>
            </w:r>
          </w:p>
        </w:tc>
        <w:tc>
          <w:tcPr>
            <w:tcW w:w="2344" w:type="dxa"/>
          </w:tcPr>
          <w:p w:rsidR="00DC7A25" w:rsidRPr="00A91A8C" w:rsidRDefault="00DC7A25" w:rsidP="00904F06">
            <w:pPr>
              <w:rPr>
                <w:color w:val="000000" w:themeColor="text1"/>
              </w:rPr>
            </w:pPr>
            <w:r w:rsidRPr="00A91A8C">
              <w:rPr>
                <w:color w:val="000000" w:themeColor="text1"/>
              </w:rPr>
              <w:t>Shilpa N.P.</w:t>
            </w:r>
          </w:p>
        </w:tc>
        <w:tc>
          <w:tcPr>
            <w:tcW w:w="1368" w:type="dxa"/>
          </w:tcPr>
          <w:p w:rsidR="00DC7A25" w:rsidRPr="00A91A8C" w:rsidRDefault="00DC7A25" w:rsidP="00904F06">
            <w:pPr>
              <w:rPr>
                <w:color w:val="000000" w:themeColor="text1"/>
              </w:rPr>
            </w:pPr>
            <w:r w:rsidRPr="00A91A8C">
              <w:rPr>
                <w:color w:val="000000" w:themeColor="text1"/>
              </w:rPr>
              <w:t>Dr. K. C. Shyamala</w:t>
            </w:r>
          </w:p>
        </w:tc>
      </w:tr>
      <w:tr w:rsidR="00DC7A25" w:rsidRPr="00A91A8C" w:rsidTr="00904F06">
        <w:tc>
          <w:tcPr>
            <w:tcW w:w="0" w:type="auto"/>
          </w:tcPr>
          <w:p w:rsidR="00DC7A25" w:rsidRPr="00A91A8C" w:rsidRDefault="00DC7A25" w:rsidP="00904F06">
            <w:pPr>
              <w:jc w:val="both"/>
              <w:rPr>
                <w:bCs/>
                <w:color w:val="000000" w:themeColor="text1"/>
              </w:rPr>
            </w:pPr>
            <w:r w:rsidRPr="00A91A8C">
              <w:rPr>
                <w:bCs/>
                <w:color w:val="000000" w:themeColor="text1"/>
              </w:rPr>
              <w:t>Theory of mind abilities in children with learning disability: An exploration</w:t>
            </w:r>
          </w:p>
        </w:tc>
        <w:tc>
          <w:tcPr>
            <w:tcW w:w="2344" w:type="dxa"/>
          </w:tcPr>
          <w:p w:rsidR="00DC7A25" w:rsidRPr="00A91A8C" w:rsidRDefault="00DC7A25" w:rsidP="00904F06">
            <w:pPr>
              <w:rPr>
                <w:color w:val="000000" w:themeColor="text1"/>
              </w:rPr>
            </w:pPr>
            <w:r w:rsidRPr="00A91A8C">
              <w:rPr>
                <w:color w:val="000000" w:themeColor="text1"/>
              </w:rPr>
              <w:t>Thulasi Prasad</w:t>
            </w:r>
          </w:p>
        </w:tc>
        <w:tc>
          <w:tcPr>
            <w:tcW w:w="1368" w:type="dxa"/>
          </w:tcPr>
          <w:p w:rsidR="00DC7A25" w:rsidRPr="00A91A8C" w:rsidRDefault="00DC7A25" w:rsidP="00904F06">
            <w:pPr>
              <w:rPr>
                <w:color w:val="000000" w:themeColor="text1"/>
              </w:rPr>
            </w:pPr>
            <w:r w:rsidRPr="00A91A8C">
              <w:rPr>
                <w:color w:val="000000" w:themeColor="text1"/>
              </w:rPr>
              <w:t>Dr. K. C. Shyamala</w:t>
            </w:r>
          </w:p>
        </w:tc>
      </w:tr>
      <w:tr w:rsidR="00DC7A25" w:rsidRPr="00A91A8C" w:rsidTr="00904F06">
        <w:tc>
          <w:tcPr>
            <w:tcW w:w="0" w:type="auto"/>
          </w:tcPr>
          <w:p w:rsidR="00DC7A25" w:rsidRPr="00A91A8C" w:rsidRDefault="00DC7A25" w:rsidP="00904F06">
            <w:pPr>
              <w:rPr>
                <w:color w:val="000000" w:themeColor="text1"/>
              </w:rPr>
            </w:pPr>
            <w:r w:rsidRPr="00A91A8C">
              <w:rPr>
                <w:color w:val="000000" w:themeColor="text1"/>
              </w:rPr>
              <w:t>Protocol for Appraisal of Verbal Praxis in Typically Developing Children (4.0-6.0 years)</w:t>
            </w:r>
          </w:p>
        </w:tc>
        <w:tc>
          <w:tcPr>
            <w:tcW w:w="2344" w:type="dxa"/>
          </w:tcPr>
          <w:p w:rsidR="00DC7A25" w:rsidRPr="00A91A8C" w:rsidRDefault="00DC7A25" w:rsidP="00904F06">
            <w:pPr>
              <w:rPr>
                <w:color w:val="000000" w:themeColor="text1"/>
              </w:rPr>
            </w:pPr>
            <w:r w:rsidRPr="00A91A8C">
              <w:rPr>
                <w:color w:val="000000" w:themeColor="text1"/>
              </w:rPr>
              <w:t>Gaganashree, R</w:t>
            </w:r>
          </w:p>
        </w:tc>
        <w:tc>
          <w:tcPr>
            <w:tcW w:w="1368" w:type="dxa"/>
          </w:tcPr>
          <w:p w:rsidR="00DC7A25" w:rsidRPr="00A91A8C" w:rsidRDefault="00DC7A25" w:rsidP="00904F06">
            <w:pPr>
              <w:rPr>
                <w:color w:val="000000" w:themeColor="text1"/>
              </w:rPr>
            </w:pPr>
            <w:r w:rsidRPr="00A91A8C">
              <w:rPr>
                <w:color w:val="000000" w:themeColor="text1"/>
              </w:rPr>
              <w:t>Dr. R. Manjula</w:t>
            </w:r>
          </w:p>
        </w:tc>
      </w:tr>
      <w:tr w:rsidR="00DC7A25" w:rsidRPr="00A91A8C" w:rsidTr="00904F06">
        <w:tc>
          <w:tcPr>
            <w:tcW w:w="0" w:type="auto"/>
          </w:tcPr>
          <w:p w:rsidR="00DC7A25" w:rsidRPr="00A91A8C" w:rsidRDefault="00DC7A25" w:rsidP="00904F06">
            <w:pPr>
              <w:rPr>
                <w:color w:val="000000" w:themeColor="text1"/>
              </w:rPr>
            </w:pPr>
            <w:r w:rsidRPr="00A91A8C">
              <w:rPr>
                <w:color w:val="000000" w:themeColor="text1"/>
              </w:rPr>
              <w:t>A comparative study of intonation in Yes-No questions across tow Kannada dialects</w:t>
            </w:r>
          </w:p>
        </w:tc>
        <w:tc>
          <w:tcPr>
            <w:tcW w:w="2344" w:type="dxa"/>
          </w:tcPr>
          <w:p w:rsidR="00DC7A25" w:rsidRPr="00A91A8C" w:rsidRDefault="00DC7A25" w:rsidP="00904F06">
            <w:pPr>
              <w:rPr>
                <w:color w:val="000000" w:themeColor="text1"/>
              </w:rPr>
            </w:pPr>
            <w:r w:rsidRPr="00A91A8C">
              <w:rPr>
                <w:color w:val="000000" w:themeColor="text1"/>
              </w:rPr>
              <w:t>Mahendra Kumar, N</w:t>
            </w:r>
          </w:p>
        </w:tc>
        <w:tc>
          <w:tcPr>
            <w:tcW w:w="1368" w:type="dxa"/>
          </w:tcPr>
          <w:p w:rsidR="00DC7A25" w:rsidRPr="00A91A8C" w:rsidRDefault="00DC7A25" w:rsidP="00904F06">
            <w:pPr>
              <w:rPr>
                <w:color w:val="000000" w:themeColor="text1"/>
              </w:rPr>
            </w:pPr>
            <w:r w:rsidRPr="00A91A8C">
              <w:rPr>
                <w:color w:val="000000" w:themeColor="text1"/>
              </w:rPr>
              <w:t>Dr. R. Manjula</w:t>
            </w:r>
          </w:p>
        </w:tc>
      </w:tr>
      <w:tr w:rsidR="00DC7A25" w:rsidRPr="00A91A8C" w:rsidTr="00904F06">
        <w:tc>
          <w:tcPr>
            <w:tcW w:w="0" w:type="auto"/>
          </w:tcPr>
          <w:p w:rsidR="00DC7A25" w:rsidRPr="00A91A8C" w:rsidRDefault="00DC7A25" w:rsidP="00904F06">
            <w:pPr>
              <w:rPr>
                <w:color w:val="000000" w:themeColor="text1"/>
              </w:rPr>
            </w:pPr>
            <w:r w:rsidRPr="00A91A8C">
              <w:rPr>
                <w:color w:val="000000" w:themeColor="text1"/>
              </w:rPr>
              <w:t>Tongue pressure measure in children with spastic cerebral palsy (4-5) during swallowing</w:t>
            </w:r>
          </w:p>
        </w:tc>
        <w:tc>
          <w:tcPr>
            <w:tcW w:w="2344" w:type="dxa"/>
          </w:tcPr>
          <w:p w:rsidR="00DC7A25" w:rsidRPr="00A91A8C" w:rsidRDefault="00DC7A25" w:rsidP="00904F06">
            <w:pPr>
              <w:rPr>
                <w:color w:val="000000" w:themeColor="text1"/>
              </w:rPr>
            </w:pPr>
            <w:r w:rsidRPr="00A91A8C">
              <w:rPr>
                <w:color w:val="000000" w:themeColor="text1"/>
              </w:rPr>
              <w:t>Rithu, M</w:t>
            </w:r>
          </w:p>
        </w:tc>
        <w:tc>
          <w:tcPr>
            <w:tcW w:w="1368" w:type="dxa"/>
          </w:tcPr>
          <w:p w:rsidR="00DC7A25" w:rsidRPr="00A91A8C" w:rsidRDefault="00DC7A25" w:rsidP="00904F06">
            <w:pPr>
              <w:rPr>
                <w:color w:val="000000" w:themeColor="text1"/>
              </w:rPr>
            </w:pPr>
            <w:r w:rsidRPr="00A91A8C">
              <w:rPr>
                <w:color w:val="000000" w:themeColor="text1"/>
              </w:rPr>
              <w:t>Dr. R.Manjula</w:t>
            </w:r>
          </w:p>
        </w:tc>
      </w:tr>
      <w:tr w:rsidR="00DC7A25" w:rsidRPr="00A91A8C" w:rsidTr="00904F06">
        <w:tc>
          <w:tcPr>
            <w:tcW w:w="0" w:type="auto"/>
          </w:tcPr>
          <w:p w:rsidR="00DC7A25" w:rsidRPr="00A91A8C" w:rsidRDefault="00DC7A25" w:rsidP="00904F06">
            <w:pPr>
              <w:rPr>
                <w:color w:val="000000" w:themeColor="text1"/>
              </w:rPr>
            </w:pPr>
            <w:r w:rsidRPr="00A91A8C">
              <w:rPr>
                <w:color w:val="000000" w:themeColor="text1"/>
              </w:rPr>
              <w:t>Speech Rhythm in Reading in Persons with Parkinson Disease</w:t>
            </w:r>
          </w:p>
        </w:tc>
        <w:tc>
          <w:tcPr>
            <w:tcW w:w="2344" w:type="dxa"/>
          </w:tcPr>
          <w:p w:rsidR="00DC7A25" w:rsidRPr="00A91A8C" w:rsidRDefault="00DC7A25" w:rsidP="00904F06">
            <w:pPr>
              <w:rPr>
                <w:color w:val="000000" w:themeColor="text1"/>
              </w:rPr>
            </w:pPr>
            <w:r w:rsidRPr="00A91A8C">
              <w:rPr>
                <w:rStyle w:val="apple-style-span"/>
                <w:color w:val="000000" w:themeColor="text1"/>
                <w:shd w:val="clear" w:color="auto" w:fill="FFFFFF"/>
              </w:rPr>
              <w:t>Amulya</w:t>
            </w:r>
          </w:p>
          <w:p w:rsidR="00DC7A25" w:rsidRPr="00A91A8C" w:rsidRDefault="00DC7A25" w:rsidP="00904F06">
            <w:pPr>
              <w:rPr>
                <w:color w:val="000000" w:themeColor="text1"/>
              </w:rPr>
            </w:pPr>
            <w:r w:rsidRPr="00A91A8C">
              <w:rPr>
                <w:bCs/>
                <w:color w:val="000000" w:themeColor="text1"/>
              </w:rPr>
              <w:t xml:space="preserve">     </w:t>
            </w:r>
          </w:p>
        </w:tc>
        <w:tc>
          <w:tcPr>
            <w:tcW w:w="1368" w:type="dxa"/>
          </w:tcPr>
          <w:p w:rsidR="00DC7A25" w:rsidRPr="00A91A8C" w:rsidRDefault="00DC7A25" w:rsidP="00904F06">
            <w:pPr>
              <w:rPr>
                <w:color w:val="000000" w:themeColor="text1"/>
              </w:rPr>
            </w:pPr>
            <w:r w:rsidRPr="00A91A8C">
              <w:rPr>
                <w:bCs/>
                <w:iCs/>
                <w:color w:val="000000" w:themeColor="text1"/>
              </w:rPr>
              <w:t>Dr. Swapna.N</w:t>
            </w:r>
          </w:p>
        </w:tc>
      </w:tr>
      <w:tr w:rsidR="00DC7A25" w:rsidRPr="00A91A8C" w:rsidTr="00904F06">
        <w:tc>
          <w:tcPr>
            <w:tcW w:w="0" w:type="auto"/>
          </w:tcPr>
          <w:p w:rsidR="00DC7A25" w:rsidRPr="00A91A8C" w:rsidRDefault="00DC7A25" w:rsidP="00904F06">
            <w:pPr>
              <w:rPr>
                <w:color w:val="000000" w:themeColor="text1"/>
              </w:rPr>
            </w:pPr>
            <w:r w:rsidRPr="00A91A8C">
              <w:rPr>
                <w:color w:val="000000" w:themeColor="text1"/>
              </w:rPr>
              <w:t>Code-switching and code-mixing in Hindi-English Bilingual children</w:t>
            </w:r>
          </w:p>
        </w:tc>
        <w:tc>
          <w:tcPr>
            <w:tcW w:w="2344" w:type="dxa"/>
          </w:tcPr>
          <w:p w:rsidR="00DC7A25" w:rsidRPr="00A91A8C" w:rsidRDefault="00DC7A25" w:rsidP="00904F06">
            <w:pPr>
              <w:jc w:val="both"/>
              <w:rPr>
                <w:color w:val="000000" w:themeColor="text1"/>
              </w:rPr>
            </w:pPr>
            <w:r w:rsidRPr="00A91A8C">
              <w:rPr>
                <w:color w:val="000000" w:themeColor="text1"/>
              </w:rPr>
              <w:t>Ms. Hellows Diddee</w:t>
            </w:r>
          </w:p>
        </w:tc>
        <w:tc>
          <w:tcPr>
            <w:tcW w:w="1368" w:type="dxa"/>
          </w:tcPr>
          <w:p w:rsidR="00DC7A25" w:rsidRPr="00A91A8C" w:rsidRDefault="00DC7A25" w:rsidP="00904F06">
            <w:pPr>
              <w:rPr>
                <w:bCs/>
                <w:iCs/>
                <w:color w:val="000000" w:themeColor="text1"/>
              </w:rPr>
            </w:pPr>
            <w:r w:rsidRPr="00A91A8C">
              <w:rPr>
                <w:color w:val="000000" w:themeColor="text1"/>
              </w:rPr>
              <w:t>Dr. Jayashree Shanbal</w:t>
            </w:r>
          </w:p>
        </w:tc>
      </w:tr>
      <w:tr w:rsidR="00DC7A25" w:rsidRPr="00A91A8C" w:rsidTr="00904F06">
        <w:tc>
          <w:tcPr>
            <w:tcW w:w="0" w:type="auto"/>
          </w:tcPr>
          <w:p w:rsidR="00DC7A25" w:rsidRPr="00A91A8C" w:rsidRDefault="00DC7A25" w:rsidP="00904F06">
            <w:pPr>
              <w:rPr>
                <w:color w:val="000000" w:themeColor="text1"/>
              </w:rPr>
            </w:pPr>
            <w:r w:rsidRPr="00A91A8C">
              <w:rPr>
                <w:color w:val="000000" w:themeColor="text1"/>
              </w:rPr>
              <w:t>Cross-linguistic Priming in bilingual nonfluent aphasia</w:t>
            </w:r>
          </w:p>
        </w:tc>
        <w:tc>
          <w:tcPr>
            <w:tcW w:w="2344" w:type="dxa"/>
          </w:tcPr>
          <w:p w:rsidR="00DC7A25" w:rsidRPr="00A91A8C" w:rsidRDefault="00DC7A25" w:rsidP="00904F06">
            <w:pPr>
              <w:jc w:val="both"/>
              <w:rPr>
                <w:color w:val="000000" w:themeColor="text1"/>
              </w:rPr>
            </w:pPr>
            <w:r w:rsidRPr="00A91A8C">
              <w:rPr>
                <w:color w:val="000000" w:themeColor="text1"/>
              </w:rPr>
              <w:t>Ms. Mandira</w:t>
            </w:r>
          </w:p>
        </w:tc>
        <w:tc>
          <w:tcPr>
            <w:tcW w:w="1368" w:type="dxa"/>
          </w:tcPr>
          <w:p w:rsidR="00DC7A25" w:rsidRPr="00A91A8C" w:rsidRDefault="00DC7A25" w:rsidP="00904F06">
            <w:pPr>
              <w:rPr>
                <w:bCs/>
                <w:iCs/>
                <w:color w:val="000000" w:themeColor="text1"/>
              </w:rPr>
            </w:pPr>
            <w:r w:rsidRPr="00A91A8C">
              <w:rPr>
                <w:color w:val="000000" w:themeColor="text1"/>
              </w:rPr>
              <w:t>Dr. Jayashree Shanbal</w:t>
            </w:r>
          </w:p>
        </w:tc>
      </w:tr>
      <w:tr w:rsidR="00DC7A25" w:rsidRPr="00A91A8C" w:rsidTr="00904F06">
        <w:tc>
          <w:tcPr>
            <w:tcW w:w="0" w:type="auto"/>
          </w:tcPr>
          <w:p w:rsidR="00DC7A25" w:rsidRPr="00A91A8C" w:rsidRDefault="00DC7A25" w:rsidP="00904F06">
            <w:pPr>
              <w:rPr>
                <w:color w:val="000000" w:themeColor="text1"/>
              </w:rPr>
            </w:pPr>
            <w:r w:rsidRPr="00A91A8C">
              <w:rPr>
                <w:color w:val="000000" w:themeColor="text1"/>
              </w:rPr>
              <w:t>Cognitive Linguistic Functions in Persons with Parkinson Disease</w:t>
            </w:r>
          </w:p>
        </w:tc>
        <w:tc>
          <w:tcPr>
            <w:tcW w:w="2344" w:type="dxa"/>
          </w:tcPr>
          <w:p w:rsidR="00DC7A25" w:rsidRPr="00A91A8C" w:rsidRDefault="00DC7A25" w:rsidP="00904F06">
            <w:pPr>
              <w:jc w:val="both"/>
              <w:rPr>
                <w:color w:val="000000" w:themeColor="text1"/>
              </w:rPr>
            </w:pPr>
            <w:r w:rsidRPr="00A91A8C">
              <w:rPr>
                <w:color w:val="000000" w:themeColor="text1"/>
              </w:rPr>
              <w:t>Sushma M</w:t>
            </w:r>
          </w:p>
        </w:tc>
        <w:tc>
          <w:tcPr>
            <w:tcW w:w="1368" w:type="dxa"/>
          </w:tcPr>
          <w:p w:rsidR="00DC7A25" w:rsidRPr="00A91A8C" w:rsidRDefault="00DC7A25" w:rsidP="00904F06">
            <w:pPr>
              <w:rPr>
                <w:color w:val="000000" w:themeColor="text1"/>
              </w:rPr>
            </w:pPr>
            <w:r w:rsidRPr="00A91A8C">
              <w:rPr>
                <w:bCs/>
                <w:iCs/>
                <w:color w:val="000000" w:themeColor="text1"/>
              </w:rPr>
              <w:t>Dr. Swapna.N</w:t>
            </w:r>
          </w:p>
        </w:tc>
      </w:tr>
      <w:tr w:rsidR="00DC7A25" w:rsidRPr="00A91A8C" w:rsidTr="00904F06">
        <w:tc>
          <w:tcPr>
            <w:tcW w:w="0" w:type="auto"/>
          </w:tcPr>
          <w:p w:rsidR="00DC7A25" w:rsidRPr="00A91A8C" w:rsidRDefault="00DC7A25" w:rsidP="00904F06">
            <w:pPr>
              <w:pStyle w:val="NoSpacing"/>
              <w:rPr>
                <w:color w:val="000000" w:themeColor="text1"/>
                <w:shd w:val="clear" w:color="auto" w:fill="FFFFFF"/>
              </w:rPr>
            </w:pPr>
            <w:r w:rsidRPr="00A91A8C">
              <w:rPr>
                <w:color w:val="000000" w:themeColor="text1"/>
              </w:rPr>
              <w:t>Nonword Repetition in Sequential and Simultaneous Bilinguals in their first and second language</w:t>
            </w:r>
          </w:p>
        </w:tc>
        <w:tc>
          <w:tcPr>
            <w:tcW w:w="2344" w:type="dxa"/>
          </w:tcPr>
          <w:p w:rsidR="00DC7A25" w:rsidRPr="00A91A8C" w:rsidRDefault="00DC7A25" w:rsidP="00904F06">
            <w:pPr>
              <w:jc w:val="both"/>
              <w:rPr>
                <w:color w:val="000000" w:themeColor="text1"/>
              </w:rPr>
            </w:pPr>
            <w:r w:rsidRPr="00A91A8C">
              <w:rPr>
                <w:color w:val="000000" w:themeColor="text1"/>
                <w:lang w:val="en-IN"/>
              </w:rPr>
              <w:t>Jyothsna</w:t>
            </w:r>
          </w:p>
          <w:p w:rsidR="00DC7A25" w:rsidRPr="00A91A8C" w:rsidRDefault="00DC7A25" w:rsidP="00904F06">
            <w:pPr>
              <w:jc w:val="both"/>
              <w:rPr>
                <w:color w:val="000000" w:themeColor="text1"/>
              </w:rPr>
            </w:pPr>
          </w:p>
        </w:tc>
        <w:tc>
          <w:tcPr>
            <w:tcW w:w="1368" w:type="dxa"/>
          </w:tcPr>
          <w:p w:rsidR="00DC7A25" w:rsidRPr="00A91A8C" w:rsidRDefault="00DC7A25" w:rsidP="00904F06">
            <w:pPr>
              <w:rPr>
                <w:bCs/>
                <w:iCs/>
                <w:color w:val="000000" w:themeColor="text1"/>
              </w:rPr>
            </w:pPr>
            <w:r w:rsidRPr="00A91A8C">
              <w:rPr>
                <w:bCs/>
                <w:iCs/>
                <w:color w:val="000000" w:themeColor="text1"/>
              </w:rPr>
              <w:t>Dr. Swapna.N</w:t>
            </w:r>
          </w:p>
        </w:tc>
      </w:tr>
      <w:tr w:rsidR="00DC7A25" w:rsidRPr="00A91A8C" w:rsidTr="00904F06">
        <w:tc>
          <w:tcPr>
            <w:tcW w:w="0" w:type="auto"/>
          </w:tcPr>
          <w:p w:rsidR="00DC7A25" w:rsidRPr="00A91A8C" w:rsidRDefault="00DC7A25" w:rsidP="00904F06">
            <w:pPr>
              <w:jc w:val="both"/>
              <w:rPr>
                <w:bCs/>
                <w:color w:val="000000" w:themeColor="text1"/>
              </w:rPr>
            </w:pPr>
            <w:r w:rsidRPr="00A91A8C">
              <w:rPr>
                <w:bCs/>
                <w:color w:val="000000" w:themeColor="text1"/>
              </w:rPr>
              <w:t>Aerodynamic analysis in children in the age range of 8-12 years</w:t>
            </w:r>
          </w:p>
        </w:tc>
        <w:tc>
          <w:tcPr>
            <w:tcW w:w="2344" w:type="dxa"/>
          </w:tcPr>
          <w:p w:rsidR="00DC7A25" w:rsidRPr="00A91A8C" w:rsidRDefault="00DC7A25" w:rsidP="00904F06">
            <w:pPr>
              <w:rPr>
                <w:color w:val="000000" w:themeColor="text1"/>
              </w:rPr>
            </w:pPr>
            <w:r w:rsidRPr="00A91A8C">
              <w:rPr>
                <w:color w:val="000000" w:themeColor="text1"/>
              </w:rPr>
              <w:t>Avinash Karike</w:t>
            </w:r>
          </w:p>
        </w:tc>
        <w:tc>
          <w:tcPr>
            <w:tcW w:w="1368" w:type="dxa"/>
          </w:tcPr>
          <w:p w:rsidR="00DC7A25" w:rsidRPr="00A91A8C" w:rsidRDefault="00DC7A25" w:rsidP="00904F06">
            <w:pPr>
              <w:jc w:val="both"/>
              <w:rPr>
                <w:color w:val="000000" w:themeColor="text1"/>
              </w:rPr>
            </w:pPr>
            <w:r w:rsidRPr="00A91A8C">
              <w:rPr>
                <w:color w:val="000000" w:themeColor="text1"/>
              </w:rPr>
              <w:t>Mr. Gopi Kishore Pebbili</w:t>
            </w:r>
          </w:p>
        </w:tc>
      </w:tr>
    </w:tbl>
    <w:p w:rsidR="00DC7A25" w:rsidRDefault="00DC7A25" w:rsidP="00DC7A25">
      <w:pPr>
        <w:jc w:val="both"/>
        <w:rPr>
          <w:color w:val="000000" w:themeColor="text1"/>
        </w:rPr>
      </w:pPr>
    </w:p>
    <w:p w:rsidR="00DC7A25" w:rsidRDefault="00DC7A25" w:rsidP="00DC7A25">
      <w:pPr>
        <w:jc w:val="both"/>
        <w:rPr>
          <w:color w:val="000000" w:themeColor="text1"/>
        </w:rPr>
      </w:pPr>
    </w:p>
    <w:p w:rsidR="00DC7A25" w:rsidRPr="00A91A8C" w:rsidRDefault="00DC7A25" w:rsidP="00DC7A25">
      <w:pPr>
        <w:jc w:val="both"/>
        <w:rPr>
          <w:color w:val="000000" w:themeColor="text1"/>
        </w:rPr>
      </w:pPr>
    </w:p>
    <w:p w:rsidR="00DC7A25" w:rsidRPr="00A91A8C" w:rsidRDefault="00DC7A25" w:rsidP="00DC7A25">
      <w:pPr>
        <w:jc w:val="both"/>
        <w:rPr>
          <w:color w:val="000000" w:themeColor="text1"/>
        </w:rPr>
      </w:pPr>
      <w:r w:rsidRPr="00A91A8C">
        <w:rPr>
          <w:color w:val="000000" w:themeColor="text1"/>
        </w:rPr>
        <w:lastRenderedPageBreak/>
        <w:t>Dissertations Ongoing (2013-14)</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4"/>
        <w:gridCol w:w="2344"/>
        <w:gridCol w:w="1710"/>
      </w:tblGrid>
      <w:tr w:rsidR="00DC7A25" w:rsidRPr="00A91A8C" w:rsidTr="00904F06">
        <w:tc>
          <w:tcPr>
            <w:tcW w:w="0" w:type="auto"/>
          </w:tcPr>
          <w:p w:rsidR="00DC7A25" w:rsidRPr="00A91A8C" w:rsidRDefault="00DC7A25" w:rsidP="00904F06">
            <w:pPr>
              <w:jc w:val="center"/>
              <w:rPr>
                <w:b/>
                <w:bCs/>
                <w:color w:val="000000" w:themeColor="text1"/>
              </w:rPr>
            </w:pPr>
            <w:r w:rsidRPr="00A91A8C">
              <w:rPr>
                <w:b/>
                <w:bCs/>
                <w:color w:val="000000" w:themeColor="text1"/>
              </w:rPr>
              <w:t>Title</w:t>
            </w:r>
          </w:p>
        </w:tc>
        <w:tc>
          <w:tcPr>
            <w:tcW w:w="2344" w:type="dxa"/>
          </w:tcPr>
          <w:p w:rsidR="00DC7A25" w:rsidRPr="00A91A8C" w:rsidRDefault="00DC7A25" w:rsidP="00904F06">
            <w:pPr>
              <w:jc w:val="center"/>
              <w:rPr>
                <w:b/>
                <w:bCs/>
                <w:color w:val="000000" w:themeColor="text1"/>
              </w:rPr>
            </w:pPr>
            <w:r w:rsidRPr="00A91A8C">
              <w:rPr>
                <w:b/>
                <w:bCs/>
                <w:color w:val="000000" w:themeColor="text1"/>
              </w:rPr>
              <w:t>Candidate</w:t>
            </w:r>
          </w:p>
        </w:tc>
        <w:tc>
          <w:tcPr>
            <w:tcW w:w="1710" w:type="dxa"/>
          </w:tcPr>
          <w:p w:rsidR="00DC7A25" w:rsidRPr="00A91A8C" w:rsidRDefault="00DC7A25" w:rsidP="00904F06">
            <w:pPr>
              <w:jc w:val="center"/>
              <w:rPr>
                <w:b/>
                <w:bCs/>
                <w:color w:val="000000" w:themeColor="text1"/>
              </w:rPr>
            </w:pPr>
            <w:r w:rsidRPr="00A91A8C">
              <w:rPr>
                <w:b/>
                <w:bCs/>
                <w:color w:val="000000" w:themeColor="text1"/>
              </w:rPr>
              <w:t>Guide</w:t>
            </w:r>
          </w:p>
        </w:tc>
      </w:tr>
      <w:tr w:rsidR="00DC7A25" w:rsidRPr="00A91A8C" w:rsidTr="00904F06">
        <w:tc>
          <w:tcPr>
            <w:tcW w:w="0" w:type="auto"/>
          </w:tcPr>
          <w:p w:rsidR="00DC7A25" w:rsidRPr="00A91A8C" w:rsidRDefault="00DC7A25" w:rsidP="00904F06">
            <w:pPr>
              <w:jc w:val="both"/>
              <w:rPr>
                <w:color w:val="000000" w:themeColor="text1"/>
              </w:rPr>
            </w:pPr>
            <w:r w:rsidRPr="00A91A8C">
              <w:rPr>
                <w:color w:val="000000" w:themeColor="text1"/>
              </w:rPr>
              <w:t>Mother-child interactions in ASD</w:t>
            </w:r>
          </w:p>
        </w:tc>
        <w:tc>
          <w:tcPr>
            <w:tcW w:w="2344" w:type="dxa"/>
          </w:tcPr>
          <w:p w:rsidR="00DC7A25" w:rsidRPr="00A91A8C" w:rsidRDefault="00DC7A25" w:rsidP="00904F06">
            <w:pPr>
              <w:rPr>
                <w:color w:val="000000" w:themeColor="text1"/>
              </w:rPr>
            </w:pPr>
            <w:r w:rsidRPr="00A91A8C">
              <w:rPr>
                <w:color w:val="000000" w:themeColor="text1"/>
              </w:rPr>
              <w:t>Ms. Neethu Yashodharan</w:t>
            </w:r>
          </w:p>
        </w:tc>
        <w:tc>
          <w:tcPr>
            <w:tcW w:w="1710" w:type="dxa"/>
          </w:tcPr>
          <w:p w:rsidR="00DC7A25" w:rsidRPr="00A91A8C" w:rsidRDefault="00DC7A25" w:rsidP="00904F06">
            <w:pPr>
              <w:rPr>
                <w:color w:val="000000" w:themeColor="text1"/>
              </w:rPr>
            </w:pPr>
            <w:r w:rsidRPr="00A91A8C">
              <w:rPr>
                <w:color w:val="000000" w:themeColor="text1"/>
              </w:rPr>
              <w:t>Dr. K. C. Shyamala</w:t>
            </w:r>
          </w:p>
        </w:tc>
      </w:tr>
      <w:tr w:rsidR="00DC7A25" w:rsidRPr="00A91A8C" w:rsidTr="00904F06">
        <w:tc>
          <w:tcPr>
            <w:tcW w:w="0" w:type="auto"/>
          </w:tcPr>
          <w:p w:rsidR="00DC7A25" w:rsidRPr="00A91A8C" w:rsidRDefault="00DC7A25" w:rsidP="00904F06">
            <w:pPr>
              <w:jc w:val="both"/>
              <w:rPr>
                <w:color w:val="000000" w:themeColor="text1"/>
              </w:rPr>
            </w:pPr>
            <w:r w:rsidRPr="00A91A8C">
              <w:rPr>
                <w:color w:val="000000" w:themeColor="text1"/>
              </w:rPr>
              <w:t>Code mixing &amp; code switching in Telugu bi/multilinguals</w:t>
            </w:r>
          </w:p>
        </w:tc>
        <w:tc>
          <w:tcPr>
            <w:tcW w:w="2344" w:type="dxa"/>
          </w:tcPr>
          <w:p w:rsidR="00DC7A25" w:rsidRPr="00A91A8C" w:rsidRDefault="00DC7A25" w:rsidP="00904F06">
            <w:pPr>
              <w:rPr>
                <w:color w:val="000000" w:themeColor="text1"/>
              </w:rPr>
            </w:pPr>
            <w:r w:rsidRPr="00A91A8C">
              <w:rPr>
                <w:color w:val="000000" w:themeColor="text1"/>
              </w:rPr>
              <w:t>Ms. Rajini</w:t>
            </w:r>
          </w:p>
        </w:tc>
        <w:tc>
          <w:tcPr>
            <w:tcW w:w="1710" w:type="dxa"/>
          </w:tcPr>
          <w:p w:rsidR="00DC7A25" w:rsidRPr="00A91A8C" w:rsidRDefault="00DC7A25" w:rsidP="00904F06">
            <w:pPr>
              <w:rPr>
                <w:color w:val="000000" w:themeColor="text1"/>
              </w:rPr>
            </w:pPr>
            <w:r w:rsidRPr="00A91A8C">
              <w:rPr>
                <w:color w:val="000000" w:themeColor="text1"/>
              </w:rPr>
              <w:t>Dr. K. C. Shyamala</w:t>
            </w:r>
          </w:p>
        </w:tc>
      </w:tr>
      <w:tr w:rsidR="00DC7A25" w:rsidRPr="00A91A8C" w:rsidTr="00904F06">
        <w:tc>
          <w:tcPr>
            <w:tcW w:w="0" w:type="auto"/>
          </w:tcPr>
          <w:p w:rsidR="00DC7A25" w:rsidRPr="00A91A8C" w:rsidRDefault="00DC7A25" w:rsidP="00904F06">
            <w:pPr>
              <w:jc w:val="both"/>
              <w:rPr>
                <w:bCs/>
                <w:color w:val="000000" w:themeColor="text1"/>
              </w:rPr>
            </w:pPr>
            <w:r w:rsidRPr="00A91A8C">
              <w:rPr>
                <w:bCs/>
                <w:color w:val="000000" w:themeColor="text1"/>
              </w:rPr>
              <w:t>Early developmental indicators in ASD</w:t>
            </w:r>
          </w:p>
        </w:tc>
        <w:tc>
          <w:tcPr>
            <w:tcW w:w="2344" w:type="dxa"/>
          </w:tcPr>
          <w:p w:rsidR="00DC7A25" w:rsidRPr="00A91A8C" w:rsidRDefault="00DC7A25" w:rsidP="00904F06">
            <w:pPr>
              <w:rPr>
                <w:color w:val="000000" w:themeColor="text1"/>
              </w:rPr>
            </w:pPr>
            <w:r w:rsidRPr="00A91A8C">
              <w:rPr>
                <w:color w:val="000000" w:themeColor="text1"/>
              </w:rPr>
              <w:t>Ms. Sandhya Koteshwara</w:t>
            </w:r>
          </w:p>
        </w:tc>
        <w:tc>
          <w:tcPr>
            <w:tcW w:w="1710" w:type="dxa"/>
          </w:tcPr>
          <w:p w:rsidR="00DC7A25" w:rsidRPr="00A91A8C" w:rsidRDefault="00DC7A25" w:rsidP="00904F06">
            <w:pPr>
              <w:rPr>
                <w:color w:val="000000" w:themeColor="text1"/>
              </w:rPr>
            </w:pPr>
            <w:r w:rsidRPr="00A91A8C">
              <w:rPr>
                <w:color w:val="000000" w:themeColor="text1"/>
              </w:rPr>
              <w:t>Dr. K. C. Shyamala</w:t>
            </w:r>
          </w:p>
        </w:tc>
      </w:tr>
      <w:tr w:rsidR="00DC7A25" w:rsidRPr="00A91A8C" w:rsidTr="00904F06">
        <w:tc>
          <w:tcPr>
            <w:tcW w:w="0" w:type="auto"/>
          </w:tcPr>
          <w:p w:rsidR="00DC7A25" w:rsidRPr="00A91A8C" w:rsidRDefault="00DC7A25" w:rsidP="00904F06">
            <w:pPr>
              <w:jc w:val="both"/>
              <w:rPr>
                <w:color w:val="000000" w:themeColor="text1"/>
              </w:rPr>
            </w:pPr>
            <w:r w:rsidRPr="00A91A8C">
              <w:rPr>
                <w:color w:val="000000" w:themeColor="text1"/>
              </w:rPr>
              <w:t>Oral definitions in children with Learning disability</w:t>
            </w:r>
          </w:p>
        </w:tc>
        <w:tc>
          <w:tcPr>
            <w:tcW w:w="2344" w:type="dxa"/>
          </w:tcPr>
          <w:p w:rsidR="00DC7A25" w:rsidRPr="00A91A8C" w:rsidRDefault="00DC7A25" w:rsidP="00904F06">
            <w:pPr>
              <w:jc w:val="both"/>
              <w:rPr>
                <w:color w:val="000000" w:themeColor="text1"/>
              </w:rPr>
            </w:pPr>
            <w:r w:rsidRPr="00A91A8C">
              <w:rPr>
                <w:color w:val="000000" w:themeColor="text1"/>
              </w:rPr>
              <w:t>Ms. Juhi Kidwai</w:t>
            </w:r>
          </w:p>
        </w:tc>
        <w:tc>
          <w:tcPr>
            <w:tcW w:w="1710" w:type="dxa"/>
          </w:tcPr>
          <w:p w:rsidR="00DC7A25" w:rsidRPr="00A91A8C" w:rsidRDefault="00DC7A25" w:rsidP="00904F06">
            <w:pPr>
              <w:rPr>
                <w:bCs/>
                <w:iCs/>
                <w:color w:val="000000" w:themeColor="text1"/>
              </w:rPr>
            </w:pPr>
            <w:r w:rsidRPr="00A91A8C">
              <w:rPr>
                <w:color w:val="000000" w:themeColor="text1"/>
              </w:rPr>
              <w:t>Dr. Jayashree Shanbal</w:t>
            </w:r>
          </w:p>
        </w:tc>
      </w:tr>
      <w:tr w:rsidR="00DC7A25" w:rsidRPr="00A91A8C" w:rsidTr="00904F06">
        <w:tc>
          <w:tcPr>
            <w:tcW w:w="0" w:type="auto"/>
          </w:tcPr>
          <w:p w:rsidR="00DC7A25" w:rsidRPr="00A91A8C" w:rsidRDefault="00DC7A25" w:rsidP="00904F06">
            <w:pPr>
              <w:jc w:val="both"/>
              <w:rPr>
                <w:color w:val="000000" w:themeColor="text1"/>
              </w:rPr>
            </w:pPr>
            <w:r w:rsidRPr="00A91A8C">
              <w:rPr>
                <w:color w:val="000000" w:themeColor="text1"/>
              </w:rPr>
              <w:t>Linguistic pattern analysis of writing in children with Learning disability</w:t>
            </w:r>
          </w:p>
        </w:tc>
        <w:tc>
          <w:tcPr>
            <w:tcW w:w="2344" w:type="dxa"/>
          </w:tcPr>
          <w:p w:rsidR="00DC7A25" w:rsidRPr="00A91A8C" w:rsidRDefault="00DC7A25" w:rsidP="00904F06">
            <w:pPr>
              <w:jc w:val="both"/>
              <w:rPr>
                <w:color w:val="000000" w:themeColor="text1"/>
              </w:rPr>
            </w:pPr>
            <w:r w:rsidRPr="00A91A8C">
              <w:rPr>
                <w:color w:val="000000" w:themeColor="text1"/>
              </w:rPr>
              <w:t>Ms. Saryu Sharma</w:t>
            </w:r>
          </w:p>
        </w:tc>
        <w:tc>
          <w:tcPr>
            <w:tcW w:w="1710" w:type="dxa"/>
          </w:tcPr>
          <w:p w:rsidR="00DC7A25" w:rsidRPr="00A91A8C" w:rsidRDefault="00DC7A25" w:rsidP="00904F06">
            <w:pPr>
              <w:rPr>
                <w:bCs/>
                <w:iCs/>
                <w:color w:val="000000" w:themeColor="text1"/>
              </w:rPr>
            </w:pPr>
            <w:r w:rsidRPr="00A91A8C">
              <w:rPr>
                <w:color w:val="000000" w:themeColor="text1"/>
              </w:rPr>
              <w:t>Dr. Jayashree Shanbal</w:t>
            </w:r>
          </w:p>
        </w:tc>
      </w:tr>
      <w:tr w:rsidR="00DC7A25" w:rsidRPr="00A91A8C" w:rsidTr="00904F06">
        <w:tc>
          <w:tcPr>
            <w:tcW w:w="0" w:type="auto"/>
          </w:tcPr>
          <w:p w:rsidR="00DC7A25" w:rsidRPr="00A91A8C" w:rsidRDefault="00DC7A25" w:rsidP="00904F06">
            <w:pPr>
              <w:jc w:val="both"/>
              <w:rPr>
                <w:color w:val="000000" w:themeColor="text1"/>
              </w:rPr>
            </w:pPr>
            <w:r w:rsidRPr="00A91A8C">
              <w:rPr>
                <w:color w:val="000000" w:themeColor="text1"/>
              </w:rPr>
              <w:t>Lexical ambiguity in children with Learning disability</w:t>
            </w:r>
          </w:p>
        </w:tc>
        <w:tc>
          <w:tcPr>
            <w:tcW w:w="2344" w:type="dxa"/>
          </w:tcPr>
          <w:p w:rsidR="00DC7A25" w:rsidRPr="00A91A8C" w:rsidRDefault="00DC7A25" w:rsidP="00904F06">
            <w:pPr>
              <w:jc w:val="both"/>
              <w:rPr>
                <w:color w:val="000000" w:themeColor="text1"/>
              </w:rPr>
            </w:pPr>
            <w:r w:rsidRPr="00A91A8C">
              <w:rPr>
                <w:color w:val="000000" w:themeColor="text1"/>
              </w:rPr>
              <w:t>Ms. Sharon Mathew</w:t>
            </w:r>
          </w:p>
        </w:tc>
        <w:tc>
          <w:tcPr>
            <w:tcW w:w="1710" w:type="dxa"/>
          </w:tcPr>
          <w:p w:rsidR="00DC7A25" w:rsidRPr="00A91A8C" w:rsidRDefault="00DC7A25" w:rsidP="00904F06">
            <w:pPr>
              <w:rPr>
                <w:color w:val="000000" w:themeColor="text1"/>
              </w:rPr>
            </w:pPr>
            <w:r w:rsidRPr="00A91A8C">
              <w:rPr>
                <w:color w:val="000000" w:themeColor="text1"/>
              </w:rPr>
              <w:t>Dr. Jayashree Shanbal</w:t>
            </w:r>
          </w:p>
        </w:tc>
      </w:tr>
    </w:tbl>
    <w:p w:rsidR="00DC7A25" w:rsidRPr="00A91A8C" w:rsidRDefault="00DC7A25" w:rsidP="00DC7A25">
      <w:pPr>
        <w:jc w:val="both"/>
        <w:rPr>
          <w:color w:val="000000" w:themeColor="text1"/>
        </w:rPr>
      </w:pPr>
    </w:p>
    <w:p w:rsidR="00DC7A25" w:rsidRPr="00A91A8C" w:rsidRDefault="00DC7A25" w:rsidP="00DC7A25">
      <w:pPr>
        <w:jc w:val="both"/>
        <w:rPr>
          <w:b/>
          <w:color w:val="000000" w:themeColor="text1"/>
        </w:rPr>
      </w:pPr>
      <w:r w:rsidRPr="00A91A8C">
        <w:rPr>
          <w:b/>
          <w:color w:val="000000" w:themeColor="text1"/>
        </w:rPr>
        <w:t>III.</w:t>
      </w:r>
      <w:r w:rsidRPr="00A91A8C">
        <w:rPr>
          <w:color w:val="000000" w:themeColor="text1"/>
        </w:rPr>
        <w:t xml:space="preserve"> </w:t>
      </w:r>
      <w:r w:rsidRPr="00A91A8C">
        <w:rPr>
          <w:b/>
          <w:color w:val="000000" w:themeColor="text1"/>
        </w:rPr>
        <w:t xml:space="preserve">STATISTICS </w:t>
      </w:r>
    </w:p>
    <w:p w:rsidR="00DC7A25" w:rsidRPr="00A91A8C" w:rsidRDefault="00DC7A25" w:rsidP="00DC7A25">
      <w:pPr>
        <w:jc w:val="both"/>
        <w:rPr>
          <w:b/>
          <w:color w:val="000000" w:themeColor="text1"/>
        </w:rPr>
      </w:pPr>
      <w:r w:rsidRPr="00A91A8C">
        <w:rPr>
          <w:b/>
          <w:color w:val="000000" w:themeColor="text1"/>
        </w:rPr>
        <w:t>A. Biostatistics done by department faculty</w:t>
      </w:r>
    </w:p>
    <w:p w:rsidR="00DC7A25" w:rsidRPr="00A91A8C" w:rsidRDefault="00DC7A25" w:rsidP="00DC7A25">
      <w:pPr>
        <w:jc w:val="both"/>
        <w:rPr>
          <w:b/>
          <w:color w:val="000000" w:themeColor="text1"/>
        </w:rPr>
      </w:pPr>
      <w:r w:rsidRPr="00A91A8C">
        <w:rPr>
          <w:b/>
          <w:color w:val="000000" w:themeColor="text1"/>
        </w:rPr>
        <w:t>A.1. Dr. M. S. Vasantha lakshmi</w:t>
      </w:r>
    </w:p>
    <w:p w:rsidR="00DC7A25" w:rsidRPr="00A91A8C" w:rsidRDefault="00DC7A25" w:rsidP="00DC7A25">
      <w:pPr>
        <w:ind w:firstLine="720"/>
        <w:jc w:val="both"/>
        <w:rPr>
          <w:color w:val="000000" w:themeColor="text1"/>
        </w:rPr>
      </w:pPr>
      <w:r w:rsidRPr="00A91A8C">
        <w:rPr>
          <w:color w:val="000000" w:themeColor="text1"/>
        </w:rPr>
        <w:t>Number of work orders attended:  09</w:t>
      </w:r>
      <w:r w:rsidRPr="00A91A8C">
        <w:rPr>
          <w:color w:val="000000" w:themeColor="text1"/>
        </w:rPr>
        <w:tab/>
      </w:r>
    </w:p>
    <w:p w:rsidR="00DC7A25" w:rsidRPr="00A91A8C" w:rsidRDefault="00DC7A25" w:rsidP="00DC7A25">
      <w:pPr>
        <w:ind w:firstLine="720"/>
        <w:jc w:val="both"/>
        <w:rPr>
          <w:color w:val="000000" w:themeColor="text1"/>
        </w:rPr>
      </w:pPr>
      <w:r w:rsidRPr="00A91A8C">
        <w:rPr>
          <w:color w:val="000000" w:themeColor="text1"/>
        </w:rPr>
        <w:t>Number of Sessions with students &amp; staff for statistical analysis</w:t>
      </w:r>
      <w:r w:rsidRPr="00A91A8C">
        <w:rPr>
          <w:color w:val="000000" w:themeColor="text1"/>
        </w:rPr>
        <w:tab/>
        <w:t>: 15</w:t>
      </w:r>
    </w:p>
    <w:p w:rsidR="00DC7A25" w:rsidRPr="00A91A8C" w:rsidRDefault="00DC7A25" w:rsidP="00DC7A25">
      <w:pPr>
        <w:jc w:val="both"/>
        <w:rPr>
          <w:b/>
          <w:color w:val="000000" w:themeColor="text1"/>
        </w:rPr>
      </w:pPr>
    </w:p>
    <w:p w:rsidR="00DC7A25" w:rsidRPr="00A91A8C" w:rsidRDefault="00DC7A25" w:rsidP="00DC7A25">
      <w:pPr>
        <w:jc w:val="both"/>
        <w:rPr>
          <w:b/>
          <w:color w:val="000000" w:themeColor="text1"/>
        </w:rPr>
      </w:pPr>
      <w:r w:rsidRPr="00A91A8C">
        <w:rPr>
          <w:b/>
          <w:color w:val="000000" w:themeColor="text1"/>
        </w:rPr>
        <w:t>A.2.  Santosha C.D.</w:t>
      </w:r>
    </w:p>
    <w:p w:rsidR="00DC7A25" w:rsidRPr="00A91A8C" w:rsidRDefault="00DC7A25" w:rsidP="00DC7A25">
      <w:pPr>
        <w:ind w:firstLine="720"/>
        <w:jc w:val="both"/>
        <w:rPr>
          <w:color w:val="000000" w:themeColor="text1"/>
        </w:rPr>
      </w:pPr>
      <w:r w:rsidRPr="00A91A8C">
        <w:rPr>
          <w:color w:val="000000" w:themeColor="text1"/>
        </w:rPr>
        <w:t xml:space="preserve">Number of work order attended: </w:t>
      </w:r>
      <w:r w:rsidRPr="00A91A8C">
        <w:rPr>
          <w:color w:val="000000" w:themeColor="text1"/>
        </w:rPr>
        <w:tab/>
        <w:t>04</w:t>
      </w:r>
    </w:p>
    <w:p w:rsidR="00DC7A25" w:rsidRPr="00A91A8C" w:rsidRDefault="00DC7A25" w:rsidP="00DC7A25">
      <w:pPr>
        <w:ind w:firstLine="720"/>
        <w:jc w:val="both"/>
        <w:rPr>
          <w:b/>
          <w:color w:val="000000" w:themeColor="text1"/>
        </w:rPr>
      </w:pPr>
      <w:r w:rsidRPr="00A91A8C">
        <w:rPr>
          <w:color w:val="000000" w:themeColor="text1"/>
        </w:rPr>
        <w:t xml:space="preserve">Number of sessions with students &amp; staff for statistical analysis:  </w:t>
      </w:r>
      <w:r w:rsidRPr="00A91A8C">
        <w:rPr>
          <w:color w:val="000000" w:themeColor="text1"/>
        </w:rPr>
        <w:tab/>
        <w:t>05</w:t>
      </w:r>
    </w:p>
    <w:p w:rsidR="00DC7A25" w:rsidRPr="00A91A8C" w:rsidRDefault="00DC7A25" w:rsidP="00DC7A25">
      <w:pPr>
        <w:ind w:left="720" w:firstLine="720"/>
        <w:jc w:val="both"/>
        <w:rPr>
          <w:color w:val="000000" w:themeColor="text1"/>
        </w:rPr>
      </w:pPr>
    </w:p>
    <w:p w:rsidR="00DC7A25" w:rsidRPr="00A91A8C" w:rsidRDefault="00DC7A25" w:rsidP="00DC7A25">
      <w:pPr>
        <w:jc w:val="both"/>
        <w:rPr>
          <w:b/>
          <w:color w:val="000000" w:themeColor="text1"/>
        </w:rPr>
      </w:pPr>
      <w:r w:rsidRPr="00A91A8C">
        <w:rPr>
          <w:b/>
          <w:color w:val="000000" w:themeColor="text1"/>
        </w:rPr>
        <w:t>B. CLINICAL SERVICES</w:t>
      </w:r>
    </w:p>
    <w:p w:rsidR="00DC7A25" w:rsidRPr="00A91A8C" w:rsidRDefault="00DC7A25" w:rsidP="00DC7A25">
      <w:pPr>
        <w:rPr>
          <w:bCs/>
          <w:i/>
          <w:color w:val="000000" w:themeColor="text1"/>
        </w:rPr>
      </w:pPr>
      <w:r w:rsidRPr="00A91A8C">
        <w:rPr>
          <w:b/>
          <w:bCs/>
          <w:i/>
          <w:color w:val="000000" w:themeColor="text1"/>
        </w:rPr>
        <w:t>B.1.</w:t>
      </w:r>
      <w:r w:rsidRPr="00A91A8C">
        <w:rPr>
          <w:bCs/>
          <w:color w:val="000000" w:themeColor="text1"/>
        </w:rPr>
        <w:t xml:space="preserve"> </w:t>
      </w:r>
      <w:r w:rsidRPr="00A91A8C">
        <w:rPr>
          <w:b/>
          <w:bCs/>
          <w:i/>
          <w:color w:val="000000" w:themeColor="text1"/>
        </w:rPr>
        <w:t>Statistics of clinical work of faculty</w:t>
      </w:r>
    </w:p>
    <w:tbl>
      <w:tblPr>
        <w:tblW w:w="518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2" w:type="dxa"/>
          <w:right w:w="72" w:type="dxa"/>
        </w:tblCellMar>
        <w:tblLook w:val="04A0"/>
      </w:tblPr>
      <w:tblGrid>
        <w:gridCol w:w="785"/>
        <w:gridCol w:w="1265"/>
        <w:gridCol w:w="1384"/>
        <w:gridCol w:w="678"/>
        <w:gridCol w:w="718"/>
        <w:gridCol w:w="1398"/>
        <w:gridCol w:w="958"/>
        <w:gridCol w:w="1238"/>
        <w:gridCol w:w="691"/>
      </w:tblGrid>
      <w:tr w:rsidR="00DC7A25" w:rsidRPr="00A91A8C" w:rsidTr="00904F06">
        <w:trPr>
          <w:trHeight w:val="302"/>
          <w:jc w:val="center"/>
        </w:trPr>
        <w:tc>
          <w:tcPr>
            <w:tcW w:w="431" w:type="pct"/>
          </w:tcPr>
          <w:p w:rsidR="00DC7A25" w:rsidRPr="00A91A8C" w:rsidRDefault="00DC7A25" w:rsidP="00904F06">
            <w:pPr>
              <w:jc w:val="center"/>
              <w:rPr>
                <w:b/>
                <w:color w:val="000000" w:themeColor="text1"/>
              </w:rPr>
            </w:pPr>
            <w:r w:rsidRPr="00A91A8C">
              <w:rPr>
                <w:b/>
                <w:color w:val="000000" w:themeColor="text1"/>
              </w:rPr>
              <w:t>SI.No.</w:t>
            </w:r>
          </w:p>
        </w:tc>
        <w:tc>
          <w:tcPr>
            <w:tcW w:w="694" w:type="pct"/>
          </w:tcPr>
          <w:p w:rsidR="00DC7A25" w:rsidRPr="00A91A8C" w:rsidRDefault="00DC7A25" w:rsidP="00904F06">
            <w:pPr>
              <w:jc w:val="center"/>
              <w:rPr>
                <w:b/>
                <w:color w:val="000000" w:themeColor="text1"/>
              </w:rPr>
            </w:pPr>
            <w:r w:rsidRPr="00A91A8C">
              <w:rPr>
                <w:b/>
                <w:color w:val="000000" w:themeColor="text1"/>
              </w:rPr>
              <w:t>Supervisor</w:t>
            </w:r>
          </w:p>
        </w:tc>
        <w:tc>
          <w:tcPr>
            <w:tcW w:w="759" w:type="pct"/>
          </w:tcPr>
          <w:p w:rsidR="00DC7A25" w:rsidRPr="00A91A8C" w:rsidRDefault="00DC7A25" w:rsidP="00904F06">
            <w:pPr>
              <w:jc w:val="center"/>
              <w:rPr>
                <w:b/>
                <w:color w:val="000000" w:themeColor="text1"/>
              </w:rPr>
            </w:pPr>
            <w:r w:rsidRPr="00A91A8C">
              <w:rPr>
                <w:b/>
                <w:color w:val="000000" w:themeColor="text1"/>
              </w:rPr>
              <w:t>Rx/Diag</w:t>
            </w:r>
          </w:p>
        </w:tc>
        <w:tc>
          <w:tcPr>
            <w:tcW w:w="372" w:type="pct"/>
          </w:tcPr>
          <w:p w:rsidR="00DC7A25" w:rsidRPr="00A91A8C" w:rsidRDefault="00DC7A25" w:rsidP="00904F06">
            <w:pPr>
              <w:jc w:val="center"/>
              <w:rPr>
                <w:b/>
                <w:color w:val="000000" w:themeColor="text1"/>
              </w:rPr>
            </w:pPr>
            <w:r w:rsidRPr="00A91A8C">
              <w:rPr>
                <w:b/>
                <w:color w:val="000000" w:themeColor="text1"/>
              </w:rPr>
              <w:t>Lang</w:t>
            </w:r>
          </w:p>
        </w:tc>
        <w:tc>
          <w:tcPr>
            <w:tcW w:w="394" w:type="pct"/>
          </w:tcPr>
          <w:p w:rsidR="00DC7A25" w:rsidRPr="00A91A8C" w:rsidRDefault="00DC7A25" w:rsidP="00904F06">
            <w:pPr>
              <w:jc w:val="center"/>
              <w:rPr>
                <w:b/>
                <w:color w:val="000000" w:themeColor="text1"/>
              </w:rPr>
            </w:pPr>
            <w:r w:rsidRPr="00A91A8C">
              <w:rPr>
                <w:b/>
                <w:color w:val="000000" w:themeColor="text1"/>
              </w:rPr>
              <w:t>Voice</w:t>
            </w:r>
          </w:p>
        </w:tc>
        <w:tc>
          <w:tcPr>
            <w:tcW w:w="767" w:type="pct"/>
          </w:tcPr>
          <w:p w:rsidR="00DC7A25" w:rsidRPr="00A91A8C" w:rsidRDefault="00DC7A25" w:rsidP="00904F06">
            <w:pPr>
              <w:jc w:val="center"/>
              <w:rPr>
                <w:b/>
                <w:color w:val="000000" w:themeColor="text1"/>
              </w:rPr>
            </w:pPr>
            <w:r w:rsidRPr="00A91A8C">
              <w:rPr>
                <w:b/>
                <w:color w:val="000000" w:themeColor="text1"/>
              </w:rPr>
              <w:t>Articulation</w:t>
            </w:r>
          </w:p>
        </w:tc>
        <w:tc>
          <w:tcPr>
            <w:tcW w:w="526" w:type="pct"/>
          </w:tcPr>
          <w:p w:rsidR="00DC7A25" w:rsidRPr="00A91A8C" w:rsidRDefault="00DC7A25" w:rsidP="00904F06">
            <w:pPr>
              <w:jc w:val="center"/>
              <w:rPr>
                <w:b/>
                <w:color w:val="000000" w:themeColor="text1"/>
              </w:rPr>
            </w:pPr>
            <w:r w:rsidRPr="00A91A8C">
              <w:rPr>
                <w:b/>
                <w:color w:val="000000" w:themeColor="text1"/>
              </w:rPr>
              <w:t>Fluency</w:t>
            </w:r>
          </w:p>
        </w:tc>
        <w:tc>
          <w:tcPr>
            <w:tcW w:w="679" w:type="pct"/>
          </w:tcPr>
          <w:p w:rsidR="00DC7A25" w:rsidRPr="00A91A8C" w:rsidRDefault="00DC7A25" w:rsidP="00904F06">
            <w:pPr>
              <w:jc w:val="center"/>
              <w:rPr>
                <w:b/>
                <w:color w:val="000000" w:themeColor="text1"/>
              </w:rPr>
            </w:pPr>
            <w:r w:rsidRPr="00A91A8C">
              <w:rPr>
                <w:b/>
                <w:color w:val="000000" w:themeColor="text1"/>
              </w:rPr>
              <w:t>Resonance</w:t>
            </w:r>
          </w:p>
        </w:tc>
        <w:tc>
          <w:tcPr>
            <w:tcW w:w="379" w:type="pct"/>
          </w:tcPr>
          <w:p w:rsidR="00DC7A25" w:rsidRPr="00A91A8C" w:rsidRDefault="00DC7A25" w:rsidP="00904F06">
            <w:pPr>
              <w:jc w:val="center"/>
              <w:rPr>
                <w:b/>
                <w:color w:val="000000" w:themeColor="text1"/>
              </w:rPr>
            </w:pPr>
            <w:r w:rsidRPr="00A91A8C">
              <w:rPr>
                <w:b/>
                <w:color w:val="000000" w:themeColor="text1"/>
              </w:rPr>
              <w:t>Total</w:t>
            </w:r>
          </w:p>
        </w:tc>
      </w:tr>
      <w:tr w:rsidR="00DC7A25" w:rsidRPr="00A91A8C" w:rsidTr="00904F06">
        <w:trPr>
          <w:trHeight w:val="302"/>
          <w:jc w:val="center"/>
        </w:trPr>
        <w:tc>
          <w:tcPr>
            <w:tcW w:w="431" w:type="pct"/>
            <w:vMerge w:val="restart"/>
          </w:tcPr>
          <w:p w:rsidR="00DC7A25" w:rsidRPr="00A91A8C" w:rsidRDefault="00DC7A25" w:rsidP="00904F06">
            <w:pPr>
              <w:rPr>
                <w:color w:val="000000" w:themeColor="text1"/>
              </w:rPr>
            </w:pPr>
            <w:r w:rsidRPr="00A91A8C">
              <w:rPr>
                <w:color w:val="000000" w:themeColor="text1"/>
              </w:rPr>
              <w:t>1.</w:t>
            </w:r>
          </w:p>
        </w:tc>
        <w:tc>
          <w:tcPr>
            <w:tcW w:w="694" w:type="pct"/>
            <w:vMerge w:val="restart"/>
          </w:tcPr>
          <w:p w:rsidR="00DC7A25" w:rsidRPr="00A91A8C" w:rsidRDefault="00DC7A25" w:rsidP="00904F06">
            <w:pPr>
              <w:jc w:val="center"/>
              <w:rPr>
                <w:color w:val="000000" w:themeColor="text1"/>
              </w:rPr>
            </w:pPr>
            <w:r w:rsidRPr="00A91A8C">
              <w:rPr>
                <w:color w:val="000000" w:themeColor="text1"/>
              </w:rPr>
              <w:t>SKC</w:t>
            </w:r>
          </w:p>
        </w:tc>
        <w:tc>
          <w:tcPr>
            <w:tcW w:w="759" w:type="pct"/>
          </w:tcPr>
          <w:p w:rsidR="00DC7A25" w:rsidRPr="00A91A8C" w:rsidRDefault="00DC7A25" w:rsidP="00904F06">
            <w:pPr>
              <w:rPr>
                <w:color w:val="000000" w:themeColor="text1"/>
              </w:rPr>
            </w:pPr>
            <w:r w:rsidRPr="00A91A8C">
              <w:rPr>
                <w:color w:val="000000" w:themeColor="text1"/>
              </w:rPr>
              <w:t>Diagnostics</w:t>
            </w:r>
          </w:p>
        </w:tc>
        <w:tc>
          <w:tcPr>
            <w:tcW w:w="372" w:type="pct"/>
          </w:tcPr>
          <w:p w:rsidR="00DC7A25" w:rsidRPr="00A91A8C" w:rsidRDefault="00DC7A25" w:rsidP="00904F06">
            <w:pPr>
              <w:jc w:val="center"/>
              <w:rPr>
                <w:color w:val="000000" w:themeColor="text1"/>
              </w:rPr>
            </w:pPr>
            <w:r w:rsidRPr="00A91A8C">
              <w:rPr>
                <w:color w:val="000000" w:themeColor="text1"/>
              </w:rPr>
              <w:t>3</w:t>
            </w:r>
          </w:p>
        </w:tc>
        <w:tc>
          <w:tcPr>
            <w:tcW w:w="394" w:type="pct"/>
          </w:tcPr>
          <w:p w:rsidR="00DC7A25" w:rsidRPr="00A91A8C" w:rsidRDefault="00DC7A25" w:rsidP="00904F06">
            <w:pPr>
              <w:jc w:val="center"/>
              <w:rPr>
                <w:color w:val="000000" w:themeColor="text1"/>
              </w:rPr>
            </w:pPr>
            <w:r w:rsidRPr="00A91A8C">
              <w:rPr>
                <w:color w:val="000000" w:themeColor="text1"/>
              </w:rPr>
              <w:t>2</w:t>
            </w:r>
          </w:p>
        </w:tc>
        <w:tc>
          <w:tcPr>
            <w:tcW w:w="767" w:type="pct"/>
          </w:tcPr>
          <w:p w:rsidR="00DC7A25" w:rsidRPr="00A91A8C" w:rsidRDefault="00DC7A25" w:rsidP="00904F06">
            <w:pPr>
              <w:jc w:val="center"/>
              <w:rPr>
                <w:color w:val="000000" w:themeColor="text1"/>
              </w:rPr>
            </w:pPr>
            <w:r w:rsidRPr="00A91A8C">
              <w:rPr>
                <w:color w:val="000000" w:themeColor="text1"/>
              </w:rPr>
              <w:t>-</w:t>
            </w:r>
          </w:p>
        </w:tc>
        <w:tc>
          <w:tcPr>
            <w:tcW w:w="526" w:type="pct"/>
          </w:tcPr>
          <w:p w:rsidR="00DC7A25" w:rsidRPr="00A91A8C" w:rsidRDefault="00DC7A25" w:rsidP="00904F06">
            <w:pPr>
              <w:jc w:val="center"/>
              <w:rPr>
                <w:color w:val="000000" w:themeColor="text1"/>
              </w:rPr>
            </w:pPr>
            <w:r w:rsidRPr="00A91A8C">
              <w:rPr>
                <w:color w:val="000000" w:themeColor="text1"/>
              </w:rPr>
              <w:t>-</w:t>
            </w:r>
          </w:p>
        </w:tc>
        <w:tc>
          <w:tcPr>
            <w:tcW w:w="679" w:type="pct"/>
          </w:tcPr>
          <w:p w:rsidR="00DC7A25" w:rsidRPr="00A91A8C" w:rsidRDefault="00DC7A25" w:rsidP="00904F06">
            <w:pPr>
              <w:jc w:val="center"/>
              <w:rPr>
                <w:color w:val="000000" w:themeColor="text1"/>
              </w:rPr>
            </w:pPr>
            <w:r w:rsidRPr="00A91A8C">
              <w:rPr>
                <w:color w:val="000000" w:themeColor="text1"/>
              </w:rPr>
              <w:t>-</w:t>
            </w:r>
          </w:p>
        </w:tc>
        <w:tc>
          <w:tcPr>
            <w:tcW w:w="379" w:type="pct"/>
          </w:tcPr>
          <w:p w:rsidR="00DC7A25" w:rsidRPr="00A91A8C" w:rsidRDefault="00DC7A25" w:rsidP="00904F06">
            <w:pPr>
              <w:jc w:val="center"/>
              <w:rPr>
                <w:color w:val="000000" w:themeColor="text1"/>
              </w:rPr>
            </w:pPr>
            <w:r w:rsidRPr="00A91A8C">
              <w:rPr>
                <w:color w:val="000000" w:themeColor="text1"/>
              </w:rPr>
              <w:t>5</w:t>
            </w:r>
          </w:p>
        </w:tc>
      </w:tr>
      <w:tr w:rsidR="00DC7A25" w:rsidRPr="00A91A8C" w:rsidTr="00904F06">
        <w:trPr>
          <w:trHeight w:val="138"/>
          <w:jc w:val="center"/>
        </w:trPr>
        <w:tc>
          <w:tcPr>
            <w:tcW w:w="431" w:type="pct"/>
            <w:vMerge/>
          </w:tcPr>
          <w:p w:rsidR="00DC7A25" w:rsidRPr="00A91A8C" w:rsidRDefault="00DC7A25" w:rsidP="00904F06">
            <w:pPr>
              <w:rPr>
                <w:color w:val="000000" w:themeColor="text1"/>
              </w:rPr>
            </w:pPr>
          </w:p>
        </w:tc>
        <w:tc>
          <w:tcPr>
            <w:tcW w:w="694" w:type="pct"/>
            <w:vMerge/>
          </w:tcPr>
          <w:p w:rsidR="00DC7A25" w:rsidRPr="00A91A8C" w:rsidRDefault="00DC7A25" w:rsidP="00904F06">
            <w:pPr>
              <w:jc w:val="center"/>
              <w:rPr>
                <w:color w:val="000000" w:themeColor="text1"/>
              </w:rPr>
            </w:pPr>
          </w:p>
        </w:tc>
        <w:tc>
          <w:tcPr>
            <w:tcW w:w="759" w:type="pct"/>
          </w:tcPr>
          <w:p w:rsidR="00DC7A25" w:rsidRPr="00A91A8C" w:rsidRDefault="00DC7A25" w:rsidP="00904F06">
            <w:pPr>
              <w:rPr>
                <w:color w:val="000000" w:themeColor="text1"/>
              </w:rPr>
            </w:pPr>
            <w:r w:rsidRPr="00A91A8C">
              <w:rPr>
                <w:color w:val="000000" w:themeColor="text1"/>
              </w:rPr>
              <w:t>Therapeutics</w:t>
            </w:r>
          </w:p>
        </w:tc>
        <w:tc>
          <w:tcPr>
            <w:tcW w:w="372" w:type="pct"/>
          </w:tcPr>
          <w:p w:rsidR="00DC7A25" w:rsidRPr="00A91A8C" w:rsidRDefault="00DC7A25" w:rsidP="00904F06">
            <w:pPr>
              <w:jc w:val="center"/>
              <w:rPr>
                <w:color w:val="000000" w:themeColor="text1"/>
              </w:rPr>
            </w:pPr>
            <w:r w:rsidRPr="00A91A8C">
              <w:rPr>
                <w:color w:val="000000" w:themeColor="text1"/>
              </w:rPr>
              <w:t>36</w:t>
            </w:r>
          </w:p>
        </w:tc>
        <w:tc>
          <w:tcPr>
            <w:tcW w:w="394" w:type="pct"/>
          </w:tcPr>
          <w:p w:rsidR="00DC7A25" w:rsidRPr="00A91A8C" w:rsidRDefault="00DC7A25" w:rsidP="00904F06">
            <w:pPr>
              <w:jc w:val="center"/>
              <w:rPr>
                <w:color w:val="000000" w:themeColor="text1"/>
              </w:rPr>
            </w:pPr>
            <w:r w:rsidRPr="00A91A8C">
              <w:rPr>
                <w:color w:val="000000" w:themeColor="text1"/>
              </w:rPr>
              <w:t>-</w:t>
            </w:r>
          </w:p>
        </w:tc>
        <w:tc>
          <w:tcPr>
            <w:tcW w:w="767" w:type="pct"/>
          </w:tcPr>
          <w:p w:rsidR="00DC7A25" w:rsidRPr="00A91A8C" w:rsidRDefault="00DC7A25" w:rsidP="00904F06">
            <w:pPr>
              <w:jc w:val="center"/>
              <w:rPr>
                <w:color w:val="000000" w:themeColor="text1"/>
              </w:rPr>
            </w:pPr>
            <w:r w:rsidRPr="00A91A8C">
              <w:rPr>
                <w:color w:val="000000" w:themeColor="text1"/>
              </w:rPr>
              <w:t>-</w:t>
            </w:r>
          </w:p>
        </w:tc>
        <w:tc>
          <w:tcPr>
            <w:tcW w:w="526" w:type="pct"/>
          </w:tcPr>
          <w:p w:rsidR="00DC7A25" w:rsidRPr="00A91A8C" w:rsidRDefault="00DC7A25" w:rsidP="00904F06">
            <w:pPr>
              <w:jc w:val="center"/>
              <w:rPr>
                <w:color w:val="000000" w:themeColor="text1"/>
              </w:rPr>
            </w:pPr>
            <w:r w:rsidRPr="00A91A8C">
              <w:rPr>
                <w:color w:val="000000" w:themeColor="text1"/>
              </w:rPr>
              <w:t>-</w:t>
            </w:r>
          </w:p>
        </w:tc>
        <w:tc>
          <w:tcPr>
            <w:tcW w:w="679" w:type="pct"/>
          </w:tcPr>
          <w:p w:rsidR="00DC7A25" w:rsidRPr="00A91A8C" w:rsidRDefault="00DC7A25" w:rsidP="00904F06">
            <w:pPr>
              <w:jc w:val="center"/>
              <w:rPr>
                <w:color w:val="000000" w:themeColor="text1"/>
              </w:rPr>
            </w:pPr>
            <w:r w:rsidRPr="00A91A8C">
              <w:rPr>
                <w:color w:val="000000" w:themeColor="text1"/>
              </w:rPr>
              <w:t>-</w:t>
            </w:r>
          </w:p>
        </w:tc>
        <w:tc>
          <w:tcPr>
            <w:tcW w:w="379" w:type="pct"/>
          </w:tcPr>
          <w:p w:rsidR="00DC7A25" w:rsidRPr="00A91A8C" w:rsidRDefault="00DC7A25" w:rsidP="00904F06">
            <w:pPr>
              <w:jc w:val="center"/>
              <w:rPr>
                <w:color w:val="000000" w:themeColor="text1"/>
              </w:rPr>
            </w:pPr>
            <w:r w:rsidRPr="00A91A8C">
              <w:rPr>
                <w:color w:val="000000" w:themeColor="text1"/>
              </w:rPr>
              <w:t>36</w:t>
            </w:r>
          </w:p>
        </w:tc>
      </w:tr>
      <w:tr w:rsidR="00DC7A25" w:rsidRPr="00A91A8C" w:rsidTr="00904F06">
        <w:trPr>
          <w:trHeight w:val="302"/>
          <w:jc w:val="center"/>
        </w:trPr>
        <w:tc>
          <w:tcPr>
            <w:tcW w:w="431" w:type="pct"/>
            <w:vMerge w:val="restart"/>
          </w:tcPr>
          <w:p w:rsidR="00DC7A25" w:rsidRPr="00A91A8C" w:rsidRDefault="00DC7A25" w:rsidP="00904F06">
            <w:pPr>
              <w:rPr>
                <w:color w:val="000000" w:themeColor="text1"/>
              </w:rPr>
            </w:pPr>
            <w:r w:rsidRPr="00A91A8C">
              <w:rPr>
                <w:color w:val="000000" w:themeColor="text1"/>
              </w:rPr>
              <w:t>2.</w:t>
            </w:r>
          </w:p>
        </w:tc>
        <w:tc>
          <w:tcPr>
            <w:tcW w:w="694" w:type="pct"/>
            <w:vMerge w:val="restart"/>
          </w:tcPr>
          <w:p w:rsidR="00DC7A25" w:rsidRPr="00A91A8C" w:rsidRDefault="00DC7A25" w:rsidP="00904F06">
            <w:pPr>
              <w:jc w:val="center"/>
              <w:rPr>
                <w:color w:val="000000" w:themeColor="text1"/>
              </w:rPr>
            </w:pPr>
            <w:r w:rsidRPr="00A91A8C">
              <w:rPr>
                <w:color w:val="000000" w:themeColor="text1"/>
              </w:rPr>
              <w:t>RM</w:t>
            </w:r>
          </w:p>
        </w:tc>
        <w:tc>
          <w:tcPr>
            <w:tcW w:w="759" w:type="pct"/>
          </w:tcPr>
          <w:p w:rsidR="00DC7A25" w:rsidRPr="00A91A8C" w:rsidRDefault="00DC7A25" w:rsidP="00904F06">
            <w:pPr>
              <w:rPr>
                <w:color w:val="000000" w:themeColor="text1"/>
              </w:rPr>
            </w:pPr>
            <w:r w:rsidRPr="00A91A8C">
              <w:rPr>
                <w:color w:val="000000" w:themeColor="text1"/>
              </w:rPr>
              <w:t>Diagnostics</w:t>
            </w:r>
          </w:p>
        </w:tc>
        <w:tc>
          <w:tcPr>
            <w:tcW w:w="372" w:type="pct"/>
          </w:tcPr>
          <w:p w:rsidR="00DC7A25" w:rsidRPr="00A91A8C" w:rsidRDefault="00DC7A25" w:rsidP="00904F06">
            <w:pPr>
              <w:jc w:val="center"/>
              <w:rPr>
                <w:color w:val="000000" w:themeColor="text1"/>
              </w:rPr>
            </w:pPr>
            <w:r w:rsidRPr="00A91A8C">
              <w:rPr>
                <w:color w:val="000000" w:themeColor="text1"/>
              </w:rPr>
              <w:t>-</w:t>
            </w:r>
          </w:p>
        </w:tc>
        <w:tc>
          <w:tcPr>
            <w:tcW w:w="394" w:type="pct"/>
          </w:tcPr>
          <w:p w:rsidR="00DC7A25" w:rsidRPr="00A91A8C" w:rsidRDefault="00DC7A25" w:rsidP="00904F06">
            <w:pPr>
              <w:jc w:val="center"/>
              <w:rPr>
                <w:color w:val="000000" w:themeColor="text1"/>
              </w:rPr>
            </w:pPr>
            <w:r w:rsidRPr="00A91A8C">
              <w:rPr>
                <w:color w:val="000000" w:themeColor="text1"/>
              </w:rPr>
              <w:t>-</w:t>
            </w:r>
          </w:p>
        </w:tc>
        <w:tc>
          <w:tcPr>
            <w:tcW w:w="767" w:type="pct"/>
          </w:tcPr>
          <w:p w:rsidR="00DC7A25" w:rsidRPr="00A91A8C" w:rsidRDefault="00DC7A25" w:rsidP="00904F06">
            <w:pPr>
              <w:jc w:val="center"/>
              <w:rPr>
                <w:color w:val="000000" w:themeColor="text1"/>
              </w:rPr>
            </w:pPr>
            <w:r w:rsidRPr="00A91A8C">
              <w:rPr>
                <w:color w:val="000000" w:themeColor="text1"/>
              </w:rPr>
              <w:t>-</w:t>
            </w:r>
          </w:p>
        </w:tc>
        <w:tc>
          <w:tcPr>
            <w:tcW w:w="526" w:type="pct"/>
          </w:tcPr>
          <w:p w:rsidR="00DC7A25" w:rsidRPr="00A91A8C" w:rsidRDefault="00DC7A25" w:rsidP="00904F06">
            <w:pPr>
              <w:jc w:val="center"/>
              <w:rPr>
                <w:color w:val="000000" w:themeColor="text1"/>
              </w:rPr>
            </w:pPr>
            <w:r w:rsidRPr="00A91A8C">
              <w:rPr>
                <w:color w:val="000000" w:themeColor="text1"/>
              </w:rPr>
              <w:t>-</w:t>
            </w:r>
          </w:p>
        </w:tc>
        <w:tc>
          <w:tcPr>
            <w:tcW w:w="679" w:type="pct"/>
          </w:tcPr>
          <w:p w:rsidR="00DC7A25" w:rsidRPr="00A91A8C" w:rsidRDefault="00DC7A25" w:rsidP="00904F06">
            <w:pPr>
              <w:jc w:val="center"/>
              <w:rPr>
                <w:color w:val="000000" w:themeColor="text1"/>
              </w:rPr>
            </w:pPr>
            <w:r w:rsidRPr="00A91A8C">
              <w:rPr>
                <w:color w:val="000000" w:themeColor="text1"/>
              </w:rPr>
              <w:t>-</w:t>
            </w:r>
          </w:p>
        </w:tc>
        <w:tc>
          <w:tcPr>
            <w:tcW w:w="379" w:type="pct"/>
          </w:tcPr>
          <w:p w:rsidR="00DC7A25" w:rsidRPr="00A91A8C" w:rsidRDefault="00DC7A25" w:rsidP="00904F06">
            <w:pPr>
              <w:jc w:val="center"/>
              <w:rPr>
                <w:color w:val="000000" w:themeColor="text1"/>
              </w:rPr>
            </w:pPr>
            <w:r w:rsidRPr="00A91A8C">
              <w:rPr>
                <w:color w:val="000000" w:themeColor="text1"/>
              </w:rPr>
              <w:t>-</w:t>
            </w:r>
          </w:p>
        </w:tc>
      </w:tr>
      <w:tr w:rsidR="00DC7A25" w:rsidRPr="00A91A8C" w:rsidTr="00904F06">
        <w:trPr>
          <w:trHeight w:val="138"/>
          <w:jc w:val="center"/>
        </w:trPr>
        <w:tc>
          <w:tcPr>
            <w:tcW w:w="431" w:type="pct"/>
            <w:vMerge/>
          </w:tcPr>
          <w:p w:rsidR="00DC7A25" w:rsidRPr="00A91A8C" w:rsidRDefault="00DC7A25" w:rsidP="00904F06">
            <w:pPr>
              <w:rPr>
                <w:color w:val="000000" w:themeColor="text1"/>
              </w:rPr>
            </w:pPr>
          </w:p>
        </w:tc>
        <w:tc>
          <w:tcPr>
            <w:tcW w:w="694" w:type="pct"/>
            <w:vMerge/>
          </w:tcPr>
          <w:p w:rsidR="00DC7A25" w:rsidRPr="00A91A8C" w:rsidRDefault="00DC7A25" w:rsidP="00904F06">
            <w:pPr>
              <w:jc w:val="center"/>
              <w:rPr>
                <w:color w:val="000000" w:themeColor="text1"/>
              </w:rPr>
            </w:pPr>
          </w:p>
        </w:tc>
        <w:tc>
          <w:tcPr>
            <w:tcW w:w="759" w:type="pct"/>
          </w:tcPr>
          <w:p w:rsidR="00DC7A25" w:rsidRPr="00A91A8C" w:rsidRDefault="00DC7A25" w:rsidP="00904F06">
            <w:pPr>
              <w:rPr>
                <w:color w:val="000000" w:themeColor="text1"/>
              </w:rPr>
            </w:pPr>
            <w:r w:rsidRPr="00A91A8C">
              <w:rPr>
                <w:color w:val="000000" w:themeColor="text1"/>
              </w:rPr>
              <w:t>Therapeutics</w:t>
            </w:r>
          </w:p>
        </w:tc>
        <w:tc>
          <w:tcPr>
            <w:tcW w:w="372" w:type="pct"/>
          </w:tcPr>
          <w:p w:rsidR="00DC7A25" w:rsidRPr="00A91A8C" w:rsidRDefault="00DC7A25" w:rsidP="00904F06">
            <w:pPr>
              <w:jc w:val="center"/>
              <w:rPr>
                <w:color w:val="000000" w:themeColor="text1"/>
              </w:rPr>
            </w:pPr>
            <w:r w:rsidRPr="00A91A8C">
              <w:rPr>
                <w:color w:val="000000" w:themeColor="text1"/>
              </w:rPr>
              <w:t>-</w:t>
            </w:r>
          </w:p>
        </w:tc>
        <w:tc>
          <w:tcPr>
            <w:tcW w:w="394" w:type="pct"/>
          </w:tcPr>
          <w:p w:rsidR="00DC7A25" w:rsidRPr="00A91A8C" w:rsidRDefault="00DC7A25" w:rsidP="00904F06">
            <w:pPr>
              <w:jc w:val="center"/>
              <w:rPr>
                <w:color w:val="000000" w:themeColor="text1"/>
              </w:rPr>
            </w:pPr>
            <w:r w:rsidRPr="00A91A8C">
              <w:rPr>
                <w:color w:val="000000" w:themeColor="text1"/>
              </w:rPr>
              <w:t>-</w:t>
            </w:r>
          </w:p>
        </w:tc>
        <w:tc>
          <w:tcPr>
            <w:tcW w:w="767" w:type="pct"/>
          </w:tcPr>
          <w:p w:rsidR="00DC7A25" w:rsidRPr="00A91A8C" w:rsidRDefault="00DC7A25" w:rsidP="00904F06">
            <w:pPr>
              <w:jc w:val="center"/>
              <w:rPr>
                <w:color w:val="000000" w:themeColor="text1"/>
              </w:rPr>
            </w:pPr>
            <w:r w:rsidRPr="00A91A8C">
              <w:rPr>
                <w:color w:val="000000" w:themeColor="text1"/>
              </w:rPr>
              <w:t>5</w:t>
            </w:r>
          </w:p>
        </w:tc>
        <w:tc>
          <w:tcPr>
            <w:tcW w:w="526" w:type="pct"/>
          </w:tcPr>
          <w:p w:rsidR="00DC7A25" w:rsidRPr="00A91A8C" w:rsidRDefault="00DC7A25" w:rsidP="00904F06">
            <w:pPr>
              <w:jc w:val="center"/>
              <w:rPr>
                <w:color w:val="000000" w:themeColor="text1"/>
              </w:rPr>
            </w:pPr>
            <w:r w:rsidRPr="00A91A8C">
              <w:rPr>
                <w:color w:val="000000" w:themeColor="text1"/>
              </w:rPr>
              <w:t>-</w:t>
            </w:r>
          </w:p>
        </w:tc>
        <w:tc>
          <w:tcPr>
            <w:tcW w:w="679" w:type="pct"/>
          </w:tcPr>
          <w:p w:rsidR="00DC7A25" w:rsidRPr="00A91A8C" w:rsidRDefault="00DC7A25" w:rsidP="00904F06">
            <w:pPr>
              <w:jc w:val="center"/>
              <w:rPr>
                <w:color w:val="000000" w:themeColor="text1"/>
              </w:rPr>
            </w:pPr>
            <w:r w:rsidRPr="00A91A8C">
              <w:rPr>
                <w:color w:val="000000" w:themeColor="text1"/>
              </w:rPr>
              <w:t>-</w:t>
            </w:r>
          </w:p>
        </w:tc>
        <w:tc>
          <w:tcPr>
            <w:tcW w:w="379" w:type="pct"/>
          </w:tcPr>
          <w:p w:rsidR="00DC7A25" w:rsidRPr="00A91A8C" w:rsidRDefault="00DC7A25" w:rsidP="00904F06">
            <w:pPr>
              <w:jc w:val="center"/>
              <w:rPr>
                <w:color w:val="000000" w:themeColor="text1"/>
              </w:rPr>
            </w:pPr>
            <w:r w:rsidRPr="00A91A8C">
              <w:rPr>
                <w:color w:val="000000" w:themeColor="text1"/>
              </w:rPr>
              <w:t>5</w:t>
            </w:r>
          </w:p>
        </w:tc>
      </w:tr>
      <w:tr w:rsidR="00DC7A25" w:rsidRPr="00A91A8C" w:rsidTr="00904F06">
        <w:trPr>
          <w:trHeight w:val="302"/>
          <w:jc w:val="center"/>
        </w:trPr>
        <w:tc>
          <w:tcPr>
            <w:tcW w:w="431" w:type="pct"/>
            <w:vMerge w:val="restart"/>
          </w:tcPr>
          <w:p w:rsidR="00DC7A25" w:rsidRPr="00A91A8C" w:rsidRDefault="00DC7A25" w:rsidP="00904F06">
            <w:pPr>
              <w:rPr>
                <w:color w:val="000000" w:themeColor="text1"/>
              </w:rPr>
            </w:pPr>
            <w:r w:rsidRPr="00A91A8C">
              <w:rPr>
                <w:color w:val="000000" w:themeColor="text1"/>
              </w:rPr>
              <w:t>3.</w:t>
            </w:r>
          </w:p>
        </w:tc>
        <w:tc>
          <w:tcPr>
            <w:tcW w:w="694" w:type="pct"/>
            <w:vMerge w:val="restart"/>
          </w:tcPr>
          <w:p w:rsidR="00DC7A25" w:rsidRPr="00A91A8C" w:rsidRDefault="00DC7A25" w:rsidP="00904F06">
            <w:pPr>
              <w:jc w:val="center"/>
              <w:rPr>
                <w:color w:val="000000" w:themeColor="text1"/>
              </w:rPr>
            </w:pPr>
            <w:r w:rsidRPr="00A91A8C">
              <w:rPr>
                <w:color w:val="000000" w:themeColor="text1"/>
              </w:rPr>
              <w:t xml:space="preserve">MPV </w:t>
            </w:r>
          </w:p>
        </w:tc>
        <w:tc>
          <w:tcPr>
            <w:tcW w:w="759" w:type="pct"/>
          </w:tcPr>
          <w:p w:rsidR="00DC7A25" w:rsidRPr="00A91A8C" w:rsidRDefault="00DC7A25" w:rsidP="00904F06">
            <w:pPr>
              <w:rPr>
                <w:color w:val="000000" w:themeColor="text1"/>
              </w:rPr>
            </w:pPr>
            <w:r w:rsidRPr="00A91A8C">
              <w:rPr>
                <w:color w:val="000000" w:themeColor="text1"/>
              </w:rPr>
              <w:t>Diagnostics</w:t>
            </w:r>
          </w:p>
        </w:tc>
        <w:tc>
          <w:tcPr>
            <w:tcW w:w="372" w:type="pct"/>
          </w:tcPr>
          <w:p w:rsidR="00DC7A25" w:rsidRPr="00A91A8C" w:rsidRDefault="00DC7A25" w:rsidP="00904F06">
            <w:pPr>
              <w:jc w:val="center"/>
              <w:rPr>
                <w:color w:val="000000" w:themeColor="text1"/>
              </w:rPr>
            </w:pPr>
            <w:r w:rsidRPr="00A91A8C">
              <w:rPr>
                <w:color w:val="000000" w:themeColor="text1"/>
              </w:rPr>
              <w:t>-</w:t>
            </w:r>
          </w:p>
        </w:tc>
        <w:tc>
          <w:tcPr>
            <w:tcW w:w="394" w:type="pct"/>
          </w:tcPr>
          <w:p w:rsidR="00DC7A25" w:rsidRPr="00A91A8C" w:rsidRDefault="00DC7A25" w:rsidP="00904F06">
            <w:pPr>
              <w:jc w:val="center"/>
              <w:rPr>
                <w:color w:val="000000" w:themeColor="text1"/>
              </w:rPr>
            </w:pPr>
            <w:r w:rsidRPr="00A91A8C">
              <w:rPr>
                <w:color w:val="000000" w:themeColor="text1"/>
              </w:rPr>
              <w:t>-</w:t>
            </w:r>
          </w:p>
        </w:tc>
        <w:tc>
          <w:tcPr>
            <w:tcW w:w="767" w:type="pct"/>
          </w:tcPr>
          <w:p w:rsidR="00DC7A25" w:rsidRPr="00A91A8C" w:rsidRDefault="00DC7A25" w:rsidP="00904F06">
            <w:pPr>
              <w:jc w:val="center"/>
              <w:rPr>
                <w:color w:val="000000" w:themeColor="text1"/>
              </w:rPr>
            </w:pPr>
            <w:r w:rsidRPr="00A91A8C">
              <w:rPr>
                <w:color w:val="000000" w:themeColor="text1"/>
              </w:rPr>
              <w:t>-</w:t>
            </w:r>
          </w:p>
        </w:tc>
        <w:tc>
          <w:tcPr>
            <w:tcW w:w="526" w:type="pct"/>
          </w:tcPr>
          <w:p w:rsidR="00DC7A25" w:rsidRPr="00A91A8C" w:rsidRDefault="00DC7A25" w:rsidP="00904F06">
            <w:pPr>
              <w:jc w:val="center"/>
              <w:rPr>
                <w:color w:val="000000" w:themeColor="text1"/>
              </w:rPr>
            </w:pPr>
            <w:r w:rsidRPr="00A91A8C">
              <w:rPr>
                <w:color w:val="000000" w:themeColor="text1"/>
              </w:rPr>
              <w:t>-</w:t>
            </w:r>
          </w:p>
        </w:tc>
        <w:tc>
          <w:tcPr>
            <w:tcW w:w="679" w:type="pct"/>
          </w:tcPr>
          <w:p w:rsidR="00DC7A25" w:rsidRPr="00A91A8C" w:rsidRDefault="00DC7A25" w:rsidP="00904F06">
            <w:pPr>
              <w:jc w:val="center"/>
              <w:rPr>
                <w:color w:val="000000" w:themeColor="text1"/>
              </w:rPr>
            </w:pPr>
            <w:r w:rsidRPr="00A91A8C">
              <w:rPr>
                <w:color w:val="000000" w:themeColor="text1"/>
              </w:rPr>
              <w:t>-</w:t>
            </w:r>
          </w:p>
        </w:tc>
        <w:tc>
          <w:tcPr>
            <w:tcW w:w="379" w:type="pct"/>
          </w:tcPr>
          <w:p w:rsidR="00DC7A25" w:rsidRPr="00A91A8C" w:rsidRDefault="00DC7A25" w:rsidP="00904F06">
            <w:pPr>
              <w:jc w:val="center"/>
              <w:rPr>
                <w:color w:val="000000" w:themeColor="text1"/>
              </w:rPr>
            </w:pPr>
            <w:r w:rsidRPr="00A91A8C">
              <w:rPr>
                <w:color w:val="000000" w:themeColor="text1"/>
              </w:rPr>
              <w:t>-</w:t>
            </w:r>
          </w:p>
        </w:tc>
      </w:tr>
      <w:tr w:rsidR="00DC7A25" w:rsidRPr="00A91A8C" w:rsidTr="00904F06">
        <w:trPr>
          <w:trHeight w:val="138"/>
          <w:jc w:val="center"/>
        </w:trPr>
        <w:tc>
          <w:tcPr>
            <w:tcW w:w="431" w:type="pct"/>
            <w:vMerge/>
          </w:tcPr>
          <w:p w:rsidR="00DC7A25" w:rsidRPr="00A91A8C" w:rsidRDefault="00DC7A25" w:rsidP="00904F06">
            <w:pPr>
              <w:rPr>
                <w:color w:val="000000" w:themeColor="text1"/>
              </w:rPr>
            </w:pPr>
          </w:p>
        </w:tc>
        <w:tc>
          <w:tcPr>
            <w:tcW w:w="694" w:type="pct"/>
            <w:vMerge/>
          </w:tcPr>
          <w:p w:rsidR="00DC7A25" w:rsidRPr="00A91A8C" w:rsidRDefault="00DC7A25" w:rsidP="00904F06">
            <w:pPr>
              <w:jc w:val="center"/>
              <w:rPr>
                <w:color w:val="000000" w:themeColor="text1"/>
              </w:rPr>
            </w:pPr>
          </w:p>
        </w:tc>
        <w:tc>
          <w:tcPr>
            <w:tcW w:w="759" w:type="pct"/>
          </w:tcPr>
          <w:p w:rsidR="00DC7A25" w:rsidRPr="00A91A8C" w:rsidRDefault="00DC7A25" w:rsidP="00904F06">
            <w:pPr>
              <w:rPr>
                <w:color w:val="000000" w:themeColor="text1"/>
              </w:rPr>
            </w:pPr>
            <w:r w:rsidRPr="00A91A8C">
              <w:rPr>
                <w:color w:val="000000" w:themeColor="text1"/>
              </w:rPr>
              <w:t>Therapeutics</w:t>
            </w:r>
          </w:p>
        </w:tc>
        <w:tc>
          <w:tcPr>
            <w:tcW w:w="372" w:type="pct"/>
          </w:tcPr>
          <w:p w:rsidR="00DC7A25" w:rsidRPr="00A91A8C" w:rsidRDefault="00DC7A25" w:rsidP="00904F06">
            <w:pPr>
              <w:jc w:val="center"/>
              <w:rPr>
                <w:color w:val="000000" w:themeColor="text1"/>
              </w:rPr>
            </w:pPr>
            <w:r w:rsidRPr="00A91A8C">
              <w:rPr>
                <w:color w:val="000000" w:themeColor="text1"/>
              </w:rPr>
              <w:t>-</w:t>
            </w:r>
          </w:p>
        </w:tc>
        <w:tc>
          <w:tcPr>
            <w:tcW w:w="394" w:type="pct"/>
          </w:tcPr>
          <w:p w:rsidR="00DC7A25" w:rsidRPr="00A91A8C" w:rsidRDefault="00DC7A25" w:rsidP="00904F06">
            <w:pPr>
              <w:jc w:val="center"/>
              <w:rPr>
                <w:color w:val="000000" w:themeColor="text1"/>
              </w:rPr>
            </w:pPr>
            <w:r w:rsidRPr="00A91A8C">
              <w:rPr>
                <w:color w:val="000000" w:themeColor="text1"/>
              </w:rPr>
              <w:t>-</w:t>
            </w:r>
          </w:p>
        </w:tc>
        <w:tc>
          <w:tcPr>
            <w:tcW w:w="767" w:type="pct"/>
          </w:tcPr>
          <w:p w:rsidR="00DC7A25" w:rsidRPr="00A91A8C" w:rsidRDefault="00DC7A25" w:rsidP="00904F06">
            <w:pPr>
              <w:jc w:val="center"/>
              <w:rPr>
                <w:color w:val="000000" w:themeColor="text1"/>
              </w:rPr>
            </w:pPr>
            <w:r w:rsidRPr="00A91A8C">
              <w:rPr>
                <w:color w:val="000000" w:themeColor="text1"/>
              </w:rPr>
              <w:t>-</w:t>
            </w:r>
          </w:p>
        </w:tc>
        <w:tc>
          <w:tcPr>
            <w:tcW w:w="526" w:type="pct"/>
          </w:tcPr>
          <w:p w:rsidR="00DC7A25" w:rsidRPr="00A91A8C" w:rsidRDefault="00DC7A25" w:rsidP="00904F06">
            <w:pPr>
              <w:jc w:val="center"/>
              <w:rPr>
                <w:color w:val="000000" w:themeColor="text1"/>
              </w:rPr>
            </w:pPr>
            <w:r w:rsidRPr="00A91A8C">
              <w:rPr>
                <w:color w:val="000000" w:themeColor="text1"/>
              </w:rPr>
              <w:t>-</w:t>
            </w:r>
          </w:p>
        </w:tc>
        <w:tc>
          <w:tcPr>
            <w:tcW w:w="679" w:type="pct"/>
          </w:tcPr>
          <w:p w:rsidR="00DC7A25" w:rsidRPr="00A91A8C" w:rsidRDefault="00DC7A25" w:rsidP="00904F06">
            <w:pPr>
              <w:jc w:val="center"/>
              <w:rPr>
                <w:color w:val="000000" w:themeColor="text1"/>
              </w:rPr>
            </w:pPr>
            <w:r w:rsidRPr="00A91A8C">
              <w:rPr>
                <w:color w:val="000000" w:themeColor="text1"/>
              </w:rPr>
              <w:t>-</w:t>
            </w:r>
          </w:p>
        </w:tc>
        <w:tc>
          <w:tcPr>
            <w:tcW w:w="379" w:type="pct"/>
          </w:tcPr>
          <w:p w:rsidR="00DC7A25" w:rsidRPr="00A91A8C" w:rsidRDefault="00DC7A25" w:rsidP="00904F06">
            <w:pPr>
              <w:jc w:val="center"/>
              <w:rPr>
                <w:color w:val="000000" w:themeColor="text1"/>
              </w:rPr>
            </w:pPr>
            <w:r w:rsidRPr="00A91A8C">
              <w:rPr>
                <w:color w:val="000000" w:themeColor="text1"/>
              </w:rPr>
              <w:t>-</w:t>
            </w:r>
          </w:p>
        </w:tc>
      </w:tr>
      <w:tr w:rsidR="00DC7A25" w:rsidRPr="00A91A8C" w:rsidTr="00904F06">
        <w:trPr>
          <w:trHeight w:val="161"/>
          <w:jc w:val="center"/>
        </w:trPr>
        <w:tc>
          <w:tcPr>
            <w:tcW w:w="431" w:type="pct"/>
            <w:vMerge w:val="restart"/>
          </w:tcPr>
          <w:p w:rsidR="00DC7A25" w:rsidRPr="00A91A8C" w:rsidRDefault="00DC7A25" w:rsidP="00904F06">
            <w:pPr>
              <w:rPr>
                <w:color w:val="000000" w:themeColor="text1"/>
              </w:rPr>
            </w:pPr>
            <w:r w:rsidRPr="00A91A8C">
              <w:rPr>
                <w:color w:val="000000" w:themeColor="text1"/>
              </w:rPr>
              <w:t>4.</w:t>
            </w:r>
          </w:p>
        </w:tc>
        <w:tc>
          <w:tcPr>
            <w:tcW w:w="694" w:type="pct"/>
            <w:vMerge w:val="restart"/>
          </w:tcPr>
          <w:p w:rsidR="00DC7A25" w:rsidRPr="00A91A8C" w:rsidRDefault="00DC7A25" w:rsidP="00904F06">
            <w:pPr>
              <w:jc w:val="center"/>
              <w:rPr>
                <w:color w:val="000000" w:themeColor="text1"/>
              </w:rPr>
            </w:pPr>
            <w:r w:rsidRPr="00A91A8C">
              <w:rPr>
                <w:color w:val="000000" w:themeColor="text1"/>
              </w:rPr>
              <w:t>SN</w:t>
            </w:r>
          </w:p>
        </w:tc>
        <w:tc>
          <w:tcPr>
            <w:tcW w:w="759" w:type="pct"/>
          </w:tcPr>
          <w:p w:rsidR="00DC7A25" w:rsidRPr="00A91A8C" w:rsidRDefault="00DC7A25" w:rsidP="00904F06">
            <w:pPr>
              <w:rPr>
                <w:color w:val="000000" w:themeColor="text1"/>
              </w:rPr>
            </w:pPr>
            <w:r w:rsidRPr="00A91A8C">
              <w:rPr>
                <w:color w:val="000000" w:themeColor="text1"/>
              </w:rPr>
              <w:t>Diagnostics</w:t>
            </w:r>
          </w:p>
        </w:tc>
        <w:tc>
          <w:tcPr>
            <w:tcW w:w="372" w:type="pct"/>
          </w:tcPr>
          <w:p w:rsidR="00DC7A25" w:rsidRPr="00A91A8C" w:rsidRDefault="00DC7A25" w:rsidP="00904F06">
            <w:pPr>
              <w:jc w:val="center"/>
              <w:rPr>
                <w:color w:val="000000" w:themeColor="text1"/>
              </w:rPr>
            </w:pPr>
            <w:r w:rsidRPr="00A91A8C">
              <w:rPr>
                <w:color w:val="000000" w:themeColor="text1"/>
              </w:rPr>
              <w:t>2</w:t>
            </w:r>
          </w:p>
        </w:tc>
        <w:tc>
          <w:tcPr>
            <w:tcW w:w="394" w:type="pct"/>
          </w:tcPr>
          <w:p w:rsidR="00DC7A25" w:rsidRPr="00A91A8C" w:rsidRDefault="00DC7A25" w:rsidP="00904F06">
            <w:pPr>
              <w:jc w:val="center"/>
              <w:rPr>
                <w:color w:val="000000" w:themeColor="text1"/>
              </w:rPr>
            </w:pPr>
            <w:r w:rsidRPr="00A91A8C">
              <w:rPr>
                <w:color w:val="000000" w:themeColor="text1"/>
              </w:rPr>
              <w:t>-</w:t>
            </w:r>
          </w:p>
        </w:tc>
        <w:tc>
          <w:tcPr>
            <w:tcW w:w="767" w:type="pct"/>
          </w:tcPr>
          <w:p w:rsidR="00DC7A25" w:rsidRPr="00A91A8C" w:rsidRDefault="00DC7A25" w:rsidP="00904F06">
            <w:pPr>
              <w:jc w:val="center"/>
              <w:rPr>
                <w:color w:val="000000" w:themeColor="text1"/>
              </w:rPr>
            </w:pPr>
            <w:r w:rsidRPr="00A91A8C">
              <w:rPr>
                <w:color w:val="000000" w:themeColor="text1"/>
              </w:rPr>
              <w:t>1</w:t>
            </w:r>
          </w:p>
        </w:tc>
        <w:tc>
          <w:tcPr>
            <w:tcW w:w="526" w:type="pct"/>
          </w:tcPr>
          <w:p w:rsidR="00DC7A25" w:rsidRPr="00A91A8C" w:rsidRDefault="00DC7A25" w:rsidP="00904F06">
            <w:pPr>
              <w:jc w:val="center"/>
              <w:rPr>
                <w:color w:val="000000" w:themeColor="text1"/>
              </w:rPr>
            </w:pPr>
            <w:r w:rsidRPr="00A91A8C">
              <w:rPr>
                <w:color w:val="000000" w:themeColor="text1"/>
              </w:rPr>
              <w:t>-</w:t>
            </w:r>
          </w:p>
        </w:tc>
        <w:tc>
          <w:tcPr>
            <w:tcW w:w="679" w:type="pct"/>
          </w:tcPr>
          <w:p w:rsidR="00DC7A25" w:rsidRPr="00A91A8C" w:rsidRDefault="00DC7A25" w:rsidP="00904F06">
            <w:pPr>
              <w:jc w:val="center"/>
              <w:rPr>
                <w:color w:val="000000" w:themeColor="text1"/>
              </w:rPr>
            </w:pPr>
            <w:r w:rsidRPr="00A91A8C">
              <w:rPr>
                <w:color w:val="000000" w:themeColor="text1"/>
              </w:rPr>
              <w:t>-</w:t>
            </w:r>
          </w:p>
        </w:tc>
        <w:tc>
          <w:tcPr>
            <w:tcW w:w="379" w:type="pct"/>
          </w:tcPr>
          <w:p w:rsidR="00DC7A25" w:rsidRPr="00A91A8C" w:rsidRDefault="00DC7A25" w:rsidP="00904F06">
            <w:pPr>
              <w:jc w:val="center"/>
              <w:rPr>
                <w:color w:val="000000" w:themeColor="text1"/>
              </w:rPr>
            </w:pPr>
            <w:r w:rsidRPr="00A91A8C">
              <w:rPr>
                <w:color w:val="000000" w:themeColor="text1"/>
              </w:rPr>
              <w:t>3</w:t>
            </w:r>
          </w:p>
        </w:tc>
      </w:tr>
      <w:tr w:rsidR="00DC7A25" w:rsidRPr="00A91A8C" w:rsidTr="00904F06">
        <w:trPr>
          <w:trHeight w:val="138"/>
          <w:jc w:val="center"/>
        </w:trPr>
        <w:tc>
          <w:tcPr>
            <w:tcW w:w="431" w:type="pct"/>
            <w:vMerge/>
          </w:tcPr>
          <w:p w:rsidR="00DC7A25" w:rsidRPr="00A91A8C" w:rsidRDefault="00DC7A25" w:rsidP="00904F06">
            <w:pPr>
              <w:rPr>
                <w:color w:val="000000" w:themeColor="text1"/>
              </w:rPr>
            </w:pPr>
          </w:p>
        </w:tc>
        <w:tc>
          <w:tcPr>
            <w:tcW w:w="694" w:type="pct"/>
            <w:vMerge/>
          </w:tcPr>
          <w:p w:rsidR="00DC7A25" w:rsidRPr="00A91A8C" w:rsidRDefault="00DC7A25" w:rsidP="00904F06">
            <w:pPr>
              <w:jc w:val="center"/>
              <w:rPr>
                <w:color w:val="000000" w:themeColor="text1"/>
              </w:rPr>
            </w:pPr>
          </w:p>
        </w:tc>
        <w:tc>
          <w:tcPr>
            <w:tcW w:w="759" w:type="pct"/>
          </w:tcPr>
          <w:p w:rsidR="00DC7A25" w:rsidRPr="00A91A8C" w:rsidRDefault="00DC7A25" w:rsidP="00904F06">
            <w:pPr>
              <w:rPr>
                <w:color w:val="000000" w:themeColor="text1"/>
              </w:rPr>
            </w:pPr>
            <w:r w:rsidRPr="00A91A8C">
              <w:rPr>
                <w:color w:val="000000" w:themeColor="text1"/>
              </w:rPr>
              <w:t>Therapeutics</w:t>
            </w:r>
          </w:p>
        </w:tc>
        <w:tc>
          <w:tcPr>
            <w:tcW w:w="372" w:type="pct"/>
          </w:tcPr>
          <w:p w:rsidR="00DC7A25" w:rsidRPr="00A91A8C" w:rsidRDefault="00DC7A25" w:rsidP="00904F06">
            <w:pPr>
              <w:jc w:val="center"/>
              <w:rPr>
                <w:color w:val="000000" w:themeColor="text1"/>
              </w:rPr>
            </w:pPr>
            <w:r w:rsidRPr="00A91A8C">
              <w:rPr>
                <w:color w:val="000000" w:themeColor="text1"/>
              </w:rPr>
              <w:t>20</w:t>
            </w:r>
          </w:p>
        </w:tc>
        <w:tc>
          <w:tcPr>
            <w:tcW w:w="394" w:type="pct"/>
          </w:tcPr>
          <w:p w:rsidR="00DC7A25" w:rsidRPr="00A91A8C" w:rsidRDefault="00DC7A25" w:rsidP="00904F06">
            <w:pPr>
              <w:jc w:val="center"/>
              <w:rPr>
                <w:color w:val="000000" w:themeColor="text1"/>
              </w:rPr>
            </w:pPr>
            <w:r w:rsidRPr="00A91A8C">
              <w:rPr>
                <w:color w:val="000000" w:themeColor="text1"/>
              </w:rPr>
              <w:t>-</w:t>
            </w:r>
          </w:p>
        </w:tc>
        <w:tc>
          <w:tcPr>
            <w:tcW w:w="767" w:type="pct"/>
          </w:tcPr>
          <w:p w:rsidR="00DC7A25" w:rsidRPr="00A91A8C" w:rsidRDefault="00DC7A25" w:rsidP="00904F06">
            <w:pPr>
              <w:jc w:val="center"/>
              <w:rPr>
                <w:color w:val="000000" w:themeColor="text1"/>
              </w:rPr>
            </w:pPr>
            <w:r w:rsidRPr="00A91A8C">
              <w:rPr>
                <w:color w:val="000000" w:themeColor="text1"/>
              </w:rPr>
              <w:t>3</w:t>
            </w:r>
          </w:p>
        </w:tc>
        <w:tc>
          <w:tcPr>
            <w:tcW w:w="526" w:type="pct"/>
          </w:tcPr>
          <w:p w:rsidR="00DC7A25" w:rsidRPr="00A91A8C" w:rsidRDefault="00DC7A25" w:rsidP="00904F06">
            <w:pPr>
              <w:jc w:val="center"/>
              <w:rPr>
                <w:color w:val="000000" w:themeColor="text1"/>
              </w:rPr>
            </w:pPr>
            <w:r w:rsidRPr="00A91A8C">
              <w:rPr>
                <w:color w:val="000000" w:themeColor="text1"/>
              </w:rPr>
              <w:t>-</w:t>
            </w:r>
          </w:p>
        </w:tc>
        <w:tc>
          <w:tcPr>
            <w:tcW w:w="679" w:type="pct"/>
          </w:tcPr>
          <w:p w:rsidR="00DC7A25" w:rsidRPr="00A91A8C" w:rsidRDefault="00DC7A25" w:rsidP="00904F06">
            <w:pPr>
              <w:jc w:val="center"/>
              <w:rPr>
                <w:color w:val="000000" w:themeColor="text1"/>
              </w:rPr>
            </w:pPr>
            <w:r w:rsidRPr="00A91A8C">
              <w:rPr>
                <w:color w:val="000000" w:themeColor="text1"/>
              </w:rPr>
              <w:t>-</w:t>
            </w:r>
          </w:p>
        </w:tc>
        <w:tc>
          <w:tcPr>
            <w:tcW w:w="379" w:type="pct"/>
          </w:tcPr>
          <w:p w:rsidR="00DC7A25" w:rsidRPr="00A91A8C" w:rsidRDefault="00DC7A25" w:rsidP="00904F06">
            <w:pPr>
              <w:jc w:val="center"/>
              <w:rPr>
                <w:color w:val="000000" w:themeColor="text1"/>
              </w:rPr>
            </w:pPr>
            <w:r w:rsidRPr="00A91A8C">
              <w:rPr>
                <w:color w:val="000000" w:themeColor="text1"/>
              </w:rPr>
              <w:t>23</w:t>
            </w:r>
          </w:p>
        </w:tc>
      </w:tr>
      <w:tr w:rsidR="00DC7A25" w:rsidRPr="00A91A8C" w:rsidTr="00904F06">
        <w:trPr>
          <w:trHeight w:val="302"/>
          <w:jc w:val="center"/>
        </w:trPr>
        <w:tc>
          <w:tcPr>
            <w:tcW w:w="431" w:type="pct"/>
            <w:vMerge w:val="restart"/>
          </w:tcPr>
          <w:p w:rsidR="00DC7A25" w:rsidRPr="00A91A8C" w:rsidRDefault="00DC7A25" w:rsidP="00904F06">
            <w:pPr>
              <w:rPr>
                <w:color w:val="000000" w:themeColor="text1"/>
              </w:rPr>
            </w:pPr>
            <w:r w:rsidRPr="00A91A8C">
              <w:rPr>
                <w:color w:val="000000" w:themeColor="text1"/>
              </w:rPr>
              <w:t>5.</w:t>
            </w:r>
          </w:p>
        </w:tc>
        <w:tc>
          <w:tcPr>
            <w:tcW w:w="694" w:type="pct"/>
            <w:vMerge w:val="restart"/>
          </w:tcPr>
          <w:p w:rsidR="00DC7A25" w:rsidRPr="00A91A8C" w:rsidRDefault="00DC7A25" w:rsidP="00904F06">
            <w:pPr>
              <w:jc w:val="center"/>
              <w:rPr>
                <w:color w:val="000000" w:themeColor="text1"/>
              </w:rPr>
            </w:pPr>
            <w:r w:rsidRPr="00A91A8C">
              <w:rPr>
                <w:color w:val="000000" w:themeColor="text1"/>
              </w:rPr>
              <w:t>JS</w:t>
            </w:r>
          </w:p>
        </w:tc>
        <w:tc>
          <w:tcPr>
            <w:tcW w:w="759" w:type="pct"/>
          </w:tcPr>
          <w:p w:rsidR="00DC7A25" w:rsidRPr="00A91A8C" w:rsidRDefault="00DC7A25" w:rsidP="00904F06">
            <w:pPr>
              <w:rPr>
                <w:color w:val="000000" w:themeColor="text1"/>
              </w:rPr>
            </w:pPr>
            <w:r w:rsidRPr="00A91A8C">
              <w:rPr>
                <w:color w:val="000000" w:themeColor="text1"/>
              </w:rPr>
              <w:t>Diagnostics</w:t>
            </w:r>
          </w:p>
        </w:tc>
        <w:tc>
          <w:tcPr>
            <w:tcW w:w="372" w:type="pct"/>
          </w:tcPr>
          <w:p w:rsidR="00DC7A25" w:rsidRPr="00A91A8C" w:rsidRDefault="00DC7A25" w:rsidP="00904F06">
            <w:pPr>
              <w:jc w:val="center"/>
              <w:rPr>
                <w:color w:val="000000" w:themeColor="text1"/>
              </w:rPr>
            </w:pPr>
            <w:r w:rsidRPr="00A91A8C">
              <w:rPr>
                <w:color w:val="000000" w:themeColor="text1"/>
              </w:rPr>
              <w:t>12</w:t>
            </w:r>
          </w:p>
        </w:tc>
        <w:tc>
          <w:tcPr>
            <w:tcW w:w="394" w:type="pct"/>
          </w:tcPr>
          <w:p w:rsidR="00DC7A25" w:rsidRPr="00A91A8C" w:rsidRDefault="00DC7A25" w:rsidP="00904F06">
            <w:pPr>
              <w:jc w:val="center"/>
              <w:rPr>
                <w:color w:val="000000" w:themeColor="text1"/>
              </w:rPr>
            </w:pPr>
            <w:r w:rsidRPr="00A91A8C">
              <w:rPr>
                <w:color w:val="000000" w:themeColor="text1"/>
              </w:rPr>
              <w:t>-</w:t>
            </w:r>
          </w:p>
        </w:tc>
        <w:tc>
          <w:tcPr>
            <w:tcW w:w="767" w:type="pct"/>
          </w:tcPr>
          <w:p w:rsidR="00DC7A25" w:rsidRPr="00A91A8C" w:rsidRDefault="00DC7A25" w:rsidP="00904F06">
            <w:pPr>
              <w:jc w:val="center"/>
              <w:rPr>
                <w:color w:val="000000" w:themeColor="text1"/>
              </w:rPr>
            </w:pPr>
            <w:r w:rsidRPr="00A91A8C">
              <w:rPr>
                <w:color w:val="000000" w:themeColor="text1"/>
              </w:rPr>
              <w:t>1</w:t>
            </w:r>
          </w:p>
        </w:tc>
        <w:tc>
          <w:tcPr>
            <w:tcW w:w="526" w:type="pct"/>
          </w:tcPr>
          <w:p w:rsidR="00DC7A25" w:rsidRPr="00A91A8C" w:rsidRDefault="00DC7A25" w:rsidP="00904F06">
            <w:pPr>
              <w:jc w:val="center"/>
              <w:rPr>
                <w:color w:val="000000" w:themeColor="text1"/>
              </w:rPr>
            </w:pPr>
            <w:r w:rsidRPr="00A91A8C">
              <w:rPr>
                <w:color w:val="000000" w:themeColor="text1"/>
              </w:rPr>
              <w:t>-</w:t>
            </w:r>
          </w:p>
        </w:tc>
        <w:tc>
          <w:tcPr>
            <w:tcW w:w="679" w:type="pct"/>
          </w:tcPr>
          <w:p w:rsidR="00DC7A25" w:rsidRPr="00A91A8C" w:rsidRDefault="00DC7A25" w:rsidP="00904F06">
            <w:pPr>
              <w:jc w:val="center"/>
              <w:rPr>
                <w:color w:val="000000" w:themeColor="text1"/>
              </w:rPr>
            </w:pPr>
            <w:r w:rsidRPr="00A91A8C">
              <w:rPr>
                <w:color w:val="000000" w:themeColor="text1"/>
              </w:rPr>
              <w:t>-</w:t>
            </w:r>
          </w:p>
        </w:tc>
        <w:tc>
          <w:tcPr>
            <w:tcW w:w="379" w:type="pct"/>
          </w:tcPr>
          <w:p w:rsidR="00DC7A25" w:rsidRPr="00A91A8C" w:rsidRDefault="00DC7A25" w:rsidP="00904F06">
            <w:pPr>
              <w:jc w:val="center"/>
              <w:rPr>
                <w:color w:val="000000" w:themeColor="text1"/>
              </w:rPr>
            </w:pPr>
            <w:r w:rsidRPr="00A91A8C">
              <w:rPr>
                <w:color w:val="000000" w:themeColor="text1"/>
              </w:rPr>
              <w:t>13</w:t>
            </w:r>
          </w:p>
        </w:tc>
      </w:tr>
      <w:tr w:rsidR="00DC7A25" w:rsidRPr="00A91A8C" w:rsidTr="00904F06">
        <w:trPr>
          <w:trHeight w:val="138"/>
          <w:jc w:val="center"/>
        </w:trPr>
        <w:tc>
          <w:tcPr>
            <w:tcW w:w="431" w:type="pct"/>
            <w:vMerge/>
          </w:tcPr>
          <w:p w:rsidR="00DC7A25" w:rsidRPr="00A91A8C" w:rsidRDefault="00DC7A25" w:rsidP="00904F06">
            <w:pPr>
              <w:rPr>
                <w:color w:val="000000" w:themeColor="text1"/>
              </w:rPr>
            </w:pPr>
          </w:p>
        </w:tc>
        <w:tc>
          <w:tcPr>
            <w:tcW w:w="694" w:type="pct"/>
            <w:vMerge/>
          </w:tcPr>
          <w:p w:rsidR="00DC7A25" w:rsidRPr="00A91A8C" w:rsidRDefault="00DC7A25" w:rsidP="00904F06">
            <w:pPr>
              <w:jc w:val="center"/>
              <w:rPr>
                <w:color w:val="000000" w:themeColor="text1"/>
              </w:rPr>
            </w:pPr>
          </w:p>
        </w:tc>
        <w:tc>
          <w:tcPr>
            <w:tcW w:w="759" w:type="pct"/>
          </w:tcPr>
          <w:p w:rsidR="00DC7A25" w:rsidRPr="00A91A8C" w:rsidRDefault="00DC7A25" w:rsidP="00904F06">
            <w:pPr>
              <w:rPr>
                <w:color w:val="000000" w:themeColor="text1"/>
              </w:rPr>
            </w:pPr>
            <w:r w:rsidRPr="00A91A8C">
              <w:rPr>
                <w:color w:val="000000" w:themeColor="text1"/>
              </w:rPr>
              <w:t>Therapeutics</w:t>
            </w:r>
          </w:p>
        </w:tc>
        <w:tc>
          <w:tcPr>
            <w:tcW w:w="372" w:type="pct"/>
          </w:tcPr>
          <w:p w:rsidR="00DC7A25" w:rsidRPr="00A91A8C" w:rsidRDefault="00DC7A25" w:rsidP="00904F06">
            <w:pPr>
              <w:tabs>
                <w:tab w:val="left" w:pos="195"/>
                <w:tab w:val="center" w:pos="277"/>
              </w:tabs>
              <w:jc w:val="center"/>
              <w:rPr>
                <w:color w:val="000000" w:themeColor="text1"/>
              </w:rPr>
            </w:pPr>
            <w:r w:rsidRPr="00A91A8C">
              <w:rPr>
                <w:color w:val="000000" w:themeColor="text1"/>
              </w:rPr>
              <w:t>8</w:t>
            </w:r>
          </w:p>
        </w:tc>
        <w:tc>
          <w:tcPr>
            <w:tcW w:w="394" w:type="pct"/>
          </w:tcPr>
          <w:p w:rsidR="00DC7A25" w:rsidRPr="00A91A8C" w:rsidRDefault="00DC7A25" w:rsidP="00904F06">
            <w:pPr>
              <w:jc w:val="center"/>
              <w:rPr>
                <w:color w:val="000000" w:themeColor="text1"/>
              </w:rPr>
            </w:pPr>
            <w:r w:rsidRPr="00A91A8C">
              <w:rPr>
                <w:color w:val="000000" w:themeColor="text1"/>
              </w:rPr>
              <w:t>-</w:t>
            </w:r>
          </w:p>
        </w:tc>
        <w:tc>
          <w:tcPr>
            <w:tcW w:w="767" w:type="pct"/>
          </w:tcPr>
          <w:p w:rsidR="00DC7A25" w:rsidRPr="00A91A8C" w:rsidRDefault="00DC7A25" w:rsidP="00904F06">
            <w:pPr>
              <w:jc w:val="center"/>
              <w:rPr>
                <w:color w:val="000000" w:themeColor="text1"/>
              </w:rPr>
            </w:pPr>
            <w:r w:rsidRPr="00A91A8C">
              <w:rPr>
                <w:color w:val="000000" w:themeColor="text1"/>
              </w:rPr>
              <w:t>-</w:t>
            </w:r>
          </w:p>
        </w:tc>
        <w:tc>
          <w:tcPr>
            <w:tcW w:w="526" w:type="pct"/>
          </w:tcPr>
          <w:p w:rsidR="00DC7A25" w:rsidRPr="00A91A8C" w:rsidRDefault="00DC7A25" w:rsidP="00904F06">
            <w:pPr>
              <w:jc w:val="center"/>
              <w:rPr>
                <w:color w:val="000000" w:themeColor="text1"/>
              </w:rPr>
            </w:pPr>
            <w:r w:rsidRPr="00A91A8C">
              <w:rPr>
                <w:color w:val="000000" w:themeColor="text1"/>
              </w:rPr>
              <w:t>-</w:t>
            </w:r>
          </w:p>
        </w:tc>
        <w:tc>
          <w:tcPr>
            <w:tcW w:w="679" w:type="pct"/>
          </w:tcPr>
          <w:p w:rsidR="00DC7A25" w:rsidRPr="00A91A8C" w:rsidRDefault="00DC7A25" w:rsidP="00904F06">
            <w:pPr>
              <w:jc w:val="center"/>
              <w:rPr>
                <w:color w:val="000000" w:themeColor="text1"/>
              </w:rPr>
            </w:pPr>
            <w:r w:rsidRPr="00A91A8C">
              <w:rPr>
                <w:color w:val="000000" w:themeColor="text1"/>
              </w:rPr>
              <w:t>-</w:t>
            </w:r>
          </w:p>
        </w:tc>
        <w:tc>
          <w:tcPr>
            <w:tcW w:w="379" w:type="pct"/>
          </w:tcPr>
          <w:p w:rsidR="00DC7A25" w:rsidRPr="00A91A8C" w:rsidRDefault="00DC7A25" w:rsidP="00904F06">
            <w:pPr>
              <w:tabs>
                <w:tab w:val="left" w:pos="195"/>
                <w:tab w:val="center" w:pos="277"/>
              </w:tabs>
              <w:jc w:val="center"/>
              <w:rPr>
                <w:color w:val="000000" w:themeColor="text1"/>
              </w:rPr>
            </w:pPr>
            <w:r w:rsidRPr="00A91A8C">
              <w:rPr>
                <w:color w:val="000000" w:themeColor="text1"/>
              </w:rPr>
              <w:t>8</w:t>
            </w:r>
          </w:p>
        </w:tc>
      </w:tr>
      <w:tr w:rsidR="00DC7A25" w:rsidRPr="00A91A8C" w:rsidTr="00904F06">
        <w:trPr>
          <w:trHeight w:val="138"/>
          <w:jc w:val="center"/>
        </w:trPr>
        <w:tc>
          <w:tcPr>
            <w:tcW w:w="431" w:type="pct"/>
            <w:vMerge w:val="restart"/>
          </w:tcPr>
          <w:p w:rsidR="00DC7A25" w:rsidRPr="00A91A8C" w:rsidRDefault="00DC7A25" w:rsidP="00904F06">
            <w:pPr>
              <w:rPr>
                <w:color w:val="000000" w:themeColor="text1"/>
              </w:rPr>
            </w:pPr>
            <w:r w:rsidRPr="00A91A8C">
              <w:rPr>
                <w:color w:val="000000" w:themeColor="text1"/>
              </w:rPr>
              <w:t>6.</w:t>
            </w:r>
          </w:p>
        </w:tc>
        <w:tc>
          <w:tcPr>
            <w:tcW w:w="694" w:type="pct"/>
            <w:vMerge w:val="restart"/>
          </w:tcPr>
          <w:p w:rsidR="00DC7A25" w:rsidRPr="00A91A8C" w:rsidRDefault="00DC7A25" w:rsidP="00904F06">
            <w:pPr>
              <w:jc w:val="center"/>
              <w:rPr>
                <w:color w:val="000000" w:themeColor="text1"/>
              </w:rPr>
            </w:pPr>
            <w:r w:rsidRPr="00A91A8C">
              <w:rPr>
                <w:color w:val="000000" w:themeColor="text1"/>
              </w:rPr>
              <w:t>PGK</w:t>
            </w:r>
          </w:p>
        </w:tc>
        <w:tc>
          <w:tcPr>
            <w:tcW w:w="759" w:type="pct"/>
          </w:tcPr>
          <w:p w:rsidR="00DC7A25" w:rsidRPr="00A91A8C" w:rsidRDefault="00DC7A25" w:rsidP="00904F06">
            <w:pPr>
              <w:rPr>
                <w:color w:val="000000" w:themeColor="text1"/>
              </w:rPr>
            </w:pPr>
            <w:r w:rsidRPr="00A91A8C">
              <w:rPr>
                <w:color w:val="000000" w:themeColor="text1"/>
              </w:rPr>
              <w:t>Diagnostics</w:t>
            </w:r>
          </w:p>
        </w:tc>
        <w:tc>
          <w:tcPr>
            <w:tcW w:w="372" w:type="pct"/>
          </w:tcPr>
          <w:p w:rsidR="00DC7A25" w:rsidRPr="00A91A8C" w:rsidRDefault="00DC7A25" w:rsidP="00904F06">
            <w:pPr>
              <w:tabs>
                <w:tab w:val="left" w:pos="195"/>
                <w:tab w:val="center" w:pos="277"/>
              </w:tabs>
              <w:jc w:val="center"/>
              <w:rPr>
                <w:color w:val="000000" w:themeColor="text1"/>
              </w:rPr>
            </w:pPr>
            <w:r w:rsidRPr="00A91A8C">
              <w:rPr>
                <w:color w:val="000000" w:themeColor="text1"/>
              </w:rPr>
              <w:t>06</w:t>
            </w:r>
          </w:p>
        </w:tc>
        <w:tc>
          <w:tcPr>
            <w:tcW w:w="394" w:type="pct"/>
          </w:tcPr>
          <w:p w:rsidR="00DC7A25" w:rsidRPr="00A91A8C" w:rsidRDefault="00DC7A25" w:rsidP="00904F06">
            <w:pPr>
              <w:jc w:val="center"/>
              <w:rPr>
                <w:color w:val="000000" w:themeColor="text1"/>
              </w:rPr>
            </w:pPr>
            <w:r w:rsidRPr="00A91A8C">
              <w:rPr>
                <w:color w:val="000000" w:themeColor="text1"/>
              </w:rPr>
              <w:t>24</w:t>
            </w:r>
          </w:p>
        </w:tc>
        <w:tc>
          <w:tcPr>
            <w:tcW w:w="767" w:type="pct"/>
          </w:tcPr>
          <w:p w:rsidR="00DC7A25" w:rsidRPr="00A91A8C" w:rsidRDefault="00DC7A25" w:rsidP="00904F06">
            <w:pPr>
              <w:jc w:val="center"/>
              <w:rPr>
                <w:color w:val="000000" w:themeColor="text1"/>
              </w:rPr>
            </w:pPr>
            <w:r w:rsidRPr="00A91A8C">
              <w:rPr>
                <w:color w:val="000000" w:themeColor="text1"/>
              </w:rPr>
              <w:t>00</w:t>
            </w:r>
          </w:p>
        </w:tc>
        <w:tc>
          <w:tcPr>
            <w:tcW w:w="526" w:type="pct"/>
          </w:tcPr>
          <w:p w:rsidR="00DC7A25" w:rsidRPr="00A91A8C" w:rsidRDefault="00DC7A25" w:rsidP="00904F06">
            <w:pPr>
              <w:jc w:val="center"/>
              <w:rPr>
                <w:color w:val="000000" w:themeColor="text1"/>
              </w:rPr>
            </w:pPr>
            <w:r w:rsidRPr="00A91A8C">
              <w:rPr>
                <w:color w:val="000000" w:themeColor="text1"/>
              </w:rPr>
              <w:t>00</w:t>
            </w:r>
          </w:p>
        </w:tc>
        <w:tc>
          <w:tcPr>
            <w:tcW w:w="679" w:type="pct"/>
          </w:tcPr>
          <w:p w:rsidR="00DC7A25" w:rsidRPr="00A91A8C" w:rsidRDefault="00DC7A25" w:rsidP="00904F06">
            <w:pPr>
              <w:jc w:val="center"/>
              <w:rPr>
                <w:color w:val="000000" w:themeColor="text1"/>
              </w:rPr>
            </w:pPr>
            <w:r w:rsidRPr="00A91A8C">
              <w:rPr>
                <w:color w:val="000000" w:themeColor="text1"/>
              </w:rPr>
              <w:t>00</w:t>
            </w:r>
          </w:p>
        </w:tc>
        <w:tc>
          <w:tcPr>
            <w:tcW w:w="379" w:type="pct"/>
          </w:tcPr>
          <w:p w:rsidR="00DC7A25" w:rsidRPr="00A91A8C" w:rsidRDefault="00DC7A25" w:rsidP="00904F06">
            <w:pPr>
              <w:tabs>
                <w:tab w:val="left" w:pos="195"/>
                <w:tab w:val="center" w:pos="277"/>
              </w:tabs>
              <w:jc w:val="center"/>
              <w:rPr>
                <w:color w:val="000000" w:themeColor="text1"/>
              </w:rPr>
            </w:pPr>
            <w:r w:rsidRPr="00A91A8C">
              <w:rPr>
                <w:color w:val="000000" w:themeColor="text1"/>
              </w:rPr>
              <w:t>30</w:t>
            </w:r>
          </w:p>
        </w:tc>
      </w:tr>
      <w:tr w:rsidR="00DC7A25" w:rsidRPr="00A91A8C" w:rsidTr="00904F06">
        <w:trPr>
          <w:trHeight w:val="138"/>
          <w:jc w:val="center"/>
        </w:trPr>
        <w:tc>
          <w:tcPr>
            <w:tcW w:w="431" w:type="pct"/>
            <w:vMerge/>
          </w:tcPr>
          <w:p w:rsidR="00DC7A25" w:rsidRPr="00A91A8C" w:rsidRDefault="00DC7A25" w:rsidP="00904F06">
            <w:pPr>
              <w:rPr>
                <w:color w:val="000000" w:themeColor="text1"/>
              </w:rPr>
            </w:pPr>
          </w:p>
        </w:tc>
        <w:tc>
          <w:tcPr>
            <w:tcW w:w="694" w:type="pct"/>
            <w:vMerge/>
          </w:tcPr>
          <w:p w:rsidR="00DC7A25" w:rsidRPr="00A91A8C" w:rsidRDefault="00DC7A25" w:rsidP="00904F06">
            <w:pPr>
              <w:jc w:val="center"/>
              <w:rPr>
                <w:color w:val="000000" w:themeColor="text1"/>
              </w:rPr>
            </w:pPr>
          </w:p>
        </w:tc>
        <w:tc>
          <w:tcPr>
            <w:tcW w:w="759" w:type="pct"/>
          </w:tcPr>
          <w:p w:rsidR="00DC7A25" w:rsidRPr="00A91A8C" w:rsidRDefault="00DC7A25" w:rsidP="00904F06">
            <w:pPr>
              <w:rPr>
                <w:color w:val="000000" w:themeColor="text1"/>
              </w:rPr>
            </w:pPr>
            <w:r w:rsidRPr="00A91A8C">
              <w:rPr>
                <w:color w:val="000000" w:themeColor="text1"/>
              </w:rPr>
              <w:t>Therapeutics</w:t>
            </w:r>
          </w:p>
        </w:tc>
        <w:tc>
          <w:tcPr>
            <w:tcW w:w="372" w:type="pct"/>
          </w:tcPr>
          <w:p w:rsidR="00DC7A25" w:rsidRPr="00A91A8C" w:rsidRDefault="00DC7A25" w:rsidP="00904F06">
            <w:pPr>
              <w:tabs>
                <w:tab w:val="left" w:pos="195"/>
                <w:tab w:val="center" w:pos="277"/>
              </w:tabs>
              <w:jc w:val="center"/>
              <w:rPr>
                <w:color w:val="000000" w:themeColor="text1"/>
              </w:rPr>
            </w:pPr>
            <w:r w:rsidRPr="00A91A8C">
              <w:rPr>
                <w:color w:val="000000" w:themeColor="text1"/>
              </w:rPr>
              <w:t>03</w:t>
            </w:r>
          </w:p>
        </w:tc>
        <w:tc>
          <w:tcPr>
            <w:tcW w:w="394" w:type="pct"/>
          </w:tcPr>
          <w:p w:rsidR="00DC7A25" w:rsidRPr="00A91A8C" w:rsidRDefault="00DC7A25" w:rsidP="00904F06">
            <w:pPr>
              <w:jc w:val="center"/>
              <w:rPr>
                <w:color w:val="000000" w:themeColor="text1"/>
              </w:rPr>
            </w:pPr>
            <w:r w:rsidRPr="00A91A8C">
              <w:rPr>
                <w:color w:val="000000" w:themeColor="text1"/>
              </w:rPr>
              <w:t>05</w:t>
            </w:r>
          </w:p>
        </w:tc>
        <w:tc>
          <w:tcPr>
            <w:tcW w:w="767" w:type="pct"/>
          </w:tcPr>
          <w:p w:rsidR="00DC7A25" w:rsidRPr="00A91A8C" w:rsidRDefault="00DC7A25" w:rsidP="00904F06">
            <w:pPr>
              <w:jc w:val="center"/>
              <w:rPr>
                <w:color w:val="000000" w:themeColor="text1"/>
              </w:rPr>
            </w:pPr>
            <w:r w:rsidRPr="00A91A8C">
              <w:rPr>
                <w:color w:val="000000" w:themeColor="text1"/>
              </w:rPr>
              <w:t>03</w:t>
            </w:r>
          </w:p>
        </w:tc>
        <w:tc>
          <w:tcPr>
            <w:tcW w:w="526" w:type="pct"/>
          </w:tcPr>
          <w:p w:rsidR="00DC7A25" w:rsidRPr="00A91A8C" w:rsidRDefault="00DC7A25" w:rsidP="00904F06">
            <w:pPr>
              <w:jc w:val="center"/>
              <w:rPr>
                <w:color w:val="000000" w:themeColor="text1"/>
              </w:rPr>
            </w:pPr>
            <w:r w:rsidRPr="00A91A8C">
              <w:rPr>
                <w:color w:val="000000" w:themeColor="text1"/>
              </w:rPr>
              <w:t>00</w:t>
            </w:r>
          </w:p>
        </w:tc>
        <w:tc>
          <w:tcPr>
            <w:tcW w:w="679" w:type="pct"/>
          </w:tcPr>
          <w:p w:rsidR="00DC7A25" w:rsidRPr="00A91A8C" w:rsidRDefault="00DC7A25" w:rsidP="00904F06">
            <w:pPr>
              <w:jc w:val="center"/>
              <w:rPr>
                <w:color w:val="000000" w:themeColor="text1"/>
              </w:rPr>
            </w:pPr>
            <w:r w:rsidRPr="00A91A8C">
              <w:rPr>
                <w:color w:val="000000" w:themeColor="text1"/>
              </w:rPr>
              <w:t>02</w:t>
            </w:r>
          </w:p>
        </w:tc>
        <w:tc>
          <w:tcPr>
            <w:tcW w:w="379" w:type="pct"/>
          </w:tcPr>
          <w:p w:rsidR="00DC7A25" w:rsidRPr="00A91A8C" w:rsidRDefault="00DC7A25" w:rsidP="00904F06">
            <w:pPr>
              <w:tabs>
                <w:tab w:val="left" w:pos="195"/>
                <w:tab w:val="center" w:pos="277"/>
              </w:tabs>
              <w:jc w:val="center"/>
              <w:rPr>
                <w:color w:val="000000" w:themeColor="text1"/>
              </w:rPr>
            </w:pPr>
            <w:r w:rsidRPr="00A91A8C">
              <w:rPr>
                <w:color w:val="000000" w:themeColor="text1"/>
              </w:rPr>
              <w:t>13</w:t>
            </w:r>
          </w:p>
        </w:tc>
      </w:tr>
      <w:tr w:rsidR="00DC7A25" w:rsidRPr="00A91A8C" w:rsidTr="00904F06">
        <w:trPr>
          <w:trHeight w:val="138"/>
          <w:jc w:val="center"/>
        </w:trPr>
        <w:tc>
          <w:tcPr>
            <w:tcW w:w="431" w:type="pct"/>
            <w:vMerge w:val="restart"/>
          </w:tcPr>
          <w:p w:rsidR="00DC7A25" w:rsidRPr="00A91A8C" w:rsidRDefault="00DC7A25" w:rsidP="00904F06">
            <w:pPr>
              <w:rPr>
                <w:color w:val="000000" w:themeColor="text1"/>
              </w:rPr>
            </w:pPr>
            <w:r w:rsidRPr="00A91A8C">
              <w:rPr>
                <w:color w:val="000000" w:themeColor="text1"/>
              </w:rPr>
              <w:t>7.</w:t>
            </w:r>
          </w:p>
        </w:tc>
        <w:tc>
          <w:tcPr>
            <w:tcW w:w="694" w:type="pct"/>
            <w:vMerge w:val="restart"/>
          </w:tcPr>
          <w:p w:rsidR="00DC7A25" w:rsidRPr="00A91A8C" w:rsidRDefault="00DC7A25" w:rsidP="00904F06">
            <w:pPr>
              <w:jc w:val="center"/>
              <w:rPr>
                <w:color w:val="000000" w:themeColor="text1"/>
              </w:rPr>
            </w:pPr>
            <w:r w:rsidRPr="00A91A8C">
              <w:rPr>
                <w:color w:val="000000" w:themeColor="text1"/>
              </w:rPr>
              <w:t>DMS</w:t>
            </w:r>
          </w:p>
        </w:tc>
        <w:tc>
          <w:tcPr>
            <w:tcW w:w="759" w:type="pct"/>
          </w:tcPr>
          <w:p w:rsidR="00DC7A25" w:rsidRPr="00A91A8C" w:rsidRDefault="00DC7A25" w:rsidP="00904F06">
            <w:pPr>
              <w:rPr>
                <w:color w:val="000000" w:themeColor="text1"/>
              </w:rPr>
            </w:pPr>
            <w:r w:rsidRPr="00A91A8C">
              <w:rPr>
                <w:color w:val="000000" w:themeColor="text1"/>
              </w:rPr>
              <w:t>Diagnostics</w:t>
            </w:r>
          </w:p>
        </w:tc>
        <w:tc>
          <w:tcPr>
            <w:tcW w:w="372" w:type="pct"/>
          </w:tcPr>
          <w:p w:rsidR="00DC7A25" w:rsidRPr="00A91A8C" w:rsidRDefault="00DC7A25" w:rsidP="00904F06">
            <w:pPr>
              <w:jc w:val="center"/>
              <w:rPr>
                <w:color w:val="000000" w:themeColor="text1"/>
              </w:rPr>
            </w:pPr>
            <w:r w:rsidRPr="00A91A8C">
              <w:rPr>
                <w:color w:val="000000" w:themeColor="text1"/>
              </w:rPr>
              <w:t>7</w:t>
            </w:r>
          </w:p>
        </w:tc>
        <w:tc>
          <w:tcPr>
            <w:tcW w:w="394" w:type="pct"/>
          </w:tcPr>
          <w:p w:rsidR="00DC7A25" w:rsidRPr="00A91A8C" w:rsidRDefault="00DC7A25" w:rsidP="00904F06">
            <w:pPr>
              <w:jc w:val="center"/>
              <w:rPr>
                <w:color w:val="000000" w:themeColor="text1"/>
              </w:rPr>
            </w:pPr>
            <w:r w:rsidRPr="00A91A8C">
              <w:rPr>
                <w:color w:val="000000" w:themeColor="text1"/>
              </w:rPr>
              <w:t>1</w:t>
            </w:r>
          </w:p>
        </w:tc>
        <w:tc>
          <w:tcPr>
            <w:tcW w:w="767" w:type="pct"/>
          </w:tcPr>
          <w:p w:rsidR="00DC7A25" w:rsidRPr="00A91A8C" w:rsidRDefault="00DC7A25" w:rsidP="00904F06">
            <w:pPr>
              <w:jc w:val="center"/>
              <w:rPr>
                <w:color w:val="000000" w:themeColor="text1"/>
              </w:rPr>
            </w:pPr>
            <w:r w:rsidRPr="00A91A8C">
              <w:rPr>
                <w:color w:val="000000" w:themeColor="text1"/>
              </w:rPr>
              <w:t>2</w:t>
            </w:r>
          </w:p>
        </w:tc>
        <w:tc>
          <w:tcPr>
            <w:tcW w:w="526" w:type="pct"/>
          </w:tcPr>
          <w:p w:rsidR="00DC7A25" w:rsidRPr="00A91A8C" w:rsidRDefault="00DC7A25" w:rsidP="00904F06">
            <w:pPr>
              <w:jc w:val="center"/>
              <w:rPr>
                <w:color w:val="000000" w:themeColor="text1"/>
              </w:rPr>
            </w:pPr>
            <w:r w:rsidRPr="00A91A8C">
              <w:rPr>
                <w:color w:val="000000" w:themeColor="text1"/>
              </w:rPr>
              <w:t>1</w:t>
            </w:r>
          </w:p>
        </w:tc>
        <w:tc>
          <w:tcPr>
            <w:tcW w:w="679" w:type="pct"/>
          </w:tcPr>
          <w:p w:rsidR="00DC7A25" w:rsidRPr="00A91A8C" w:rsidRDefault="00DC7A25" w:rsidP="00904F06">
            <w:pPr>
              <w:jc w:val="center"/>
              <w:rPr>
                <w:color w:val="000000" w:themeColor="text1"/>
              </w:rPr>
            </w:pPr>
            <w:r w:rsidRPr="00A91A8C">
              <w:rPr>
                <w:color w:val="000000" w:themeColor="text1"/>
              </w:rPr>
              <w:t>-</w:t>
            </w:r>
          </w:p>
        </w:tc>
        <w:tc>
          <w:tcPr>
            <w:tcW w:w="379" w:type="pct"/>
          </w:tcPr>
          <w:p w:rsidR="00DC7A25" w:rsidRPr="00A91A8C" w:rsidRDefault="00DC7A25" w:rsidP="00904F06">
            <w:pPr>
              <w:jc w:val="center"/>
              <w:rPr>
                <w:color w:val="000000" w:themeColor="text1"/>
              </w:rPr>
            </w:pPr>
            <w:r w:rsidRPr="00A91A8C">
              <w:rPr>
                <w:color w:val="000000" w:themeColor="text1"/>
              </w:rPr>
              <w:t>11</w:t>
            </w:r>
          </w:p>
        </w:tc>
      </w:tr>
      <w:tr w:rsidR="00DC7A25" w:rsidRPr="00A91A8C" w:rsidTr="00904F06">
        <w:trPr>
          <w:trHeight w:val="138"/>
          <w:jc w:val="center"/>
        </w:trPr>
        <w:tc>
          <w:tcPr>
            <w:tcW w:w="431" w:type="pct"/>
            <w:vMerge/>
          </w:tcPr>
          <w:p w:rsidR="00DC7A25" w:rsidRPr="00A91A8C" w:rsidRDefault="00DC7A25" w:rsidP="00904F06">
            <w:pPr>
              <w:rPr>
                <w:color w:val="000000" w:themeColor="text1"/>
              </w:rPr>
            </w:pPr>
          </w:p>
        </w:tc>
        <w:tc>
          <w:tcPr>
            <w:tcW w:w="694" w:type="pct"/>
            <w:vMerge/>
          </w:tcPr>
          <w:p w:rsidR="00DC7A25" w:rsidRPr="00A91A8C" w:rsidRDefault="00DC7A25" w:rsidP="00904F06">
            <w:pPr>
              <w:jc w:val="center"/>
              <w:rPr>
                <w:color w:val="000000" w:themeColor="text1"/>
              </w:rPr>
            </w:pPr>
          </w:p>
        </w:tc>
        <w:tc>
          <w:tcPr>
            <w:tcW w:w="759" w:type="pct"/>
          </w:tcPr>
          <w:p w:rsidR="00DC7A25" w:rsidRPr="00A91A8C" w:rsidRDefault="00DC7A25" w:rsidP="00904F06">
            <w:pPr>
              <w:rPr>
                <w:color w:val="000000" w:themeColor="text1"/>
              </w:rPr>
            </w:pPr>
            <w:r w:rsidRPr="00A91A8C">
              <w:rPr>
                <w:color w:val="000000" w:themeColor="text1"/>
              </w:rPr>
              <w:t>Therapeutics</w:t>
            </w:r>
          </w:p>
        </w:tc>
        <w:tc>
          <w:tcPr>
            <w:tcW w:w="372" w:type="pct"/>
          </w:tcPr>
          <w:p w:rsidR="00DC7A25" w:rsidRPr="00A91A8C" w:rsidRDefault="00DC7A25" w:rsidP="00904F06">
            <w:pPr>
              <w:jc w:val="center"/>
              <w:rPr>
                <w:color w:val="000000" w:themeColor="text1"/>
              </w:rPr>
            </w:pPr>
            <w:r w:rsidRPr="00A91A8C">
              <w:rPr>
                <w:color w:val="000000" w:themeColor="text1"/>
              </w:rPr>
              <w:t>32</w:t>
            </w:r>
          </w:p>
        </w:tc>
        <w:tc>
          <w:tcPr>
            <w:tcW w:w="394" w:type="pct"/>
          </w:tcPr>
          <w:p w:rsidR="00DC7A25" w:rsidRPr="00A91A8C" w:rsidRDefault="00DC7A25" w:rsidP="00904F06">
            <w:pPr>
              <w:jc w:val="center"/>
              <w:rPr>
                <w:color w:val="000000" w:themeColor="text1"/>
              </w:rPr>
            </w:pPr>
            <w:r w:rsidRPr="00A91A8C">
              <w:rPr>
                <w:color w:val="000000" w:themeColor="text1"/>
              </w:rPr>
              <w:t>-</w:t>
            </w:r>
          </w:p>
        </w:tc>
        <w:tc>
          <w:tcPr>
            <w:tcW w:w="767" w:type="pct"/>
          </w:tcPr>
          <w:p w:rsidR="00DC7A25" w:rsidRPr="00A91A8C" w:rsidRDefault="00DC7A25" w:rsidP="00904F06">
            <w:pPr>
              <w:jc w:val="center"/>
              <w:rPr>
                <w:color w:val="000000" w:themeColor="text1"/>
              </w:rPr>
            </w:pPr>
            <w:r w:rsidRPr="00A91A8C">
              <w:rPr>
                <w:color w:val="000000" w:themeColor="text1"/>
              </w:rPr>
              <w:t>-</w:t>
            </w:r>
          </w:p>
        </w:tc>
        <w:tc>
          <w:tcPr>
            <w:tcW w:w="526" w:type="pct"/>
          </w:tcPr>
          <w:p w:rsidR="00DC7A25" w:rsidRPr="00A91A8C" w:rsidRDefault="00DC7A25" w:rsidP="00904F06">
            <w:pPr>
              <w:jc w:val="center"/>
              <w:rPr>
                <w:color w:val="000000" w:themeColor="text1"/>
              </w:rPr>
            </w:pPr>
            <w:r w:rsidRPr="00A91A8C">
              <w:rPr>
                <w:color w:val="000000" w:themeColor="text1"/>
              </w:rPr>
              <w:t>-</w:t>
            </w:r>
          </w:p>
        </w:tc>
        <w:tc>
          <w:tcPr>
            <w:tcW w:w="679" w:type="pct"/>
          </w:tcPr>
          <w:p w:rsidR="00DC7A25" w:rsidRPr="00A91A8C" w:rsidRDefault="00DC7A25" w:rsidP="00904F06">
            <w:pPr>
              <w:jc w:val="center"/>
              <w:rPr>
                <w:color w:val="000000" w:themeColor="text1"/>
              </w:rPr>
            </w:pPr>
            <w:r w:rsidRPr="00A91A8C">
              <w:rPr>
                <w:color w:val="000000" w:themeColor="text1"/>
              </w:rPr>
              <w:t>-</w:t>
            </w:r>
          </w:p>
        </w:tc>
        <w:tc>
          <w:tcPr>
            <w:tcW w:w="379" w:type="pct"/>
          </w:tcPr>
          <w:p w:rsidR="00DC7A25" w:rsidRPr="00A91A8C" w:rsidRDefault="00DC7A25" w:rsidP="00904F06">
            <w:pPr>
              <w:jc w:val="center"/>
              <w:rPr>
                <w:color w:val="000000" w:themeColor="text1"/>
              </w:rPr>
            </w:pPr>
            <w:r w:rsidRPr="00A91A8C">
              <w:rPr>
                <w:color w:val="000000" w:themeColor="text1"/>
              </w:rPr>
              <w:t>32</w:t>
            </w:r>
          </w:p>
        </w:tc>
      </w:tr>
      <w:tr w:rsidR="00DC7A25" w:rsidRPr="00A91A8C" w:rsidTr="00904F06">
        <w:trPr>
          <w:trHeight w:val="138"/>
          <w:jc w:val="center"/>
        </w:trPr>
        <w:tc>
          <w:tcPr>
            <w:tcW w:w="431" w:type="pct"/>
            <w:vMerge w:val="restart"/>
          </w:tcPr>
          <w:p w:rsidR="00DC7A25" w:rsidRPr="00A91A8C" w:rsidRDefault="00DC7A25" w:rsidP="00904F06">
            <w:pPr>
              <w:rPr>
                <w:color w:val="000000" w:themeColor="text1"/>
              </w:rPr>
            </w:pPr>
            <w:r w:rsidRPr="00A91A8C">
              <w:rPr>
                <w:color w:val="000000" w:themeColor="text1"/>
              </w:rPr>
              <w:t>8.</w:t>
            </w:r>
          </w:p>
        </w:tc>
        <w:tc>
          <w:tcPr>
            <w:tcW w:w="694" w:type="pct"/>
            <w:vMerge w:val="restart"/>
          </w:tcPr>
          <w:p w:rsidR="00DC7A25" w:rsidRPr="00A91A8C" w:rsidRDefault="00DC7A25" w:rsidP="00904F06">
            <w:pPr>
              <w:jc w:val="center"/>
              <w:rPr>
                <w:color w:val="000000" w:themeColor="text1"/>
              </w:rPr>
            </w:pPr>
            <w:r w:rsidRPr="00A91A8C">
              <w:rPr>
                <w:color w:val="000000" w:themeColor="text1"/>
              </w:rPr>
              <w:t>DKJ</w:t>
            </w:r>
          </w:p>
        </w:tc>
        <w:tc>
          <w:tcPr>
            <w:tcW w:w="759" w:type="pct"/>
          </w:tcPr>
          <w:p w:rsidR="00DC7A25" w:rsidRPr="00A91A8C" w:rsidRDefault="00DC7A25" w:rsidP="00904F06">
            <w:pPr>
              <w:rPr>
                <w:color w:val="000000" w:themeColor="text1"/>
              </w:rPr>
            </w:pPr>
            <w:r w:rsidRPr="00A91A8C">
              <w:rPr>
                <w:color w:val="000000" w:themeColor="text1"/>
              </w:rPr>
              <w:t>Diagnostics</w:t>
            </w:r>
          </w:p>
        </w:tc>
        <w:tc>
          <w:tcPr>
            <w:tcW w:w="372" w:type="pct"/>
          </w:tcPr>
          <w:p w:rsidR="00DC7A25" w:rsidRPr="00A91A8C" w:rsidRDefault="00DC7A25" w:rsidP="00904F06">
            <w:pPr>
              <w:jc w:val="center"/>
              <w:rPr>
                <w:color w:val="000000" w:themeColor="text1"/>
              </w:rPr>
            </w:pPr>
            <w:r w:rsidRPr="00A91A8C">
              <w:rPr>
                <w:color w:val="000000" w:themeColor="text1"/>
              </w:rPr>
              <w:t>5</w:t>
            </w:r>
          </w:p>
        </w:tc>
        <w:tc>
          <w:tcPr>
            <w:tcW w:w="394" w:type="pct"/>
          </w:tcPr>
          <w:p w:rsidR="00DC7A25" w:rsidRPr="00A91A8C" w:rsidRDefault="00DC7A25" w:rsidP="00904F06">
            <w:pPr>
              <w:jc w:val="center"/>
              <w:rPr>
                <w:color w:val="000000" w:themeColor="text1"/>
              </w:rPr>
            </w:pPr>
            <w:r w:rsidRPr="00A91A8C">
              <w:rPr>
                <w:color w:val="000000" w:themeColor="text1"/>
              </w:rPr>
              <w:t>-</w:t>
            </w:r>
          </w:p>
        </w:tc>
        <w:tc>
          <w:tcPr>
            <w:tcW w:w="767" w:type="pct"/>
          </w:tcPr>
          <w:p w:rsidR="00DC7A25" w:rsidRPr="00A91A8C" w:rsidRDefault="00DC7A25" w:rsidP="00904F06">
            <w:pPr>
              <w:jc w:val="center"/>
              <w:rPr>
                <w:color w:val="000000" w:themeColor="text1"/>
              </w:rPr>
            </w:pPr>
            <w:r w:rsidRPr="00A91A8C">
              <w:rPr>
                <w:color w:val="000000" w:themeColor="text1"/>
              </w:rPr>
              <w:t>4</w:t>
            </w:r>
          </w:p>
        </w:tc>
        <w:tc>
          <w:tcPr>
            <w:tcW w:w="526" w:type="pct"/>
          </w:tcPr>
          <w:p w:rsidR="00DC7A25" w:rsidRPr="00A91A8C" w:rsidRDefault="00DC7A25" w:rsidP="00904F06">
            <w:pPr>
              <w:jc w:val="center"/>
              <w:rPr>
                <w:color w:val="000000" w:themeColor="text1"/>
              </w:rPr>
            </w:pPr>
            <w:r w:rsidRPr="00A91A8C">
              <w:rPr>
                <w:color w:val="000000" w:themeColor="text1"/>
              </w:rPr>
              <w:t>0</w:t>
            </w:r>
          </w:p>
        </w:tc>
        <w:tc>
          <w:tcPr>
            <w:tcW w:w="679" w:type="pct"/>
          </w:tcPr>
          <w:p w:rsidR="00DC7A25" w:rsidRPr="00A91A8C" w:rsidRDefault="00DC7A25" w:rsidP="00904F06">
            <w:pPr>
              <w:jc w:val="center"/>
              <w:rPr>
                <w:color w:val="000000" w:themeColor="text1"/>
              </w:rPr>
            </w:pPr>
            <w:r w:rsidRPr="00A91A8C">
              <w:rPr>
                <w:color w:val="000000" w:themeColor="text1"/>
              </w:rPr>
              <w:t>20</w:t>
            </w:r>
          </w:p>
        </w:tc>
        <w:tc>
          <w:tcPr>
            <w:tcW w:w="379" w:type="pct"/>
          </w:tcPr>
          <w:p w:rsidR="00DC7A25" w:rsidRPr="00A91A8C" w:rsidRDefault="00DC7A25" w:rsidP="00904F06">
            <w:pPr>
              <w:jc w:val="center"/>
              <w:rPr>
                <w:color w:val="000000" w:themeColor="text1"/>
              </w:rPr>
            </w:pPr>
            <w:r w:rsidRPr="00A91A8C">
              <w:rPr>
                <w:color w:val="000000" w:themeColor="text1"/>
              </w:rPr>
              <w:t>29</w:t>
            </w:r>
          </w:p>
        </w:tc>
      </w:tr>
      <w:tr w:rsidR="00DC7A25" w:rsidRPr="00A91A8C" w:rsidTr="00904F06">
        <w:trPr>
          <w:trHeight w:val="138"/>
          <w:jc w:val="center"/>
        </w:trPr>
        <w:tc>
          <w:tcPr>
            <w:tcW w:w="431" w:type="pct"/>
            <w:vMerge/>
          </w:tcPr>
          <w:p w:rsidR="00DC7A25" w:rsidRPr="00A91A8C" w:rsidRDefault="00DC7A25" w:rsidP="00904F06">
            <w:pPr>
              <w:rPr>
                <w:color w:val="000000" w:themeColor="text1"/>
              </w:rPr>
            </w:pPr>
          </w:p>
        </w:tc>
        <w:tc>
          <w:tcPr>
            <w:tcW w:w="694" w:type="pct"/>
            <w:vMerge/>
          </w:tcPr>
          <w:p w:rsidR="00DC7A25" w:rsidRPr="00A91A8C" w:rsidRDefault="00DC7A25" w:rsidP="00904F06">
            <w:pPr>
              <w:jc w:val="center"/>
              <w:rPr>
                <w:color w:val="000000" w:themeColor="text1"/>
              </w:rPr>
            </w:pPr>
          </w:p>
        </w:tc>
        <w:tc>
          <w:tcPr>
            <w:tcW w:w="759" w:type="pct"/>
          </w:tcPr>
          <w:p w:rsidR="00DC7A25" w:rsidRPr="00A91A8C" w:rsidRDefault="00DC7A25" w:rsidP="00904F06">
            <w:pPr>
              <w:rPr>
                <w:color w:val="000000" w:themeColor="text1"/>
              </w:rPr>
            </w:pPr>
            <w:r w:rsidRPr="00A91A8C">
              <w:rPr>
                <w:color w:val="000000" w:themeColor="text1"/>
              </w:rPr>
              <w:t>Therapeutics</w:t>
            </w:r>
          </w:p>
        </w:tc>
        <w:tc>
          <w:tcPr>
            <w:tcW w:w="372" w:type="pct"/>
          </w:tcPr>
          <w:p w:rsidR="00DC7A25" w:rsidRPr="00A91A8C" w:rsidRDefault="00DC7A25" w:rsidP="00904F06">
            <w:pPr>
              <w:jc w:val="center"/>
              <w:rPr>
                <w:color w:val="000000" w:themeColor="text1"/>
              </w:rPr>
            </w:pPr>
            <w:r w:rsidRPr="00A91A8C">
              <w:rPr>
                <w:color w:val="000000" w:themeColor="text1"/>
              </w:rPr>
              <w:t>6</w:t>
            </w:r>
          </w:p>
        </w:tc>
        <w:tc>
          <w:tcPr>
            <w:tcW w:w="394" w:type="pct"/>
          </w:tcPr>
          <w:p w:rsidR="00DC7A25" w:rsidRPr="00A91A8C" w:rsidRDefault="00DC7A25" w:rsidP="00904F06">
            <w:pPr>
              <w:jc w:val="center"/>
              <w:rPr>
                <w:color w:val="000000" w:themeColor="text1"/>
              </w:rPr>
            </w:pPr>
            <w:r w:rsidRPr="00A91A8C">
              <w:rPr>
                <w:color w:val="000000" w:themeColor="text1"/>
              </w:rPr>
              <w:t>-</w:t>
            </w:r>
          </w:p>
        </w:tc>
        <w:tc>
          <w:tcPr>
            <w:tcW w:w="767" w:type="pct"/>
          </w:tcPr>
          <w:p w:rsidR="00DC7A25" w:rsidRPr="00A91A8C" w:rsidRDefault="00DC7A25" w:rsidP="00904F06">
            <w:pPr>
              <w:jc w:val="center"/>
              <w:rPr>
                <w:color w:val="000000" w:themeColor="text1"/>
              </w:rPr>
            </w:pPr>
            <w:r w:rsidRPr="00A91A8C">
              <w:rPr>
                <w:color w:val="000000" w:themeColor="text1"/>
              </w:rPr>
              <w:t>0</w:t>
            </w:r>
          </w:p>
        </w:tc>
        <w:tc>
          <w:tcPr>
            <w:tcW w:w="526" w:type="pct"/>
          </w:tcPr>
          <w:p w:rsidR="00DC7A25" w:rsidRPr="00A91A8C" w:rsidRDefault="00DC7A25" w:rsidP="00904F06">
            <w:pPr>
              <w:jc w:val="center"/>
              <w:rPr>
                <w:color w:val="000000" w:themeColor="text1"/>
              </w:rPr>
            </w:pPr>
            <w:r w:rsidRPr="00A91A8C">
              <w:rPr>
                <w:color w:val="000000" w:themeColor="text1"/>
              </w:rPr>
              <w:t>-</w:t>
            </w:r>
          </w:p>
        </w:tc>
        <w:tc>
          <w:tcPr>
            <w:tcW w:w="679" w:type="pct"/>
          </w:tcPr>
          <w:p w:rsidR="00DC7A25" w:rsidRPr="00A91A8C" w:rsidRDefault="00DC7A25" w:rsidP="00904F06">
            <w:pPr>
              <w:jc w:val="center"/>
              <w:rPr>
                <w:color w:val="000000" w:themeColor="text1"/>
              </w:rPr>
            </w:pPr>
            <w:r w:rsidRPr="00A91A8C">
              <w:rPr>
                <w:color w:val="000000" w:themeColor="text1"/>
              </w:rPr>
              <w:t>1</w:t>
            </w:r>
          </w:p>
        </w:tc>
        <w:tc>
          <w:tcPr>
            <w:tcW w:w="379" w:type="pct"/>
          </w:tcPr>
          <w:p w:rsidR="00DC7A25" w:rsidRPr="00A91A8C" w:rsidRDefault="00DC7A25" w:rsidP="00904F06">
            <w:pPr>
              <w:jc w:val="center"/>
              <w:rPr>
                <w:color w:val="000000" w:themeColor="text1"/>
              </w:rPr>
            </w:pPr>
            <w:r w:rsidRPr="00A91A8C">
              <w:rPr>
                <w:color w:val="000000" w:themeColor="text1"/>
              </w:rPr>
              <w:t>7</w:t>
            </w:r>
          </w:p>
        </w:tc>
      </w:tr>
      <w:tr w:rsidR="00DC7A25" w:rsidRPr="00A91A8C" w:rsidTr="00904F06">
        <w:trPr>
          <w:trHeight w:val="353"/>
          <w:jc w:val="center"/>
        </w:trPr>
        <w:tc>
          <w:tcPr>
            <w:tcW w:w="1125" w:type="pct"/>
            <w:gridSpan w:val="2"/>
            <w:vMerge w:val="restart"/>
          </w:tcPr>
          <w:p w:rsidR="00DC7A25" w:rsidRPr="00A91A8C" w:rsidRDefault="00DC7A25" w:rsidP="00904F06">
            <w:pPr>
              <w:jc w:val="center"/>
              <w:rPr>
                <w:color w:val="000000" w:themeColor="text1"/>
              </w:rPr>
            </w:pPr>
          </w:p>
          <w:p w:rsidR="00DC7A25" w:rsidRPr="00A91A8C" w:rsidRDefault="00DC7A25" w:rsidP="00904F06">
            <w:pPr>
              <w:jc w:val="center"/>
              <w:rPr>
                <w:color w:val="000000" w:themeColor="text1"/>
              </w:rPr>
            </w:pPr>
            <w:r w:rsidRPr="00A91A8C">
              <w:rPr>
                <w:color w:val="000000" w:themeColor="text1"/>
              </w:rPr>
              <w:lastRenderedPageBreak/>
              <w:t>Total</w:t>
            </w:r>
          </w:p>
        </w:tc>
        <w:tc>
          <w:tcPr>
            <w:tcW w:w="759" w:type="pct"/>
          </w:tcPr>
          <w:p w:rsidR="00DC7A25" w:rsidRPr="00A91A8C" w:rsidRDefault="00DC7A25" w:rsidP="00904F06">
            <w:pPr>
              <w:rPr>
                <w:color w:val="000000" w:themeColor="text1"/>
              </w:rPr>
            </w:pPr>
            <w:r w:rsidRPr="00A91A8C">
              <w:rPr>
                <w:color w:val="000000" w:themeColor="text1"/>
              </w:rPr>
              <w:lastRenderedPageBreak/>
              <w:t>Diagnostics</w:t>
            </w:r>
          </w:p>
        </w:tc>
        <w:tc>
          <w:tcPr>
            <w:tcW w:w="372" w:type="pct"/>
          </w:tcPr>
          <w:p w:rsidR="00DC7A25" w:rsidRPr="00A91A8C" w:rsidRDefault="00DC7A25" w:rsidP="00904F06">
            <w:pPr>
              <w:jc w:val="center"/>
              <w:rPr>
                <w:color w:val="000000" w:themeColor="text1"/>
              </w:rPr>
            </w:pPr>
            <w:r w:rsidRPr="00A91A8C">
              <w:rPr>
                <w:color w:val="000000" w:themeColor="text1"/>
              </w:rPr>
              <w:t>34</w:t>
            </w:r>
          </w:p>
        </w:tc>
        <w:tc>
          <w:tcPr>
            <w:tcW w:w="394" w:type="pct"/>
          </w:tcPr>
          <w:p w:rsidR="00DC7A25" w:rsidRPr="00A91A8C" w:rsidRDefault="00DC7A25" w:rsidP="00904F06">
            <w:pPr>
              <w:jc w:val="center"/>
              <w:rPr>
                <w:color w:val="000000" w:themeColor="text1"/>
              </w:rPr>
            </w:pPr>
            <w:r w:rsidRPr="00A91A8C">
              <w:rPr>
                <w:color w:val="000000" w:themeColor="text1"/>
              </w:rPr>
              <w:t>27</w:t>
            </w:r>
          </w:p>
        </w:tc>
        <w:tc>
          <w:tcPr>
            <w:tcW w:w="767" w:type="pct"/>
          </w:tcPr>
          <w:p w:rsidR="00DC7A25" w:rsidRPr="00A91A8C" w:rsidRDefault="00DC7A25" w:rsidP="00904F06">
            <w:pPr>
              <w:jc w:val="center"/>
              <w:rPr>
                <w:color w:val="000000" w:themeColor="text1"/>
              </w:rPr>
            </w:pPr>
            <w:r w:rsidRPr="00A91A8C">
              <w:rPr>
                <w:color w:val="000000" w:themeColor="text1"/>
              </w:rPr>
              <w:t>8</w:t>
            </w:r>
          </w:p>
        </w:tc>
        <w:tc>
          <w:tcPr>
            <w:tcW w:w="526" w:type="pct"/>
          </w:tcPr>
          <w:p w:rsidR="00DC7A25" w:rsidRPr="00A91A8C" w:rsidRDefault="00DC7A25" w:rsidP="00904F06">
            <w:pPr>
              <w:jc w:val="center"/>
              <w:rPr>
                <w:color w:val="000000" w:themeColor="text1"/>
              </w:rPr>
            </w:pPr>
            <w:r w:rsidRPr="00A91A8C">
              <w:rPr>
                <w:color w:val="000000" w:themeColor="text1"/>
              </w:rPr>
              <w:t>1</w:t>
            </w:r>
          </w:p>
        </w:tc>
        <w:tc>
          <w:tcPr>
            <w:tcW w:w="679" w:type="pct"/>
          </w:tcPr>
          <w:p w:rsidR="00DC7A25" w:rsidRPr="00A91A8C" w:rsidRDefault="00DC7A25" w:rsidP="00904F06">
            <w:pPr>
              <w:jc w:val="center"/>
              <w:rPr>
                <w:color w:val="000000" w:themeColor="text1"/>
              </w:rPr>
            </w:pPr>
            <w:r w:rsidRPr="00A91A8C">
              <w:rPr>
                <w:color w:val="000000" w:themeColor="text1"/>
              </w:rPr>
              <w:t>20</w:t>
            </w:r>
          </w:p>
        </w:tc>
        <w:tc>
          <w:tcPr>
            <w:tcW w:w="379" w:type="pct"/>
          </w:tcPr>
          <w:p w:rsidR="00DC7A25" w:rsidRPr="00A91A8C" w:rsidRDefault="00DC7A25" w:rsidP="00904F06">
            <w:pPr>
              <w:jc w:val="center"/>
              <w:rPr>
                <w:color w:val="000000" w:themeColor="text1"/>
              </w:rPr>
            </w:pPr>
            <w:r w:rsidRPr="00A91A8C">
              <w:rPr>
                <w:color w:val="000000" w:themeColor="text1"/>
              </w:rPr>
              <w:t>-</w:t>
            </w:r>
          </w:p>
        </w:tc>
      </w:tr>
      <w:tr w:rsidR="00DC7A25" w:rsidRPr="00A91A8C" w:rsidTr="00904F06">
        <w:trPr>
          <w:trHeight w:val="353"/>
          <w:jc w:val="center"/>
        </w:trPr>
        <w:tc>
          <w:tcPr>
            <w:tcW w:w="1125" w:type="pct"/>
            <w:gridSpan w:val="2"/>
            <w:vMerge/>
          </w:tcPr>
          <w:p w:rsidR="00DC7A25" w:rsidRPr="00A91A8C" w:rsidRDefault="00DC7A25" w:rsidP="00904F06">
            <w:pPr>
              <w:jc w:val="center"/>
              <w:rPr>
                <w:color w:val="000000" w:themeColor="text1"/>
              </w:rPr>
            </w:pPr>
          </w:p>
        </w:tc>
        <w:tc>
          <w:tcPr>
            <w:tcW w:w="759" w:type="pct"/>
          </w:tcPr>
          <w:p w:rsidR="00DC7A25" w:rsidRPr="00A91A8C" w:rsidRDefault="00DC7A25" w:rsidP="00904F06">
            <w:pPr>
              <w:rPr>
                <w:color w:val="000000" w:themeColor="text1"/>
              </w:rPr>
            </w:pPr>
            <w:r w:rsidRPr="00A91A8C">
              <w:rPr>
                <w:color w:val="000000" w:themeColor="text1"/>
              </w:rPr>
              <w:t>Therapeutics</w:t>
            </w:r>
          </w:p>
        </w:tc>
        <w:tc>
          <w:tcPr>
            <w:tcW w:w="372" w:type="pct"/>
          </w:tcPr>
          <w:p w:rsidR="00DC7A25" w:rsidRPr="00A91A8C" w:rsidRDefault="00DC7A25" w:rsidP="00904F06">
            <w:pPr>
              <w:jc w:val="center"/>
              <w:rPr>
                <w:color w:val="000000" w:themeColor="text1"/>
              </w:rPr>
            </w:pPr>
            <w:r w:rsidRPr="00A91A8C">
              <w:rPr>
                <w:color w:val="000000" w:themeColor="text1"/>
              </w:rPr>
              <w:t>105</w:t>
            </w:r>
          </w:p>
        </w:tc>
        <w:tc>
          <w:tcPr>
            <w:tcW w:w="394" w:type="pct"/>
          </w:tcPr>
          <w:p w:rsidR="00DC7A25" w:rsidRPr="00A91A8C" w:rsidRDefault="00DC7A25" w:rsidP="00904F06">
            <w:pPr>
              <w:jc w:val="center"/>
              <w:rPr>
                <w:color w:val="000000" w:themeColor="text1"/>
              </w:rPr>
            </w:pPr>
            <w:r w:rsidRPr="00A91A8C">
              <w:rPr>
                <w:color w:val="000000" w:themeColor="text1"/>
              </w:rPr>
              <w:t>05</w:t>
            </w:r>
          </w:p>
        </w:tc>
        <w:tc>
          <w:tcPr>
            <w:tcW w:w="767" w:type="pct"/>
          </w:tcPr>
          <w:p w:rsidR="00DC7A25" w:rsidRPr="00A91A8C" w:rsidRDefault="00DC7A25" w:rsidP="00904F06">
            <w:pPr>
              <w:jc w:val="center"/>
              <w:rPr>
                <w:color w:val="000000" w:themeColor="text1"/>
              </w:rPr>
            </w:pPr>
            <w:r w:rsidRPr="00A91A8C">
              <w:rPr>
                <w:color w:val="000000" w:themeColor="text1"/>
              </w:rPr>
              <w:t>6</w:t>
            </w:r>
          </w:p>
        </w:tc>
        <w:tc>
          <w:tcPr>
            <w:tcW w:w="526" w:type="pct"/>
          </w:tcPr>
          <w:p w:rsidR="00DC7A25" w:rsidRPr="00A91A8C" w:rsidRDefault="00DC7A25" w:rsidP="00904F06">
            <w:pPr>
              <w:jc w:val="center"/>
              <w:rPr>
                <w:color w:val="000000" w:themeColor="text1"/>
              </w:rPr>
            </w:pPr>
            <w:r w:rsidRPr="00A91A8C">
              <w:rPr>
                <w:color w:val="000000" w:themeColor="text1"/>
              </w:rPr>
              <w:t>-</w:t>
            </w:r>
          </w:p>
        </w:tc>
        <w:tc>
          <w:tcPr>
            <w:tcW w:w="679" w:type="pct"/>
          </w:tcPr>
          <w:p w:rsidR="00DC7A25" w:rsidRPr="00A91A8C" w:rsidRDefault="00DC7A25" w:rsidP="00904F06">
            <w:pPr>
              <w:jc w:val="center"/>
              <w:rPr>
                <w:color w:val="000000" w:themeColor="text1"/>
              </w:rPr>
            </w:pPr>
            <w:r w:rsidRPr="00A91A8C">
              <w:rPr>
                <w:color w:val="000000" w:themeColor="text1"/>
              </w:rPr>
              <w:t>3</w:t>
            </w:r>
          </w:p>
        </w:tc>
        <w:tc>
          <w:tcPr>
            <w:tcW w:w="379" w:type="pct"/>
          </w:tcPr>
          <w:p w:rsidR="00DC7A25" w:rsidRPr="00A91A8C" w:rsidRDefault="00DC7A25" w:rsidP="00904F06">
            <w:pPr>
              <w:jc w:val="center"/>
              <w:rPr>
                <w:color w:val="000000" w:themeColor="text1"/>
              </w:rPr>
            </w:pPr>
            <w:r w:rsidRPr="00A91A8C">
              <w:rPr>
                <w:color w:val="000000" w:themeColor="text1"/>
              </w:rPr>
              <w:t>-</w:t>
            </w:r>
          </w:p>
        </w:tc>
      </w:tr>
    </w:tbl>
    <w:p w:rsidR="00DC7A25" w:rsidRPr="00A91A8C" w:rsidRDefault="00DC7A25" w:rsidP="00DC7A25">
      <w:pPr>
        <w:jc w:val="both"/>
        <w:rPr>
          <w:b/>
          <w:i/>
          <w:color w:val="000000" w:themeColor="text1"/>
        </w:rPr>
      </w:pPr>
    </w:p>
    <w:p w:rsidR="00DC7A25" w:rsidRPr="00A91A8C" w:rsidRDefault="00DC7A25" w:rsidP="00DC7A25">
      <w:pPr>
        <w:jc w:val="both"/>
        <w:rPr>
          <w:b/>
          <w:i/>
          <w:color w:val="000000" w:themeColor="text1"/>
        </w:rPr>
      </w:pPr>
      <w:r w:rsidRPr="00A91A8C">
        <w:rPr>
          <w:b/>
          <w:i/>
          <w:color w:val="000000" w:themeColor="text1"/>
        </w:rPr>
        <w:t>B.2.</w:t>
      </w:r>
      <w:r w:rsidRPr="00A91A8C">
        <w:rPr>
          <w:b/>
          <w:color w:val="000000" w:themeColor="text1"/>
        </w:rPr>
        <w:t xml:space="preserve"> </w:t>
      </w:r>
      <w:r w:rsidRPr="00A91A8C">
        <w:rPr>
          <w:b/>
          <w:i/>
          <w:color w:val="000000" w:themeColor="text1"/>
        </w:rPr>
        <w:t>General Clinical Services and Statistics of Various Departments</w:t>
      </w:r>
    </w:p>
    <w:p w:rsidR="00DC7A25" w:rsidRPr="00A91A8C" w:rsidRDefault="00DC7A25" w:rsidP="00DC7A25">
      <w:pPr>
        <w:numPr>
          <w:ilvl w:val="0"/>
          <w:numId w:val="3"/>
        </w:numPr>
        <w:ind w:left="540" w:hanging="540"/>
        <w:jc w:val="both"/>
        <w:rPr>
          <w:bCs/>
          <w:color w:val="000000" w:themeColor="text1"/>
        </w:rPr>
      </w:pPr>
      <w:r w:rsidRPr="00A91A8C">
        <w:rPr>
          <w:bCs/>
          <w:color w:val="000000" w:themeColor="text1"/>
        </w:rPr>
        <w:t>Alternative Augmentative Communication Unit (AAC): Statistics of clinical activities of the unit for July 2013</w:t>
      </w:r>
    </w:p>
    <w:tbl>
      <w:tblPr>
        <w:tblW w:w="305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7"/>
        <w:gridCol w:w="1621"/>
      </w:tblGrid>
      <w:tr w:rsidR="00DC7A25" w:rsidRPr="00A91A8C" w:rsidTr="00904F06">
        <w:trPr>
          <w:jc w:val="center"/>
        </w:trPr>
        <w:tc>
          <w:tcPr>
            <w:tcW w:w="3504" w:type="pct"/>
          </w:tcPr>
          <w:p w:rsidR="00DC7A25" w:rsidRPr="00A91A8C" w:rsidRDefault="00DC7A25" w:rsidP="00904F06">
            <w:pPr>
              <w:jc w:val="center"/>
              <w:rPr>
                <w:b/>
                <w:bCs/>
                <w:color w:val="000000" w:themeColor="text1"/>
              </w:rPr>
            </w:pPr>
            <w:r w:rsidRPr="00A91A8C">
              <w:rPr>
                <w:b/>
                <w:bCs/>
                <w:color w:val="000000" w:themeColor="text1"/>
              </w:rPr>
              <w:t>Details</w:t>
            </w:r>
          </w:p>
        </w:tc>
        <w:tc>
          <w:tcPr>
            <w:tcW w:w="1496" w:type="pct"/>
          </w:tcPr>
          <w:p w:rsidR="00DC7A25" w:rsidRPr="00A91A8C" w:rsidRDefault="00DC7A25" w:rsidP="00904F06">
            <w:pPr>
              <w:jc w:val="center"/>
              <w:rPr>
                <w:b/>
                <w:bCs/>
                <w:color w:val="000000" w:themeColor="text1"/>
              </w:rPr>
            </w:pPr>
            <w:r w:rsidRPr="00A91A8C">
              <w:rPr>
                <w:b/>
                <w:bCs/>
                <w:color w:val="000000" w:themeColor="text1"/>
              </w:rPr>
              <w:t xml:space="preserve">Total No. of cases  </w:t>
            </w:r>
          </w:p>
        </w:tc>
      </w:tr>
      <w:tr w:rsidR="00DC7A25" w:rsidRPr="00A91A8C" w:rsidTr="00904F06">
        <w:trPr>
          <w:jc w:val="center"/>
        </w:trPr>
        <w:tc>
          <w:tcPr>
            <w:tcW w:w="3504" w:type="pct"/>
          </w:tcPr>
          <w:p w:rsidR="00DC7A25" w:rsidRPr="00A91A8C" w:rsidRDefault="00DC7A25" w:rsidP="00904F06">
            <w:pPr>
              <w:jc w:val="both"/>
              <w:rPr>
                <w:bCs/>
                <w:color w:val="000000" w:themeColor="text1"/>
              </w:rPr>
            </w:pPr>
            <w:r w:rsidRPr="00A91A8C">
              <w:rPr>
                <w:bCs/>
                <w:color w:val="000000" w:themeColor="text1"/>
              </w:rPr>
              <w:t>New cases evaluated</w:t>
            </w:r>
          </w:p>
        </w:tc>
        <w:tc>
          <w:tcPr>
            <w:tcW w:w="1496" w:type="pct"/>
          </w:tcPr>
          <w:p w:rsidR="00DC7A25" w:rsidRPr="00A91A8C" w:rsidRDefault="00DC7A25" w:rsidP="00904F06">
            <w:pPr>
              <w:jc w:val="center"/>
              <w:rPr>
                <w:bCs/>
                <w:color w:val="000000" w:themeColor="text1"/>
              </w:rPr>
            </w:pPr>
            <w:r w:rsidRPr="00A91A8C">
              <w:rPr>
                <w:bCs/>
                <w:color w:val="000000" w:themeColor="text1"/>
              </w:rPr>
              <w:t>2</w:t>
            </w:r>
          </w:p>
        </w:tc>
      </w:tr>
      <w:tr w:rsidR="00DC7A25" w:rsidRPr="00A91A8C" w:rsidTr="00904F06">
        <w:trPr>
          <w:jc w:val="center"/>
        </w:trPr>
        <w:tc>
          <w:tcPr>
            <w:tcW w:w="3504" w:type="pct"/>
          </w:tcPr>
          <w:p w:rsidR="00DC7A25" w:rsidRPr="00A91A8C" w:rsidRDefault="00DC7A25" w:rsidP="00904F06">
            <w:pPr>
              <w:jc w:val="both"/>
              <w:rPr>
                <w:bCs/>
                <w:color w:val="000000" w:themeColor="text1"/>
              </w:rPr>
            </w:pPr>
            <w:r w:rsidRPr="00A91A8C">
              <w:rPr>
                <w:bCs/>
                <w:color w:val="000000" w:themeColor="text1"/>
              </w:rPr>
              <w:t>Evaluation Sessions</w:t>
            </w:r>
          </w:p>
        </w:tc>
        <w:tc>
          <w:tcPr>
            <w:tcW w:w="1496" w:type="pct"/>
          </w:tcPr>
          <w:p w:rsidR="00DC7A25" w:rsidRPr="00A91A8C" w:rsidRDefault="00DC7A25" w:rsidP="00904F06">
            <w:pPr>
              <w:jc w:val="center"/>
              <w:rPr>
                <w:bCs/>
                <w:color w:val="000000" w:themeColor="text1"/>
              </w:rPr>
            </w:pPr>
            <w:r w:rsidRPr="00A91A8C">
              <w:rPr>
                <w:bCs/>
                <w:color w:val="000000" w:themeColor="text1"/>
              </w:rPr>
              <w:t>2</w:t>
            </w:r>
          </w:p>
        </w:tc>
      </w:tr>
      <w:tr w:rsidR="00DC7A25" w:rsidRPr="00A91A8C" w:rsidTr="00904F06">
        <w:trPr>
          <w:jc w:val="center"/>
        </w:trPr>
        <w:tc>
          <w:tcPr>
            <w:tcW w:w="3504" w:type="pct"/>
          </w:tcPr>
          <w:p w:rsidR="00DC7A25" w:rsidRPr="00A91A8C" w:rsidRDefault="00DC7A25" w:rsidP="00904F06">
            <w:pPr>
              <w:jc w:val="both"/>
              <w:rPr>
                <w:bCs/>
                <w:color w:val="000000" w:themeColor="text1"/>
              </w:rPr>
            </w:pPr>
            <w:r w:rsidRPr="00A91A8C">
              <w:rPr>
                <w:bCs/>
                <w:color w:val="000000" w:themeColor="text1"/>
              </w:rPr>
              <w:t>Therapy cases seen</w:t>
            </w:r>
          </w:p>
        </w:tc>
        <w:tc>
          <w:tcPr>
            <w:tcW w:w="1496" w:type="pct"/>
          </w:tcPr>
          <w:p w:rsidR="00DC7A25" w:rsidRPr="00A91A8C" w:rsidRDefault="00DC7A25" w:rsidP="00904F06">
            <w:pPr>
              <w:jc w:val="center"/>
              <w:rPr>
                <w:bCs/>
                <w:color w:val="000000" w:themeColor="text1"/>
              </w:rPr>
            </w:pPr>
            <w:r w:rsidRPr="00A91A8C">
              <w:rPr>
                <w:bCs/>
                <w:color w:val="000000" w:themeColor="text1"/>
              </w:rPr>
              <w:t>16</w:t>
            </w:r>
          </w:p>
        </w:tc>
      </w:tr>
      <w:tr w:rsidR="00DC7A25" w:rsidRPr="00A91A8C" w:rsidTr="00904F06">
        <w:trPr>
          <w:jc w:val="center"/>
        </w:trPr>
        <w:tc>
          <w:tcPr>
            <w:tcW w:w="3504" w:type="pct"/>
          </w:tcPr>
          <w:p w:rsidR="00DC7A25" w:rsidRPr="00A91A8C" w:rsidRDefault="00DC7A25" w:rsidP="00904F06">
            <w:pPr>
              <w:jc w:val="both"/>
              <w:rPr>
                <w:bCs/>
                <w:color w:val="000000" w:themeColor="text1"/>
              </w:rPr>
            </w:pPr>
            <w:r w:rsidRPr="00A91A8C">
              <w:rPr>
                <w:bCs/>
                <w:color w:val="000000" w:themeColor="text1"/>
              </w:rPr>
              <w:t>Therapy Sessions</w:t>
            </w:r>
          </w:p>
        </w:tc>
        <w:tc>
          <w:tcPr>
            <w:tcW w:w="1496" w:type="pct"/>
          </w:tcPr>
          <w:p w:rsidR="00DC7A25" w:rsidRPr="00A91A8C" w:rsidRDefault="00DC7A25" w:rsidP="00904F06">
            <w:pPr>
              <w:jc w:val="center"/>
              <w:rPr>
                <w:bCs/>
                <w:color w:val="000000" w:themeColor="text1"/>
              </w:rPr>
            </w:pPr>
            <w:r w:rsidRPr="00A91A8C">
              <w:rPr>
                <w:bCs/>
                <w:color w:val="000000" w:themeColor="text1"/>
              </w:rPr>
              <w:t>120</w:t>
            </w:r>
          </w:p>
        </w:tc>
      </w:tr>
      <w:tr w:rsidR="00DC7A25" w:rsidRPr="00A91A8C" w:rsidTr="00904F06">
        <w:trPr>
          <w:jc w:val="center"/>
        </w:trPr>
        <w:tc>
          <w:tcPr>
            <w:tcW w:w="3504" w:type="pct"/>
          </w:tcPr>
          <w:p w:rsidR="00DC7A25" w:rsidRPr="00A91A8C" w:rsidRDefault="00DC7A25" w:rsidP="00904F06">
            <w:pPr>
              <w:jc w:val="both"/>
              <w:rPr>
                <w:bCs/>
                <w:color w:val="000000" w:themeColor="text1"/>
              </w:rPr>
            </w:pPr>
            <w:r w:rsidRPr="00A91A8C">
              <w:rPr>
                <w:bCs/>
                <w:color w:val="000000" w:themeColor="text1"/>
              </w:rPr>
              <w:t>D.T. Cases</w:t>
            </w:r>
          </w:p>
        </w:tc>
        <w:tc>
          <w:tcPr>
            <w:tcW w:w="1496" w:type="pct"/>
          </w:tcPr>
          <w:p w:rsidR="00DC7A25" w:rsidRPr="00A91A8C" w:rsidRDefault="00DC7A25" w:rsidP="00904F06">
            <w:pPr>
              <w:jc w:val="center"/>
              <w:rPr>
                <w:bCs/>
                <w:color w:val="000000" w:themeColor="text1"/>
              </w:rPr>
            </w:pPr>
            <w:r w:rsidRPr="00A91A8C">
              <w:rPr>
                <w:bCs/>
                <w:color w:val="000000" w:themeColor="text1"/>
              </w:rPr>
              <w:t>1</w:t>
            </w:r>
          </w:p>
        </w:tc>
      </w:tr>
      <w:tr w:rsidR="00DC7A25" w:rsidRPr="00A91A8C" w:rsidTr="00904F06">
        <w:trPr>
          <w:jc w:val="center"/>
        </w:trPr>
        <w:tc>
          <w:tcPr>
            <w:tcW w:w="3504" w:type="pct"/>
          </w:tcPr>
          <w:p w:rsidR="00DC7A25" w:rsidRPr="00A91A8C" w:rsidRDefault="00DC7A25" w:rsidP="00904F06">
            <w:pPr>
              <w:jc w:val="both"/>
              <w:rPr>
                <w:bCs/>
                <w:color w:val="000000" w:themeColor="text1"/>
              </w:rPr>
            </w:pPr>
            <w:r w:rsidRPr="00A91A8C">
              <w:rPr>
                <w:bCs/>
                <w:color w:val="000000" w:themeColor="text1"/>
              </w:rPr>
              <w:t>Home training cases</w:t>
            </w:r>
          </w:p>
        </w:tc>
        <w:tc>
          <w:tcPr>
            <w:tcW w:w="1496" w:type="pct"/>
          </w:tcPr>
          <w:p w:rsidR="00DC7A25" w:rsidRPr="00A91A8C" w:rsidRDefault="00DC7A25" w:rsidP="00904F06">
            <w:pPr>
              <w:jc w:val="center"/>
              <w:rPr>
                <w:bCs/>
                <w:color w:val="000000" w:themeColor="text1"/>
              </w:rPr>
            </w:pPr>
            <w:r w:rsidRPr="00A91A8C">
              <w:rPr>
                <w:bCs/>
                <w:color w:val="000000" w:themeColor="text1"/>
              </w:rPr>
              <w:t>-</w:t>
            </w:r>
          </w:p>
        </w:tc>
      </w:tr>
      <w:tr w:rsidR="00DC7A25" w:rsidRPr="00A91A8C" w:rsidTr="00904F06">
        <w:trPr>
          <w:jc w:val="center"/>
        </w:trPr>
        <w:tc>
          <w:tcPr>
            <w:tcW w:w="3504" w:type="pct"/>
          </w:tcPr>
          <w:p w:rsidR="00DC7A25" w:rsidRPr="00A91A8C" w:rsidRDefault="00DC7A25" w:rsidP="00904F06">
            <w:pPr>
              <w:jc w:val="both"/>
              <w:rPr>
                <w:bCs/>
                <w:color w:val="000000" w:themeColor="text1"/>
              </w:rPr>
            </w:pPr>
            <w:r w:rsidRPr="00A91A8C">
              <w:rPr>
                <w:bCs/>
                <w:color w:val="000000" w:themeColor="text1"/>
              </w:rPr>
              <w:t>No. of Undergraduate students trained</w:t>
            </w:r>
          </w:p>
        </w:tc>
        <w:tc>
          <w:tcPr>
            <w:tcW w:w="1496" w:type="pct"/>
          </w:tcPr>
          <w:p w:rsidR="00DC7A25" w:rsidRPr="00A91A8C" w:rsidRDefault="00DC7A25" w:rsidP="00904F06">
            <w:pPr>
              <w:jc w:val="center"/>
              <w:rPr>
                <w:bCs/>
                <w:color w:val="000000" w:themeColor="text1"/>
              </w:rPr>
            </w:pPr>
            <w:r w:rsidRPr="00A91A8C">
              <w:rPr>
                <w:bCs/>
                <w:color w:val="000000" w:themeColor="text1"/>
              </w:rPr>
              <w:t>-</w:t>
            </w:r>
          </w:p>
        </w:tc>
      </w:tr>
      <w:tr w:rsidR="00DC7A25" w:rsidRPr="00A91A8C" w:rsidTr="00904F06">
        <w:trPr>
          <w:jc w:val="center"/>
        </w:trPr>
        <w:tc>
          <w:tcPr>
            <w:tcW w:w="3504" w:type="pct"/>
          </w:tcPr>
          <w:p w:rsidR="00DC7A25" w:rsidRPr="00A91A8C" w:rsidRDefault="00DC7A25" w:rsidP="00904F06">
            <w:pPr>
              <w:jc w:val="both"/>
              <w:rPr>
                <w:bCs/>
                <w:color w:val="000000" w:themeColor="text1"/>
              </w:rPr>
            </w:pPr>
            <w:r w:rsidRPr="00A91A8C">
              <w:rPr>
                <w:bCs/>
                <w:color w:val="000000" w:themeColor="text1"/>
              </w:rPr>
              <w:t>No. of sessions for B.Sc internees</w:t>
            </w:r>
          </w:p>
        </w:tc>
        <w:tc>
          <w:tcPr>
            <w:tcW w:w="1496" w:type="pct"/>
          </w:tcPr>
          <w:p w:rsidR="00DC7A25" w:rsidRPr="00A91A8C" w:rsidRDefault="00DC7A25" w:rsidP="00904F06">
            <w:pPr>
              <w:jc w:val="center"/>
              <w:rPr>
                <w:bCs/>
                <w:color w:val="000000" w:themeColor="text1"/>
              </w:rPr>
            </w:pPr>
            <w:r w:rsidRPr="00A91A8C">
              <w:rPr>
                <w:bCs/>
                <w:color w:val="000000" w:themeColor="text1"/>
              </w:rPr>
              <w:t>-</w:t>
            </w:r>
          </w:p>
        </w:tc>
      </w:tr>
      <w:tr w:rsidR="00DC7A25" w:rsidRPr="00A91A8C" w:rsidTr="00904F06">
        <w:trPr>
          <w:jc w:val="center"/>
        </w:trPr>
        <w:tc>
          <w:tcPr>
            <w:tcW w:w="3504" w:type="pct"/>
          </w:tcPr>
          <w:p w:rsidR="00DC7A25" w:rsidRPr="00A91A8C" w:rsidRDefault="00DC7A25" w:rsidP="00904F06">
            <w:pPr>
              <w:jc w:val="both"/>
              <w:rPr>
                <w:bCs/>
                <w:color w:val="000000" w:themeColor="text1"/>
              </w:rPr>
            </w:pPr>
            <w:r w:rsidRPr="00A91A8C">
              <w:rPr>
                <w:bCs/>
                <w:color w:val="000000" w:themeColor="text1"/>
              </w:rPr>
              <w:t>No. of postgraduate students trained</w:t>
            </w:r>
          </w:p>
        </w:tc>
        <w:tc>
          <w:tcPr>
            <w:tcW w:w="1496" w:type="pct"/>
          </w:tcPr>
          <w:p w:rsidR="00DC7A25" w:rsidRPr="00A91A8C" w:rsidRDefault="00DC7A25" w:rsidP="00904F06">
            <w:pPr>
              <w:jc w:val="center"/>
              <w:rPr>
                <w:bCs/>
                <w:color w:val="000000" w:themeColor="text1"/>
              </w:rPr>
            </w:pPr>
            <w:r w:rsidRPr="00A91A8C">
              <w:rPr>
                <w:bCs/>
                <w:color w:val="000000" w:themeColor="text1"/>
              </w:rPr>
              <w:t>2</w:t>
            </w:r>
          </w:p>
        </w:tc>
      </w:tr>
      <w:tr w:rsidR="00DC7A25" w:rsidRPr="00A91A8C" w:rsidTr="00904F06">
        <w:trPr>
          <w:jc w:val="center"/>
        </w:trPr>
        <w:tc>
          <w:tcPr>
            <w:tcW w:w="3504" w:type="pct"/>
          </w:tcPr>
          <w:p w:rsidR="00DC7A25" w:rsidRPr="00A91A8C" w:rsidRDefault="00DC7A25" w:rsidP="00904F06">
            <w:pPr>
              <w:jc w:val="both"/>
              <w:rPr>
                <w:bCs/>
                <w:color w:val="000000" w:themeColor="text1"/>
              </w:rPr>
            </w:pPr>
            <w:r w:rsidRPr="00A91A8C">
              <w:rPr>
                <w:bCs/>
                <w:color w:val="000000" w:themeColor="text1"/>
              </w:rPr>
              <w:t>No. of sessions for M.Sc internees</w:t>
            </w:r>
          </w:p>
        </w:tc>
        <w:tc>
          <w:tcPr>
            <w:tcW w:w="1496" w:type="pct"/>
          </w:tcPr>
          <w:p w:rsidR="00DC7A25" w:rsidRPr="00A91A8C" w:rsidRDefault="00DC7A25" w:rsidP="00904F06">
            <w:pPr>
              <w:jc w:val="center"/>
              <w:rPr>
                <w:bCs/>
                <w:color w:val="000000" w:themeColor="text1"/>
              </w:rPr>
            </w:pPr>
            <w:r w:rsidRPr="00A91A8C">
              <w:rPr>
                <w:bCs/>
                <w:color w:val="000000" w:themeColor="text1"/>
              </w:rPr>
              <w:t>9</w:t>
            </w:r>
          </w:p>
        </w:tc>
      </w:tr>
    </w:tbl>
    <w:p w:rsidR="00DC7A25" w:rsidRPr="00A91A8C" w:rsidRDefault="00DC7A25" w:rsidP="00DC7A25">
      <w:pPr>
        <w:ind w:left="540"/>
        <w:jc w:val="both"/>
        <w:rPr>
          <w:b/>
          <w:bCs/>
          <w:color w:val="000000" w:themeColor="text1"/>
        </w:rPr>
      </w:pPr>
    </w:p>
    <w:p w:rsidR="00DC7A25" w:rsidRPr="00A91A8C" w:rsidRDefault="00DC7A25" w:rsidP="00DC7A25">
      <w:pPr>
        <w:numPr>
          <w:ilvl w:val="0"/>
          <w:numId w:val="3"/>
        </w:numPr>
        <w:ind w:left="540" w:hanging="540"/>
        <w:jc w:val="both"/>
        <w:rPr>
          <w:b/>
          <w:bCs/>
          <w:color w:val="000000" w:themeColor="text1"/>
        </w:rPr>
      </w:pPr>
      <w:r w:rsidRPr="00A91A8C">
        <w:rPr>
          <w:b/>
          <w:bCs/>
          <w:color w:val="000000" w:themeColor="text1"/>
        </w:rPr>
        <w:t>Autism Spectrum Disorders Unit(ASD)</w:t>
      </w:r>
    </w:p>
    <w:p w:rsidR="00DC7A25" w:rsidRPr="00A91A8C" w:rsidRDefault="00DC7A25" w:rsidP="00DC7A25">
      <w:pPr>
        <w:jc w:val="both"/>
        <w:rPr>
          <w:b/>
          <w:bCs/>
          <w:color w:val="000000" w:themeColor="text1"/>
        </w:rPr>
      </w:pPr>
      <w:r w:rsidRPr="00A91A8C">
        <w:rPr>
          <w:b/>
          <w:bCs/>
          <w:color w:val="000000" w:themeColor="text1"/>
        </w:rPr>
        <w:t>2.a. Statistics of clinical activities of the Unit for July 2013</w:t>
      </w:r>
    </w:p>
    <w:p w:rsidR="00DC7A25" w:rsidRPr="00A91A8C" w:rsidRDefault="00DC7A25" w:rsidP="00DC7A25">
      <w:pPr>
        <w:jc w:val="both"/>
        <w:rPr>
          <w:b/>
          <w:bCs/>
          <w:color w:val="000000" w:themeColor="text1"/>
        </w:rPr>
      </w:pP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60"/>
        <w:gridCol w:w="2690"/>
      </w:tblGrid>
      <w:tr w:rsidR="00DC7A25" w:rsidRPr="00A91A8C" w:rsidTr="00904F06">
        <w:trPr>
          <w:trHeight w:val="244"/>
        </w:trPr>
        <w:tc>
          <w:tcPr>
            <w:tcW w:w="3960" w:type="dxa"/>
          </w:tcPr>
          <w:p w:rsidR="00DC7A25" w:rsidRPr="00A91A8C" w:rsidRDefault="00DC7A25" w:rsidP="00904F06">
            <w:pPr>
              <w:jc w:val="center"/>
              <w:rPr>
                <w:bCs/>
                <w:color w:val="000000" w:themeColor="text1"/>
              </w:rPr>
            </w:pPr>
            <w:r w:rsidRPr="00A91A8C">
              <w:rPr>
                <w:bCs/>
                <w:color w:val="000000" w:themeColor="text1"/>
              </w:rPr>
              <w:t>Details</w:t>
            </w:r>
          </w:p>
        </w:tc>
        <w:tc>
          <w:tcPr>
            <w:tcW w:w="2690" w:type="dxa"/>
          </w:tcPr>
          <w:p w:rsidR="00DC7A25" w:rsidRPr="00A91A8C" w:rsidRDefault="00DC7A25" w:rsidP="00904F06">
            <w:pPr>
              <w:jc w:val="center"/>
              <w:rPr>
                <w:b/>
                <w:bCs/>
                <w:color w:val="000000" w:themeColor="text1"/>
              </w:rPr>
            </w:pPr>
            <w:r w:rsidRPr="00A91A8C">
              <w:rPr>
                <w:b/>
                <w:bCs/>
                <w:color w:val="000000" w:themeColor="text1"/>
              </w:rPr>
              <w:t>Total</w:t>
            </w:r>
          </w:p>
        </w:tc>
      </w:tr>
      <w:tr w:rsidR="00DC7A25" w:rsidRPr="00A91A8C" w:rsidTr="00904F06">
        <w:trPr>
          <w:trHeight w:val="244"/>
        </w:trPr>
        <w:tc>
          <w:tcPr>
            <w:tcW w:w="3960" w:type="dxa"/>
          </w:tcPr>
          <w:p w:rsidR="00DC7A25" w:rsidRPr="00A91A8C" w:rsidRDefault="00DC7A25" w:rsidP="00DC7A25">
            <w:pPr>
              <w:numPr>
                <w:ilvl w:val="0"/>
                <w:numId w:val="25"/>
              </w:numPr>
              <w:jc w:val="both"/>
              <w:rPr>
                <w:bCs/>
                <w:color w:val="000000" w:themeColor="text1"/>
              </w:rPr>
            </w:pPr>
            <w:r w:rsidRPr="00A91A8C">
              <w:rPr>
                <w:bCs/>
                <w:color w:val="000000" w:themeColor="text1"/>
              </w:rPr>
              <w:t>No. of cases evaluated</w:t>
            </w:r>
          </w:p>
        </w:tc>
        <w:tc>
          <w:tcPr>
            <w:tcW w:w="2690" w:type="dxa"/>
          </w:tcPr>
          <w:p w:rsidR="00DC7A25" w:rsidRPr="00A91A8C" w:rsidRDefault="00DC7A25" w:rsidP="00904F06">
            <w:pPr>
              <w:rPr>
                <w:color w:val="000000" w:themeColor="text1"/>
              </w:rPr>
            </w:pPr>
            <w:r w:rsidRPr="00A91A8C">
              <w:rPr>
                <w:color w:val="000000" w:themeColor="text1"/>
              </w:rPr>
              <w:t xml:space="preserve">                  34  </w:t>
            </w:r>
          </w:p>
        </w:tc>
      </w:tr>
      <w:tr w:rsidR="00DC7A25" w:rsidRPr="00A91A8C" w:rsidTr="00904F06">
        <w:trPr>
          <w:trHeight w:val="244"/>
        </w:trPr>
        <w:tc>
          <w:tcPr>
            <w:tcW w:w="3960" w:type="dxa"/>
          </w:tcPr>
          <w:p w:rsidR="00DC7A25" w:rsidRPr="00A91A8C" w:rsidRDefault="00DC7A25" w:rsidP="00DC7A25">
            <w:pPr>
              <w:numPr>
                <w:ilvl w:val="0"/>
                <w:numId w:val="25"/>
              </w:numPr>
              <w:jc w:val="both"/>
              <w:rPr>
                <w:bCs/>
                <w:color w:val="000000" w:themeColor="text1"/>
              </w:rPr>
            </w:pPr>
            <w:r w:rsidRPr="00A91A8C">
              <w:rPr>
                <w:bCs/>
                <w:color w:val="000000" w:themeColor="text1"/>
              </w:rPr>
              <w:t>No. of assessment sessions</w:t>
            </w:r>
          </w:p>
        </w:tc>
        <w:tc>
          <w:tcPr>
            <w:tcW w:w="2690" w:type="dxa"/>
          </w:tcPr>
          <w:p w:rsidR="00DC7A25" w:rsidRPr="00A91A8C" w:rsidRDefault="00DC7A25" w:rsidP="00904F06">
            <w:pPr>
              <w:rPr>
                <w:color w:val="000000" w:themeColor="text1"/>
              </w:rPr>
            </w:pPr>
            <w:r w:rsidRPr="00A91A8C">
              <w:rPr>
                <w:color w:val="000000" w:themeColor="text1"/>
              </w:rPr>
              <w:t xml:space="preserve">                  34</w:t>
            </w:r>
          </w:p>
        </w:tc>
      </w:tr>
      <w:tr w:rsidR="00DC7A25" w:rsidRPr="00A91A8C" w:rsidTr="00904F06">
        <w:trPr>
          <w:trHeight w:val="244"/>
        </w:trPr>
        <w:tc>
          <w:tcPr>
            <w:tcW w:w="3960" w:type="dxa"/>
          </w:tcPr>
          <w:p w:rsidR="00DC7A25" w:rsidRPr="00A91A8C" w:rsidRDefault="00DC7A25" w:rsidP="00DC7A25">
            <w:pPr>
              <w:numPr>
                <w:ilvl w:val="0"/>
                <w:numId w:val="25"/>
              </w:numPr>
              <w:jc w:val="both"/>
              <w:rPr>
                <w:bCs/>
                <w:color w:val="000000" w:themeColor="text1"/>
              </w:rPr>
            </w:pPr>
            <w:r w:rsidRPr="00A91A8C">
              <w:rPr>
                <w:bCs/>
                <w:color w:val="000000" w:themeColor="text1"/>
              </w:rPr>
              <w:t>No. of therapy cases</w:t>
            </w:r>
          </w:p>
        </w:tc>
        <w:tc>
          <w:tcPr>
            <w:tcW w:w="2690" w:type="dxa"/>
          </w:tcPr>
          <w:p w:rsidR="00DC7A25" w:rsidRPr="00A91A8C" w:rsidRDefault="00DC7A25" w:rsidP="00904F06">
            <w:pPr>
              <w:rPr>
                <w:color w:val="000000" w:themeColor="text1"/>
              </w:rPr>
            </w:pPr>
            <w:r w:rsidRPr="00A91A8C">
              <w:rPr>
                <w:color w:val="000000" w:themeColor="text1"/>
              </w:rPr>
              <w:t xml:space="preserve">                  82</w:t>
            </w:r>
          </w:p>
        </w:tc>
      </w:tr>
      <w:tr w:rsidR="00DC7A25" w:rsidRPr="00A91A8C" w:rsidTr="00904F06">
        <w:trPr>
          <w:trHeight w:val="244"/>
        </w:trPr>
        <w:tc>
          <w:tcPr>
            <w:tcW w:w="3960" w:type="dxa"/>
          </w:tcPr>
          <w:p w:rsidR="00DC7A25" w:rsidRPr="00A91A8C" w:rsidRDefault="00DC7A25" w:rsidP="00DC7A25">
            <w:pPr>
              <w:numPr>
                <w:ilvl w:val="0"/>
                <w:numId w:val="25"/>
              </w:numPr>
              <w:jc w:val="both"/>
              <w:rPr>
                <w:bCs/>
                <w:color w:val="000000" w:themeColor="text1"/>
              </w:rPr>
            </w:pPr>
            <w:r w:rsidRPr="00A91A8C">
              <w:rPr>
                <w:bCs/>
                <w:color w:val="000000" w:themeColor="text1"/>
              </w:rPr>
              <w:t>No. of therapy sessions</w:t>
            </w:r>
          </w:p>
        </w:tc>
        <w:tc>
          <w:tcPr>
            <w:tcW w:w="2690" w:type="dxa"/>
          </w:tcPr>
          <w:p w:rsidR="00DC7A25" w:rsidRPr="00A91A8C" w:rsidRDefault="00DC7A25" w:rsidP="00904F06">
            <w:pPr>
              <w:rPr>
                <w:color w:val="000000" w:themeColor="text1"/>
              </w:rPr>
            </w:pPr>
            <w:r w:rsidRPr="00A91A8C">
              <w:rPr>
                <w:color w:val="000000" w:themeColor="text1"/>
              </w:rPr>
              <w:t xml:space="preserve">                 515</w:t>
            </w:r>
          </w:p>
        </w:tc>
      </w:tr>
      <w:tr w:rsidR="00DC7A25" w:rsidRPr="00A91A8C" w:rsidTr="00904F06">
        <w:trPr>
          <w:trHeight w:val="257"/>
        </w:trPr>
        <w:tc>
          <w:tcPr>
            <w:tcW w:w="3960" w:type="dxa"/>
          </w:tcPr>
          <w:p w:rsidR="00DC7A25" w:rsidRPr="00A91A8C" w:rsidRDefault="00DC7A25" w:rsidP="00DC7A25">
            <w:pPr>
              <w:numPr>
                <w:ilvl w:val="0"/>
                <w:numId w:val="25"/>
              </w:numPr>
              <w:jc w:val="both"/>
              <w:rPr>
                <w:bCs/>
                <w:color w:val="000000" w:themeColor="text1"/>
              </w:rPr>
            </w:pPr>
            <w:r w:rsidRPr="00A91A8C">
              <w:rPr>
                <w:bCs/>
                <w:color w:val="000000" w:themeColor="text1"/>
              </w:rPr>
              <w:t>No. of D.T. cases</w:t>
            </w:r>
          </w:p>
        </w:tc>
        <w:tc>
          <w:tcPr>
            <w:tcW w:w="2690" w:type="dxa"/>
          </w:tcPr>
          <w:p w:rsidR="00DC7A25" w:rsidRPr="00A91A8C" w:rsidRDefault="00DC7A25" w:rsidP="00904F06">
            <w:pPr>
              <w:rPr>
                <w:color w:val="000000" w:themeColor="text1"/>
              </w:rPr>
            </w:pPr>
            <w:r w:rsidRPr="00A91A8C">
              <w:rPr>
                <w:color w:val="000000" w:themeColor="text1"/>
              </w:rPr>
              <w:t xml:space="preserve">                 11</w:t>
            </w:r>
          </w:p>
        </w:tc>
      </w:tr>
      <w:tr w:rsidR="00DC7A25" w:rsidRPr="00A91A8C" w:rsidTr="00904F06">
        <w:trPr>
          <w:trHeight w:val="244"/>
        </w:trPr>
        <w:tc>
          <w:tcPr>
            <w:tcW w:w="3960" w:type="dxa"/>
          </w:tcPr>
          <w:p w:rsidR="00DC7A25" w:rsidRPr="00A91A8C" w:rsidRDefault="00DC7A25" w:rsidP="00DC7A25">
            <w:pPr>
              <w:numPr>
                <w:ilvl w:val="0"/>
                <w:numId w:val="25"/>
              </w:numPr>
              <w:jc w:val="both"/>
              <w:rPr>
                <w:bCs/>
                <w:color w:val="000000" w:themeColor="text1"/>
              </w:rPr>
            </w:pPr>
            <w:r w:rsidRPr="00A91A8C">
              <w:rPr>
                <w:bCs/>
                <w:color w:val="000000" w:themeColor="text1"/>
              </w:rPr>
              <w:t>No. of cases discharged</w:t>
            </w:r>
          </w:p>
        </w:tc>
        <w:tc>
          <w:tcPr>
            <w:tcW w:w="2690" w:type="dxa"/>
          </w:tcPr>
          <w:p w:rsidR="00DC7A25" w:rsidRPr="00A91A8C" w:rsidRDefault="00DC7A25" w:rsidP="00904F06">
            <w:pPr>
              <w:rPr>
                <w:color w:val="000000" w:themeColor="text1"/>
              </w:rPr>
            </w:pPr>
            <w:r w:rsidRPr="00A91A8C">
              <w:rPr>
                <w:color w:val="000000" w:themeColor="text1"/>
              </w:rPr>
              <w:t xml:space="preserve">                 06</w:t>
            </w:r>
          </w:p>
        </w:tc>
      </w:tr>
      <w:tr w:rsidR="00DC7A25" w:rsidRPr="00A91A8C" w:rsidTr="00904F06">
        <w:trPr>
          <w:trHeight w:val="244"/>
        </w:trPr>
        <w:tc>
          <w:tcPr>
            <w:tcW w:w="3960" w:type="dxa"/>
          </w:tcPr>
          <w:p w:rsidR="00DC7A25" w:rsidRPr="00A91A8C" w:rsidRDefault="00DC7A25" w:rsidP="00DC7A25">
            <w:pPr>
              <w:numPr>
                <w:ilvl w:val="0"/>
                <w:numId w:val="25"/>
              </w:numPr>
              <w:jc w:val="both"/>
              <w:rPr>
                <w:bCs/>
                <w:color w:val="000000" w:themeColor="text1"/>
              </w:rPr>
            </w:pPr>
            <w:r w:rsidRPr="00A91A8C">
              <w:rPr>
                <w:bCs/>
                <w:color w:val="000000" w:themeColor="text1"/>
              </w:rPr>
              <w:t>No. of cases discontinued</w:t>
            </w:r>
          </w:p>
        </w:tc>
        <w:tc>
          <w:tcPr>
            <w:tcW w:w="2690" w:type="dxa"/>
          </w:tcPr>
          <w:p w:rsidR="00DC7A25" w:rsidRPr="00A91A8C" w:rsidRDefault="00DC7A25" w:rsidP="00904F06">
            <w:pPr>
              <w:rPr>
                <w:color w:val="000000" w:themeColor="text1"/>
              </w:rPr>
            </w:pPr>
            <w:r w:rsidRPr="00A91A8C">
              <w:rPr>
                <w:color w:val="000000" w:themeColor="text1"/>
              </w:rPr>
              <w:t xml:space="preserve">                 15</w:t>
            </w:r>
          </w:p>
        </w:tc>
      </w:tr>
      <w:tr w:rsidR="00DC7A25" w:rsidRPr="00A91A8C" w:rsidTr="00904F06">
        <w:trPr>
          <w:trHeight w:val="244"/>
        </w:trPr>
        <w:tc>
          <w:tcPr>
            <w:tcW w:w="3960" w:type="dxa"/>
          </w:tcPr>
          <w:p w:rsidR="00DC7A25" w:rsidRPr="00A91A8C" w:rsidRDefault="00DC7A25" w:rsidP="00DC7A25">
            <w:pPr>
              <w:numPr>
                <w:ilvl w:val="0"/>
                <w:numId w:val="25"/>
              </w:numPr>
              <w:jc w:val="both"/>
              <w:rPr>
                <w:bCs/>
                <w:color w:val="000000" w:themeColor="text1"/>
              </w:rPr>
            </w:pPr>
            <w:r w:rsidRPr="00A91A8C">
              <w:rPr>
                <w:bCs/>
                <w:color w:val="000000" w:themeColor="text1"/>
              </w:rPr>
              <w:t>No. of Hindi cases</w:t>
            </w:r>
          </w:p>
        </w:tc>
        <w:tc>
          <w:tcPr>
            <w:tcW w:w="2690" w:type="dxa"/>
          </w:tcPr>
          <w:p w:rsidR="00DC7A25" w:rsidRPr="00A91A8C" w:rsidRDefault="00DC7A25" w:rsidP="00904F06">
            <w:pPr>
              <w:jc w:val="center"/>
              <w:rPr>
                <w:color w:val="000000" w:themeColor="text1"/>
              </w:rPr>
            </w:pPr>
            <w:r w:rsidRPr="00A91A8C">
              <w:rPr>
                <w:color w:val="000000" w:themeColor="text1"/>
              </w:rPr>
              <w:t>05(diagnostics)</w:t>
            </w:r>
          </w:p>
        </w:tc>
      </w:tr>
      <w:tr w:rsidR="00DC7A25" w:rsidRPr="00A91A8C" w:rsidTr="00904F06">
        <w:trPr>
          <w:trHeight w:val="728"/>
        </w:trPr>
        <w:tc>
          <w:tcPr>
            <w:tcW w:w="3960" w:type="dxa"/>
          </w:tcPr>
          <w:p w:rsidR="00DC7A25" w:rsidRPr="00A91A8C" w:rsidRDefault="00DC7A25" w:rsidP="00DC7A25">
            <w:pPr>
              <w:numPr>
                <w:ilvl w:val="0"/>
                <w:numId w:val="25"/>
              </w:numPr>
              <w:jc w:val="both"/>
              <w:rPr>
                <w:bCs/>
                <w:color w:val="000000" w:themeColor="text1"/>
              </w:rPr>
            </w:pPr>
            <w:r w:rsidRPr="00A91A8C">
              <w:rPr>
                <w:bCs/>
                <w:color w:val="000000" w:themeColor="text1"/>
              </w:rPr>
              <w:t>No. of materials developed</w:t>
            </w:r>
          </w:p>
        </w:tc>
        <w:tc>
          <w:tcPr>
            <w:tcW w:w="2690" w:type="dxa"/>
          </w:tcPr>
          <w:p w:rsidR="00DC7A25" w:rsidRPr="00A91A8C" w:rsidRDefault="00DC7A25" w:rsidP="00904F06">
            <w:pPr>
              <w:rPr>
                <w:color w:val="000000" w:themeColor="text1"/>
              </w:rPr>
            </w:pPr>
            <w:r w:rsidRPr="00A91A8C">
              <w:rPr>
                <w:color w:val="000000" w:themeColor="text1"/>
              </w:rPr>
              <w:t xml:space="preserve">Preparation materials about the unit in the form of slides.          </w:t>
            </w:r>
          </w:p>
        </w:tc>
      </w:tr>
    </w:tbl>
    <w:p w:rsidR="00DC7A25" w:rsidRPr="00A91A8C" w:rsidRDefault="00DC7A25" w:rsidP="00DC7A25">
      <w:pPr>
        <w:ind w:left="1080"/>
        <w:jc w:val="both"/>
        <w:rPr>
          <w:b/>
          <w:bCs/>
          <w:color w:val="000000" w:themeColor="text1"/>
        </w:rPr>
      </w:pPr>
    </w:p>
    <w:p w:rsidR="00DC7A25" w:rsidRPr="00A91A8C" w:rsidRDefault="00DC7A25" w:rsidP="00DC7A25">
      <w:pPr>
        <w:ind w:left="1080"/>
        <w:jc w:val="both"/>
        <w:rPr>
          <w:b/>
          <w:bCs/>
          <w:color w:val="000000" w:themeColor="text1"/>
        </w:rPr>
      </w:pPr>
      <w:r w:rsidRPr="00A91A8C">
        <w:rPr>
          <w:b/>
          <w:bCs/>
          <w:color w:val="000000" w:themeColor="text1"/>
        </w:rPr>
        <w:t>In Diagnostics</w:t>
      </w:r>
    </w:p>
    <w:tbl>
      <w:tblPr>
        <w:tblW w:w="0" w:type="auto"/>
        <w:jc w:val="center"/>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90"/>
        <w:gridCol w:w="456"/>
      </w:tblGrid>
      <w:tr w:rsidR="00DC7A25" w:rsidRPr="00A91A8C" w:rsidTr="00904F06">
        <w:trPr>
          <w:jc w:val="center"/>
        </w:trPr>
        <w:tc>
          <w:tcPr>
            <w:tcW w:w="0" w:type="auto"/>
          </w:tcPr>
          <w:p w:rsidR="00DC7A25" w:rsidRPr="00A91A8C" w:rsidRDefault="00DC7A25" w:rsidP="00904F06">
            <w:pPr>
              <w:rPr>
                <w:bCs/>
                <w:color w:val="000000" w:themeColor="text1"/>
              </w:rPr>
            </w:pPr>
            <w:r w:rsidRPr="00A91A8C">
              <w:rPr>
                <w:bCs/>
                <w:color w:val="000000" w:themeColor="text1"/>
              </w:rPr>
              <w:t>No.of DSL with ASD</w:t>
            </w:r>
          </w:p>
        </w:tc>
        <w:tc>
          <w:tcPr>
            <w:tcW w:w="0" w:type="auto"/>
          </w:tcPr>
          <w:p w:rsidR="00DC7A25" w:rsidRPr="00A91A8C" w:rsidRDefault="00DC7A25" w:rsidP="00904F06">
            <w:pPr>
              <w:jc w:val="center"/>
              <w:rPr>
                <w:bCs/>
                <w:color w:val="000000" w:themeColor="text1"/>
              </w:rPr>
            </w:pPr>
            <w:r w:rsidRPr="00A91A8C">
              <w:rPr>
                <w:bCs/>
                <w:color w:val="000000" w:themeColor="text1"/>
              </w:rPr>
              <w:t>11</w:t>
            </w:r>
          </w:p>
        </w:tc>
      </w:tr>
      <w:tr w:rsidR="00DC7A25" w:rsidRPr="00A91A8C" w:rsidTr="00904F06">
        <w:trPr>
          <w:jc w:val="center"/>
        </w:trPr>
        <w:tc>
          <w:tcPr>
            <w:tcW w:w="0" w:type="auto"/>
          </w:tcPr>
          <w:p w:rsidR="00DC7A25" w:rsidRPr="00A91A8C" w:rsidRDefault="00DC7A25" w:rsidP="00904F06">
            <w:pPr>
              <w:jc w:val="both"/>
              <w:rPr>
                <w:bCs/>
                <w:color w:val="000000" w:themeColor="text1"/>
              </w:rPr>
            </w:pPr>
            <w:r w:rsidRPr="00A91A8C">
              <w:rPr>
                <w:bCs/>
                <w:color w:val="000000" w:themeColor="text1"/>
              </w:rPr>
              <w:t>No. of DSL with MR with ASD</w:t>
            </w:r>
          </w:p>
        </w:tc>
        <w:tc>
          <w:tcPr>
            <w:tcW w:w="0" w:type="auto"/>
          </w:tcPr>
          <w:p w:rsidR="00DC7A25" w:rsidRPr="00A91A8C" w:rsidRDefault="00DC7A25" w:rsidP="00904F06">
            <w:pPr>
              <w:jc w:val="center"/>
              <w:rPr>
                <w:bCs/>
                <w:color w:val="000000" w:themeColor="text1"/>
              </w:rPr>
            </w:pPr>
            <w:r w:rsidRPr="00A91A8C">
              <w:rPr>
                <w:bCs/>
                <w:color w:val="000000" w:themeColor="text1"/>
              </w:rPr>
              <w:t>04</w:t>
            </w:r>
          </w:p>
        </w:tc>
      </w:tr>
      <w:tr w:rsidR="00DC7A25" w:rsidRPr="00A91A8C" w:rsidTr="00904F06">
        <w:trPr>
          <w:jc w:val="center"/>
        </w:trPr>
        <w:tc>
          <w:tcPr>
            <w:tcW w:w="0" w:type="auto"/>
          </w:tcPr>
          <w:p w:rsidR="00DC7A25" w:rsidRPr="00A91A8C" w:rsidRDefault="00DC7A25" w:rsidP="00904F06">
            <w:pPr>
              <w:jc w:val="both"/>
              <w:rPr>
                <w:bCs/>
                <w:color w:val="000000" w:themeColor="text1"/>
              </w:rPr>
            </w:pPr>
            <w:r w:rsidRPr="00A91A8C">
              <w:rPr>
                <w:bCs/>
                <w:color w:val="000000" w:themeColor="text1"/>
              </w:rPr>
              <w:t>DSL with MR</w:t>
            </w:r>
          </w:p>
        </w:tc>
        <w:tc>
          <w:tcPr>
            <w:tcW w:w="0" w:type="auto"/>
          </w:tcPr>
          <w:p w:rsidR="00DC7A25" w:rsidRPr="00A91A8C" w:rsidRDefault="00DC7A25" w:rsidP="00904F06">
            <w:pPr>
              <w:jc w:val="center"/>
              <w:rPr>
                <w:bCs/>
                <w:color w:val="000000" w:themeColor="text1"/>
              </w:rPr>
            </w:pPr>
            <w:r w:rsidRPr="00A91A8C">
              <w:rPr>
                <w:bCs/>
                <w:color w:val="000000" w:themeColor="text1"/>
              </w:rPr>
              <w:t>05</w:t>
            </w:r>
          </w:p>
        </w:tc>
      </w:tr>
      <w:tr w:rsidR="00DC7A25" w:rsidRPr="00A91A8C" w:rsidTr="00904F06">
        <w:trPr>
          <w:trHeight w:val="350"/>
          <w:jc w:val="center"/>
        </w:trPr>
        <w:tc>
          <w:tcPr>
            <w:tcW w:w="0" w:type="auto"/>
          </w:tcPr>
          <w:p w:rsidR="00DC7A25" w:rsidRPr="00A91A8C" w:rsidRDefault="00DC7A25" w:rsidP="00904F06">
            <w:pPr>
              <w:jc w:val="both"/>
              <w:rPr>
                <w:bCs/>
                <w:color w:val="000000" w:themeColor="text1"/>
              </w:rPr>
            </w:pPr>
            <w:r w:rsidRPr="00A91A8C">
              <w:rPr>
                <w:bCs/>
                <w:color w:val="000000" w:themeColor="text1"/>
              </w:rPr>
              <w:t>No. of CDD</w:t>
            </w:r>
          </w:p>
        </w:tc>
        <w:tc>
          <w:tcPr>
            <w:tcW w:w="0" w:type="auto"/>
          </w:tcPr>
          <w:p w:rsidR="00DC7A25" w:rsidRPr="00A91A8C" w:rsidRDefault="00DC7A25" w:rsidP="00904F06">
            <w:pPr>
              <w:jc w:val="center"/>
              <w:rPr>
                <w:bCs/>
                <w:color w:val="000000" w:themeColor="text1"/>
              </w:rPr>
            </w:pPr>
            <w:r w:rsidRPr="00A91A8C">
              <w:rPr>
                <w:bCs/>
                <w:color w:val="000000" w:themeColor="text1"/>
              </w:rPr>
              <w:t>00</w:t>
            </w:r>
          </w:p>
        </w:tc>
      </w:tr>
      <w:tr w:rsidR="00DC7A25" w:rsidRPr="00A91A8C" w:rsidTr="00904F06">
        <w:trPr>
          <w:jc w:val="center"/>
        </w:trPr>
        <w:tc>
          <w:tcPr>
            <w:tcW w:w="0" w:type="auto"/>
          </w:tcPr>
          <w:p w:rsidR="00DC7A25" w:rsidRPr="00A91A8C" w:rsidRDefault="00DC7A25" w:rsidP="00904F06">
            <w:pPr>
              <w:jc w:val="both"/>
              <w:rPr>
                <w:bCs/>
                <w:color w:val="000000" w:themeColor="text1"/>
              </w:rPr>
            </w:pPr>
            <w:r w:rsidRPr="00A91A8C">
              <w:rPr>
                <w:bCs/>
                <w:color w:val="000000" w:themeColor="text1"/>
              </w:rPr>
              <w:t>No. of DSL with ADHD</w:t>
            </w:r>
          </w:p>
        </w:tc>
        <w:tc>
          <w:tcPr>
            <w:tcW w:w="0" w:type="auto"/>
          </w:tcPr>
          <w:p w:rsidR="00DC7A25" w:rsidRPr="00A91A8C" w:rsidRDefault="00DC7A25" w:rsidP="00904F06">
            <w:pPr>
              <w:jc w:val="center"/>
              <w:rPr>
                <w:bCs/>
                <w:color w:val="000000" w:themeColor="text1"/>
              </w:rPr>
            </w:pPr>
            <w:r w:rsidRPr="00A91A8C">
              <w:rPr>
                <w:bCs/>
                <w:color w:val="000000" w:themeColor="text1"/>
              </w:rPr>
              <w:t>01</w:t>
            </w:r>
          </w:p>
        </w:tc>
      </w:tr>
      <w:tr w:rsidR="00DC7A25" w:rsidRPr="00A91A8C" w:rsidTr="00904F06">
        <w:trPr>
          <w:trHeight w:val="323"/>
          <w:jc w:val="center"/>
        </w:trPr>
        <w:tc>
          <w:tcPr>
            <w:tcW w:w="0" w:type="auto"/>
          </w:tcPr>
          <w:p w:rsidR="00DC7A25" w:rsidRPr="00A91A8C" w:rsidRDefault="00DC7A25" w:rsidP="00904F06">
            <w:pPr>
              <w:jc w:val="both"/>
              <w:rPr>
                <w:bCs/>
                <w:color w:val="000000" w:themeColor="text1"/>
              </w:rPr>
            </w:pPr>
            <w:r w:rsidRPr="00A91A8C">
              <w:rPr>
                <w:bCs/>
                <w:color w:val="000000" w:themeColor="text1"/>
              </w:rPr>
              <w:t>No of Pragmatic disorder</w:t>
            </w:r>
          </w:p>
        </w:tc>
        <w:tc>
          <w:tcPr>
            <w:tcW w:w="0" w:type="auto"/>
          </w:tcPr>
          <w:p w:rsidR="00DC7A25" w:rsidRPr="00A91A8C" w:rsidRDefault="00DC7A25" w:rsidP="00904F06">
            <w:pPr>
              <w:jc w:val="center"/>
              <w:rPr>
                <w:bCs/>
                <w:color w:val="000000" w:themeColor="text1"/>
              </w:rPr>
            </w:pPr>
            <w:r w:rsidRPr="00A91A8C">
              <w:rPr>
                <w:bCs/>
                <w:color w:val="000000" w:themeColor="text1"/>
              </w:rPr>
              <w:t>00</w:t>
            </w:r>
          </w:p>
        </w:tc>
      </w:tr>
      <w:tr w:rsidR="00DC7A25" w:rsidRPr="00A91A8C" w:rsidTr="00904F06">
        <w:trPr>
          <w:jc w:val="center"/>
        </w:trPr>
        <w:tc>
          <w:tcPr>
            <w:tcW w:w="0" w:type="auto"/>
          </w:tcPr>
          <w:p w:rsidR="00DC7A25" w:rsidRPr="00A91A8C" w:rsidRDefault="00DC7A25" w:rsidP="00904F06">
            <w:pPr>
              <w:jc w:val="both"/>
              <w:rPr>
                <w:bCs/>
                <w:color w:val="000000" w:themeColor="text1"/>
              </w:rPr>
            </w:pPr>
            <w:r w:rsidRPr="00A91A8C">
              <w:rPr>
                <w:bCs/>
                <w:color w:val="000000" w:themeColor="text1"/>
              </w:rPr>
              <w:t>No. of Dsl with MR with CP</w:t>
            </w:r>
          </w:p>
        </w:tc>
        <w:tc>
          <w:tcPr>
            <w:tcW w:w="0" w:type="auto"/>
          </w:tcPr>
          <w:p w:rsidR="00DC7A25" w:rsidRPr="00A91A8C" w:rsidRDefault="00DC7A25" w:rsidP="00904F06">
            <w:pPr>
              <w:jc w:val="center"/>
              <w:rPr>
                <w:bCs/>
                <w:color w:val="000000" w:themeColor="text1"/>
              </w:rPr>
            </w:pPr>
            <w:r w:rsidRPr="00A91A8C">
              <w:rPr>
                <w:bCs/>
                <w:color w:val="000000" w:themeColor="text1"/>
              </w:rPr>
              <w:t>02</w:t>
            </w:r>
          </w:p>
        </w:tc>
      </w:tr>
      <w:tr w:rsidR="00DC7A25" w:rsidRPr="00A91A8C" w:rsidTr="00904F06">
        <w:trPr>
          <w:jc w:val="center"/>
        </w:trPr>
        <w:tc>
          <w:tcPr>
            <w:tcW w:w="0" w:type="auto"/>
          </w:tcPr>
          <w:p w:rsidR="00DC7A25" w:rsidRPr="00A91A8C" w:rsidRDefault="00DC7A25" w:rsidP="00904F06">
            <w:pPr>
              <w:jc w:val="both"/>
              <w:rPr>
                <w:bCs/>
                <w:color w:val="000000" w:themeColor="text1"/>
              </w:rPr>
            </w:pPr>
            <w:r w:rsidRPr="00A91A8C">
              <w:rPr>
                <w:bCs/>
                <w:color w:val="000000" w:themeColor="text1"/>
              </w:rPr>
              <w:t>No. of ELD with ADHD</w:t>
            </w:r>
          </w:p>
        </w:tc>
        <w:tc>
          <w:tcPr>
            <w:tcW w:w="0" w:type="auto"/>
          </w:tcPr>
          <w:p w:rsidR="00DC7A25" w:rsidRPr="00A91A8C" w:rsidRDefault="00DC7A25" w:rsidP="00904F06">
            <w:pPr>
              <w:jc w:val="center"/>
              <w:rPr>
                <w:color w:val="000000" w:themeColor="text1"/>
              </w:rPr>
            </w:pPr>
            <w:r w:rsidRPr="00A91A8C">
              <w:rPr>
                <w:color w:val="000000" w:themeColor="text1"/>
              </w:rPr>
              <w:t>01</w:t>
            </w:r>
          </w:p>
        </w:tc>
      </w:tr>
      <w:tr w:rsidR="00DC7A25" w:rsidRPr="00A91A8C" w:rsidTr="00904F06">
        <w:trPr>
          <w:jc w:val="center"/>
        </w:trPr>
        <w:tc>
          <w:tcPr>
            <w:tcW w:w="0" w:type="auto"/>
          </w:tcPr>
          <w:p w:rsidR="00DC7A25" w:rsidRPr="00A91A8C" w:rsidRDefault="00DC7A25" w:rsidP="00904F06">
            <w:pPr>
              <w:jc w:val="both"/>
              <w:rPr>
                <w:bCs/>
                <w:color w:val="000000" w:themeColor="text1"/>
              </w:rPr>
            </w:pPr>
          </w:p>
        </w:tc>
        <w:tc>
          <w:tcPr>
            <w:tcW w:w="0" w:type="auto"/>
          </w:tcPr>
          <w:p w:rsidR="00DC7A25" w:rsidRPr="00A91A8C" w:rsidRDefault="00DC7A25" w:rsidP="00904F06">
            <w:pPr>
              <w:jc w:val="center"/>
              <w:rPr>
                <w:color w:val="000000" w:themeColor="text1"/>
              </w:rPr>
            </w:pPr>
            <w:r w:rsidRPr="00A91A8C">
              <w:rPr>
                <w:color w:val="000000" w:themeColor="text1"/>
              </w:rPr>
              <w:t>09</w:t>
            </w:r>
          </w:p>
        </w:tc>
      </w:tr>
    </w:tbl>
    <w:p w:rsidR="00DC7A25" w:rsidRPr="00A91A8C" w:rsidRDefault="00DC7A25" w:rsidP="00DC7A25">
      <w:pPr>
        <w:ind w:left="1080"/>
        <w:jc w:val="both"/>
        <w:rPr>
          <w:b/>
          <w:bCs/>
          <w:color w:val="000000" w:themeColor="text1"/>
        </w:rPr>
      </w:pPr>
    </w:p>
    <w:p w:rsidR="00DC7A25" w:rsidRPr="00A91A8C" w:rsidRDefault="00DC7A25" w:rsidP="00DC7A25">
      <w:pPr>
        <w:ind w:left="450" w:hanging="450"/>
        <w:jc w:val="both"/>
        <w:rPr>
          <w:b/>
          <w:bCs/>
          <w:color w:val="000000" w:themeColor="text1"/>
        </w:rPr>
      </w:pPr>
      <w:r w:rsidRPr="00A91A8C">
        <w:rPr>
          <w:bCs/>
          <w:color w:val="000000" w:themeColor="text1"/>
        </w:rPr>
        <w:t xml:space="preserve">2b. </w:t>
      </w:r>
      <w:r w:rsidRPr="00A91A8C">
        <w:rPr>
          <w:b/>
          <w:bCs/>
          <w:color w:val="000000" w:themeColor="text1"/>
        </w:rPr>
        <w:t>Occupational therapy (OT-ASD): Statistics of clinical activities of the Unit for July 2013</w:t>
      </w:r>
    </w:p>
    <w:tbl>
      <w:tblPr>
        <w:tblW w:w="0" w:type="auto"/>
        <w:jc w:val="center"/>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6"/>
        <w:gridCol w:w="2803"/>
        <w:gridCol w:w="636"/>
      </w:tblGrid>
      <w:tr w:rsidR="00DC7A25" w:rsidRPr="00A91A8C" w:rsidTr="00904F06">
        <w:trPr>
          <w:trHeight w:val="116"/>
          <w:jc w:val="center"/>
        </w:trPr>
        <w:tc>
          <w:tcPr>
            <w:tcW w:w="0" w:type="auto"/>
          </w:tcPr>
          <w:p w:rsidR="00DC7A25" w:rsidRPr="00A91A8C" w:rsidRDefault="00DC7A25" w:rsidP="00904F06">
            <w:pPr>
              <w:rPr>
                <w:color w:val="000000" w:themeColor="text1"/>
              </w:rPr>
            </w:pPr>
            <w:r w:rsidRPr="00A91A8C">
              <w:rPr>
                <w:color w:val="000000" w:themeColor="text1"/>
              </w:rPr>
              <w:t>1.</w:t>
            </w:r>
          </w:p>
        </w:tc>
        <w:tc>
          <w:tcPr>
            <w:tcW w:w="0" w:type="auto"/>
          </w:tcPr>
          <w:p w:rsidR="00DC7A25" w:rsidRPr="00A91A8C" w:rsidRDefault="00DC7A25" w:rsidP="00904F06">
            <w:pPr>
              <w:rPr>
                <w:color w:val="000000" w:themeColor="text1"/>
              </w:rPr>
            </w:pPr>
            <w:r w:rsidRPr="00A91A8C">
              <w:rPr>
                <w:color w:val="000000" w:themeColor="text1"/>
              </w:rPr>
              <w:t>No. of cases evaluated</w:t>
            </w:r>
          </w:p>
        </w:tc>
        <w:tc>
          <w:tcPr>
            <w:tcW w:w="0" w:type="auto"/>
          </w:tcPr>
          <w:p w:rsidR="00DC7A25" w:rsidRPr="00A91A8C" w:rsidRDefault="00DC7A25" w:rsidP="00904F06">
            <w:pPr>
              <w:rPr>
                <w:color w:val="000000" w:themeColor="text1"/>
              </w:rPr>
            </w:pPr>
            <w:r w:rsidRPr="00A91A8C">
              <w:rPr>
                <w:color w:val="000000" w:themeColor="text1"/>
              </w:rPr>
              <w:t xml:space="preserve"> 17</w:t>
            </w:r>
          </w:p>
        </w:tc>
      </w:tr>
      <w:tr w:rsidR="00DC7A25" w:rsidRPr="00A91A8C" w:rsidTr="00904F06">
        <w:trPr>
          <w:trHeight w:val="287"/>
          <w:jc w:val="center"/>
        </w:trPr>
        <w:tc>
          <w:tcPr>
            <w:tcW w:w="0" w:type="auto"/>
          </w:tcPr>
          <w:p w:rsidR="00DC7A25" w:rsidRPr="00A91A8C" w:rsidRDefault="00DC7A25" w:rsidP="00904F06">
            <w:pPr>
              <w:rPr>
                <w:color w:val="000000" w:themeColor="text1"/>
              </w:rPr>
            </w:pPr>
            <w:r w:rsidRPr="00A91A8C">
              <w:rPr>
                <w:color w:val="000000" w:themeColor="text1"/>
              </w:rPr>
              <w:t>2.</w:t>
            </w:r>
          </w:p>
        </w:tc>
        <w:tc>
          <w:tcPr>
            <w:tcW w:w="0" w:type="auto"/>
          </w:tcPr>
          <w:p w:rsidR="00DC7A25" w:rsidRPr="00A91A8C" w:rsidRDefault="00DC7A25" w:rsidP="00904F06">
            <w:pPr>
              <w:rPr>
                <w:color w:val="000000" w:themeColor="text1"/>
              </w:rPr>
            </w:pPr>
            <w:r w:rsidRPr="00A91A8C">
              <w:rPr>
                <w:color w:val="000000" w:themeColor="text1"/>
              </w:rPr>
              <w:t>No. of assessment sessions</w:t>
            </w:r>
          </w:p>
        </w:tc>
        <w:tc>
          <w:tcPr>
            <w:tcW w:w="0" w:type="auto"/>
          </w:tcPr>
          <w:p w:rsidR="00DC7A25" w:rsidRPr="00A91A8C" w:rsidRDefault="00DC7A25" w:rsidP="00904F06">
            <w:pPr>
              <w:rPr>
                <w:color w:val="000000" w:themeColor="text1"/>
              </w:rPr>
            </w:pPr>
            <w:r w:rsidRPr="00A91A8C">
              <w:rPr>
                <w:color w:val="000000" w:themeColor="text1"/>
              </w:rPr>
              <w:t xml:space="preserve"> 17</w:t>
            </w:r>
          </w:p>
        </w:tc>
      </w:tr>
      <w:tr w:rsidR="00DC7A25" w:rsidRPr="00A91A8C" w:rsidTr="00904F06">
        <w:trPr>
          <w:trHeight w:val="251"/>
          <w:jc w:val="center"/>
        </w:trPr>
        <w:tc>
          <w:tcPr>
            <w:tcW w:w="0" w:type="auto"/>
          </w:tcPr>
          <w:p w:rsidR="00DC7A25" w:rsidRPr="00A91A8C" w:rsidRDefault="00DC7A25" w:rsidP="00904F06">
            <w:pPr>
              <w:rPr>
                <w:color w:val="000000" w:themeColor="text1"/>
              </w:rPr>
            </w:pPr>
            <w:r w:rsidRPr="00A91A8C">
              <w:rPr>
                <w:color w:val="000000" w:themeColor="text1"/>
              </w:rPr>
              <w:t>3.</w:t>
            </w:r>
          </w:p>
        </w:tc>
        <w:tc>
          <w:tcPr>
            <w:tcW w:w="0" w:type="auto"/>
          </w:tcPr>
          <w:p w:rsidR="00DC7A25" w:rsidRPr="00A91A8C" w:rsidRDefault="00DC7A25" w:rsidP="00904F06">
            <w:pPr>
              <w:rPr>
                <w:color w:val="000000" w:themeColor="text1"/>
              </w:rPr>
            </w:pPr>
            <w:r w:rsidRPr="00A91A8C">
              <w:rPr>
                <w:color w:val="000000" w:themeColor="text1"/>
              </w:rPr>
              <w:t>No. of therapy cases</w:t>
            </w:r>
          </w:p>
        </w:tc>
        <w:tc>
          <w:tcPr>
            <w:tcW w:w="0" w:type="auto"/>
          </w:tcPr>
          <w:p w:rsidR="00DC7A25" w:rsidRPr="00A91A8C" w:rsidRDefault="00DC7A25" w:rsidP="00904F06">
            <w:pPr>
              <w:rPr>
                <w:color w:val="000000" w:themeColor="text1"/>
              </w:rPr>
            </w:pPr>
            <w:r w:rsidRPr="00A91A8C">
              <w:rPr>
                <w:color w:val="000000" w:themeColor="text1"/>
              </w:rPr>
              <w:t xml:space="preserve"> 67</w:t>
            </w:r>
          </w:p>
        </w:tc>
      </w:tr>
      <w:tr w:rsidR="00DC7A25" w:rsidRPr="00A91A8C" w:rsidTr="00904F06">
        <w:trPr>
          <w:trHeight w:val="242"/>
          <w:jc w:val="center"/>
        </w:trPr>
        <w:tc>
          <w:tcPr>
            <w:tcW w:w="0" w:type="auto"/>
          </w:tcPr>
          <w:p w:rsidR="00DC7A25" w:rsidRPr="00A91A8C" w:rsidRDefault="00DC7A25" w:rsidP="00904F06">
            <w:pPr>
              <w:rPr>
                <w:color w:val="000000" w:themeColor="text1"/>
              </w:rPr>
            </w:pPr>
            <w:r w:rsidRPr="00A91A8C">
              <w:rPr>
                <w:color w:val="000000" w:themeColor="text1"/>
              </w:rPr>
              <w:t>4.</w:t>
            </w:r>
          </w:p>
        </w:tc>
        <w:tc>
          <w:tcPr>
            <w:tcW w:w="0" w:type="auto"/>
          </w:tcPr>
          <w:p w:rsidR="00DC7A25" w:rsidRPr="00A91A8C" w:rsidRDefault="00DC7A25" w:rsidP="00904F06">
            <w:pPr>
              <w:rPr>
                <w:color w:val="000000" w:themeColor="text1"/>
              </w:rPr>
            </w:pPr>
            <w:r w:rsidRPr="00A91A8C">
              <w:rPr>
                <w:color w:val="000000" w:themeColor="text1"/>
              </w:rPr>
              <w:t>No. of therapy sessions</w:t>
            </w:r>
          </w:p>
        </w:tc>
        <w:tc>
          <w:tcPr>
            <w:tcW w:w="0" w:type="auto"/>
          </w:tcPr>
          <w:p w:rsidR="00DC7A25" w:rsidRPr="00A91A8C" w:rsidRDefault="00DC7A25" w:rsidP="00904F06">
            <w:pPr>
              <w:rPr>
                <w:color w:val="000000" w:themeColor="text1"/>
              </w:rPr>
            </w:pPr>
            <w:r w:rsidRPr="00A91A8C">
              <w:rPr>
                <w:color w:val="000000" w:themeColor="text1"/>
              </w:rPr>
              <w:t xml:space="preserve"> 442</w:t>
            </w:r>
          </w:p>
        </w:tc>
      </w:tr>
      <w:tr w:rsidR="00DC7A25" w:rsidRPr="00A91A8C" w:rsidTr="00904F06">
        <w:trPr>
          <w:trHeight w:val="224"/>
          <w:jc w:val="center"/>
        </w:trPr>
        <w:tc>
          <w:tcPr>
            <w:tcW w:w="0" w:type="auto"/>
          </w:tcPr>
          <w:p w:rsidR="00DC7A25" w:rsidRPr="00A91A8C" w:rsidRDefault="00DC7A25" w:rsidP="00904F06">
            <w:pPr>
              <w:rPr>
                <w:color w:val="000000" w:themeColor="text1"/>
              </w:rPr>
            </w:pPr>
            <w:r w:rsidRPr="00A91A8C">
              <w:rPr>
                <w:color w:val="000000" w:themeColor="text1"/>
              </w:rPr>
              <w:t>5.</w:t>
            </w:r>
          </w:p>
        </w:tc>
        <w:tc>
          <w:tcPr>
            <w:tcW w:w="0" w:type="auto"/>
          </w:tcPr>
          <w:p w:rsidR="00DC7A25" w:rsidRPr="00A91A8C" w:rsidRDefault="00DC7A25" w:rsidP="00904F06">
            <w:pPr>
              <w:rPr>
                <w:color w:val="000000" w:themeColor="text1"/>
              </w:rPr>
            </w:pPr>
            <w:r w:rsidRPr="00A91A8C">
              <w:rPr>
                <w:color w:val="000000" w:themeColor="text1"/>
              </w:rPr>
              <w:t>No. of D.T. cases</w:t>
            </w:r>
          </w:p>
        </w:tc>
        <w:tc>
          <w:tcPr>
            <w:tcW w:w="0" w:type="auto"/>
          </w:tcPr>
          <w:p w:rsidR="00DC7A25" w:rsidRPr="00A91A8C" w:rsidRDefault="00DC7A25" w:rsidP="00904F06">
            <w:pPr>
              <w:rPr>
                <w:color w:val="000000" w:themeColor="text1"/>
              </w:rPr>
            </w:pPr>
            <w:r w:rsidRPr="00A91A8C">
              <w:rPr>
                <w:color w:val="000000" w:themeColor="text1"/>
              </w:rPr>
              <w:t xml:space="preserve"> 4</w:t>
            </w:r>
          </w:p>
        </w:tc>
      </w:tr>
      <w:tr w:rsidR="00DC7A25" w:rsidRPr="00A91A8C" w:rsidTr="00904F06">
        <w:trPr>
          <w:trHeight w:val="206"/>
          <w:jc w:val="center"/>
        </w:trPr>
        <w:tc>
          <w:tcPr>
            <w:tcW w:w="0" w:type="auto"/>
          </w:tcPr>
          <w:p w:rsidR="00DC7A25" w:rsidRPr="00A91A8C" w:rsidRDefault="00DC7A25" w:rsidP="00904F06">
            <w:pPr>
              <w:rPr>
                <w:color w:val="000000" w:themeColor="text1"/>
              </w:rPr>
            </w:pPr>
            <w:r w:rsidRPr="00A91A8C">
              <w:rPr>
                <w:color w:val="000000" w:themeColor="text1"/>
              </w:rPr>
              <w:t>6.</w:t>
            </w:r>
          </w:p>
        </w:tc>
        <w:tc>
          <w:tcPr>
            <w:tcW w:w="0" w:type="auto"/>
          </w:tcPr>
          <w:p w:rsidR="00DC7A25" w:rsidRPr="00A91A8C" w:rsidRDefault="00DC7A25" w:rsidP="00904F06">
            <w:pPr>
              <w:rPr>
                <w:color w:val="000000" w:themeColor="text1"/>
              </w:rPr>
            </w:pPr>
            <w:r w:rsidRPr="00A91A8C">
              <w:rPr>
                <w:color w:val="000000" w:themeColor="text1"/>
              </w:rPr>
              <w:t>No. of cases discharged</w:t>
            </w:r>
          </w:p>
        </w:tc>
        <w:tc>
          <w:tcPr>
            <w:tcW w:w="0" w:type="auto"/>
          </w:tcPr>
          <w:p w:rsidR="00DC7A25" w:rsidRPr="00A91A8C" w:rsidRDefault="00DC7A25" w:rsidP="00904F06">
            <w:pPr>
              <w:rPr>
                <w:color w:val="000000" w:themeColor="text1"/>
              </w:rPr>
            </w:pPr>
            <w:r w:rsidRPr="00A91A8C">
              <w:rPr>
                <w:color w:val="000000" w:themeColor="text1"/>
              </w:rPr>
              <w:t xml:space="preserve"> 0</w:t>
            </w:r>
          </w:p>
        </w:tc>
      </w:tr>
      <w:tr w:rsidR="00DC7A25" w:rsidRPr="00A91A8C" w:rsidTr="00904F06">
        <w:trPr>
          <w:trHeight w:val="197"/>
          <w:jc w:val="center"/>
        </w:trPr>
        <w:tc>
          <w:tcPr>
            <w:tcW w:w="0" w:type="auto"/>
          </w:tcPr>
          <w:p w:rsidR="00DC7A25" w:rsidRPr="00A91A8C" w:rsidRDefault="00DC7A25" w:rsidP="00904F06">
            <w:pPr>
              <w:rPr>
                <w:color w:val="000000" w:themeColor="text1"/>
              </w:rPr>
            </w:pPr>
            <w:r w:rsidRPr="00A91A8C">
              <w:rPr>
                <w:color w:val="000000" w:themeColor="text1"/>
              </w:rPr>
              <w:t>7.</w:t>
            </w:r>
          </w:p>
        </w:tc>
        <w:tc>
          <w:tcPr>
            <w:tcW w:w="0" w:type="auto"/>
          </w:tcPr>
          <w:p w:rsidR="00DC7A25" w:rsidRPr="00A91A8C" w:rsidRDefault="00DC7A25" w:rsidP="00904F06">
            <w:pPr>
              <w:rPr>
                <w:color w:val="000000" w:themeColor="text1"/>
              </w:rPr>
            </w:pPr>
            <w:r w:rsidRPr="00A91A8C">
              <w:rPr>
                <w:color w:val="000000" w:themeColor="text1"/>
              </w:rPr>
              <w:t>No. of cases discontinued</w:t>
            </w:r>
          </w:p>
        </w:tc>
        <w:tc>
          <w:tcPr>
            <w:tcW w:w="0" w:type="auto"/>
          </w:tcPr>
          <w:p w:rsidR="00DC7A25" w:rsidRPr="00A91A8C" w:rsidRDefault="00DC7A25" w:rsidP="00904F06">
            <w:pPr>
              <w:rPr>
                <w:color w:val="000000" w:themeColor="text1"/>
              </w:rPr>
            </w:pPr>
            <w:r w:rsidRPr="00A91A8C">
              <w:rPr>
                <w:color w:val="000000" w:themeColor="text1"/>
              </w:rPr>
              <w:t xml:space="preserve"> 4</w:t>
            </w:r>
          </w:p>
        </w:tc>
      </w:tr>
      <w:tr w:rsidR="00DC7A25" w:rsidRPr="00A91A8C" w:rsidTr="00904F06">
        <w:trPr>
          <w:trHeight w:val="251"/>
          <w:jc w:val="center"/>
        </w:trPr>
        <w:tc>
          <w:tcPr>
            <w:tcW w:w="0" w:type="auto"/>
          </w:tcPr>
          <w:p w:rsidR="00DC7A25" w:rsidRPr="00A91A8C" w:rsidRDefault="00DC7A25" w:rsidP="00904F06">
            <w:pPr>
              <w:rPr>
                <w:color w:val="000000" w:themeColor="text1"/>
              </w:rPr>
            </w:pPr>
            <w:r w:rsidRPr="00A91A8C">
              <w:rPr>
                <w:color w:val="000000" w:themeColor="text1"/>
              </w:rPr>
              <w:t>8.</w:t>
            </w:r>
          </w:p>
        </w:tc>
        <w:tc>
          <w:tcPr>
            <w:tcW w:w="0" w:type="auto"/>
          </w:tcPr>
          <w:p w:rsidR="00DC7A25" w:rsidRPr="00A91A8C" w:rsidRDefault="00DC7A25" w:rsidP="00904F06">
            <w:pPr>
              <w:rPr>
                <w:color w:val="000000" w:themeColor="text1"/>
              </w:rPr>
            </w:pPr>
            <w:r w:rsidRPr="00A91A8C">
              <w:rPr>
                <w:color w:val="000000" w:themeColor="text1"/>
              </w:rPr>
              <w:t>No. of cases re-evaluated</w:t>
            </w:r>
          </w:p>
        </w:tc>
        <w:tc>
          <w:tcPr>
            <w:tcW w:w="0" w:type="auto"/>
          </w:tcPr>
          <w:p w:rsidR="00DC7A25" w:rsidRPr="00A91A8C" w:rsidRDefault="00DC7A25" w:rsidP="00904F06">
            <w:pPr>
              <w:rPr>
                <w:color w:val="000000" w:themeColor="text1"/>
              </w:rPr>
            </w:pPr>
            <w:r w:rsidRPr="00A91A8C">
              <w:rPr>
                <w:color w:val="000000" w:themeColor="text1"/>
              </w:rPr>
              <w:t xml:space="preserve"> 6</w:t>
            </w:r>
          </w:p>
        </w:tc>
      </w:tr>
    </w:tbl>
    <w:p w:rsidR="00DC7A25" w:rsidRPr="00A91A8C" w:rsidRDefault="00DC7A25" w:rsidP="00DC7A25">
      <w:pPr>
        <w:ind w:left="450" w:hanging="450"/>
        <w:jc w:val="both"/>
        <w:rPr>
          <w:bCs/>
          <w:color w:val="000000" w:themeColor="text1"/>
        </w:rPr>
      </w:pPr>
    </w:p>
    <w:p w:rsidR="00DC7A25" w:rsidRPr="00A91A8C" w:rsidRDefault="00DC7A25" w:rsidP="00DC7A25">
      <w:pPr>
        <w:jc w:val="both"/>
        <w:rPr>
          <w:b/>
          <w:bCs/>
          <w:color w:val="000000" w:themeColor="text1"/>
        </w:rPr>
      </w:pPr>
      <w:r w:rsidRPr="00A91A8C">
        <w:rPr>
          <w:color w:val="000000" w:themeColor="text1"/>
        </w:rPr>
        <w:t>3.</w:t>
      </w:r>
      <w:r w:rsidRPr="00A91A8C">
        <w:rPr>
          <w:b/>
          <w:color w:val="000000" w:themeColor="text1"/>
        </w:rPr>
        <w:t xml:space="preserve"> Special Clinic for Motor Speech disorders (MSD clinic</w:t>
      </w:r>
      <w:r w:rsidRPr="00A91A8C">
        <w:rPr>
          <w:b/>
          <w:bCs/>
          <w:color w:val="000000" w:themeColor="text1"/>
        </w:rPr>
        <w:t>): Statistics of clinical   activities of the clinic for July 2013</w:t>
      </w:r>
    </w:p>
    <w:tbl>
      <w:tblPr>
        <w:tblpPr w:leftFromText="180" w:rightFromText="180" w:vertAnchor="text" w:horzAnchor="margin" w:tblpXSpec="center" w:tblpY="9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74"/>
        <w:gridCol w:w="1137"/>
      </w:tblGrid>
      <w:tr w:rsidR="00DC7A25" w:rsidRPr="00A91A8C" w:rsidTr="00904F06">
        <w:tc>
          <w:tcPr>
            <w:tcW w:w="0" w:type="auto"/>
          </w:tcPr>
          <w:p w:rsidR="00DC7A25" w:rsidRPr="00A91A8C" w:rsidRDefault="00DC7A25" w:rsidP="00904F06">
            <w:pPr>
              <w:jc w:val="center"/>
              <w:rPr>
                <w:b/>
                <w:color w:val="000000" w:themeColor="text1"/>
              </w:rPr>
            </w:pPr>
            <w:r w:rsidRPr="00A91A8C">
              <w:rPr>
                <w:b/>
                <w:color w:val="000000" w:themeColor="text1"/>
              </w:rPr>
              <w:t>Details</w:t>
            </w:r>
          </w:p>
        </w:tc>
        <w:tc>
          <w:tcPr>
            <w:tcW w:w="0" w:type="auto"/>
          </w:tcPr>
          <w:p w:rsidR="00DC7A25" w:rsidRPr="00A91A8C" w:rsidRDefault="00DC7A25" w:rsidP="00904F06">
            <w:pPr>
              <w:jc w:val="center"/>
              <w:rPr>
                <w:b/>
                <w:color w:val="000000" w:themeColor="text1"/>
              </w:rPr>
            </w:pPr>
            <w:r w:rsidRPr="00A91A8C">
              <w:rPr>
                <w:b/>
                <w:color w:val="000000" w:themeColor="text1"/>
              </w:rPr>
              <w:t>Total no.</w:t>
            </w:r>
          </w:p>
        </w:tc>
      </w:tr>
      <w:tr w:rsidR="00DC7A25" w:rsidRPr="00A91A8C" w:rsidTr="00904F06">
        <w:trPr>
          <w:trHeight w:val="237"/>
        </w:trPr>
        <w:tc>
          <w:tcPr>
            <w:tcW w:w="0" w:type="auto"/>
          </w:tcPr>
          <w:p w:rsidR="00DC7A25" w:rsidRPr="00A91A8C" w:rsidRDefault="00DC7A25" w:rsidP="00904F06">
            <w:pPr>
              <w:jc w:val="both"/>
              <w:rPr>
                <w:color w:val="000000" w:themeColor="text1"/>
              </w:rPr>
            </w:pPr>
            <w:r w:rsidRPr="00A91A8C">
              <w:rPr>
                <w:color w:val="000000" w:themeColor="text1"/>
              </w:rPr>
              <w:t>Feeding assessment by the team (new clients)</w:t>
            </w:r>
          </w:p>
        </w:tc>
        <w:tc>
          <w:tcPr>
            <w:tcW w:w="0" w:type="auto"/>
          </w:tcPr>
          <w:p w:rsidR="00DC7A25" w:rsidRPr="00A91A8C" w:rsidRDefault="00DC7A25" w:rsidP="00904F06">
            <w:pPr>
              <w:jc w:val="center"/>
              <w:rPr>
                <w:color w:val="000000" w:themeColor="text1"/>
              </w:rPr>
            </w:pPr>
            <w:r w:rsidRPr="00A91A8C">
              <w:rPr>
                <w:color w:val="000000" w:themeColor="text1"/>
              </w:rPr>
              <w:t>1</w:t>
            </w:r>
          </w:p>
        </w:tc>
      </w:tr>
      <w:tr w:rsidR="00DC7A25" w:rsidRPr="00A91A8C" w:rsidTr="00904F06">
        <w:tc>
          <w:tcPr>
            <w:tcW w:w="0" w:type="auto"/>
          </w:tcPr>
          <w:p w:rsidR="00DC7A25" w:rsidRPr="00A91A8C" w:rsidRDefault="00DC7A25" w:rsidP="00904F06">
            <w:pPr>
              <w:jc w:val="both"/>
              <w:rPr>
                <w:color w:val="000000" w:themeColor="text1"/>
              </w:rPr>
            </w:pPr>
            <w:r w:rsidRPr="00A91A8C">
              <w:rPr>
                <w:color w:val="000000" w:themeColor="text1"/>
              </w:rPr>
              <w:t>Feeding therapy (given activities for home training) by the team (new clients)</w:t>
            </w:r>
          </w:p>
        </w:tc>
        <w:tc>
          <w:tcPr>
            <w:tcW w:w="0" w:type="auto"/>
          </w:tcPr>
          <w:p w:rsidR="00DC7A25" w:rsidRPr="00A91A8C" w:rsidRDefault="00DC7A25" w:rsidP="00904F06">
            <w:pPr>
              <w:jc w:val="center"/>
              <w:rPr>
                <w:color w:val="000000" w:themeColor="text1"/>
              </w:rPr>
            </w:pPr>
            <w:r w:rsidRPr="00A91A8C">
              <w:rPr>
                <w:color w:val="000000" w:themeColor="text1"/>
              </w:rPr>
              <w:t>7</w:t>
            </w:r>
          </w:p>
        </w:tc>
      </w:tr>
      <w:tr w:rsidR="00DC7A25" w:rsidRPr="00A91A8C" w:rsidTr="00904F06">
        <w:tc>
          <w:tcPr>
            <w:tcW w:w="0" w:type="auto"/>
          </w:tcPr>
          <w:p w:rsidR="00DC7A25" w:rsidRPr="00A91A8C" w:rsidRDefault="00DC7A25" w:rsidP="00904F06">
            <w:pPr>
              <w:jc w:val="both"/>
              <w:rPr>
                <w:color w:val="000000" w:themeColor="text1"/>
              </w:rPr>
            </w:pPr>
            <w:r w:rsidRPr="00A91A8C">
              <w:rPr>
                <w:color w:val="000000" w:themeColor="text1"/>
              </w:rPr>
              <w:t>Follow up intervention sessions</w:t>
            </w:r>
          </w:p>
        </w:tc>
        <w:tc>
          <w:tcPr>
            <w:tcW w:w="0" w:type="auto"/>
          </w:tcPr>
          <w:p w:rsidR="00DC7A25" w:rsidRPr="00A91A8C" w:rsidRDefault="00DC7A25" w:rsidP="00904F06">
            <w:pPr>
              <w:jc w:val="center"/>
              <w:rPr>
                <w:color w:val="000000" w:themeColor="text1"/>
              </w:rPr>
            </w:pPr>
            <w:r w:rsidRPr="00A91A8C">
              <w:rPr>
                <w:color w:val="000000" w:themeColor="text1"/>
              </w:rPr>
              <w:t>6</w:t>
            </w:r>
          </w:p>
        </w:tc>
      </w:tr>
      <w:tr w:rsidR="00DC7A25" w:rsidRPr="00A91A8C" w:rsidTr="00904F06">
        <w:tc>
          <w:tcPr>
            <w:tcW w:w="0" w:type="auto"/>
          </w:tcPr>
          <w:p w:rsidR="00DC7A25" w:rsidRPr="00A91A8C" w:rsidRDefault="00DC7A25" w:rsidP="00904F06">
            <w:pPr>
              <w:jc w:val="both"/>
              <w:rPr>
                <w:color w:val="000000" w:themeColor="text1"/>
              </w:rPr>
            </w:pPr>
            <w:r w:rsidRPr="00A91A8C">
              <w:rPr>
                <w:color w:val="000000" w:themeColor="text1"/>
              </w:rPr>
              <w:t>Counseling</w:t>
            </w:r>
          </w:p>
        </w:tc>
        <w:tc>
          <w:tcPr>
            <w:tcW w:w="0" w:type="auto"/>
          </w:tcPr>
          <w:p w:rsidR="00DC7A25" w:rsidRPr="00A91A8C" w:rsidRDefault="00DC7A25" w:rsidP="00904F06">
            <w:pPr>
              <w:jc w:val="center"/>
              <w:rPr>
                <w:color w:val="000000" w:themeColor="text1"/>
              </w:rPr>
            </w:pPr>
            <w:r w:rsidRPr="00A91A8C">
              <w:rPr>
                <w:color w:val="000000" w:themeColor="text1"/>
              </w:rPr>
              <w:t>1</w:t>
            </w:r>
          </w:p>
        </w:tc>
      </w:tr>
      <w:tr w:rsidR="00DC7A25" w:rsidRPr="00A91A8C" w:rsidTr="00904F06">
        <w:tc>
          <w:tcPr>
            <w:tcW w:w="0" w:type="auto"/>
          </w:tcPr>
          <w:p w:rsidR="00DC7A25" w:rsidRPr="00A91A8C" w:rsidRDefault="00DC7A25" w:rsidP="00904F06">
            <w:pPr>
              <w:jc w:val="both"/>
              <w:rPr>
                <w:color w:val="000000" w:themeColor="text1"/>
              </w:rPr>
            </w:pPr>
            <w:r w:rsidRPr="00A91A8C">
              <w:rPr>
                <w:color w:val="000000" w:themeColor="text1"/>
              </w:rPr>
              <w:t>No. of Hindi cases</w:t>
            </w:r>
          </w:p>
        </w:tc>
        <w:tc>
          <w:tcPr>
            <w:tcW w:w="0" w:type="auto"/>
          </w:tcPr>
          <w:p w:rsidR="00DC7A25" w:rsidRPr="00A91A8C" w:rsidRDefault="00DC7A25" w:rsidP="00904F06">
            <w:pPr>
              <w:jc w:val="center"/>
              <w:rPr>
                <w:color w:val="000000" w:themeColor="text1"/>
              </w:rPr>
            </w:pPr>
            <w:r w:rsidRPr="00A91A8C">
              <w:rPr>
                <w:color w:val="000000" w:themeColor="text1"/>
              </w:rPr>
              <w:t>6</w:t>
            </w:r>
          </w:p>
        </w:tc>
      </w:tr>
      <w:tr w:rsidR="00DC7A25" w:rsidRPr="00A91A8C" w:rsidTr="00904F06">
        <w:tc>
          <w:tcPr>
            <w:tcW w:w="0" w:type="auto"/>
          </w:tcPr>
          <w:p w:rsidR="00DC7A25" w:rsidRPr="00A91A8C" w:rsidRDefault="00DC7A25" w:rsidP="00904F06">
            <w:pPr>
              <w:jc w:val="both"/>
              <w:rPr>
                <w:color w:val="000000" w:themeColor="text1"/>
              </w:rPr>
            </w:pPr>
            <w:r w:rsidRPr="00A91A8C">
              <w:rPr>
                <w:color w:val="000000" w:themeColor="text1"/>
              </w:rPr>
              <w:t>Material development</w:t>
            </w:r>
          </w:p>
        </w:tc>
        <w:tc>
          <w:tcPr>
            <w:tcW w:w="0" w:type="auto"/>
          </w:tcPr>
          <w:p w:rsidR="00DC7A25" w:rsidRPr="00A91A8C" w:rsidRDefault="00DC7A25" w:rsidP="00904F06">
            <w:pPr>
              <w:jc w:val="center"/>
              <w:rPr>
                <w:color w:val="000000" w:themeColor="text1"/>
              </w:rPr>
            </w:pPr>
            <w:r w:rsidRPr="00A91A8C">
              <w:rPr>
                <w:color w:val="000000" w:themeColor="text1"/>
              </w:rPr>
              <w:t>-</w:t>
            </w:r>
          </w:p>
        </w:tc>
      </w:tr>
    </w:tbl>
    <w:p w:rsidR="00DC7A25" w:rsidRPr="00A91A8C" w:rsidRDefault="00DC7A25" w:rsidP="00DC7A25">
      <w:pPr>
        <w:rPr>
          <w:b/>
          <w:color w:val="000000" w:themeColor="text1"/>
        </w:rPr>
      </w:pPr>
    </w:p>
    <w:p w:rsidR="00DC7A25" w:rsidRPr="00A91A8C" w:rsidRDefault="00DC7A25" w:rsidP="00DC7A25">
      <w:pPr>
        <w:pStyle w:val="ListParagraph"/>
        <w:numPr>
          <w:ilvl w:val="0"/>
          <w:numId w:val="3"/>
        </w:numPr>
        <w:spacing w:after="0" w:line="240" w:lineRule="auto"/>
        <w:jc w:val="both"/>
        <w:rPr>
          <w:rFonts w:ascii="Times New Roman" w:hAnsi="Times New Roman"/>
          <w:b/>
          <w:bCs/>
          <w:color w:val="000000" w:themeColor="text1"/>
          <w:sz w:val="24"/>
          <w:szCs w:val="24"/>
        </w:rPr>
      </w:pPr>
      <w:r w:rsidRPr="00A91A8C">
        <w:rPr>
          <w:rFonts w:ascii="Times New Roman" w:hAnsi="Times New Roman"/>
          <w:b/>
          <w:bCs/>
          <w:color w:val="000000" w:themeColor="text1"/>
          <w:sz w:val="24"/>
          <w:szCs w:val="24"/>
        </w:rPr>
        <w:t>Unit for Structural Craniofacial Anomalies (U-SOFA): Statistics of clinical activities of the Unit for July 2013</w:t>
      </w:r>
    </w:p>
    <w:p w:rsidR="00DC7A25" w:rsidRPr="00A91A8C" w:rsidRDefault="00DC7A25" w:rsidP="00DC7A25">
      <w:pPr>
        <w:jc w:val="center"/>
        <w:rPr>
          <w:b/>
          <w:color w:val="000000" w:themeColor="text1"/>
          <w:u w:val="single"/>
        </w:rPr>
      </w:pPr>
    </w:p>
    <w:p w:rsidR="00DC7A25" w:rsidRPr="00A91A8C" w:rsidRDefault="00DC7A25" w:rsidP="00DC7A25">
      <w:pPr>
        <w:jc w:val="center"/>
        <w:rPr>
          <w:color w:val="000000" w:themeColor="text1"/>
        </w:rPr>
      </w:pPr>
      <w:r w:rsidRPr="00A91A8C">
        <w:rPr>
          <w:color w:val="000000" w:themeColor="text1"/>
        </w:rPr>
        <w:t>U-SOFA STATISTICS OF CLIENTS ATTENDING THERAPY – July 2013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0"/>
        <w:gridCol w:w="2469"/>
        <w:gridCol w:w="456"/>
      </w:tblGrid>
      <w:tr w:rsidR="00DC7A25" w:rsidRPr="00A91A8C" w:rsidTr="00904F06">
        <w:trPr>
          <w:jc w:val="center"/>
        </w:trPr>
        <w:tc>
          <w:tcPr>
            <w:tcW w:w="0" w:type="auto"/>
          </w:tcPr>
          <w:p w:rsidR="00DC7A25" w:rsidRPr="00A91A8C" w:rsidRDefault="00DC7A25" w:rsidP="00904F06">
            <w:pPr>
              <w:jc w:val="both"/>
              <w:rPr>
                <w:color w:val="000000" w:themeColor="text1"/>
              </w:rPr>
            </w:pPr>
            <w:r w:rsidRPr="00A91A8C">
              <w:rPr>
                <w:color w:val="000000" w:themeColor="text1"/>
              </w:rPr>
              <w:t>SL No</w:t>
            </w:r>
          </w:p>
        </w:tc>
        <w:tc>
          <w:tcPr>
            <w:tcW w:w="0" w:type="auto"/>
          </w:tcPr>
          <w:p w:rsidR="00DC7A25" w:rsidRPr="00A91A8C" w:rsidRDefault="00DC7A25" w:rsidP="00904F06">
            <w:pPr>
              <w:jc w:val="both"/>
              <w:rPr>
                <w:color w:val="000000" w:themeColor="text1"/>
              </w:rPr>
            </w:pPr>
          </w:p>
        </w:tc>
        <w:tc>
          <w:tcPr>
            <w:tcW w:w="0" w:type="auto"/>
          </w:tcPr>
          <w:p w:rsidR="00DC7A25" w:rsidRPr="00A91A8C" w:rsidRDefault="00DC7A25" w:rsidP="00904F06">
            <w:pPr>
              <w:jc w:val="center"/>
              <w:rPr>
                <w:color w:val="000000" w:themeColor="text1"/>
              </w:rPr>
            </w:pPr>
          </w:p>
        </w:tc>
      </w:tr>
      <w:tr w:rsidR="00DC7A25" w:rsidRPr="00A91A8C" w:rsidTr="00904F06">
        <w:trPr>
          <w:jc w:val="center"/>
        </w:trPr>
        <w:tc>
          <w:tcPr>
            <w:tcW w:w="0" w:type="auto"/>
          </w:tcPr>
          <w:p w:rsidR="00DC7A25" w:rsidRPr="00A91A8C" w:rsidRDefault="00DC7A25" w:rsidP="00904F06">
            <w:pPr>
              <w:jc w:val="both"/>
              <w:rPr>
                <w:color w:val="000000" w:themeColor="text1"/>
              </w:rPr>
            </w:pPr>
            <w:r w:rsidRPr="00A91A8C">
              <w:rPr>
                <w:color w:val="000000" w:themeColor="text1"/>
              </w:rPr>
              <w:t>1.</w:t>
            </w:r>
          </w:p>
        </w:tc>
        <w:tc>
          <w:tcPr>
            <w:tcW w:w="0" w:type="auto"/>
          </w:tcPr>
          <w:p w:rsidR="00DC7A25" w:rsidRPr="00A91A8C" w:rsidRDefault="00DC7A25" w:rsidP="00904F06">
            <w:pPr>
              <w:rPr>
                <w:color w:val="000000" w:themeColor="text1"/>
              </w:rPr>
            </w:pPr>
            <w:r w:rsidRPr="00A91A8C">
              <w:rPr>
                <w:color w:val="000000" w:themeColor="text1"/>
              </w:rPr>
              <w:t>No. of cases</w:t>
            </w:r>
          </w:p>
        </w:tc>
        <w:tc>
          <w:tcPr>
            <w:tcW w:w="0" w:type="auto"/>
          </w:tcPr>
          <w:p w:rsidR="00DC7A25" w:rsidRPr="00A91A8C" w:rsidRDefault="00DC7A25" w:rsidP="00904F06">
            <w:pPr>
              <w:jc w:val="center"/>
              <w:rPr>
                <w:color w:val="000000" w:themeColor="text1"/>
              </w:rPr>
            </w:pPr>
            <w:r>
              <w:rPr>
                <w:color w:val="000000" w:themeColor="text1"/>
              </w:rPr>
              <w:t>22</w:t>
            </w:r>
          </w:p>
        </w:tc>
      </w:tr>
      <w:tr w:rsidR="00DC7A25" w:rsidRPr="00A91A8C" w:rsidTr="00904F06">
        <w:trPr>
          <w:jc w:val="center"/>
        </w:trPr>
        <w:tc>
          <w:tcPr>
            <w:tcW w:w="0" w:type="auto"/>
          </w:tcPr>
          <w:p w:rsidR="00DC7A25" w:rsidRPr="00A91A8C" w:rsidRDefault="00DC7A25" w:rsidP="00904F06">
            <w:pPr>
              <w:jc w:val="both"/>
              <w:rPr>
                <w:color w:val="000000" w:themeColor="text1"/>
              </w:rPr>
            </w:pPr>
            <w:r w:rsidRPr="00A91A8C">
              <w:rPr>
                <w:color w:val="000000" w:themeColor="text1"/>
              </w:rPr>
              <w:t>2.</w:t>
            </w:r>
          </w:p>
        </w:tc>
        <w:tc>
          <w:tcPr>
            <w:tcW w:w="0" w:type="auto"/>
          </w:tcPr>
          <w:p w:rsidR="00DC7A25" w:rsidRPr="00A91A8C" w:rsidRDefault="00DC7A25" w:rsidP="00904F06">
            <w:pPr>
              <w:rPr>
                <w:color w:val="000000" w:themeColor="text1"/>
              </w:rPr>
            </w:pPr>
            <w:r w:rsidRPr="00A91A8C">
              <w:rPr>
                <w:color w:val="000000" w:themeColor="text1"/>
              </w:rPr>
              <w:t>No of sessions</w:t>
            </w:r>
          </w:p>
        </w:tc>
        <w:tc>
          <w:tcPr>
            <w:tcW w:w="0" w:type="auto"/>
          </w:tcPr>
          <w:p w:rsidR="00DC7A25" w:rsidRPr="00A91A8C" w:rsidRDefault="00DC7A25" w:rsidP="00904F06">
            <w:pPr>
              <w:jc w:val="center"/>
              <w:rPr>
                <w:color w:val="000000" w:themeColor="text1"/>
              </w:rPr>
            </w:pPr>
            <w:r>
              <w:rPr>
                <w:color w:val="000000" w:themeColor="text1"/>
              </w:rPr>
              <w:t>44</w:t>
            </w:r>
          </w:p>
        </w:tc>
      </w:tr>
      <w:tr w:rsidR="00DC7A25" w:rsidRPr="00A91A8C" w:rsidTr="00904F06">
        <w:trPr>
          <w:jc w:val="center"/>
        </w:trPr>
        <w:tc>
          <w:tcPr>
            <w:tcW w:w="0" w:type="auto"/>
          </w:tcPr>
          <w:p w:rsidR="00DC7A25" w:rsidRPr="00A91A8C" w:rsidRDefault="00DC7A25" w:rsidP="00904F06">
            <w:pPr>
              <w:jc w:val="both"/>
              <w:rPr>
                <w:color w:val="000000" w:themeColor="text1"/>
              </w:rPr>
            </w:pPr>
            <w:r w:rsidRPr="00A91A8C">
              <w:rPr>
                <w:color w:val="000000" w:themeColor="text1"/>
              </w:rPr>
              <w:t>3.</w:t>
            </w:r>
          </w:p>
        </w:tc>
        <w:tc>
          <w:tcPr>
            <w:tcW w:w="0" w:type="auto"/>
          </w:tcPr>
          <w:p w:rsidR="00DC7A25" w:rsidRPr="00A91A8C" w:rsidRDefault="00DC7A25" w:rsidP="00904F06">
            <w:pPr>
              <w:rPr>
                <w:color w:val="000000" w:themeColor="text1"/>
              </w:rPr>
            </w:pPr>
            <w:r w:rsidRPr="00A91A8C">
              <w:rPr>
                <w:color w:val="000000" w:themeColor="text1"/>
              </w:rPr>
              <w:t>No of DT case sessions</w:t>
            </w:r>
          </w:p>
        </w:tc>
        <w:tc>
          <w:tcPr>
            <w:tcW w:w="0" w:type="auto"/>
          </w:tcPr>
          <w:p w:rsidR="00DC7A25" w:rsidRPr="00A91A8C" w:rsidRDefault="00DC7A25" w:rsidP="00904F06">
            <w:pPr>
              <w:jc w:val="center"/>
              <w:rPr>
                <w:color w:val="000000" w:themeColor="text1"/>
              </w:rPr>
            </w:pPr>
            <w:r>
              <w:rPr>
                <w:color w:val="000000" w:themeColor="text1"/>
              </w:rPr>
              <w:t>-</w:t>
            </w:r>
          </w:p>
        </w:tc>
      </w:tr>
      <w:tr w:rsidR="00DC7A25" w:rsidRPr="00A91A8C" w:rsidTr="00904F06">
        <w:trPr>
          <w:jc w:val="center"/>
        </w:trPr>
        <w:tc>
          <w:tcPr>
            <w:tcW w:w="0" w:type="auto"/>
          </w:tcPr>
          <w:p w:rsidR="00DC7A25" w:rsidRPr="00A91A8C" w:rsidRDefault="00DC7A25" w:rsidP="00904F06">
            <w:pPr>
              <w:jc w:val="both"/>
              <w:rPr>
                <w:color w:val="000000" w:themeColor="text1"/>
              </w:rPr>
            </w:pPr>
            <w:r w:rsidRPr="00A91A8C">
              <w:rPr>
                <w:color w:val="000000" w:themeColor="text1"/>
              </w:rPr>
              <w:t>4.</w:t>
            </w:r>
          </w:p>
        </w:tc>
        <w:tc>
          <w:tcPr>
            <w:tcW w:w="0" w:type="auto"/>
          </w:tcPr>
          <w:p w:rsidR="00DC7A25" w:rsidRPr="00A91A8C" w:rsidRDefault="00DC7A25" w:rsidP="00904F06">
            <w:pPr>
              <w:rPr>
                <w:color w:val="000000" w:themeColor="text1"/>
              </w:rPr>
            </w:pPr>
            <w:r w:rsidRPr="00A91A8C">
              <w:rPr>
                <w:color w:val="000000" w:themeColor="text1"/>
              </w:rPr>
              <w:t>No of cases discharged</w:t>
            </w:r>
          </w:p>
        </w:tc>
        <w:tc>
          <w:tcPr>
            <w:tcW w:w="0" w:type="auto"/>
          </w:tcPr>
          <w:p w:rsidR="00DC7A25" w:rsidRPr="00A91A8C" w:rsidRDefault="00DC7A25" w:rsidP="00904F06">
            <w:pPr>
              <w:jc w:val="center"/>
              <w:rPr>
                <w:color w:val="000000" w:themeColor="text1"/>
              </w:rPr>
            </w:pPr>
            <w:r>
              <w:rPr>
                <w:color w:val="000000" w:themeColor="text1"/>
              </w:rPr>
              <w:t>-</w:t>
            </w:r>
          </w:p>
        </w:tc>
      </w:tr>
    </w:tbl>
    <w:p w:rsidR="00DC7A25" w:rsidRPr="00A91A8C" w:rsidRDefault="00DC7A25" w:rsidP="00DC7A25">
      <w:pPr>
        <w:rPr>
          <w:color w:val="000000" w:themeColor="text1"/>
          <w:u w:val="single"/>
        </w:rPr>
      </w:pPr>
    </w:p>
    <w:tbl>
      <w:tblPr>
        <w:tblW w:w="0" w:type="auto"/>
        <w:jc w:val="center"/>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28"/>
        <w:gridCol w:w="1149"/>
        <w:gridCol w:w="803"/>
      </w:tblGrid>
      <w:tr w:rsidR="00DC7A25" w:rsidRPr="00A91A8C" w:rsidTr="00904F06">
        <w:trPr>
          <w:trHeight w:val="170"/>
          <w:jc w:val="center"/>
        </w:trPr>
        <w:tc>
          <w:tcPr>
            <w:tcW w:w="0" w:type="auto"/>
          </w:tcPr>
          <w:p w:rsidR="00DC7A25" w:rsidRPr="00A91A8C" w:rsidRDefault="00DC7A25" w:rsidP="00904F06">
            <w:pPr>
              <w:rPr>
                <w:b/>
                <w:color w:val="000000" w:themeColor="text1"/>
              </w:rPr>
            </w:pPr>
          </w:p>
        </w:tc>
        <w:tc>
          <w:tcPr>
            <w:tcW w:w="0" w:type="auto"/>
          </w:tcPr>
          <w:p w:rsidR="00DC7A25" w:rsidRPr="00A91A8C" w:rsidRDefault="00DC7A25" w:rsidP="00904F06">
            <w:pPr>
              <w:jc w:val="center"/>
              <w:rPr>
                <w:b/>
                <w:color w:val="000000" w:themeColor="text1"/>
              </w:rPr>
            </w:pPr>
            <w:r w:rsidRPr="00A91A8C">
              <w:rPr>
                <w:b/>
                <w:color w:val="000000" w:themeColor="text1"/>
              </w:rPr>
              <w:t>Pediatric</w:t>
            </w:r>
          </w:p>
        </w:tc>
        <w:tc>
          <w:tcPr>
            <w:tcW w:w="0" w:type="auto"/>
          </w:tcPr>
          <w:p w:rsidR="00DC7A25" w:rsidRPr="00A91A8C" w:rsidRDefault="00DC7A25" w:rsidP="00904F06">
            <w:pPr>
              <w:jc w:val="center"/>
              <w:rPr>
                <w:b/>
                <w:color w:val="000000" w:themeColor="text1"/>
              </w:rPr>
            </w:pPr>
            <w:r w:rsidRPr="00A91A8C">
              <w:rPr>
                <w:b/>
                <w:color w:val="000000" w:themeColor="text1"/>
              </w:rPr>
              <w:t>Adult</w:t>
            </w:r>
          </w:p>
        </w:tc>
      </w:tr>
      <w:tr w:rsidR="00DC7A25" w:rsidRPr="00A91A8C" w:rsidTr="00904F06">
        <w:trPr>
          <w:trHeight w:val="89"/>
          <w:jc w:val="center"/>
        </w:trPr>
        <w:tc>
          <w:tcPr>
            <w:tcW w:w="0" w:type="auto"/>
          </w:tcPr>
          <w:p w:rsidR="00DC7A25" w:rsidRPr="00A91A8C" w:rsidRDefault="00DC7A25" w:rsidP="00904F06">
            <w:pPr>
              <w:jc w:val="both"/>
              <w:rPr>
                <w:color w:val="000000" w:themeColor="text1"/>
                <w:u w:val="single"/>
              </w:rPr>
            </w:pPr>
            <w:r w:rsidRPr="00A91A8C">
              <w:rPr>
                <w:color w:val="000000" w:themeColor="text1"/>
                <w:u w:val="single"/>
              </w:rPr>
              <w:t xml:space="preserve">Diagnostics </w:t>
            </w:r>
          </w:p>
        </w:tc>
        <w:tc>
          <w:tcPr>
            <w:tcW w:w="0" w:type="auto"/>
          </w:tcPr>
          <w:p w:rsidR="00DC7A25" w:rsidRPr="00A91A8C" w:rsidRDefault="00DC7A25" w:rsidP="00904F06">
            <w:pPr>
              <w:rPr>
                <w:color w:val="000000" w:themeColor="text1"/>
              </w:rPr>
            </w:pPr>
          </w:p>
        </w:tc>
        <w:tc>
          <w:tcPr>
            <w:tcW w:w="0" w:type="auto"/>
          </w:tcPr>
          <w:p w:rsidR="00DC7A25" w:rsidRPr="00A91A8C" w:rsidRDefault="00DC7A25" w:rsidP="00904F06">
            <w:pPr>
              <w:rPr>
                <w:color w:val="000000" w:themeColor="text1"/>
              </w:rPr>
            </w:pPr>
          </w:p>
        </w:tc>
      </w:tr>
      <w:tr w:rsidR="00DC7A25" w:rsidRPr="00A91A8C" w:rsidTr="00904F06">
        <w:trPr>
          <w:trHeight w:val="134"/>
          <w:jc w:val="center"/>
        </w:trPr>
        <w:tc>
          <w:tcPr>
            <w:tcW w:w="0" w:type="auto"/>
          </w:tcPr>
          <w:p w:rsidR="00DC7A25" w:rsidRPr="00A91A8C" w:rsidRDefault="00DC7A25" w:rsidP="00904F06">
            <w:pPr>
              <w:jc w:val="both"/>
              <w:rPr>
                <w:color w:val="000000" w:themeColor="text1"/>
              </w:rPr>
            </w:pPr>
            <w:r w:rsidRPr="00A91A8C">
              <w:rPr>
                <w:color w:val="000000" w:themeColor="text1"/>
              </w:rPr>
              <w:t xml:space="preserve">No. of clients evaluated by plastic surgeon </w:t>
            </w:r>
          </w:p>
        </w:tc>
        <w:tc>
          <w:tcPr>
            <w:tcW w:w="0" w:type="auto"/>
          </w:tcPr>
          <w:p w:rsidR="00DC7A25" w:rsidRPr="00A91A8C" w:rsidRDefault="00DC7A25" w:rsidP="00904F06">
            <w:pPr>
              <w:jc w:val="center"/>
              <w:rPr>
                <w:color w:val="000000" w:themeColor="text1"/>
              </w:rPr>
            </w:pPr>
            <w:r>
              <w:rPr>
                <w:color w:val="000000" w:themeColor="text1"/>
              </w:rPr>
              <w:t>10</w:t>
            </w:r>
          </w:p>
        </w:tc>
        <w:tc>
          <w:tcPr>
            <w:tcW w:w="0" w:type="auto"/>
          </w:tcPr>
          <w:p w:rsidR="00DC7A25" w:rsidRPr="00A91A8C" w:rsidRDefault="00DC7A25" w:rsidP="00904F06">
            <w:pPr>
              <w:jc w:val="center"/>
              <w:rPr>
                <w:color w:val="000000" w:themeColor="text1"/>
              </w:rPr>
            </w:pPr>
            <w:r>
              <w:rPr>
                <w:color w:val="000000" w:themeColor="text1"/>
              </w:rPr>
              <w:t>1</w:t>
            </w:r>
          </w:p>
        </w:tc>
      </w:tr>
      <w:tr w:rsidR="00DC7A25" w:rsidRPr="00A91A8C" w:rsidTr="00904F06">
        <w:trPr>
          <w:trHeight w:val="215"/>
          <w:jc w:val="center"/>
        </w:trPr>
        <w:tc>
          <w:tcPr>
            <w:tcW w:w="0" w:type="auto"/>
          </w:tcPr>
          <w:p w:rsidR="00DC7A25" w:rsidRPr="00A91A8C" w:rsidRDefault="00DC7A25" w:rsidP="00904F06">
            <w:pPr>
              <w:jc w:val="both"/>
              <w:rPr>
                <w:color w:val="000000" w:themeColor="text1"/>
              </w:rPr>
            </w:pPr>
            <w:r w:rsidRPr="00A91A8C">
              <w:rPr>
                <w:color w:val="000000" w:themeColor="text1"/>
              </w:rPr>
              <w:t>No. of clients evaluated by prosthodontist</w:t>
            </w:r>
          </w:p>
        </w:tc>
        <w:tc>
          <w:tcPr>
            <w:tcW w:w="0" w:type="auto"/>
          </w:tcPr>
          <w:p w:rsidR="00DC7A25" w:rsidRPr="00A91A8C" w:rsidRDefault="00DC7A25" w:rsidP="00904F06">
            <w:pPr>
              <w:jc w:val="center"/>
              <w:rPr>
                <w:color w:val="000000" w:themeColor="text1"/>
              </w:rPr>
            </w:pPr>
            <w:r w:rsidRPr="00A91A8C">
              <w:rPr>
                <w:color w:val="000000" w:themeColor="text1"/>
              </w:rPr>
              <w:t>-</w:t>
            </w:r>
          </w:p>
        </w:tc>
        <w:tc>
          <w:tcPr>
            <w:tcW w:w="0" w:type="auto"/>
          </w:tcPr>
          <w:p w:rsidR="00DC7A25" w:rsidRPr="00A91A8C" w:rsidRDefault="00DC7A25" w:rsidP="00904F06">
            <w:pPr>
              <w:jc w:val="center"/>
              <w:rPr>
                <w:color w:val="000000" w:themeColor="text1"/>
              </w:rPr>
            </w:pPr>
            <w:r w:rsidRPr="00A91A8C">
              <w:rPr>
                <w:color w:val="000000" w:themeColor="text1"/>
              </w:rPr>
              <w:t>-</w:t>
            </w:r>
          </w:p>
        </w:tc>
      </w:tr>
      <w:tr w:rsidR="00DC7A25" w:rsidRPr="00A91A8C" w:rsidTr="00904F06">
        <w:trPr>
          <w:trHeight w:val="287"/>
          <w:jc w:val="center"/>
        </w:trPr>
        <w:tc>
          <w:tcPr>
            <w:tcW w:w="0" w:type="auto"/>
          </w:tcPr>
          <w:p w:rsidR="00DC7A25" w:rsidRPr="00A91A8C" w:rsidRDefault="00DC7A25" w:rsidP="00904F06">
            <w:pPr>
              <w:jc w:val="both"/>
              <w:rPr>
                <w:color w:val="000000" w:themeColor="text1"/>
              </w:rPr>
            </w:pPr>
            <w:r w:rsidRPr="00A91A8C">
              <w:rPr>
                <w:color w:val="000000" w:themeColor="text1"/>
              </w:rPr>
              <w:t xml:space="preserve">No of cases seen by orthodontist </w:t>
            </w:r>
          </w:p>
        </w:tc>
        <w:tc>
          <w:tcPr>
            <w:tcW w:w="0" w:type="auto"/>
          </w:tcPr>
          <w:p w:rsidR="00DC7A25" w:rsidRPr="00A91A8C" w:rsidRDefault="00DC7A25" w:rsidP="00904F06">
            <w:pPr>
              <w:jc w:val="center"/>
              <w:rPr>
                <w:color w:val="000000" w:themeColor="text1"/>
              </w:rPr>
            </w:pPr>
            <w:r w:rsidRPr="00A91A8C">
              <w:rPr>
                <w:color w:val="000000" w:themeColor="text1"/>
              </w:rPr>
              <w:t>2</w:t>
            </w:r>
          </w:p>
        </w:tc>
        <w:tc>
          <w:tcPr>
            <w:tcW w:w="0" w:type="auto"/>
          </w:tcPr>
          <w:p w:rsidR="00DC7A25" w:rsidRPr="00A91A8C" w:rsidRDefault="00DC7A25" w:rsidP="00904F06">
            <w:pPr>
              <w:jc w:val="center"/>
              <w:rPr>
                <w:color w:val="000000" w:themeColor="text1"/>
              </w:rPr>
            </w:pPr>
            <w:r w:rsidRPr="00A91A8C">
              <w:rPr>
                <w:color w:val="000000" w:themeColor="text1"/>
              </w:rPr>
              <w:t>1</w:t>
            </w:r>
          </w:p>
        </w:tc>
      </w:tr>
      <w:tr w:rsidR="00DC7A25" w:rsidRPr="00A91A8C" w:rsidTr="00904F06">
        <w:trPr>
          <w:trHeight w:val="260"/>
          <w:jc w:val="center"/>
        </w:trPr>
        <w:tc>
          <w:tcPr>
            <w:tcW w:w="0" w:type="auto"/>
          </w:tcPr>
          <w:p w:rsidR="00DC7A25" w:rsidRPr="00A91A8C" w:rsidRDefault="00DC7A25" w:rsidP="00904F06">
            <w:pPr>
              <w:jc w:val="both"/>
              <w:rPr>
                <w:color w:val="000000" w:themeColor="text1"/>
                <w:u w:val="single"/>
              </w:rPr>
            </w:pPr>
            <w:r w:rsidRPr="00A91A8C">
              <w:rPr>
                <w:color w:val="000000" w:themeColor="text1"/>
                <w:u w:val="single"/>
              </w:rPr>
              <w:t xml:space="preserve"> Rehabilitation Recommended </w:t>
            </w:r>
          </w:p>
        </w:tc>
        <w:tc>
          <w:tcPr>
            <w:tcW w:w="0" w:type="auto"/>
          </w:tcPr>
          <w:p w:rsidR="00DC7A25" w:rsidRPr="00A91A8C" w:rsidRDefault="00DC7A25" w:rsidP="00904F06">
            <w:pPr>
              <w:jc w:val="center"/>
              <w:rPr>
                <w:color w:val="000000" w:themeColor="text1"/>
              </w:rPr>
            </w:pPr>
          </w:p>
        </w:tc>
        <w:tc>
          <w:tcPr>
            <w:tcW w:w="0" w:type="auto"/>
          </w:tcPr>
          <w:p w:rsidR="00DC7A25" w:rsidRPr="00A91A8C" w:rsidRDefault="00DC7A25" w:rsidP="00904F06">
            <w:pPr>
              <w:jc w:val="center"/>
              <w:rPr>
                <w:color w:val="000000" w:themeColor="text1"/>
              </w:rPr>
            </w:pPr>
          </w:p>
        </w:tc>
      </w:tr>
      <w:tr w:rsidR="00DC7A25" w:rsidRPr="00A91A8C" w:rsidTr="00904F06">
        <w:trPr>
          <w:trHeight w:val="233"/>
          <w:jc w:val="center"/>
        </w:trPr>
        <w:tc>
          <w:tcPr>
            <w:tcW w:w="0" w:type="auto"/>
          </w:tcPr>
          <w:p w:rsidR="00DC7A25" w:rsidRPr="00A91A8C" w:rsidRDefault="00DC7A25" w:rsidP="00904F06">
            <w:pPr>
              <w:jc w:val="both"/>
              <w:rPr>
                <w:color w:val="000000" w:themeColor="text1"/>
              </w:rPr>
            </w:pPr>
            <w:r w:rsidRPr="00A91A8C">
              <w:rPr>
                <w:color w:val="000000" w:themeColor="text1"/>
              </w:rPr>
              <w:t xml:space="preserve">No of cases recommended for orthodontic treatment </w:t>
            </w:r>
          </w:p>
        </w:tc>
        <w:tc>
          <w:tcPr>
            <w:tcW w:w="0" w:type="auto"/>
          </w:tcPr>
          <w:p w:rsidR="00DC7A25" w:rsidRPr="00A91A8C" w:rsidRDefault="00DC7A25" w:rsidP="00904F06">
            <w:pPr>
              <w:jc w:val="center"/>
              <w:rPr>
                <w:color w:val="000000" w:themeColor="text1"/>
              </w:rPr>
            </w:pPr>
            <w:r w:rsidRPr="00A91A8C">
              <w:rPr>
                <w:color w:val="000000" w:themeColor="text1"/>
              </w:rPr>
              <w:t>2</w:t>
            </w:r>
          </w:p>
        </w:tc>
        <w:tc>
          <w:tcPr>
            <w:tcW w:w="0" w:type="auto"/>
          </w:tcPr>
          <w:p w:rsidR="00DC7A25" w:rsidRPr="00A91A8C" w:rsidRDefault="00DC7A25" w:rsidP="00904F06">
            <w:pPr>
              <w:jc w:val="center"/>
              <w:rPr>
                <w:color w:val="000000" w:themeColor="text1"/>
              </w:rPr>
            </w:pPr>
            <w:r w:rsidRPr="00A91A8C">
              <w:rPr>
                <w:color w:val="000000" w:themeColor="text1"/>
              </w:rPr>
              <w:t>1</w:t>
            </w:r>
          </w:p>
        </w:tc>
      </w:tr>
      <w:tr w:rsidR="00DC7A25" w:rsidRPr="00A91A8C" w:rsidTr="00904F06">
        <w:trPr>
          <w:trHeight w:val="224"/>
          <w:jc w:val="center"/>
        </w:trPr>
        <w:tc>
          <w:tcPr>
            <w:tcW w:w="0" w:type="auto"/>
          </w:tcPr>
          <w:p w:rsidR="00DC7A25" w:rsidRPr="00A91A8C" w:rsidRDefault="00DC7A25" w:rsidP="00904F06">
            <w:pPr>
              <w:jc w:val="both"/>
              <w:rPr>
                <w:color w:val="000000" w:themeColor="text1"/>
              </w:rPr>
            </w:pPr>
            <w:r w:rsidRPr="00A91A8C">
              <w:rPr>
                <w:color w:val="000000" w:themeColor="text1"/>
              </w:rPr>
              <w:t>No. of clients recommended for surgery</w:t>
            </w:r>
          </w:p>
        </w:tc>
        <w:tc>
          <w:tcPr>
            <w:tcW w:w="0" w:type="auto"/>
          </w:tcPr>
          <w:p w:rsidR="00DC7A25" w:rsidRPr="00A91A8C" w:rsidRDefault="00DC7A25" w:rsidP="00904F06">
            <w:pPr>
              <w:jc w:val="center"/>
              <w:rPr>
                <w:color w:val="000000" w:themeColor="text1"/>
              </w:rPr>
            </w:pPr>
            <w:r>
              <w:rPr>
                <w:color w:val="000000" w:themeColor="text1"/>
              </w:rPr>
              <w:t>2</w:t>
            </w:r>
          </w:p>
        </w:tc>
        <w:tc>
          <w:tcPr>
            <w:tcW w:w="0" w:type="auto"/>
          </w:tcPr>
          <w:p w:rsidR="00DC7A25" w:rsidRPr="00A91A8C" w:rsidRDefault="00DC7A25" w:rsidP="00904F06">
            <w:pPr>
              <w:jc w:val="center"/>
              <w:rPr>
                <w:color w:val="000000" w:themeColor="text1"/>
              </w:rPr>
            </w:pPr>
            <w:r w:rsidRPr="00A91A8C">
              <w:rPr>
                <w:color w:val="000000" w:themeColor="text1"/>
              </w:rPr>
              <w:t>-</w:t>
            </w:r>
          </w:p>
        </w:tc>
      </w:tr>
      <w:tr w:rsidR="00DC7A25" w:rsidRPr="00A91A8C" w:rsidTr="00904F06">
        <w:trPr>
          <w:trHeight w:val="215"/>
          <w:jc w:val="center"/>
        </w:trPr>
        <w:tc>
          <w:tcPr>
            <w:tcW w:w="0" w:type="auto"/>
          </w:tcPr>
          <w:p w:rsidR="00DC7A25" w:rsidRPr="00A91A8C" w:rsidRDefault="00DC7A25" w:rsidP="00904F06">
            <w:pPr>
              <w:jc w:val="both"/>
              <w:rPr>
                <w:color w:val="000000" w:themeColor="text1"/>
              </w:rPr>
            </w:pPr>
            <w:r w:rsidRPr="00A91A8C">
              <w:rPr>
                <w:color w:val="000000" w:themeColor="text1"/>
              </w:rPr>
              <w:t>No. of clients recommended for speech therapy</w:t>
            </w:r>
          </w:p>
        </w:tc>
        <w:tc>
          <w:tcPr>
            <w:tcW w:w="0" w:type="auto"/>
          </w:tcPr>
          <w:p w:rsidR="00DC7A25" w:rsidRPr="00A91A8C" w:rsidRDefault="00DC7A25" w:rsidP="00904F06">
            <w:pPr>
              <w:jc w:val="center"/>
              <w:rPr>
                <w:color w:val="000000" w:themeColor="text1"/>
              </w:rPr>
            </w:pPr>
            <w:r>
              <w:rPr>
                <w:color w:val="000000" w:themeColor="text1"/>
              </w:rPr>
              <w:t>8</w:t>
            </w:r>
          </w:p>
        </w:tc>
        <w:tc>
          <w:tcPr>
            <w:tcW w:w="0" w:type="auto"/>
          </w:tcPr>
          <w:p w:rsidR="00DC7A25" w:rsidRPr="00A91A8C" w:rsidRDefault="00DC7A25" w:rsidP="00904F06">
            <w:pPr>
              <w:jc w:val="center"/>
              <w:rPr>
                <w:color w:val="000000" w:themeColor="text1"/>
              </w:rPr>
            </w:pPr>
            <w:r>
              <w:rPr>
                <w:color w:val="000000" w:themeColor="text1"/>
              </w:rPr>
              <w:t>1</w:t>
            </w:r>
          </w:p>
        </w:tc>
      </w:tr>
      <w:tr w:rsidR="00DC7A25" w:rsidRPr="00A91A8C" w:rsidTr="00904F06">
        <w:trPr>
          <w:trHeight w:val="197"/>
          <w:jc w:val="center"/>
        </w:trPr>
        <w:tc>
          <w:tcPr>
            <w:tcW w:w="0" w:type="auto"/>
          </w:tcPr>
          <w:p w:rsidR="00DC7A25" w:rsidRPr="00A91A8C" w:rsidRDefault="00DC7A25" w:rsidP="00904F06">
            <w:pPr>
              <w:jc w:val="both"/>
              <w:rPr>
                <w:color w:val="000000" w:themeColor="text1"/>
              </w:rPr>
            </w:pPr>
            <w:r w:rsidRPr="00A91A8C">
              <w:rPr>
                <w:color w:val="000000" w:themeColor="text1"/>
              </w:rPr>
              <w:t>No. of client recommended for Prosthesis</w:t>
            </w:r>
          </w:p>
        </w:tc>
        <w:tc>
          <w:tcPr>
            <w:tcW w:w="0" w:type="auto"/>
          </w:tcPr>
          <w:p w:rsidR="00DC7A25" w:rsidRPr="00A91A8C" w:rsidRDefault="00DC7A25" w:rsidP="00904F06">
            <w:pPr>
              <w:jc w:val="center"/>
              <w:rPr>
                <w:color w:val="000000" w:themeColor="text1"/>
              </w:rPr>
            </w:pPr>
            <w:r w:rsidRPr="00A91A8C">
              <w:rPr>
                <w:color w:val="000000" w:themeColor="text1"/>
              </w:rPr>
              <w:t>-</w:t>
            </w:r>
          </w:p>
        </w:tc>
        <w:tc>
          <w:tcPr>
            <w:tcW w:w="0" w:type="auto"/>
          </w:tcPr>
          <w:p w:rsidR="00DC7A25" w:rsidRPr="00A91A8C" w:rsidRDefault="00DC7A25" w:rsidP="00904F06">
            <w:pPr>
              <w:jc w:val="center"/>
              <w:rPr>
                <w:color w:val="000000" w:themeColor="text1"/>
              </w:rPr>
            </w:pPr>
            <w:r w:rsidRPr="00A91A8C">
              <w:rPr>
                <w:color w:val="000000" w:themeColor="text1"/>
              </w:rPr>
              <w:t>-</w:t>
            </w:r>
          </w:p>
        </w:tc>
      </w:tr>
      <w:tr w:rsidR="00DC7A25" w:rsidRPr="00A91A8C" w:rsidTr="00904F06">
        <w:trPr>
          <w:trHeight w:val="278"/>
          <w:jc w:val="center"/>
        </w:trPr>
        <w:tc>
          <w:tcPr>
            <w:tcW w:w="0" w:type="auto"/>
          </w:tcPr>
          <w:p w:rsidR="00DC7A25" w:rsidRPr="00A91A8C" w:rsidRDefault="00DC7A25" w:rsidP="00904F06">
            <w:pPr>
              <w:jc w:val="both"/>
              <w:rPr>
                <w:b/>
                <w:color w:val="000000" w:themeColor="text1"/>
                <w:u w:val="single"/>
              </w:rPr>
            </w:pPr>
            <w:r w:rsidRPr="00A91A8C">
              <w:rPr>
                <w:b/>
                <w:color w:val="000000" w:themeColor="text1"/>
                <w:u w:val="single"/>
              </w:rPr>
              <w:t xml:space="preserve">Details of rehabilitation </w:t>
            </w:r>
          </w:p>
        </w:tc>
        <w:tc>
          <w:tcPr>
            <w:tcW w:w="0" w:type="auto"/>
          </w:tcPr>
          <w:p w:rsidR="00DC7A25" w:rsidRPr="00A91A8C" w:rsidRDefault="00DC7A25" w:rsidP="00904F06">
            <w:pPr>
              <w:jc w:val="center"/>
              <w:rPr>
                <w:color w:val="000000" w:themeColor="text1"/>
              </w:rPr>
            </w:pPr>
            <w:r w:rsidRPr="00A91A8C">
              <w:rPr>
                <w:color w:val="000000" w:themeColor="text1"/>
              </w:rPr>
              <w:t>-</w:t>
            </w:r>
          </w:p>
        </w:tc>
        <w:tc>
          <w:tcPr>
            <w:tcW w:w="0" w:type="auto"/>
          </w:tcPr>
          <w:p w:rsidR="00DC7A25" w:rsidRPr="00A91A8C" w:rsidRDefault="00DC7A25" w:rsidP="00904F06">
            <w:pPr>
              <w:jc w:val="center"/>
              <w:rPr>
                <w:color w:val="000000" w:themeColor="text1"/>
              </w:rPr>
            </w:pPr>
            <w:r w:rsidRPr="00A91A8C">
              <w:rPr>
                <w:color w:val="000000" w:themeColor="text1"/>
              </w:rPr>
              <w:t>-</w:t>
            </w:r>
          </w:p>
        </w:tc>
      </w:tr>
      <w:tr w:rsidR="00DC7A25" w:rsidRPr="00A91A8C" w:rsidTr="00904F06">
        <w:trPr>
          <w:trHeight w:val="161"/>
          <w:jc w:val="center"/>
        </w:trPr>
        <w:tc>
          <w:tcPr>
            <w:tcW w:w="0" w:type="auto"/>
          </w:tcPr>
          <w:p w:rsidR="00DC7A25" w:rsidRPr="00A91A8C" w:rsidRDefault="00DC7A25" w:rsidP="00904F06">
            <w:pPr>
              <w:jc w:val="both"/>
              <w:rPr>
                <w:color w:val="000000" w:themeColor="text1"/>
              </w:rPr>
            </w:pPr>
            <w:r w:rsidRPr="00A91A8C">
              <w:rPr>
                <w:color w:val="000000" w:themeColor="text1"/>
              </w:rPr>
              <w:t>No. of session taken for preparation of prosthesis</w:t>
            </w:r>
          </w:p>
        </w:tc>
        <w:tc>
          <w:tcPr>
            <w:tcW w:w="0" w:type="auto"/>
          </w:tcPr>
          <w:p w:rsidR="00DC7A25" w:rsidRPr="00A91A8C" w:rsidRDefault="00DC7A25" w:rsidP="00904F06">
            <w:pPr>
              <w:jc w:val="center"/>
              <w:rPr>
                <w:color w:val="000000" w:themeColor="text1"/>
              </w:rPr>
            </w:pPr>
            <w:r w:rsidRPr="00A91A8C">
              <w:rPr>
                <w:color w:val="000000" w:themeColor="text1"/>
              </w:rPr>
              <w:t>-</w:t>
            </w:r>
          </w:p>
        </w:tc>
        <w:tc>
          <w:tcPr>
            <w:tcW w:w="0" w:type="auto"/>
          </w:tcPr>
          <w:p w:rsidR="00DC7A25" w:rsidRPr="00A91A8C" w:rsidRDefault="00DC7A25" w:rsidP="00904F06">
            <w:pPr>
              <w:jc w:val="center"/>
              <w:rPr>
                <w:color w:val="000000" w:themeColor="text1"/>
              </w:rPr>
            </w:pPr>
            <w:r w:rsidRPr="00A91A8C">
              <w:rPr>
                <w:color w:val="000000" w:themeColor="text1"/>
              </w:rPr>
              <w:t>-</w:t>
            </w:r>
          </w:p>
        </w:tc>
      </w:tr>
      <w:tr w:rsidR="00DC7A25" w:rsidRPr="00A91A8C" w:rsidTr="00904F06">
        <w:trPr>
          <w:trHeight w:val="242"/>
          <w:jc w:val="center"/>
        </w:trPr>
        <w:tc>
          <w:tcPr>
            <w:tcW w:w="0" w:type="auto"/>
          </w:tcPr>
          <w:p w:rsidR="00DC7A25" w:rsidRPr="00A91A8C" w:rsidRDefault="00DC7A25" w:rsidP="00904F06">
            <w:pPr>
              <w:jc w:val="both"/>
              <w:rPr>
                <w:color w:val="000000" w:themeColor="text1"/>
              </w:rPr>
            </w:pPr>
            <w:r w:rsidRPr="00A91A8C">
              <w:rPr>
                <w:color w:val="000000" w:themeColor="text1"/>
              </w:rPr>
              <w:lastRenderedPageBreak/>
              <w:t>No. of speech prosthesis prepared</w:t>
            </w:r>
          </w:p>
        </w:tc>
        <w:tc>
          <w:tcPr>
            <w:tcW w:w="0" w:type="auto"/>
          </w:tcPr>
          <w:p w:rsidR="00DC7A25" w:rsidRPr="00A91A8C" w:rsidRDefault="00DC7A25" w:rsidP="00904F06">
            <w:pPr>
              <w:jc w:val="center"/>
              <w:rPr>
                <w:color w:val="000000" w:themeColor="text1"/>
              </w:rPr>
            </w:pPr>
            <w:r w:rsidRPr="00A91A8C">
              <w:rPr>
                <w:color w:val="000000" w:themeColor="text1"/>
              </w:rPr>
              <w:t>-</w:t>
            </w:r>
          </w:p>
        </w:tc>
        <w:tc>
          <w:tcPr>
            <w:tcW w:w="0" w:type="auto"/>
          </w:tcPr>
          <w:p w:rsidR="00DC7A25" w:rsidRPr="00A91A8C" w:rsidRDefault="00DC7A25" w:rsidP="00904F06">
            <w:pPr>
              <w:jc w:val="center"/>
              <w:rPr>
                <w:color w:val="000000" w:themeColor="text1"/>
              </w:rPr>
            </w:pPr>
            <w:r w:rsidRPr="00A91A8C">
              <w:rPr>
                <w:color w:val="000000" w:themeColor="text1"/>
              </w:rPr>
              <w:t>-</w:t>
            </w:r>
          </w:p>
        </w:tc>
      </w:tr>
      <w:tr w:rsidR="00DC7A25" w:rsidRPr="00A91A8C" w:rsidTr="00904F06">
        <w:trPr>
          <w:trHeight w:val="215"/>
          <w:jc w:val="center"/>
        </w:trPr>
        <w:tc>
          <w:tcPr>
            <w:tcW w:w="0" w:type="auto"/>
          </w:tcPr>
          <w:p w:rsidR="00DC7A25" w:rsidRPr="00A91A8C" w:rsidRDefault="00DC7A25" w:rsidP="00904F06">
            <w:pPr>
              <w:jc w:val="both"/>
              <w:rPr>
                <w:color w:val="000000" w:themeColor="text1"/>
              </w:rPr>
            </w:pPr>
            <w:r w:rsidRPr="00A91A8C">
              <w:rPr>
                <w:color w:val="000000" w:themeColor="text1"/>
              </w:rPr>
              <w:t>No. of cases attended speech and lang. therapy</w:t>
            </w:r>
          </w:p>
        </w:tc>
        <w:tc>
          <w:tcPr>
            <w:tcW w:w="0" w:type="auto"/>
          </w:tcPr>
          <w:p w:rsidR="00DC7A25" w:rsidRPr="00A91A8C" w:rsidRDefault="00DC7A25" w:rsidP="00904F06">
            <w:pPr>
              <w:jc w:val="center"/>
              <w:rPr>
                <w:color w:val="000000" w:themeColor="text1"/>
              </w:rPr>
            </w:pPr>
            <w:r>
              <w:rPr>
                <w:color w:val="000000" w:themeColor="text1"/>
              </w:rPr>
              <w:t>20</w:t>
            </w:r>
          </w:p>
        </w:tc>
        <w:tc>
          <w:tcPr>
            <w:tcW w:w="0" w:type="auto"/>
          </w:tcPr>
          <w:p w:rsidR="00DC7A25" w:rsidRPr="00A91A8C" w:rsidRDefault="00DC7A25" w:rsidP="00904F06">
            <w:pPr>
              <w:jc w:val="center"/>
              <w:rPr>
                <w:color w:val="000000" w:themeColor="text1"/>
              </w:rPr>
            </w:pPr>
            <w:r w:rsidRPr="00A91A8C">
              <w:rPr>
                <w:color w:val="000000" w:themeColor="text1"/>
              </w:rPr>
              <w:t>2</w:t>
            </w:r>
          </w:p>
        </w:tc>
      </w:tr>
      <w:tr w:rsidR="00DC7A25" w:rsidRPr="00A91A8C" w:rsidTr="00904F06">
        <w:trPr>
          <w:trHeight w:val="206"/>
          <w:jc w:val="center"/>
        </w:trPr>
        <w:tc>
          <w:tcPr>
            <w:tcW w:w="0" w:type="auto"/>
          </w:tcPr>
          <w:p w:rsidR="00DC7A25" w:rsidRPr="00A91A8C" w:rsidRDefault="00DC7A25" w:rsidP="00904F06">
            <w:pPr>
              <w:jc w:val="both"/>
              <w:rPr>
                <w:color w:val="000000" w:themeColor="text1"/>
              </w:rPr>
            </w:pPr>
            <w:r w:rsidRPr="00A91A8C">
              <w:rPr>
                <w:color w:val="000000" w:themeColor="text1"/>
              </w:rPr>
              <w:t xml:space="preserve"> Total No of cases attended Demonstration therapy </w:t>
            </w:r>
          </w:p>
        </w:tc>
        <w:tc>
          <w:tcPr>
            <w:tcW w:w="0" w:type="auto"/>
          </w:tcPr>
          <w:p w:rsidR="00DC7A25" w:rsidRPr="00A91A8C" w:rsidRDefault="00DC7A25" w:rsidP="00904F06">
            <w:pPr>
              <w:jc w:val="center"/>
              <w:rPr>
                <w:color w:val="000000" w:themeColor="text1"/>
              </w:rPr>
            </w:pPr>
            <w:r>
              <w:rPr>
                <w:color w:val="000000" w:themeColor="text1"/>
              </w:rPr>
              <w:t>-</w:t>
            </w:r>
          </w:p>
        </w:tc>
        <w:tc>
          <w:tcPr>
            <w:tcW w:w="0" w:type="auto"/>
          </w:tcPr>
          <w:p w:rsidR="00DC7A25" w:rsidRPr="00A91A8C" w:rsidRDefault="00DC7A25" w:rsidP="00904F06">
            <w:pPr>
              <w:jc w:val="center"/>
              <w:rPr>
                <w:color w:val="000000" w:themeColor="text1"/>
              </w:rPr>
            </w:pPr>
            <w:r w:rsidRPr="00A91A8C">
              <w:rPr>
                <w:color w:val="000000" w:themeColor="text1"/>
              </w:rPr>
              <w:t>-</w:t>
            </w:r>
          </w:p>
        </w:tc>
      </w:tr>
      <w:tr w:rsidR="00DC7A25" w:rsidRPr="00A91A8C" w:rsidTr="00904F06">
        <w:trPr>
          <w:trHeight w:val="188"/>
          <w:jc w:val="center"/>
        </w:trPr>
        <w:tc>
          <w:tcPr>
            <w:tcW w:w="0" w:type="auto"/>
          </w:tcPr>
          <w:p w:rsidR="00DC7A25" w:rsidRPr="00A91A8C" w:rsidRDefault="00DC7A25" w:rsidP="00904F06">
            <w:pPr>
              <w:jc w:val="both"/>
              <w:rPr>
                <w:color w:val="000000" w:themeColor="text1"/>
              </w:rPr>
            </w:pPr>
            <w:r w:rsidRPr="00A91A8C">
              <w:rPr>
                <w:color w:val="000000" w:themeColor="text1"/>
              </w:rPr>
              <w:t xml:space="preserve">No of sessions ( D.T ) </w:t>
            </w:r>
          </w:p>
        </w:tc>
        <w:tc>
          <w:tcPr>
            <w:tcW w:w="0" w:type="auto"/>
          </w:tcPr>
          <w:p w:rsidR="00DC7A25" w:rsidRPr="00A91A8C" w:rsidRDefault="00DC7A25" w:rsidP="00904F06">
            <w:pPr>
              <w:jc w:val="center"/>
              <w:rPr>
                <w:color w:val="000000" w:themeColor="text1"/>
              </w:rPr>
            </w:pPr>
            <w:r>
              <w:rPr>
                <w:color w:val="000000" w:themeColor="text1"/>
              </w:rPr>
              <w:t>-</w:t>
            </w:r>
          </w:p>
        </w:tc>
        <w:tc>
          <w:tcPr>
            <w:tcW w:w="0" w:type="auto"/>
          </w:tcPr>
          <w:p w:rsidR="00DC7A25" w:rsidRPr="00A91A8C" w:rsidRDefault="00DC7A25" w:rsidP="00904F06">
            <w:pPr>
              <w:jc w:val="center"/>
              <w:rPr>
                <w:color w:val="000000" w:themeColor="text1"/>
              </w:rPr>
            </w:pPr>
            <w:r w:rsidRPr="00A91A8C">
              <w:rPr>
                <w:color w:val="000000" w:themeColor="text1"/>
              </w:rPr>
              <w:t>-</w:t>
            </w:r>
          </w:p>
        </w:tc>
      </w:tr>
      <w:tr w:rsidR="00DC7A25" w:rsidRPr="00A91A8C" w:rsidTr="00904F06">
        <w:trPr>
          <w:trHeight w:val="179"/>
          <w:jc w:val="center"/>
        </w:trPr>
        <w:tc>
          <w:tcPr>
            <w:tcW w:w="0" w:type="auto"/>
          </w:tcPr>
          <w:p w:rsidR="00DC7A25" w:rsidRPr="00A91A8C" w:rsidRDefault="00DC7A25" w:rsidP="00904F06">
            <w:pPr>
              <w:jc w:val="both"/>
              <w:rPr>
                <w:color w:val="000000" w:themeColor="text1"/>
              </w:rPr>
            </w:pPr>
            <w:r w:rsidRPr="00A91A8C">
              <w:rPr>
                <w:color w:val="000000" w:themeColor="text1"/>
              </w:rPr>
              <w:t>No of speech and language therapy sessions held</w:t>
            </w:r>
          </w:p>
        </w:tc>
        <w:tc>
          <w:tcPr>
            <w:tcW w:w="0" w:type="auto"/>
          </w:tcPr>
          <w:p w:rsidR="00DC7A25" w:rsidRPr="00A91A8C" w:rsidRDefault="00DC7A25" w:rsidP="00904F06">
            <w:pPr>
              <w:jc w:val="center"/>
              <w:rPr>
                <w:color w:val="000000" w:themeColor="text1"/>
              </w:rPr>
            </w:pPr>
            <w:r>
              <w:rPr>
                <w:color w:val="000000" w:themeColor="text1"/>
              </w:rPr>
              <w:t>38</w:t>
            </w:r>
          </w:p>
        </w:tc>
        <w:tc>
          <w:tcPr>
            <w:tcW w:w="0" w:type="auto"/>
          </w:tcPr>
          <w:p w:rsidR="00DC7A25" w:rsidRPr="00A91A8C" w:rsidRDefault="00DC7A25" w:rsidP="00904F06">
            <w:pPr>
              <w:jc w:val="center"/>
              <w:rPr>
                <w:color w:val="000000" w:themeColor="text1"/>
              </w:rPr>
            </w:pPr>
            <w:r w:rsidRPr="00A91A8C">
              <w:rPr>
                <w:color w:val="000000" w:themeColor="text1"/>
              </w:rPr>
              <w:t>6</w:t>
            </w:r>
          </w:p>
        </w:tc>
      </w:tr>
      <w:tr w:rsidR="00DC7A25" w:rsidRPr="00A91A8C" w:rsidTr="00904F06">
        <w:trPr>
          <w:trHeight w:val="242"/>
          <w:jc w:val="center"/>
        </w:trPr>
        <w:tc>
          <w:tcPr>
            <w:tcW w:w="0" w:type="auto"/>
          </w:tcPr>
          <w:p w:rsidR="00DC7A25" w:rsidRPr="00A91A8C" w:rsidRDefault="00DC7A25" w:rsidP="00904F06">
            <w:pPr>
              <w:jc w:val="both"/>
              <w:rPr>
                <w:color w:val="000000" w:themeColor="text1"/>
                <w:u w:val="single"/>
              </w:rPr>
            </w:pPr>
            <w:r w:rsidRPr="00A91A8C">
              <w:rPr>
                <w:color w:val="000000" w:themeColor="text1"/>
                <w:u w:val="single"/>
              </w:rPr>
              <w:t xml:space="preserve">Manpower development </w:t>
            </w:r>
          </w:p>
        </w:tc>
        <w:tc>
          <w:tcPr>
            <w:tcW w:w="0" w:type="auto"/>
            <w:gridSpan w:val="2"/>
          </w:tcPr>
          <w:p w:rsidR="00DC7A25" w:rsidRPr="00A91A8C" w:rsidRDefault="00DC7A25" w:rsidP="00904F06">
            <w:pPr>
              <w:jc w:val="center"/>
              <w:rPr>
                <w:color w:val="000000" w:themeColor="text1"/>
              </w:rPr>
            </w:pPr>
          </w:p>
        </w:tc>
      </w:tr>
      <w:tr w:rsidR="00DC7A25" w:rsidRPr="00A91A8C" w:rsidTr="00904F06">
        <w:trPr>
          <w:trHeight w:val="143"/>
          <w:jc w:val="center"/>
        </w:trPr>
        <w:tc>
          <w:tcPr>
            <w:tcW w:w="0" w:type="auto"/>
          </w:tcPr>
          <w:p w:rsidR="00DC7A25" w:rsidRPr="00A91A8C" w:rsidRDefault="00DC7A25" w:rsidP="00904F06">
            <w:pPr>
              <w:jc w:val="both"/>
              <w:rPr>
                <w:color w:val="000000" w:themeColor="text1"/>
              </w:rPr>
            </w:pPr>
            <w:r w:rsidRPr="00A91A8C">
              <w:rPr>
                <w:color w:val="000000" w:themeColor="text1"/>
              </w:rPr>
              <w:t>No of postgraduate students trained</w:t>
            </w:r>
          </w:p>
        </w:tc>
        <w:tc>
          <w:tcPr>
            <w:tcW w:w="0" w:type="auto"/>
            <w:gridSpan w:val="2"/>
          </w:tcPr>
          <w:p w:rsidR="00DC7A25" w:rsidRPr="00A91A8C" w:rsidRDefault="00DC7A25" w:rsidP="00904F06">
            <w:pPr>
              <w:jc w:val="center"/>
              <w:rPr>
                <w:color w:val="000000" w:themeColor="text1"/>
              </w:rPr>
            </w:pPr>
            <w:r>
              <w:rPr>
                <w:color w:val="000000" w:themeColor="text1"/>
              </w:rPr>
              <w:t>2</w:t>
            </w:r>
          </w:p>
        </w:tc>
      </w:tr>
    </w:tbl>
    <w:p w:rsidR="00DC7A25" w:rsidRPr="00A91A8C" w:rsidRDefault="00DC7A25" w:rsidP="00DC7A25">
      <w:pPr>
        <w:rPr>
          <w:color w:val="000000" w:themeColor="text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35"/>
        <w:gridCol w:w="653"/>
      </w:tblGrid>
      <w:tr w:rsidR="00DC7A25" w:rsidRPr="00A91A8C" w:rsidTr="00904F06">
        <w:trPr>
          <w:trHeight w:val="251"/>
          <w:jc w:val="center"/>
        </w:trPr>
        <w:tc>
          <w:tcPr>
            <w:tcW w:w="3635" w:type="dxa"/>
          </w:tcPr>
          <w:p w:rsidR="00DC7A25" w:rsidRPr="00A91A8C" w:rsidRDefault="00DC7A25" w:rsidP="00904F06">
            <w:pPr>
              <w:rPr>
                <w:color w:val="000000" w:themeColor="text1"/>
              </w:rPr>
            </w:pPr>
            <w:r w:rsidRPr="00A91A8C">
              <w:rPr>
                <w:color w:val="000000" w:themeColor="text1"/>
              </w:rPr>
              <w:t>Total number of cases seen</w:t>
            </w:r>
          </w:p>
        </w:tc>
        <w:tc>
          <w:tcPr>
            <w:tcW w:w="653" w:type="dxa"/>
          </w:tcPr>
          <w:p w:rsidR="00DC7A25" w:rsidRPr="00AC241D" w:rsidRDefault="00DC7A25" w:rsidP="00904F06">
            <w:pPr>
              <w:jc w:val="both"/>
            </w:pPr>
            <w:r>
              <w:t>22</w:t>
            </w:r>
          </w:p>
        </w:tc>
      </w:tr>
      <w:tr w:rsidR="00DC7A25" w:rsidRPr="00A91A8C" w:rsidTr="00904F06">
        <w:trPr>
          <w:trHeight w:val="266"/>
          <w:jc w:val="center"/>
        </w:trPr>
        <w:tc>
          <w:tcPr>
            <w:tcW w:w="3635" w:type="dxa"/>
          </w:tcPr>
          <w:p w:rsidR="00DC7A25" w:rsidRPr="00A91A8C" w:rsidRDefault="00DC7A25" w:rsidP="00904F06">
            <w:pPr>
              <w:rPr>
                <w:color w:val="000000" w:themeColor="text1"/>
              </w:rPr>
            </w:pPr>
            <w:r w:rsidRPr="00A91A8C">
              <w:rPr>
                <w:color w:val="000000" w:themeColor="text1"/>
              </w:rPr>
              <w:t>Total number of sessions</w:t>
            </w:r>
          </w:p>
        </w:tc>
        <w:tc>
          <w:tcPr>
            <w:tcW w:w="653" w:type="dxa"/>
          </w:tcPr>
          <w:p w:rsidR="00DC7A25" w:rsidRPr="00AC241D" w:rsidRDefault="00DC7A25" w:rsidP="00904F06">
            <w:pPr>
              <w:jc w:val="both"/>
            </w:pPr>
            <w:r>
              <w:t>44</w:t>
            </w:r>
          </w:p>
        </w:tc>
      </w:tr>
      <w:tr w:rsidR="00DC7A25" w:rsidRPr="00A91A8C" w:rsidTr="00904F06">
        <w:trPr>
          <w:trHeight w:val="251"/>
          <w:jc w:val="center"/>
        </w:trPr>
        <w:tc>
          <w:tcPr>
            <w:tcW w:w="3635" w:type="dxa"/>
          </w:tcPr>
          <w:p w:rsidR="00DC7A25" w:rsidRPr="00A91A8C" w:rsidRDefault="00DC7A25" w:rsidP="00904F06">
            <w:pPr>
              <w:rPr>
                <w:color w:val="000000" w:themeColor="text1"/>
              </w:rPr>
            </w:pPr>
            <w:r w:rsidRPr="00A91A8C">
              <w:rPr>
                <w:color w:val="000000" w:themeColor="text1"/>
              </w:rPr>
              <w:t>Daily average sessions</w:t>
            </w:r>
          </w:p>
        </w:tc>
        <w:tc>
          <w:tcPr>
            <w:tcW w:w="653" w:type="dxa"/>
          </w:tcPr>
          <w:p w:rsidR="00DC7A25" w:rsidRPr="00AC241D" w:rsidRDefault="00DC7A25" w:rsidP="00904F06">
            <w:pPr>
              <w:jc w:val="both"/>
            </w:pPr>
            <w:r>
              <w:t>2</w:t>
            </w:r>
          </w:p>
        </w:tc>
      </w:tr>
      <w:tr w:rsidR="00DC7A25" w:rsidRPr="00A91A8C" w:rsidTr="00904F06">
        <w:trPr>
          <w:trHeight w:val="266"/>
          <w:jc w:val="center"/>
        </w:trPr>
        <w:tc>
          <w:tcPr>
            <w:tcW w:w="3635" w:type="dxa"/>
          </w:tcPr>
          <w:p w:rsidR="00DC7A25" w:rsidRPr="00A91A8C" w:rsidRDefault="00DC7A25" w:rsidP="00904F06">
            <w:pPr>
              <w:rPr>
                <w:color w:val="000000" w:themeColor="text1"/>
              </w:rPr>
            </w:pPr>
            <w:r w:rsidRPr="00A91A8C">
              <w:rPr>
                <w:color w:val="000000" w:themeColor="text1"/>
              </w:rPr>
              <w:t>Number of DT cases</w:t>
            </w:r>
          </w:p>
        </w:tc>
        <w:tc>
          <w:tcPr>
            <w:tcW w:w="653" w:type="dxa"/>
          </w:tcPr>
          <w:p w:rsidR="00DC7A25" w:rsidRPr="00AC241D" w:rsidRDefault="00DC7A25" w:rsidP="00904F06">
            <w:pPr>
              <w:jc w:val="both"/>
            </w:pPr>
            <w:r>
              <w:t>-</w:t>
            </w:r>
          </w:p>
        </w:tc>
      </w:tr>
      <w:tr w:rsidR="00DC7A25" w:rsidRPr="00A91A8C" w:rsidTr="00904F06">
        <w:trPr>
          <w:trHeight w:val="251"/>
          <w:jc w:val="center"/>
        </w:trPr>
        <w:tc>
          <w:tcPr>
            <w:tcW w:w="3635" w:type="dxa"/>
          </w:tcPr>
          <w:p w:rsidR="00DC7A25" w:rsidRPr="00A91A8C" w:rsidRDefault="00DC7A25" w:rsidP="00904F06">
            <w:pPr>
              <w:rPr>
                <w:color w:val="000000" w:themeColor="text1"/>
              </w:rPr>
            </w:pPr>
            <w:r w:rsidRPr="00A91A8C">
              <w:rPr>
                <w:color w:val="000000" w:themeColor="text1"/>
              </w:rPr>
              <w:t>Number of new cases</w:t>
            </w:r>
          </w:p>
        </w:tc>
        <w:tc>
          <w:tcPr>
            <w:tcW w:w="653" w:type="dxa"/>
          </w:tcPr>
          <w:p w:rsidR="00DC7A25" w:rsidRPr="00AC241D" w:rsidRDefault="00DC7A25" w:rsidP="00904F06">
            <w:pPr>
              <w:jc w:val="both"/>
            </w:pPr>
            <w:r>
              <w:t>10</w:t>
            </w:r>
          </w:p>
        </w:tc>
      </w:tr>
      <w:tr w:rsidR="00DC7A25" w:rsidRPr="00A91A8C" w:rsidTr="00904F06">
        <w:trPr>
          <w:trHeight w:val="266"/>
          <w:jc w:val="center"/>
        </w:trPr>
        <w:tc>
          <w:tcPr>
            <w:tcW w:w="3635" w:type="dxa"/>
          </w:tcPr>
          <w:p w:rsidR="00DC7A25" w:rsidRPr="00A91A8C" w:rsidRDefault="00DC7A25" w:rsidP="00904F06">
            <w:pPr>
              <w:rPr>
                <w:color w:val="000000" w:themeColor="text1"/>
              </w:rPr>
            </w:pPr>
            <w:r w:rsidRPr="00A91A8C">
              <w:rPr>
                <w:color w:val="000000" w:themeColor="text1"/>
              </w:rPr>
              <w:t>Number of repeat cases</w:t>
            </w:r>
          </w:p>
        </w:tc>
        <w:tc>
          <w:tcPr>
            <w:tcW w:w="653" w:type="dxa"/>
          </w:tcPr>
          <w:p w:rsidR="00DC7A25" w:rsidRPr="00AC241D" w:rsidRDefault="00DC7A25" w:rsidP="00904F06">
            <w:pPr>
              <w:jc w:val="both"/>
            </w:pPr>
            <w:r>
              <w:t>12</w:t>
            </w:r>
          </w:p>
        </w:tc>
      </w:tr>
      <w:tr w:rsidR="00DC7A25" w:rsidRPr="00A91A8C" w:rsidTr="00904F06">
        <w:trPr>
          <w:trHeight w:val="266"/>
          <w:jc w:val="center"/>
        </w:trPr>
        <w:tc>
          <w:tcPr>
            <w:tcW w:w="3635" w:type="dxa"/>
          </w:tcPr>
          <w:p w:rsidR="00DC7A25" w:rsidRPr="00A91A8C" w:rsidRDefault="00DC7A25" w:rsidP="00904F06">
            <w:pPr>
              <w:rPr>
                <w:color w:val="000000" w:themeColor="text1"/>
              </w:rPr>
            </w:pPr>
            <w:r w:rsidRPr="00A91A8C">
              <w:rPr>
                <w:color w:val="000000" w:themeColor="text1"/>
              </w:rPr>
              <w:t>Number of cases discharged</w:t>
            </w:r>
          </w:p>
        </w:tc>
        <w:tc>
          <w:tcPr>
            <w:tcW w:w="653" w:type="dxa"/>
          </w:tcPr>
          <w:p w:rsidR="00DC7A25" w:rsidRPr="00AC241D" w:rsidRDefault="00DC7A25" w:rsidP="00904F06">
            <w:pPr>
              <w:jc w:val="both"/>
            </w:pPr>
            <w:r>
              <w:t>-</w:t>
            </w:r>
          </w:p>
        </w:tc>
      </w:tr>
      <w:tr w:rsidR="00DC7A25" w:rsidRPr="00A91A8C" w:rsidTr="00904F06">
        <w:trPr>
          <w:trHeight w:val="251"/>
          <w:jc w:val="center"/>
        </w:trPr>
        <w:tc>
          <w:tcPr>
            <w:tcW w:w="3635" w:type="dxa"/>
          </w:tcPr>
          <w:p w:rsidR="00DC7A25" w:rsidRPr="00A91A8C" w:rsidRDefault="00DC7A25" w:rsidP="00904F06">
            <w:pPr>
              <w:rPr>
                <w:color w:val="000000" w:themeColor="text1"/>
              </w:rPr>
            </w:pPr>
            <w:r w:rsidRPr="00A91A8C">
              <w:rPr>
                <w:color w:val="000000" w:themeColor="text1"/>
              </w:rPr>
              <w:t>Number of cases discontinued</w:t>
            </w:r>
          </w:p>
        </w:tc>
        <w:tc>
          <w:tcPr>
            <w:tcW w:w="653" w:type="dxa"/>
          </w:tcPr>
          <w:p w:rsidR="00DC7A25" w:rsidRPr="00AC241D" w:rsidRDefault="00DC7A25" w:rsidP="00904F06">
            <w:pPr>
              <w:jc w:val="both"/>
            </w:pPr>
            <w:r>
              <w:t>6</w:t>
            </w:r>
          </w:p>
        </w:tc>
      </w:tr>
      <w:tr w:rsidR="00DC7A25" w:rsidRPr="00A91A8C" w:rsidTr="00904F06">
        <w:trPr>
          <w:trHeight w:val="266"/>
          <w:jc w:val="center"/>
        </w:trPr>
        <w:tc>
          <w:tcPr>
            <w:tcW w:w="3635" w:type="dxa"/>
          </w:tcPr>
          <w:p w:rsidR="00DC7A25" w:rsidRPr="00A91A8C" w:rsidRDefault="00DC7A25" w:rsidP="00904F06">
            <w:pPr>
              <w:rPr>
                <w:color w:val="000000" w:themeColor="text1"/>
              </w:rPr>
            </w:pPr>
            <w:r w:rsidRPr="00A91A8C">
              <w:rPr>
                <w:color w:val="000000" w:themeColor="text1"/>
              </w:rPr>
              <w:t>Number of working days</w:t>
            </w:r>
          </w:p>
        </w:tc>
        <w:tc>
          <w:tcPr>
            <w:tcW w:w="653" w:type="dxa"/>
          </w:tcPr>
          <w:p w:rsidR="00DC7A25" w:rsidRPr="00F35BAD" w:rsidRDefault="00DC7A25" w:rsidP="00904F06">
            <w:pPr>
              <w:jc w:val="both"/>
              <w:rPr>
                <w:color w:val="000000"/>
              </w:rPr>
            </w:pPr>
            <w:r>
              <w:rPr>
                <w:color w:val="000000"/>
              </w:rPr>
              <w:t>23</w:t>
            </w:r>
          </w:p>
        </w:tc>
      </w:tr>
      <w:tr w:rsidR="00DC7A25" w:rsidRPr="00A91A8C" w:rsidTr="00904F06">
        <w:trPr>
          <w:trHeight w:val="281"/>
          <w:jc w:val="center"/>
        </w:trPr>
        <w:tc>
          <w:tcPr>
            <w:tcW w:w="3635" w:type="dxa"/>
          </w:tcPr>
          <w:p w:rsidR="00DC7A25" w:rsidRPr="00A91A8C" w:rsidRDefault="00DC7A25" w:rsidP="00904F06">
            <w:pPr>
              <w:rPr>
                <w:color w:val="000000" w:themeColor="text1"/>
              </w:rPr>
            </w:pPr>
            <w:r w:rsidRPr="00A91A8C">
              <w:rPr>
                <w:color w:val="000000" w:themeColor="text1"/>
              </w:rPr>
              <w:t>Number of students posted</w:t>
            </w:r>
          </w:p>
        </w:tc>
        <w:tc>
          <w:tcPr>
            <w:tcW w:w="653" w:type="dxa"/>
          </w:tcPr>
          <w:p w:rsidR="00DC7A25" w:rsidRPr="00AC241D" w:rsidRDefault="00DC7A25" w:rsidP="00904F06">
            <w:pPr>
              <w:jc w:val="both"/>
            </w:pPr>
            <w:r>
              <w:t>2</w:t>
            </w:r>
          </w:p>
        </w:tc>
      </w:tr>
    </w:tbl>
    <w:p w:rsidR="00DC7A25" w:rsidRPr="00A91A8C" w:rsidRDefault="00E77CF1" w:rsidP="00DC7A25">
      <w:pPr>
        <w:jc w:val="both"/>
        <w:rPr>
          <w:b/>
          <w:color w:val="000000" w:themeColor="text1"/>
        </w:rPr>
      </w:pPr>
      <w:r w:rsidRPr="00E77CF1">
        <w:rPr>
          <w:b/>
          <w:noProof/>
          <w:color w:val="000000" w:themeColor="text1"/>
          <w:lang w:val="en-IN" w:eastAsia="en-IN"/>
        </w:rPr>
        <w:pict>
          <v:shape id="_x0000_s1028" type="#_x0000_t202" style="position:absolute;left:0;text-align:left;margin-left:-.35pt;margin-top:4.85pt;width:382pt;height:68.35pt;z-index:-251652096;mso-position-horizontal-relative:text;mso-position-vertical-relative:text">
            <v:textbox style="mso-next-textbox:#_x0000_s1028">
              <w:txbxContent>
                <w:p w:rsidR="00DC7A25" w:rsidRDefault="00DC7A25" w:rsidP="00DC7A25">
                  <w:pPr>
                    <w:jc w:val="both"/>
                    <w:rPr>
                      <w:color w:val="000000" w:themeColor="text1"/>
                    </w:rPr>
                  </w:pPr>
                </w:p>
                <w:p w:rsidR="00DC7A25" w:rsidRDefault="00DC7A25" w:rsidP="00DC7A25">
                  <w:pPr>
                    <w:ind w:left="720"/>
                    <w:jc w:val="both"/>
                    <w:rPr>
                      <w:color w:val="000000" w:themeColor="text1"/>
                    </w:rPr>
                  </w:pPr>
                </w:p>
                <w:p w:rsidR="00DC7A25" w:rsidRPr="00E85798" w:rsidRDefault="00DC7A25" w:rsidP="00DC7A25">
                  <w:pPr>
                    <w:numPr>
                      <w:ilvl w:val="0"/>
                      <w:numId w:val="19"/>
                    </w:numPr>
                    <w:jc w:val="both"/>
                    <w:rPr>
                      <w:color w:val="000000" w:themeColor="text1"/>
                    </w:rPr>
                  </w:pPr>
                  <w:r w:rsidRPr="00E85798">
                    <w:rPr>
                      <w:color w:val="000000" w:themeColor="text1"/>
                    </w:rPr>
                    <w:t xml:space="preserve">A data bank of </w:t>
                  </w:r>
                  <w:r>
                    <w:rPr>
                      <w:color w:val="000000" w:themeColor="text1"/>
                    </w:rPr>
                    <w:t>7</w:t>
                  </w:r>
                  <w:r w:rsidRPr="00E85798">
                    <w:rPr>
                      <w:color w:val="000000" w:themeColor="text1"/>
                    </w:rPr>
                    <w:t xml:space="preserve"> cases with cleft of lip and palate has been collected.</w:t>
                  </w:r>
                </w:p>
                <w:p w:rsidR="00DC7A25" w:rsidRDefault="00DC7A25" w:rsidP="00DC7A25"/>
              </w:txbxContent>
            </v:textbox>
          </v:shape>
        </w:pict>
      </w:r>
    </w:p>
    <w:p w:rsidR="00DC7A25" w:rsidRPr="00A91A8C" w:rsidRDefault="00DC7A25" w:rsidP="00DC7A25">
      <w:pPr>
        <w:jc w:val="both"/>
        <w:rPr>
          <w:b/>
          <w:color w:val="000000" w:themeColor="text1"/>
        </w:rPr>
      </w:pPr>
      <w:r w:rsidRPr="00A91A8C">
        <w:rPr>
          <w:b/>
          <w:color w:val="000000" w:themeColor="text1"/>
        </w:rPr>
        <w:t xml:space="preserve">Audio Visual Material development: </w:t>
      </w:r>
    </w:p>
    <w:p w:rsidR="00DC7A25" w:rsidRPr="00A91A8C" w:rsidRDefault="00DC7A25" w:rsidP="00DC7A25">
      <w:pPr>
        <w:jc w:val="both"/>
        <w:rPr>
          <w:b/>
          <w:color w:val="000000" w:themeColor="text1"/>
        </w:rPr>
      </w:pPr>
      <w:r w:rsidRPr="00A91A8C">
        <w:rPr>
          <w:b/>
          <w:color w:val="000000" w:themeColor="text1"/>
        </w:rPr>
        <w:t xml:space="preserve">                     </w:t>
      </w:r>
    </w:p>
    <w:p w:rsidR="00DC7A25" w:rsidRPr="00A91A8C" w:rsidRDefault="00DC7A25" w:rsidP="00DC7A25">
      <w:pPr>
        <w:jc w:val="both"/>
        <w:rPr>
          <w:b/>
          <w:color w:val="000000" w:themeColor="text1"/>
        </w:rPr>
      </w:pPr>
    </w:p>
    <w:p w:rsidR="00DC7A25" w:rsidRPr="00A91A8C" w:rsidRDefault="00DC7A25" w:rsidP="00DC7A25">
      <w:pPr>
        <w:jc w:val="both"/>
        <w:rPr>
          <w:b/>
          <w:color w:val="000000" w:themeColor="text1"/>
        </w:rPr>
      </w:pPr>
    </w:p>
    <w:p w:rsidR="00DC7A25" w:rsidRPr="00A91A8C" w:rsidRDefault="00DC7A25" w:rsidP="00DC7A25">
      <w:pPr>
        <w:jc w:val="both"/>
        <w:rPr>
          <w:b/>
          <w:color w:val="000000" w:themeColor="text1"/>
        </w:rPr>
      </w:pPr>
    </w:p>
    <w:p w:rsidR="00DC7A25" w:rsidRPr="00A91A8C" w:rsidRDefault="00DC7A25" w:rsidP="00DC7A25">
      <w:pPr>
        <w:jc w:val="both"/>
        <w:rPr>
          <w:b/>
          <w:i/>
          <w:color w:val="000000" w:themeColor="text1"/>
        </w:rPr>
      </w:pPr>
      <w:r w:rsidRPr="00A91A8C">
        <w:rPr>
          <w:b/>
          <w:color w:val="000000" w:themeColor="text1"/>
        </w:rPr>
        <w:t>B.3. Number of hours spent and duties performed by faculty at Units/Special Clinics run by other departments.</w:t>
      </w:r>
    </w:p>
    <w:p w:rsidR="00DC7A25" w:rsidRPr="00A91A8C" w:rsidRDefault="00DC7A25" w:rsidP="00DC7A25">
      <w:pPr>
        <w:jc w:val="both"/>
        <w:rPr>
          <w:b/>
          <w:color w:val="000000" w:themeColor="text1"/>
        </w:rPr>
      </w:pPr>
    </w:p>
    <w:p w:rsidR="00DC7A25" w:rsidRPr="00A91A8C" w:rsidRDefault="00DC7A25" w:rsidP="00DC7A25">
      <w:pPr>
        <w:jc w:val="both"/>
        <w:rPr>
          <w:b/>
          <w:color w:val="000000" w:themeColor="text1"/>
        </w:rPr>
      </w:pPr>
      <w:r w:rsidRPr="00A91A8C">
        <w:rPr>
          <w:b/>
          <w:color w:val="000000" w:themeColor="text1"/>
        </w:rPr>
        <w:t>Mr. Gopi Kishore Pebbili</w:t>
      </w:r>
    </w:p>
    <w:tbl>
      <w:tblPr>
        <w:tblStyle w:val="TableGrid"/>
        <w:tblW w:w="9720" w:type="dxa"/>
        <w:tblInd w:w="-252" w:type="dxa"/>
        <w:tblLook w:val="04A0"/>
      </w:tblPr>
      <w:tblGrid>
        <w:gridCol w:w="1458"/>
        <w:gridCol w:w="2005"/>
        <w:gridCol w:w="1757"/>
        <w:gridCol w:w="1908"/>
        <w:gridCol w:w="2592"/>
      </w:tblGrid>
      <w:tr w:rsidR="00DC7A25" w:rsidRPr="00A91A8C" w:rsidTr="00904F06">
        <w:tc>
          <w:tcPr>
            <w:tcW w:w="1458" w:type="dxa"/>
          </w:tcPr>
          <w:p w:rsidR="00DC7A25" w:rsidRPr="00A91A8C" w:rsidRDefault="00DC7A25" w:rsidP="00904F06">
            <w:pPr>
              <w:rPr>
                <w:color w:val="000000" w:themeColor="text1"/>
              </w:rPr>
            </w:pPr>
            <w:r w:rsidRPr="00A91A8C">
              <w:rPr>
                <w:color w:val="000000" w:themeColor="text1"/>
              </w:rPr>
              <w:t>Name of the faculty</w:t>
            </w:r>
          </w:p>
        </w:tc>
        <w:tc>
          <w:tcPr>
            <w:tcW w:w="0" w:type="auto"/>
          </w:tcPr>
          <w:p w:rsidR="00DC7A25" w:rsidRPr="00A91A8C" w:rsidRDefault="00DC7A25" w:rsidP="00904F06">
            <w:pPr>
              <w:rPr>
                <w:color w:val="000000" w:themeColor="text1"/>
              </w:rPr>
            </w:pPr>
            <w:r w:rsidRPr="00A91A8C">
              <w:rPr>
                <w:color w:val="000000" w:themeColor="text1"/>
              </w:rPr>
              <w:t>Name of the Unit/Special clinic</w:t>
            </w:r>
          </w:p>
        </w:tc>
        <w:tc>
          <w:tcPr>
            <w:tcW w:w="1757" w:type="dxa"/>
          </w:tcPr>
          <w:p w:rsidR="00DC7A25" w:rsidRPr="00A91A8C" w:rsidRDefault="00DC7A25" w:rsidP="00904F06">
            <w:pPr>
              <w:rPr>
                <w:color w:val="000000" w:themeColor="text1"/>
              </w:rPr>
            </w:pPr>
            <w:r w:rsidRPr="00A91A8C">
              <w:rPr>
                <w:color w:val="000000" w:themeColor="text1"/>
              </w:rPr>
              <w:t>Position of the faculty in the Unit/Special Clinic</w:t>
            </w:r>
          </w:p>
        </w:tc>
        <w:tc>
          <w:tcPr>
            <w:tcW w:w="1908" w:type="dxa"/>
          </w:tcPr>
          <w:p w:rsidR="00DC7A25" w:rsidRPr="00A91A8C" w:rsidRDefault="00DC7A25" w:rsidP="00904F06">
            <w:pPr>
              <w:rPr>
                <w:color w:val="000000" w:themeColor="text1"/>
              </w:rPr>
            </w:pPr>
            <w:r w:rsidRPr="00A91A8C">
              <w:rPr>
                <w:color w:val="000000" w:themeColor="text1"/>
              </w:rPr>
              <w:t>No. of hours spent</w:t>
            </w:r>
          </w:p>
        </w:tc>
        <w:tc>
          <w:tcPr>
            <w:tcW w:w="2592" w:type="dxa"/>
          </w:tcPr>
          <w:p w:rsidR="00DC7A25" w:rsidRPr="00A91A8C" w:rsidRDefault="00DC7A25" w:rsidP="00904F06">
            <w:pPr>
              <w:rPr>
                <w:color w:val="000000" w:themeColor="text1"/>
              </w:rPr>
            </w:pPr>
            <w:r w:rsidRPr="00A91A8C">
              <w:rPr>
                <w:color w:val="000000" w:themeColor="text1"/>
              </w:rPr>
              <w:t>Duties of the faculty</w:t>
            </w:r>
          </w:p>
        </w:tc>
      </w:tr>
      <w:tr w:rsidR="00DC7A25" w:rsidRPr="00A91A8C" w:rsidTr="00904F06">
        <w:tc>
          <w:tcPr>
            <w:tcW w:w="1458" w:type="dxa"/>
          </w:tcPr>
          <w:p w:rsidR="00DC7A25" w:rsidRPr="00A91A8C" w:rsidRDefault="00DC7A25" w:rsidP="00904F06">
            <w:pPr>
              <w:rPr>
                <w:color w:val="000000" w:themeColor="text1"/>
              </w:rPr>
            </w:pPr>
            <w:r w:rsidRPr="00A91A8C">
              <w:rPr>
                <w:color w:val="000000" w:themeColor="text1"/>
              </w:rPr>
              <w:t>Gopi Kishore Pebbili</w:t>
            </w:r>
          </w:p>
        </w:tc>
        <w:tc>
          <w:tcPr>
            <w:tcW w:w="0" w:type="auto"/>
          </w:tcPr>
          <w:p w:rsidR="00DC7A25" w:rsidRPr="00A91A8C" w:rsidRDefault="00DC7A25" w:rsidP="00904F06">
            <w:pPr>
              <w:rPr>
                <w:color w:val="000000" w:themeColor="text1"/>
              </w:rPr>
            </w:pPr>
            <w:r w:rsidRPr="00A91A8C">
              <w:rPr>
                <w:color w:val="000000" w:themeColor="text1"/>
              </w:rPr>
              <w:t>Voice Clinic,  Department of Clinical Services</w:t>
            </w:r>
          </w:p>
        </w:tc>
        <w:tc>
          <w:tcPr>
            <w:tcW w:w="1757" w:type="dxa"/>
          </w:tcPr>
          <w:p w:rsidR="00DC7A25" w:rsidRPr="00A91A8C" w:rsidRDefault="00DC7A25" w:rsidP="00904F06">
            <w:pPr>
              <w:rPr>
                <w:color w:val="000000" w:themeColor="text1"/>
              </w:rPr>
            </w:pPr>
            <w:r w:rsidRPr="00A91A8C">
              <w:rPr>
                <w:color w:val="000000" w:themeColor="text1"/>
              </w:rPr>
              <w:t>Member Secretary</w:t>
            </w:r>
          </w:p>
        </w:tc>
        <w:tc>
          <w:tcPr>
            <w:tcW w:w="1908" w:type="dxa"/>
          </w:tcPr>
          <w:p w:rsidR="00DC7A25" w:rsidRPr="00A91A8C" w:rsidRDefault="00DC7A25" w:rsidP="00904F06">
            <w:pPr>
              <w:rPr>
                <w:color w:val="000000" w:themeColor="text1"/>
              </w:rPr>
            </w:pPr>
            <w:r w:rsidRPr="00A91A8C">
              <w:rPr>
                <w:color w:val="000000" w:themeColor="text1"/>
              </w:rPr>
              <w:t>1-1/2 hrs/day and 3 days/week.</w:t>
            </w:r>
          </w:p>
          <w:p w:rsidR="00DC7A25" w:rsidRPr="00A91A8C" w:rsidRDefault="00DC7A25" w:rsidP="00904F06">
            <w:pPr>
              <w:rPr>
                <w:color w:val="000000" w:themeColor="text1"/>
              </w:rPr>
            </w:pPr>
            <w:r w:rsidRPr="00A91A8C">
              <w:rPr>
                <w:color w:val="000000" w:themeColor="text1"/>
              </w:rPr>
              <w:t>Total: 15 hours</w:t>
            </w:r>
          </w:p>
        </w:tc>
        <w:tc>
          <w:tcPr>
            <w:tcW w:w="2592" w:type="dxa"/>
          </w:tcPr>
          <w:p w:rsidR="00DC7A25" w:rsidRPr="00A91A8C" w:rsidRDefault="00DC7A25" w:rsidP="00DC7A25">
            <w:pPr>
              <w:pStyle w:val="ListParagraph"/>
              <w:numPr>
                <w:ilvl w:val="0"/>
                <w:numId w:val="21"/>
              </w:numPr>
              <w:tabs>
                <w:tab w:val="left" w:pos="185"/>
              </w:tabs>
              <w:spacing w:after="0" w:line="240" w:lineRule="auto"/>
              <w:ind w:left="0" w:hanging="6"/>
              <w:contextualSpacing w:val="0"/>
              <w:rPr>
                <w:rFonts w:ascii="Times New Roman" w:hAnsi="Times New Roman"/>
                <w:color w:val="000000" w:themeColor="text1"/>
                <w:sz w:val="24"/>
                <w:szCs w:val="24"/>
              </w:rPr>
            </w:pPr>
            <w:r w:rsidRPr="00A91A8C">
              <w:rPr>
                <w:rFonts w:ascii="Times New Roman" w:hAnsi="Times New Roman"/>
                <w:color w:val="000000" w:themeColor="text1"/>
                <w:sz w:val="24"/>
                <w:szCs w:val="24"/>
              </w:rPr>
              <w:t>Participating in team assessments</w:t>
            </w:r>
          </w:p>
          <w:p w:rsidR="00DC7A25" w:rsidRPr="00A91A8C" w:rsidRDefault="00DC7A25" w:rsidP="00DC7A25">
            <w:pPr>
              <w:pStyle w:val="ListParagraph"/>
              <w:numPr>
                <w:ilvl w:val="0"/>
                <w:numId w:val="21"/>
              </w:numPr>
              <w:tabs>
                <w:tab w:val="left" w:pos="185"/>
              </w:tabs>
              <w:spacing w:after="0" w:line="240" w:lineRule="auto"/>
              <w:ind w:left="0" w:hanging="6"/>
              <w:contextualSpacing w:val="0"/>
              <w:rPr>
                <w:rFonts w:ascii="Times New Roman" w:hAnsi="Times New Roman"/>
                <w:color w:val="000000" w:themeColor="text1"/>
                <w:sz w:val="24"/>
                <w:szCs w:val="24"/>
              </w:rPr>
            </w:pPr>
            <w:r w:rsidRPr="00A91A8C">
              <w:rPr>
                <w:rFonts w:ascii="Times New Roman" w:hAnsi="Times New Roman"/>
                <w:color w:val="000000" w:themeColor="text1"/>
                <w:sz w:val="24"/>
                <w:szCs w:val="24"/>
              </w:rPr>
              <w:t>Assisting in stroboscopy</w:t>
            </w:r>
          </w:p>
          <w:p w:rsidR="00DC7A25" w:rsidRPr="00A91A8C" w:rsidRDefault="00DC7A25" w:rsidP="00DC7A25">
            <w:pPr>
              <w:pStyle w:val="ListParagraph"/>
              <w:numPr>
                <w:ilvl w:val="0"/>
                <w:numId w:val="21"/>
              </w:numPr>
              <w:tabs>
                <w:tab w:val="left" w:pos="185"/>
              </w:tabs>
              <w:spacing w:after="0" w:line="240" w:lineRule="auto"/>
              <w:ind w:left="0" w:hanging="6"/>
              <w:contextualSpacing w:val="0"/>
              <w:rPr>
                <w:rFonts w:ascii="Times New Roman" w:hAnsi="Times New Roman"/>
                <w:color w:val="000000" w:themeColor="text1"/>
                <w:sz w:val="24"/>
                <w:szCs w:val="24"/>
              </w:rPr>
            </w:pPr>
            <w:r w:rsidRPr="00A91A8C">
              <w:rPr>
                <w:rFonts w:ascii="Times New Roman" w:hAnsi="Times New Roman"/>
                <w:color w:val="000000" w:themeColor="text1"/>
                <w:sz w:val="24"/>
                <w:szCs w:val="24"/>
              </w:rPr>
              <w:t>Counseling the patients</w:t>
            </w:r>
          </w:p>
        </w:tc>
      </w:tr>
    </w:tbl>
    <w:p w:rsidR="00DC7A25" w:rsidRPr="00A91A8C" w:rsidRDefault="00DC7A25" w:rsidP="00DC7A25">
      <w:pPr>
        <w:ind w:left="720"/>
        <w:jc w:val="both"/>
        <w:rPr>
          <w:color w:val="000000" w:themeColor="text1"/>
        </w:rPr>
      </w:pPr>
    </w:p>
    <w:p w:rsidR="00DC7A25" w:rsidRPr="00A91A8C" w:rsidRDefault="00DC7A25" w:rsidP="00DC7A25">
      <w:pPr>
        <w:jc w:val="both"/>
        <w:rPr>
          <w:b/>
          <w:color w:val="000000" w:themeColor="text1"/>
        </w:rPr>
      </w:pPr>
      <w:r w:rsidRPr="00A91A8C">
        <w:rPr>
          <w:b/>
          <w:color w:val="000000" w:themeColor="text1"/>
        </w:rPr>
        <w:t>IV. TECHNOLOGICAL CONSULTANCY SERVICES</w:t>
      </w:r>
    </w:p>
    <w:p w:rsidR="00DC7A25" w:rsidRPr="00A91A8C" w:rsidRDefault="00DC7A25" w:rsidP="00DC7A25">
      <w:pPr>
        <w:jc w:val="both"/>
        <w:rPr>
          <w:b/>
          <w:color w:val="000000" w:themeColor="text1"/>
        </w:rPr>
      </w:pPr>
      <w:r w:rsidRPr="00A91A8C">
        <w:rPr>
          <w:b/>
          <w:color w:val="000000" w:themeColor="text1"/>
        </w:rPr>
        <w:t>A. EXTENSION ACTIVITIES:</w:t>
      </w:r>
    </w:p>
    <w:p w:rsidR="00DC7A25" w:rsidRPr="00A91A8C" w:rsidRDefault="00DC7A25" w:rsidP="00DC7A25">
      <w:pPr>
        <w:jc w:val="both"/>
        <w:rPr>
          <w:b/>
          <w:color w:val="000000" w:themeColor="text1"/>
        </w:rPr>
      </w:pPr>
      <w:r w:rsidRPr="00A91A8C">
        <w:rPr>
          <w:b/>
          <w:color w:val="000000" w:themeColor="text1"/>
        </w:rPr>
        <w:t>A.1. Rehabilitation &amp; Education through Distance Mode:-</w:t>
      </w:r>
    </w:p>
    <w:p w:rsidR="00DC7A25" w:rsidRPr="00A91A8C" w:rsidRDefault="00DC7A25" w:rsidP="00DC7A25">
      <w:pPr>
        <w:jc w:val="both"/>
        <w:rPr>
          <w:b/>
          <w:color w:val="000000" w:themeColor="text1"/>
        </w:rPr>
      </w:pPr>
      <w:r w:rsidRPr="00A91A8C">
        <w:rPr>
          <w:b/>
          <w:color w:val="000000" w:themeColor="text1"/>
        </w:rPr>
        <w:t>A.2. Prevention of Communication Disorders:-</w:t>
      </w:r>
    </w:p>
    <w:p w:rsidR="00DC7A25" w:rsidRPr="00A91A8C" w:rsidRDefault="00DC7A25" w:rsidP="00DC7A25">
      <w:pPr>
        <w:jc w:val="both"/>
        <w:rPr>
          <w:b/>
          <w:color w:val="000000" w:themeColor="text1"/>
        </w:rPr>
      </w:pPr>
      <w:r w:rsidRPr="00A91A8C">
        <w:rPr>
          <w:b/>
          <w:color w:val="000000" w:themeColor="text1"/>
        </w:rPr>
        <w:t>A.3. Publicity and Information:-</w:t>
      </w:r>
    </w:p>
    <w:p w:rsidR="00DC7A25" w:rsidRPr="00A91A8C" w:rsidRDefault="00DC7A25" w:rsidP="00DC7A25">
      <w:pPr>
        <w:jc w:val="both"/>
        <w:rPr>
          <w:b/>
          <w:color w:val="000000" w:themeColor="text1"/>
        </w:rPr>
      </w:pPr>
      <w:r w:rsidRPr="00A91A8C">
        <w:rPr>
          <w:b/>
          <w:color w:val="000000" w:themeColor="text1"/>
        </w:rPr>
        <w:t>A.4. Camps:-</w:t>
      </w:r>
    </w:p>
    <w:p w:rsidR="00DC7A25" w:rsidRPr="00A91A8C" w:rsidRDefault="00DC7A25" w:rsidP="00DC7A25">
      <w:pPr>
        <w:jc w:val="both"/>
        <w:rPr>
          <w:b/>
          <w:color w:val="000000" w:themeColor="text1"/>
        </w:rPr>
      </w:pPr>
      <w:r w:rsidRPr="00A91A8C">
        <w:rPr>
          <w:b/>
          <w:color w:val="000000" w:themeColor="text1"/>
        </w:rPr>
        <w:lastRenderedPageBreak/>
        <w:t xml:space="preserve">A.5. Orientation Program:  </w:t>
      </w:r>
    </w:p>
    <w:p w:rsidR="00DC7A25" w:rsidRPr="00A91A8C" w:rsidRDefault="00DC7A25" w:rsidP="00DC7A25">
      <w:pPr>
        <w:jc w:val="both"/>
        <w:rPr>
          <w:b/>
          <w:color w:val="000000" w:themeColor="text1"/>
        </w:rPr>
      </w:pPr>
      <w:r w:rsidRPr="00A91A8C">
        <w:rPr>
          <w:b/>
          <w:color w:val="000000" w:themeColor="text1"/>
        </w:rPr>
        <w:t xml:space="preserve">A.6. Public Lecture Series:        </w:t>
      </w:r>
    </w:p>
    <w:p w:rsidR="00DC7A25" w:rsidRPr="00A91A8C" w:rsidRDefault="00DC7A25" w:rsidP="00DC7A25">
      <w:pPr>
        <w:jc w:val="both"/>
        <w:rPr>
          <w:b/>
          <w:color w:val="000000" w:themeColor="text1"/>
        </w:rPr>
      </w:pPr>
      <w:r w:rsidRPr="00A91A8C">
        <w:rPr>
          <w:b/>
          <w:color w:val="000000" w:themeColor="text1"/>
        </w:rPr>
        <w:t>V. CENTRAL FACILITIES</w:t>
      </w:r>
    </w:p>
    <w:p w:rsidR="00DC7A25" w:rsidRPr="00A91A8C" w:rsidRDefault="00DC7A25" w:rsidP="00DC7A25">
      <w:pPr>
        <w:jc w:val="both"/>
        <w:rPr>
          <w:b/>
          <w:color w:val="000000" w:themeColor="text1"/>
        </w:rPr>
      </w:pPr>
      <w:r w:rsidRPr="00A91A8C">
        <w:rPr>
          <w:b/>
          <w:color w:val="000000" w:themeColor="text1"/>
        </w:rPr>
        <w:t>A. Library and Information Services:-</w:t>
      </w:r>
    </w:p>
    <w:p w:rsidR="00DC7A25" w:rsidRPr="00A91A8C" w:rsidRDefault="00DC7A25" w:rsidP="00DC7A25">
      <w:pPr>
        <w:jc w:val="both"/>
        <w:rPr>
          <w:b/>
          <w:color w:val="000000" w:themeColor="text1"/>
        </w:rPr>
      </w:pPr>
      <w:r w:rsidRPr="00A91A8C">
        <w:rPr>
          <w:b/>
          <w:color w:val="000000" w:themeColor="text1"/>
        </w:rPr>
        <w:t>B. Materials Development:-</w:t>
      </w:r>
    </w:p>
    <w:p w:rsidR="00DC7A25" w:rsidRPr="00A91A8C" w:rsidRDefault="00DC7A25" w:rsidP="00DC7A25">
      <w:pPr>
        <w:jc w:val="both"/>
        <w:rPr>
          <w:b/>
          <w:color w:val="000000" w:themeColor="text1"/>
        </w:rPr>
      </w:pPr>
      <w:r w:rsidRPr="00A91A8C">
        <w:rPr>
          <w:b/>
          <w:color w:val="000000" w:themeColor="text1"/>
        </w:rPr>
        <w:t xml:space="preserve">VI. AWARDS AND HONORS RECEIVED BY FACULTY AND STAFF: </w:t>
      </w:r>
    </w:p>
    <w:p w:rsidR="00DC7A25" w:rsidRPr="00A91A8C" w:rsidRDefault="00DC7A25" w:rsidP="00DC7A25">
      <w:pPr>
        <w:jc w:val="both"/>
        <w:rPr>
          <w:b/>
          <w:color w:val="000000" w:themeColor="text1"/>
        </w:rPr>
      </w:pPr>
      <w:r w:rsidRPr="00A91A8C">
        <w:rPr>
          <w:b/>
          <w:color w:val="000000" w:themeColor="text1"/>
        </w:rPr>
        <w:t>VII. EXTRA CURRICULAR ACTIVITIES: Nil</w:t>
      </w:r>
    </w:p>
    <w:p w:rsidR="00DC7A25" w:rsidRPr="00A91A8C" w:rsidRDefault="00DC7A25" w:rsidP="00DC7A25">
      <w:pPr>
        <w:jc w:val="both"/>
        <w:rPr>
          <w:b/>
          <w:color w:val="000000" w:themeColor="text1"/>
        </w:rPr>
      </w:pPr>
      <w:r w:rsidRPr="00A91A8C">
        <w:rPr>
          <w:b/>
          <w:color w:val="000000" w:themeColor="text1"/>
        </w:rPr>
        <w:t>A. NSS:-</w:t>
      </w:r>
    </w:p>
    <w:p w:rsidR="00DC7A25" w:rsidRPr="00A91A8C" w:rsidRDefault="00DC7A25" w:rsidP="00DC7A25">
      <w:pPr>
        <w:jc w:val="both"/>
        <w:rPr>
          <w:b/>
          <w:color w:val="000000" w:themeColor="text1"/>
        </w:rPr>
      </w:pPr>
      <w:r w:rsidRPr="00A91A8C">
        <w:rPr>
          <w:b/>
          <w:color w:val="000000" w:themeColor="text1"/>
        </w:rPr>
        <w:t>B.AIISH gymkhana:-</w:t>
      </w:r>
    </w:p>
    <w:p w:rsidR="00DC7A25" w:rsidRPr="00A91A8C" w:rsidRDefault="00DC7A25" w:rsidP="00DC7A25">
      <w:pPr>
        <w:jc w:val="both"/>
        <w:rPr>
          <w:b/>
          <w:color w:val="000000" w:themeColor="text1"/>
        </w:rPr>
      </w:pPr>
      <w:r w:rsidRPr="00A91A8C">
        <w:rPr>
          <w:b/>
          <w:color w:val="000000" w:themeColor="text1"/>
        </w:rPr>
        <w:t>C. Others:-</w:t>
      </w:r>
    </w:p>
    <w:p w:rsidR="00DC7A25" w:rsidRPr="00A91A8C" w:rsidRDefault="00DC7A25" w:rsidP="00DC7A25">
      <w:pPr>
        <w:rPr>
          <w:b/>
          <w:color w:val="000000" w:themeColor="text1"/>
        </w:rPr>
      </w:pPr>
      <w:r w:rsidRPr="00A91A8C">
        <w:rPr>
          <w:b/>
          <w:color w:val="000000" w:themeColor="text1"/>
        </w:rPr>
        <w:t>VIII.ADMINISTRATIVE ACTIVITIES</w:t>
      </w:r>
    </w:p>
    <w:p w:rsidR="00DC7A25" w:rsidRPr="00A91A8C" w:rsidRDefault="00DC7A25" w:rsidP="00DC7A25">
      <w:pPr>
        <w:jc w:val="both"/>
        <w:rPr>
          <w:b/>
          <w:color w:val="000000" w:themeColor="text1"/>
        </w:rPr>
      </w:pPr>
      <w:r w:rsidRPr="00A91A8C">
        <w:rPr>
          <w:b/>
          <w:color w:val="000000" w:themeColor="text1"/>
        </w:rPr>
        <w:t>A. Official Language Implementation:-</w:t>
      </w:r>
    </w:p>
    <w:p w:rsidR="00DC7A25" w:rsidRPr="00A91A8C" w:rsidRDefault="00DC7A25" w:rsidP="00DC7A25">
      <w:pPr>
        <w:jc w:val="both"/>
        <w:rPr>
          <w:b/>
          <w:color w:val="000000" w:themeColor="text1"/>
        </w:rPr>
      </w:pPr>
      <w:r w:rsidRPr="00A91A8C">
        <w:rPr>
          <w:b/>
          <w:color w:val="000000" w:themeColor="text1"/>
        </w:rPr>
        <w:t>B. Information on Personnel: Nil</w:t>
      </w:r>
    </w:p>
    <w:p w:rsidR="00DC7A25" w:rsidRPr="00A91A8C" w:rsidRDefault="00DC7A25" w:rsidP="00DC7A25">
      <w:pPr>
        <w:jc w:val="both"/>
        <w:rPr>
          <w:color w:val="000000" w:themeColor="text1"/>
        </w:rPr>
      </w:pPr>
      <w:r w:rsidRPr="00A91A8C">
        <w:rPr>
          <w:color w:val="000000" w:themeColor="text1"/>
        </w:rPr>
        <w:t>B.1</w:t>
      </w:r>
      <w:r w:rsidRPr="00A91A8C">
        <w:rPr>
          <w:b/>
          <w:color w:val="000000" w:themeColor="text1"/>
        </w:rPr>
        <w:t xml:space="preserve">. </w:t>
      </w:r>
      <w:r w:rsidRPr="00A91A8C">
        <w:rPr>
          <w:color w:val="000000" w:themeColor="text1"/>
        </w:rPr>
        <w:t>Appointments</w:t>
      </w:r>
    </w:p>
    <w:p w:rsidR="00DC7A25" w:rsidRPr="00A91A8C" w:rsidRDefault="00DC7A25" w:rsidP="00DC7A25">
      <w:pPr>
        <w:pStyle w:val="ListParagraph"/>
        <w:numPr>
          <w:ilvl w:val="0"/>
          <w:numId w:val="2"/>
        </w:numPr>
        <w:spacing w:after="0" w:line="240" w:lineRule="auto"/>
        <w:ind w:left="1080"/>
        <w:contextualSpacing w:val="0"/>
        <w:jc w:val="both"/>
        <w:rPr>
          <w:rFonts w:ascii="Times New Roman" w:hAnsi="Times New Roman"/>
          <w:color w:val="000000" w:themeColor="text1"/>
          <w:sz w:val="24"/>
          <w:szCs w:val="24"/>
        </w:rPr>
      </w:pPr>
      <w:r w:rsidRPr="00A91A8C">
        <w:rPr>
          <w:rFonts w:ascii="Times New Roman" w:hAnsi="Times New Roman"/>
          <w:color w:val="000000" w:themeColor="text1"/>
          <w:sz w:val="24"/>
          <w:szCs w:val="24"/>
        </w:rPr>
        <w:t>Regular</w:t>
      </w:r>
    </w:p>
    <w:p w:rsidR="00DC7A25" w:rsidRPr="00A91A8C" w:rsidRDefault="00DC7A25" w:rsidP="00DC7A25">
      <w:pPr>
        <w:pStyle w:val="ListParagraph"/>
        <w:numPr>
          <w:ilvl w:val="0"/>
          <w:numId w:val="2"/>
        </w:numPr>
        <w:spacing w:after="0" w:line="240" w:lineRule="auto"/>
        <w:ind w:left="1080"/>
        <w:contextualSpacing w:val="0"/>
        <w:jc w:val="both"/>
        <w:rPr>
          <w:rFonts w:ascii="Times New Roman" w:hAnsi="Times New Roman"/>
          <w:color w:val="000000" w:themeColor="text1"/>
          <w:sz w:val="24"/>
          <w:szCs w:val="24"/>
        </w:rPr>
      </w:pPr>
      <w:r w:rsidRPr="00A91A8C">
        <w:rPr>
          <w:rFonts w:ascii="Times New Roman" w:hAnsi="Times New Roman"/>
          <w:color w:val="000000" w:themeColor="text1"/>
          <w:sz w:val="24"/>
          <w:szCs w:val="24"/>
        </w:rPr>
        <w:t>Contract</w:t>
      </w:r>
    </w:p>
    <w:p w:rsidR="00DC7A25" w:rsidRPr="00A91A8C" w:rsidRDefault="00DC7A25" w:rsidP="00DC7A25">
      <w:pPr>
        <w:pStyle w:val="ListParagraph"/>
        <w:numPr>
          <w:ilvl w:val="0"/>
          <w:numId w:val="2"/>
        </w:numPr>
        <w:spacing w:after="0" w:line="240" w:lineRule="auto"/>
        <w:ind w:left="1080"/>
        <w:contextualSpacing w:val="0"/>
        <w:jc w:val="both"/>
        <w:rPr>
          <w:rFonts w:ascii="Times New Roman" w:hAnsi="Times New Roman"/>
          <w:color w:val="000000" w:themeColor="text1"/>
          <w:sz w:val="24"/>
          <w:szCs w:val="24"/>
        </w:rPr>
      </w:pPr>
      <w:r w:rsidRPr="00A91A8C">
        <w:rPr>
          <w:rFonts w:ascii="Times New Roman" w:hAnsi="Times New Roman"/>
          <w:color w:val="000000" w:themeColor="text1"/>
          <w:sz w:val="24"/>
          <w:szCs w:val="24"/>
        </w:rPr>
        <w:t>Deputation</w:t>
      </w:r>
    </w:p>
    <w:p w:rsidR="00DC7A25" w:rsidRPr="00A91A8C" w:rsidRDefault="00DC7A25" w:rsidP="00DC7A25">
      <w:pPr>
        <w:pStyle w:val="ListParagraph"/>
        <w:numPr>
          <w:ilvl w:val="0"/>
          <w:numId w:val="2"/>
        </w:numPr>
        <w:spacing w:after="0" w:line="240" w:lineRule="auto"/>
        <w:ind w:left="1080"/>
        <w:contextualSpacing w:val="0"/>
        <w:jc w:val="both"/>
        <w:rPr>
          <w:rFonts w:ascii="Times New Roman" w:hAnsi="Times New Roman"/>
          <w:color w:val="000000" w:themeColor="text1"/>
          <w:sz w:val="24"/>
          <w:szCs w:val="24"/>
        </w:rPr>
      </w:pPr>
      <w:r w:rsidRPr="00A91A8C">
        <w:rPr>
          <w:rFonts w:ascii="Times New Roman" w:hAnsi="Times New Roman"/>
          <w:color w:val="000000" w:themeColor="text1"/>
          <w:sz w:val="24"/>
          <w:szCs w:val="24"/>
        </w:rPr>
        <w:t>Project Staff</w:t>
      </w:r>
    </w:p>
    <w:p w:rsidR="00DC7A25" w:rsidRPr="00A91A8C" w:rsidRDefault="00DC7A25" w:rsidP="00DC7A25">
      <w:pPr>
        <w:jc w:val="both"/>
        <w:rPr>
          <w:color w:val="000000" w:themeColor="text1"/>
        </w:rPr>
      </w:pPr>
      <w:r w:rsidRPr="00A91A8C">
        <w:rPr>
          <w:color w:val="000000" w:themeColor="text1"/>
        </w:rPr>
        <w:t>B.2. Promotion</w:t>
      </w:r>
    </w:p>
    <w:p w:rsidR="00DC7A25" w:rsidRPr="00A91A8C" w:rsidRDefault="00DC7A25" w:rsidP="00DC7A25">
      <w:pPr>
        <w:jc w:val="both"/>
        <w:rPr>
          <w:color w:val="000000" w:themeColor="text1"/>
        </w:rPr>
      </w:pPr>
      <w:r w:rsidRPr="00A91A8C">
        <w:rPr>
          <w:color w:val="000000" w:themeColor="text1"/>
        </w:rPr>
        <w:t>B.3. Resignation/Retirement</w:t>
      </w:r>
    </w:p>
    <w:p w:rsidR="00DC7A25" w:rsidRPr="00A91A8C" w:rsidRDefault="00DC7A25" w:rsidP="00DC7A25">
      <w:pPr>
        <w:jc w:val="both"/>
        <w:rPr>
          <w:b/>
          <w:color w:val="000000" w:themeColor="text1"/>
        </w:rPr>
      </w:pPr>
      <w:r w:rsidRPr="00A91A8C">
        <w:rPr>
          <w:color w:val="000000" w:themeColor="text1"/>
        </w:rPr>
        <w:t>B.4. Obituary</w:t>
      </w:r>
    </w:p>
    <w:p w:rsidR="00DC7A25" w:rsidRPr="00A91A8C" w:rsidRDefault="00DC7A25" w:rsidP="00DC7A25">
      <w:pPr>
        <w:jc w:val="both"/>
        <w:rPr>
          <w:b/>
          <w:color w:val="000000" w:themeColor="text1"/>
        </w:rPr>
      </w:pPr>
      <w:r w:rsidRPr="00A91A8C">
        <w:rPr>
          <w:b/>
          <w:color w:val="000000" w:themeColor="text1"/>
        </w:rPr>
        <w:t>C. Major constructions: Nil</w:t>
      </w:r>
    </w:p>
    <w:p w:rsidR="00DC7A25" w:rsidRPr="00A91A8C" w:rsidRDefault="00DC7A25" w:rsidP="00DC7A25">
      <w:pPr>
        <w:jc w:val="both"/>
        <w:rPr>
          <w:b/>
          <w:color w:val="000000" w:themeColor="text1"/>
        </w:rPr>
      </w:pPr>
      <w:r w:rsidRPr="00A91A8C">
        <w:rPr>
          <w:b/>
          <w:color w:val="000000" w:themeColor="text1"/>
        </w:rPr>
        <w:t>D. Particulars of Equipments Purchased: Nil</w:t>
      </w:r>
    </w:p>
    <w:p w:rsidR="00DC7A25" w:rsidRPr="00A91A8C" w:rsidRDefault="00DC7A25" w:rsidP="00DC7A25">
      <w:pPr>
        <w:jc w:val="both"/>
        <w:rPr>
          <w:b/>
          <w:color w:val="000000" w:themeColor="text1"/>
        </w:rPr>
      </w:pPr>
      <w:r w:rsidRPr="00A91A8C">
        <w:rPr>
          <w:b/>
          <w:color w:val="000000" w:themeColor="text1"/>
        </w:rPr>
        <w:t>E. Finance Statements: Nil</w:t>
      </w:r>
    </w:p>
    <w:p w:rsidR="00DC7A25" w:rsidRPr="00A91A8C" w:rsidRDefault="00DC7A25" w:rsidP="00DC7A25">
      <w:pPr>
        <w:jc w:val="both"/>
        <w:rPr>
          <w:b/>
          <w:color w:val="000000" w:themeColor="text1"/>
        </w:rPr>
      </w:pPr>
      <w:r w:rsidRPr="00A91A8C">
        <w:rPr>
          <w:b/>
          <w:color w:val="000000" w:themeColor="text1"/>
        </w:rPr>
        <w:t xml:space="preserve">F. Others: Nil </w:t>
      </w:r>
    </w:p>
    <w:p w:rsidR="00DC7A25" w:rsidRPr="00A91A8C" w:rsidRDefault="00DC7A25" w:rsidP="00DC7A25">
      <w:pPr>
        <w:jc w:val="both"/>
        <w:rPr>
          <w:b/>
          <w:color w:val="000000" w:themeColor="text1"/>
        </w:rPr>
      </w:pPr>
      <w:r w:rsidRPr="00A91A8C">
        <w:rPr>
          <w:b/>
          <w:color w:val="000000" w:themeColor="text1"/>
        </w:rPr>
        <w:t>G. Eminent visitors:</w:t>
      </w:r>
    </w:p>
    <w:p w:rsidR="00DC7A25" w:rsidRPr="00221C1B" w:rsidRDefault="00DC7A25" w:rsidP="00FB106F">
      <w:pPr>
        <w:pStyle w:val="ListParagraph"/>
        <w:numPr>
          <w:ilvl w:val="0"/>
          <w:numId w:val="63"/>
        </w:numPr>
        <w:spacing w:after="0" w:line="240" w:lineRule="auto"/>
        <w:jc w:val="both"/>
        <w:rPr>
          <w:rFonts w:ascii="Times New Roman" w:hAnsi="Times New Roman"/>
          <w:b/>
          <w:color w:val="000000" w:themeColor="text1"/>
          <w:sz w:val="24"/>
          <w:szCs w:val="24"/>
        </w:rPr>
      </w:pPr>
      <w:r w:rsidRPr="00A91A8C">
        <w:rPr>
          <w:rFonts w:ascii="Times New Roman" w:hAnsi="Times New Roman"/>
          <w:color w:val="000000" w:themeColor="text1"/>
          <w:sz w:val="24"/>
          <w:szCs w:val="24"/>
        </w:rPr>
        <w:t>Ms. Namita. Maunder,</w:t>
      </w:r>
      <w:r>
        <w:rPr>
          <w:rFonts w:ascii="Times New Roman" w:hAnsi="Times New Roman"/>
          <w:color w:val="000000" w:themeColor="text1"/>
          <w:sz w:val="24"/>
          <w:szCs w:val="24"/>
        </w:rPr>
        <w:t xml:space="preserve"> </w:t>
      </w:r>
      <w:r w:rsidRPr="00A91A8C">
        <w:rPr>
          <w:rFonts w:ascii="Times New Roman" w:hAnsi="Times New Roman"/>
          <w:color w:val="000000" w:themeColor="text1"/>
          <w:sz w:val="24"/>
          <w:szCs w:val="24"/>
        </w:rPr>
        <w:t xml:space="preserve">Speech Language Pathologist and AAC Specialist from Newark Unified School District, California </w:t>
      </w:r>
    </w:p>
    <w:p w:rsidR="00DC7A25" w:rsidRPr="00A91A8C" w:rsidRDefault="00DC7A25" w:rsidP="00DC7A25">
      <w:pPr>
        <w:pStyle w:val="ListParagraph"/>
        <w:spacing w:after="0" w:line="240" w:lineRule="auto"/>
        <w:jc w:val="both"/>
        <w:rPr>
          <w:rFonts w:ascii="Times New Roman" w:hAnsi="Times New Roman"/>
          <w:b/>
          <w:color w:val="000000" w:themeColor="text1"/>
          <w:sz w:val="24"/>
          <w:szCs w:val="24"/>
        </w:rPr>
      </w:pPr>
    </w:p>
    <w:p w:rsidR="00DC7A25" w:rsidRPr="00A91A8C" w:rsidRDefault="00DC7A25" w:rsidP="00DC7A25">
      <w:pPr>
        <w:jc w:val="both"/>
        <w:rPr>
          <w:b/>
          <w:color w:val="000000" w:themeColor="text1"/>
        </w:rPr>
      </w:pPr>
      <w:r w:rsidRPr="00A91A8C">
        <w:rPr>
          <w:b/>
          <w:color w:val="000000" w:themeColor="text1"/>
        </w:rPr>
        <w:t>H. OTHER RESPONSIBILITIES: Nil</w:t>
      </w:r>
    </w:p>
    <w:p w:rsidR="00DC7A25" w:rsidRPr="00A91A8C" w:rsidRDefault="00DC7A25" w:rsidP="00DC7A25">
      <w:pPr>
        <w:jc w:val="both"/>
        <w:rPr>
          <w:b/>
          <w:color w:val="000000" w:themeColor="text1"/>
        </w:rPr>
      </w:pPr>
      <w:r w:rsidRPr="00A91A8C">
        <w:rPr>
          <w:b/>
          <w:color w:val="000000" w:themeColor="text1"/>
        </w:rPr>
        <w:t>I. ANY OTHER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
        <w:gridCol w:w="8460"/>
      </w:tblGrid>
      <w:tr w:rsidR="00DC7A25" w:rsidRPr="00A91A8C" w:rsidTr="00904F06">
        <w:tc>
          <w:tcPr>
            <w:tcW w:w="0" w:type="auto"/>
          </w:tcPr>
          <w:p w:rsidR="00DC7A25" w:rsidRPr="00A91A8C" w:rsidRDefault="00DC7A25" w:rsidP="00904F06">
            <w:pPr>
              <w:jc w:val="both"/>
              <w:rPr>
                <w:b/>
                <w:color w:val="000000" w:themeColor="text1"/>
              </w:rPr>
            </w:pPr>
            <w:r w:rsidRPr="00A91A8C">
              <w:rPr>
                <w:b/>
                <w:color w:val="000000" w:themeColor="text1"/>
              </w:rPr>
              <w:t>1.</w:t>
            </w:r>
          </w:p>
        </w:tc>
        <w:tc>
          <w:tcPr>
            <w:tcW w:w="0" w:type="auto"/>
          </w:tcPr>
          <w:p w:rsidR="00DC7A25" w:rsidRPr="00A91A8C" w:rsidRDefault="00DC7A25" w:rsidP="00904F06">
            <w:pPr>
              <w:ind w:left="-6" w:hanging="6"/>
              <w:jc w:val="both"/>
              <w:rPr>
                <w:b/>
                <w:color w:val="000000" w:themeColor="text1"/>
              </w:rPr>
            </w:pPr>
            <w:r w:rsidRPr="00A91A8C">
              <w:rPr>
                <w:b/>
                <w:color w:val="000000" w:themeColor="text1"/>
              </w:rPr>
              <w:t>Mr. Brajesh Priyadarshi</w:t>
            </w:r>
          </w:p>
        </w:tc>
      </w:tr>
      <w:tr w:rsidR="00DC7A25" w:rsidRPr="00A91A8C" w:rsidTr="00904F06">
        <w:tc>
          <w:tcPr>
            <w:tcW w:w="0" w:type="auto"/>
          </w:tcPr>
          <w:p w:rsidR="00DC7A25" w:rsidRPr="00A91A8C" w:rsidRDefault="00DC7A25" w:rsidP="00904F06">
            <w:pPr>
              <w:jc w:val="both"/>
              <w:rPr>
                <w:b/>
                <w:color w:val="000000" w:themeColor="text1"/>
              </w:rPr>
            </w:pPr>
          </w:p>
        </w:tc>
        <w:tc>
          <w:tcPr>
            <w:tcW w:w="0" w:type="auto"/>
          </w:tcPr>
          <w:p w:rsidR="00DC7A25" w:rsidRPr="00A91A8C" w:rsidRDefault="00DC7A25" w:rsidP="00FB106F">
            <w:pPr>
              <w:pStyle w:val="ListParagraph"/>
              <w:numPr>
                <w:ilvl w:val="0"/>
                <w:numId w:val="65"/>
              </w:numPr>
              <w:spacing w:line="240" w:lineRule="auto"/>
              <w:ind w:left="324"/>
              <w:jc w:val="both"/>
              <w:rPr>
                <w:rFonts w:ascii="Times New Roman" w:hAnsi="Times New Roman"/>
                <w:b/>
                <w:color w:val="000000" w:themeColor="text1"/>
                <w:sz w:val="24"/>
                <w:szCs w:val="24"/>
              </w:rPr>
            </w:pPr>
            <w:r w:rsidRPr="00A91A8C">
              <w:rPr>
                <w:rFonts w:ascii="Times New Roman" w:hAnsi="Times New Roman"/>
                <w:bCs/>
                <w:iCs/>
                <w:color w:val="000000" w:themeColor="text1"/>
                <w:sz w:val="24"/>
                <w:szCs w:val="24"/>
              </w:rPr>
              <w:t>Nominated and Served as In charge for Technical Support committee formed  for the ‘Workshop on Application of Augmentative and Alternative Communication (AAC) Methods  in Children with Special Needs - A Practical Orientation’ organized by the  Department of Speech Language Pathology, AIISH on 16.07.2013</w:t>
            </w:r>
          </w:p>
        </w:tc>
      </w:tr>
      <w:tr w:rsidR="00DC7A25" w:rsidRPr="00A91A8C" w:rsidTr="00904F06">
        <w:tc>
          <w:tcPr>
            <w:tcW w:w="0" w:type="auto"/>
          </w:tcPr>
          <w:p w:rsidR="00DC7A25" w:rsidRPr="00A91A8C" w:rsidRDefault="00DC7A25" w:rsidP="00904F06">
            <w:pPr>
              <w:jc w:val="both"/>
              <w:rPr>
                <w:b/>
                <w:color w:val="000000" w:themeColor="text1"/>
              </w:rPr>
            </w:pPr>
            <w:r w:rsidRPr="00A91A8C">
              <w:rPr>
                <w:b/>
                <w:color w:val="000000" w:themeColor="text1"/>
              </w:rPr>
              <w:t>2.</w:t>
            </w:r>
          </w:p>
        </w:tc>
        <w:tc>
          <w:tcPr>
            <w:tcW w:w="0" w:type="auto"/>
          </w:tcPr>
          <w:p w:rsidR="00DC7A25" w:rsidRPr="00A91A8C" w:rsidRDefault="00DC7A25" w:rsidP="00904F06">
            <w:pPr>
              <w:rPr>
                <w:b/>
                <w:color w:val="000000" w:themeColor="text1"/>
              </w:rPr>
            </w:pPr>
            <w:r w:rsidRPr="00A91A8C">
              <w:rPr>
                <w:b/>
                <w:color w:val="000000" w:themeColor="text1"/>
              </w:rPr>
              <w:t>Dr. Jayashree Shanbal</w:t>
            </w:r>
          </w:p>
        </w:tc>
      </w:tr>
      <w:tr w:rsidR="00DC7A25" w:rsidRPr="00A91A8C" w:rsidTr="00904F06">
        <w:tc>
          <w:tcPr>
            <w:tcW w:w="0" w:type="auto"/>
          </w:tcPr>
          <w:p w:rsidR="00DC7A25" w:rsidRPr="00A91A8C" w:rsidRDefault="00DC7A25" w:rsidP="00904F06">
            <w:pPr>
              <w:jc w:val="both"/>
              <w:rPr>
                <w:b/>
                <w:color w:val="000000" w:themeColor="text1"/>
              </w:rPr>
            </w:pPr>
          </w:p>
        </w:tc>
        <w:tc>
          <w:tcPr>
            <w:tcW w:w="0" w:type="auto"/>
          </w:tcPr>
          <w:p w:rsidR="00DC7A25" w:rsidRPr="00A91A8C" w:rsidRDefault="00DC7A25" w:rsidP="00FB106F">
            <w:pPr>
              <w:pStyle w:val="NoSpacing"/>
              <w:numPr>
                <w:ilvl w:val="0"/>
                <w:numId w:val="60"/>
              </w:numPr>
              <w:ind w:left="324"/>
              <w:jc w:val="both"/>
              <w:rPr>
                <w:color w:val="000000" w:themeColor="text1"/>
              </w:rPr>
            </w:pPr>
            <w:r w:rsidRPr="00A91A8C">
              <w:rPr>
                <w:color w:val="000000" w:themeColor="text1"/>
              </w:rPr>
              <w:t>Nominated as CBCS coordinator for M.Sc (Speech-Language Pathology). Initiated the preparation towards research proposal presentations as part of dissertation work of II M.Sc students.paration of power point presentation for NAAC committee visit</w:t>
            </w:r>
          </w:p>
          <w:p w:rsidR="00DC7A25" w:rsidRPr="00A91A8C" w:rsidRDefault="00DC7A25" w:rsidP="00FB106F">
            <w:pPr>
              <w:pStyle w:val="NoSpacing"/>
              <w:numPr>
                <w:ilvl w:val="0"/>
                <w:numId w:val="46"/>
              </w:numPr>
              <w:ind w:left="684"/>
              <w:jc w:val="both"/>
              <w:rPr>
                <w:color w:val="000000" w:themeColor="text1"/>
              </w:rPr>
            </w:pPr>
            <w:r w:rsidRPr="00A91A8C">
              <w:rPr>
                <w:color w:val="000000" w:themeColor="text1"/>
              </w:rPr>
              <w:t>Conducted meeting with Director on possible dates for C1 and C2 submission</w:t>
            </w:r>
          </w:p>
          <w:p w:rsidR="00DC7A25" w:rsidRPr="00A91A8C" w:rsidRDefault="00DC7A25" w:rsidP="00FB106F">
            <w:pPr>
              <w:pStyle w:val="NoSpacing"/>
              <w:numPr>
                <w:ilvl w:val="0"/>
                <w:numId w:val="46"/>
              </w:numPr>
              <w:ind w:left="684"/>
              <w:jc w:val="both"/>
              <w:rPr>
                <w:color w:val="000000" w:themeColor="text1"/>
              </w:rPr>
            </w:pPr>
            <w:r w:rsidRPr="00A91A8C">
              <w:rPr>
                <w:color w:val="000000" w:themeColor="text1"/>
              </w:rPr>
              <w:t>Preparation for orientation to new batch of I M.Sc</w:t>
            </w:r>
            <w:r>
              <w:rPr>
                <w:color w:val="000000" w:themeColor="text1"/>
              </w:rPr>
              <w:t>.</w:t>
            </w:r>
            <w:r w:rsidRPr="00A91A8C">
              <w:rPr>
                <w:color w:val="000000" w:themeColor="text1"/>
              </w:rPr>
              <w:t xml:space="preserve"> students regarding CBCS scheme.</w:t>
            </w:r>
          </w:p>
          <w:p w:rsidR="00DC7A25" w:rsidRPr="00A91A8C" w:rsidRDefault="00DC7A25" w:rsidP="00DC7A25">
            <w:pPr>
              <w:pStyle w:val="NoSpacing"/>
              <w:numPr>
                <w:ilvl w:val="0"/>
                <w:numId w:val="27"/>
              </w:numPr>
              <w:ind w:left="324"/>
              <w:jc w:val="both"/>
              <w:rPr>
                <w:color w:val="000000" w:themeColor="text1"/>
              </w:rPr>
            </w:pPr>
            <w:r w:rsidRPr="00A91A8C">
              <w:rPr>
                <w:color w:val="000000" w:themeColor="text1"/>
              </w:rPr>
              <w:lastRenderedPageBreak/>
              <w:t xml:space="preserve">As part of ISO certification </w:t>
            </w:r>
            <w:r>
              <w:rPr>
                <w:color w:val="000000" w:themeColor="text1"/>
              </w:rPr>
              <w:t>program, attended meeting for two</w:t>
            </w:r>
            <w:r w:rsidRPr="00A91A8C">
              <w:rPr>
                <w:color w:val="000000" w:themeColor="text1"/>
              </w:rPr>
              <w:t xml:space="preserve"> days (0</w:t>
            </w:r>
            <w:r>
              <w:rPr>
                <w:color w:val="000000" w:themeColor="text1"/>
              </w:rPr>
              <w:t>4</w:t>
            </w:r>
            <w:r w:rsidRPr="00A91A8C">
              <w:rPr>
                <w:color w:val="000000" w:themeColor="text1"/>
              </w:rPr>
              <w:t>.07.2013 to 05.07.2013) regarding mock internal audit. Modification of the document manual in process. Attended review meeting with ISO on 24</w:t>
            </w:r>
            <w:r w:rsidRPr="00A91A8C">
              <w:rPr>
                <w:color w:val="000000" w:themeColor="text1"/>
                <w:vertAlign w:val="superscript"/>
              </w:rPr>
              <w:t>th</w:t>
            </w:r>
            <w:r w:rsidRPr="00A91A8C">
              <w:rPr>
                <w:color w:val="000000" w:themeColor="text1"/>
              </w:rPr>
              <w:t xml:space="preserve"> July 2013.</w:t>
            </w:r>
          </w:p>
          <w:p w:rsidR="00DC7A25" w:rsidRPr="00A91A8C" w:rsidRDefault="00DC7A25" w:rsidP="00DC7A25">
            <w:pPr>
              <w:pStyle w:val="NoSpacing"/>
              <w:numPr>
                <w:ilvl w:val="0"/>
                <w:numId w:val="27"/>
              </w:numPr>
              <w:ind w:left="324"/>
              <w:jc w:val="both"/>
              <w:rPr>
                <w:color w:val="000000" w:themeColor="text1"/>
              </w:rPr>
            </w:pPr>
            <w:r w:rsidRPr="00A91A8C">
              <w:rPr>
                <w:color w:val="000000" w:themeColor="text1"/>
              </w:rPr>
              <w:t>Attended purchase meeting for fitting of Vertical Blinds for the Department on 17.7.2013.</w:t>
            </w:r>
          </w:p>
          <w:p w:rsidR="00DC7A25" w:rsidRPr="00A91A8C" w:rsidRDefault="00DC7A25" w:rsidP="00DC7A25">
            <w:pPr>
              <w:pStyle w:val="NoSpacing"/>
              <w:numPr>
                <w:ilvl w:val="0"/>
                <w:numId w:val="27"/>
              </w:numPr>
              <w:ind w:left="324"/>
              <w:jc w:val="both"/>
              <w:rPr>
                <w:color w:val="000000" w:themeColor="text1"/>
              </w:rPr>
            </w:pPr>
            <w:r w:rsidRPr="00A91A8C">
              <w:rPr>
                <w:color w:val="000000" w:themeColor="text1"/>
              </w:rPr>
              <w:t xml:space="preserve">Reviewing and editing proceedings of Non-aphasia Cognitive Communication Disorders. </w:t>
            </w:r>
          </w:p>
          <w:p w:rsidR="00DC7A25" w:rsidRDefault="00DC7A25" w:rsidP="00DC7A25">
            <w:pPr>
              <w:pStyle w:val="NoSpacing"/>
              <w:numPr>
                <w:ilvl w:val="0"/>
                <w:numId w:val="27"/>
              </w:numPr>
              <w:ind w:left="324"/>
              <w:jc w:val="both"/>
              <w:rPr>
                <w:color w:val="000000" w:themeColor="text1"/>
              </w:rPr>
            </w:pPr>
            <w:r w:rsidRPr="00A91A8C">
              <w:rPr>
                <w:color w:val="000000" w:themeColor="text1"/>
              </w:rPr>
              <w:t xml:space="preserve">Posted in Dept. of POCD on two half days a week (Tuesday forenoon and Friday afternoon). Head in-charge for the dept. of POCD from 23.07.2013 to 26.07.2013. </w:t>
            </w:r>
          </w:p>
          <w:p w:rsidR="00DC7A25" w:rsidRPr="00A91A8C" w:rsidRDefault="00DC7A25" w:rsidP="00DC7A25">
            <w:pPr>
              <w:pStyle w:val="NoSpacing"/>
              <w:numPr>
                <w:ilvl w:val="0"/>
                <w:numId w:val="27"/>
              </w:numPr>
              <w:ind w:left="324"/>
              <w:jc w:val="both"/>
              <w:rPr>
                <w:color w:val="000000" w:themeColor="text1"/>
              </w:rPr>
            </w:pPr>
            <w:r>
              <w:rPr>
                <w:color w:val="000000" w:themeColor="text1"/>
              </w:rPr>
              <w:t>A</w:t>
            </w:r>
            <w:r w:rsidRPr="00A91A8C">
              <w:rPr>
                <w:color w:val="000000" w:themeColor="text1"/>
              </w:rPr>
              <w:t>s Chairperson of Cultural committee for 48</w:t>
            </w:r>
            <w:r w:rsidRPr="00A91A8C">
              <w:rPr>
                <w:color w:val="000000" w:themeColor="text1"/>
                <w:vertAlign w:val="superscript"/>
              </w:rPr>
              <w:t>th</w:t>
            </w:r>
            <w:r w:rsidRPr="00A91A8C">
              <w:rPr>
                <w:color w:val="000000" w:themeColor="text1"/>
              </w:rPr>
              <w:t xml:space="preserve"> Annual day celebration of the institute carried out the following duties,</w:t>
            </w:r>
          </w:p>
          <w:p w:rsidR="00DC7A25" w:rsidRPr="00A91A8C" w:rsidRDefault="00DC7A25" w:rsidP="00FB106F">
            <w:pPr>
              <w:pStyle w:val="NoSpacing"/>
              <w:numPr>
                <w:ilvl w:val="0"/>
                <w:numId w:val="46"/>
              </w:numPr>
              <w:ind w:left="684"/>
              <w:jc w:val="both"/>
              <w:rPr>
                <w:color w:val="000000" w:themeColor="text1"/>
              </w:rPr>
            </w:pPr>
            <w:r w:rsidRPr="00A91A8C">
              <w:rPr>
                <w:color w:val="000000" w:themeColor="text1"/>
              </w:rPr>
              <w:t>Prepared budget proposal, organized screening and auditions, finalized on the programs, assigned duties to the cultural committee members, arranged for refreshments for all the participants, monitoring the practice of the participants</w:t>
            </w:r>
          </w:p>
          <w:p w:rsidR="00DC7A25" w:rsidRPr="00A91A8C" w:rsidRDefault="00DC7A25" w:rsidP="00FB106F">
            <w:pPr>
              <w:pStyle w:val="NoSpacing"/>
              <w:numPr>
                <w:ilvl w:val="0"/>
                <w:numId w:val="46"/>
              </w:numPr>
              <w:ind w:left="684"/>
              <w:jc w:val="both"/>
              <w:rPr>
                <w:color w:val="000000" w:themeColor="text1"/>
              </w:rPr>
            </w:pPr>
            <w:r w:rsidRPr="00A91A8C">
              <w:rPr>
                <w:color w:val="000000" w:themeColor="text1"/>
              </w:rPr>
              <w:t>Attended meeting with other committees and Director on 19</w:t>
            </w:r>
            <w:r w:rsidRPr="00A91A8C">
              <w:rPr>
                <w:color w:val="000000" w:themeColor="text1"/>
                <w:vertAlign w:val="superscript"/>
              </w:rPr>
              <w:t>th</w:t>
            </w:r>
            <w:r w:rsidRPr="00A91A8C">
              <w:rPr>
                <w:color w:val="000000" w:themeColor="text1"/>
              </w:rPr>
              <w:t xml:space="preserve"> July 2013</w:t>
            </w:r>
          </w:p>
          <w:p w:rsidR="00DC7A25" w:rsidRPr="00A91A8C" w:rsidRDefault="00DC7A25" w:rsidP="00904F06">
            <w:pPr>
              <w:pStyle w:val="NoSpacing"/>
              <w:jc w:val="both"/>
              <w:rPr>
                <w:color w:val="000000" w:themeColor="text1"/>
              </w:rPr>
            </w:pPr>
          </w:p>
        </w:tc>
      </w:tr>
      <w:tr w:rsidR="00DC7A25" w:rsidRPr="00A91A8C" w:rsidTr="00904F06">
        <w:tc>
          <w:tcPr>
            <w:tcW w:w="0" w:type="auto"/>
          </w:tcPr>
          <w:p w:rsidR="00DC7A25" w:rsidRPr="00A91A8C" w:rsidRDefault="00DC7A25" w:rsidP="00904F06">
            <w:pPr>
              <w:jc w:val="both"/>
              <w:rPr>
                <w:b/>
                <w:color w:val="000000" w:themeColor="text1"/>
              </w:rPr>
            </w:pPr>
            <w:r w:rsidRPr="00A91A8C">
              <w:rPr>
                <w:b/>
                <w:color w:val="000000" w:themeColor="text1"/>
              </w:rPr>
              <w:lastRenderedPageBreak/>
              <w:t>3.</w:t>
            </w:r>
          </w:p>
        </w:tc>
        <w:tc>
          <w:tcPr>
            <w:tcW w:w="0" w:type="auto"/>
          </w:tcPr>
          <w:p w:rsidR="00DC7A25" w:rsidRPr="00A91A8C" w:rsidRDefault="00DC7A25" w:rsidP="00904F06">
            <w:pPr>
              <w:ind w:left="-6" w:hanging="6"/>
              <w:jc w:val="both"/>
              <w:rPr>
                <w:b/>
                <w:bCs/>
                <w:iCs/>
                <w:color w:val="000000" w:themeColor="text1"/>
              </w:rPr>
            </w:pPr>
            <w:r w:rsidRPr="00A91A8C">
              <w:rPr>
                <w:b/>
                <w:bCs/>
                <w:iCs/>
                <w:color w:val="000000" w:themeColor="text1"/>
              </w:rPr>
              <w:t xml:space="preserve">Dr. N. Swapna </w:t>
            </w:r>
          </w:p>
        </w:tc>
      </w:tr>
      <w:tr w:rsidR="00DC7A25" w:rsidRPr="00A91A8C" w:rsidTr="00904F06">
        <w:tc>
          <w:tcPr>
            <w:tcW w:w="0" w:type="auto"/>
          </w:tcPr>
          <w:p w:rsidR="00DC7A25" w:rsidRPr="00A91A8C" w:rsidRDefault="00DC7A25" w:rsidP="00904F06">
            <w:pPr>
              <w:jc w:val="both"/>
              <w:rPr>
                <w:b/>
                <w:color w:val="000000" w:themeColor="text1"/>
              </w:rPr>
            </w:pPr>
          </w:p>
        </w:tc>
        <w:tc>
          <w:tcPr>
            <w:tcW w:w="0" w:type="auto"/>
          </w:tcPr>
          <w:p w:rsidR="00DC7A25" w:rsidRPr="00A91A8C" w:rsidRDefault="00DC7A25" w:rsidP="00FB106F">
            <w:pPr>
              <w:pStyle w:val="ListParagraph"/>
              <w:numPr>
                <w:ilvl w:val="0"/>
                <w:numId w:val="65"/>
              </w:numPr>
              <w:ind w:left="324"/>
              <w:jc w:val="both"/>
              <w:rPr>
                <w:rFonts w:ascii="Times New Roman" w:hAnsi="Times New Roman"/>
                <w:bCs/>
                <w:iCs/>
                <w:color w:val="000000" w:themeColor="text1"/>
                <w:sz w:val="24"/>
                <w:szCs w:val="24"/>
              </w:rPr>
            </w:pPr>
            <w:r w:rsidRPr="00A91A8C">
              <w:rPr>
                <w:rFonts w:ascii="Times New Roman" w:hAnsi="Times New Roman"/>
                <w:color w:val="000000" w:themeColor="text1"/>
                <w:sz w:val="24"/>
                <w:szCs w:val="24"/>
              </w:rPr>
              <w:t>Submitted documents for APS</w:t>
            </w:r>
          </w:p>
        </w:tc>
      </w:tr>
      <w:tr w:rsidR="00DC7A25" w:rsidRPr="00A91A8C" w:rsidTr="00904F06">
        <w:tc>
          <w:tcPr>
            <w:tcW w:w="0" w:type="auto"/>
          </w:tcPr>
          <w:p w:rsidR="00DC7A25" w:rsidRPr="00A91A8C" w:rsidRDefault="00DC7A25" w:rsidP="00904F06">
            <w:pPr>
              <w:jc w:val="both"/>
              <w:rPr>
                <w:b/>
                <w:color w:val="000000" w:themeColor="text1"/>
              </w:rPr>
            </w:pPr>
            <w:r w:rsidRPr="00A91A8C">
              <w:rPr>
                <w:b/>
                <w:color w:val="000000" w:themeColor="text1"/>
              </w:rPr>
              <w:t>4.</w:t>
            </w:r>
          </w:p>
        </w:tc>
        <w:tc>
          <w:tcPr>
            <w:tcW w:w="0" w:type="auto"/>
          </w:tcPr>
          <w:p w:rsidR="00DC7A25" w:rsidRPr="00A91A8C" w:rsidRDefault="00DC7A25" w:rsidP="00904F06">
            <w:pPr>
              <w:ind w:left="-6" w:hanging="6"/>
              <w:jc w:val="both"/>
              <w:rPr>
                <w:b/>
                <w:color w:val="000000" w:themeColor="text1"/>
              </w:rPr>
            </w:pPr>
            <w:r w:rsidRPr="00A91A8C">
              <w:rPr>
                <w:b/>
                <w:color w:val="000000" w:themeColor="text1"/>
              </w:rPr>
              <w:t>Ms. Gayathri Krishnan</w:t>
            </w:r>
          </w:p>
        </w:tc>
      </w:tr>
      <w:tr w:rsidR="00DC7A25" w:rsidRPr="00A91A8C" w:rsidTr="00904F06">
        <w:tc>
          <w:tcPr>
            <w:tcW w:w="0" w:type="auto"/>
          </w:tcPr>
          <w:p w:rsidR="00DC7A25" w:rsidRPr="00A91A8C" w:rsidRDefault="00DC7A25" w:rsidP="00904F06">
            <w:pPr>
              <w:jc w:val="both"/>
              <w:rPr>
                <w:b/>
                <w:color w:val="000000" w:themeColor="text1"/>
              </w:rPr>
            </w:pPr>
          </w:p>
        </w:tc>
        <w:tc>
          <w:tcPr>
            <w:tcW w:w="0" w:type="auto"/>
          </w:tcPr>
          <w:p w:rsidR="00DC7A25" w:rsidRPr="00A91A8C" w:rsidRDefault="00DC7A25" w:rsidP="00FB106F">
            <w:pPr>
              <w:pStyle w:val="ListParagraph"/>
              <w:numPr>
                <w:ilvl w:val="0"/>
                <w:numId w:val="59"/>
              </w:numPr>
              <w:spacing w:after="0" w:line="240" w:lineRule="auto"/>
              <w:ind w:left="324"/>
              <w:jc w:val="both"/>
              <w:rPr>
                <w:rFonts w:ascii="Times New Roman" w:hAnsi="Times New Roman"/>
                <w:color w:val="000000" w:themeColor="text1"/>
                <w:sz w:val="24"/>
                <w:szCs w:val="24"/>
              </w:rPr>
            </w:pPr>
            <w:r w:rsidRPr="00A91A8C">
              <w:rPr>
                <w:rFonts w:ascii="Times New Roman" w:hAnsi="Times New Roman"/>
                <w:color w:val="000000" w:themeColor="text1"/>
                <w:sz w:val="24"/>
                <w:szCs w:val="24"/>
              </w:rPr>
              <w:t>Worked for preparation of materials for ISO certification</w:t>
            </w:r>
          </w:p>
          <w:p w:rsidR="00DC7A25" w:rsidRPr="00A91A8C" w:rsidRDefault="00DC7A25" w:rsidP="00FB106F">
            <w:pPr>
              <w:pStyle w:val="ListParagraph"/>
              <w:numPr>
                <w:ilvl w:val="0"/>
                <w:numId w:val="59"/>
              </w:numPr>
              <w:spacing w:after="0" w:line="240" w:lineRule="auto"/>
              <w:ind w:left="324"/>
              <w:jc w:val="both"/>
              <w:rPr>
                <w:rFonts w:ascii="Times New Roman" w:hAnsi="Times New Roman"/>
                <w:color w:val="000000" w:themeColor="text1"/>
                <w:sz w:val="24"/>
                <w:szCs w:val="24"/>
              </w:rPr>
            </w:pPr>
            <w:r w:rsidRPr="00A91A8C">
              <w:rPr>
                <w:rFonts w:ascii="Times New Roman" w:hAnsi="Times New Roman"/>
                <w:color w:val="000000" w:themeColor="text1"/>
                <w:sz w:val="24"/>
                <w:szCs w:val="24"/>
              </w:rPr>
              <w:t>Working on preparation of materials for NAAC visit</w:t>
            </w:r>
          </w:p>
          <w:p w:rsidR="00DC7A25" w:rsidRPr="00A91A8C" w:rsidRDefault="00DC7A25" w:rsidP="00FB106F">
            <w:pPr>
              <w:pStyle w:val="ListParagraph"/>
              <w:numPr>
                <w:ilvl w:val="0"/>
                <w:numId w:val="59"/>
              </w:numPr>
              <w:spacing w:after="0" w:line="240" w:lineRule="auto"/>
              <w:ind w:left="324"/>
              <w:jc w:val="both"/>
              <w:rPr>
                <w:rFonts w:ascii="Times New Roman" w:hAnsi="Times New Roman"/>
                <w:color w:val="000000" w:themeColor="text1"/>
                <w:sz w:val="24"/>
                <w:szCs w:val="24"/>
              </w:rPr>
            </w:pPr>
            <w:r w:rsidRPr="00A91A8C">
              <w:rPr>
                <w:rFonts w:ascii="Times New Roman" w:hAnsi="Times New Roman"/>
                <w:color w:val="000000" w:themeColor="text1"/>
                <w:sz w:val="24"/>
                <w:szCs w:val="24"/>
              </w:rPr>
              <w:t>Working on a research paper</w:t>
            </w:r>
          </w:p>
          <w:p w:rsidR="00DC7A25" w:rsidRPr="00A91A8C" w:rsidRDefault="00DC7A25" w:rsidP="00FB106F">
            <w:pPr>
              <w:pStyle w:val="ListParagraph"/>
              <w:numPr>
                <w:ilvl w:val="0"/>
                <w:numId w:val="59"/>
              </w:numPr>
              <w:spacing w:after="0" w:line="240" w:lineRule="auto"/>
              <w:ind w:left="324"/>
              <w:jc w:val="both"/>
              <w:rPr>
                <w:rFonts w:ascii="Times New Roman" w:hAnsi="Times New Roman"/>
                <w:color w:val="000000" w:themeColor="text1"/>
                <w:sz w:val="24"/>
                <w:szCs w:val="24"/>
              </w:rPr>
            </w:pPr>
            <w:r w:rsidRPr="00A91A8C">
              <w:rPr>
                <w:rFonts w:ascii="Times New Roman" w:hAnsi="Times New Roman"/>
                <w:color w:val="000000" w:themeColor="text1"/>
                <w:sz w:val="24"/>
                <w:szCs w:val="24"/>
              </w:rPr>
              <w:t>Working with cases with swallowing difficulty</w:t>
            </w:r>
          </w:p>
          <w:p w:rsidR="00DC7A25" w:rsidRPr="00A91A8C" w:rsidRDefault="00DC7A25" w:rsidP="00FB106F">
            <w:pPr>
              <w:pStyle w:val="ListParagraph"/>
              <w:numPr>
                <w:ilvl w:val="0"/>
                <w:numId w:val="59"/>
              </w:numPr>
              <w:spacing w:after="0" w:line="240" w:lineRule="auto"/>
              <w:ind w:left="324"/>
              <w:jc w:val="both"/>
              <w:rPr>
                <w:rFonts w:ascii="Times New Roman" w:hAnsi="Times New Roman"/>
                <w:color w:val="000000" w:themeColor="text1"/>
                <w:sz w:val="24"/>
                <w:szCs w:val="24"/>
              </w:rPr>
            </w:pPr>
            <w:r w:rsidRPr="00A91A8C">
              <w:rPr>
                <w:rFonts w:ascii="Times New Roman" w:hAnsi="Times New Roman"/>
                <w:color w:val="000000" w:themeColor="text1"/>
                <w:sz w:val="24"/>
                <w:szCs w:val="24"/>
              </w:rPr>
              <w:t>Assisted HOD in organization and successful completion of Mock NAAC Peer team visit.</w:t>
            </w:r>
          </w:p>
          <w:p w:rsidR="00DC7A25" w:rsidRPr="00A91A8C" w:rsidRDefault="00DC7A25" w:rsidP="00FB106F">
            <w:pPr>
              <w:pStyle w:val="ListParagraph"/>
              <w:numPr>
                <w:ilvl w:val="0"/>
                <w:numId w:val="59"/>
              </w:numPr>
              <w:spacing w:after="0" w:line="240" w:lineRule="auto"/>
              <w:ind w:left="324"/>
              <w:jc w:val="both"/>
              <w:rPr>
                <w:rFonts w:ascii="Times New Roman" w:hAnsi="Times New Roman"/>
                <w:color w:val="000000" w:themeColor="text1"/>
                <w:sz w:val="24"/>
                <w:szCs w:val="24"/>
              </w:rPr>
            </w:pPr>
            <w:r w:rsidRPr="00A91A8C">
              <w:rPr>
                <w:rFonts w:ascii="Times New Roman" w:hAnsi="Times New Roman"/>
                <w:color w:val="000000" w:themeColor="text1"/>
                <w:sz w:val="24"/>
                <w:szCs w:val="24"/>
              </w:rPr>
              <w:t>Placed PRFs for the first quarter 2013-14</w:t>
            </w:r>
          </w:p>
          <w:p w:rsidR="00DC7A25" w:rsidRPr="00A91A8C" w:rsidRDefault="00DC7A25" w:rsidP="00FB106F">
            <w:pPr>
              <w:pStyle w:val="ListParagraph"/>
              <w:numPr>
                <w:ilvl w:val="0"/>
                <w:numId w:val="59"/>
              </w:numPr>
              <w:spacing w:after="0" w:line="240" w:lineRule="auto"/>
              <w:ind w:left="324"/>
              <w:jc w:val="both"/>
              <w:rPr>
                <w:rFonts w:ascii="Times New Roman" w:hAnsi="Times New Roman"/>
                <w:color w:val="000000" w:themeColor="text1"/>
                <w:sz w:val="24"/>
                <w:szCs w:val="24"/>
              </w:rPr>
            </w:pPr>
            <w:r w:rsidRPr="00A91A8C">
              <w:rPr>
                <w:rFonts w:ascii="Times New Roman" w:hAnsi="Times New Roman"/>
                <w:color w:val="000000" w:themeColor="text1"/>
                <w:sz w:val="24"/>
                <w:szCs w:val="24"/>
              </w:rPr>
              <w:t>Part of the team that compiled the evaluation report of the department.</w:t>
            </w:r>
          </w:p>
          <w:p w:rsidR="00DC7A25" w:rsidRPr="00A91A8C" w:rsidRDefault="00DC7A25" w:rsidP="00FB106F">
            <w:pPr>
              <w:pStyle w:val="ListParagraph"/>
              <w:numPr>
                <w:ilvl w:val="0"/>
                <w:numId w:val="59"/>
              </w:numPr>
              <w:spacing w:after="0" w:line="240" w:lineRule="auto"/>
              <w:ind w:left="324"/>
              <w:jc w:val="both"/>
              <w:rPr>
                <w:rFonts w:ascii="Times New Roman" w:hAnsi="Times New Roman"/>
                <w:color w:val="000000" w:themeColor="text1"/>
                <w:sz w:val="24"/>
                <w:szCs w:val="24"/>
              </w:rPr>
            </w:pPr>
            <w:r w:rsidRPr="00A91A8C">
              <w:rPr>
                <w:rFonts w:ascii="Times New Roman" w:hAnsi="Times New Roman"/>
                <w:color w:val="000000" w:themeColor="text1"/>
                <w:sz w:val="24"/>
                <w:szCs w:val="24"/>
              </w:rPr>
              <w:t>Assisted HOD in organizing department meeting for discussion of time table and preparations for NAAC VISIT.</w:t>
            </w:r>
          </w:p>
          <w:p w:rsidR="00DC7A25" w:rsidRPr="00A91A8C" w:rsidRDefault="00DC7A25" w:rsidP="00FB106F">
            <w:pPr>
              <w:pStyle w:val="ListParagraph"/>
              <w:numPr>
                <w:ilvl w:val="0"/>
                <w:numId w:val="59"/>
              </w:numPr>
              <w:spacing w:after="0" w:line="240" w:lineRule="auto"/>
              <w:ind w:left="324"/>
              <w:jc w:val="both"/>
              <w:rPr>
                <w:rFonts w:ascii="Times New Roman" w:hAnsi="Times New Roman"/>
                <w:color w:val="000000" w:themeColor="text1"/>
                <w:sz w:val="24"/>
                <w:szCs w:val="24"/>
              </w:rPr>
            </w:pPr>
            <w:r w:rsidRPr="00A91A8C">
              <w:rPr>
                <w:rFonts w:ascii="Times New Roman" w:hAnsi="Times New Roman"/>
                <w:color w:val="000000" w:themeColor="text1"/>
                <w:sz w:val="24"/>
                <w:szCs w:val="24"/>
              </w:rPr>
              <w:t>Prepared the settlement of bills of Mock Peer NAAC visit</w:t>
            </w:r>
          </w:p>
          <w:p w:rsidR="00DC7A25" w:rsidRPr="00A91A8C" w:rsidRDefault="00DC7A25" w:rsidP="00FB106F">
            <w:pPr>
              <w:pStyle w:val="ListParagraph"/>
              <w:numPr>
                <w:ilvl w:val="0"/>
                <w:numId w:val="59"/>
              </w:numPr>
              <w:spacing w:after="0" w:line="240" w:lineRule="auto"/>
              <w:ind w:left="324"/>
              <w:jc w:val="both"/>
              <w:rPr>
                <w:rFonts w:ascii="Times New Roman" w:hAnsi="Times New Roman"/>
                <w:color w:val="000000" w:themeColor="text1"/>
                <w:sz w:val="24"/>
                <w:szCs w:val="24"/>
              </w:rPr>
            </w:pPr>
            <w:r w:rsidRPr="00A91A8C">
              <w:rPr>
                <w:rFonts w:ascii="Times New Roman" w:hAnsi="Times New Roman"/>
                <w:color w:val="000000" w:themeColor="text1"/>
                <w:sz w:val="24"/>
                <w:szCs w:val="24"/>
              </w:rPr>
              <w:t xml:space="preserve">Made the suggested corrections in brochure </w:t>
            </w:r>
            <w:r>
              <w:rPr>
                <w:rFonts w:ascii="Times New Roman" w:hAnsi="Times New Roman"/>
                <w:color w:val="000000" w:themeColor="text1"/>
                <w:sz w:val="24"/>
                <w:szCs w:val="24"/>
              </w:rPr>
              <w:t xml:space="preserve">to </w:t>
            </w:r>
            <w:r w:rsidRPr="00A91A8C">
              <w:rPr>
                <w:rFonts w:ascii="Times New Roman" w:hAnsi="Times New Roman"/>
                <w:color w:val="000000" w:themeColor="text1"/>
                <w:sz w:val="24"/>
                <w:szCs w:val="24"/>
              </w:rPr>
              <w:t>sen</w:t>
            </w:r>
            <w:r>
              <w:rPr>
                <w:rFonts w:ascii="Times New Roman" w:hAnsi="Times New Roman"/>
                <w:color w:val="000000" w:themeColor="text1"/>
                <w:sz w:val="24"/>
                <w:szCs w:val="24"/>
              </w:rPr>
              <w:t>d it</w:t>
            </w:r>
            <w:r w:rsidRPr="00A91A8C">
              <w:rPr>
                <w:rFonts w:ascii="Times New Roman" w:hAnsi="Times New Roman"/>
                <w:color w:val="000000" w:themeColor="text1"/>
                <w:sz w:val="24"/>
                <w:szCs w:val="24"/>
              </w:rPr>
              <w:t xml:space="preserve"> to Director for approval</w:t>
            </w:r>
          </w:p>
          <w:p w:rsidR="00DC7A25" w:rsidRPr="00A91A8C" w:rsidRDefault="00DC7A25" w:rsidP="00FB106F">
            <w:pPr>
              <w:pStyle w:val="ListParagraph"/>
              <w:numPr>
                <w:ilvl w:val="0"/>
                <w:numId w:val="59"/>
              </w:numPr>
              <w:spacing w:after="0" w:line="240" w:lineRule="auto"/>
              <w:ind w:left="324"/>
              <w:jc w:val="both"/>
              <w:rPr>
                <w:rFonts w:ascii="Times New Roman" w:hAnsi="Times New Roman"/>
                <w:color w:val="000000" w:themeColor="text1"/>
                <w:sz w:val="24"/>
                <w:szCs w:val="24"/>
              </w:rPr>
            </w:pPr>
            <w:r w:rsidRPr="00A91A8C">
              <w:rPr>
                <w:rFonts w:ascii="Times New Roman" w:hAnsi="Times New Roman"/>
                <w:color w:val="000000" w:themeColor="text1"/>
                <w:sz w:val="24"/>
                <w:szCs w:val="24"/>
              </w:rPr>
              <w:t xml:space="preserve">Prepared materials for ISO-Research process and sent to </w:t>
            </w:r>
            <w:r>
              <w:rPr>
                <w:rFonts w:ascii="Times New Roman" w:hAnsi="Times New Roman"/>
                <w:color w:val="000000" w:themeColor="text1"/>
                <w:sz w:val="24"/>
                <w:szCs w:val="24"/>
              </w:rPr>
              <w:t xml:space="preserve">Dr. </w:t>
            </w:r>
            <w:r w:rsidRPr="00A91A8C">
              <w:rPr>
                <w:rFonts w:ascii="Times New Roman" w:hAnsi="Times New Roman"/>
                <w:color w:val="000000" w:themeColor="text1"/>
                <w:sz w:val="24"/>
                <w:szCs w:val="24"/>
              </w:rPr>
              <w:t>Jayashree and HOD for approval</w:t>
            </w:r>
          </w:p>
          <w:p w:rsidR="00DC7A25" w:rsidRPr="00A91A8C" w:rsidRDefault="00DC7A25" w:rsidP="00FB106F">
            <w:pPr>
              <w:pStyle w:val="ListParagraph"/>
              <w:numPr>
                <w:ilvl w:val="0"/>
                <w:numId w:val="59"/>
              </w:numPr>
              <w:spacing w:after="0" w:line="240" w:lineRule="auto"/>
              <w:ind w:left="324"/>
              <w:jc w:val="both"/>
              <w:rPr>
                <w:rFonts w:ascii="Times New Roman" w:hAnsi="Times New Roman"/>
                <w:color w:val="000000" w:themeColor="text1"/>
                <w:sz w:val="24"/>
                <w:szCs w:val="24"/>
              </w:rPr>
            </w:pPr>
            <w:r w:rsidRPr="00A91A8C">
              <w:rPr>
                <w:rFonts w:ascii="Times New Roman" w:hAnsi="Times New Roman"/>
                <w:color w:val="000000" w:themeColor="text1"/>
                <w:sz w:val="24"/>
                <w:szCs w:val="24"/>
              </w:rPr>
              <w:t>Recorded the video samples of case evaluation using DSW, DASI, and IOPI in Lab 2</w:t>
            </w:r>
          </w:p>
          <w:p w:rsidR="00DC7A25" w:rsidRPr="00A91A8C" w:rsidRDefault="00DC7A25" w:rsidP="00904F06">
            <w:pPr>
              <w:pStyle w:val="ListParagraph"/>
              <w:spacing w:after="0" w:line="240" w:lineRule="auto"/>
              <w:ind w:left="414"/>
              <w:jc w:val="both"/>
              <w:rPr>
                <w:rFonts w:ascii="Times New Roman" w:hAnsi="Times New Roman"/>
                <w:b/>
                <w:color w:val="000000" w:themeColor="text1"/>
                <w:sz w:val="24"/>
                <w:szCs w:val="24"/>
              </w:rPr>
            </w:pPr>
          </w:p>
        </w:tc>
      </w:tr>
      <w:tr w:rsidR="00DC7A25" w:rsidRPr="00A91A8C" w:rsidTr="00904F06">
        <w:tc>
          <w:tcPr>
            <w:tcW w:w="0" w:type="auto"/>
          </w:tcPr>
          <w:p w:rsidR="00DC7A25" w:rsidRPr="00A91A8C" w:rsidRDefault="00DC7A25" w:rsidP="00904F06">
            <w:pPr>
              <w:jc w:val="both"/>
              <w:rPr>
                <w:b/>
                <w:color w:val="000000" w:themeColor="text1"/>
              </w:rPr>
            </w:pPr>
            <w:r w:rsidRPr="00A91A8C">
              <w:rPr>
                <w:b/>
                <w:color w:val="000000" w:themeColor="text1"/>
              </w:rPr>
              <w:t>5.</w:t>
            </w:r>
          </w:p>
        </w:tc>
        <w:tc>
          <w:tcPr>
            <w:tcW w:w="0" w:type="auto"/>
          </w:tcPr>
          <w:p w:rsidR="00DC7A25" w:rsidRPr="00A91A8C" w:rsidRDefault="00DC7A25" w:rsidP="00904F06">
            <w:pPr>
              <w:ind w:left="-6" w:hanging="6"/>
              <w:jc w:val="both"/>
              <w:rPr>
                <w:b/>
                <w:color w:val="000000" w:themeColor="text1"/>
              </w:rPr>
            </w:pPr>
            <w:r w:rsidRPr="00A91A8C">
              <w:rPr>
                <w:b/>
                <w:color w:val="000000" w:themeColor="text1"/>
              </w:rPr>
              <w:t>Mr. Santosha C. D.</w:t>
            </w:r>
          </w:p>
        </w:tc>
      </w:tr>
      <w:tr w:rsidR="00DC7A25" w:rsidRPr="00A91A8C" w:rsidTr="00904F06">
        <w:tc>
          <w:tcPr>
            <w:tcW w:w="0" w:type="auto"/>
          </w:tcPr>
          <w:p w:rsidR="00DC7A25" w:rsidRPr="00A91A8C" w:rsidRDefault="00DC7A25" w:rsidP="00904F06">
            <w:pPr>
              <w:jc w:val="both"/>
              <w:rPr>
                <w:b/>
                <w:color w:val="000000" w:themeColor="text1"/>
              </w:rPr>
            </w:pPr>
          </w:p>
        </w:tc>
        <w:tc>
          <w:tcPr>
            <w:tcW w:w="0" w:type="auto"/>
          </w:tcPr>
          <w:p w:rsidR="00DC7A25" w:rsidRPr="00A91A8C" w:rsidRDefault="00DC7A25" w:rsidP="00904F06">
            <w:pPr>
              <w:pStyle w:val="ListParagraph"/>
              <w:numPr>
                <w:ilvl w:val="0"/>
                <w:numId w:val="10"/>
              </w:numPr>
              <w:spacing w:after="0" w:line="240" w:lineRule="auto"/>
              <w:ind w:left="324"/>
              <w:contextualSpacing w:val="0"/>
              <w:jc w:val="both"/>
              <w:rPr>
                <w:rFonts w:ascii="Times New Roman" w:hAnsi="Times New Roman"/>
                <w:color w:val="000000" w:themeColor="text1"/>
                <w:sz w:val="24"/>
                <w:szCs w:val="24"/>
              </w:rPr>
            </w:pPr>
            <w:r w:rsidRPr="00A91A8C">
              <w:rPr>
                <w:rFonts w:ascii="Times New Roman" w:hAnsi="Times New Roman"/>
                <w:color w:val="000000" w:themeColor="text1"/>
                <w:sz w:val="24"/>
                <w:szCs w:val="24"/>
              </w:rPr>
              <w:t>Worked as in-charge of catering committee for work shop on “Application of Augmentative and Alternative Communication (AAC) Methods in Children with Special Needs- A Practical Orientation held on 16</w:t>
            </w:r>
            <w:r w:rsidRPr="00A91A8C">
              <w:rPr>
                <w:rFonts w:ascii="Times New Roman" w:hAnsi="Times New Roman"/>
                <w:color w:val="000000" w:themeColor="text1"/>
                <w:sz w:val="24"/>
                <w:szCs w:val="24"/>
                <w:vertAlign w:val="superscript"/>
              </w:rPr>
              <w:t>th</w:t>
            </w:r>
            <w:r w:rsidRPr="00A91A8C">
              <w:rPr>
                <w:rFonts w:ascii="Times New Roman" w:hAnsi="Times New Roman"/>
                <w:color w:val="000000" w:themeColor="text1"/>
                <w:sz w:val="24"/>
                <w:szCs w:val="24"/>
              </w:rPr>
              <w:t xml:space="preserve"> July, 2013 at AIISH, Manasagangothri, Mysore</w:t>
            </w:r>
          </w:p>
          <w:p w:rsidR="00DC7A25" w:rsidRPr="00A91A8C" w:rsidRDefault="00DC7A25" w:rsidP="00904F06">
            <w:pPr>
              <w:ind w:left="-6" w:hanging="6"/>
              <w:jc w:val="both"/>
              <w:rPr>
                <w:b/>
                <w:color w:val="000000" w:themeColor="text1"/>
              </w:rPr>
            </w:pPr>
          </w:p>
        </w:tc>
      </w:tr>
      <w:tr w:rsidR="00DC7A25" w:rsidRPr="00A91A8C" w:rsidTr="00904F06">
        <w:tc>
          <w:tcPr>
            <w:tcW w:w="0" w:type="auto"/>
          </w:tcPr>
          <w:p w:rsidR="00DC7A25" w:rsidRDefault="00DC7A25" w:rsidP="00904F06">
            <w:pPr>
              <w:jc w:val="both"/>
              <w:rPr>
                <w:b/>
                <w:color w:val="000000" w:themeColor="text1"/>
              </w:rPr>
            </w:pPr>
          </w:p>
          <w:p w:rsidR="00DC7A25" w:rsidRPr="00A91A8C" w:rsidRDefault="00DC7A25" w:rsidP="00904F06">
            <w:pPr>
              <w:jc w:val="both"/>
              <w:rPr>
                <w:b/>
                <w:color w:val="000000" w:themeColor="text1"/>
              </w:rPr>
            </w:pPr>
            <w:r w:rsidRPr="00A91A8C">
              <w:rPr>
                <w:b/>
                <w:color w:val="000000" w:themeColor="text1"/>
              </w:rPr>
              <w:lastRenderedPageBreak/>
              <w:t>6.</w:t>
            </w:r>
          </w:p>
        </w:tc>
        <w:tc>
          <w:tcPr>
            <w:tcW w:w="0" w:type="auto"/>
          </w:tcPr>
          <w:p w:rsidR="00DC7A25" w:rsidRDefault="00DC7A25" w:rsidP="00904F06">
            <w:pPr>
              <w:ind w:left="-6" w:hanging="6"/>
              <w:jc w:val="both"/>
              <w:rPr>
                <w:b/>
                <w:color w:val="000000" w:themeColor="text1"/>
              </w:rPr>
            </w:pPr>
          </w:p>
          <w:p w:rsidR="00DC7A25" w:rsidRPr="00A91A8C" w:rsidRDefault="00DC7A25" w:rsidP="00904F06">
            <w:pPr>
              <w:ind w:left="-6" w:hanging="6"/>
              <w:jc w:val="both"/>
              <w:rPr>
                <w:b/>
                <w:color w:val="000000" w:themeColor="text1"/>
              </w:rPr>
            </w:pPr>
            <w:r w:rsidRPr="00A91A8C">
              <w:rPr>
                <w:b/>
                <w:color w:val="000000" w:themeColor="text1"/>
              </w:rPr>
              <w:lastRenderedPageBreak/>
              <w:t>Dr. Deepa M.S.</w:t>
            </w:r>
          </w:p>
        </w:tc>
      </w:tr>
      <w:tr w:rsidR="00DC7A25" w:rsidRPr="00A91A8C" w:rsidTr="00904F06">
        <w:tc>
          <w:tcPr>
            <w:tcW w:w="0" w:type="auto"/>
          </w:tcPr>
          <w:p w:rsidR="00DC7A25" w:rsidRPr="00A91A8C" w:rsidRDefault="00DC7A25" w:rsidP="00904F06">
            <w:pPr>
              <w:jc w:val="both"/>
              <w:rPr>
                <w:b/>
                <w:color w:val="000000" w:themeColor="text1"/>
              </w:rPr>
            </w:pPr>
          </w:p>
        </w:tc>
        <w:tc>
          <w:tcPr>
            <w:tcW w:w="0" w:type="auto"/>
          </w:tcPr>
          <w:p w:rsidR="00DC7A25" w:rsidRPr="00A91A8C" w:rsidRDefault="00DC7A25" w:rsidP="00904F06">
            <w:pPr>
              <w:pStyle w:val="ListParagraph"/>
              <w:numPr>
                <w:ilvl w:val="0"/>
                <w:numId w:val="10"/>
              </w:numPr>
              <w:spacing w:after="0" w:line="240" w:lineRule="auto"/>
              <w:ind w:left="324"/>
              <w:contextualSpacing w:val="0"/>
              <w:jc w:val="both"/>
              <w:rPr>
                <w:rFonts w:ascii="Times New Roman" w:hAnsi="Times New Roman"/>
                <w:color w:val="000000" w:themeColor="text1"/>
                <w:sz w:val="24"/>
                <w:szCs w:val="24"/>
              </w:rPr>
            </w:pPr>
            <w:r w:rsidRPr="00A91A8C">
              <w:rPr>
                <w:rFonts w:ascii="Times New Roman" w:hAnsi="Times New Roman"/>
                <w:color w:val="000000" w:themeColor="text1"/>
                <w:sz w:val="24"/>
                <w:szCs w:val="24"/>
              </w:rPr>
              <w:t>Correcting the practical workbooks prepared by other staffs for content and organization.</w:t>
            </w:r>
          </w:p>
          <w:p w:rsidR="00DC7A25" w:rsidRPr="00A91A8C" w:rsidRDefault="00DC7A25" w:rsidP="00904F06">
            <w:pPr>
              <w:pStyle w:val="ListParagraph"/>
              <w:numPr>
                <w:ilvl w:val="0"/>
                <w:numId w:val="10"/>
              </w:numPr>
              <w:spacing w:after="0" w:line="240" w:lineRule="auto"/>
              <w:ind w:left="324"/>
              <w:contextualSpacing w:val="0"/>
              <w:jc w:val="both"/>
              <w:rPr>
                <w:rFonts w:ascii="Times New Roman" w:hAnsi="Times New Roman"/>
                <w:color w:val="000000" w:themeColor="text1"/>
                <w:sz w:val="24"/>
                <w:szCs w:val="24"/>
              </w:rPr>
            </w:pPr>
            <w:r w:rsidRPr="00A91A8C">
              <w:rPr>
                <w:rFonts w:ascii="Times New Roman" w:hAnsi="Times New Roman"/>
                <w:color w:val="000000" w:themeColor="text1"/>
                <w:sz w:val="24"/>
                <w:szCs w:val="24"/>
              </w:rPr>
              <w:t>Preparing practical workbooks on Electroglottography and Ambulatory Phonatory Monitor.</w:t>
            </w:r>
          </w:p>
          <w:p w:rsidR="00DC7A25" w:rsidRPr="00A91A8C" w:rsidRDefault="00DC7A25" w:rsidP="00904F06">
            <w:pPr>
              <w:pStyle w:val="ListParagraph"/>
              <w:numPr>
                <w:ilvl w:val="0"/>
                <w:numId w:val="10"/>
              </w:numPr>
              <w:spacing w:after="0" w:line="240" w:lineRule="auto"/>
              <w:ind w:left="324"/>
              <w:contextualSpacing w:val="0"/>
              <w:jc w:val="both"/>
              <w:rPr>
                <w:rFonts w:ascii="Times New Roman" w:hAnsi="Times New Roman"/>
                <w:color w:val="000000" w:themeColor="text1"/>
                <w:sz w:val="24"/>
                <w:szCs w:val="24"/>
              </w:rPr>
            </w:pPr>
            <w:r w:rsidRPr="00A91A8C">
              <w:rPr>
                <w:rFonts w:ascii="Times New Roman" w:hAnsi="Times New Roman"/>
                <w:color w:val="000000" w:themeColor="text1"/>
                <w:sz w:val="24"/>
                <w:szCs w:val="24"/>
              </w:rPr>
              <w:t>Served as in-charge of welcome committee</w:t>
            </w:r>
            <w:r w:rsidRPr="00A91A8C">
              <w:rPr>
                <w:rFonts w:ascii="Times New Roman" w:hAnsi="Times New Roman"/>
                <w:b/>
                <w:color w:val="000000" w:themeColor="text1"/>
                <w:sz w:val="24"/>
                <w:szCs w:val="24"/>
              </w:rPr>
              <w:t xml:space="preserve"> </w:t>
            </w:r>
            <w:r w:rsidRPr="00A91A8C">
              <w:rPr>
                <w:rFonts w:ascii="Times New Roman" w:hAnsi="Times New Roman"/>
                <w:color w:val="000000" w:themeColor="text1"/>
                <w:sz w:val="24"/>
                <w:szCs w:val="24"/>
              </w:rPr>
              <w:t>for workshop on 16.7.2013 on “Application on Augmentative Alternative Communication (AAC) methods in children with special needs by Ms. Namitha Maunder at AIISH.</w:t>
            </w:r>
          </w:p>
          <w:p w:rsidR="00DC7A25" w:rsidRPr="00FA1D42" w:rsidRDefault="00DC7A25" w:rsidP="00904F06">
            <w:pPr>
              <w:pStyle w:val="ListParagraph"/>
              <w:numPr>
                <w:ilvl w:val="0"/>
                <w:numId w:val="10"/>
              </w:numPr>
              <w:spacing w:after="0" w:line="240" w:lineRule="auto"/>
              <w:ind w:left="324"/>
              <w:contextualSpacing w:val="0"/>
              <w:jc w:val="both"/>
              <w:rPr>
                <w:rFonts w:ascii="Times New Roman" w:hAnsi="Times New Roman"/>
                <w:color w:val="000000" w:themeColor="text1"/>
                <w:sz w:val="24"/>
                <w:szCs w:val="24"/>
              </w:rPr>
            </w:pPr>
            <w:r w:rsidRPr="00FA1D42">
              <w:rPr>
                <w:rFonts w:ascii="Times New Roman" w:hAnsi="Times New Roman"/>
                <w:color w:val="000000" w:themeColor="text1"/>
                <w:sz w:val="24"/>
                <w:szCs w:val="24"/>
              </w:rPr>
              <w:t>Presented research proposal for AIISH research fund on two topics on 23.07.2013: “Modified Receptive Expressive Language test for children between the age range of 3-7 years” and “Profiling cognitive-communication impairments in the elderly”.</w:t>
            </w:r>
          </w:p>
          <w:p w:rsidR="00DC7A25" w:rsidRPr="00A91A8C" w:rsidRDefault="00DC7A25" w:rsidP="00904F06">
            <w:pPr>
              <w:pStyle w:val="ListParagraph"/>
              <w:numPr>
                <w:ilvl w:val="0"/>
                <w:numId w:val="10"/>
              </w:numPr>
              <w:spacing w:after="0" w:line="240" w:lineRule="auto"/>
              <w:ind w:left="324"/>
              <w:jc w:val="both"/>
              <w:rPr>
                <w:rFonts w:ascii="Times New Roman" w:hAnsi="Times New Roman"/>
                <w:color w:val="000000" w:themeColor="text1"/>
                <w:sz w:val="24"/>
                <w:szCs w:val="24"/>
              </w:rPr>
            </w:pPr>
            <w:r w:rsidRPr="00A91A8C">
              <w:rPr>
                <w:rFonts w:ascii="Times New Roman" w:hAnsi="Times New Roman"/>
                <w:color w:val="000000" w:themeColor="text1"/>
                <w:sz w:val="24"/>
                <w:szCs w:val="24"/>
              </w:rPr>
              <w:t>Attended convocation at University of Mysore on 5.07.2013 for the PhD award.</w:t>
            </w:r>
          </w:p>
          <w:p w:rsidR="00DC7A25" w:rsidRPr="00A91A8C" w:rsidRDefault="00DC7A25" w:rsidP="00904F06">
            <w:pPr>
              <w:pStyle w:val="ListParagraph"/>
              <w:numPr>
                <w:ilvl w:val="0"/>
                <w:numId w:val="10"/>
              </w:numPr>
              <w:spacing w:after="0" w:line="240" w:lineRule="auto"/>
              <w:ind w:left="324"/>
              <w:contextualSpacing w:val="0"/>
              <w:jc w:val="both"/>
              <w:rPr>
                <w:rFonts w:ascii="Times New Roman" w:hAnsi="Times New Roman"/>
                <w:color w:val="000000" w:themeColor="text1"/>
                <w:sz w:val="24"/>
                <w:szCs w:val="24"/>
              </w:rPr>
            </w:pPr>
            <w:r w:rsidRPr="00A91A8C">
              <w:rPr>
                <w:rFonts w:ascii="Times New Roman" w:hAnsi="Times New Roman"/>
                <w:color w:val="000000" w:themeColor="text1"/>
                <w:sz w:val="24"/>
                <w:szCs w:val="24"/>
              </w:rPr>
              <w:t>Supervised the students practi</w:t>
            </w:r>
            <w:r>
              <w:rPr>
                <w:rFonts w:ascii="Times New Roman" w:hAnsi="Times New Roman"/>
                <w:color w:val="000000" w:themeColor="text1"/>
                <w:sz w:val="24"/>
                <w:szCs w:val="24"/>
              </w:rPr>
              <w:t>s</w:t>
            </w:r>
            <w:r w:rsidRPr="00A91A8C">
              <w:rPr>
                <w:rFonts w:ascii="Times New Roman" w:hAnsi="Times New Roman"/>
                <w:color w:val="000000" w:themeColor="text1"/>
                <w:sz w:val="24"/>
                <w:szCs w:val="24"/>
              </w:rPr>
              <w:t>ing for cultural event on the occasion of annual day celebration on 23.07.2013 and 30.07.2013 from 6:00 pm to 7:30 pm.</w:t>
            </w:r>
          </w:p>
          <w:p w:rsidR="00DC7A25" w:rsidRPr="00A91A8C" w:rsidRDefault="00DC7A25" w:rsidP="00904F06">
            <w:pPr>
              <w:pStyle w:val="ListParagraph"/>
              <w:spacing w:after="0" w:line="240" w:lineRule="auto"/>
              <w:ind w:left="414"/>
              <w:contextualSpacing w:val="0"/>
              <w:jc w:val="both"/>
              <w:rPr>
                <w:rFonts w:ascii="Times New Roman" w:hAnsi="Times New Roman"/>
                <w:color w:val="000000" w:themeColor="text1"/>
                <w:sz w:val="24"/>
                <w:szCs w:val="24"/>
              </w:rPr>
            </w:pPr>
          </w:p>
        </w:tc>
      </w:tr>
      <w:tr w:rsidR="00DC7A25" w:rsidRPr="00A91A8C" w:rsidTr="00904F06">
        <w:tc>
          <w:tcPr>
            <w:tcW w:w="0" w:type="auto"/>
          </w:tcPr>
          <w:p w:rsidR="00DC7A25" w:rsidRPr="00A91A8C" w:rsidRDefault="00DC7A25" w:rsidP="00904F06">
            <w:pPr>
              <w:jc w:val="both"/>
              <w:rPr>
                <w:b/>
                <w:color w:val="000000" w:themeColor="text1"/>
              </w:rPr>
            </w:pPr>
            <w:r w:rsidRPr="00A91A8C">
              <w:rPr>
                <w:b/>
                <w:color w:val="000000" w:themeColor="text1"/>
              </w:rPr>
              <w:t>7.</w:t>
            </w:r>
          </w:p>
        </w:tc>
        <w:tc>
          <w:tcPr>
            <w:tcW w:w="0" w:type="auto"/>
          </w:tcPr>
          <w:p w:rsidR="00DC7A25" w:rsidRPr="00A91A8C" w:rsidRDefault="00DC7A25" w:rsidP="00904F06">
            <w:pPr>
              <w:jc w:val="both"/>
              <w:rPr>
                <w:b/>
                <w:color w:val="000000" w:themeColor="text1"/>
              </w:rPr>
            </w:pPr>
            <w:r w:rsidRPr="00A91A8C">
              <w:rPr>
                <w:b/>
                <w:color w:val="000000" w:themeColor="text1"/>
              </w:rPr>
              <w:t>Ms. Deepthi K.J.</w:t>
            </w:r>
          </w:p>
        </w:tc>
      </w:tr>
      <w:tr w:rsidR="00DC7A25" w:rsidRPr="00A91A8C" w:rsidTr="00904F06">
        <w:tc>
          <w:tcPr>
            <w:tcW w:w="0" w:type="auto"/>
          </w:tcPr>
          <w:p w:rsidR="00DC7A25" w:rsidRPr="00A91A8C" w:rsidRDefault="00DC7A25" w:rsidP="00904F06">
            <w:pPr>
              <w:jc w:val="both"/>
              <w:rPr>
                <w:b/>
                <w:color w:val="000000" w:themeColor="text1"/>
              </w:rPr>
            </w:pPr>
          </w:p>
        </w:tc>
        <w:tc>
          <w:tcPr>
            <w:tcW w:w="0" w:type="auto"/>
          </w:tcPr>
          <w:p w:rsidR="00DC7A25" w:rsidRPr="00A91A8C" w:rsidRDefault="00DC7A25" w:rsidP="00904F06">
            <w:pPr>
              <w:pStyle w:val="ListParagraph"/>
              <w:numPr>
                <w:ilvl w:val="0"/>
                <w:numId w:val="10"/>
              </w:numPr>
              <w:spacing w:after="0" w:line="240" w:lineRule="auto"/>
              <w:ind w:left="324"/>
              <w:rPr>
                <w:rFonts w:ascii="Times New Roman" w:hAnsi="Times New Roman"/>
                <w:b/>
                <w:color w:val="000000" w:themeColor="text1"/>
                <w:sz w:val="24"/>
                <w:szCs w:val="24"/>
              </w:rPr>
            </w:pPr>
            <w:r w:rsidRPr="00A91A8C">
              <w:rPr>
                <w:rFonts w:ascii="Times New Roman" w:hAnsi="Times New Roman"/>
                <w:color w:val="000000" w:themeColor="text1"/>
                <w:sz w:val="24"/>
                <w:szCs w:val="24"/>
              </w:rPr>
              <w:t>Preparation of work books at Department of Speech-Language Pathology.</w:t>
            </w:r>
          </w:p>
          <w:p w:rsidR="00DC7A25" w:rsidRPr="00A91A8C" w:rsidRDefault="00DC7A25" w:rsidP="00904F06">
            <w:pPr>
              <w:pStyle w:val="ListParagraph"/>
              <w:numPr>
                <w:ilvl w:val="0"/>
                <w:numId w:val="10"/>
              </w:numPr>
              <w:spacing w:after="0" w:line="240" w:lineRule="auto"/>
              <w:ind w:left="324"/>
              <w:jc w:val="both"/>
              <w:rPr>
                <w:rFonts w:ascii="Times New Roman" w:hAnsi="Times New Roman"/>
                <w:color w:val="000000" w:themeColor="text1"/>
                <w:sz w:val="24"/>
                <w:szCs w:val="24"/>
              </w:rPr>
            </w:pPr>
            <w:r w:rsidRPr="00A91A8C">
              <w:rPr>
                <w:rFonts w:ascii="Times New Roman" w:hAnsi="Times New Roman"/>
                <w:color w:val="000000" w:themeColor="text1"/>
                <w:sz w:val="24"/>
                <w:szCs w:val="24"/>
              </w:rPr>
              <w:t>Correction and compilation of Workbooks for NAAC inspection and necessary arrangements for their display.</w:t>
            </w:r>
          </w:p>
          <w:p w:rsidR="00DC7A25" w:rsidRPr="00A91A8C" w:rsidRDefault="00DC7A25" w:rsidP="00904F06">
            <w:pPr>
              <w:numPr>
                <w:ilvl w:val="0"/>
                <w:numId w:val="10"/>
              </w:numPr>
              <w:ind w:left="324"/>
              <w:jc w:val="both"/>
              <w:rPr>
                <w:color w:val="000000" w:themeColor="text1"/>
              </w:rPr>
            </w:pPr>
            <w:r w:rsidRPr="00A91A8C">
              <w:rPr>
                <w:color w:val="000000" w:themeColor="text1"/>
              </w:rPr>
              <w:t>Worked in preparation of Research Proposal presentation for a project titled “</w:t>
            </w:r>
            <w:r w:rsidRPr="00A91A8C">
              <w:rPr>
                <w:bCs/>
                <w:color w:val="000000" w:themeColor="text1"/>
              </w:rPr>
              <w:t>Modified Receptive and Expressive Language Test (M-RELT) for Children between three to seven years” held on 23</w:t>
            </w:r>
            <w:r w:rsidRPr="00A91A8C">
              <w:rPr>
                <w:bCs/>
                <w:color w:val="000000" w:themeColor="text1"/>
                <w:vertAlign w:val="superscript"/>
              </w:rPr>
              <w:t>rd</w:t>
            </w:r>
            <w:r w:rsidRPr="00A91A8C">
              <w:rPr>
                <w:bCs/>
                <w:color w:val="000000" w:themeColor="text1"/>
              </w:rPr>
              <w:t xml:space="preserve"> July 2013.</w:t>
            </w:r>
          </w:p>
          <w:p w:rsidR="00DC7A25" w:rsidRPr="00A91A8C" w:rsidRDefault="00DC7A25" w:rsidP="00904F06">
            <w:pPr>
              <w:numPr>
                <w:ilvl w:val="0"/>
                <w:numId w:val="10"/>
              </w:numPr>
              <w:ind w:left="324"/>
              <w:jc w:val="both"/>
              <w:rPr>
                <w:color w:val="000000" w:themeColor="text1"/>
              </w:rPr>
            </w:pPr>
            <w:r w:rsidRPr="00A91A8C">
              <w:rPr>
                <w:bCs/>
                <w:color w:val="000000" w:themeColor="text1"/>
              </w:rPr>
              <w:t>Serving as a member of catering committee for upcoming Annual Day of AIISH to be held on 9</w:t>
            </w:r>
            <w:r w:rsidRPr="00A91A8C">
              <w:rPr>
                <w:bCs/>
                <w:color w:val="000000" w:themeColor="text1"/>
                <w:vertAlign w:val="superscript"/>
              </w:rPr>
              <w:t>th</w:t>
            </w:r>
            <w:r w:rsidRPr="00A91A8C">
              <w:rPr>
                <w:bCs/>
                <w:color w:val="000000" w:themeColor="text1"/>
              </w:rPr>
              <w:t xml:space="preserve"> August 2013.</w:t>
            </w:r>
          </w:p>
          <w:p w:rsidR="00DC7A25" w:rsidRPr="00A91A8C" w:rsidRDefault="00DC7A25" w:rsidP="00904F06">
            <w:pPr>
              <w:ind w:left="324"/>
              <w:jc w:val="both"/>
              <w:rPr>
                <w:color w:val="000000" w:themeColor="text1"/>
              </w:rPr>
            </w:pPr>
          </w:p>
        </w:tc>
      </w:tr>
    </w:tbl>
    <w:p w:rsidR="00DC7A25" w:rsidRPr="00A91A8C" w:rsidRDefault="00DC7A25" w:rsidP="00DC7A25">
      <w:pPr>
        <w:ind w:left="1080" w:hanging="360"/>
        <w:jc w:val="both"/>
        <w:rPr>
          <w:b/>
          <w:color w:val="000000" w:themeColor="text1"/>
        </w:rPr>
      </w:pPr>
    </w:p>
    <w:p w:rsidR="00DC7A25" w:rsidRPr="00A91A8C" w:rsidRDefault="00DC7A25" w:rsidP="00DC7A25">
      <w:pPr>
        <w:ind w:left="1080" w:hanging="360"/>
        <w:jc w:val="both"/>
        <w:rPr>
          <w:b/>
          <w:color w:val="000000" w:themeColor="text1"/>
        </w:rPr>
      </w:pPr>
    </w:p>
    <w:p w:rsidR="00DC7A25" w:rsidRPr="00A91A8C" w:rsidRDefault="00DC7A25" w:rsidP="00DC7A25">
      <w:pPr>
        <w:ind w:left="1080" w:hanging="360"/>
        <w:jc w:val="right"/>
        <w:rPr>
          <w:color w:val="000000" w:themeColor="text1"/>
        </w:rPr>
      </w:pPr>
      <w:r w:rsidRPr="00A91A8C">
        <w:rPr>
          <w:b/>
          <w:color w:val="000000" w:themeColor="text1"/>
        </w:rPr>
        <w:t>HOD-Speech and Language Pathology</w:t>
      </w:r>
    </w:p>
    <w:p w:rsidR="00DC7A25" w:rsidRDefault="00DC7A25">
      <w:pPr>
        <w:spacing w:after="200" w:line="276" w:lineRule="auto"/>
        <w:rPr>
          <w:color w:val="000000" w:themeColor="text1"/>
        </w:rPr>
      </w:pPr>
      <w:r>
        <w:rPr>
          <w:color w:val="000000" w:themeColor="text1"/>
        </w:rPr>
        <w:br w:type="page"/>
      </w:r>
    </w:p>
    <w:p w:rsidR="00DC7A25" w:rsidRPr="00192188" w:rsidRDefault="00DC7A25" w:rsidP="00DC7A25">
      <w:pPr>
        <w:pStyle w:val="BodyText"/>
        <w:jc w:val="center"/>
        <w:rPr>
          <w:b/>
          <w:color w:val="000000" w:themeColor="text1"/>
          <w:szCs w:val="24"/>
        </w:rPr>
      </w:pPr>
      <w:r w:rsidRPr="00192188">
        <w:rPr>
          <w:b/>
          <w:color w:val="000000" w:themeColor="text1"/>
          <w:szCs w:val="24"/>
        </w:rPr>
        <w:lastRenderedPageBreak/>
        <w:t>ALL INDIA INSTITUTE OF SPEECH &amp; HEARING: MYSORE – 570 006</w:t>
      </w:r>
    </w:p>
    <w:p w:rsidR="00DC7A25" w:rsidRPr="00192188" w:rsidRDefault="00DC7A25" w:rsidP="00DC7A25">
      <w:pPr>
        <w:pStyle w:val="BodyText"/>
        <w:jc w:val="center"/>
        <w:rPr>
          <w:b/>
          <w:color w:val="000000" w:themeColor="text1"/>
          <w:szCs w:val="24"/>
        </w:rPr>
      </w:pPr>
      <w:r w:rsidRPr="00192188">
        <w:rPr>
          <w:b/>
          <w:color w:val="000000" w:themeColor="text1"/>
          <w:szCs w:val="24"/>
        </w:rPr>
        <w:t>DEPARTMENT OF SPEECH-LANGUAGE PATHOLOGY</w:t>
      </w:r>
    </w:p>
    <w:p w:rsidR="00DC7A25" w:rsidRPr="00192188" w:rsidRDefault="00DC7A25" w:rsidP="00DC7A25">
      <w:pPr>
        <w:pStyle w:val="BodyText"/>
        <w:jc w:val="center"/>
        <w:rPr>
          <w:b/>
          <w:color w:val="000000" w:themeColor="text1"/>
          <w:szCs w:val="24"/>
        </w:rPr>
      </w:pPr>
      <w:r w:rsidRPr="00192188">
        <w:rPr>
          <w:b/>
          <w:color w:val="000000" w:themeColor="text1"/>
          <w:szCs w:val="24"/>
        </w:rPr>
        <w:t xml:space="preserve">MONTHLY REPORT – AUGUST 2013 </w:t>
      </w:r>
    </w:p>
    <w:p w:rsidR="00DC7A25" w:rsidRPr="00192188" w:rsidRDefault="00DC7A25" w:rsidP="00DC7A25">
      <w:pPr>
        <w:pStyle w:val="BodyText"/>
        <w:jc w:val="left"/>
        <w:rPr>
          <w:b/>
          <w:color w:val="000000" w:themeColor="text1"/>
          <w:szCs w:val="24"/>
        </w:rPr>
      </w:pPr>
      <w:r w:rsidRPr="00192188">
        <w:rPr>
          <w:b/>
          <w:color w:val="000000" w:themeColor="text1"/>
          <w:szCs w:val="24"/>
        </w:rPr>
        <w:t>I. Academic Activities</w:t>
      </w:r>
    </w:p>
    <w:p w:rsidR="00DC7A25" w:rsidRPr="00192188" w:rsidRDefault="00DC7A25" w:rsidP="00DC7A25">
      <w:pPr>
        <w:pStyle w:val="BodyText"/>
        <w:jc w:val="left"/>
        <w:rPr>
          <w:b/>
          <w:color w:val="000000" w:themeColor="text1"/>
          <w:szCs w:val="24"/>
        </w:rPr>
      </w:pPr>
      <w:r w:rsidRPr="00192188">
        <w:rPr>
          <w:b/>
          <w:color w:val="000000" w:themeColor="text1"/>
          <w:szCs w:val="24"/>
        </w:rPr>
        <w:t>A. Theory classes</w:t>
      </w:r>
      <w:r w:rsidRPr="00192188">
        <w:rPr>
          <w:color w:val="000000" w:themeColor="text1"/>
          <w:szCs w:val="24"/>
        </w:rPr>
        <w:t xml:space="preserve">     </w:t>
      </w:r>
    </w:p>
    <w:tbl>
      <w:tblPr>
        <w:tblpPr w:leftFromText="180" w:rightFromText="180" w:vertAnchor="text" w:horzAnchor="page" w:tblpX="2368" w:tblpY="26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2" w:type="dxa"/>
          <w:right w:w="72" w:type="dxa"/>
        </w:tblCellMar>
        <w:tblLook w:val="04A0"/>
      </w:tblPr>
      <w:tblGrid>
        <w:gridCol w:w="2053"/>
        <w:gridCol w:w="2070"/>
        <w:gridCol w:w="2698"/>
        <w:gridCol w:w="1172"/>
        <w:gridCol w:w="791"/>
      </w:tblGrid>
      <w:tr w:rsidR="00DC7A25" w:rsidRPr="00192188" w:rsidTr="00904F06">
        <w:tc>
          <w:tcPr>
            <w:tcW w:w="1169" w:type="pct"/>
          </w:tcPr>
          <w:p w:rsidR="00DC7A25" w:rsidRPr="00192188" w:rsidRDefault="00DC7A25" w:rsidP="00904F06">
            <w:pPr>
              <w:jc w:val="center"/>
              <w:rPr>
                <w:b/>
                <w:bCs/>
                <w:color w:val="000000" w:themeColor="text1"/>
              </w:rPr>
            </w:pPr>
            <w:r w:rsidRPr="00192188">
              <w:rPr>
                <w:b/>
                <w:bCs/>
                <w:color w:val="000000" w:themeColor="text1"/>
              </w:rPr>
              <w:t>Name of the faculty</w:t>
            </w:r>
          </w:p>
        </w:tc>
        <w:tc>
          <w:tcPr>
            <w:tcW w:w="1178" w:type="pct"/>
            <w:tcBorders>
              <w:bottom w:val="single" w:sz="4" w:space="0" w:color="000000"/>
            </w:tcBorders>
          </w:tcPr>
          <w:p w:rsidR="00DC7A25" w:rsidRPr="00192188" w:rsidRDefault="00DC7A25" w:rsidP="00904F06">
            <w:pPr>
              <w:jc w:val="center"/>
              <w:rPr>
                <w:b/>
                <w:bCs/>
                <w:color w:val="000000" w:themeColor="text1"/>
              </w:rPr>
            </w:pPr>
            <w:r w:rsidRPr="00192188">
              <w:rPr>
                <w:b/>
                <w:bCs/>
                <w:color w:val="000000" w:themeColor="text1"/>
              </w:rPr>
              <w:t>Course</w:t>
            </w:r>
          </w:p>
        </w:tc>
        <w:tc>
          <w:tcPr>
            <w:tcW w:w="1536" w:type="pct"/>
            <w:tcBorders>
              <w:bottom w:val="single" w:sz="4" w:space="0" w:color="000000"/>
            </w:tcBorders>
          </w:tcPr>
          <w:p w:rsidR="00DC7A25" w:rsidRPr="00192188" w:rsidRDefault="00DC7A25" w:rsidP="00904F06">
            <w:pPr>
              <w:jc w:val="center"/>
              <w:rPr>
                <w:b/>
                <w:bCs/>
                <w:color w:val="000000" w:themeColor="text1"/>
              </w:rPr>
            </w:pPr>
            <w:r w:rsidRPr="00192188">
              <w:rPr>
                <w:b/>
                <w:bCs/>
                <w:color w:val="000000" w:themeColor="text1"/>
              </w:rPr>
              <w:t>Title of the Paper</w:t>
            </w:r>
          </w:p>
        </w:tc>
        <w:tc>
          <w:tcPr>
            <w:tcW w:w="667" w:type="pct"/>
            <w:tcBorders>
              <w:bottom w:val="single" w:sz="4" w:space="0" w:color="000000"/>
            </w:tcBorders>
          </w:tcPr>
          <w:p w:rsidR="00DC7A25" w:rsidRPr="00192188" w:rsidRDefault="00DC7A25" w:rsidP="00904F06">
            <w:pPr>
              <w:jc w:val="center"/>
              <w:rPr>
                <w:b/>
                <w:bCs/>
                <w:color w:val="000000" w:themeColor="text1"/>
              </w:rPr>
            </w:pPr>
            <w:r w:rsidRPr="00192188">
              <w:rPr>
                <w:b/>
                <w:bCs/>
                <w:color w:val="000000" w:themeColor="text1"/>
              </w:rPr>
              <w:t>No of Hrs/Wk</w:t>
            </w:r>
          </w:p>
        </w:tc>
        <w:tc>
          <w:tcPr>
            <w:tcW w:w="450" w:type="pct"/>
            <w:tcBorders>
              <w:bottom w:val="single" w:sz="4" w:space="0" w:color="000000"/>
            </w:tcBorders>
          </w:tcPr>
          <w:p w:rsidR="00DC7A25" w:rsidRPr="00192188" w:rsidRDefault="00DC7A25" w:rsidP="00904F06">
            <w:pPr>
              <w:jc w:val="center"/>
              <w:rPr>
                <w:b/>
                <w:bCs/>
                <w:color w:val="000000" w:themeColor="text1"/>
              </w:rPr>
            </w:pPr>
            <w:r w:rsidRPr="00192188">
              <w:rPr>
                <w:b/>
                <w:bCs/>
                <w:color w:val="000000" w:themeColor="text1"/>
              </w:rPr>
              <w:t>Hours</w:t>
            </w:r>
          </w:p>
          <w:p w:rsidR="00DC7A25" w:rsidRPr="00192188" w:rsidRDefault="00DC7A25" w:rsidP="00904F06">
            <w:pPr>
              <w:jc w:val="center"/>
              <w:rPr>
                <w:b/>
                <w:bCs/>
                <w:color w:val="000000" w:themeColor="text1"/>
              </w:rPr>
            </w:pPr>
            <w:r w:rsidRPr="00192188">
              <w:rPr>
                <w:b/>
                <w:bCs/>
                <w:color w:val="000000" w:themeColor="text1"/>
              </w:rPr>
              <w:t>taken</w:t>
            </w:r>
          </w:p>
        </w:tc>
      </w:tr>
      <w:tr w:rsidR="00DC7A25" w:rsidRPr="00192188" w:rsidTr="00904F06">
        <w:trPr>
          <w:trHeight w:val="399"/>
        </w:trPr>
        <w:tc>
          <w:tcPr>
            <w:tcW w:w="1169" w:type="pct"/>
            <w:vMerge w:val="restart"/>
          </w:tcPr>
          <w:p w:rsidR="00DC7A25" w:rsidRPr="00192188" w:rsidRDefault="00DC7A25" w:rsidP="00904F06">
            <w:pPr>
              <w:rPr>
                <w:bCs/>
                <w:color w:val="000000" w:themeColor="text1"/>
              </w:rPr>
            </w:pPr>
            <w:r w:rsidRPr="00192188">
              <w:rPr>
                <w:bCs/>
                <w:color w:val="000000" w:themeColor="text1"/>
              </w:rPr>
              <w:t>Dr. Shymala K.C.</w:t>
            </w:r>
          </w:p>
        </w:tc>
        <w:tc>
          <w:tcPr>
            <w:tcW w:w="1178" w:type="pct"/>
            <w:tcBorders>
              <w:top w:val="single" w:sz="4" w:space="0" w:color="auto"/>
              <w:bottom w:val="single" w:sz="4" w:space="0" w:color="auto"/>
            </w:tcBorders>
          </w:tcPr>
          <w:p w:rsidR="00DC7A25" w:rsidRPr="00192188" w:rsidRDefault="00DC7A25" w:rsidP="00904F06">
            <w:pPr>
              <w:rPr>
                <w:bCs/>
                <w:color w:val="000000" w:themeColor="text1"/>
              </w:rPr>
            </w:pPr>
            <w:r w:rsidRPr="00192188">
              <w:rPr>
                <w:bCs/>
                <w:color w:val="000000" w:themeColor="text1"/>
              </w:rPr>
              <w:t>II M.Sc. (SLP)</w:t>
            </w:r>
          </w:p>
        </w:tc>
        <w:tc>
          <w:tcPr>
            <w:tcW w:w="1536" w:type="pct"/>
            <w:tcBorders>
              <w:top w:val="single" w:sz="4" w:space="0" w:color="auto"/>
              <w:bottom w:val="single" w:sz="4" w:space="0" w:color="auto"/>
            </w:tcBorders>
          </w:tcPr>
          <w:p w:rsidR="00DC7A25" w:rsidRPr="00192188" w:rsidRDefault="00DC7A25" w:rsidP="00904F06">
            <w:pPr>
              <w:rPr>
                <w:bCs/>
                <w:color w:val="000000" w:themeColor="text1"/>
              </w:rPr>
            </w:pPr>
            <w:r w:rsidRPr="00192188">
              <w:rPr>
                <w:bCs/>
                <w:color w:val="000000" w:themeColor="text1"/>
              </w:rPr>
              <w:t>Aphasia</w:t>
            </w:r>
          </w:p>
        </w:tc>
        <w:tc>
          <w:tcPr>
            <w:tcW w:w="667" w:type="pct"/>
            <w:tcBorders>
              <w:top w:val="single" w:sz="4" w:space="0" w:color="auto"/>
              <w:bottom w:val="single" w:sz="4" w:space="0" w:color="auto"/>
            </w:tcBorders>
          </w:tcPr>
          <w:p w:rsidR="00DC7A25" w:rsidRPr="00192188" w:rsidRDefault="00DC7A25" w:rsidP="00904F06">
            <w:pPr>
              <w:jc w:val="center"/>
              <w:rPr>
                <w:bCs/>
                <w:color w:val="000000" w:themeColor="text1"/>
              </w:rPr>
            </w:pPr>
            <w:r w:rsidRPr="00192188">
              <w:rPr>
                <w:bCs/>
                <w:color w:val="000000" w:themeColor="text1"/>
              </w:rPr>
              <w:t>4</w:t>
            </w:r>
          </w:p>
        </w:tc>
        <w:tc>
          <w:tcPr>
            <w:tcW w:w="450" w:type="pct"/>
            <w:tcBorders>
              <w:top w:val="single" w:sz="4" w:space="0" w:color="auto"/>
              <w:bottom w:val="single" w:sz="4" w:space="0" w:color="auto"/>
            </w:tcBorders>
          </w:tcPr>
          <w:p w:rsidR="00DC7A25" w:rsidRPr="00192188" w:rsidRDefault="00DC7A25" w:rsidP="00904F06">
            <w:pPr>
              <w:jc w:val="center"/>
              <w:rPr>
                <w:bCs/>
                <w:color w:val="000000" w:themeColor="text1"/>
              </w:rPr>
            </w:pPr>
            <w:r w:rsidRPr="00192188">
              <w:rPr>
                <w:bCs/>
                <w:color w:val="000000" w:themeColor="text1"/>
              </w:rPr>
              <w:t>10</w:t>
            </w:r>
          </w:p>
        </w:tc>
      </w:tr>
      <w:tr w:rsidR="00DC7A25" w:rsidRPr="00192188" w:rsidTr="00904F06">
        <w:trPr>
          <w:trHeight w:val="399"/>
        </w:trPr>
        <w:tc>
          <w:tcPr>
            <w:tcW w:w="1169" w:type="pct"/>
            <w:vMerge/>
          </w:tcPr>
          <w:p w:rsidR="00DC7A25" w:rsidRPr="00192188" w:rsidRDefault="00DC7A25" w:rsidP="00904F06">
            <w:pPr>
              <w:rPr>
                <w:bCs/>
                <w:color w:val="000000" w:themeColor="text1"/>
              </w:rPr>
            </w:pPr>
          </w:p>
        </w:tc>
        <w:tc>
          <w:tcPr>
            <w:tcW w:w="1178" w:type="pct"/>
            <w:tcBorders>
              <w:top w:val="single" w:sz="4" w:space="0" w:color="auto"/>
              <w:bottom w:val="single" w:sz="4" w:space="0" w:color="auto"/>
            </w:tcBorders>
          </w:tcPr>
          <w:p w:rsidR="00DC7A25" w:rsidRPr="00192188" w:rsidRDefault="00DC7A25" w:rsidP="00904F06">
            <w:pPr>
              <w:rPr>
                <w:bCs/>
                <w:color w:val="000000" w:themeColor="text1"/>
              </w:rPr>
            </w:pPr>
            <w:r w:rsidRPr="00192188">
              <w:rPr>
                <w:bCs/>
                <w:color w:val="000000" w:themeColor="text1"/>
              </w:rPr>
              <w:t>PGDCL</w:t>
            </w:r>
          </w:p>
        </w:tc>
        <w:tc>
          <w:tcPr>
            <w:tcW w:w="1536" w:type="pct"/>
            <w:tcBorders>
              <w:top w:val="single" w:sz="4" w:space="0" w:color="auto"/>
              <w:bottom w:val="single" w:sz="4" w:space="0" w:color="auto"/>
            </w:tcBorders>
          </w:tcPr>
          <w:p w:rsidR="00DC7A25" w:rsidRPr="00192188" w:rsidRDefault="00DC7A25" w:rsidP="00904F06">
            <w:pPr>
              <w:rPr>
                <w:bCs/>
                <w:color w:val="000000" w:themeColor="text1"/>
              </w:rPr>
            </w:pPr>
            <w:r>
              <w:rPr>
                <w:bCs/>
                <w:color w:val="000000" w:themeColor="text1"/>
              </w:rPr>
              <w:t>Fundamentals in clinical linguistics</w:t>
            </w:r>
          </w:p>
        </w:tc>
        <w:tc>
          <w:tcPr>
            <w:tcW w:w="667" w:type="pct"/>
            <w:tcBorders>
              <w:top w:val="single" w:sz="4" w:space="0" w:color="auto"/>
              <w:bottom w:val="single" w:sz="4" w:space="0" w:color="auto"/>
            </w:tcBorders>
          </w:tcPr>
          <w:p w:rsidR="00DC7A25" w:rsidRPr="00192188" w:rsidRDefault="00DC7A25" w:rsidP="00904F06">
            <w:pPr>
              <w:jc w:val="center"/>
              <w:rPr>
                <w:bCs/>
                <w:color w:val="000000" w:themeColor="text1"/>
              </w:rPr>
            </w:pPr>
            <w:r w:rsidRPr="00192188">
              <w:rPr>
                <w:bCs/>
                <w:color w:val="000000" w:themeColor="text1"/>
              </w:rPr>
              <w:t>5</w:t>
            </w:r>
          </w:p>
        </w:tc>
        <w:tc>
          <w:tcPr>
            <w:tcW w:w="450" w:type="pct"/>
            <w:tcBorders>
              <w:top w:val="single" w:sz="4" w:space="0" w:color="auto"/>
              <w:bottom w:val="single" w:sz="4" w:space="0" w:color="auto"/>
            </w:tcBorders>
          </w:tcPr>
          <w:p w:rsidR="00DC7A25" w:rsidRPr="00192188" w:rsidRDefault="00DC7A25" w:rsidP="00904F06">
            <w:pPr>
              <w:jc w:val="center"/>
              <w:rPr>
                <w:bCs/>
                <w:color w:val="000000" w:themeColor="text1"/>
              </w:rPr>
            </w:pPr>
            <w:r w:rsidRPr="00192188">
              <w:rPr>
                <w:bCs/>
                <w:color w:val="000000" w:themeColor="text1"/>
              </w:rPr>
              <w:t>6</w:t>
            </w:r>
          </w:p>
        </w:tc>
      </w:tr>
      <w:tr w:rsidR="00DC7A25" w:rsidRPr="00192188" w:rsidTr="00904F06">
        <w:tc>
          <w:tcPr>
            <w:tcW w:w="1169" w:type="pct"/>
          </w:tcPr>
          <w:p w:rsidR="00DC7A25" w:rsidRPr="00192188" w:rsidRDefault="00DC7A25" w:rsidP="00904F06">
            <w:pPr>
              <w:rPr>
                <w:bCs/>
                <w:color w:val="000000" w:themeColor="text1"/>
              </w:rPr>
            </w:pPr>
            <w:r w:rsidRPr="00192188">
              <w:rPr>
                <w:bCs/>
                <w:color w:val="000000" w:themeColor="text1"/>
              </w:rPr>
              <w:t>Dr. R. Manjula</w:t>
            </w:r>
          </w:p>
        </w:tc>
        <w:tc>
          <w:tcPr>
            <w:tcW w:w="1178" w:type="pct"/>
            <w:tcBorders>
              <w:top w:val="single" w:sz="4" w:space="0" w:color="auto"/>
            </w:tcBorders>
          </w:tcPr>
          <w:p w:rsidR="00DC7A25" w:rsidRPr="00192188" w:rsidRDefault="00DC7A25" w:rsidP="00904F06">
            <w:pPr>
              <w:rPr>
                <w:bCs/>
                <w:color w:val="000000" w:themeColor="text1"/>
              </w:rPr>
            </w:pPr>
            <w:r w:rsidRPr="00192188">
              <w:rPr>
                <w:color w:val="000000" w:themeColor="text1"/>
              </w:rPr>
              <w:t>II M.Sc (SLP) ‘A’ and III sem</w:t>
            </w:r>
          </w:p>
        </w:tc>
        <w:tc>
          <w:tcPr>
            <w:tcW w:w="1536" w:type="pct"/>
            <w:tcBorders>
              <w:top w:val="single" w:sz="4" w:space="0" w:color="auto"/>
            </w:tcBorders>
          </w:tcPr>
          <w:p w:rsidR="00DC7A25" w:rsidRPr="00192188" w:rsidRDefault="00DC7A25" w:rsidP="00904F06">
            <w:pPr>
              <w:rPr>
                <w:bCs/>
                <w:color w:val="000000" w:themeColor="text1"/>
              </w:rPr>
            </w:pPr>
            <w:r w:rsidRPr="00192188">
              <w:rPr>
                <w:color w:val="000000" w:themeColor="text1"/>
              </w:rPr>
              <w:t>Motor Speech Disorders</w:t>
            </w:r>
          </w:p>
        </w:tc>
        <w:tc>
          <w:tcPr>
            <w:tcW w:w="667" w:type="pct"/>
            <w:tcBorders>
              <w:top w:val="single" w:sz="4" w:space="0" w:color="auto"/>
            </w:tcBorders>
          </w:tcPr>
          <w:p w:rsidR="00DC7A25" w:rsidRPr="00192188" w:rsidRDefault="00DC7A25" w:rsidP="00904F06">
            <w:pPr>
              <w:jc w:val="center"/>
              <w:rPr>
                <w:bCs/>
                <w:color w:val="000000" w:themeColor="text1"/>
              </w:rPr>
            </w:pPr>
            <w:r w:rsidRPr="00192188">
              <w:rPr>
                <w:bCs/>
                <w:color w:val="000000" w:themeColor="text1"/>
              </w:rPr>
              <w:t>4</w:t>
            </w:r>
          </w:p>
        </w:tc>
        <w:tc>
          <w:tcPr>
            <w:tcW w:w="450" w:type="pct"/>
            <w:tcBorders>
              <w:top w:val="single" w:sz="4" w:space="0" w:color="auto"/>
            </w:tcBorders>
          </w:tcPr>
          <w:p w:rsidR="00DC7A25" w:rsidRPr="00192188" w:rsidRDefault="00DC7A25" w:rsidP="00904F06">
            <w:pPr>
              <w:jc w:val="center"/>
              <w:rPr>
                <w:bCs/>
                <w:color w:val="000000" w:themeColor="text1"/>
              </w:rPr>
            </w:pPr>
            <w:r w:rsidRPr="00192188">
              <w:rPr>
                <w:bCs/>
                <w:color w:val="000000" w:themeColor="text1"/>
              </w:rPr>
              <w:t>15</w:t>
            </w:r>
          </w:p>
        </w:tc>
      </w:tr>
      <w:tr w:rsidR="00DC7A25" w:rsidRPr="00192188" w:rsidTr="00904F06">
        <w:trPr>
          <w:trHeight w:val="317"/>
        </w:trPr>
        <w:tc>
          <w:tcPr>
            <w:tcW w:w="1169" w:type="pct"/>
            <w:vMerge w:val="restart"/>
          </w:tcPr>
          <w:p w:rsidR="00DC7A25" w:rsidRPr="00192188" w:rsidRDefault="00DC7A25" w:rsidP="00904F06">
            <w:pPr>
              <w:rPr>
                <w:bCs/>
                <w:color w:val="000000" w:themeColor="text1"/>
              </w:rPr>
            </w:pPr>
            <w:r w:rsidRPr="00192188">
              <w:rPr>
                <w:bCs/>
                <w:color w:val="000000" w:themeColor="text1"/>
              </w:rPr>
              <w:t>Dr. M. Pushpavathi</w:t>
            </w:r>
          </w:p>
        </w:tc>
        <w:tc>
          <w:tcPr>
            <w:tcW w:w="1178" w:type="pct"/>
            <w:tcBorders>
              <w:top w:val="single" w:sz="4" w:space="0" w:color="auto"/>
            </w:tcBorders>
          </w:tcPr>
          <w:p w:rsidR="00DC7A25" w:rsidRPr="00192188" w:rsidRDefault="00DC7A25" w:rsidP="00904F06">
            <w:pPr>
              <w:rPr>
                <w:color w:val="000000" w:themeColor="text1"/>
              </w:rPr>
            </w:pPr>
            <w:r w:rsidRPr="00192188">
              <w:rPr>
                <w:color w:val="000000" w:themeColor="text1"/>
              </w:rPr>
              <w:t>II Msc ( SLP )</w:t>
            </w:r>
          </w:p>
        </w:tc>
        <w:tc>
          <w:tcPr>
            <w:tcW w:w="1536" w:type="pct"/>
            <w:tcBorders>
              <w:top w:val="single" w:sz="4" w:space="0" w:color="auto"/>
            </w:tcBorders>
          </w:tcPr>
          <w:p w:rsidR="00DC7A25" w:rsidRPr="00192188" w:rsidRDefault="00DC7A25" w:rsidP="00904F06">
            <w:pPr>
              <w:rPr>
                <w:color w:val="000000" w:themeColor="text1"/>
              </w:rPr>
            </w:pPr>
            <w:r w:rsidRPr="00192188">
              <w:rPr>
                <w:color w:val="000000" w:themeColor="text1"/>
              </w:rPr>
              <w:t xml:space="preserve">Voice and its disorders  </w:t>
            </w:r>
          </w:p>
        </w:tc>
        <w:tc>
          <w:tcPr>
            <w:tcW w:w="667" w:type="pct"/>
            <w:tcBorders>
              <w:top w:val="single" w:sz="4" w:space="0" w:color="auto"/>
            </w:tcBorders>
          </w:tcPr>
          <w:p w:rsidR="00DC7A25" w:rsidRPr="00192188" w:rsidRDefault="00DC7A25" w:rsidP="00904F06">
            <w:pPr>
              <w:jc w:val="center"/>
              <w:rPr>
                <w:bCs/>
                <w:color w:val="000000" w:themeColor="text1"/>
              </w:rPr>
            </w:pPr>
            <w:r w:rsidRPr="00192188">
              <w:rPr>
                <w:bCs/>
                <w:color w:val="000000" w:themeColor="text1"/>
              </w:rPr>
              <w:t>4</w:t>
            </w:r>
          </w:p>
        </w:tc>
        <w:tc>
          <w:tcPr>
            <w:tcW w:w="450" w:type="pct"/>
            <w:tcBorders>
              <w:top w:val="single" w:sz="4" w:space="0" w:color="auto"/>
            </w:tcBorders>
          </w:tcPr>
          <w:p w:rsidR="00DC7A25" w:rsidRPr="00192188" w:rsidRDefault="00DC7A25" w:rsidP="00904F06">
            <w:pPr>
              <w:jc w:val="center"/>
              <w:rPr>
                <w:bCs/>
                <w:color w:val="000000" w:themeColor="text1"/>
              </w:rPr>
            </w:pPr>
            <w:r w:rsidRPr="00192188">
              <w:rPr>
                <w:bCs/>
                <w:color w:val="000000" w:themeColor="text1"/>
              </w:rPr>
              <w:t>8</w:t>
            </w:r>
          </w:p>
        </w:tc>
      </w:tr>
      <w:tr w:rsidR="00DC7A25" w:rsidRPr="00192188" w:rsidTr="00904F06">
        <w:tc>
          <w:tcPr>
            <w:tcW w:w="1169" w:type="pct"/>
            <w:vMerge/>
          </w:tcPr>
          <w:p w:rsidR="00DC7A25" w:rsidRPr="00192188" w:rsidRDefault="00DC7A25" w:rsidP="00904F06">
            <w:pPr>
              <w:rPr>
                <w:bCs/>
                <w:color w:val="000000" w:themeColor="text1"/>
              </w:rPr>
            </w:pPr>
          </w:p>
        </w:tc>
        <w:tc>
          <w:tcPr>
            <w:tcW w:w="1178" w:type="pct"/>
            <w:tcBorders>
              <w:top w:val="single" w:sz="4" w:space="0" w:color="auto"/>
            </w:tcBorders>
          </w:tcPr>
          <w:p w:rsidR="00DC7A25" w:rsidRPr="00192188" w:rsidRDefault="00DC7A25" w:rsidP="00904F06">
            <w:pPr>
              <w:rPr>
                <w:bCs/>
                <w:color w:val="000000" w:themeColor="text1"/>
              </w:rPr>
            </w:pPr>
            <w:r w:rsidRPr="00192188">
              <w:rPr>
                <w:bCs/>
                <w:color w:val="000000" w:themeColor="text1"/>
              </w:rPr>
              <w:t>II B.Sc.</w:t>
            </w:r>
          </w:p>
        </w:tc>
        <w:tc>
          <w:tcPr>
            <w:tcW w:w="1536" w:type="pct"/>
            <w:tcBorders>
              <w:top w:val="single" w:sz="4" w:space="0" w:color="auto"/>
            </w:tcBorders>
          </w:tcPr>
          <w:p w:rsidR="00DC7A25" w:rsidRPr="00192188" w:rsidRDefault="00DC7A25" w:rsidP="00904F06">
            <w:pPr>
              <w:rPr>
                <w:color w:val="000000" w:themeColor="text1"/>
              </w:rPr>
            </w:pPr>
            <w:r w:rsidRPr="00192188">
              <w:rPr>
                <w:color w:val="000000" w:themeColor="text1"/>
              </w:rPr>
              <w:t>Maxillofacial Anomalies</w:t>
            </w:r>
            <w:r w:rsidRPr="00192188">
              <w:rPr>
                <w:bCs/>
                <w:color w:val="000000" w:themeColor="text1"/>
              </w:rPr>
              <w:t xml:space="preserve"> and laryngectomy</w:t>
            </w:r>
          </w:p>
        </w:tc>
        <w:tc>
          <w:tcPr>
            <w:tcW w:w="667" w:type="pct"/>
            <w:tcBorders>
              <w:top w:val="single" w:sz="4" w:space="0" w:color="auto"/>
            </w:tcBorders>
          </w:tcPr>
          <w:p w:rsidR="00DC7A25" w:rsidRPr="00192188" w:rsidRDefault="00DC7A25" w:rsidP="00904F06">
            <w:pPr>
              <w:jc w:val="center"/>
              <w:rPr>
                <w:bCs/>
                <w:color w:val="000000" w:themeColor="text1"/>
              </w:rPr>
            </w:pPr>
            <w:r w:rsidRPr="00192188">
              <w:rPr>
                <w:bCs/>
                <w:color w:val="000000" w:themeColor="text1"/>
              </w:rPr>
              <w:t>3</w:t>
            </w:r>
          </w:p>
        </w:tc>
        <w:tc>
          <w:tcPr>
            <w:tcW w:w="450" w:type="pct"/>
            <w:tcBorders>
              <w:top w:val="single" w:sz="4" w:space="0" w:color="auto"/>
            </w:tcBorders>
          </w:tcPr>
          <w:p w:rsidR="00DC7A25" w:rsidRPr="00192188" w:rsidRDefault="00DC7A25" w:rsidP="00904F06">
            <w:pPr>
              <w:jc w:val="center"/>
              <w:rPr>
                <w:bCs/>
                <w:color w:val="000000" w:themeColor="text1"/>
              </w:rPr>
            </w:pPr>
            <w:r w:rsidRPr="00192188">
              <w:rPr>
                <w:bCs/>
                <w:color w:val="000000" w:themeColor="text1"/>
              </w:rPr>
              <w:t>10</w:t>
            </w:r>
          </w:p>
        </w:tc>
      </w:tr>
      <w:tr w:rsidR="00DC7A25" w:rsidRPr="00192188" w:rsidTr="00904F06">
        <w:tc>
          <w:tcPr>
            <w:tcW w:w="1169" w:type="pct"/>
            <w:vMerge w:val="restart"/>
          </w:tcPr>
          <w:p w:rsidR="00DC7A25" w:rsidRPr="00192188" w:rsidRDefault="00DC7A25" w:rsidP="00904F06">
            <w:pPr>
              <w:rPr>
                <w:bCs/>
                <w:color w:val="000000" w:themeColor="text1"/>
              </w:rPr>
            </w:pPr>
            <w:r w:rsidRPr="00192188">
              <w:rPr>
                <w:bCs/>
                <w:color w:val="000000" w:themeColor="text1"/>
              </w:rPr>
              <w:t>Mr. Brajesh Priyadarshi</w:t>
            </w:r>
          </w:p>
        </w:tc>
        <w:tc>
          <w:tcPr>
            <w:tcW w:w="1178" w:type="pct"/>
          </w:tcPr>
          <w:p w:rsidR="00DC7A25" w:rsidRPr="00192188" w:rsidRDefault="00DC7A25" w:rsidP="00904F06">
            <w:pPr>
              <w:rPr>
                <w:bCs/>
                <w:color w:val="000000" w:themeColor="text1"/>
              </w:rPr>
            </w:pPr>
            <w:r w:rsidRPr="00192188">
              <w:rPr>
                <w:bCs/>
                <w:color w:val="000000" w:themeColor="text1"/>
              </w:rPr>
              <w:t>I B.Sc. (Section A &amp; B)</w:t>
            </w:r>
          </w:p>
        </w:tc>
        <w:tc>
          <w:tcPr>
            <w:tcW w:w="1536" w:type="pct"/>
          </w:tcPr>
          <w:p w:rsidR="00DC7A25" w:rsidRPr="00192188" w:rsidRDefault="00DC7A25" w:rsidP="00904F06">
            <w:pPr>
              <w:rPr>
                <w:bCs/>
                <w:color w:val="000000" w:themeColor="text1"/>
              </w:rPr>
            </w:pPr>
            <w:r w:rsidRPr="00192188">
              <w:rPr>
                <w:bCs/>
                <w:color w:val="000000" w:themeColor="text1"/>
              </w:rPr>
              <w:t>Linguistics, Phonetics and Language Sciences</w:t>
            </w:r>
          </w:p>
        </w:tc>
        <w:tc>
          <w:tcPr>
            <w:tcW w:w="667" w:type="pct"/>
          </w:tcPr>
          <w:p w:rsidR="00DC7A25" w:rsidRPr="00192188" w:rsidRDefault="00DC7A25" w:rsidP="00904F06">
            <w:pPr>
              <w:jc w:val="center"/>
              <w:rPr>
                <w:bCs/>
                <w:color w:val="000000" w:themeColor="text1"/>
              </w:rPr>
            </w:pPr>
            <w:r w:rsidRPr="00192188">
              <w:rPr>
                <w:bCs/>
                <w:color w:val="000000" w:themeColor="text1"/>
              </w:rPr>
              <w:t>3</w:t>
            </w:r>
          </w:p>
        </w:tc>
        <w:tc>
          <w:tcPr>
            <w:tcW w:w="450" w:type="pct"/>
          </w:tcPr>
          <w:p w:rsidR="00DC7A25" w:rsidRPr="00192188" w:rsidRDefault="00DC7A25" w:rsidP="00904F06">
            <w:pPr>
              <w:jc w:val="center"/>
              <w:rPr>
                <w:bCs/>
                <w:color w:val="000000" w:themeColor="text1"/>
              </w:rPr>
            </w:pPr>
            <w:r w:rsidRPr="00192188">
              <w:rPr>
                <w:bCs/>
                <w:color w:val="000000" w:themeColor="text1"/>
              </w:rPr>
              <w:t>3</w:t>
            </w:r>
          </w:p>
        </w:tc>
      </w:tr>
      <w:tr w:rsidR="00DC7A25" w:rsidRPr="00192188" w:rsidTr="00904F06">
        <w:trPr>
          <w:trHeight w:val="758"/>
        </w:trPr>
        <w:tc>
          <w:tcPr>
            <w:tcW w:w="1169" w:type="pct"/>
            <w:vMerge/>
          </w:tcPr>
          <w:p w:rsidR="00DC7A25" w:rsidRPr="00192188" w:rsidRDefault="00DC7A25" w:rsidP="00904F06">
            <w:pPr>
              <w:rPr>
                <w:bCs/>
                <w:color w:val="000000" w:themeColor="text1"/>
              </w:rPr>
            </w:pPr>
          </w:p>
        </w:tc>
        <w:tc>
          <w:tcPr>
            <w:tcW w:w="1178" w:type="pct"/>
          </w:tcPr>
          <w:p w:rsidR="00DC7A25" w:rsidRPr="00192188" w:rsidRDefault="00DC7A25" w:rsidP="00904F06">
            <w:pPr>
              <w:rPr>
                <w:bCs/>
                <w:color w:val="000000" w:themeColor="text1"/>
              </w:rPr>
            </w:pPr>
            <w:r w:rsidRPr="00192188">
              <w:rPr>
                <w:bCs/>
                <w:color w:val="000000" w:themeColor="text1"/>
              </w:rPr>
              <w:t>I M. Sc (SLP)/ I sem (Section A &amp; B)</w:t>
            </w:r>
          </w:p>
        </w:tc>
        <w:tc>
          <w:tcPr>
            <w:tcW w:w="1536" w:type="pct"/>
          </w:tcPr>
          <w:p w:rsidR="00DC7A25" w:rsidRPr="00192188" w:rsidRDefault="00DC7A25" w:rsidP="00904F06">
            <w:pPr>
              <w:rPr>
                <w:bCs/>
                <w:color w:val="000000" w:themeColor="text1"/>
              </w:rPr>
            </w:pPr>
            <w:r w:rsidRPr="00192188">
              <w:rPr>
                <w:bCs/>
                <w:color w:val="000000" w:themeColor="text1"/>
              </w:rPr>
              <w:t>Clinical Linguistics and Multilingual issues in communication</w:t>
            </w:r>
          </w:p>
        </w:tc>
        <w:tc>
          <w:tcPr>
            <w:tcW w:w="667" w:type="pct"/>
          </w:tcPr>
          <w:p w:rsidR="00DC7A25" w:rsidRPr="00192188" w:rsidRDefault="00DC7A25" w:rsidP="00904F06">
            <w:pPr>
              <w:jc w:val="center"/>
              <w:rPr>
                <w:bCs/>
                <w:color w:val="000000" w:themeColor="text1"/>
              </w:rPr>
            </w:pPr>
            <w:r w:rsidRPr="00192188">
              <w:rPr>
                <w:bCs/>
                <w:color w:val="000000" w:themeColor="text1"/>
              </w:rPr>
              <w:t>4</w:t>
            </w:r>
          </w:p>
        </w:tc>
        <w:tc>
          <w:tcPr>
            <w:tcW w:w="450" w:type="pct"/>
          </w:tcPr>
          <w:p w:rsidR="00DC7A25" w:rsidRPr="00192188" w:rsidRDefault="00DC7A25" w:rsidP="00904F06">
            <w:pPr>
              <w:jc w:val="center"/>
              <w:rPr>
                <w:bCs/>
                <w:color w:val="000000" w:themeColor="text1"/>
              </w:rPr>
            </w:pPr>
            <w:r w:rsidRPr="00192188">
              <w:rPr>
                <w:bCs/>
                <w:color w:val="000000" w:themeColor="text1"/>
              </w:rPr>
              <w:t>4</w:t>
            </w:r>
          </w:p>
        </w:tc>
      </w:tr>
      <w:tr w:rsidR="00DC7A25" w:rsidRPr="00192188" w:rsidTr="00904F06">
        <w:trPr>
          <w:trHeight w:val="758"/>
        </w:trPr>
        <w:tc>
          <w:tcPr>
            <w:tcW w:w="1169" w:type="pct"/>
            <w:vMerge/>
          </w:tcPr>
          <w:p w:rsidR="00DC7A25" w:rsidRPr="00192188" w:rsidRDefault="00DC7A25" w:rsidP="00904F06">
            <w:pPr>
              <w:rPr>
                <w:bCs/>
                <w:color w:val="000000" w:themeColor="text1"/>
              </w:rPr>
            </w:pPr>
          </w:p>
        </w:tc>
        <w:tc>
          <w:tcPr>
            <w:tcW w:w="1178" w:type="pct"/>
          </w:tcPr>
          <w:p w:rsidR="00DC7A25" w:rsidRPr="00192188" w:rsidRDefault="00DC7A25" w:rsidP="00904F06">
            <w:pPr>
              <w:rPr>
                <w:bCs/>
                <w:color w:val="000000" w:themeColor="text1"/>
              </w:rPr>
            </w:pPr>
            <w:r w:rsidRPr="00192188">
              <w:rPr>
                <w:bCs/>
                <w:color w:val="000000" w:themeColor="text1"/>
              </w:rPr>
              <w:t>PGDCL</w:t>
            </w:r>
          </w:p>
        </w:tc>
        <w:tc>
          <w:tcPr>
            <w:tcW w:w="1536" w:type="pct"/>
          </w:tcPr>
          <w:p w:rsidR="00DC7A25" w:rsidRPr="00192188" w:rsidRDefault="00DC7A25" w:rsidP="00904F06">
            <w:pPr>
              <w:rPr>
                <w:bCs/>
                <w:color w:val="000000" w:themeColor="text1"/>
              </w:rPr>
            </w:pPr>
            <w:r w:rsidRPr="00192188">
              <w:rPr>
                <w:bCs/>
                <w:color w:val="000000" w:themeColor="text1"/>
              </w:rPr>
              <w:t>Multilingual and multicultural issues in communication</w:t>
            </w:r>
          </w:p>
        </w:tc>
        <w:tc>
          <w:tcPr>
            <w:tcW w:w="667" w:type="pct"/>
          </w:tcPr>
          <w:p w:rsidR="00DC7A25" w:rsidRPr="00192188" w:rsidRDefault="00DC7A25" w:rsidP="00904F06">
            <w:pPr>
              <w:jc w:val="center"/>
              <w:rPr>
                <w:bCs/>
                <w:color w:val="000000" w:themeColor="text1"/>
              </w:rPr>
            </w:pPr>
            <w:r w:rsidRPr="00192188">
              <w:rPr>
                <w:bCs/>
                <w:color w:val="000000" w:themeColor="text1"/>
              </w:rPr>
              <w:t>4</w:t>
            </w:r>
          </w:p>
        </w:tc>
        <w:tc>
          <w:tcPr>
            <w:tcW w:w="450" w:type="pct"/>
          </w:tcPr>
          <w:p w:rsidR="00DC7A25" w:rsidRPr="00192188" w:rsidRDefault="00DC7A25" w:rsidP="00904F06">
            <w:pPr>
              <w:jc w:val="center"/>
              <w:rPr>
                <w:bCs/>
                <w:color w:val="000000" w:themeColor="text1"/>
              </w:rPr>
            </w:pPr>
            <w:r w:rsidRPr="00192188">
              <w:rPr>
                <w:bCs/>
                <w:color w:val="000000" w:themeColor="text1"/>
              </w:rPr>
              <w:t>5</w:t>
            </w:r>
          </w:p>
        </w:tc>
      </w:tr>
      <w:tr w:rsidR="00DC7A25" w:rsidRPr="00192188" w:rsidTr="00904F06">
        <w:tc>
          <w:tcPr>
            <w:tcW w:w="1169" w:type="pct"/>
            <w:vMerge w:val="restart"/>
          </w:tcPr>
          <w:p w:rsidR="00DC7A25" w:rsidRPr="00192188" w:rsidRDefault="00DC7A25" w:rsidP="00904F06">
            <w:pPr>
              <w:rPr>
                <w:bCs/>
                <w:color w:val="000000" w:themeColor="text1"/>
              </w:rPr>
            </w:pPr>
            <w:r w:rsidRPr="00192188">
              <w:rPr>
                <w:bCs/>
                <w:color w:val="000000" w:themeColor="text1"/>
              </w:rPr>
              <w:t>Dr.Jayashree C Shanbal</w:t>
            </w:r>
          </w:p>
        </w:tc>
        <w:tc>
          <w:tcPr>
            <w:tcW w:w="1178" w:type="pct"/>
          </w:tcPr>
          <w:p w:rsidR="00DC7A25" w:rsidRPr="00192188" w:rsidRDefault="00DC7A25" w:rsidP="00904F06">
            <w:pPr>
              <w:rPr>
                <w:bCs/>
                <w:color w:val="000000" w:themeColor="text1"/>
              </w:rPr>
            </w:pPr>
            <w:r w:rsidRPr="00192188">
              <w:rPr>
                <w:bCs/>
                <w:color w:val="000000" w:themeColor="text1"/>
              </w:rPr>
              <w:t>B.Sc (Vth Semester)</w:t>
            </w:r>
          </w:p>
        </w:tc>
        <w:tc>
          <w:tcPr>
            <w:tcW w:w="1536" w:type="pct"/>
          </w:tcPr>
          <w:p w:rsidR="00DC7A25" w:rsidRPr="00192188" w:rsidRDefault="00DC7A25" w:rsidP="00904F06">
            <w:pPr>
              <w:jc w:val="both"/>
              <w:rPr>
                <w:bCs/>
                <w:color w:val="000000" w:themeColor="text1"/>
              </w:rPr>
            </w:pPr>
            <w:r w:rsidRPr="00192188">
              <w:rPr>
                <w:bCs/>
                <w:color w:val="000000" w:themeColor="text1"/>
              </w:rPr>
              <w:t>Childhood language disorders</w:t>
            </w:r>
          </w:p>
        </w:tc>
        <w:tc>
          <w:tcPr>
            <w:tcW w:w="667" w:type="pct"/>
          </w:tcPr>
          <w:p w:rsidR="00DC7A25" w:rsidRPr="00192188" w:rsidRDefault="00DC7A25" w:rsidP="00904F06">
            <w:pPr>
              <w:jc w:val="center"/>
              <w:rPr>
                <w:bCs/>
                <w:color w:val="000000" w:themeColor="text1"/>
              </w:rPr>
            </w:pPr>
            <w:r w:rsidRPr="00192188">
              <w:rPr>
                <w:bCs/>
                <w:color w:val="000000" w:themeColor="text1"/>
              </w:rPr>
              <w:t>3</w:t>
            </w:r>
          </w:p>
        </w:tc>
        <w:tc>
          <w:tcPr>
            <w:tcW w:w="450" w:type="pct"/>
          </w:tcPr>
          <w:p w:rsidR="00DC7A25" w:rsidRPr="00192188" w:rsidRDefault="00DC7A25" w:rsidP="00904F06">
            <w:pPr>
              <w:jc w:val="center"/>
              <w:rPr>
                <w:bCs/>
                <w:color w:val="000000" w:themeColor="text1"/>
              </w:rPr>
            </w:pPr>
            <w:r w:rsidRPr="00192188">
              <w:rPr>
                <w:bCs/>
                <w:color w:val="000000" w:themeColor="text1"/>
              </w:rPr>
              <w:t>10</w:t>
            </w:r>
          </w:p>
        </w:tc>
      </w:tr>
      <w:tr w:rsidR="00DC7A25" w:rsidRPr="00192188" w:rsidTr="00904F06">
        <w:tc>
          <w:tcPr>
            <w:tcW w:w="1169" w:type="pct"/>
            <w:vMerge/>
          </w:tcPr>
          <w:p w:rsidR="00DC7A25" w:rsidRPr="00192188" w:rsidRDefault="00DC7A25" w:rsidP="00904F06">
            <w:pPr>
              <w:rPr>
                <w:bCs/>
                <w:color w:val="000000" w:themeColor="text1"/>
              </w:rPr>
            </w:pPr>
          </w:p>
        </w:tc>
        <w:tc>
          <w:tcPr>
            <w:tcW w:w="1178" w:type="pct"/>
          </w:tcPr>
          <w:p w:rsidR="00DC7A25" w:rsidRPr="00192188" w:rsidRDefault="00DC7A25" w:rsidP="00904F06">
            <w:pPr>
              <w:rPr>
                <w:bCs/>
                <w:color w:val="000000" w:themeColor="text1"/>
              </w:rPr>
            </w:pPr>
            <w:r w:rsidRPr="00192188">
              <w:rPr>
                <w:bCs/>
                <w:color w:val="000000" w:themeColor="text1"/>
              </w:rPr>
              <w:t>II M.Sc (III semester)</w:t>
            </w:r>
          </w:p>
        </w:tc>
        <w:tc>
          <w:tcPr>
            <w:tcW w:w="1536" w:type="pct"/>
          </w:tcPr>
          <w:p w:rsidR="00DC7A25" w:rsidRPr="00192188" w:rsidRDefault="00DC7A25" w:rsidP="00904F06">
            <w:pPr>
              <w:jc w:val="both"/>
              <w:rPr>
                <w:bCs/>
                <w:color w:val="000000" w:themeColor="text1"/>
              </w:rPr>
            </w:pPr>
            <w:r w:rsidRPr="00192188">
              <w:rPr>
                <w:bCs/>
                <w:color w:val="000000" w:themeColor="text1"/>
              </w:rPr>
              <w:t>Childhood language disorders</w:t>
            </w:r>
          </w:p>
        </w:tc>
        <w:tc>
          <w:tcPr>
            <w:tcW w:w="667" w:type="pct"/>
          </w:tcPr>
          <w:p w:rsidR="00DC7A25" w:rsidRPr="00192188" w:rsidRDefault="00DC7A25" w:rsidP="00904F06">
            <w:pPr>
              <w:jc w:val="center"/>
              <w:rPr>
                <w:bCs/>
                <w:color w:val="000000" w:themeColor="text1"/>
              </w:rPr>
            </w:pPr>
            <w:r w:rsidRPr="00192188">
              <w:rPr>
                <w:bCs/>
                <w:color w:val="000000" w:themeColor="text1"/>
              </w:rPr>
              <w:t>4</w:t>
            </w:r>
          </w:p>
        </w:tc>
        <w:tc>
          <w:tcPr>
            <w:tcW w:w="450" w:type="pct"/>
          </w:tcPr>
          <w:p w:rsidR="00DC7A25" w:rsidRPr="00192188" w:rsidRDefault="00DC7A25" w:rsidP="00904F06">
            <w:pPr>
              <w:jc w:val="center"/>
              <w:rPr>
                <w:bCs/>
                <w:color w:val="000000" w:themeColor="text1"/>
              </w:rPr>
            </w:pPr>
            <w:r w:rsidRPr="00192188">
              <w:rPr>
                <w:bCs/>
                <w:color w:val="000000" w:themeColor="text1"/>
              </w:rPr>
              <w:t>14</w:t>
            </w:r>
          </w:p>
        </w:tc>
      </w:tr>
      <w:tr w:rsidR="00DC7A25" w:rsidRPr="00192188" w:rsidTr="00904F06">
        <w:tc>
          <w:tcPr>
            <w:tcW w:w="1169" w:type="pct"/>
            <w:vMerge w:val="restart"/>
          </w:tcPr>
          <w:p w:rsidR="00DC7A25" w:rsidRPr="00192188" w:rsidRDefault="00DC7A25" w:rsidP="00904F06">
            <w:pPr>
              <w:rPr>
                <w:bCs/>
                <w:color w:val="000000" w:themeColor="text1"/>
              </w:rPr>
            </w:pPr>
            <w:r w:rsidRPr="00192188">
              <w:rPr>
                <w:bCs/>
                <w:color w:val="000000" w:themeColor="text1"/>
              </w:rPr>
              <w:t>Dr. Swapna.N</w:t>
            </w:r>
          </w:p>
        </w:tc>
        <w:tc>
          <w:tcPr>
            <w:tcW w:w="1178" w:type="pct"/>
          </w:tcPr>
          <w:p w:rsidR="00DC7A25" w:rsidRPr="00192188" w:rsidRDefault="00DC7A25" w:rsidP="00904F06">
            <w:pPr>
              <w:jc w:val="both"/>
              <w:rPr>
                <w:bCs/>
                <w:color w:val="000000" w:themeColor="text1"/>
              </w:rPr>
            </w:pPr>
            <w:r w:rsidRPr="00192188">
              <w:rPr>
                <w:bCs/>
                <w:color w:val="000000" w:themeColor="text1"/>
              </w:rPr>
              <w:t>BSc (sp &amp; hg.)</w:t>
            </w:r>
          </w:p>
        </w:tc>
        <w:tc>
          <w:tcPr>
            <w:tcW w:w="1536" w:type="pct"/>
          </w:tcPr>
          <w:p w:rsidR="00DC7A25" w:rsidRPr="00192188" w:rsidRDefault="00DC7A25" w:rsidP="00904F06">
            <w:pPr>
              <w:jc w:val="both"/>
              <w:rPr>
                <w:bCs/>
                <w:color w:val="000000" w:themeColor="text1"/>
              </w:rPr>
            </w:pPr>
            <w:r w:rsidRPr="00192188">
              <w:rPr>
                <w:bCs/>
                <w:color w:val="000000" w:themeColor="text1"/>
              </w:rPr>
              <w:t>Motor speech disorders in children</w:t>
            </w:r>
          </w:p>
          <w:p w:rsidR="00DC7A25" w:rsidRPr="00192188" w:rsidRDefault="00DC7A25" w:rsidP="00904F06">
            <w:pPr>
              <w:jc w:val="both"/>
              <w:rPr>
                <w:bCs/>
                <w:color w:val="000000" w:themeColor="text1"/>
              </w:rPr>
            </w:pPr>
            <w:r w:rsidRPr="00192188">
              <w:rPr>
                <w:bCs/>
                <w:color w:val="000000" w:themeColor="text1"/>
              </w:rPr>
              <w:t>(commenced from 12/7)</w:t>
            </w:r>
          </w:p>
        </w:tc>
        <w:tc>
          <w:tcPr>
            <w:tcW w:w="667" w:type="pct"/>
          </w:tcPr>
          <w:p w:rsidR="00DC7A25" w:rsidRPr="00192188" w:rsidRDefault="00DC7A25" w:rsidP="00904F06">
            <w:pPr>
              <w:jc w:val="center"/>
              <w:rPr>
                <w:bCs/>
                <w:color w:val="000000" w:themeColor="text1"/>
              </w:rPr>
            </w:pPr>
            <w:r w:rsidRPr="00192188">
              <w:rPr>
                <w:bCs/>
                <w:color w:val="000000" w:themeColor="text1"/>
              </w:rPr>
              <w:t>3</w:t>
            </w:r>
          </w:p>
        </w:tc>
        <w:tc>
          <w:tcPr>
            <w:tcW w:w="450" w:type="pct"/>
          </w:tcPr>
          <w:p w:rsidR="00DC7A25" w:rsidRPr="00192188" w:rsidRDefault="00DC7A25" w:rsidP="00904F06">
            <w:pPr>
              <w:jc w:val="center"/>
              <w:rPr>
                <w:bCs/>
                <w:color w:val="000000" w:themeColor="text1"/>
              </w:rPr>
            </w:pPr>
            <w:r w:rsidRPr="00192188">
              <w:rPr>
                <w:bCs/>
                <w:color w:val="000000" w:themeColor="text1"/>
              </w:rPr>
              <w:t>13</w:t>
            </w:r>
          </w:p>
        </w:tc>
      </w:tr>
      <w:tr w:rsidR="00DC7A25" w:rsidRPr="00192188" w:rsidTr="00904F06">
        <w:tc>
          <w:tcPr>
            <w:tcW w:w="1169" w:type="pct"/>
            <w:vMerge/>
          </w:tcPr>
          <w:p w:rsidR="00DC7A25" w:rsidRPr="00192188" w:rsidRDefault="00DC7A25" w:rsidP="00904F06">
            <w:pPr>
              <w:rPr>
                <w:bCs/>
                <w:color w:val="000000" w:themeColor="text1"/>
              </w:rPr>
            </w:pPr>
          </w:p>
        </w:tc>
        <w:tc>
          <w:tcPr>
            <w:tcW w:w="1178" w:type="pct"/>
          </w:tcPr>
          <w:p w:rsidR="00DC7A25" w:rsidRPr="00192188" w:rsidRDefault="00DC7A25" w:rsidP="00904F06">
            <w:pPr>
              <w:jc w:val="both"/>
              <w:rPr>
                <w:bCs/>
                <w:color w:val="000000" w:themeColor="text1"/>
              </w:rPr>
            </w:pPr>
            <w:r w:rsidRPr="00192188">
              <w:rPr>
                <w:bCs/>
                <w:color w:val="000000" w:themeColor="text1"/>
              </w:rPr>
              <w:t>II MSc (SLP)- III sem</w:t>
            </w:r>
          </w:p>
        </w:tc>
        <w:tc>
          <w:tcPr>
            <w:tcW w:w="1536" w:type="pct"/>
          </w:tcPr>
          <w:p w:rsidR="00DC7A25" w:rsidRPr="00192188" w:rsidRDefault="00DC7A25" w:rsidP="00904F06">
            <w:pPr>
              <w:jc w:val="both"/>
              <w:rPr>
                <w:bCs/>
                <w:color w:val="000000" w:themeColor="text1"/>
              </w:rPr>
            </w:pPr>
            <w:r w:rsidRPr="00192188">
              <w:rPr>
                <w:bCs/>
                <w:color w:val="000000" w:themeColor="text1"/>
              </w:rPr>
              <w:t>Motor speech disorders</w:t>
            </w:r>
          </w:p>
        </w:tc>
        <w:tc>
          <w:tcPr>
            <w:tcW w:w="667" w:type="pct"/>
          </w:tcPr>
          <w:p w:rsidR="00DC7A25" w:rsidRPr="00192188" w:rsidRDefault="00DC7A25" w:rsidP="00904F06">
            <w:pPr>
              <w:jc w:val="center"/>
              <w:rPr>
                <w:bCs/>
                <w:color w:val="000000" w:themeColor="text1"/>
              </w:rPr>
            </w:pPr>
            <w:r w:rsidRPr="00192188">
              <w:rPr>
                <w:bCs/>
                <w:color w:val="000000" w:themeColor="text1"/>
              </w:rPr>
              <w:t>4</w:t>
            </w:r>
          </w:p>
        </w:tc>
        <w:tc>
          <w:tcPr>
            <w:tcW w:w="450" w:type="pct"/>
          </w:tcPr>
          <w:p w:rsidR="00DC7A25" w:rsidRPr="00192188" w:rsidRDefault="00DC7A25" w:rsidP="00904F06">
            <w:pPr>
              <w:jc w:val="center"/>
              <w:rPr>
                <w:bCs/>
                <w:color w:val="000000" w:themeColor="text1"/>
              </w:rPr>
            </w:pPr>
            <w:r w:rsidRPr="00192188">
              <w:rPr>
                <w:bCs/>
                <w:color w:val="000000" w:themeColor="text1"/>
              </w:rPr>
              <w:t>13</w:t>
            </w:r>
          </w:p>
        </w:tc>
      </w:tr>
      <w:tr w:rsidR="00DC7A25" w:rsidRPr="00192188" w:rsidTr="00904F06">
        <w:tc>
          <w:tcPr>
            <w:tcW w:w="1169" w:type="pct"/>
            <w:vMerge/>
          </w:tcPr>
          <w:p w:rsidR="00DC7A25" w:rsidRPr="00192188" w:rsidRDefault="00DC7A25" w:rsidP="00904F06">
            <w:pPr>
              <w:rPr>
                <w:bCs/>
                <w:color w:val="000000" w:themeColor="text1"/>
              </w:rPr>
            </w:pPr>
          </w:p>
        </w:tc>
        <w:tc>
          <w:tcPr>
            <w:tcW w:w="1178" w:type="pct"/>
          </w:tcPr>
          <w:p w:rsidR="00DC7A25" w:rsidRPr="00192188" w:rsidRDefault="00DC7A25" w:rsidP="00904F06">
            <w:pPr>
              <w:jc w:val="both"/>
              <w:rPr>
                <w:bCs/>
                <w:color w:val="000000" w:themeColor="text1"/>
              </w:rPr>
            </w:pPr>
            <w:r w:rsidRPr="00192188">
              <w:rPr>
                <w:bCs/>
                <w:color w:val="000000" w:themeColor="text1"/>
              </w:rPr>
              <w:t>II MSc (SLP)- IIIsem</w:t>
            </w:r>
          </w:p>
        </w:tc>
        <w:tc>
          <w:tcPr>
            <w:tcW w:w="1536" w:type="pct"/>
          </w:tcPr>
          <w:p w:rsidR="00DC7A25" w:rsidRPr="00192188" w:rsidRDefault="00DC7A25" w:rsidP="00904F06">
            <w:pPr>
              <w:jc w:val="both"/>
              <w:rPr>
                <w:bCs/>
                <w:color w:val="000000" w:themeColor="text1"/>
              </w:rPr>
            </w:pPr>
            <w:r w:rsidRPr="00192188">
              <w:rPr>
                <w:bCs/>
                <w:color w:val="000000" w:themeColor="text1"/>
              </w:rPr>
              <w:t>Fluency and its disorders</w:t>
            </w:r>
          </w:p>
        </w:tc>
        <w:tc>
          <w:tcPr>
            <w:tcW w:w="667" w:type="pct"/>
          </w:tcPr>
          <w:p w:rsidR="00DC7A25" w:rsidRPr="00192188" w:rsidRDefault="00DC7A25" w:rsidP="00904F06">
            <w:pPr>
              <w:jc w:val="center"/>
              <w:rPr>
                <w:bCs/>
                <w:color w:val="000000" w:themeColor="text1"/>
              </w:rPr>
            </w:pPr>
            <w:r w:rsidRPr="00192188">
              <w:rPr>
                <w:bCs/>
                <w:color w:val="000000" w:themeColor="text1"/>
              </w:rPr>
              <w:t>4</w:t>
            </w:r>
          </w:p>
        </w:tc>
        <w:tc>
          <w:tcPr>
            <w:tcW w:w="450" w:type="pct"/>
          </w:tcPr>
          <w:p w:rsidR="00DC7A25" w:rsidRPr="00192188" w:rsidRDefault="00DC7A25" w:rsidP="00904F06">
            <w:pPr>
              <w:jc w:val="center"/>
              <w:rPr>
                <w:bCs/>
                <w:color w:val="000000" w:themeColor="text1"/>
              </w:rPr>
            </w:pPr>
            <w:r w:rsidRPr="00192188">
              <w:rPr>
                <w:bCs/>
                <w:color w:val="000000" w:themeColor="text1"/>
              </w:rPr>
              <w:t>14</w:t>
            </w:r>
          </w:p>
        </w:tc>
      </w:tr>
      <w:tr w:rsidR="00DC7A25" w:rsidRPr="00192188" w:rsidTr="00904F06">
        <w:trPr>
          <w:trHeight w:val="385"/>
        </w:trPr>
        <w:tc>
          <w:tcPr>
            <w:tcW w:w="1169" w:type="pct"/>
            <w:vMerge w:val="restart"/>
          </w:tcPr>
          <w:p w:rsidR="00DC7A25" w:rsidRPr="00192188" w:rsidRDefault="00DC7A25" w:rsidP="00904F06">
            <w:pPr>
              <w:rPr>
                <w:bCs/>
                <w:color w:val="000000" w:themeColor="text1"/>
              </w:rPr>
            </w:pPr>
            <w:r w:rsidRPr="00192188">
              <w:rPr>
                <w:bCs/>
                <w:color w:val="000000" w:themeColor="text1"/>
              </w:rPr>
              <w:t>Dr. M.S. Vasantha Lakshmi</w:t>
            </w:r>
          </w:p>
        </w:tc>
        <w:tc>
          <w:tcPr>
            <w:tcW w:w="1178" w:type="pct"/>
          </w:tcPr>
          <w:p w:rsidR="00DC7A25" w:rsidRPr="00192188" w:rsidRDefault="00DC7A25" w:rsidP="00904F06">
            <w:pPr>
              <w:rPr>
                <w:color w:val="000000" w:themeColor="text1"/>
              </w:rPr>
            </w:pPr>
            <w:r w:rsidRPr="00192188">
              <w:rPr>
                <w:color w:val="000000" w:themeColor="text1"/>
              </w:rPr>
              <w:t>II B.Sc (III Sem) B Section</w:t>
            </w:r>
          </w:p>
        </w:tc>
        <w:tc>
          <w:tcPr>
            <w:tcW w:w="1536" w:type="pct"/>
          </w:tcPr>
          <w:p w:rsidR="00DC7A25" w:rsidRPr="00192188" w:rsidRDefault="00DC7A25" w:rsidP="00904F06">
            <w:pPr>
              <w:jc w:val="both"/>
              <w:rPr>
                <w:bCs/>
                <w:color w:val="000000" w:themeColor="text1"/>
              </w:rPr>
            </w:pPr>
            <w:r w:rsidRPr="00192188">
              <w:rPr>
                <w:bCs/>
                <w:color w:val="000000" w:themeColor="text1"/>
              </w:rPr>
              <w:t xml:space="preserve">Statistics &amp; Research methods </w:t>
            </w:r>
          </w:p>
        </w:tc>
        <w:tc>
          <w:tcPr>
            <w:tcW w:w="667" w:type="pct"/>
          </w:tcPr>
          <w:p w:rsidR="00DC7A25" w:rsidRPr="00192188" w:rsidRDefault="00DC7A25" w:rsidP="00904F06">
            <w:pPr>
              <w:jc w:val="center"/>
              <w:rPr>
                <w:bCs/>
                <w:color w:val="000000" w:themeColor="text1"/>
              </w:rPr>
            </w:pPr>
            <w:r w:rsidRPr="00192188">
              <w:rPr>
                <w:bCs/>
                <w:color w:val="000000" w:themeColor="text1"/>
              </w:rPr>
              <w:t>3</w:t>
            </w:r>
          </w:p>
        </w:tc>
        <w:tc>
          <w:tcPr>
            <w:tcW w:w="450" w:type="pct"/>
          </w:tcPr>
          <w:p w:rsidR="00DC7A25" w:rsidRPr="00192188" w:rsidRDefault="00DC7A25" w:rsidP="00904F06">
            <w:pPr>
              <w:jc w:val="center"/>
              <w:rPr>
                <w:bCs/>
                <w:color w:val="000000" w:themeColor="text1"/>
              </w:rPr>
            </w:pPr>
            <w:r w:rsidRPr="00192188">
              <w:rPr>
                <w:bCs/>
                <w:color w:val="000000" w:themeColor="text1"/>
              </w:rPr>
              <w:t>11</w:t>
            </w:r>
          </w:p>
        </w:tc>
      </w:tr>
      <w:tr w:rsidR="00DC7A25" w:rsidRPr="00192188" w:rsidTr="00904F06">
        <w:trPr>
          <w:trHeight w:val="533"/>
        </w:trPr>
        <w:tc>
          <w:tcPr>
            <w:tcW w:w="1169" w:type="pct"/>
            <w:vMerge/>
          </w:tcPr>
          <w:p w:rsidR="00DC7A25" w:rsidRPr="00192188" w:rsidRDefault="00DC7A25" w:rsidP="00904F06">
            <w:pPr>
              <w:rPr>
                <w:bCs/>
                <w:color w:val="000000" w:themeColor="text1"/>
              </w:rPr>
            </w:pPr>
          </w:p>
        </w:tc>
        <w:tc>
          <w:tcPr>
            <w:tcW w:w="1178" w:type="pct"/>
          </w:tcPr>
          <w:p w:rsidR="00DC7A25" w:rsidRPr="00192188" w:rsidRDefault="00DC7A25" w:rsidP="00904F06">
            <w:pPr>
              <w:rPr>
                <w:color w:val="000000" w:themeColor="text1"/>
                <w:lang w:val="da-DK"/>
              </w:rPr>
            </w:pPr>
            <w:r w:rsidRPr="00192188">
              <w:rPr>
                <w:color w:val="000000" w:themeColor="text1"/>
                <w:lang w:val="da-DK"/>
              </w:rPr>
              <w:t>I M.Sc.(SLP) A section</w:t>
            </w:r>
          </w:p>
        </w:tc>
        <w:tc>
          <w:tcPr>
            <w:tcW w:w="1536" w:type="pct"/>
          </w:tcPr>
          <w:p w:rsidR="00DC7A25" w:rsidRPr="00192188" w:rsidRDefault="00DC7A25" w:rsidP="00904F06">
            <w:pPr>
              <w:jc w:val="both"/>
              <w:rPr>
                <w:bCs/>
                <w:color w:val="000000" w:themeColor="text1"/>
              </w:rPr>
            </w:pPr>
            <w:r w:rsidRPr="00192188">
              <w:rPr>
                <w:bCs/>
                <w:color w:val="000000" w:themeColor="text1"/>
              </w:rPr>
              <w:t>Research methods and statistics in Speech-Language &amp; Hearing</w:t>
            </w:r>
          </w:p>
        </w:tc>
        <w:tc>
          <w:tcPr>
            <w:tcW w:w="667" w:type="pct"/>
          </w:tcPr>
          <w:p w:rsidR="00DC7A25" w:rsidRPr="00192188" w:rsidRDefault="00DC7A25" w:rsidP="00904F06">
            <w:pPr>
              <w:jc w:val="center"/>
              <w:rPr>
                <w:bCs/>
                <w:color w:val="000000" w:themeColor="text1"/>
              </w:rPr>
            </w:pPr>
            <w:r w:rsidRPr="00192188">
              <w:rPr>
                <w:bCs/>
                <w:color w:val="000000" w:themeColor="text1"/>
              </w:rPr>
              <w:t>2</w:t>
            </w:r>
          </w:p>
        </w:tc>
        <w:tc>
          <w:tcPr>
            <w:tcW w:w="450" w:type="pct"/>
          </w:tcPr>
          <w:p w:rsidR="00DC7A25" w:rsidRPr="00192188" w:rsidRDefault="00DC7A25" w:rsidP="00904F06">
            <w:pPr>
              <w:jc w:val="center"/>
              <w:rPr>
                <w:bCs/>
                <w:color w:val="000000" w:themeColor="text1"/>
              </w:rPr>
            </w:pPr>
            <w:r w:rsidRPr="00192188">
              <w:rPr>
                <w:bCs/>
                <w:color w:val="000000" w:themeColor="text1"/>
              </w:rPr>
              <w:t>6</w:t>
            </w:r>
          </w:p>
        </w:tc>
      </w:tr>
      <w:tr w:rsidR="00DC7A25" w:rsidRPr="00192188" w:rsidTr="00904F06">
        <w:trPr>
          <w:trHeight w:val="421"/>
        </w:trPr>
        <w:tc>
          <w:tcPr>
            <w:tcW w:w="1169" w:type="pct"/>
            <w:vMerge/>
          </w:tcPr>
          <w:p w:rsidR="00DC7A25" w:rsidRPr="00192188" w:rsidRDefault="00DC7A25" w:rsidP="00904F06">
            <w:pPr>
              <w:rPr>
                <w:bCs/>
                <w:color w:val="000000" w:themeColor="text1"/>
              </w:rPr>
            </w:pPr>
          </w:p>
        </w:tc>
        <w:tc>
          <w:tcPr>
            <w:tcW w:w="1178" w:type="pct"/>
          </w:tcPr>
          <w:p w:rsidR="00DC7A25" w:rsidRPr="00192188" w:rsidRDefault="00DC7A25" w:rsidP="00904F06">
            <w:pPr>
              <w:rPr>
                <w:color w:val="000000" w:themeColor="text1"/>
                <w:lang w:val="da-DK"/>
              </w:rPr>
            </w:pPr>
            <w:r w:rsidRPr="00192188">
              <w:rPr>
                <w:color w:val="000000" w:themeColor="text1"/>
                <w:lang w:val="da-DK"/>
              </w:rPr>
              <w:t>I M.Sc.(Aud) A section</w:t>
            </w:r>
          </w:p>
        </w:tc>
        <w:tc>
          <w:tcPr>
            <w:tcW w:w="1536" w:type="pct"/>
          </w:tcPr>
          <w:p w:rsidR="00DC7A25" w:rsidRPr="00192188" w:rsidRDefault="00DC7A25" w:rsidP="00904F06">
            <w:pPr>
              <w:jc w:val="both"/>
              <w:rPr>
                <w:bCs/>
                <w:color w:val="000000" w:themeColor="text1"/>
              </w:rPr>
            </w:pPr>
            <w:r w:rsidRPr="00192188">
              <w:rPr>
                <w:bCs/>
                <w:color w:val="000000" w:themeColor="text1"/>
              </w:rPr>
              <w:t>Research methods and statistics in Speech-Language &amp; Hearing</w:t>
            </w:r>
          </w:p>
        </w:tc>
        <w:tc>
          <w:tcPr>
            <w:tcW w:w="667" w:type="pct"/>
          </w:tcPr>
          <w:p w:rsidR="00DC7A25" w:rsidRPr="00192188" w:rsidRDefault="00DC7A25" w:rsidP="00904F06">
            <w:pPr>
              <w:jc w:val="center"/>
              <w:rPr>
                <w:bCs/>
                <w:color w:val="000000" w:themeColor="text1"/>
              </w:rPr>
            </w:pPr>
            <w:r w:rsidRPr="00192188">
              <w:rPr>
                <w:bCs/>
                <w:color w:val="000000" w:themeColor="text1"/>
              </w:rPr>
              <w:t>2</w:t>
            </w:r>
          </w:p>
        </w:tc>
        <w:tc>
          <w:tcPr>
            <w:tcW w:w="450" w:type="pct"/>
          </w:tcPr>
          <w:p w:rsidR="00DC7A25" w:rsidRPr="00192188" w:rsidRDefault="00DC7A25" w:rsidP="00904F06">
            <w:pPr>
              <w:jc w:val="center"/>
              <w:rPr>
                <w:bCs/>
                <w:color w:val="000000" w:themeColor="text1"/>
              </w:rPr>
            </w:pPr>
            <w:r w:rsidRPr="00192188">
              <w:rPr>
                <w:bCs/>
                <w:color w:val="000000" w:themeColor="text1"/>
              </w:rPr>
              <w:t>5</w:t>
            </w:r>
          </w:p>
        </w:tc>
      </w:tr>
      <w:tr w:rsidR="00DC7A25" w:rsidRPr="00192188" w:rsidTr="00904F06">
        <w:trPr>
          <w:trHeight w:val="227"/>
        </w:trPr>
        <w:tc>
          <w:tcPr>
            <w:tcW w:w="1169" w:type="pct"/>
            <w:vMerge/>
          </w:tcPr>
          <w:p w:rsidR="00DC7A25" w:rsidRPr="00192188" w:rsidRDefault="00DC7A25" w:rsidP="00904F06">
            <w:pPr>
              <w:rPr>
                <w:bCs/>
                <w:color w:val="000000" w:themeColor="text1"/>
              </w:rPr>
            </w:pPr>
          </w:p>
        </w:tc>
        <w:tc>
          <w:tcPr>
            <w:tcW w:w="1178" w:type="pct"/>
          </w:tcPr>
          <w:p w:rsidR="00DC7A25" w:rsidRPr="00192188" w:rsidRDefault="00DC7A25" w:rsidP="00904F06">
            <w:pPr>
              <w:rPr>
                <w:color w:val="000000" w:themeColor="text1"/>
                <w:lang w:val="da-DK"/>
              </w:rPr>
            </w:pPr>
            <w:r w:rsidRPr="00192188">
              <w:rPr>
                <w:color w:val="000000" w:themeColor="text1"/>
                <w:lang w:val="da-DK"/>
              </w:rPr>
              <w:t>I PGDCL</w:t>
            </w:r>
          </w:p>
        </w:tc>
        <w:tc>
          <w:tcPr>
            <w:tcW w:w="1536" w:type="pct"/>
          </w:tcPr>
          <w:p w:rsidR="00DC7A25" w:rsidRPr="00192188" w:rsidRDefault="00DC7A25" w:rsidP="00904F06">
            <w:pPr>
              <w:jc w:val="both"/>
              <w:rPr>
                <w:bCs/>
                <w:color w:val="000000" w:themeColor="text1"/>
              </w:rPr>
            </w:pPr>
            <w:r w:rsidRPr="00192188">
              <w:rPr>
                <w:bCs/>
                <w:color w:val="000000" w:themeColor="text1"/>
              </w:rPr>
              <w:t>Research methods and statistics</w:t>
            </w:r>
          </w:p>
        </w:tc>
        <w:tc>
          <w:tcPr>
            <w:tcW w:w="667" w:type="pct"/>
          </w:tcPr>
          <w:p w:rsidR="00DC7A25" w:rsidRPr="00192188" w:rsidRDefault="00DC7A25" w:rsidP="00904F06">
            <w:pPr>
              <w:jc w:val="center"/>
              <w:rPr>
                <w:bCs/>
                <w:color w:val="000000" w:themeColor="text1"/>
              </w:rPr>
            </w:pPr>
            <w:r w:rsidRPr="00192188">
              <w:rPr>
                <w:bCs/>
                <w:color w:val="000000" w:themeColor="text1"/>
              </w:rPr>
              <w:t>4</w:t>
            </w:r>
          </w:p>
        </w:tc>
        <w:tc>
          <w:tcPr>
            <w:tcW w:w="450" w:type="pct"/>
          </w:tcPr>
          <w:p w:rsidR="00DC7A25" w:rsidRPr="00192188" w:rsidRDefault="00DC7A25" w:rsidP="00904F06">
            <w:pPr>
              <w:jc w:val="center"/>
              <w:rPr>
                <w:bCs/>
                <w:color w:val="000000" w:themeColor="text1"/>
              </w:rPr>
            </w:pPr>
            <w:r w:rsidRPr="00192188">
              <w:rPr>
                <w:bCs/>
                <w:color w:val="000000" w:themeColor="text1"/>
              </w:rPr>
              <w:t>2</w:t>
            </w:r>
          </w:p>
        </w:tc>
      </w:tr>
      <w:tr w:rsidR="00DC7A25" w:rsidRPr="00192188" w:rsidTr="00904F06">
        <w:trPr>
          <w:trHeight w:val="340"/>
        </w:trPr>
        <w:tc>
          <w:tcPr>
            <w:tcW w:w="1169" w:type="pct"/>
            <w:vMerge/>
          </w:tcPr>
          <w:p w:rsidR="00DC7A25" w:rsidRPr="00192188" w:rsidRDefault="00DC7A25" w:rsidP="00904F06">
            <w:pPr>
              <w:rPr>
                <w:bCs/>
                <w:color w:val="000000" w:themeColor="text1"/>
              </w:rPr>
            </w:pPr>
          </w:p>
        </w:tc>
        <w:tc>
          <w:tcPr>
            <w:tcW w:w="1178" w:type="pct"/>
          </w:tcPr>
          <w:p w:rsidR="00DC7A25" w:rsidRPr="00192188" w:rsidRDefault="00DC7A25" w:rsidP="00904F06">
            <w:pPr>
              <w:rPr>
                <w:color w:val="000000" w:themeColor="text1"/>
                <w:lang w:val="da-DK"/>
              </w:rPr>
            </w:pPr>
            <w:r w:rsidRPr="00192188">
              <w:rPr>
                <w:color w:val="000000" w:themeColor="text1"/>
                <w:lang w:val="da-DK"/>
              </w:rPr>
              <w:t>I B.S.Ed.</w:t>
            </w:r>
          </w:p>
        </w:tc>
        <w:tc>
          <w:tcPr>
            <w:tcW w:w="1536" w:type="pct"/>
          </w:tcPr>
          <w:p w:rsidR="00DC7A25" w:rsidRPr="00192188" w:rsidRDefault="00DC7A25" w:rsidP="00904F06">
            <w:pPr>
              <w:jc w:val="both"/>
              <w:rPr>
                <w:bCs/>
                <w:color w:val="000000" w:themeColor="text1"/>
              </w:rPr>
            </w:pPr>
            <w:r w:rsidRPr="00192188">
              <w:rPr>
                <w:color w:val="000000" w:themeColor="text1"/>
              </w:rPr>
              <w:t>Educational Management Curriculum Designing and Research – 5</w:t>
            </w:r>
            <w:r w:rsidRPr="00192188">
              <w:rPr>
                <w:color w:val="000000" w:themeColor="text1"/>
                <w:vertAlign w:val="superscript"/>
              </w:rPr>
              <w:t>th</w:t>
            </w:r>
            <w:r w:rsidRPr="00192188">
              <w:rPr>
                <w:color w:val="000000" w:themeColor="text1"/>
              </w:rPr>
              <w:t xml:space="preserve"> unit</w:t>
            </w:r>
          </w:p>
        </w:tc>
        <w:tc>
          <w:tcPr>
            <w:tcW w:w="667" w:type="pct"/>
          </w:tcPr>
          <w:p w:rsidR="00DC7A25" w:rsidRPr="00192188" w:rsidRDefault="00DC7A25" w:rsidP="00904F06">
            <w:pPr>
              <w:jc w:val="center"/>
              <w:rPr>
                <w:bCs/>
                <w:color w:val="000000" w:themeColor="text1"/>
              </w:rPr>
            </w:pPr>
            <w:r w:rsidRPr="00192188">
              <w:rPr>
                <w:bCs/>
                <w:color w:val="000000" w:themeColor="text1"/>
              </w:rPr>
              <w:t>1</w:t>
            </w:r>
          </w:p>
        </w:tc>
        <w:tc>
          <w:tcPr>
            <w:tcW w:w="450" w:type="pct"/>
          </w:tcPr>
          <w:p w:rsidR="00DC7A25" w:rsidRPr="00192188" w:rsidRDefault="00DC7A25" w:rsidP="00904F06">
            <w:pPr>
              <w:jc w:val="center"/>
              <w:rPr>
                <w:bCs/>
                <w:color w:val="000000" w:themeColor="text1"/>
              </w:rPr>
            </w:pPr>
            <w:r w:rsidRPr="00192188">
              <w:rPr>
                <w:bCs/>
                <w:color w:val="000000" w:themeColor="text1"/>
              </w:rPr>
              <w:t>-</w:t>
            </w:r>
          </w:p>
        </w:tc>
      </w:tr>
      <w:tr w:rsidR="00DC7A25" w:rsidRPr="00192188" w:rsidTr="00904F06">
        <w:trPr>
          <w:trHeight w:val="340"/>
        </w:trPr>
        <w:tc>
          <w:tcPr>
            <w:tcW w:w="1169" w:type="pct"/>
            <w:vMerge/>
          </w:tcPr>
          <w:p w:rsidR="00DC7A25" w:rsidRPr="00192188" w:rsidRDefault="00DC7A25" w:rsidP="00904F06">
            <w:pPr>
              <w:rPr>
                <w:bCs/>
                <w:color w:val="000000" w:themeColor="text1"/>
              </w:rPr>
            </w:pPr>
          </w:p>
        </w:tc>
        <w:tc>
          <w:tcPr>
            <w:tcW w:w="1178" w:type="pct"/>
          </w:tcPr>
          <w:p w:rsidR="00DC7A25" w:rsidRPr="00192188" w:rsidRDefault="00DC7A25" w:rsidP="00904F06">
            <w:pPr>
              <w:rPr>
                <w:color w:val="000000" w:themeColor="text1"/>
                <w:lang w:val="da-DK"/>
              </w:rPr>
            </w:pPr>
            <w:r w:rsidRPr="00192188">
              <w:rPr>
                <w:color w:val="000000" w:themeColor="text1"/>
                <w:lang w:val="da-DK"/>
              </w:rPr>
              <w:t>M.S.Ed (I Sem)</w:t>
            </w:r>
          </w:p>
        </w:tc>
        <w:tc>
          <w:tcPr>
            <w:tcW w:w="1536" w:type="pct"/>
          </w:tcPr>
          <w:p w:rsidR="00DC7A25" w:rsidRPr="00192188" w:rsidRDefault="00DC7A25" w:rsidP="00904F06">
            <w:pPr>
              <w:jc w:val="both"/>
              <w:rPr>
                <w:color w:val="000000" w:themeColor="text1"/>
              </w:rPr>
            </w:pPr>
            <w:r w:rsidRPr="00192188">
              <w:rPr>
                <w:bCs/>
                <w:color w:val="000000" w:themeColor="text1"/>
              </w:rPr>
              <w:t>Research methods and statistics in Education - I</w:t>
            </w:r>
          </w:p>
        </w:tc>
        <w:tc>
          <w:tcPr>
            <w:tcW w:w="667" w:type="pct"/>
          </w:tcPr>
          <w:p w:rsidR="00DC7A25" w:rsidRPr="00192188" w:rsidRDefault="00DC7A25" w:rsidP="00904F06">
            <w:pPr>
              <w:jc w:val="center"/>
              <w:rPr>
                <w:bCs/>
                <w:color w:val="000000" w:themeColor="text1"/>
              </w:rPr>
            </w:pPr>
            <w:r w:rsidRPr="00192188">
              <w:rPr>
                <w:bCs/>
                <w:color w:val="000000" w:themeColor="text1"/>
              </w:rPr>
              <w:t>-</w:t>
            </w:r>
          </w:p>
        </w:tc>
        <w:tc>
          <w:tcPr>
            <w:tcW w:w="450" w:type="pct"/>
          </w:tcPr>
          <w:p w:rsidR="00DC7A25" w:rsidRPr="00192188" w:rsidRDefault="00DC7A25" w:rsidP="00904F06">
            <w:pPr>
              <w:jc w:val="center"/>
              <w:rPr>
                <w:bCs/>
                <w:color w:val="000000" w:themeColor="text1"/>
              </w:rPr>
            </w:pPr>
            <w:r w:rsidRPr="00192188">
              <w:rPr>
                <w:bCs/>
                <w:color w:val="000000" w:themeColor="text1"/>
              </w:rPr>
              <w:t>4</w:t>
            </w:r>
          </w:p>
        </w:tc>
      </w:tr>
      <w:tr w:rsidR="00DC7A25" w:rsidRPr="00192188" w:rsidTr="00904F06">
        <w:trPr>
          <w:trHeight w:val="340"/>
        </w:trPr>
        <w:tc>
          <w:tcPr>
            <w:tcW w:w="1169" w:type="pct"/>
            <w:vMerge/>
          </w:tcPr>
          <w:p w:rsidR="00DC7A25" w:rsidRPr="00192188" w:rsidRDefault="00DC7A25" w:rsidP="00904F06">
            <w:pPr>
              <w:rPr>
                <w:bCs/>
                <w:color w:val="000000" w:themeColor="text1"/>
              </w:rPr>
            </w:pPr>
          </w:p>
        </w:tc>
        <w:tc>
          <w:tcPr>
            <w:tcW w:w="1178" w:type="pct"/>
          </w:tcPr>
          <w:p w:rsidR="00DC7A25" w:rsidRPr="00192188" w:rsidRDefault="00DC7A25" w:rsidP="00904F06">
            <w:pPr>
              <w:rPr>
                <w:color w:val="000000" w:themeColor="text1"/>
                <w:lang w:val="da-DK"/>
              </w:rPr>
            </w:pPr>
            <w:r w:rsidRPr="00192188">
              <w:rPr>
                <w:color w:val="000000" w:themeColor="text1"/>
                <w:lang w:val="da-DK"/>
              </w:rPr>
              <w:t>M.S.Ed (II Sem)</w:t>
            </w:r>
          </w:p>
        </w:tc>
        <w:tc>
          <w:tcPr>
            <w:tcW w:w="1536" w:type="pct"/>
          </w:tcPr>
          <w:p w:rsidR="00DC7A25" w:rsidRPr="00192188" w:rsidRDefault="00DC7A25" w:rsidP="00904F06">
            <w:pPr>
              <w:jc w:val="both"/>
              <w:rPr>
                <w:color w:val="000000" w:themeColor="text1"/>
              </w:rPr>
            </w:pPr>
            <w:r w:rsidRPr="00192188">
              <w:rPr>
                <w:bCs/>
                <w:color w:val="000000" w:themeColor="text1"/>
              </w:rPr>
              <w:t>Research methods and statistics in Education - II</w:t>
            </w:r>
          </w:p>
        </w:tc>
        <w:tc>
          <w:tcPr>
            <w:tcW w:w="667" w:type="pct"/>
          </w:tcPr>
          <w:p w:rsidR="00DC7A25" w:rsidRPr="00192188" w:rsidRDefault="00DC7A25" w:rsidP="00904F06">
            <w:pPr>
              <w:jc w:val="center"/>
              <w:rPr>
                <w:bCs/>
                <w:color w:val="000000" w:themeColor="text1"/>
              </w:rPr>
            </w:pPr>
            <w:r w:rsidRPr="00192188">
              <w:rPr>
                <w:bCs/>
                <w:color w:val="000000" w:themeColor="text1"/>
              </w:rPr>
              <w:t>-</w:t>
            </w:r>
          </w:p>
        </w:tc>
        <w:tc>
          <w:tcPr>
            <w:tcW w:w="450" w:type="pct"/>
          </w:tcPr>
          <w:p w:rsidR="00DC7A25" w:rsidRPr="00192188" w:rsidRDefault="00DC7A25" w:rsidP="00904F06">
            <w:pPr>
              <w:jc w:val="center"/>
              <w:rPr>
                <w:bCs/>
                <w:color w:val="000000" w:themeColor="text1"/>
              </w:rPr>
            </w:pPr>
            <w:r w:rsidRPr="00192188">
              <w:rPr>
                <w:bCs/>
                <w:color w:val="000000" w:themeColor="text1"/>
              </w:rPr>
              <w:t>-</w:t>
            </w:r>
          </w:p>
        </w:tc>
      </w:tr>
      <w:tr w:rsidR="00DC7A25" w:rsidRPr="00192188" w:rsidTr="00904F06">
        <w:trPr>
          <w:trHeight w:val="173"/>
        </w:trPr>
        <w:tc>
          <w:tcPr>
            <w:tcW w:w="1169" w:type="pct"/>
            <w:vMerge w:val="restart"/>
          </w:tcPr>
          <w:p w:rsidR="00DC7A25" w:rsidRPr="00192188" w:rsidRDefault="00DC7A25" w:rsidP="00904F06">
            <w:pPr>
              <w:rPr>
                <w:bCs/>
                <w:color w:val="000000" w:themeColor="text1"/>
              </w:rPr>
            </w:pPr>
            <w:r w:rsidRPr="00192188">
              <w:rPr>
                <w:bCs/>
                <w:color w:val="000000" w:themeColor="text1"/>
              </w:rPr>
              <w:t xml:space="preserve">Mr. Pebbili. Gopi </w:t>
            </w:r>
          </w:p>
          <w:p w:rsidR="00DC7A25" w:rsidRPr="00192188" w:rsidRDefault="00DC7A25" w:rsidP="00904F06">
            <w:pPr>
              <w:rPr>
                <w:bCs/>
                <w:color w:val="000000" w:themeColor="text1"/>
              </w:rPr>
            </w:pPr>
            <w:r w:rsidRPr="00192188">
              <w:rPr>
                <w:bCs/>
                <w:color w:val="000000" w:themeColor="text1"/>
              </w:rPr>
              <w:t>Kishore</w:t>
            </w:r>
          </w:p>
        </w:tc>
        <w:tc>
          <w:tcPr>
            <w:tcW w:w="1178" w:type="pct"/>
            <w:vAlign w:val="center"/>
          </w:tcPr>
          <w:p w:rsidR="00DC7A25" w:rsidRPr="00192188" w:rsidRDefault="00DC7A25" w:rsidP="00904F06">
            <w:pPr>
              <w:rPr>
                <w:bCs/>
                <w:color w:val="000000" w:themeColor="text1"/>
              </w:rPr>
            </w:pPr>
            <w:r w:rsidRPr="00192188">
              <w:rPr>
                <w:bCs/>
                <w:color w:val="000000" w:themeColor="text1"/>
              </w:rPr>
              <w:t>II B.Sc</w:t>
            </w:r>
          </w:p>
        </w:tc>
        <w:tc>
          <w:tcPr>
            <w:tcW w:w="1536" w:type="pct"/>
            <w:vAlign w:val="center"/>
          </w:tcPr>
          <w:p w:rsidR="00DC7A25" w:rsidRPr="00192188" w:rsidRDefault="00DC7A25" w:rsidP="00904F06">
            <w:pPr>
              <w:jc w:val="center"/>
              <w:rPr>
                <w:bCs/>
                <w:color w:val="000000" w:themeColor="text1"/>
              </w:rPr>
            </w:pPr>
            <w:r w:rsidRPr="00192188">
              <w:rPr>
                <w:bCs/>
                <w:color w:val="000000" w:themeColor="text1"/>
              </w:rPr>
              <w:t>Phonological Disorders</w:t>
            </w:r>
          </w:p>
        </w:tc>
        <w:tc>
          <w:tcPr>
            <w:tcW w:w="667" w:type="pct"/>
            <w:vAlign w:val="center"/>
          </w:tcPr>
          <w:p w:rsidR="00DC7A25" w:rsidRPr="00192188" w:rsidRDefault="00DC7A25" w:rsidP="00904F06">
            <w:pPr>
              <w:jc w:val="center"/>
              <w:rPr>
                <w:bCs/>
                <w:color w:val="000000" w:themeColor="text1"/>
              </w:rPr>
            </w:pPr>
            <w:r w:rsidRPr="00192188">
              <w:rPr>
                <w:bCs/>
                <w:color w:val="000000" w:themeColor="text1"/>
              </w:rPr>
              <w:t>3</w:t>
            </w:r>
          </w:p>
        </w:tc>
        <w:tc>
          <w:tcPr>
            <w:tcW w:w="450" w:type="pct"/>
          </w:tcPr>
          <w:p w:rsidR="00DC7A25" w:rsidRPr="00192188" w:rsidRDefault="00DC7A25" w:rsidP="00904F06">
            <w:pPr>
              <w:jc w:val="center"/>
              <w:rPr>
                <w:bCs/>
                <w:color w:val="000000" w:themeColor="text1"/>
              </w:rPr>
            </w:pPr>
            <w:r w:rsidRPr="00192188">
              <w:rPr>
                <w:bCs/>
                <w:color w:val="000000" w:themeColor="text1"/>
              </w:rPr>
              <w:t>10</w:t>
            </w:r>
          </w:p>
        </w:tc>
      </w:tr>
      <w:tr w:rsidR="00DC7A25" w:rsidRPr="00192188" w:rsidTr="00904F06">
        <w:trPr>
          <w:trHeight w:val="440"/>
        </w:trPr>
        <w:tc>
          <w:tcPr>
            <w:tcW w:w="1169" w:type="pct"/>
            <w:vMerge/>
          </w:tcPr>
          <w:p w:rsidR="00DC7A25" w:rsidRPr="00192188" w:rsidRDefault="00DC7A25" w:rsidP="00904F06">
            <w:pPr>
              <w:rPr>
                <w:bCs/>
                <w:color w:val="000000" w:themeColor="text1"/>
              </w:rPr>
            </w:pPr>
          </w:p>
        </w:tc>
        <w:tc>
          <w:tcPr>
            <w:tcW w:w="1178" w:type="pct"/>
            <w:vAlign w:val="center"/>
          </w:tcPr>
          <w:p w:rsidR="00DC7A25" w:rsidRPr="00192188" w:rsidRDefault="00DC7A25" w:rsidP="00904F06">
            <w:pPr>
              <w:rPr>
                <w:bCs/>
                <w:color w:val="000000" w:themeColor="text1"/>
              </w:rPr>
            </w:pPr>
            <w:r w:rsidRPr="00192188">
              <w:rPr>
                <w:bCs/>
                <w:color w:val="000000" w:themeColor="text1"/>
              </w:rPr>
              <w:t>II M.Sc. (SLP)</w:t>
            </w:r>
          </w:p>
        </w:tc>
        <w:tc>
          <w:tcPr>
            <w:tcW w:w="1536" w:type="pct"/>
            <w:vAlign w:val="center"/>
          </w:tcPr>
          <w:p w:rsidR="00DC7A25" w:rsidRPr="00192188" w:rsidRDefault="00DC7A25" w:rsidP="00904F06">
            <w:pPr>
              <w:jc w:val="center"/>
              <w:rPr>
                <w:bCs/>
                <w:color w:val="000000" w:themeColor="text1"/>
              </w:rPr>
            </w:pPr>
            <w:r w:rsidRPr="00192188">
              <w:rPr>
                <w:bCs/>
                <w:color w:val="000000" w:themeColor="text1"/>
              </w:rPr>
              <w:t>Voice and its disorders</w:t>
            </w:r>
          </w:p>
        </w:tc>
        <w:tc>
          <w:tcPr>
            <w:tcW w:w="667" w:type="pct"/>
            <w:vAlign w:val="center"/>
          </w:tcPr>
          <w:p w:rsidR="00DC7A25" w:rsidRPr="00192188" w:rsidRDefault="00DC7A25" w:rsidP="00904F06">
            <w:pPr>
              <w:jc w:val="center"/>
              <w:rPr>
                <w:bCs/>
                <w:color w:val="000000" w:themeColor="text1"/>
              </w:rPr>
            </w:pPr>
            <w:r w:rsidRPr="00192188">
              <w:rPr>
                <w:bCs/>
                <w:color w:val="000000" w:themeColor="text1"/>
              </w:rPr>
              <w:t>4</w:t>
            </w:r>
          </w:p>
        </w:tc>
        <w:tc>
          <w:tcPr>
            <w:tcW w:w="450" w:type="pct"/>
            <w:vAlign w:val="center"/>
          </w:tcPr>
          <w:p w:rsidR="00DC7A25" w:rsidRPr="00192188" w:rsidRDefault="00DC7A25" w:rsidP="00904F06">
            <w:pPr>
              <w:jc w:val="center"/>
              <w:rPr>
                <w:bCs/>
                <w:color w:val="000000" w:themeColor="text1"/>
              </w:rPr>
            </w:pPr>
            <w:r w:rsidRPr="00192188">
              <w:rPr>
                <w:bCs/>
                <w:color w:val="000000" w:themeColor="text1"/>
              </w:rPr>
              <w:t>14</w:t>
            </w:r>
          </w:p>
        </w:tc>
      </w:tr>
      <w:tr w:rsidR="00DC7A25" w:rsidRPr="00192188" w:rsidTr="00904F06">
        <w:trPr>
          <w:trHeight w:val="440"/>
        </w:trPr>
        <w:tc>
          <w:tcPr>
            <w:tcW w:w="1169" w:type="pct"/>
            <w:vMerge/>
          </w:tcPr>
          <w:p w:rsidR="00DC7A25" w:rsidRPr="00192188" w:rsidRDefault="00DC7A25" w:rsidP="00904F06">
            <w:pPr>
              <w:rPr>
                <w:bCs/>
                <w:color w:val="000000" w:themeColor="text1"/>
              </w:rPr>
            </w:pPr>
          </w:p>
        </w:tc>
        <w:tc>
          <w:tcPr>
            <w:tcW w:w="1178" w:type="pct"/>
            <w:vAlign w:val="center"/>
          </w:tcPr>
          <w:p w:rsidR="00DC7A25" w:rsidRPr="00192188" w:rsidRDefault="00DC7A25" w:rsidP="00904F06">
            <w:pPr>
              <w:rPr>
                <w:bCs/>
                <w:color w:val="000000" w:themeColor="text1"/>
              </w:rPr>
            </w:pPr>
            <w:r w:rsidRPr="00192188">
              <w:rPr>
                <w:bCs/>
                <w:color w:val="000000" w:themeColor="text1"/>
              </w:rPr>
              <w:t>DHLS</w:t>
            </w:r>
          </w:p>
        </w:tc>
        <w:tc>
          <w:tcPr>
            <w:tcW w:w="1536" w:type="pct"/>
            <w:vAlign w:val="center"/>
          </w:tcPr>
          <w:p w:rsidR="00DC7A25" w:rsidRPr="00192188" w:rsidRDefault="00DC7A25" w:rsidP="00904F06">
            <w:pPr>
              <w:jc w:val="center"/>
              <w:rPr>
                <w:bCs/>
                <w:color w:val="000000" w:themeColor="text1"/>
              </w:rPr>
            </w:pPr>
            <w:r w:rsidRPr="00192188">
              <w:rPr>
                <w:bCs/>
                <w:color w:val="000000" w:themeColor="text1"/>
              </w:rPr>
              <w:t>Basic Medical Sciences</w:t>
            </w:r>
          </w:p>
          <w:p w:rsidR="00DC7A25" w:rsidRPr="00192188" w:rsidRDefault="00DC7A25" w:rsidP="00904F06">
            <w:pPr>
              <w:jc w:val="center"/>
              <w:rPr>
                <w:bCs/>
                <w:color w:val="000000" w:themeColor="text1"/>
              </w:rPr>
            </w:pPr>
          </w:p>
        </w:tc>
        <w:tc>
          <w:tcPr>
            <w:tcW w:w="667" w:type="pct"/>
            <w:vAlign w:val="center"/>
          </w:tcPr>
          <w:p w:rsidR="00DC7A25" w:rsidRPr="00192188" w:rsidRDefault="00DC7A25" w:rsidP="00904F06">
            <w:pPr>
              <w:jc w:val="center"/>
              <w:rPr>
                <w:bCs/>
                <w:color w:val="000000" w:themeColor="text1"/>
              </w:rPr>
            </w:pPr>
            <w:r w:rsidRPr="00192188">
              <w:rPr>
                <w:bCs/>
                <w:color w:val="000000" w:themeColor="text1"/>
              </w:rPr>
              <w:t>1</w:t>
            </w:r>
          </w:p>
        </w:tc>
        <w:tc>
          <w:tcPr>
            <w:tcW w:w="450" w:type="pct"/>
            <w:vAlign w:val="center"/>
          </w:tcPr>
          <w:p w:rsidR="00DC7A25" w:rsidRPr="00192188" w:rsidRDefault="00DC7A25" w:rsidP="00904F06">
            <w:pPr>
              <w:jc w:val="center"/>
              <w:rPr>
                <w:bCs/>
                <w:color w:val="000000" w:themeColor="text1"/>
              </w:rPr>
            </w:pPr>
            <w:r w:rsidRPr="00192188">
              <w:rPr>
                <w:bCs/>
                <w:color w:val="000000" w:themeColor="text1"/>
              </w:rPr>
              <w:t>01</w:t>
            </w:r>
          </w:p>
        </w:tc>
      </w:tr>
      <w:tr w:rsidR="00DC7A25" w:rsidRPr="00192188" w:rsidTr="00904F06">
        <w:trPr>
          <w:trHeight w:val="440"/>
        </w:trPr>
        <w:tc>
          <w:tcPr>
            <w:tcW w:w="1169" w:type="pct"/>
            <w:vMerge w:val="restart"/>
          </w:tcPr>
          <w:p w:rsidR="00DC7A25" w:rsidRPr="00192188" w:rsidRDefault="00DC7A25" w:rsidP="00904F06">
            <w:pPr>
              <w:rPr>
                <w:bCs/>
                <w:color w:val="000000" w:themeColor="text1"/>
              </w:rPr>
            </w:pPr>
            <w:r w:rsidRPr="00192188">
              <w:rPr>
                <w:bCs/>
                <w:color w:val="000000" w:themeColor="text1"/>
              </w:rPr>
              <w:t>Mr. Santosha C.D.</w:t>
            </w:r>
          </w:p>
        </w:tc>
        <w:tc>
          <w:tcPr>
            <w:tcW w:w="1178" w:type="pct"/>
          </w:tcPr>
          <w:p w:rsidR="00DC7A25" w:rsidRPr="00192188" w:rsidRDefault="00DC7A25" w:rsidP="00904F06">
            <w:pPr>
              <w:rPr>
                <w:bCs/>
                <w:color w:val="000000" w:themeColor="text1"/>
              </w:rPr>
            </w:pPr>
            <w:r w:rsidRPr="00192188">
              <w:rPr>
                <w:color w:val="000000" w:themeColor="text1"/>
              </w:rPr>
              <w:t>B.Sc.  Section A</w:t>
            </w:r>
          </w:p>
          <w:p w:rsidR="00DC7A25" w:rsidRPr="00192188" w:rsidRDefault="00DC7A25" w:rsidP="00904F06">
            <w:pPr>
              <w:rPr>
                <w:bCs/>
                <w:color w:val="000000" w:themeColor="text1"/>
              </w:rPr>
            </w:pPr>
          </w:p>
        </w:tc>
        <w:tc>
          <w:tcPr>
            <w:tcW w:w="1536" w:type="pct"/>
          </w:tcPr>
          <w:p w:rsidR="00DC7A25" w:rsidRPr="00192188" w:rsidRDefault="00DC7A25" w:rsidP="00904F06">
            <w:pPr>
              <w:rPr>
                <w:bCs/>
                <w:color w:val="000000" w:themeColor="text1"/>
              </w:rPr>
            </w:pPr>
            <w:r w:rsidRPr="00192188">
              <w:rPr>
                <w:color w:val="000000" w:themeColor="text1"/>
              </w:rPr>
              <w:t>Statistics and Research Methods</w:t>
            </w:r>
            <w:r w:rsidRPr="00192188">
              <w:rPr>
                <w:bCs/>
                <w:color w:val="000000" w:themeColor="text1"/>
              </w:rPr>
              <w:t xml:space="preserve"> </w:t>
            </w:r>
          </w:p>
        </w:tc>
        <w:tc>
          <w:tcPr>
            <w:tcW w:w="667" w:type="pct"/>
          </w:tcPr>
          <w:p w:rsidR="00DC7A25" w:rsidRPr="00192188" w:rsidRDefault="00DC7A25" w:rsidP="00904F06">
            <w:pPr>
              <w:jc w:val="center"/>
              <w:rPr>
                <w:bCs/>
                <w:color w:val="000000" w:themeColor="text1"/>
              </w:rPr>
            </w:pPr>
            <w:r w:rsidRPr="00192188">
              <w:rPr>
                <w:bCs/>
                <w:color w:val="000000" w:themeColor="text1"/>
              </w:rPr>
              <w:t>3</w:t>
            </w:r>
          </w:p>
          <w:p w:rsidR="00DC7A25" w:rsidRPr="00192188" w:rsidRDefault="00DC7A25" w:rsidP="00904F06">
            <w:pPr>
              <w:jc w:val="center"/>
              <w:rPr>
                <w:bCs/>
                <w:color w:val="000000" w:themeColor="text1"/>
              </w:rPr>
            </w:pPr>
          </w:p>
        </w:tc>
        <w:tc>
          <w:tcPr>
            <w:tcW w:w="450" w:type="pct"/>
          </w:tcPr>
          <w:p w:rsidR="00DC7A25" w:rsidRPr="00192188" w:rsidRDefault="00DC7A25" w:rsidP="00904F06">
            <w:pPr>
              <w:jc w:val="center"/>
              <w:rPr>
                <w:bCs/>
                <w:color w:val="000000" w:themeColor="text1"/>
              </w:rPr>
            </w:pPr>
            <w:r w:rsidRPr="00192188">
              <w:rPr>
                <w:bCs/>
                <w:color w:val="000000" w:themeColor="text1"/>
              </w:rPr>
              <w:t>10</w:t>
            </w:r>
          </w:p>
          <w:p w:rsidR="00DC7A25" w:rsidRPr="00192188" w:rsidRDefault="00DC7A25" w:rsidP="00904F06">
            <w:pPr>
              <w:jc w:val="center"/>
              <w:rPr>
                <w:bCs/>
                <w:color w:val="000000" w:themeColor="text1"/>
              </w:rPr>
            </w:pPr>
          </w:p>
        </w:tc>
      </w:tr>
      <w:tr w:rsidR="00DC7A25" w:rsidRPr="00192188" w:rsidTr="00904F06">
        <w:trPr>
          <w:trHeight w:val="440"/>
        </w:trPr>
        <w:tc>
          <w:tcPr>
            <w:tcW w:w="1169" w:type="pct"/>
            <w:vMerge/>
          </w:tcPr>
          <w:p w:rsidR="00DC7A25" w:rsidRPr="00192188" w:rsidRDefault="00DC7A25" w:rsidP="00904F06">
            <w:pPr>
              <w:rPr>
                <w:bCs/>
                <w:color w:val="000000" w:themeColor="text1"/>
              </w:rPr>
            </w:pPr>
          </w:p>
        </w:tc>
        <w:tc>
          <w:tcPr>
            <w:tcW w:w="1178" w:type="pct"/>
          </w:tcPr>
          <w:p w:rsidR="00DC7A25" w:rsidRPr="00192188" w:rsidRDefault="00DC7A25" w:rsidP="00904F06">
            <w:pPr>
              <w:rPr>
                <w:bCs/>
                <w:color w:val="000000" w:themeColor="text1"/>
              </w:rPr>
            </w:pPr>
            <w:r w:rsidRPr="00192188">
              <w:rPr>
                <w:bCs/>
                <w:color w:val="000000" w:themeColor="text1"/>
              </w:rPr>
              <w:t>I M.Sc.SLP ( Section B)</w:t>
            </w:r>
          </w:p>
          <w:p w:rsidR="00DC7A25" w:rsidRPr="00192188" w:rsidRDefault="00DC7A25" w:rsidP="00904F06">
            <w:pPr>
              <w:rPr>
                <w:color w:val="000000" w:themeColor="text1"/>
              </w:rPr>
            </w:pPr>
          </w:p>
        </w:tc>
        <w:tc>
          <w:tcPr>
            <w:tcW w:w="1536" w:type="pct"/>
          </w:tcPr>
          <w:p w:rsidR="00DC7A25" w:rsidRPr="00192188" w:rsidRDefault="00DC7A25" w:rsidP="00904F06">
            <w:pPr>
              <w:rPr>
                <w:color w:val="000000" w:themeColor="text1"/>
              </w:rPr>
            </w:pPr>
            <w:r w:rsidRPr="00192188">
              <w:rPr>
                <w:bCs/>
                <w:color w:val="000000" w:themeColor="text1"/>
              </w:rPr>
              <w:t>Research methods and Statistics in Speech &amp; Hearing</w:t>
            </w:r>
          </w:p>
        </w:tc>
        <w:tc>
          <w:tcPr>
            <w:tcW w:w="667" w:type="pct"/>
          </w:tcPr>
          <w:p w:rsidR="00DC7A25" w:rsidRPr="00192188" w:rsidRDefault="00DC7A25" w:rsidP="00904F06">
            <w:pPr>
              <w:jc w:val="center"/>
              <w:rPr>
                <w:bCs/>
                <w:color w:val="000000" w:themeColor="text1"/>
              </w:rPr>
            </w:pPr>
            <w:r w:rsidRPr="00192188">
              <w:rPr>
                <w:bCs/>
                <w:color w:val="000000" w:themeColor="text1"/>
              </w:rPr>
              <w:t>2</w:t>
            </w:r>
          </w:p>
        </w:tc>
        <w:tc>
          <w:tcPr>
            <w:tcW w:w="450" w:type="pct"/>
          </w:tcPr>
          <w:p w:rsidR="00DC7A25" w:rsidRPr="00192188" w:rsidRDefault="00DC7A25" w:rsidP="00904F06">
            <w:pPr>
              <w:jc w:val="center"/>
              <w:rPr>
                <w:bCs/>
                <w:color w:val="000000" w:themeColor="text1"/>
              </w:rPr>
            </w:pPr>
            <w:r w:rsidRPr="00192188">
              <w:rPr>
                <w:bCs/>
                <w:color w:val="000000" w:themeColor="text1"/>
              </w:rPr>
              <w:t>07</w:t>
            </w:r>
          </w:p>
        </w:tc>
      </w:tr>
      <w:tr w:rsidR="00DC7A25" w:rsidRPr="00192188" w:rsidTr="00904F06">
        <w:trPr>
          <w:trHeight w:val="440"/>
        </w:trPr>
        <w:tc>
          <w:tcPr>
            <w:tcW w:w="1169" w:type="pct"/>
            <w:vMerge/>
          </w:tcPr>
          <w:p w:rsidR="00DC7A25" w:rsidRPr="00192188" w:rsidRDefault="00DC7A25" w:rsidP="00904F06">
            <w:pPr>
              <w:rPr>
                <w:bCs/>
                <w:color w:val="000000" w:themeColor="text1"/>
              </w:rPr>
            </w:pPr>
          </w:p>
        </w:tc>
        <w:tc>
          <w:tcPr>
            <w:tcW w:w="1178" w:type="pct"/>
          </w:tcPr>
          <w:p w:rsidR="00DC7A25" w:rsidRPr="00192188" w:rsidRDefault="00DC7A25" w:rsidP="00904F06">
            <w:pPr>
              <w:rPr>
                <w:color w:val="000000" w:themeColor="text1"/>
              </w:rPr>
            </w:pPr>
            <w:r w:rsidRPr="00192188">
              <w:rPr>
                <w:color w:val="000000" w:themeColor="text1"/>
              </w:rPr>
              <w:t>I M.Sc (Aud) (Section B)</w:t>
            </w:r>
          </w:p>
        </w:tc>
        <w:tc>
          <w:tcPr>
            <w:tcW w:w="1536" w:type="pct"/>
          </w:tcPr>
          <w:p w:rsidR="00DC7A25" w:rsidRPr="00192188" w:rsidRDefault="00DC7A25" w:rsidP="00904F06">
            <w:pPr>
              <w:rPr>
                <w:color w:val="000000" w:themeColor="text1"/>
              </w:rPr>
            </w:pPr>
            <w:r w:rsidRPr="00192188">
              <w:rPr>
                <w:color w:val="000000" w:themeColor="text1"/>
              </w:rPr>
              <w:t>Research methods and Statistics     in   Speech and Language and Hearing</w:t>
            </w:r>
          </w:p>
        </w:tc>
        <w:tc>
          <w:tcPr>
            <w:tcW w:w="667" w:type="pct"/>
          </w:tcPr>
          <w:p w:rsidR="00DC7A25" w:rsidRPr="00192188" w:rsidRDefault="00DC7A25" w:rsidP="00904F06">
            <w:pPr>
              <w:jc w:val="center"/>
              <w:rPr>
                <w:bCs/>
                <w:color w:val="000000" w:themeColor="text1"/>
              </w:rPr>
            </w:pPr>
            <w:r w:rsidRPr="00192188">
              <w:rPr>
                <w:bCs/>
                <w:color w:val="000000" w:themeColor="text1"/>
              </w:rPr>
              <w:t>2</w:t>
            </w:r>
          </w:p>
        </w:tc>
        <w:tc>
          <w:tcPr>
            <w:tcW w:w="450" w:type="pct"/>
          </w:tcPr>
          <w:p w:rsidR="00DC7A25" w:rsidRPr="00192188" w:rsidRDefault="00DC7A25" w:rsidP="00904F06">
            <w:pPr>
              <w:jc w:val="center"/>
              <w:rPr>
                <w:bCs/>
                <w:color w:val="000000" w:themeColor="text1"/>
              </w:rPr>
            </w:pPr>
            <w:r w:rsidRPr="00192188">
              <w:rPr>
                <w:bCs/>
                <w:color w:val="000000" w:themeColor="text1"/>
              </w:rPr>
              <w:t>07</w:t>
            </w:r>
          </w:p>
        </w:tc>
      </w:tr>
      <w:tr w:rsidR="00DC7A25" w:rsidRPr="00192188" w:rsidTr="00904F06">
        <w:trPr>
          <w:trHeight w:val="440"/>
        </w:trPr>
        <w:tc>
          <w:tcPr>
            <w:tcW w:w="1169" w:type="pct"/>
            <w:vMerge/>
          </w:tcPr>
          <w:p w:rsidR="00DC7A25" w:rsidRPr="00192188" w:rsidRDefault="00DC7A25" w:rsidP="00904F06">
            <w:pPr>
              <w:rPr>
                <w:bCs/>
                <w:color w:val="000000" w:themeColor="text1"/>
              </w:rPr>
            </w:pPr>
          </w:p>
        </w:tc>
        <w:tc>
          <w:tcPr>
            <w:tcW w:w="1178" w:type="pct"/>
          </w:tcPr>
          <w:p w:rsidR="00DC7A25" w:rsidRPr="00192188" w:rsidRDefault="00DC7A25" w:rsidP="00904F06">
            <w:pPr>
              <w:rPr>
                <w:color w:val="000000" w:themeColor="text1"/>
                <w:lang w:val="da-DK"/>
              </w:rPr>
            </w:pPr>
            <w:r w:rsidRPr="00192188">
              <w:rPr>
                <w:color w:val="000000" w:themeColor="text1"/>
                <w:lang w:val="da-DK"/>
              </w:rPr>
              <w:t xml:space="preserve">M.S.Ed </w:t>
            </w:r>
          </w:p>
        </w:tc>
        <w:tc>
          <w:tcPr>
            <w:tcW w:w="1536" w:type="pct"/>
          </w:tcPr>
          <w:p w:rsidR="00DC7A25" w:rsidRPr="00192188" w:rsidRDefault="00DC7A25" w:rsidP="00904F06">
            <w:pPr>
              <w:jc w:val="both"/>
              <w:rPr>
                <w:color w:val="000000" w:themeColor="text1"/>
              </w:rPr>
            </w:pPr>
            <w:r w:rsidRPr="00192188">
              <w:rPr>
                <w:color w:val="000000" w:themeColor="text1"/>
              </w:rPr>
              <w:t>Research methods and Statistics in                       Speech and Language and Hearing</w:t>
            </w:r>
          </w:p>
        </w:tc>
        <w:tc>
          <w:tcPr>
            <w:tcW w:w="667" w:type="pct"/>
          </w:tcPr>
          <w:p w:rsidR="00DC7A25" w:rsidRPr="00192188" w:rsidRDefault="00DC7A25" w:rsidP="00904F06">
            <w:pPr>
              <w:jc w:val="center"/>
              <w:rPr>
                <w:bCs/>
                <w:color w:val="000000" w:themeColor="text1"/>
              </w:rPr>
            </w:pPr>
            <w:r w:rsidRPr="00192188">
              <w:rPr>
                <w:bCs/>
                <w:color w:val="000000" w:themeColor="text1"/>
              </w:rPr>
              <w:t>02</w:t>
            </w:r>
          </w:p>
        </w:tc>
        <w:tc>
          <w:tcPr>
            <w:tcW w:w="450" w:type="pct"/>
          </w:tcPr>
          <w:p w:rsidR="00DC7A25" w:rsidRPr="00192188" w:rsidRDefault="00DC7A25" w:rsidP="00904F06">
            <w:pPr>
              <w:jc w:val="center"/>
              <w:rPr>
                <w:bCs/>
                <w:color w:val="000000" w:themeColor="text1"/>
              </w:rPr>
            </w:pPr>
            <w:r w:rsidRPr="00192188">
              <w:rPr>
                <w:bCs/>
                <w:color w:val="000000" w:themeColor="text1"/>
              </w:rPr>
              <w:t>07</w:t>
            </w:r>
          </w:p>
        </w:tc>
      </w:tr>
      <w:tr w:rsidR="00DC7A25" w:rsidRPr="00192188" w:rsidTr="00904F06">
        <w:trPr>
          <w:trHeight w:val="440"/>
        </w:trPr>
        <w:tc>
          <w:tcPr>
            <w:tcW w:w="1169" w:type="pct"/>
            <w:vMerge/>
          </w:tcPr>
          <w:p w:rsidR="00DC7A25" w:rsidRPr="00192188" w:rsidRDefault="00DC7A25" w:rsidP="00904F06">
            <w:pPr>
              <w:rPr>
                <w:bCs/>
                <w:color w:val="000000" w:themeColor="text1"/>
              </w:rPr>
            </w:pPr>
          </w:p>
        </w:tc>
        <w:tc>
          <w:tcPr>
            <w:tcW w:w="1178" w:type="pct"/>
          </w:tcPr>
          <w:p w:rsidR="00DC7A25" w:rsidRPr="00192188" w:rsidRDefault="00DC7A25" w:rsidP="00904F06">
            <w:pPr>
              <w:rPr>
                <w:color w:val="000000" w:themeColor="text1"/>
              </w:rPr>
            </w:pPr>
            <w:r w:rsidRPr="00192188">
              <w:rPr>
                <w:color w:val="000000" w:themeColor="text1"/>
              </w:rPr>
              <w:t>PGDCL</w:t>
            </w:r>
          </w:p>
        </w:tc>
        <w:tc>
          <w:tcPr>
            <w:tcW w:w="1536" w:type="pct"/>
          </w:tcPr>
          <w:p w:rsidR="00DC7A25" w:rsidRPr="00192188" w:rsidRDefault="00DC7A25" w:rsidP="00904F06">
            <w:pPr>
              <w:jc w:val="center"/>
              <w:rPr>
                <w:color w:val="000000" w:themeColor="text1"/>
              </w:rPr>
            </w:pPr>
            <w:r w:rsidRPr="00192188">
              <w:rPr>
                <w:color w:val="000000" w:themeColor="text1"/>
              </w:rPr>
              <w:t>-</w:t>
            </w:r>
          </w:p>
        </w:tc>
        <w:tc>
          <w:tcPr>
            <w:tcW w:w="667" w:type="pct"/>
          </w:tcPr>
          <w:p w:rsidR="00DC7A25" w:rsidRPr="00192188" w:rsidRDefault="00DC7A25" w:rsidP="00904F06">
            <w:pPr>
              <w:jc w:val="center"/>
              <w:rPr>
                <w:bCs/>
                <w:color w:val="000000" w:themeColor="text1"/>
              </w:rPr>
            </w:pPr>
            <w:r w:rsidRPr="00192188">
              <w:rPr>
                <w:bCs/>
                <w:color w:val="000000" w:themeColor="text1"/>
              </w:rPr>
              <w:t>-</w:t>
            </w:r>
          </w:p>
        </w:tc>
        <w:tc>
          <w:tcPr>
            <w:tcW w:w="450" w:type="pct"/>
          </w:tcPr>
          <w:p w:rsidR="00DC7A25" w:rsidRPr="00192188" w:rsidRDefault="00DC7A25" w:rsidP="00904F06">
            <w:pPr>
              <w:jc w:val="center"/>
              <w:rPr>
                <w:bCs/>
                <w:color w:val="000000" w:themeColor="text1"/>
              </w:rPr>
            </w:pPr>
            <w:r w:rsidRPr="00192188">
              <w:rPr>
                <w:bCs/>
                <w:color w:val="000000" w:themeColor="text1"/>
              </w:rPr>
              <w:t>02</w:t>
            </w:r>
          </w:p>
        </w:tc>
      </w:tr>
      <w:tr w:rsidR="00DC7A25" w:rsidRPr="00192188" w:rsidTr="00904F06">
        <w:trPr>
          <w:trHeight w:val="323"/>
        </w:trPr>
        <w:tc>
          <w:tcPr>
            <w:tcW w:w="1169" w:type="pct"/>
            <w:vMerge w:val="restart"/>
          </w:tcPr>
          <w:p w:rsidR="00DC7A25" w:rsidRPr="00192188" w:rsidRDefault="00DC7A25" w:rsidP="00904F06">
            <w:pPr>
              <w:rPr>
                <w:bCs/>
                <w:color w:val="000000" w:themeColor="text1"/>
              </w:rPr>
            </w:pPr>
            <w:r w:rsidRPr="00192188">
              <w:rPr>
                <w:bCs/>
                <w:color w:val="000000" w:themeColor="text1"/>
              </w:rPr>
              <w:t>Deepa M.S.</w:t>
            </w:r>
          </w:p>
        </w:tc>
        <w:tc>
          <w:tcPr>
            <w:tcW w:w="1178" w:type="pct"/>
          </w:tcPr>
          <w:p w:rsidR="00DC7A25" w:rsidRPr="00192188" w:rsidRDefault="00DC7A25" w:rsidP="00904F06">
            <w:pPr>
              <w:rPr>
                <w:color w:val="000000" w:themeColor="text1"/>
              </w:rPr>
            </w:pPr>
            <w:r w:rsidRPr="00192188">
              <w:rPr>
                <w:color w:val="000000" w:themeColor="text1"/>
              </w:rPr>
              <w:t>BSc (Speech and Hearing)</w:t>
            </w:r>
          </w:p>
        </w:tc>
        <w:tc>
          <w:tcPr>
            <w:tcW w:w="1536" w:type="pct"/>
          </w:tcPr>
          <w:p w:rsidR="00DC7A25" w:rsidRPr="00192188" w:rsidRDefault="00DC7A25" w:rsidP="00904F06">
            <w:pPr>
              <w:rPr>
                <w:color w:val="000000" w:themeColor="text1"/>
              </w:rPr>
            </w:pPr>
            <w:r w:rsidRPr="00192188">
              <w:rPr>
                <w:color w:val="000000" w:themeColor="text1"/>
              </w:rPr>
              <w:t>Childhood Language Disorders</w:t>
            </w:r>
          </w:p>
        </w:tc>
        <w:tc>
          <w:tcPr>
            <w:tcW w:w="667" w:type="pct"/>
          </w:tcPr>
          <w:p w:rsidR="00DC7A25" w:rsidRPr="00192188" w:rsidRDefault="00DC7A25" w:rsidP="00904F06">
            <w:pPr>
              <w:jc w:val="center"/>
              <w:rPr>
                <w:color w:val="000000" w:themeColor="text1"/>
              </w:rPr>
            </w:pPr>
            <w:r w:rsidRPr="00192188">
              <w:rPr>
                <w:color w:val="000000" w:themeColor="text1"/>
              </w:rPr>
              <w:t>3</w:t>
            </w:r>
          </w:p>
        </w:tc>
        <w:tc>
          <w:tcPr>
            <w:tcW w:w="450" w:type="pct"/>
          </w:tcPr>
          <w:p w:rsidR="00DC7A25" w:rsidRPr="00192188" w:rsidRDefault="00DC7A25" w:rsidP="00904F06">
            <w:pPr>
              <w:jc w:val="center"/>
              <w:rPr>
                <w:color w:val="000000" w:themeColor="text1"/>
              </w:rPr>
            </w:pPr>
            <w:r w:rsidRPr="00192188">
              <w:rPr>
                <w:color w:val="000000" w:themeColor="text1"/>
              </w:rPr>
              <w:t>9</w:t>
            </w:r>
          </w:p>
        </w:tc>
      </w:tr>
      <w:tr w:rsidR="00DC7A25" w:rsidRPr="00192188" w:rsidTr="00904F06">
        <w:trPr>
          <w:trHeight w:val="323"/>
        </w:trPr>
        <w:tc>
          <w:tcPr>
            <w:tcW w:w="1169" w:type="pct"/>
            <w:vMerge/>
          </w:tcPr>
          <w:p w:rsidR="00DC7A25" w:rsidRPr="00192188" w:rsidRDefault="00DC7A25" w:rsidP="00904F06">
            <w:pPr>
              <w:rPr>
                <w:bCs/>
                <w:color w:val="000000" w:themeColor="text1"/>
              </w:rPr>
            </w:pPr>
          </w:p>
        </w:tc>
        <w:tc>
          <w:tcPr>
            <w:tcW w:w="1178" w:type="pct"/>
          </w:tcPr>
          <w:p w:rsidR="00DC7A25" w:rsidRPr="00192188" w:rsidRDefault="00DC7A25" w:rsidP="00904F06">
            <w:pPr>
              <w:rPr>
                <w:color w:val="000000" w:themeColor="text1"/>
              </w:rPr>
            </w:pPr>
            <w:r w:rsidRPr="00192188">
              <w:rPr>
                <w:color w:val="000000" w:themeColor="text1"/>
              </w:rPr>
              <w:t>Diploma in teaching young Deaf and Hard of Hearing (DTYDHH)</w:t>
            </w:r>
          </w:p>
        </w:tc>
        <w:tc>
          <w:tcPr>
            <w:tcW w:w="1536" w:type="pct"/>
          </w:tcPr>
          <w:p w:rsidR="00DC7A25" w:rsidRPr="00192188" w:rsidRDefault="00DC7A25" w:rsidP="00904F06">
            <w:pPr>
              <w:jc w:val="center"/>
              <w:rPr>
                <w:color w:val="000000" w:themeColor="text1"/>
              </w:rPr>
            </w:pPr>
            <w:r w:rsidRPr="00192188">
              <w:rPr>
                <w:color w:val="000000" w:themeColor="text1"/>
              </w:rPr>
              <w:t>Acquisition of Language in Young Children (Deaf &amp; Hard of Hearing) Birth to 3 years &amp;3 to 6 years.</w:t>
            </w:r>
          </w:p>
        </w:tc>
        <w:tc>
          <w:tcPr>
            <w:tcW w:w="667" w:type="pct"/>
          </w:tcPr>
          <w:p w:rsidR="00DC7A25" w:rsidRPr="00192188" w:rsidRDefault="00DC7A25" w:rsidP="00904F06">
            <w:pPr>
              <w:jc w:val="center"/>
              <w:rPr>
                <w:color w:val="000000" w:themeColor="text1"/>
              </w:rPr>
            </w:pPr>
            <w:r w:rsidRPr="00192188">
              <w:rPr>
                <w:color w:val="000000" w:themeColor="text1"/>
              </w:rPr>
              <w:t>2</w:t>
            </w:r>
          </w:p>
        </w:tc>
        <w:tc>
          <w:tcPr>
            <w:tcW w:w="450" w:type="pct"/>
          </w:tcPr>
          <w:p w:rsidR="00DC7A25" w:rsidRPr="00192188" w:rsidRDefault="00DC7A25" w:rsidP="00904F06">
            <w:pPr>
              <w:jc w:val="center"/>
              <w:rPr>
                <w:color w:val="000000" w:themeColor="text1"/>
              </w:rPr>
            </w:pPr>
            <w:r w:rsidRPr="00192188">
              <w:rPr>
                <w:color w:val="000000" w:themeColor="text1"/>
              </w:rPr>
              <w:t>8</w:t>
            </w:r>
          </w:p>
        </w:tc>
      </w:tr>
      <w:tr w:rsidR="00DC7A25" w:rsidRPr="00192188" w:rsidTr="00904F06">
        <w:trPr>
          <w:trHeight w:val="323"/>
        </w:trPr>
        <w:tc>
          <w:tcPr>
            <w:tcW w:w="1169" w:type="pct"/>
            <w:vMerge/>
          </w:tcPr>
          <w:p w:rsidR="00DC7A25" w:rsidRPr="00192188" w:rsidRDefault="00DC7A25" w:rsidP="00904F06">
            <w:pPr>
              <w:rPr>
                <w:bCs/>
                <w:color w:val="000000" w:themeColor="text1"/>
              </w:rPr>
            </w:pPr>
          </w:p>
        </w:tc>
        <w:tc>
          <w:tcPr>
            <w:tcW w:w="1178" w:type="pct"/>
          </w:tcPr>
          <w:p w:rsidR="00DC7A25" w:rsidRPr="00192188" w:rsidRDefault="00DC7A25" w:rsidP="00904F06">
            <w:pPr>
              <w:rPr>
                <w:color w:val="000000" w:themeColor="text1"/>
              </w:rPr>
            </w:pPr>
            <w:r w:rsidRPr="00192188">
              <w:rPr>
                <w:color w:val="000000" w:themeColor="text1"/>
              </w:rPr>
              <w:t>Diploma course in Hearing, Language and Speech (DHLS)</w:t>
            </w:r>
          </w:p>
        </w:tc>
        <w:tc>
          <w:tcPr>
            <w:tcW w:w="1536" w:type="pct"/>
          </w:tcPr>
          <w:p w:rsidR="00DC7A25" w:rsidRPr="00192188" w:rsidRDefault="00DC7A25" w:rsidP="00904F06">
            <w:pPr>
              <w:jc w:val="center"/>
              <w:rPr>
                <w:color w:val="000000" w:themeColor="text1"/>
              </w:rPr>
            </w:pPr>
            <w:r w:rsidRPr="00192188">
              <w:rPr>
                <w:color w:val="000000" w:themeColor="text1"/>
              </w:rPr>
              <w:t>Introduction to Speech-Language Pathology</w:t>
            </w:r>
          </w:p>
        </w:tc>
        <w:tc>
          <w:tcPr>
            <w:tcW w:w="667" w:type="pct"/>
          </w:tcPr>
          <w:p w:rsidR="00DC7A25" w:rsidRPr="00192188" w:rsidRDefault="00DC7A25" w:rsidP="00904F06">
            <w:pPr>
              <w:jc w:val="center"/>
              <w:rPr>
                <w:color w:val="000000" w:themeColor="text1"/>
              </w:rPr>
            </w:pPr>
            <w:r w:rsidRPr="00192188">
              <w:rPr>
                <w:color w:val="000000" w:themeColor="text1"/>
              </w:rPr>
              <w:t>2</w:t>
            </w:r>
          </w:p>
        </w:tc>
        <w:tc>
          <w:tcPr>
            <w:tcW w:w="450" w:type="pct"/>
          </w:tcPr>
          <w:p w:rsidR="00DC7A25" w:rsidRPr="00192188" w:rsidRDefault="00DC7A25" w:rsidP="00904F06">
            <w:pPr>
              <w:jc w:val="center"/>
              <w:rPr>
                <w:color w:val="000000" w:themeColor="text1"/>
              </w:rPr>
            </w:pPr>
            <w:r w:rsidRPr="00192188">
              <w:rPr>
                <w:color w:val="000000" w:themeColor="text1"/>
              </w:rPr>
              <w:t>8</w:t>
            </w:r>
          </w:p>
        </w:tc>
      </w:tr>
      <w:tr w:rsidR="00DC7A25" w:rsidRPr="00192188" w:rsidTr="00904F06">
        <w:trPr>
          <w:trHeight w:val="512"/>
        </w:trPr>
        <w:tc>
          <w:tcPr>
            <w:tcW w:w="1169" w:type="pct"/>
            <w:vMerge w:val="restart"/>
          </w:tcPr>
          <w:p w:rsidR="00DC7A25" w:rsidRPr="00192188" w:rsidRDefault="00DC7A25" w:rsidP="00904F06">
            <w:pPr>
              <w:rPr>
                <w:bCs/>
                <w:color w:val="000000" w:themeColor="text1"/>
              </w:rPr>
            </w:pPr>
            <w:r w:rsidRPr="00192188">
              <w:rPr>
                <w:bCs/>
                <w:color w:val="000000" w:themeColor="text1"/>
              </w:rPr>
              <w:t>Deepthi K.J.</w:t>
            </w:r>
          </w:p>
        </w:tc>
        <w:tc>
          <w:tcPr>
            <w:tcW w:w="1178" w:type="pct"/>
          </w:tcPr>
          <w:p w:rsidR="00DC7A25" w:rsidRPr="00192188" w:rsidRDefault="00DC7A25" w:rsidP="00904F06">
            <w:pPr>
              <w:rPr>
                <w:color w:val="000000" w:themeColor="text1"/>
              </w:rPr>
            </w:pPr>
            <w:r w:rsidRPr="00192188">
              <w:rPr>
                <w:color w:val="000000" w:themeColor="text1"/>
              </w:rPr>
              <w:t>II B.Sc (A section)</w:t>
            </w:r>
          </w:p>
        </w:tc>
        <w:tc>
          <w:tcPr>
            <w:tcW w:w="1536" w:type="pct"/>
          </w:tcPr>
          <w:p w:rsidR="00DC7A25" w:rsidRPr="00192188" w:rsidRDefault="00DC7A25" w:rsidP="00904F06">
            <w:pPr>
              <w:rPr>
                <w:color w:val="000000" w:themeColor="text1"/>
              </w:rPr>
            </w:pPr>
            <w:r w:rsidRPr="00192188">
              <w:rPr>
                <w:color w:val="000000" w:themeColor="text1"/>
              </w:rPr>
              <w:t>Maxillo facial anamolies and laryngectomy</w:t>
            </w:r>
          </w:p>
        </w:tc>
        <w:tc>
          <w:tcPr>
            <w:tcW w:w="667" w:type="pct"/>
          </w:tcPr>
          <w:p w:rsidR="00DC7A25" w:rsidRPr="00192188" w:rsidRDefault="00DC7A25" w:rsidP="00904F06">
            <w:pPr>
              <w:jc w:val="center"/>
              <w:rPr>
                <w:color w:val="000000" w:themeColor="text1"/>
              </w:rPr>
            </w:pPr>
            <w:r w:rsidRPr="00192188">
              <w:rPr>
                <w:color w:val="000000" w:themeColor="text1"/>
              </w:rPr>
              <w:t>3</w:t>
            </w:r>
          </w:p>
        </w:tc>
        <w:tc>
          <w:tcPr>
            <w:tcW w:w="450" w:type="pct"/>
          </w:tcPr>
          <w:p w:rsidR="00DC7A25" w:rsidRPr="00192188" w:rsidRDefault="00DC7A25" w:rsidP="00904F06">
            <w:pPr>
              <w:jc w:val="center"/>
              <w:rPr>
                <w:i/>
                <w:color w:val="000000" w:themeColor="text1"/>
                <w:u w:val="single"/>
              </w:rPr>
            </w:pPr>
            <w:r w:rsidRPr="00192188">
              <w:rPr>
                <w:color w:val="000000" w:themeColor="text1"/>
              </w:rPr>
              <w:t>10</w:t>
            </w:r>
          </w:p>
        </w:tc>
      </w:tr>
      <w:tr w:rsidR="00DC7A25" w:rsidRPr="00192188" w:rsidTr="00904F06">
        <w:trPr>
          <w:trHeight w:val="512"/>
        </w:trPr>
        <w:tc>
          <w:tcPr>
            <w:tcW w:w="1169" w:type="pct"/>
            <w:vMerge/>
          </w:tcPr>
          <w:p w:rsidR="00DC7A25" w:rsidRPr="00192188" w:rsidRDefault="00DC7A25" w:rsidP="00904F06">
            <w:pPr>
              <w:rPr>
                <w:bCs/>
                <w:color w:val="000000" w:themeColor="text1"/>
              </w:rPr>
            </w:pPr>
          </w:p>
        </w:tc>
        <w:tc>
          <w:tcPr>
            <w:tcW w:w="1178" w:type="pct"/>
          </w:tcPr>
          <w:p w:rsidR="00DC7A25" w:rsidRPr="00192188" w:rsidRDefault="00DC7A25" w:rsidP="00904F06">
            <w:pPr>
              <w:rPr>
                <w:color w:val="000000" w:themeColor="text1"/>
              </w:rPr>
            </w:pPr>
            <w:r w:rsidRPr="00192188">
              <w:rPr>
                <w:color w:val="000000" w:themeColor="text1"/>
              </w:rPr>
              <w:t>III B.Sc. (B section)</w:t>
            </w:r>
          </w:p>
        </w:tc>
        <w:tc>
          <w:tcPr>
            <w:tcW w:w="1536" w:type="pct"/>
          </w:tcPr>
          <w:p w:rsidR="00DC7A25" w:rsidRPr="00192188" w:rsidRDefault="00DC7A25" w:rsidP="00904F06">
            <w:pPr>
              <w:rPr>
                <w:color w:val="000000" w:themeColor="text1"/>
              </w:rPr>
            </w:pPr>
            <w:r w:rsidRPr="00192188">
              <w:rPr>
                <w:color w:val="000000" w:themeColor="text1"/>
              </w:rPr>
              <w:t>Motor speech disorder in children</w:t>
            </w:r>
          </w:p>
        </w:tc>
        <w:tc>
          <w:tcPr>
            <w:tcW w:w="667" w:type="pct"/>
          </w:tcPr>
          <w:p w:rsidR="00DC7A25" w:rsidRPr="00192188" w:rsidRDefault="00DC7A25" w:rsidP="00904F06">
            <w:pPr>
              <w:jc w:val="center"/>
              <w:rPr>
                <w:i/>
                <w:color w:val="000000" w:themeColor="text1"/>
                <w:u w:val="single"/>
              </w:rPr>
            </w:pPr>
            <w:r w:rsidRPr="00192188">
              <w:rPr>
                <w:color w:val="000000" w:themeColor="text1"/>
              </w:rPr>
              <w:t>3</w:t>
            </w:r>
          </w:p>
        </w:tc>
        <w:tc>
          <w:tcPr>
            <w:tcW w:w="450" w:type="pct"/>
          </w:tcPr>
          <w:p w:rsidR="00DC7A25" w:rsidRPr="00192188" w:rsidRDefault="00DC7A25" w:rsidP="00904F06">
            <w:pPr>
              <w:jc w:val="center"/>
              <w:rPr>
                <w:color w:val="000000" w:themeColor="text1"/>
              </w:rPr>
            </w:pPr>
            <w:r w:rsidRPr="00192188">
              <w:rPr>
                <w:color w:val="000000" w:themeColor="text1"/>
              </w:rPr>
              <w:t>16</w:t>
            </w:r>
          </w:p>
          <w:p w:rsidR="00DC7A25" w:rsidRPr="00192188" w:rsidRDefault="00DC7A25" w:rsidP="00904F06">
            <w:pPr>
              <w:jc w:val="center"/>
              <w:rPr>
                <w:i/>
                <w:color w:val="000000" w:themeColor="text1"/>
                <w:u w:val="single"/>
              </w:rPr>
            </w:pPr>
          </w:p>
        </w:tc>
      </w:tr>
      <w:tr w:rsidR="00DC7A25" w:rsidRPr="00192188" w:rsidTr="00904F06">
        <w:trPr>
          <w:trHeight w:val="512"/>
        </w:trPr>
        <w:tc>
          <w:tcPr>
            <w:tcW w:w="1169" w:type="pct"/>
            <w:vMerge/>
          </w:tcPr>
          <w:p w:rsidR="00DC7A25" w:rsidRPr="00192188" w:rsidRDefault="00DC7A25" w:rsidP="00904F06">
            <w:pPr>
              <w:rPr>
                <w:bCs/>
                <w:color w:val="000000" w:themeColor="text1"/>
              </w:rPr>
            </w:pPr>
          </w:p>
        </w:tc>
        <w:tc>
          <w:tcPr>
            <w:tcW w:w="1178" w:type="pct"/>
          </w:tcPr>
          <w:p w:rsidR="00DC7A25" w:rsidRPr="00192188" w:rsidRDefault="00DC7A25" w:rsidP="00904F06">
            <w:pPr>
              <w:rPr>
                <w:color w:val="000000" w:themeColor="text1"/>
              </w:rPr>
            </w:pPr>
            <w:r w:rsidRPr="00192188">
              <w:rPr>
                <w:color w:val="000000" w:themeColor="text1"/>
              </w:rPr>
              <w:t>DTY-DHH</w:t>
            </w:r>
          </w:p>
        </w:tc>
        <w:tc>
          <w:tcPr>
            <w:tcW w:w="1536" w:type="pct"/>
          </w:tcPr>
          <w:p w:rsidR="00DC7A25" w:rsidRPr="00192188" w:rsidRDefault="00DC7A25" w:rsidP="00904F06">
            <w:pPr>
              <w:pStyle w:val="Heading1"/>
              <w:jc w:val="left"/>
              <w:rPr>
                <w:b w:val="0"/>
                <w:color w:val="000000" w:themeColor="text1"/>
              </w:rPr>
            </w:pPr>
            <w:r w:rsidRPr="00192188">
              <w:rPr>
                <w:b w:val="0"/>
                <w:color w:val="000000" w:themeColor="text1"/>
              </w:rPr>
              <w:t xml:space="preserve">Paper iii - </w:t>
            </w:r>
          </w:p>
          <w:p w:rsidR="00DC7A25" w:rsidRPr="00192188" w:rsidRDefault="00DC7A25" w:rsidP="00904F06">
            <w:pPr>
              <w:ind w:right="288"/>
              <w:rPr>
                <w:color w:val="000000" w:themeColor="text1"/>
              </w:rPr>
            </w:pPr>
            <w:r w:rsidRPr="00192188">
              <w:rPr>
                <w:color w:val="000000" w:themeColor="text1"/>
              </w:rPr>
              <w:t>Acquisition of language in young children (deaf &amp; hard of hearing)</w:t>
            </w:r>
          </w:p>
          <w:p w:rsidR="00DC7A25" w:rsidRPr="00192188" w:rsidRDefault="00DC7A25" w:rsidP="00904F06">
            <w:pPr>
              <w:rPr>
                <w:bCs/>
                <w:color w:val="000000" w:themeColor="text1"/>
              </w:rPr>
            </w:pPr>
            <w:r w:rsidRPr="00192188">
              <w:rPr>
                <w:color w:val="000000" w:themeColor="text1"/>
              </w:rPr>
              <w:lastRenderedPageBreak/>
              <w:t>Birth to 3 years &amp; 3 to 6 years</w:t>
            </w:r>
          </w:p>
          <w:p w:rsidR="00DC7A25" w:rsidRPr="00192188" w:rsidRDefault="00DC7A25" w:rsidP="00904F06">
            <w:pPr>
              <w:rPr>
                <w:color w:val="000000" w:themeColor="text1"/>
              </w:rPr>
            </w:pPr>
          </w:p>
        </w:tc>
        <w:tc>
          <w:tcPr>
            <w:tcW w:w="667" w:type="pct"/>
          </w:tcPr>
          <w:p w:rsidR="00DC7A25" w:rsidRPr="00192188" w:rsidRDefault="00DC7A25" w:rsidP="00904F06">
            <w:pPr>
              <w:jc w:val="center"/>
              <w:rPr>
                <w:color w:val="000000" w:themeColor="text1"/>
              </w:rPr>
            </w:pPr>
            <w:r w:rsidRPr="00192188">
              <w:rPr>
                <w:color w:val="000000" w:themeColor="text1"/>
              </w:rPr>
              <w:lastRenderedPageBreak/>
              <w:t>2</w:t>
            </w:r>
          </w:p>
        </w:tc>
        <w:tc>
          <w:tcPr>
            <w:tcW w:w="450" w:type="pct"/>
          </w:tcPr>
          <w:p w:rsidR="00DC7A25" w:rsidRPr="00192188" w:rsidRDefault="00DC7A25" w:rsidP="00904F06">
            <w:pPr>
              <w:jc w:val="center"/>
              <w:rPr>
                <w:color w:val="000000" w:themeColor="text1"/>
              </w:rPr>
            </w:pPr>
            <w:r w:rsidRPr="00192188">
              <w:rPr>
                <w:color w:val="000000" w:themeColor="text1"/>
              </w:rPr>
              <w:t>10</w:t>
            </w:r>
          </w:p>
        </w:tc>
      </w:tr>
      <w:tr w:rsidR="00DC7A25" w:rsidRPr="00192188" w:rsidTr="00904F06">
        <w:trPr>
          <w:trHeight w:val="512"/>
        </w:trPr>
        <w:tc>
          <w:tcPr>
            <w:tcW w:w="1169" w:type="pct"/>
            <w:vMerge/>
          </w:tcPr>
          <w:p w:rsidR="00DC7A25" w:rsidRPr="00192188" w:rsidRDefault="00DC7A25" w:rsidP="00904F06">
            <w:pPr>
              <w:rPr>
                <w:bCs/>
                <w:color w:val="000000" w:themeColor="text1"/>
              </w:rPr>
            </w:pPr>
          </w:p>
        </w:tc>
        <w:tc>
          <w:tcPr>
            <w:tcW w:w="1178" w:type="pct"/>
          </w:tcPr>
          <w:p w:rsidR="00DC7A25" w:rsidRPr="00192188" w:rsidRDefault="00DC7A25" w:rsidP="00904F06">
            <w:pPr>
              <w:rPr>
                <w:color w:val="000000" w:themeColor="text1"/>
              </w:rPr>
            </w:pPr>
            <w:r w:rsidRPr="00192188">
              <w:rPr>
                <w:color w:val="000000" w:themeColor="text1"/>
              </w:rPr>
              <w:t>DHLS</w:t>
            </w:r>
          </w:p>
        </w:tc>
        <w:tc>
          <w:tcPr>
            <w:tcW w:w="1536" w:type="pct"/>
          </w:tcPr>
          <w:p w:rsidR="00DC7A25" w:rsidRPr="00192188" w:rsidRDefault="00DC7A25" w:rsidP="00904F06">
            <w:pPr>
              <w:pStyle w:val="Heading1"/>
              <w:jc w:val="left"/>
              <w:rPr>
                <w:b w:val="0"/>
                <w:color w:val="000000" w:themeColor="text1"/>
              </w:rPr>
            </w:pPr>
            <w:r w:rsidRPr="00192188">
              <w:rPr>
                <w:b w:val="0"/>
                <w:color w:val="000000" w:themeColor="text1"/>
              </w:rPr>
              <w:t>Community Based Rehabilitation</w:t>
            </w:r>
          </w:p>
        </w:tc>
        <w:tc>
          <w:tcPr>
            <w:tcW w:w="667" w:type="pct"/>
          </w:tcPr>
          <w:p w:rsidR="00DC7A25" w:rsidRPr="00192188" w:rsidRDefault="00DC7A25" w:rsidP="00904F06">
            <w:pPr>
              <w:jc w:val="center"/>
              <w:rPr>
                <w:color w:val="000000" w:themeColor="text1"/>
              </w:rPr>
            </w:pPr>
            <w:r w:rsidRPr="00192188">
              <w:rPr>
                <w:color w:val="000000" w:themeColor="text1"/>
              </w:rPr>
              <w:t>2</w:t>
            </w:r>
          </w:p>
        </w:tc>
        <w:tc>
          <w:tcPr>
            <w:tcW w:w="450" w:type="pct"/>
          </w:tcPr>
          <w:p w:rsidR="00DC7A25" w:rsidRPr="00192188" w:rsidRDefault="00DC7A25" w:rsidP="00904F06">
            <w:pPr>
              <w:jc w:val="center"/>
              <w:rPr>
                <w:color w:val="000000" w:themeColor="text1"/>
              </w:rPr>
            </w:pPr>
            <w:r w:rsidRPr="00192188">
              <w:rPr>
                <w:color w:val="000000" w:themeColor="text1"/>
              </w:rPr>
              <w:t>7</w:t>
            </w:r>
          </w:p>
        </w:tc>
      </w:tr>
    </w:tbl>
    <w:p w:rsidR="00DC7A25" w:rsidRPr="00192188" w:rsidRDefault="00DC7A25" w:rsidP="00DC7A25">
      <w:pPr>
        <w:jc w:val="both"/>
        <w:rPr>
          <w:b/>
          <w:color w:val="000000" w:themeColor="text1"/>
        </w:rPr>
      </w:pPr>
      <w:r w:rsidRPr="00192188">
        <w:rPr>
          <w:b/>
          <w:color w:val="000000" w:themeColor="text1"/>
        </w:rPr>
        <w:t>B.  Practical classes</w:t>
      </w:r>
    </w:p>
    <w:p w:rsidR="00DC7A25" w:rsidRPr="00192188" w:rsidRDefault="00DC7A25" w:rsidP="00DC7A25">
      <w:pPr>
        <w:jc w:val="both"/>
        <w:rPr>
          <w:b/>
          <w:color w:val="000000" w:themeColor="text1"/>
        </w:rPr>
      </w:pPr>
      <w:r w:rsidRPr="00192188">
        <w:rPr>
          <w:b/>
          <w:color w:val="000000" w:themeColor="text1"/>
        </w:rPr>
        <w:t>C.  Short-term training program: nil</w:t>
      </w:r>
      <w:r w:rsidRPr="00192188">
        <w:rPr>
          <w:b/>
          <w:color w:val="000000" w:themeColor="text1"/>
        </w:rPr>
        <w:tab/>
      </w:r>
    </w:p>
    <w:p w:rsidR="00DC7A25" w:rsidRPr="00192188" w:rsidRDefault="00DC7A25" w:rsidP="00DC7A25">
      <w:pPr>
        <w:jc w:val="both"/>
        <w:rPr>
          <w:b/>
          <w:color w:val="000000" w:themeColor="text1"/>
        </w:rPr>
      </w:pPr>
    </w:p>
    <w:p w:rsidR="00DC7A25" w:rsidRPr="00192188" w:rsidRDefault="00DC7A25" w:rsidP="00DC7A25">
      <w:pPr>
        <w:jc w:val="both"/>
        <w:rPr>
          <w:b/>
          <w:bCs/>
          <w:color w:val="000000" w:themeColor="text1"/>
        </w:rPr>
      </w:pPr>
      <w:r w:rsidRPr="00192188">
        <w:rPr>
          <w:b/>
          <w:color w:val="000000" w:themeColor="text1"/>
        </w:rPr>
        <w:t xml:space="preserve">D.  </w:t>
      </w:r>
      <w:r w:rsidRPr="00192188">
        <w:rPr>
          <w:b/>
          <w:bCs/>
          <w:color w:val="000000" w:themeColor="text1"/>
        </w:rPr>
        <w:t xml:space="preserve">In-house Training Program: nil     </w:t>
      </w:r>
    </w:p>
    <w:p w:rsidR="00DC7A25" w:rsidRPr="00192188" w:rsidRDefault="00DC7A25" w:rsidP="00DC7A25">
      <w:pPr>
        <w:jc w:val="both"/>
        <w:rPr>
          <w:b/>
          <w:color w:val="000000" w:themeColor="text1"/>
        </w:rPr>
      </w:pPr>
      <w:r w:rsidRPr="00192188">
        <w:rPr>
          <w:b/>
          <w:color w:val="000000" w:themeColor="text1"/>
        </w:rPr>
        <w:t xml:space="preserve">E.  Seminar/Conference/Workshop conducted: </w:t>
      </w:r>
    </w:p>
    <w:p w:rsidR="00DC7A25" w:rsidRPr="00192188" w:rsidRDefault="00DC7A25" w:rsidP="00DC7A25">
      <w:pPr>
        <w:jc w:val="both"/>
        <w:rPr>
          <w:b/>
          <w:color w:val="000000" w:themeColor="text1"/>
        </w:rPr>
      </w:pPr>
      <w:r w:rsidRPr="00192188">
        <w:rPr>
          <w:b/>
          <w:color w:val="000000" w:themeColor="text1"/>
        </w:rPr>
        <w:tab/>
        <w:t>Dr. R. Manjula</w:t>
      </w:r>
    </w:p>
    <w:tbl>
      <w:tblPr>
        <w:tblW w:w="829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48"/>
        <w:gridCol w:w="4950"/>
      </w:tblGrid>
      <w:tr w:rsidR="00DC7A25" w:rsidRPr="00192188" w:rsidTr="00904F06">
        <w:tc>
          <w:tcPr>
            <w:tcW w:w="3348" w:type="dxa"/>
          </w:tcPr>
          <w:p w:rsidR="00DC7A25" w:rsidRPr="00192188" w:rsidRDefault="00DC7A25" w:rsidP="00904F06">
            <w:pPr>
              <w:jc w:val="both"/>
              <w:rPr>
                <w:b/>
                <w:color w:val="000000" w:themeColor="text1"/>
              </w:rPr>
            </w:pPr>
            <w:r w:rsidRPr="00192188">
              <w:rPr>
                <w:b/>
                <w:color w:val="000000" w:themeColor="text1"/>
              </w:rPr>
              <w:t>Organized Department</w:t>
            </w:r>
          </w:p>
        </w:tc>
        <w:tc>
          <w:tcPr>
            <w:tcW w:w="4950" w:type="dxa"/>
          </w:tcPr>
          <w:p w:rsidR="00DC7A25" w:rsidRPr="00192188" w:rsidRDefault="00DC7A25" w:rsidP="00904F06">
            <w:pPr>
              <w:jc w:val="both"/>
              <w:rPr>
                <w:color w:val="000000" w:themeColor="text1"/>
              </w:rPr>
            </w:pPr>
            <w:r w:rsidRPr="00192188">
              <w:rPr>
                <w:color w:val="000000" w:themeColor="text1"/>
              </w:rPr>
              <w:t xml:space="preserve">Conducted </w:t>
            </w:r>
            <w:r w:rsidRPr="00192188">
              <w:rPr>
                <w:b/>
                <w:color w:val="000000" w:themeColor="text1"/>
              </w:rPr>
              <w:t>Pre conference workshop</w:t>
            </w:r>
            <w:r w:rsidRPr="00192188">
              <w:rPr>
                <w:color w:val="000000" w:themeColor="text1"/>
              </w:rPr>
              <w:t xml:space="preserve"> in the 2</w:t>
            </w:r>
            <w:r w:rsidRPr="00192188">
              <w:rPr>
                <w:color w:val="000000" w:themeColor="text1"/>
                <w:vertAlign w:val="superscript"/>
              </w:rPr>
              <w:t>nd</w:t>
            </w:r>
            <w:r w:rsidRPr="00192188">
              <w:rPr>
                <w:color w:val="000000" w:themeColor="text1"/>
              </w:rPr>
              <w:t xml:space="preserve"> Annual conference of Laryngology and Voice Association – Laryngology Update 2013</w:t>
            </w:r>
          </w:p>
        </w:tc>
      </w:tr>
      <w:tr w:rsidR="00DC7A25" w:rsidRPr="00192188" w:rsidTr="00904F06">
        <w:tc>
          <w:tcPr>
            <w:tcW w:w="3348" w:type="dxa"/>
          </w:tcPr>
          <w:p w:rsidR="00DC7A25" w:rsidRPr="00192188" w:rsidRDefault="00DC7A25" w:rsidP="00904F06">
            <w:pPr>
              <w:jc w:val="both"/>
              <w:rPr>
                <w:b/>
                <w:color w:val="000000" w:themeColor="text1"/>
              </w:rPr>
            </w:pPr>
            <w:r w:rsidRPr="00192188">
              <w:rPr>
                <w:b/>
                <w:color w:val="000000" w:themeColor="text1"/>
              </w:rPr>
              <w:t>Coordinator</w:t>
            </w:r>
          </w:p>
        </w:tc>
        <w:tc>
          <w:tcPr>
            <w:tcW w:w="4950" w:type="dxa"/>
          </w:tcPr>
          <w:p w:rsidR="00DC7A25" w:rsidRPr="00192188" w:rsidRDefault="00DC7A25" w:rsidP="00904F06">
            <w:pPr>
              <w:jc w:val="both"/>
              <w:rPr>
                <w:color w:val="000000" w:themeColor="text1"/>
              </w:rPr>
            </w:pPr>
            <w:r w:rsidRPr="00192188">
              <w:rPr>
                <w:color w:val="000000" w:themeColor="text1"/>
              </w:rPr>
              <w:t xml:space="preserve">Dept. of Speech-Language Pathology &amp; Audiology, SRMC, Chennai </w:t>
            </w:r>
          </w:p>
        </w:tc>
      </w:tr>
      <w:tr w:rsidR="00DC7A25" w:rsidRPr="00192188" w:rsidTr="00904F06">
        <w:tc>
          <w:tcPr>
            <w:tcW w:w="3348" w:type="dxa"/>
          </w:tcPr>
          <w:p w:rsidR="00DC7A25" w:rsidRPr="00192188" w:rsidRDefault="00DC7A25" w:rsidP="00904F06">
            <w:pPr>
              <w:jc w:val="both"/>
              <w:rPr>
                <w:b/>
                <w:color w:val="000000" w:themeColor="text1"/>
              </w:rPr>
            </w:pPr>
            <w:r w:rsidRPr="00192188">
              <w:rPr>
                <w:b/>
                <w:color w:val="000000" w:themeColor="text1"/>
              </w:rPr>
              <w:t>Theme</w:t>
            </w:r>
          </w:p>
        </w:tc>
        <w:tc>
          <w:tcPr>
            <w:tcW w:w="4950" w:type="dxa"/>
          </w:tcPr>
          <w:p w:rsidR="00DC7A25" w:rsidRPr="00192188" w:rsidRDefault="00DC7A25" w:rsidP="00904F06">
            <w:pPr>
              <w:jc w:val="both"/>
              <w:rPr>
                <w:color w:val="000000" w:themeColor="text1"/>
              </w:rPr>
            </w:pPr>
            <w:r w:rsidRPr="00192188">
              <w:rPr>
                <w:color w:val="000000" w:themeColor="text1"/>
              </w:rPr>
              <w:t>Dysphagia – Overview, Assessment and Management protocols/techniques</w:t>
            </w:r>
          </w:p>
        </w:tc>
      </w:tr>
      <w:tr w:rsidR="00DC7A25" w:rsidRPr="00192188" w:rsidTr="00904F06">
        <w:tc>
          <w:tcPr>
            <w:tcW w:w="3348" w:type="dxa"/>
          </w:tcPr>
          <w:p w:rsidR="00DC7A25" w:rsidRPr="00192188" w:rsidRDefault="00DC7A25" w:rsidP="00904F06">
            <w:pPr>
              <w:jc w:val="both"/>
              <w:rPr>
                <w:b/>
                <w:color w:val="000000" w:themeColor="text1"/>
              </w:rPr>
            </w:pPr>
            <w:r w:rsidRPr="00192188">
              <w:rPr>
                <w:b/>
                <w:color w:val="000000" w:themeColor="text1"/>
              </w:rPr>
              <w:t>Objectives</w:t>
            </w:r>
          </w:p>
        </w:tc>
        <w:tc>
          <w:tcPr>
            <w:tcW w:w="4950" w:type="dxa"/>
          </w:tcPr>
          <w:p w:rsidR="00DC7A25" w:rsidRPr="00192188" w:rsidRDefault="00DC7A25" w:rsidP="00904F06">
            <w:pPr>
              <w:jc w:val="both"/>
              <w:rPr>
                <w:color w:val="000000" w:themeColor="text1"/>
              </w:rPr>
            </w:pPr>
            <w:r w:rsidRPr="00192188">
              <w:rPr>
                <w:color w:val="000000" w:themeColor="text1"/>
              </w:rPr>
              <w:t>To provide hands on training in the topic addressed</w:t>
            </w:r>
          </w:p>
        </w:tc>
      </w:tr>
      <w:tr w:rsidR="00DC7A25" w:rsidRPr="00192188" w:rsidTr="00904F06">
        <w:tc>
          <w:tcPr>
            <w:tcW w:w="3348" w:type="dxa"/>
          </w:tcPr>
          <w:p w:rsidR="00DC7A25" w:rsidRPr="00192188" w:rsidRDefault="00DC7A25" w:rsidP="00904F06">
            <w:pPr>
              <w:jc w:val="both"/>
              <w:rPr>
                <w:b/>
                <w:color w:val="000000" w:themeColor="text1"/>
              </w:rPr>
            </w:pPr>
            <w:r w:rsidRPr="00192188">
              <w:rPr>
                <w:b/>
                <w:color w:val="000000" w:themeColor="text1"/>
              </w:rPr>
              <w:t>Target Audience</w:t>
            </w:r>
          </w:p>
        </w:tc>
        <w:tc>
          <w:tcPr>
            <w:tcW w:w="4950" w:type="dxa"/>
          </w:tcPr>
          <w:p w:rsidR="00DC7A25" w:rsidRPr="00192188" w:rsidRDefault="00DC7A25" w:rsidP="00904F06">
            <w:pPr>
              <w:jc w:val="both"/>
              <w:rPr>
                <w:color w:val="000000" w:themeColor="text1"/>
              </w:rPr>
            </w:pPr>
            <w:r w:rsidRPr="00192188">
              <w:rPr>
                <w:color w:val="000000" w:themeColor="text1"/>
              </w:rPr>
              <w:t xml:space="preserve">Speech-Language Pathologists </w:t>
            </w:r>
          </w:p>
        </w:tc>
      </w:tr>
      <w:tr w:rsidR="00DC7A25" w:rsidRPr="00192188" w:rsidTr="00904F06">
        <w:tc>
          <w:tcPr>
            <w:tcW w:w="3348" w:type="dxa"/>
          </w:tcPr>
          <w:p w:rsidR="00DC7A25" w:rsidRPr="00192188" w:rsidRDefault="00DC7A25" w:rsidP="00904F06">
            <w:pPr>
              <w:jc w:val="both"/>
              <w:rPr>
                <w:b/>
                <w:color w:val="000000" w:themeColor="text1"/>
              </w:rPr>
            </w:pPr>
            <w:r w:rsidRPr="00192188">
              <w:rPr>
                <w:b/>
                <w:color w:val="000000" w:themeColor="text1"/>
              </w:rPr>
              <w:t>No. of Participants</w:t>
            </w:r>
          </w:p>
        </w:tc>
        <w:tc>
          <w:tcPr>
            <w:tcW w:w="4950" w:type="dxa"/>
          </w:tcPr>
          <w:p w:rsidR="00DC7A25" w:rsidRPr="00192188" w:rsidRDefault="00DC7A25" w:rsidP="00904F06">
            <w:pPr>
              <w:jc w:val="both"/>
              <w:rPr>
                <w:color w:val="000000" w:themeColor="text1"/>
              </w:rPr>
            </w:pPr>
            <w:r w:rsidRPr="00192188">
              <w:rPr>
                <w:color w:val="000000" w:themeColor="text1"/>
              </w:rPr>
              <w:t>64</w:t>
            </w:r>
          </w:p>
        </w:tc>
      </w:tr>
      <w:tr w:rsidR="00DC7A25" w:rsidRPr="00192188" w:rsidTr="00904F06">
        <w:tc>
          <w:tcPr>
            <w:tcW w:w="3348" w:type="dxa"/>
          </w:tcPr>
          <w:p w:rsidR="00DC7A25" w:rsidRPr="00192188" w:rsidRDefault="00DC7A25" w:rsidP="00904F06">
            <w:pPr>
              <w:jc w:val="both"/>
              <w:rPr>
                <w:b/>
                <w:color w:val="000000" w:themeColor="text1"/>
              </w:rPr>
            </w:pPr>
            <w:r w:rsidRPr="00192188">
              <w:rPr>
                <w:b/>
                <w:color w:val="000000" w:themeColor="text1"/>
              </w:rPr>
              <w:t>Date</w:t>
            </w:r>
          </w:p>
        </w:tc>
        <w:tc>
          <w:tcPr>
            <w:tcW w:w="4950" w:type="dxa"/>
          </w:tcPr>
          <w:p w:rsidR="00DC7A25" w:rsidRPr="00192188" w:rsidRDefault="00DC7A25" w:rsidP="00904F06">
            <w:pPr>
              <w:jc w:val="both"/>
              <w:rPr>
                <w:color w:val="000000" w:themeColor="text1"/>
              </w:rPr>
            </w:pPr>
            <w:r w:rsidRPr="00192188">
              <w:rPr>
                <w:color w:val="000000" w:themeColor="text1"/>
              </w:rPr>
              <w:t>22.9.2013</w:t>
            </w:r>
          </w:p>
        </w:tc>
      </w:tr>
    </w:tbl>
    <w:p w:rsidR="00DC7A25" w:rsidRPr="00192188" w:rsidRDefault="00DC7A25" w:rsidP="00DC7A25">
      <w:pPr>
        <w:jc w:val="both"/>
        <w:rPr>
          <w:b/>
          <w:color w:val="000000" w:themeColor="text1"/>
        </w:rPr>
      </w:pPr>
    </w:p>
    <w:p w:rsidR="00DC7A25" w:rsidRPr="00192188" w:rsidRDefault="00DC7A25" w:rsidP="00DC7A25">
      <w:pPr>
        <w:jc w:val="both"/>
        <w:rPr>
          <w:b/>
          <w:color w:val="000000" w:themeColor="text1"/>
        </w:rPr>
      </w:pPr>
      <w:r w:rsidRPr="00192188">
        <w:rPr>
          <w:b/>
          <w:color w:val="000000" w:themeColor="text1"/>
        </w:rPr>
        <w:t>F.  Seminar/Conference/Workshop attended by the faculty/staff:</w:t>
      </w:r>
    </w:p>
    <w:p w:rsidR="00DC7A25" w:rsidRPr="00192188" w:rsidRDefault="00DC7A25" w:rsidP="00DC7A25">
      <w:pPr>
        <w:ind w:left="720" w:hanging="720"/>
        <w:jc w:val="both"/>
        <w:rPr>
          <w:b/>
          <w:color w:val="000000" w:themeColor="text1"/>
        </w:rPr>
      </w:pPr>
      <w:r w:rsidRPr="00192188">
        <w:rPr>
          <w:b/>
          <w:color w:val="000000" w:themeColor="text1"/>
        </w:rPr>
        <w:t xml:space="preserve">   </w:t>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60"/>
        <w:gridCol w:w="8208"/>
      </w:tblGrid>
      <w:tr w:rsidR="00DC7A25" w:rsidRPr="00192188" w:rsidTr="00904F06">
        <w:tc>
          <w:tcPr>
            <w:tcW w:w="360" w:type="dxa"/>
          </w:tcPr>
          <w:p w:rsidR="00DC7A25" w:rsidRPr="00192188" w:rsidRDefault="00DC7A25" w:rsidP="00904F06">
            <w:pPr>
              <w:jc w:val="both"/>
              <w:rPr>
                <w:b/>
                <w:color w:val="000000" w:themeColor="text1"/>
              </w:rPr>
            </w:pPr>
          </w:p>
        </w:tc>
        <w:tc>
          <w:tcPr>
            <w:tcW w:w="8208" w:type="dxa"/>
          </w:tcPr>
          <w:p w:rsidR="00DC7A25" w:rsidRPr="00192188" w:rsidRDefault="00DC7A25" w:rsidP="00904F06">
            <w:pPr>
              <w:jc w:val="both"/>
              <w:rPr>
                <w:b/>
                <w:color w:val="000000" w:themeColor="text1"/>
              </w:rPr>
            </w:pPr>
            <w:r w:rsidRPr="00192188">
              <w:rPr>
                <w:b/>
                <w:color w:val="000000" w:themeColor="text1"/>
              </w:rPr>
              <w:t>Dr. Shyamala K.C., Dr. M. Pushpavathi, Mr. Brajesh Priyadarshi, Dr. N. Swapna, Dr. M. S. Vasanthalakshsmi, Ms. Deepthi K.J.</w:t>
            </w:r>
          </w:p>
        </w:tc>
      </w:tr>
      <w:tr w:rsidR="00DC7A25" w:rsidRPr="00192188" w:rsidTr="00904F06">
        <w:tc>
          <w:tcPr>
            <w:tcW w:w="360" w:type="dxa"/>
          </w:tcPr>
          <w:p w:rsidR="00DC7A25" w:rsidRPr="00192188" w:rsidRDefault="00DC7A25" w:rsidP="00904F06">
            <w:pPr>
              <w:jc w:val="both"/>
              <w:rPr>
                <w:b/>
                <w:color w:val="000000" w:themeColor="text1"/>
              </w:rPr>
            </w:pPr>
          </w:p>
        </w:tc>
        <w:tc>
          <w:tcPr>
            <w:tcW w:w="8208" w:type="dxa"/>
          </w:tcPr>
          <w:p w:rsidR="00DC7A25" w:rsidRPr="00192188" w:rsidRDefault="00DC7A25" w:rsidP="00FB106F">
            <w:pPr>
              <w:pStyle w:val="ListParagraph"/>
              <w:numPr>
                <w:ilvl w:val="0"/>
                <w:numId w:val="66"/>
              </w:numPr>
              <w:spacing w:after="0" w:line="240" w:lineRule="auto"/>
              <w:ind w:left="342"/>
              <w:jc w:val="both"/>
              <w:rPr>
                <w:rFonts w:ascii="Times New Roman" w:hAnsi="Times New Roman"/>
                <w:color w:val="000000" w:themeColor="text1"/>
                <w:sz w:val="24"/>
                <w:szCs w:val="24"/>
              </w:rPr>
            </w:pPr>
            <w:r w:rsidRPr="00192188">
              <w:rPr>
                <w:rFonts w:ascii="Times New Roman" w:hAnsi="Times New Roman"/>
                <w:color w:val="000000" w:themeColor="text1"/>
                <w:sz w:val="24"/>
                <w:szCs w:val="24"/>
              </w:rPr>
              <w:t>Attended Workshop on Intellectual Property Rights organized by Technology Development Board &amp; IPR Cell, AIISH on 24</w:t>
            </w:r>
            <w:r w:rsidRPr="00192188">
              <w:rPr>
                <w:rFonts w:ascii="Times New Roman" w:hAnsi="Times New Roman"/>
                <w:color w:val="000000" w:themeColor="text1"/>
                <w:sz w:val="24"/>
                <w:szCs w:val="24"/>
                <w:vertAlign w:val="superscript"/>
              </w:rPr>
              <w:t>th</w:t>
            </w:r>
            <w:r w:rsidRPr="00192188">
              <w:rPr>
                <w:rFonts w:ascii="Times New Roman" w:hAnsi="Times New Roman"/>
                <w:color w:val="000000" w:themeColor="text1"/>
                <w:sz w:val="24"/>
                <w:szCs w:val="24"/>
              </w:rPr>
              <w:t xml:space="preserve"> August 2013 at AIISH, Mysore</w:t>
            </w:r>
          </w:p>
          <w:p w:rsidR="00DC7A25" w:rsidRPr="00192188" w:rsidRDefault="00DC7A25" w:rsidP="00904F06">
            <w:pPr>
              <w:rPr>
                <w:b/>
                <w:color w:val="000000" w:themeColor="text1"/>
              </w:rPr>
            </w:pPr>
          </w:p>
        </w:tc>
      </w:tr>
      <w:tr w:rsidR="00DC7A25" w:rsidRPr="00192188" w:rsidTr="00904F06">
        <w:tc>
          <w:tcPr>
            <w:tcW w:w="360" w:type="dxa"/>
          </w:tcPr>
          <w:p w:rsidR="00DC7A25" w:rsidRPr="00192188" w:rsidRDefault="00DC7A25" w:rsidP="00904F06">
            <w:pPr>
              <w:jc w:val="both"/>
              <w:rPr>
                <w:b/>
                <w:color w:val="000000" w:themeColor="text1"/>
              </w:rPr>
            </w:pPr>
          </w:p>
        </w:tc>
        <w:tc>
          <w:tcPr>
            <w:tcW w:w="8208" w:type="dxa"/>
          </w:tcPr>
          <w:p w:rsidR="00DC7A25" w:rsidRPr="00192188" w:rsidRDefault="00DC7A25" w:rsidP="00904F06">
            <w:pPr>
              <w:jc w:val="both"/>
              <w:rPr>
                <w:b/>
                <w:color w:val="000000" w:themeColor="text1"/>
              </w:rPr>
            </w:pPr>
            <w:r w:rsidRPr="00192188">
              <w:rPr>
                <w:b/>
                <w:color w:val="000000" w:themeColor="text1"/>
              </w:rPr>
              <w:t>Dr. R. Manjula</w:t>
            </w:r>
          </w:p>
        </w:tc>
      </w:tr>
      <w:tr w:rsidR="00DC7A25" w:rsidRPr="00192188" w:rsidTr="00904F06">
        <w:tc>
          <w:tcPr>
            <w:tcW w:w="360" w:type="dxa"/>
          </w:tcPr>
          <w:p w:rsidR="00DC7A25" w:rsidRPr="00192188" w:rsidRDefault="00DC7A25" w:rsidP="00904F06">
            <w:pPr>
              <w:jc w:val="both"/>
              <w:rPr>
                <w:b/>
                <w:color w:val="000000" w:themeColor="text1"/>
              </w:rPr>
            </w:pPr>
          </w:p>
        </w:tc>
        <w:tc>
          <w:tcPr>
            <w:tcW w:w="8208" w:type="dxa"/>
          </w:tcPr>
          <w:p w:rsidR="00DC7A25" w:rsidRPr="00192188" w:rsidRDefault="00DC7A25" w:rsidP="00FB106F">
            <w:pPr>
              <w:pStyle w:val="ListParagraph"/>
              <w:numPr>
                <w:ilvl w:val="0"/>
                <w:numId w:val="66"/>
              </w:numPr>
              <w:spacing w:after="0" w:line="240" w:lineRule="auto"/>
              <w:ind w:left="342"/>
              <w:jc w:val="both"/>
              <w:rPr>
                <w:rFonts w:ascii="Times New Roman" w:hAnsi="Times New Roman"/>
                <w:color w:val="000000" w:themeColor="text1"/>
                <w:sz w:val="24"/>
                <w:szCs w:val="24"/>
              </w:rPr>
            </w:pPr>
            <w:r w:rsidRPr="00192188">
              <w:rPr>
                <w:rFonts w:ascii="Times New Roman" w:hAnsi="Times New Roman"/>
                <w:color w:val="000000" w:themeColor="text1"/>
                <w:sz w:val="24"/>
                <w:szCs w:val="24"/>
              </w:rPr>
              <w:t>Attended 2</w:t>
            </w:r>
            <w:r w:rsidRPr="00192188">
              <w:rPr>
                <w:rFonts w:ascii="Times New Roman" w:hAnsi="Times New Roman"/>
                <w:color w:val="000000" w:themeColor="text1"/>
                <w:sz w:val="24"/>
                <w:szCs w:val="24"/>
                <w:vertAlign w:val="superscript"/>
              </w:rPr>
              <w:t>nd</w:t>
            </w:r>
            <w:r w:rsidRPr="00192188">
              <w:rPr>
                <w:rFonts w:ascii="Times New Roman" w:hAnsi="Times New Roman"/>
                <w:color w:val="000000" w:themeColor="text1"/>
                <w:sz w:val="24"/>
                <w:szCs w:val="24"/>
              </w:rPr>
              <w:t xml:space="preserve"> Annual conference of Laryngology and Voice Association – Laryngology Update 2013 from 23 – 24 August held at Chennai.</w:t>
            </w:r>
          </w:p>
          <w:p w:rsidR="00DC7A25" w:rsidRPr="00192188" w:rsidRDefault="00DC7A25" w:rsidP="00904F06">
            <w:pPr>
              <w:pStyle w:val="ListParagraph"/>
              <w:spacing w:after="0" w:line="240" w:lineRule="auto"/>
              <w:ind w:left="342"/>
              <w:jc w:val="both"/>
              <w:rPr>
                <w:rFonts w:ascii="Times New Roman" w:hAnsi="Times New Roman"/>
                <w:color w:val="000000" w:themeColor="text1"/>
                <w:sz w:val="24"/>
                <w:szCs w:val="24"/>
              </w:rPr>
            </w:pPr>
          </w:p>
        </w:tc>
      </w:tr>
      <w:tr w:rsidR="00DC7A25" w:rsidRPr="00192188" w:rsidTr="00904F06">
        <w:tc>
          <w:tcPr>
            <w:tcW w:w="360" w:type="dxa"/>
          </w:tcPr>
          <w:p w:rsidR="00DC7A25" w:rsidRPr="00192188" w:rsidRDefault="00DC7A25" w:rsidP="00904F06">
            <w:pPr>
              <w:jc w:val="both"/>
              <w:rPr>
                <w:b/>
                <w:color w:val="000000" w:themeColor="text1"/>
              </w:rPr>
            </w:pPr>
          </w:p>
        </w:tc>
        <w:tc>
          <w:tcPr>
            <w:tcW w:w="8208" w:type="dxa"/>
          </w:tcPr>
          <w:p w:rsidR="00DC7A25" w:rsidRPr="00192188" w:rsidRDefault="00DC7A25" w:rsidP="00904F06">
            <w:pPr>
              <w:jc w:val="both"/>
              <w:rPr>
                <w:b/>
                <w:color w:val="000000" w:themeColor="text1"/>
              </w:rPr>
            </w:pPr>
            <w:r w:rsidRPr="00192188">
              <w:rPr>
                <w:b/>
                <w:color w:val="000000" w:themeColor="text1"/>
              </w:rPr>
              <w:t>Dr. N. Swapna</w:t>
            </w:r>
          </w:p>
        </w:tc>
      </w:tr>
      <w:tr w:rsidR="00DC7A25" w:rsidRPr="00192188" w:rsidTr="00904F06">
        <w:tc>
          <w:tcPr>
            <w:tcW w:w="360" w:type="dxa"/>
          </w:tcPr>
          <w:p w:rsidR="00DC7A25" w:rsidRPr="00192188" w:rsidRDefault="00DC7A25" w:rsidP="00904F06">
            <w:pPr>
              <w:jc w:val="both"/>
              <w:rPr>
                <w:b/>
                <w:color w:val="000000" w:themeColor="text1"/>
              </w:rPr>
            </w:pPr>
          </w:p>
        </w:tc>
        <w:tc>
          <w:tcPr>
            <w:tcW w:w="8208" w:type="dxa"/>
          </w:tcPr>
          <w:p w:rsidR="00DC7A25" w:rsidRPr="00192188" w:rsidRDefault="00DC7A25" w:rsidP="00FB106F">
            <w:pPr>
              <w:pStyle w:val="ListParagraph"/>
              <w:numPr>
                <w:ilvl w:val="0"/>
                <w:numId w:val="67"/>
              </w:numPr>
              <w:spacing w:after="0" w:line="240" w:lineRule="auto"/>
              <w:ind w:left="342"/>
              <w:jc w:val="both"/>
              <w:rPr>
                <w:rFonts w:ascii="Times New Roman" w:hAnsi="Times New Roman"/>
                <w:color w:val="000000" w:themeColor="text1"/>
                <w:sz w:val="24"/>
                <w:szCs w:val="24"/>
              </w:rPr>
            </w:pPr>
            <w:r w:rsidRPr="00192188">
              <w:rPr>
                <w:rFonts w:ascii="Times New Roman" w:hAnsi="Times New Roman"/>
                <w:color w:val="000000" w:themeColor="text1"/>
                <w:sz w:val="24"/>
                <w:szCs w:val="24"/>
              </w:rPr>
              <w:t>Worked as a part of the organizing committee of the workshop on ‘Intellectual Property Rights’ on 24</w:t>
            </w:r>
            <w:r w:rsidRPr="00192188">
              <w:rPr>
                <w:rFonts w:ascii="Times New Roman" w:hAnsi="Times New Roman"/>
                <w:color w:val="000000" w:themeColor="text1"/>
                <w:sz w:val="24"/>
                <w:szCs w:val="24"/>
                <w:vertAlign w:val="superscript"/>
              </w:rPr>
              <w:t>th</w:t>
            </w:r>
            <w:r w:rsidRPr="00192188">
              <w:rPr>
                <w:rFonts w:ascii="Times New Roman" w:hAnsi="Times New Roman"/>
                <w:color w:val="000000" w:themeColor="text1"/>
                <w:sz w:val="24"/>
                <w:szCs w:val="24"/>
              </w:rPr>
              <w:t xml:space="preserve"> Aug. 2013 and anchored the workshop.  </w:t>
            </w:r>
          </w:p>
          <w:p w:rsidR="00DC7A25" w:rsidRPr="00192188" w:rsidRDefault="00DC7A25" w:rsidP="00904F06">
            <w:pPr>
              <w:jc w:val="both"/>
              <w:rPr>
                <w:b/>
                <w:color w:val="000000" w:themeColor="text1"/>
              </w:rPr>
            </w:pPr>
          </w:p>
        </w:tc>
      </w:tr>
      <w:tr w:rsidR="00DC7A25" w:rsidRPr="00192188" w:rsidTr="00904F06">
        <w:tc>
          <w:tcPr>
            <w:tcW w:w="360" w:type="dxa"/>
          </w:tcPr>
          <w:p w:rsidR="00DC7A25" w:rsidRPr="00192188" w:rsidRDefault="00DC7A25" w:rsidP="00904F06">
            <w:pPr>
              <w:jc w:val="both"/>
              <w:rPr>
                <w:b/>
                <w:color w:val="000000" w:themeColor="text1"/>
              </w:rPr>
            </w:pPr>
          </w:p>
        </w:tc>
        <w:tc>
          <w:tcPr>
            <w:tcW w:w="8208" w:type="dxa"/>
          </w:tcPr>
          <w:p w:rsidR="00DC7A25" w:rsidRPr="00192188" w:rsidRDefault="00DC7A25" w:rsidP="00904F06">
            <w:pPr>
              <w:jc w:val="both"/>
              <w:rPr>
                <w:b/>
                <w:color w:val="000000" w:themeColor="text1"/>
              </w:rPr>
            </w:pPr>
            <w:r w:rsidRPr="00192188">
              <w:rPr>
                <w:b/>
                <w:color w:val="000000" w:themeColor="text1"/>
              </w:rPr>
              <w:t>Mr. Gopi Kishore Pebbili</w:t>
            </w:r>
          </w:p>
        </w:tc>
      </w:tr>
      <w:tr w:rsidR="00DC7A25" w:rsidRPr="00192188" w:rsidTr="00904F06">
        <w:tc>
          <w:tcPr>
            <w:tcW w:w="360" w:type="dxa"/>
          </w:tcPr>
          <w:p w:rsidR="00DC7A25" w:rsidRPr="00192188" w:rsidRDefault="00DC7A25" w:rsidP="00904F06">
            <w:pPr>
              <w:jc w:val="both"/>
              <w:rPr>
                <w:b/>
                <w:color w:val="000000" w:themeColor="text1"/>
              </w:rPr>
            </w:pPr>
          </w:p>
        </w:tc>
        <w:tc>
          <w:tcPr>
            <w:tcW w:w="8208" w:type="dxa"/>
          </w:tcPr>
          <w:p w:rsidR="00DC7A25" w:rsidRPr="00192188" w:rsidRDefault="00DC7A25" w:rsidP="00FB106F">
            <w:pPr>
              <w:pStyle w:val="ListParagraph"/>
              <w:numPr>
                <w:ilvl w:val="0"/>
                <w:numId w:val="67"/>
              </w:numPr>
              <w:spacing w:after="0" w:line="240" w:lineRule="auto"/>
              <w:ind w:left="342"/>
              <w:jc w:val="both"/>
              <w:rPr>
                <w:rFonts w:ascii="Times New Roman" w:hAnsi="Times New Roman"/>
                <w:color w:val="000000" w:themeColor="text1"/>
                <w:sz w:val="24"/>
                <w:szCs w:val="24"/>
              </w:rPr>
            </w:pPr>
            <w:r w:rsidRPr="00192188">
              <w:rPr>
                <w:rFonts w:ascii="Times New Roman" w:hAnsi="Times New Roman"/>
                <w:color w:val="000000" w:themeColor="text1"/>
                <w:sz w:val="24"/>
                <w:szCs w:val="24"/>
              </w:rPr>
              <w:t>Attended a National Pre-conference on handson training during 2</w:t>
            </w:r>
            <w:r w:rsidRPr="00192188">
              <w:rPr>
                <w:rFonts w:ascii="Times New Roman" w:hAnsi="Times New Roman"/>
                <w:color w:val="000000" w:themeColor="text1"/>
                <w:sz w:val="24"/>
                <w:szCs w:val="24"/>
                <w:vertAlign w:val="superscript"/>
              </w:rPr>
              <w:t>nd</w:t>
            </w:r>
            <w:r w:rsidRPr="00192188">
              <w:rPr>
                <w:rFonts w:ascii="Times New Roman" w:hAnsi="Times New Roman"/>
                <w:color w:val="000000" w:themeColor="text1"/>
                <w:sz w:val="24"/>
                <w:szCs w:val="24"/>
              </w:rPr>
              <w:t xml:space="preserve"> Annual conference of Laryngology and Voice Association Organized by Laryngology and Voice Association in association with Sri Ramachandra University, Chennai and Association of Otolaryngologists of India (AOI), Chennai on 23</w:t>
            </w:r>
            <w:r w:rsidRPr="00192188">
              <w:rPr>
                <w:rFonts w:ascii="Times New Roman" w:hAnsi="Times New Roman"/>
                <w:color w:val="000000" w:themeColor="text1"/>
                <w:sz w:val="24"/>
                <w:szCs w:val="24"/>
                <w:vertAlign w:val="superscript"/>
              </w:rPr>
              <w:t>rd</w:t>
            </w:r>
            <w:r w:rsidRPr="00192188">
              <w:rPr>
                <w:rFonts w:ascii="Times New Roman" w:hAnsi="Times New Roman"/>
                <w:color w:val="000000" w:themeColor="text1"/>
                <w:sz w:val="24"/>
                <w:szCs w:val="24"/>
              </w:rPr>
              <w:t xml:space="preserve"> August, 2013</w:t>
            </w:r>
          </w:p>
          <w:p w:rsidR="00DC7A25" w:rsidRPr="00192188" w:rsidRDefault="00DC7A25" w:rsidP="00FB106F">
            <w:pPr>
              <w:pStyle w:val="ListParagraph"/>
              <w:numPr>
                <w:ilvl w:val="0"/>
                <w:numId w:val="67"/>
              </w:numPr>
              <w:spacing w:after="0" w:line="240" w:lineRule="auto"/>
              <w:ind w:left="342"/>
              <w:jc w:val="both"/>
              <w:rPr>
                <w:rFonts w:ascii="Times New Roman" w:hAnsi="Times New Roman"/>
                <w:b/>
                <w:color w:val="000000" w:themeColor="text1"/>
                <w:sz w:val="24"/>
                <w:szCs w:val="24"/>
              </w:rPr>
            </w:pPr>
            <w:r w:rsidRPr="00192188">
              <w:rPr>
                <w:rFonts w:ascii="Times New Roman" w:hAnsi="Times New Roman"/>
                <w:color w:val="000000" w:themeColor="text1"/>
                <w:sz w:val="24"/>
                <w:szCs w:val="24"/>
              </w:rPr>
              <w:t>Attended a National conference on ‘Laryngology Update 2013’ (2</w:t>
            </w:r>
            <w:r w:rsidRPr="00192188">
              <w:rPr>
                <w:rFonts w:ascii="Times New Roman" w:hAnsi="Times New Roman"/>
                <w:color w:val="000000" w:themeColor="text1"/>
                <w:sz w:val="24"/>
                <w:szCs w:val="24"/>
                <w:vertAlign w:val="superscript"/>
              </w:rPr>
              <w:t>nd</w:t>
            </w:r>
            <w:r w:rsidRPr="00192188">
              <w:rPr>
                <w:rFonts w:ascii="Times New Roman" w:hAnsi="Times New Roman"/>
                <w:color w:val="000000" w:themeColor="text1"/>
                <w:sz w:val="24"/>
                <w:szCs w:val="24"/>
              </w:rPr>
              <w:t xml:space="preserve"> Annual </w:t>
            </w:r>
            <w:r w:rsidRPr="00192188">
              <w:rPr>
                <w:rFonts w:ascii="Times New Roman" w:hAnsi="Times New Roman"/>
                <w:color w:val="000000" w:themeColor="text1"/>
                <w:sz w:val="24"/>
                <w:szCs w:val="24"/>
              </w:rPr>
              <w:lastRenderedPageBreak/>
              <w:t>conference of Laryngology and Voice Association) organized by Laryngology and Voice Association in association with Sri Ramachandra University, Chennai and Association of Otolaryngologists of India (AOI), Chennai on 24</w:t>
            </w:r>
            <w:r w:rsidRPr="00192188">
              <w:rPr>
                <w:rFonts w:ascii="Times New Roman" w:hAnsi="Times New Roman"/>
                <w:color w:val="000000" w:themeColor="text1"/>
                <w:sz w:val="24"/>
                <w:szCs w:val="24"/>
                <w:vertAlign w:val="superscript"/>
              </w:rPr>
              <w:t>th</w:t>
            </w:r>
            <w:r w:rsidRPr="00192188">
              <w:rPr>
                <w:rFonts w:ascii="Times New Roman" w:hAnsi="Times New Roman"/>
                <w:color w:val="000000" w:themeColor="text1"/>
                <w:sz w:val="24"/>
                <w:szCs w:val="24"/>
              </w:rPr>
              <w:t xml:space="preserve"> and 25</w:t>
            </w:r>
            <w:r w:rsidRPr="00192188">
              <w:rPr>
                <w:rFonts w:ascii="Times New Roman" w:hAnsi="Times New Roman"/>
                <w:color w:val="000000" w:themeColor="text1"/>
                <w:sz w:val="24"/>
                <w:szCs w:val="24"/>
                <w:vertAlign w:val="superscript"/>
              </w:rPr>
              <w:t>th</w:t>
            </w:r>
            <w:r w:rsidRPr="00192188">
              <w:rPr>
                <w:rFonts w:ascii="Times New Roman" w:hAnsi="Times New Roman"/>
                <w:color w:val="000000" w:themeColor="text1"/>
                <w:sz w:val="24"/>
                <w:szCs w:val="24"/>
              </w:rPr>
              <w:t xml:space="preserve">  August, 2013</w:t>
            </w:r>
          </w:p>
          <w:p w:rsidR="00DC7A25" w:rsidRPr="00192188" w:rsidRDefault="00DC7A25" w:rsidP="00904F06">
            <w:pPr>
              <w:pStyle w:val="ListParagraph"/>
              <w:spacing w:after="0" w:line="240" w:lineRule="auto"/>
              <w:ind w:left="342"/>
              <w:jc w:val="both"/>
              <w:rPr>
                <w:rFonts w:ascii="Times New Roman" w:hAnsi="Times New Roman"/>
                <w:b/>
                <w:color w:val="000000" w:themeColor="text1"/>
                <w:sz w:val="24"/>
                <w:szCs w:val="24"/>
              </w:rPr>
            </w:pPr>
          </w:p>
        </w:tc>
      </w:tr>
    </w:tbl>
    <w:p w:rsidR="00DC7A25" w:rsidRPr="00192188" w:rsidRDefault="00DC7A25" w:rsidP="00DC7A25">
      <w:pPr>
        <w:ind w:left="720" w:hanging="720"/>
        <w:jc w:val="both"/>
        <w:rPr>
          <w:b/>
          <w:color w:val="000000" w:themeColor="text1"/>
        </w:rPr>
      </w:pPr>
    </w:p>
    <w:p w:rsidR="00DC7A25" w:rsidRPr="00192188" w:rsidRDefault="00DC7A25" w:rsidP="00DC7A25">
      <w:pPr>
        <w:ind w:left="270" w:hanging="270"/>
        <w:jc w:val="both"/>
        <w:rPr>
          <w:b/>
          <w:color w:val="000000" w:themeColor="text1"/>
        </w:rPr>
      </w:pPr>
      <w:r w:rsidRPr="00192188">
        <w:rPr>
          <w:b/>
          <w:bCs/>
          <w:color w:val="000000" w:themeColor="text1"/>
        </w:rPr>
        <w:t>G</w:t>
      </w:r>
      <w:r w:rsidRPr="00192188">
        <w:rPr>
          <w:b/>
          <w:color w:val="000000" w:themeColor="text1"/>
        </w:rPr>
        <w:t xml:space="preserve">. Academic Programs and Meeting Attended by Faculty and Staff (other than seminars and conference):  </w:t>
      </w: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
        <w:gridCol w:w="8190"/>
      </w:tblGrid>
      <w:tr w:rsidR="00DC7A25" w:rsidRPr="00192188" w:rsidTr="00904F06">
        <w:tc>
          <w:tcPr>
            <w:tcW w:w="0" w:type="auto"/>
          </w:tcPr>
          <w:p w:rsidR="00DC7A25" w:rsidRPr="00192188" w:rsidRDefault="00DC7A25" w:rsidP="00904F06">
            <w:pPr>
              <w:jc w:val="both"/>
              <w:rPr>
                <w:b/>
                <w:bCs/>
                <w:color w:val="000000" w:themeColor="text1"/>
              </w:rPr>
            </w:pPr>
          </w:p>
        </w:tc>
        <w:tc>
          <w:tcPr>
            <w:tcW w:w="0" w:type="auto"/>
          </w:tcPr>
          <w:p w:rsidR="00DC7A25" w:rsidRPr="00192188" w:rsidRDefault="00DC7A25" w:rsidP="00904F06">
            <w:pPr>
              <w:tabs>
                <w:tab w:val="left" w:pos="556"/>
              </w:tabs>
              <w:jc w:val="both"/>
              <w:rPr>
                <w:bCs/>
                <w:iCs/>
                <w:color w:val="000000" w:themeColor="text1"/>
              </w:rPr>
            </w:pPr>
            <w:r w:rsidRPr="00192188">
              <w:rPr>
                <w:color w:val="000000" w:themeColor="text1"/>
              </w:rPr>
              <w:t xml:space="preserve">The department faculty attended </w:t>
            </w:r>
            <w:r w:rsidRPr="00192188">
              <w:rPr>
                <w:bCs/>
                <w:iCs/>
                <w:color w:val="000000" w:themeColor="text1"/>
              </w:rPr>
              <w:t>a department meeting:</w:t>
            </w:r>
          </w:p>
          <w:p w:rsidR="00DC7A25" w:rsidRPr="00192188" w:rsidRDefault="00DC7A25" w:rsidP="00FB106F">
            <w:pPr>
              <w:pStyle w:val="ListParagraph"/>
              <w:numPr>
                <w:ilvl w:val="0"/>
                <w:numId w:val="73"/>
              </w:numPr>
              <w:spacing w:after="0" w:line="240" w:lineRule="auto"/>
              <w:ind w:left="504"/>
              <w:contextualSpacing w:val="0"/>
              <w:jc w:val="both"/>
              <w:rPr>
                <w:rFonts w:ascii="Times New Roman" w:hAnsi="Times New Roman"/>
                <w:color w:val="000000" w:themeColor="text1"/>
                <w:sz w:val="24"/>
                <w:szCs w:val="24"/>
              </w:rPr>
            </w:pPr>
            <w:r w:rsidRPr="00192188">
              <w:rPr>
                <w:rFonts w:ascii="Times New Roman" w:hAnsi="Times New Roman"/>
                <w:color w:val="000000" w:themeColor="text1"/>
                <w:sz w:val="24"/>
                <w:szCs w:val="24"/>
              </w:rPr>
              <w:t>To discuss about feedback from NAAC visit and modifications required.</w:t>
            </w:r>
          </w:p>
          <w:p w:rsidR="00DC7A25" w:rsidRPr="00192188" w:rsidRDefault="00DC7A25" w:rsidP="00FB106F">
            <w:pPr>
              <w:pStyle w:val="ListParagraph"/>
              <w:numPr>
                <w:ilvl w:val="0"/>
                <w:numId w:val="73"/>
              </w:numPr>
              <w:spacing w:after="0" w:line="240" w:lineRule="auto"/>
              <w:ind w:left="504"/>
              <w:contextualSpacing w:val="0"/>
              <w:jc w:val="both"/>
              <w:rPr>
                <w:rFonts w:ascii="Times New Roman" w:hAnsi="Times New Roman"/>
                <w:color w:val="000000" w:themeColor="text1"/>
                <w:sz w:val="24"/>
                <w:szCs w:val="24"/>
              </w:rPr>
            </w:pPr>
            <w:r w:rsidRPr="00192188">
              <w:rPr>
                <w:rFonts w:ascii="Times New Roman" w:hAnsi="Times New Roman"/>
                <w:color w:val="000000" w:themeColor="text1"/>
                <w:sz w:val="24"/>
                <w:szCs w:val="24"/>
              </w:rPr>
              <w:t>For finalizing practical workbook to be prepared before NAAC visit.</w:t>
            </w:r>
          </w:p>
          <w:p w:rsidR="00DC7A25" w:rsidRPr="00192188" w:rsidRDefault="00DC7A25" w:rsidP="00FB106F">
            <w:pPr>
              <w:pStyle w:val="ListParagraph"/>
              <w:numPr>
                <w:ilvl w:val="0"/>
                <w:numId w:val="73"/>
              </w:numPr>
              <w:spacing w:after="0" w:line="240" w:lineRule="auto"/>
              <w:ind w:left="504"/>
              <w:contextualSpacing w:val="0"/>
              <w:jc w:val="both"/>
              <w:rPr>
                <w:rFonts w:ascii="Times New Roman" w:hAnsi="Times New Roman"/>
                <w:color w:val="000000" w:themeColor="text1"/>
                <w:sz w:val="24"/>
                <w:szCs w:val="24"/>
              </w:rPr>
            </w:pPr>
            <w:r w:rsidRPr="00192188">
              <w:rPr>
                <w:rFonts w:ascii="Times New Roman" w:hAnsi="Times New Roman"/>
                <w:color w:val="000000" w:themeColor="text1"/>
                <w:sz w:val="24"/>
                <w:szCs w:val="24"/>
              </w:rPr>
              <w:t>For discussion regarding the arrangement of department for NAAC visit on 30.8.2013</w:t>
            </w:r>
          </w:p>
          <w:p w:rsidR="00DC7A25" w:rsidRPr="00192188" w:rsidRDefault="00DC7A25" w:rsidP="00904F06">
            <w:pPr>
              <w:tabs>
                <w:tab w:val="left" w:pos="556"/>
              </w:tabs>
              <w:jc w:val="both"/>
              <w:rPr>
                <w:b/>
                <w:color w:val="000000" w:themeColor="text1"/>
              </w:rPr>
            </w:pPr>
            <w:r w:rsidRPr="00192188">
              <w:rPr>
                <w:bCs/>
                <w:iCs/>
                <w:color w:val="000000" w:themeColor="text1"/>
              </w:rPr>
              <w:t xml:space="preserve"> </w:t>
            </w:r>
          </w:p>
        </w:tc>
      </w:tr>
      <w:tr w:rsidR="00DC7A25" w:rsidRPr="00192188" w:rsidTr="00904F06">
        <w:tc>
          <w:tcPr>
            <w:tcW w:w="0" w:type="auto"/>
          </w:tcPr>
          <w:p w:rsidR="00DC7A25" w:rsidRPr="00192188" w:rsidRDefault="00DC7A25" w:rsidP="00904F06">
            <w:pPr>
              <w:jc w:val="both"/>
              <w:rPr>
                <w:b/>
                <w:bCs/>
                <w:color w:val="000000" w:themeColor="text1"/>
              </w:rPr>
            </w:pPr>
            <w:r w:rsidRPr="00192188">
              <w:rPr>
                <w:b/>
                <w:bCs/>
                <w:color w:val="000000" w:themeColor="text1"/>
              </w:rPr>
              <w:t>1</w:t>
            </w:r>
          </w:p>
        </w:tc>
        <w:tc>
          <w:tcPr>
            <w:tcW w:w="0" w:type="auto"/>
          </w:tcPr>
          <w:p w:rsidR="00DC7A25" w:rsidRPr="00192188" w:rsidRDefault="00DC7A25" w:rsidP="00904F06">
            <w:pPr>
              <w:jc w:val="both"/>
              <w:rPr>
                <w:b/>
                <w:color w:val="000000" w:themeColor="text1"/>
              </w:rPr>
            </w:pPr>
            <w:r w:rsidRPr="00192188">
              <w:rPr>
                <w:b/>
                <w:color w:val="000000" w:themeColor="text1"/>
              </w:rPr>
              <w:t>Dr. Shyamala K.C.</w:t>
            </w:r>
          </w:p>
        </w:tc>
      </w:tr>
      <w:tr w:rsidR="00DC7A25" w:rsidRPr="00192188" w:rsidTr="00904F06">
        <w:tc>
          <w:tcPr>
            <w:tcW w:w="0" w:type="auto"/>
          </w:tcPr>
          <w:p w:rsidR="00DC7A25" w:rsidRPr="00192188" w:rsidRDefault="00DC7A25" w:rsidP="00904F06">
            <w:pPr>
              <w:jc w:val="both"/>
              <w:rPr>
                <w:b/>
                <w:bCs/>
                <w:color w:val="000000" w:themeColor="text1"/>
              </w:rPr>
            </w:pPr>
          </w:p>
        </w:tc>
        <w:tc>
          <w:tcPr>
            <w:tcW w:w="0" w:type="auto"/>
          </w:tcPr>
          <w:p w:rsidR="00DC7A25" w:rsidRPr="00192188" w:rsidRDefault="00DC7A25" w:rsidP="00FB106F">
            <w:pPr>
              <w:pStyle w:val="ListParagraph"/>
              <w:numPr>
                <w:ilvl w:val="0"/>
                <w:numId w:val="59"/>
              </w:numPr>
              <w:spacing w:after="0" w:line="240" w:lineRule="auto"/>
              <w:ind w:left="504"/>
              <w:jc w:val="both"/>
              <w:rPr>
                <w:rFonts w:ascii="Times New Roman" w:hAnsi="Times New Roman"/>
                <w:color w:val="000000" w:themeColor="text1"/>
                <w:sz w:val="24"/>
                <w:szCs w:val="24"/>
              </w:rPr>
            </w:pPr>
            <w:r w:rsidRPr="00192188">
              <w:rPr>
                <w:rFonts w:ascii="Times New Roman" w:hAnsi="Times New Roman"/>
                <w:color w:val="000000" w:themeColor="text1"/>
                <w:sz w:val="24"/>
                <w:szCs w:val="24"/>
              </w:rPr>
              <w:t>Attended interview for PDF as a panelist on 2.8.13</w:t>
            </w:r>
          </w:p>
          <w:p w:rsidR="00DC7A25" w:rsidRPr="00192188" w:rsidRDefault="00DC7A25" w:rsidP="00FB106F">
            <w:pPr>
              <w:pStyle w:val="ListParagraph"/>
              <w:numPr>
                <w:ilvl w:val="0"/>
                <w:numId w:val="59"/>
              </w:numPr>
              <w:spacing w:after="0" w:line="240" w:lineRule="auto"/>
              <w:ind w:left="504"/>
              <w:jc w:val="both"/>
              <w:rPr>
                <w:rFonts w:ascii="Times New Roman" w:hAnsi="Times New Roman"/>
                <w:color w:val="000000" w:themeColor="text1"/>
                <w:sz w:val="24"/>
                <w:szCs w:val="24"/>
              </w:rPr>
            </w:pPr>
            <w:r w:rsidRPr="00192188">
              <w:rPr>
                <w:rFonts w:ascii="Times New Roman" w:hAnsi="Times New Roman"/>
                <w:color w:val="000000" w:themeColor="text1"/>
                <w:sz w:val="24"/>
                <w:szCs w:val="24"/>
              </w:rPr>
              <w:t>Attended meeting for selection of PGDCL students on 6.8.13</w:t>
            </w:r>
          </w:p>
          <w:p w:rsidR="00DC7A25" w:rsidRPr="00192188" w:rsidRDefault="00DC7A25" w:rsidP="00FB106F">
            <w:pPr>
              <w:pStyle w:val="ListParagraph"/>
              <w:numPr>
                <w:ilvl w:val="0"/>
                <w:numId w:val="59"/>
              </w:numPr>
              <w:spacing w:after="0" w:line="240" w:lineRule="auto"/>
              <w:ind w:left="504"/>
              <w:jc w:val="both"/>
              <w:rPr>
                <w:rFonts w:ascii="Times New Roman" w:hAnsi="Times New Roman"/>
                <w:color w:val="000000" w:themeColor="text1"/>
                <w:sz w:val="24"/>
                <w:szCs w:val="24"/>
              </w:rPr>
            </w:pPr>
            <w:r w:rsidRPr="00192188">
              <w:rPr>
                <w:rFonts w:ascii="Times New Roman" w:hAnsi="Times New Roman"/>
                <w:color w:val="000000" w:themeColor="text1"/>
                <w:sz w:val="24"/>
                <w:szCs w:val="24"/>
              </w:rPr>
              <w:t>Attended Sampath  Kumar’s prethesis colloquium on 6.8.13</w:t>
            </w:r>
          </w:p>
          <w:p w:rsidR="00DC7A25" w:rsidRPr="00192188" w:rsidRDefault="00DC7A25" w:rsidP="00FB106F">
            <w:pPr>
              <w:pStyle w:val="ListParagraph"/>
              <w:numPr>
                <w:ilvl w:val="0"/>
                <w:numId w:val="59"/>
              </w:numPr>
              <w:spacing w:after="0" w:line="240" w:lineRule="auto"/>
              <w:ind w:left="504"/>
              <w:jc w:val="both"/>
              <w:rPr>
                <w:rFonts w:ascii="Times New Roman" w:hAnsi="Times New Roman"/>
                <w:color w:val="000000" w:themeColor="text1"/>
                <w:sz w:val="24"/>
                <w:szCs w:val="24"/>
              </w:rPr>
            </w:pPr>
            <w:r w:rsidRPr="00192188">
              <w:rPr>
                <w:rFonts w:ascii="Times New Roman" w:hAnsi="Times New Roman"/>
                <w:color w:val="000000" w:themeColor="text1"/>
                <w:sz w:val="24"/>
                <w:szCs w:val="24"/>
              </w:rPr>
              <w:t>Attended ARF project presentation of Dr. S.P. Goswami on 8.8.13</w:t>
            </w:r>
          </w:p>
          <w:p w:rsidR="00DC7A25" w:rsidRPr="00192188" w:rsidRDefault="00DC7A25" w:rsidP="00FB106F">
            <w:pPr>
              <w:pStyle w:val="ListParagraph"/>
              <w:numPr>
                <w:ilvl w:val="0"/>
                <w:numId w:val="59"/>
              </w:numPr>
              <w:spacing w:after="0" w:line="240" w:lineRule="auto"/>
              <w:ind w:left="504"/>
              <w:jc w:val="both"/>
              <w:rPr>
                <w:rFonts w:ascii="Times New Roman" w:hAnsi="Times New Roman"/>
                <w:color w:val="000000" w:themeColor="text1"/>
                <w:sz w:val="24"/>
                <w:szCs w:val="24"/>
              </w:rPr>
            </w:pPr>
            <w:r w:rsidRPr="00192188">
              <w:rPr>
                <w:rFonts w:ascii="Times New Roman" w:hAnsi="Times New Roman"/>
                <w:color w:val="000000" w:themeColor="text1"/>
                <w:sz w:val="24"/>
                <w:szCs w:val="24"/>
              </w:rPr>
              <w:t>Attended Institute day celebrations as a member of Reception committee</w:t>
            </w:r>
          </w:p>
          <w:p w:rsidR="00DC7A25" w:rsidRPr="00192188" w:rsidRDefault="00DC7A25" w:rsidP="00FB106F">
            <w:pPr>
              <w:pStyle w:val="ListParagraph"/>
              <w:numPr>
                <w:ilvl w:val="0"/>
                <w:numId w:val="59"/>
              </w:numPr>
              <w:spacing w:after="0" w:line="240" w:lineRule="auto"/>
              <w:ind w:left="504"/>
              <w:jc w:val="both"/>
              <w:rPr>
                <w:rFonts w:ascii="Times New Roman" w:hAnsi="Times New Roman"/>
                <w:color w:val="000000" w:themeColor="text1"/>
                <w:sz w:val="24"/>
                <w:szCs w:val="24"/>
              </w:rPr>
            </w:pPr>
            <w:r w:rsidRPr="00192188">
              <w:rPr>
                <w:rFonts w:ascii="Times New Roman" w:hAnsi="Times New Roman"/>
                <w:color w:val="000000" w:themeColor="text1"/>
                <w:sz w:val="24"/>
                <w:szCs w:val="24"/>
              </w:rPr>
              <w:t>Conducted department meeting on 30.8.13</w:t>
            </w:r>
          </w:p>
          <w:p w:rsidR="00DC7A25" w:rsidRPr="00192188" w:rsidRDefault="00DC7A25" w:rsidP="00FB106F">
            <w:pPr>
              <w:pStyle w:val="ListParagraph"/>
              <w:numPr>
                <w:ilvl w:val="0"/>
                <w:numId w:val="59"/>
              </w:numPr>
              <w:spacing w:after="0" w:line="240" w:lineRule="auto"/>
              <w:ind w:left="504"/>
              <w:jc w:val="both"/>
              <w:rPr>
                <w:rFonts w:ascii="Times New Roman" w:hAnsi="Times New Roman"/>
                <w:color w:val="000000" w:themeColor="text1"/>
                <w:sz w:val="24"/>
                <w:szCs w:val="24"/>
              </w:rPr>
            </w:pPr>
            <w:r w:rsidRPr="00192188">
              <w:rPr>
                <w:rFonts w:ascii="Times New Roman" w:hAnsi="Times New Roman"/>
                <w:color w:val="000000" w:themeColor="text1"/>
                <w:sz w:val="24"/>
                <w:szCs w:val="24"/>
              </w:rPr>
              <w:t>Corrected and prepared 3 RPs of Dissertation student</w:t>
            </w:r>
            <w:r>
              <w:rPr>
                <w:rFonts w:ascii="Times New Roman" w:hAnsi="Times New Roman"/>
                <w:color w:val="000000" w:themeColor="text1"/>
                <w:sz w:val="24"/>
                <w:szCs w:val="24"/>
              </w:rPr>
              <w:t>s</w:t>
            </w:r>
          </w:p>
          <w:p w:rsidR="00DC7A25" w:rsidRPr="00192188" w:rsidRDefault="00DC7A25" w:rsidP="00FB106F">
            <w:pPr>
              <w:pStyle w:val="ListParagraph"/>
              <w:numPr>
                <w:ilvl w:val="0"/>
                <w:numId w:val="59"/>
              </w:numPr>
              <w:spacing w:after="0" w:line="240" w:lineRule="auto"/>
              <w:ind w:left="504"/>
              <w:jc w:val="both"/>
              <w:rPr>
                <w:rFonts w:ascii="Times New Roman" w:hAnsi="Times New Roman"/>
                <w:color w:val="000000" w:themeColor="text1"/>
                <w:sz w:val="24"/>
                <w:szCs w:val="24"/>
              </w:rPr>
            </w:pPr>
            <w:r w:rsidRPr="00192188">
              <w:rPr>
                <w:rFonts w:ascii="Times New Roman" w:hAnsi="Times New Roman"/>
                <w:color w:val="000000" w:themeColor="text1"/>
                <w:sz w:val="24"/>
                <w:szCs w:val="24"/>
              </w:rPr>
              <w:t xml:space="preserve">Went for central valuation on 19.8.13 in UOM </w:t>
            </w:r>
          </w:p>
          <w:p w:rsidR="00DC7A25" w:rsidRPr="00192188" w:rsidRDefault="00DC7A25" w:rsidP="00FB106F">
            <w:pPr>
              <w:pStyle w:val="ListParagraph"/>
              <w:numPr>
                <w:ilvl w:val="0"/>
                <w:numId w:val="59"/>
              </w:numPr>
              <w:spacing w:after="0" w:line="240" w:lineRule="auto"/>
              <w:ind w:left="504"/>
              <w:jc w:val="both"/>
              <w:rPr>
                <w:rFonts w:ascii="Times New Roman" w:hAnsi="Times New Roman"/>
                <w:color w:val="000000" w:themeColor="text1"/>
                <w:sz w:val="24"/>
                <w:szCs w:val="24"/>
              </w:rPr>
            </w:pPr>
            <w:r w:rsidRPr="00192188">
              <w:rPr>
                <w:rFonts w:ascii="Times New Roman" w:hAnsi="Times New Roman"/>
                <w:color w:val="000000" w:themeColor="text1"/>
                <w:sz w:val="24"/>
                <w:szCs w:val="24"/>
              </w:rPr>
              <w:t>Attended RP presentations of II M.Sc (SLP) dissertation students from 21</w:t>
            </w:r>
            <w:r w:rsidRPr="00192188">
              <w:rPr>
                <w:rFonts w:ascii="Times New Roman" w:hAnsi="Times New Roman"/>
                <w:color w:val="000000" w:themeColor="text1"/>
                <w:sz w:val="24"/>
                <w:szCs w:val="24"/>
                <w:vertAlign w:val="superscript"/>
              </w:rPr>
              <w:t>st</w:t>
            </w:r>
            <w:r w:rsidRPr="00192188">
              <w:rPr>
                <w:rFonts w:ascii="Times New Roman" w:hAnsi="Times New Roman"/>
                <w:color w:val="000000" w:themeColor="text1"/>
                <w:sz w:val="24"/>
                <w:szCs w:val="24"/>
              </w:rPr>
              <w:t xml:space="preserve"> – 23</w:t>
            </w:r>
            <w:r w:rsidRPr="00192188">
              <w:rPr>
                <w:rFonts w:ascii="Times New Roman" w:hAnsi="Times New Roman"/>
                <w:color w:val="000000" w:themeColor="text1"/>
                <w:sz w:val="24"/>
                <w:szCs w:val="24"/>
                <w:vertAlign w:val="superscript"/>
              </w:rPr>
              <w:t>rd</w:t>
            </w:r>
            <w:r w:rsidRPr="00192188">
              <w:rPr>
                <w:rFonts w:ascii="Times New Roman" w:hAnsi="Times New Roman"/>
                <w:color w:val="000000" w:themeColor="text1"/>
                <w:sz w:val="24"/>
                <w:szCs w:val="24"/>
              </w:rPr>
              <w:t xml:space="preserve"> August</w:t>
            </w:r>
          </w:p>
          <w:p w:rsidR="00DC7A25" w:rsidRPr="00192188" w:rsidRDefault="00DC7A25" w:rsidP="00FB106F">
            <w:pPr>
              <w:pStyle w:val="ListParagraph"/>
              <w:numPr>
                <w:ilvl w:val="0"/>
                <w:numId w:val="59"/>
              </w:numPr>
              <w:spacing w:after="0" w:line="240" w:lineRule="auto"/>
              <w:ind w:left="504"/>
              <w:rPr>
                <w:rFonts w:ascii="Times New Roman" w:hAnsi="Times New Roman"/>
                <w:color w:val="000000" w:themeColor="text1"/>
                <w:sz w:val="24"/>
                <w:szCs w:val="24"/>
              </w:rPr>
            </w:pPr>
            <w:r w:rsidRPr="00192188">
              <w:rPr>
                <w:rFonts w:ascii="Times New Roman" w:hAnsi="Times New Roman"/>
                <w:color w:val="000000" w:themeColor="text1"/>
                <w:sz w:val="24"/>
                <w:szCs w:val="24"/>
              </w:rPr>
              <w:t>Attended interview for physiotherapist as a panelist on 29.8.13</w:t>
            </w:r>
          </w:p>
          <w:p w:rsidR="00DC7A25" w:rsidRPr="00192188" w:rsidRDefault="00DC7A25" w:rsidP="00904F06">
            <w:pPr>
              <w:pStyle w:val="ListParagraph"/>
              <w:spacing w:after="0" w:line="240" w:lineRule="auto"/>
              <w:ind w:left="504"/>
              <w:jc w:val="both"/>
              <w:rPr>
                <w:rFonts w:ascii="Times New Roman" w:hAnsi="Times New Roman"/>
                <w:b/>
                <w:color w:val="000000" w:themeColor="text1"/>
                <w:sz w:val="24"/>
                <w:szCs w:val="24"/>
              </w:rPr>
            </w:pPr>
          </w:p>
        </w:tc>
      </w:tr>
      <w:tr w:rsidR="00DC7A25" w:rsidRPr="00192188" w:rsidTr="00904F06">
        <w:tc>
          <w:tcPr>
            <w:tcW w:w="0" w:type="auto"/>
          </w:tcPr>
          <w:p w:rsidR="00DC7A25" w:rsidRPr="00192188" w:rsidRDefault="00DC7A25" w:rsidP="00904F06">
            <w:pPr>
              <w:jc w:val="both"/>
              <w:rPr>
                <w:b/>
                <w:bCs/>
                <w:color w:val="000000" w:themeColor="text1"/>
              </w:rPr>
            </w:pPr>
            <w:r w:rsidRPr="00192188">
              <w:rPr>
                <w:b/>
                <w:bCs/>
                <w:color w:val="000000" w:themeColor="text1"/>
              </w:rPr>
              <w:t>2.</w:t>
            </w:r>
          </w:p>
        </w:tc>
        <w:tc>
          <w:tcPr>
            <w:tcW w:w="0" w:type="auto"/>
          </w:tcPr>
          <w:p w:rsidR="00DC7A25" w:rsidRPr="00192188" w:rsidRDefault="00DC7A25" w:rsidP="00904F06">
            <w:pPr>
              <w:rPr>
                <w:b/>
                <w:color w:val="000000" w:themeColor="text1"/>
              </w:rPr>
            </w:pPr>
            <w:r w:rsidRPr="00192188">
              <w:rPr>
                <w:b/>
                <w:color w:val="000000" w:themeColor="text1"/>
              </w:rPr>
              <w:t>Dr. R. Manjula</w:t>
            </w:r>
          </w:p>
        </w:tc>
      </w:tr>
      <w:tr w:rsidR="00DC7A25" w:rsidRPr="00192188" w:rsidTr="00904F06">
        <w:tc>
          <w:tcPr>
            <w:tcW w:w="0" w:type="auto"/>
          </w:tcPr>
          <w:p w:rsidR="00DC7A25" w:rsidRPr="00192188" w:rsidRDefault="00DC7A25" w:rsidP="00904F06">
            <w:pPr>
              <w:jc w:val="both"/>
              <w:rPr>
                <w:b/>
                <w:bCs/>
                <w:color w:val="000000" w:themeColor="text1"/>
              </w:rPr>
            </w:pPr>
          </w:p>
        </w:tc>
        <w:tc>
          <w:tcPr>
            <w:tcW w:w="0" w:type="auto"/>
          </w:tcPr>
          <w:p w:rsidR="00DC7A25" w:rsidRPr="00192188" w:rsidRDefault="00DC7A25" w:rsidP="00FB106F">
            <w:pPr>
              <w:numPr>
                <w:ilvl w:val="0"/>
                <w:numId w:val="70"/>
              </w:numPr>
              <w:ind w:left="504"/>
              <w:jc w:val="both"/>
              <w:rPr>
                <w:color w:val="000000" w:themeColor="text1"/>
              </w:rPr>
            </w:pPr>
            <w:r w:rsidRPr="00192188">
              <w:rPr>
                <w:color w:val="000000" w:themeColor="text1"/>
              </w:rPr>
              <w:t>Served as Chairperson of the session titled “Issues in the management of dysphagia” on 25.8.2013 at 2</w:t>
            </w:r>
            <w:r w:rsidRPr="00192188">
              <w:rPr>
                <w:color w:val="000000" w:themeColor="text1"/>
                <w:vertAlign w:val="superscript"/>
              </w:rPr>
              <w:t>nd</w:t>
            </w:r>
            <w:r w:rsidRPr="00192188">
              <w:rPr>
                <w:color w:val="000000" w:themeColor="text1"/>
              </w:rPr>
              <w:t xml:space="preserve"> Annual conference of Laryngology and Voice Association – Laryngology Update 2013 from 23 – 24 August held at Chennai.</w:t>
            </w:r>
          </w:p>
          <w:p w:rsidR="00DC7A25" w:rsidRPr="00192188" w:rsidRDefault="00DC7A25" w:rsidP="00FB106F">
            <w:pPr>
              <w:numPr>
                <w:ilvl w:val="0"/>
                <w:numId w:val="70"/>
              </w:numPr>
              <w:ind w:left="504"/>
              <w:jc w:val="both"/>
              <w:rPr>
                <w:color w:val="000000" w:themeColor="text1"/>
              </w:rPr>
            </w:pPr>
            <w:r w:rsidRPr="00192188">
              <w:rPr>
                <w:color w:val="000000" w:themeColor="text1"/>
              </w:rPr>
              <w:t>Attended Clinical conference on ‘Meige Syndrome” on 30.8.2013</w:t>
            </w:r>
          </w:p>
          <w:p w:rsidR="00DC7A25" w:rsidRPr="00192188" w:rsidRDefault="00DC7A25" w:rsidP="00904F06">
            <w:pPr>
              <w:ind w:left="504"/>
              <w:jc w:val="both"/>
              <w:rPr>
                <w:color w:val="000000" w:themeColor="text1"/>
              </w:rPr>
            </w:pPr>
          </w:p>
        </w:tc>
      </w:tr>
      <w:tr w:rsidR="00DC7A25" w:rsidRPr="00192188" w:rsidTr="00904F06">
        <w:tc>
          <w:tcPr>
            <w:tcW w:w="0" w:type="auto"/>
          </w:tcPr>
          <w:p w:rsidR="00DC7A25" w:rsidRPr="00192188" w:rsidRDefault="00DC7A25" w:rsidP="00904F06">
            <w:pPr>
              <w:jc w:val="both"/>
              <w:rPr>
                <w:b/>
                <w:bCs/>
                <w:color w:val="000000" w:themeColor="text1"/>
              </w:rPr>
            </w:pPr>
            <w:r w:rsidRPr="00192188">
              <w:rPr>
                <w:b/>
                <w:bCs/>
                <w:color w:val="000000" w:themeColor="text1"/>
              </w:rPr>
              <w:t>3.</w:t>
            </w:r>
          </w:p>
        </w:tc>
        <w:tc>
          <w:tcPr>
            <w:tcW w:w="0" w:type="auto"/>
          </w:tcPr>
          <w:p w:rsidR="00DC7A25" w:rsidRPr="00192188" w:rsidRDefault="00DC7A25" w:rsidP="00904F06">
            <w:pPr>
              <w:rPr>
                <w:b/>
                <w:color w:val="000000" w:themeColor="text1"/>
              </w:rPr>
            </w:pPr>
            <w:r w:rsidRPr="00192188">
              <w:rPr>
                <w:b/>
                <w:color w:val="000000" w:themeColor="text1"/>
              </w:rPr>
              <w:t>Dr. M. Pushpavathi</w:t>
            </w:r>
          </w:p>
        </w:tc>
      </w:tr>
      <w:tr w:rsidR="00DC7A25" w:rsidRPr="00192188" w:rsidTr="00904F06">
        <w:tc>
          <w:tcPr>
            <w:tcW w:w="0" w:type="auto"/>
          </w:tcPr>
          <w:p w:rsidR="00DC7A25" w:rsidRPr="00192188" w:rsidRDefault="00DC7A25" w:rsidP="00904F06">
            <w:pPr>
              <w:jc w:val="both"/>
              <w:rPr>
                <w:b/>
                <w:bCs/>
                <w:color w:val="000000" w:themeColor="text1"/>
              </w:rPr>
            </w:pPr>
          </w:p>
        </w:tc>
        <w:tc>
          <w:tcPr>
            <w:tcW w:w="0" w:type="auto"/>
          </w:tcPr>
          <w:p w:rsidR="00DC7A25" w:rsidRPr="00192188" w:rsidRDefault="00DC7A25" w:rsidP="00FB106F">
            <w:pPr>
              <w:pStyle w:val="ListParagraph"/>
              <w:numPr>
                <w:ilvl w:val="0"/>
                <w:numId w:val="71"/>
              </w:numPr>
              <w:spacing w:after="0" w:line="240" w:lineRule="auto"/>
              <w:ind w:left="504"/>
              <w:jc w:val="both"/>
              <w:rPr>
                <w:rFonts w:ascii="Times New Roman" w:hAnsi="Times New Roman"/>
                <w:bCs/>
                <w:color w:val="000000" w:themeColor="text1"/>
                <w:sz w:val="24"/>
                <w:szCs w:val="24"/>
              </w:rPr>
            </w:pPr>
            <w:r w:rsidRPr="00192188">
              <w:rPr>
                <w:rFonts w:ascii="Times New Roman" w:hAnsi="Times New Roman"/>
                <w:bCs/>
                <w:color w:val="000000" w:themeColor="text1"/>
                <w:sz w:val="24"/>
                <w:szCs w:val="24"/>
              </w:rPr>
              <w:t>Visited Bangalore in connection with inviting Dr. Santhosh Hegde for the annual day on 1.8.13.</w:t>
            </w:r>
          </w:p>
          <w:p w:rsidR="00DC7A25" w:rsidRPr="00192188" w:rsidRDefault="00DC7A25" w:rsidP="00FB106F">
            <w:pPr>
              <w:pStyle w:val="ListParagraph"/>
              <w:numPr>
                <w:ilvl w:val="0"/>
                <w:numId w:val="71"/>
              </w:numPr>
              <w:spacing w:after="0" w:line="240" w:lineRule="auto"/>
              <w:ind w:left="504"/>
              <w:jc w:val="both"/>
              <w:rPr>
                <w:rFonts w:ascii="Times New Roman" w:hAnsi="Times New Roman"/>
                <w:bCs/>
                <w:color w:val="000000" w:themeColor="text1"/>
                <w:sz w:val="24"/>
                <w:szCs w:val="24"/>
              </w:rPr>
            </w:pPr>
            <w:r w:rsidRPr="00192188">
              <w:rPr>
                <w:rFonts w:ascii="Times New Roman" w:hAnsi="Times New Roman"/>
                <w:bCs/>
                <w:color w:val="000000" w:themeColor="text1"/>
                <w:sz w:val="24"/>
                <w:szCs w:val="24"/>
              </w:rPr>
              <w:t>Arranged and attended  a meeting related to the annual day 2013 on 7.8.13</w:t>
            </w:r>
          </w:p>
          <w:p w:rsidR="00DC7A25" w:rsidRPr="00192188" w:rsidRDefault="00DC7A25" w:rsidP="00FB106F">
            <w:pPr>
              <w:pStyle w:val="ListParagraph"/>
              <w:numPr>
                <w:ilvl w:val="0"/>
                <w:numId w:val="71"/>
              </w:numPr>
              <w:spacing w:after="0" w:line="240" w:lineRule="auto"/>
              <w:ind w:left="504"/>
              <w:jc w:val="both"/>
              <w:rPr>
                <w:rFonts w:ascii="Times New Roman" w:hAnsi="Times New Roman"/>
                <w:bCs/>
                <w:color w:val="000000" w:themeColor="text1"/>
                <w:sz w:val="24"/>
                <w:szCs w:val="24"/>
              </w:rPr>
            </w:pPr>
            <w:r w:rsidRPr="00192188">
              <w:rPr>
                <w:rFonts w:ascii="Times New Roman" w:hAnsi="Times New Roman"/>
                <w:bCs/>
                <w:color w:val="000000" w:themeColor="text1"/>
                <w:sz w:val="24"/>
                <w:szCs w:val="24"/>
              </w:rPr>
              <w:t>Arranged  meeting related to PDF on 2.8.13</w:t>
            </w:r>
          </w:p>
          <w:p w:rsidR="00DC7A25" w:rsidRPr="00192188" w:rsidRDefault="00DC7A25" w:rsidP="00FB106F">
            <w:pPr>
              <w:pStyle w:val="ListParagraph"/>
              <w:numPr>
                <w:ilvl w:val="0"/>
                <w:numId w:val="71"/>
              </w:numPr>
              <w:spacing w:after="0" w:line="240" w:lineRule="auto"/>
              <w:ind w:left="504"/>
              <w:jc w:val="both"/>
              <w:rPr>
                <w:rFonts w:ascii="Times New Roman" w:hAnsi="Times New Roman"/>
                <w:bCs/>
                <w:color w:val="000000" w:themeColor="text1"/>
                <w:sz w:val="24"/>
                <w:szCs w:val="24"/>
              </w:rPr>
            </w:pPr>
            <w:r w:rsidRPr="00192188">
              <w:rPr>
                <w:rFonts w:ascii="Times New Roman" w:hAnsi="Times New Roman"/>
                <w:bCs/>
                <w:color w:val="000000" w:themeColor="text1"/>
                <w:sz w:val="24"/>
                <w:szCs w:val="24"/>
              </w:rPr>
              <w:t>Arranged and oriented M.Sc students on anti ragging issue on 5.8.13</w:t>
            </w:r>
          </w:p>
          <w:p w:rsidR="00DC7A25" w:rsidRPr="00192188" w:rsidRDefault="00DC7A25" w:rsidP="00FB106F">
            <w:pPr>
              <w:pStyle w:val="ListParagraph"/>
              <w:numPr>
                <w:ilvl w:val="0"/>
                <w:numId w:val="71"/>
              </w:numPr>
              <w:spacing w:after="0" w:line="240" w:lineRule="auto"/>
              <w:ind w:left="504"/>
              <w:jc w:val="both"/>
              <w:rPr>
                <w:rFonts w:ascii="Times New Roman" w:hAnsi="Times New Roman"/>
                <w:bCs/>
                <w:color w:val="000000" w:themeColor="text1"/>
                <w:sz w:val="24"/>
                <w:szCs w:val="24"/>
              </w:rPr>
            </w:pPr>
            <w:r w:rsidRPr="00192188">
              <w:rPr>
                <w:rFonts w:ascii="Times New Roman" w:hAnsi="Times New Roman"/>
                <w:bCs/>
                <w:color w:val="000000" w:themeColor="text1"/>
                <w:sz w:val="24"/>
                <w:szCs w:val="24"/>
              </w:rPr>
              <w:t>Member for selection of PGDCL and attended selection committee meeting on  12.8.13</w:t>
            </w:r>
          </w:p>
          <w:p w:rsidR="00DC7A25" w:rsidRPr="00192188" w:rsidRDefault="00DC7A25" w:rsidP="00FB106F">
            <w:pPr>
              <w:pStyle w:val="ListParagraph"/>
              <w:numPr>
                <w:ilvl w:val="0"/>
                <w:numId w:val="71"/>
              </w:numPr>
              <w:spacing w:after="0" w:line="240" w:lineRule="auto"/>
              <w:ind w:left="504"/>
              <w:jc w:val="both"/>
              <w:rPr>
                <w:rFonts w:ascii="Times New Roman" w:hAnsi="Times New Roman"/>
                <w:bCs/>
                <w:color w:val="000000" w:themeColor="text1"/>
                <w:sz w:val="24"/>
                <w:szCs w:val="24"/>
              </w:rPr>
            </w:pPr>
            <w:r w:rsidRPr="00192188">
              <w:rPr>
                <w:rFonts w:ascii="Times New Roman" w:hAnsi="Times New Roman"/>
                <w:bCs/>
                <w:color w:val="000000" w:themeColor="text1"/>
                <w:sz w:val="24"/>
                <w:szCs w:val="24"/>
              </w:rPr>
              <w:t>Admission of PGDCL candidates on 14.8.13</w:t>
            </w:r>
          </w:p>
          <w:p w:rsidR="00DC7A25" w:rsidRPr="00192188" w:rsidRDefault="00DC7A25" w:rsidP="00FB106F">
            <w:pPr>
              <w:pStyle w:val="ListParagraph"/>
              <w:numPr>
                <w:ilvl w:val="0"/>
                <w:numId w:val="71"/>
              </w:numPr>
              <w:spacing w:after="0" w:line="240" w:lineRule="auto"/>
              <w:ind w:left="504"/>
              <w:jc w:val="both"/>
              <w:rPr>
                <w:rFonts w:ascii="Times New Roman" w:hAnsi="Times New Roman"/>
                <w:bCs/>
                <w:color w:val="000000" w:themeColor="text1"/>
                <w:sz w:val="24"/>
                <w:szCs w:val="24"/>
              </w:rPr>
            </w:pPr>
            <w:r w:rsidRPr="00192188">
              <w:rPr>
                <w:rFonts w:ascii="Times New Roman" w:hAnsi="Times New Roman"/>
                <w:bCs/>
                <w:color w:val="000000" w:themeColor="text1"/>
                <w:sz w:val="24"/>
                <w:szCs w:val="24"/>
              </w:rPr>
              <w:t>Visited university and CDC in connection to affiliation fee structure on 26.8.13</w:t>
            </w:r>
          </w:p>
          <w:p w:rsidR="00DC7A25" w:rsidRPr="00192188" w:rsidRDefault="00DC7A25" w:rsidP="00FB106F">
            <w:pPr>
              <w:pStyle w:val="ListParagraph"/>
              <w:numPr>
                <w:ilvl w:val="0"/>
                <w:numId w:val="71"/>
              </w:numPr>
              <w:spacing w:after="0" w:line="240" w:lineRule="auto"/>
              <w:ind w:left="504"/>
              <w:jc w:val="both"/>
              <w:rPr>
                <w:rFonts w:ascii="Times New Roman" w:hAnsi="Times New Roman"/>
                <w:bCs/>
                <w:color w:val="000000" w:themeColor="text1"/>
                <w:sz w:val="24"/>
                <w:szCs w:val="24"/>
              </w:rPr>
            </w:pPr>
            <w:r w:rsidRPr="00192188">
              <w:rPr>
                <w:rFonts w:ascii="Times New Roman" w:hAnsi="Times New Roman"/>
                <w:bCs/>
                <w:color w:val="000000" w:themeColor="text1"/>
                <w:sz w:val="24"/>
                <w:szCs w:val="24"/>
              </w:rPr>
              <w:lastRenderedPageBreak/>
              <w:t>Attended OLIC meeting on 26.8.13</w:t>
            </w:r>
          </w:p>
          <w:p w:rsidR="00DC7A25" w:rsidRPr="00192188" w:rsidRDefault="00DC7A25" w:rsidP="00FB106F">
            <w:pPr>
              <w:pStyle w:val="ListParagraph"/>
              <w:numPr>
                <w:ilvl w:val="0"/>
                <w:numId w:val="71"/>
              </w:numPr>
              <w:spacing w:after="0" w:line="240" w:lineRule="auto"/>
              <w:ind w:left="504"/>
              <w:jc w:val="both"/>
              <w:rPr>
                <w:rFonts w:ascii="Times New Roman" w:hAnsi="Times New Roman"/>
                <w:bCs/>
                <w:color w:val="000000" w:themeColor="text1"/>
                <w:sz w:val="24"/>
                <w:szCs w:val="24"/>
              </w:rPr>
            </w:pPr>
            <w:r w:rsidRPr="00192188">
              <w:rPr>
                <w:rFonts w:ascii="Times New Roman" w:hAnsi="Times New Roman"/>
                <w:bCs/>
                <w:color w:val="000000" w:themeColor="text1"/>
                <w:sz w:val="24"/>
                <w:szCs w:val="24"/>
              </w:rPr>
              <w:t>Visited university on 19</w:t>
            </w:r>
            <w:r w:rsidRPr="00192188">
              <w:rPr>
                <w:rFonts w:ascii="Times New Roman" w:hAnsi="Times New Roman"/>
                <w:bCs/>
                <w:color w:val="000000" w:themeColor="text1"/>
                <w:sz w:val="24"/>
                <w:szCs w:val="24"/>
                <w:vertAlign w:val="superscript"/>
              </w:rPr>
              <w:t>th</w:t>
            </w:r>
            <w:r w:rsidRPr="00192188">
              <w:rPr>
                <w:rFonts w:ascii="Times New Roman" w:hAnsi="Times New Roman"/>
                <w:bCs/>
                <w:color w:val="000000" w:themeColor="text1"/>
                <w:sz w:val="24"/>
                <w:szCs w:val="24"/>
              </w:rPr>
              <w:t>, 22</w:t>
            </w:r>
            <w:r w:rsidRPr="00192188">
              <w:rPr>
                <w:rFonts w:ascii="Times New Roman" w:hAnsi="Times New Roman"/>
                <w:bCs/>
                <w:color w:val="000000" w:themeColor="text1"/>
                <w:sz w:val="24"/>
                <w:szCs w:val="24"/>
                <w:vertAlign w:val="superscript"/>
              </w:rPr>
              <w:t>nd</w:t>
            </w:r>
            <w:r w:rsidRPr="00192188">
              <w:rPr>
                <w:rFonts w:ascii="Times New Roman" w:hAnsi="Times New Roman"/>
                <w:bCs/>
                <w:color w:val="000000" w:themeColor="text1"/>
                <w:sz w:val="24"/>
                <w:szCs w:val="24"/>
              </w:rPr>
              <w:t>, 24</w:t>
            </w:r>
            <w:r w:rsidRPr="00192188">
              <w:rPr>
                <w:rFonts w:ascii="Times New Roman" w:hAnsi="Times New Roman"/>
                <w:bCs/>
                <w:color w:val="000000" w:themeColor="text1"/>
                <w:sz w:val="24"/>
                <w:szCs w:val="24"/>
                <w:vertAlign w:val="superscript"/>
              </w:rPr>
              <w:t>th</w:t>
            </w:r>
            <w:r w:rsidRPr="00192188">
              <w:rPr>
                <w:rFonts w:ascii="Times New Roman" w:hAnsi="Times New Roman"/>
                <w:bCs/>
                <w:color w:val="000000" w:themeColor="text1"/>
                <w:sz w:val="24"/>
                <w:szCs w:val="24"/>
              </w:rPr>
              <w:t>, 26</w:t>
            </w:r>
            <w:r w:rsidRPr="00192188">
              <w:rPr>
                <w:rFonts w:ascii="Times New Roman" w:hAnsi="Times New Roman"/>
                <w:bCs/>
                <w:color w:val="000000" w:themeColor="text1"/>
                <w:sz w:val="24"/>
                <w:szCs w:val="24"/>
                <w:vertAlign w:val="superscript"/>
              </w:rPr>
              <w:t>th</w:t>
            </w:r>
            <w:r w:rsidRPr="00192188">
              <w:rPr>
                <w:rFonts w:ascii="Times New Roman" w:hAnsi="Times New Roman"/>
                <w:bCs/>
                <w:color w:val="000000" w:themeColor="text1"/>
                <w:sz w:val="24"/>
                <w:szCs w:val="24"/>
              </w:rPr>
              <w:t xml:space="preserve"> August and had meeting with Director , Ph. D section on Ph. D. issues.</w:t>
            </w:r>
          </w:p>
          <w:p w:rsidR="00DC7A25" w:rsidRPr="00192188" w:rsidRDefault="00DC7A25" w:rsidP="00FB106F">
            <w:pPr>
              <w:pStyle w:val="ListParagraph"/>
              <w:numPr>
                <w:ilvl w:val="0"/>
                <w:numId w:val="71"/>
              </w:numPr>
              <w:spacing w:after="0" w:line="240" w:lineRule="auto"/>
              <w:ind w:left="504"/>
              <w:jc w:val="both"/>
              <w:rPr>
                <w:rFonts w:ascii="Times New Roman" w:hAnsi="Times New Roman"/>
                <w:bCs/>
                <w:color w:val="000000" w:themeColor="text1"/>
                <w:sz w:val="24"/>
                <w:szCs w:val="24"/>
              </w:rPr>
            </w:pPr>
            <w:r w:rsidRPr="00192188">
              <w:rPr>
                <w:rFonts w:ascii="Times New Roman" w:hAnsi="Times New Roman"/>
                <w:bCs/>
                <w:color w:val="000000" w:themeColor="text1"/>
                <w:sz w:val="24"/>
                <w:szCs w:val="24"/>
              </w:rPr>
              <w:t>Visited MYRA business school on 27.8.13 to have information on infrastructure.</w:t>
            </w:r>
          </w:p>
          <w:p w:rsidR="00DC7A25" w:rsidRPr="00192188" w:rsidRDefault="00DC7A25" w:rsidP="00904F06">
            <w:pPr>
              <w:pStyle w:val="ListParagraph"/>
              <w:spacing w:after="0" w:line="240" w:lineRule="auto"/>
              <w:ind w:left="504"/>
              <w:jc w:val="both"/>
              <w:rPr>
                <w:rFonts w:ascii="Times New Roman" w:hAnsi="Times New Roman"/>
                <w:b/>
                <w:color w:val="000000" w:themeColor="text1"/>
                <w:sz w:val="24"/>
                <w:szCs w:val="24"/>
              </w:rPr>
            </w:pPr>
          </w:p>
        </w:tc>
      </w:tr>
      <w:tr w:rsidR="00DC7A25" w:rsidRPr="00192188" w:rsidTr="00904F06">
        <w:tc>
          <w:tcPr>
            <w:tcW w:w="0" w:type="auto"/>
          </w:tcPr>
          <w:p w:rsidR="00DC7A25" w:rsidRPr="00192188" w:rsidRDefault="00DC7A25" w:rsidP="00904F06">
            <w:pPr>
              <w:jc w:val="both"/>
              <w:rPr>
                <w:b/>
                <w:bCs/>
                <w:color w:val="000000" w:themeColor="text1"/>
              </w:rPr>
            </w:pPr>
            <w:r w:rsidRPr="00192188">
              <w:rPr>
                <w:b/>
                <w:bCs/>
                <w:color w:val="000000" w:themeColor="text1"/>
              </w:rPr>
              <w:lastRenderedPageBreak/>
              <w:t>4.</w:t>
            </w:r>
          </w:p>
        </w:tc>
        <w:tc>
          <w:tcPr>
            <w:tcW w:w="0" w:type="auto"/>
          </w:tcPr>
          <w:p w:rsidR="00DC7A25" w:rsidRPr="00192188" w:rsidRDefault="00DC7A25" w:rsidP="00904F06">
            <w:pPr>
              <w:pStyle w:val="NoSpacing"/>
              <w:jc w:val="both"/>
              <w:rPr>
                <w:b/>
                <w:bCs/>
                <w:iCs/>
                <w:color w:val="000000" w:themeColor="text1"/>
              </w:rPr>
            </w:pPr>
            <w:r w:rsidRPr="00192188">
              <w:rPr>
                <w:b/>
                <w:bCs/>
                <w:iCs/>
                <w:color w:val="000000" w:themeColor="text1"/>
              </w:rPr>
              <w:t>Dr. N. Swapna</w:t>
            </w:r>
          </w:p>
        </w:tc>
      </w:tr>
      <w:tr w:rsidR="00DC7A25" w:rsidRPr="00192188" w:rsidTr="00904F06">
        <w:tc>
          <w:tcPr>
            <w:tcW w:w="0" w:type="auto"/>
          </w:tcPr>
          <w:p w:rsidR="00DC7A25" w:rsidRPr="00192188" w:rsidRDefault="00DC7A25" w:rsidP="00904F06">
            <w:pPr>
              <w:jc w:val="both"/>
              <w:rPr>
                <w:b/>
                <w:bCs/>
                <w:color w:val="000000" w:themeColor="text1"/>
              </w:rPr>
            </w:pPr>
          </w:p>
        </w:tc>
        <w:tc>
          <w:tcPr>
            <w:tcW w:w="0" w:type="auto"/>
          </w:tcPr>
          <w:p w:rsidR="00DC7A25" w:rsidRPr="00192188" w:rsidRDefault="00DC7A25" w:rsidP="00904F06">
            <w:pPr>
              <w:pStyle w:val="ListParagraph"/>
              <w:numPr>
                <w:ilvl w:val="0"/>
                <w:numId w:val="5"/>
              </w:numPr>
              <w:tabs>
                <w:tab w:val="clear" w:pos="720"/>
              </w:tabs>
              <w:spacing w:after="0" w:line="240" w:lineRule="auto"/>
              <w:ind w:left="324"/>
              <w:jc w:val="both"/>
              <w:rPr>
                <w:rFonts w:ascii="Times New Roman" w:hAnsi="Times New Roman"/>
                <w:color w:val="000000" w:themeColor="text1"/>
                <w:sz w:val="24"/>
                <w:szCs w:val="24"/>
              </w:rPr>
            </w:pPr>
            <w:r w:rsidRPr="00192188">
              <w:rPr>
                <w:rFonts w:ascii="Times New Roman" w:hAnsi="Times New Roman"/>
                <w:color w:val="000000" w:themeColor="text1"/>
                <w:sz w:val="24"/>
                <w:szCs w:val="24"/>
              </w:rPr>
              <w:t>Attended an orientation program for the DHLS coordinators, staff and students on 5.8.2013 at 2.00 PM at the video conference hall in the academic block</w:t>
            </w:r>
          </w:p>
          <w:p w:rsidR="00DC7A25" w:rsidRPr="00192188" w:rsidRDefault="00DC7A25" w:rsidP="00904F06">
            <w:pPr>
              <w:pStyle w:val="ListParagraph"/>
              <w:numPr>
                <w:ilvl w:val="0"/>
                <w:numId w:val="5"/>
              </w:numPr>
              <w:tabs>
                <w:tab w:val="clear" w:pos="720"/>
              </w:tabs>
              <w:spacing w:after="0" w:line="240" w:lineRule="auto"/>
              <w:ind w:left="324"/>
              <w:jc w:val="both"/>
              <w:rPr>
                <w:rFonts w:ascii="Times New Roman" w:hAnsi="Times New Roman"/>
                <w:color w:val="000000" w:themeColor="text1"/>
                <w:sz w:val="24"/>
                <w:szCs w:val="24"/>
              </w:rPr>
            </w:pPr>
            <w:r w:rsidRPr="00192188">
              <w:rPr>
                <w:rFonts w:ascii="Times New Roman" w:hAnsi="Times New Roman"/>
                <w:color w:val="000000" w:themeColor="text1"/>
                <w:sz w:val="24"/>
                <w:szCs w:val="24"/>
              </w:rPr>
              <w:t>Attended a meeting on museum on 22</w:t>
            </w:r>
            <w:r w:rsidRPr="00192188">
              <w:rPr>
                <w:rFonts w:ascii="Times New Roman" w:hAnsi="Times New Roman"/>
                <w:color w:val="000000" w:themeColor="text1"/>
                <w:sz w:val="24"/>
                <w:szCs w:val="24"/>
                <w:vertAlign w:val="superscript"/>
              </w:rPr>
              <w:t>nd</w:t>
            </w:r>
            <w:r w:rsidRPr="00192188">
              <w:rPr>
                <w:rFonts w:ascii="Times New Roman" w:hAnsi="Times New Roman"/>
                <w:color w:val="000000" w:themeColor="text1"/>
                <w:sz w:val="24"/>
                <w:szCs w:val="24"/>
              </w:rPr>
              <w:t xml:space="preserve"> Aug 2013 which included the presentation by the Director on the topic ‘AIISH museum-My Vision” in the board room between 10.30 AM to 1.00 PM.</w:t>
            </w:r>
          </w:p>
          <w:p w:rsidR="00DC7A25" w:rsidRPr="00192188" w:rsidRDefault="00DC7A25" w:rsidP="00904F06">
            <w:pPr>
              <w:pStyle w:val="ListParagraph"/>
              <w:numPr>
                <w:ilvl w:val="0"/>
                <w:numId w:val="5"/>
              </w:numPr>
              <w:tabs>
                <w:tab w:val="clear" w:pos="720"/>
              </w:tabs>
              <w:spacing w:after="0" w:line="240" w:lineRule="auto"/>
              <w:ind w:left="324"/>
              <w:jc w:val="both"/>
              <w:rPr>
                <w:rFonts w:ascii="Times New Roman" w:hAnsi="Times New Roman"/>
                <w:color w:val="000000" w:themeColor="text1"/>
                <w:sz w:val="24"/>
                <w:szCs w:val="24"/>
              </w:rPr>
            </w:pPr>
            <w:r w:rsidRPr="00192188">
              <w:rPr>
                <w:rFonts w:ascii="Times New Roman" w:hAnsi="Times New Roman"/>
                <w:color w:val="000000" w:themeColor="text1"/>
                <w:sz w:val="24"/>
                <w:szCs w:val="24"/>
              </w:rPr>
              <w:t>Attended two meetings with the chairperson and the members of the technology development board on 13.8.13 and 19.8.13.</w:t>
            </w:r>
          </w:p>
          <w:p w:rsidR="00DC7A25" w:rsidRPr="00192188" w:rsidRDefault="00DC7A25" w:rsidP="00904F06">
            <w:pPr>
              <w:pStyle w:val="ListParagraph"/>
              <w:numPr>
                <w:ilvl w:val="0"/>
                <w:numId w:val="5"/>
              </w:numPr>
              <w:tabs>
                <w:tab w:val="clear" w:pos="720"/>
              </w:tabs>
              <w:spacing w:after="0" w:line="240" w:lineRule="auto"/>
              <w:ind w:left="324"/>
              <w:jc w:val="both"/>
              <w:rPr>
                <w:rFonts w:ascii="Times New Roman" w:hAnsi="Times New Roman"/>
                <w:b/>
                <w:bCs/>
                <w:iCs/>
                <w:color w:val="000000" w:themeColor="text1"/>
                <w:sz w:val="24"/>
                <w:szCs w:val="24"/>
              </w:rPr>
            </w:pPr>
            <w:r w:rsidRPr="00192188">
              <w:rPr>
                <w:rFonts w:ascii="Times New Roman" w:hAnsi="Times New Roman"/>
                <w:color w:val="000000" w:themeColor="text1"/>
                <w:sz w:val="24"/>
                <w:szCs w:val="24"/>
              </w:rPr>
              <w:t>Attended research proposal presentation of the dissertation of the II MSc (SLP) students on 21</w:t>
            </w:r>
            <w:r w:rsidRPr="00192188">
              <w:rPr>
                <w:rFonts w:ascii="Times New Roman" w:hAnsi="Times New Roman"/>
                <w:color w:val="000000" w:themeColor="text1"/>
                <w:sz w:val="24"/>
                <w:szCs w:val="24"/>
                <w:vertAlign w:val="superscript"/>
              </w:rPr>
              <w:t>st</w:t>
            </w:r>
            <w:r w:rsidRPr="00192188">
              <w:rPr>
                <w:rFonts w:ascii="Times New Roman" w:hAnsi="Times New Roman"/>
                <w:color w:val="000000" w:themeColor="text1"/>
                <w:sz w:val="24"/>
                <w:szCs w:val="24"/>
              </w:rPr>
              <w:t>, 22</w:t>
            </w:r>
            <w:r w:rsidRPr="00192188">
              <w:rPr>
                <w:rFonts w:ascii="Times New Roman" w:hAnsi="Times New Roman"/>
                <w:color w:val="000000" w:themeColor="text1"/>
                <w:sz w:val="24"/>
                <w:szCs w:val="24"/>
                <w:vertAlign w:val="superscript"/>
              </w:rPr>
              <w:t>nd</w:t>
            </w:r>
            <w:r w:rsidRPr="00192188">
              <w:rPr>
                <w:rFonts w:ascii="Times New Roman" w:hAnsi="Times New Roman"/>
                <w:color w:val="000000" w:themeColor="text1"/>
                <w:sz w:val="24"/>
                <w:szCs w:val="24"/>
              </w:rPr>
              <w:t xml:space="preserve"> and 23</w:t>
            </w:r>
            <w:r w:rsidRPr="00192188">
              <w:rPr>
                <w:rFonts w:ascii="Times New Roman" w:hAnsi="Times New Roman"/>
                <w:color w:val="000000" w:themeColor="text1"/>
                <w:sz w:val="24"/>
                <w:szCs w:val="24"/>
                <w:vertAlign w:val="superscript"/>
              </w:rPr>
              <w:t>rd</w:t>
            </w:r>
            <w:r w:rsidRPr="00192188">
              <w:rPr>
                <w:rFonts w:ascii="Times New Roman" w:hAnsi="Times New Roman"/>
                <w:color w:val="000000" w:themeColor="text1"/>
                <w:sz w:val="24"/>
                <w:szCs w:val="24"/>
              </w:rPr>
              <w:t xml:space="preserve"> Aug.</w:t>
            </w:r>
          </w:p>
          <w:p w:rsidR="00DC7A25" w:rsidRPr="00192188" w:rsidRDefault="00DC7A25" w:rsidP="00904F06">
            <w:pPr>
              <w:pStyle w:val="ListParagraph"/>
              <w:numPr>
                <w:ilvl w:val="0"/>
                <w:numId w:val="5"/>
              </w:numPr>
              <w:tabs>
                <w:tab w:val="clear" w:pos="720"/>
              </w:tabs>
              <w:spacing w:after="0" w:line="240" w:lineRule="auto"/>
              <w:ind w:left="324"/>
              <w:jc w:val="both"/>
              <w:rPr>
                <w:rFonts w:ascii="Times New Roman" w:hAnsi="Times New Roman"/>
                <w:bCs/>
                <w:iCs/>
                <w:color w:val="000000" w:themeColor="text1"/>
                <w:sz w:val="24"/>
                <w:szCs w:val="24"/>
              </w:rPr>
            </w:pPr>
            <w:r w:rsidRPr="00192188">
              <w:rPr>
                <w:rFonts w:ascii="Times New Roman" w:hAnsi="Times New Roman"/>
                <w:bCs/>
                <w:iCs/>
                <w:color w:val="000000" w:themeColor="text1"/>
                <w:sz w:val="24"/>
                <w:szCs w:val="24"/>
              </w:rPr>
              <w:t>Conducted a meeting with the members of the MSD clinic on 26</w:t>
            </w:r>
            <w:r w:rsidRPr="00192188">
              <w:rPr>
                <w:rFonts w:ascii="Times New Roman" w:hAnsi="Times New Roman"/>
                <w:bCs/>
                <w:iCs/>
                <w:color w:val="000000" w:themeColor="text1"/>
                <w:sz w:val="24"/>
                <w:szCs w:val="24"/>
                <w:vertAlign w:val="superscript"/>
              </w:rPr>
              <w:t>th</w:t>
            </w:r>
            <w:r w:rsidRPr="00192188">
              <w:rPr>
                <w:rFonts w:ascii="Times New Roman" w:hAnsi="Times New Roman"/>
                <w:bCs/>
                <w:iCs/>
                <w:color w:val="000000" w:themeColor="text1"/>
                <w:sz w:val="24"/>
                <w:szCs w:val="24"/>
              </w:rPr>
              <w:t xml:space="preserve"> Aug to discuss the agenda for the national CP Day celebrations to be held on 3</w:t>
            </w:r>
            <w:r w:rsidRPr="00192188">
              <w:rPr>
                <w:rFonts w:ascii="Times New Roman" w:hAnsi="Times New Roman"/>
                <w:bCs/>
                <w:iCs/>
                <w:color w:val="000000" w:themeColor="text1"/>
                <w:sz w:val="24"/>
                <w:szCs w:val="24"/>
                <w:vertAlign w:val="superscript"/>
              </w:rPr>
              <w:t>rd</w:t>
            </w:r>
            <w:r w:rsidRPr="00192188">
              <w:rPr>
                <w:rFonts w:ascii="Times New Roman" w:hAnsi="Times New Roman"/>
                <w:bCs/>
                <w:iCs/>
                <w:color w:val="000000" w:themeColor="text1"/>
                <w:sz w:val="24"/>
                <w:szCs w:val="24"/>
              </w:rPr>
              <w:t xml:space="preserve"> Oct 2013.</w:t>
            </w:r>
          </w:p>
          <w:p w:rsidR="00DC7A25" w:rsidRPr="00192188" w:rsidRDefault="00DC7A25" w:rsidP="00904F06">
            <w:pPr>
              <w:pStyle w:val="ListParagraph"/>
              <w:spacing w:after="0" w:line="240" w:lineRule="auto"/>
              <w:ind w:left="324"/>
              <w:jc w:val="both"/>
              <w:rPr>
                <w:rFonts w:ascii="Times New Roman" w:hAnsi="Times New Roman"/>
                <w:b/>
                <w:bCs/>
                <w:iCs/>
                <w:color w:val="000000" w:themeColor="text1"/>
                <w:sz w:val="24"/>
                <w:szCs w:val="24"/>
              </w:rPr>
            </w:pPr>
          </w:p>
        </w:tc>
      </w:tr>
      <w:tr w:rsidR="00DC7A25" w:rsidRPr="00192188" w:rsidTr="00904F06">
        <w:tc>
          <w:tcPr>
            <w:tcW w:w="0" w:type="auto"/>
          </w:tcPr>
          <w:p w:rsidR="00DC7A25" w:rsidRPr="00192188" w:rsidRDefault="00DC7A25" w:rsidP="00904F06">
            <w:pPr>
              <w:jc w:val="both"/>
              <w:rPr>
                <w:b/>
                <w:bCs/>
                <w:color w:val="000000" w:themeColor="text1"/>
              </w:rPr>
            </w:pPr>
            <w:r w:rsidRPr="00192188">
              <w:rPr>
                <w:b/>
                <w:bCs/>
                <w:color w:val="000000" w:themeColor="text1"/>
              </w:rPr>
              <w:t>5.</w:t>
            </w:r>
          </w:p>
        </w:tc>
        <w:tc>
          <w:tcPr>
            <w:tcW w:w="0" w:type="auto"/>
          </w:tcPr>
          <w:p w:rsidR="00DC7A25" w:rsidRPr="00192188" w:rsidRDefault="00DC7A25" w:rsidP="00904F06">
            <w:pPr>
              <w:pStyle w:val="NoSpacing"/>
              <w:jc w:val="both"/>
              <w:rPr>
                <w:b/>
                <w:bCs/>
                <w:iCs/>
                <w:color w:val="000000" w:themeColor="text1"/>
              </w:rPr>
            </w:pPr>
            <w:r w:rsidRPr="00192188">
              <w:rPr>
                <w:b/>
                <w:bCs/>
                <w:iCs/>
                <w:color w:val="000000" w:themeColor="text1"/>
              </w:rPr>
              <w:t>Dr. Deepa M.S.</w:t>
            </w:r>
          </w:p>
        </w:tc>
      </w:tr>
      <w:tr w:rsidR="00DC7A25" w:rsidRPr="00192188" w:rsidTr="00904F06">
        <w:tc>
          <w:tcPr>
            <w:tcW w:w="0" w:type="auto"/>
          </w:tcPr>
          <w:p w:rsidR="00DC7A25" w:rsidRPr="00192188" w:rsidRDefault="00DC7A25" w:rsidP="00904F06">
            <w:pPr>
              <w:jc w:val="both"/>
              <w:rPr>
                <w:b/>
                <w:bCs/>
                <w:color w:val="000000" w:themeColor="text1"/>
              </w:rPr>
            </w:pPr>
          </w:p>
        </w:tc>
        <w:tc>
          <w:tcPr>
            <w:tcW w:w="0" w:type="auto"/>
          </w:tcPr>
          <w:p w:rsidR="00DC7A25" w:rsidRPr="00192188" w:rsidRDefault="00DC7A25" w:rsidP="00FB106F">
            <w:pPr>
              <w:pStyle w:val="ListParagraph"/>
              <w:numPr>
                <w:ilvl w:val="0"/>
                <w:numId w:val="72"/>
              </w:numPr>
              <w:spacing w:after="0" w:line="240" w:lineRule="auto"/>
              <w:ind w:left="324"/>
              <w:contextualSpacing w:val="0"/>
              <w:jc w:val="both"/>
              <w:rPr>
                <w:rFonts w:ascii="Times New Roman" w:hAnsi="Times New Roman"/>
                <w:color w:val="000000" w:themeColor="text1"/>
                <w:sz w:val="24"/>
                <w:szCs w:val="24"/>
              </w:rPr>
            </w:pPr>
            <w:r w:rsidRPr="00192188">
              <w:rPr>
                <w:rFonts w:ascii="Times New Roman" w:hAnsi="Times New Roman"/>
                <w:color w:val="000000" w:themeColor="text1"/>
                <w:sz w:val="24"/>
                <w:szCs w:val="24"/>
              </w:rPr>
              <w:t>Attended Master’s dissertation Research Proposal of the academic year 2913-14 held on 21</w:t>
            </w:r>
            <w:r w:rsidRPr="00192188">
              <w:rPr>
                <w:rFonts w:ascii="Times New Roman" w:hAnsi="Times New Roman"/>
                <w:color w:val="000000" w:themeColor="text1"/>
                <w:sz w:val="24"/>
                <w:szCs w:val="24"/>
                <w:vertAlign w:val="superscript"/>
              </w:rPr>
              <w:t>st</w:t>
            </w:r>
            <w:r w:rsidRPr="00192188">
              <w:rPr>
                <w:rFonts w:ascii="Times New Roman" w:hAnsi="Times New Roman"/>
                <w:color w:val="000000" w:themeColor="text1"/>
                <w:sz w:val="24"/>
                <w:szCs w:val="24"/>
              </w:rPr>
              <w:t>, 22</w:t>
            </w:r>
            <w:r w:rsidRPr="00192188">
              <w:rPr>
                <w:rFonts w:ascii="Times New Roman" w:hAnsi="Times New Roman"/>
                <w:color w:val="000000" w:themeColor="text1"/>
                <w:sz w:val="24"/>
                <w:szCs w:val="24"/>
                <w:vertAlign w:val="superscript"/>
              </w:rPr>
              <w:t>nd</w:t>
            </w:r>
            <w:r w:rsidRPr="00192188">
              <w:rPr>
                <w:rFonts w:ascii="Times New Roman" w:hAnsi="Times New Roman"/>
                <w:color w:val="000000" w:themeColor="text1"/>
                <w:sz w:val="24"/>
                <w:szCs w:val="24"/>
              </w:rPr>
              <w:t xml:space="preserve"> and 23</w:t>
            </w:r>
            <w:r w:rsidRPr="00192188">
              <w:rPr>
                <w:rFonts w:ascii="Times New Roman" w:hAnsi="Times New Roman"/>
                <w:color w:val="000000" w:themeColor="text1"/>
                <w:sz w:val="24"/>
                <w:szCs w:val="24"/>
                <w:vertAlign w:val="superscript"/>
              </w:rPr>
              <w:t>rd</w:t>
            </w:r>
            <w:r w:rsidRPr="00192188">
              <w:rPr>
                <w:rFonts w:ascii="Times New Roman" w:hAnsi="Times New Roman"/>
                <w:color w:val="000000" w:themeColor="text1"/>
                <w:sz w:val="24"/>
                <w:szCs w:val="24"/>
              </w:rPr>
              <w:t xml:space="preserve"> August 2013.</w:t>
            </w:r>
          </w:p>
          <w:p w:rsidR="00DC7A25" w:rsidRPr="00192188" w:rsidRDefault="00DC7A25" w:rsidP="00FB106F">
            <w:pPr>
              <w:pStyle w:val="ListParagraph"/>
              <w:numPr>
                <w:ilvl w:val="0"/>
                <w:numId w:val="72"/>
              </w:numPr>
              <w:spacing w:after="0" w:line="240" w:lineRule="auto"/>
              <w:ind w:left="324"/>
              <w:contextualSpacing w:val="0"/>
              <w:jc w:val="both"/>
              <w:rPr>
                <w:rFonts w:ascii="Times New Roman" w:hAnsi="Times New Roman"/>
                <w:color w:val="000000" w:themeColor="text1"/>
                <w:sz w:val="24"/>
                <w:szCs w:val="24"/>
              </w:rPr>
            </w:pPr>
            <w:r w:rsidRPr="00192188">
              <w:rPr>
                <w:rFonts w:ascii="Times New Roman" w:hAnsi="Times New Roman"/>
                <w:color w:val="000000" w:themeColor="text1"/>
                <w:sz w:val="24"/>
                <w:szCs w:val="24"/>
              </w:rPr>
              <w:t>Guided the Research Proposal of the candidate J. Sateesh Kumar held on 21</w:t>
            </w:r>
            <w:r w:rsidRPr="00192188">
              <w:rPr>
                <w:rFonts w:ascii="Times New Roman" w:hAnsi="Times New Roman"/>
                <w:color w:val="000000" w:themeColor="text1"/>
                <w:sz w:val="24"/>
                <w:szCs w:val="24"/>
                <w:vertAlign w:val="superscript"/>
              </w:rPr>
              <w:t>st</w:t>
            </w:r>
            <w:r w:rsidRPr="00192188">
              <w:rPr>
                <w:rFonts w:ascii="Times New Roman" w:hAnsi="Times New Roman"/>
                <w:color w:val="000000" w:themeColor="text1"/>
                <w:sz w:val="24"/>
                <w:szCs w:val="24"/>
              </w:rPr>
              <w:t xml:space="preserve"> August 2013.</w:t>
            </w:r>
          </w:p>
          <w:p w:rsidR="00DC7A25" w:rsidRPr="00192188" w:rsidRDefault="00DC7A25" w:rsidP="00FB106F">
            <w:pPr>
              <w:pStyle w:val="ListParagraph"/>
              <w:numPr>
                <w:ilvl w:val="0"/>
                <w:numId w:val="72"/>
              </w:numPr>
              <w:spacing w:after="0" w:line="240" w:lineRule="auto"/>
              <w:ind w:left="324"/>
              <w:contextualSpacing w:val="0"/>
              <w:jc w:val="both"/>
              <w:rPr>
                <w:rFonts w:ascii="Times New Roman" w:hAnsi="Times New Roman"/>
                <w:color w:val="000000" w:themeColor="text1"/>
                <w:sz w:val="24"/>
                <w:szCs w:val="24"/>
              </w:rPr>
            </w:pPr>
            <w:r w:rsidRPr="00192188">
              <w:rPr>
                <w:rFonts w:ascii="Times New Roman" w:hAnsi="Times New Roman"/>
                <w:color w:val="000000" w:themeColor="text1"/>
                <w:sz w:val="24"/>
                <w:szCs w:val="24"/>
              </w:rPr>
              <w:t>Guided the candidate J. Sateesh Kumar held for submission of revised Research Proposal.</w:t>
            </w:r>
          </w:p>
          <w:p w:rsidR="00DC7A25" w:rsidRPr="00192188" w:rsidRDefault="00DC7A25" w:rsidP="00FB106F">
            <w:pPr>
              <w:pStyle w:val="ListParagraph"/>
              <w:numPr>
                <w:ilvl w:val="0"/>
                <w:numId w:val="74"/>
              </w:numPr>
              <w:spacing w:after="0" w:line="240" w:lineRule="auto"/>
              <w:ind w:left="324"/>
              <w:contextualSpacing w:val="0"/>
              <w:jc w:val="both"/>
              <w:rPr>
                <w:rFonts w:ascii="Times New Roman" w:hAnsi="Times New Roman"/>
                <w:color w:val="000000" w:themeColor="text1"/>
                <w:sz w:val="24"/>
                <w:szCs w:val="24"/>
              </w:rPr>
            </w:pPr>
            <w:r w:rsidRPr="00192188">
              <w:rPr>
                <w:rFonts w:ascii="Times New Roman" w:hAnsi="Times New Roman"/>
                <w:color w:val="000000" w:themeColor="text1"/>
                <w:sz w:val="24"/>
                <w:szCs w:val="24"/>
              </w:rPr>
              <w:t>Attended meeting for discussion regarding the cultural event on the occasion of annual day celebration.</w:t>
            </w:r>
          </w:p>
          <w:p w:rsidR="00DC7A25" w:rsidRPr="00192188" w:rsidRDefault="00DC7A25" w:rsidP="00FB106F">
            <w:pPr>
              <w:pStyle w:val="ListParagraph"/>
              <w:numPr>
                <w:ilvl w:val="0"/>
                <w:numId w:val="72"/>
              </w:numPr>
              <w:spacing w:after="0" w:line="240" w:lineRule="auto"/>
              <w:ind w:left="324"/>
              <w:contextualSpacing w:val="0"/>
              <w:jc w:val="both"/>
              <w:rPr>
                <w:rFonts w:ascii="Times New Roman" w:hAnsi="Times New Roman"/>
                <w:color w:val="000000" w:themeColor="text1"/>
                <w:sz w:val="24"/>
                <w:szCs w:val="24"/>
              </w:rPr>
            </w:pPr>
            <w:r w:rsidRPr="00192188">
              <w:rPr>
                <w:rFonts w:ascii="Times New Roman" w:hAnsi="Times New Roman"/>
                <w:color w:val="000000" w:themeColor="text1"/>
                <w:sz w:val="24"/>
                <w:szCs w:val="24"/>
              </w:rPr>
              <w:t>Submitted the revised research proposal for AIISH research fund which were presented on 23.07.2013</w:t>
            </w:r>
          </w:p>
          <w:p w:rsidR="00DC7A25" w:rsidRPr="00192188" w:rsidRDefault="00DC7A25" w:rsidP="00904F06">
            <w:pPr>
              <w:pStyle w:val="NoSpacing"/>
              <w:jc w:val="both"/>
              <w:rPr>
                <w:b/>
                <w:bCs/>
                <w:iCs/>
                <w:color w:val="000000" w:themeColor="text1"/>
              </w:rPr>
            </w:pPr>
          </w:p>
        </w:tc>
      </w:tr>
      <w:tr w:rsidR="00DC7A25" w:rsidRPr="00192188" w:rsidTr="00904F06">
        <w:tc>
          <w:tcPr>
            <w:tcW w:w="0" w:type="auto"/>
          </w:tcPr>
          <w:p w:rsidR="00DC7A25" w:rsidRPr="00192188" w:rsidRDefault="00DC7A25" w:rsidP="00904F06">
            <w:pPr>
              <w:jc w:val="both"/>
              <w:rPr>
                <w:b/>
                <w:bCs/>
                <w:color w:val="000000" w:themeColor="text1"/>
              </w:rPr>
            </w:pPr>
            <w:r w:rsidRPr="00192188">
              <w:rPr>
                <w:b/>
                <w:bCs/>
                <w:color w:val="000000" w:themeColor="text1"/>
              </w:rPr>
              <w:t>6.</w:t>
            </w:r>
          </w:p>
        </w:tc>
        <w:tc>
          <w:tcPr>
            <w:tcW w:w="0" w:type="auto"/>
          </w:tcPr>
          <w:p w:rsidR="00DC7A25" w:rsidRPr="00192188" w:rsidRDefault="00DC7A25" w:rsidP="00904F06">
            <w:pPr>
              <w:jc w:val="both"/>
              <w:rPr>
                <w:b/>
                <w:bCs/>
                <w:iCs/>
                <w:color w:val="000000" w:themeColor="text1"/>
              </w:rPr>
            </w:pPr>
            <w:r w:rsidRPr="00192188">
              <w:rPr>
                <w:b/>
                <w:bCs/>
                <w:iCs/>
                <w:color w:val="000000" w:themeColor="text1"/>
              </w:rPr>
              <w:t>Ms. Deepthi K.J.</w:t>
            </w:r>
          </w:p>
        </w:tc>
      </w:tr>
      <w:tr w:rsidR="00DC7A25" w:rsidRPr="00192188" w:rsidTr="00904F06">
        <w:tc>
          <w:tcPr>
            <w:tcW w:w="0" w:type="auto"/>
          </w:tcPr>
          <w:p w:rsidR="00DC7A25" w:rsidRPr="00192188" w:rsidRDefault="00DC7A25" w:rsidP="00904F06">
            <w:pPr>
              <w:jc w:val="both"/>
              <w:rPr>
                <w:b/>
                <w:bCs/>
                <w:color w:val="000000" w:themeColor="text1"/>
              </w:rPr>
            </w:pPr>
          </w:p>
        </w:tc>
        <w:tc>
          <w:tcPr>
            <w:tcW w:w="0" w:type="auto"/>
          </w:tcPr>
          <w:p w:rsidR="00DC7A25" w:rsidRPr="00192188" w:rsidRDefault="00DC7A25" w:rsidP="00FB106F">
            <w:pPr>
              <w:pStyle w:val="BodyText"/>
              <w:numPr>
                <w:ilvl w:val="0"/>
                <w:numId w:val="78"/>
              </w:numPr>
              <w:ind w:left="324"/>
              <w:rPr>
                <w:color w:val="000000" w:themeColor="text1"/>
                <w:szCs w:val="24"/>
              </w:rPr>
            </w:pPr>
            <w:r w:rsidRPr="00192188">
              <w:rPr>
                <w:color w:val="000000" w:themeColor="text1"/>
                <w:szCs w:val="24"/>
              </w:rPr>
              <w:t>Guiding students of 3</w:t>
            </w:r>
            <w:r w:rsidRPr="00192188">
              <w:rPr>
                <w:color w:val="000000" w:themeColor="text1"/>
                <w:szCs w:val="24"/>
                <w:vertAlign w:val="superscript"/>
              </w:rPr>
              <w:t>rd</w:t>
            </w:r>
            <w:r w:rsidRPr="00192188">
              <w:rPr>
                <w:color w:val="000000" w:themeColor="text1"/>
                <w:szCs w:val="24"/>
              </w:rPr>
              <w:t xml:space="preserve"> B.Sc B section (Ms. Sarga, Ms. Tanaz and Ms. Prithismitha) for their Clinical Conference to be held in January 2014. </w:t>
            </w:r>
          </w:p>
          <w:p w:rsidR="00DC7A25" w:rsidRPr="00192188" w:rsidRDefault="00DC7A25" w:rsidP="00FB106F">
            <w:pPr>
              <w:pStyle w:val="BodyText"/>
              <w:numPr>
                <w:ilvl w:val="0"/>
                <w:numId w:val="78"/>
              </w:numPr>
              <w:ind w:left="324"/>
              <w:rPr>
                <w:color w:val="000000" w:themeColor="text1"/>
                <w:szCs w:val="24"/>
              </w:rPr>
            </w:pPr>
            <w:r w:rsidRPr="00192188">
              <w:rPr>
                <w:bCs/>
                <w:color w:val="000000" w:themeColor="text1"/>
                <w:szCs w:val="24"/>
              </w:rPr>
              <w:t>Attended RP conducted on 12</w:t>
            </w:r>
            <w:r w:rsidRPr="00192188">
              <w:rPr>
                <w:bCs/>
                <w:color w:val="000000" w:themeColor="text1"/>
                <w:szCs w:val="24"/>
                <w:vertAlign w:val="superscript"/>
              </w:rPr>
              <w:t>th</w:t>
            </w:r>
            <w:r w:rsidRPr="00192188">
              <w:rPr>
                <w:bCs/>
                <w:color w:val="000000" w:themeColor="text1"/>
                <w:szCs w:val="24"/>
              </w:rPr>
              <w:t xml:space="preserve"> and 14</w:t>
            </w:r>
            <w:r w:rsidRPr="00192188">
              <w:rPr>
                <w:bCs/>
                <w:color w:val="000000" w:themeColor="text1"/>
                <w:szCs w:val="24"/>
                <w:vertAlign w:val="superscript"/>
              </w:rPr>
              <w:t>th</w:t>
            </w:r>
            <w:r w:rsidRPr="00192188">
              <w:rPr>
                <w:bCs/>
                <w:color w:val="000000" w:themeColor="text1"/>
                <w:szCs w:val="24"/>
              </w:rPr>
              <w:t xml:space="preserve"> of August.</w:t>
            </w:r>
          </w:p>
          <w:p w:rsidR="00DC7A25" w:rsidRPr="00192188" w:rsidRDefault="00DC7A25" w:rsidP="00FB106F">
            <w:pPr>
              <w:pStyle w:val="BodyText"/>
              <w:numPr>
                <w:ilvl w:val="0"/>
                <w:numId w:val="78"/>
              </w:numPr>
              <w:ind w:left="324"/>
              <w:rPr>
                <w:color w:val="000000" w:themeColor="text1"/>
                <w:szCs w:val="24"/>
              </w:rPr>
            </w:pPr>
            <w:r w:rsidRPr="00192188">
              <w:rPr>
                <w:color w:val="000000" w:themeColor="text1"/>
                <w:szCs w:val="24"/>
              </w:rPr>
              <w:t>Attended meeting in USOFA for conducting seminar in the month of October.</w:t>
            </w:r>
          </w:p>
          <w:p w:rsidR="00DC7A25" w:rsidRPr="00192188" w:rsidRDefault="00DC7A25" w:rsidP="00FB106F">
            <w:pPr>
              <w:pStyle w:val="ListParagraph"/>
              <w:numPr>
                <w:ilvl w:val="0"/>
                <w:numId w:val="62"/>
              </w:numPr>
              <w:spacing w:after="0" w:line="240" w:lineRule="auto"/>
              <w:ind w:left="324"/>
              <w:rPr>
                <w:rFonts w:ascii="Times New Roman" w:hAnsi="Times New Roman"/>
                <w:bCs/>
                <w:iCs/>
                <w:color w:val="000000" w:themeColor="text1"/>
                <w:sz w:val="24"/>
                <w:szCs w:val="24"/>
              </w:rPr>
            </w:pPr>
            <w:r w:rsidRPr="00192188">
              <w:rPr>
                <w:rFonts w:ascii="Times New Roman" w:hAnsi="Times New Roman"/>
                <w:color w:val="000000" w:themeColor="text1"/>
                <w:sz w:val="24"/>
                <w:szCs w:val="24"/>
              </w:rPr>
              <w:t>Attended meeting held in Dept. of Speech Science by Dr. Santhosh M regarding the catering of annual day.</w:t>
            </w:r>
          </w:p>
        </w:tc>
      </w:tr>
    </w:tbl>
    <w:p w:rsidR="00DC7A25" w:rsidRPr="00192188" w:rsidRDefault="00DC7A25" w:rsidP="00DC7A25">
      <w:pPr>
        <w:jc w:val="both"/>
        <w:rPr>
          <w:b/>
          <w:bCs/>
          <w:color w:val="000000" w:themeColor="text1"/>
        </w:rPr>
      </w:pPr>
      <w:r w:rsidRPr="00192188">
        <w:rPr>
          <w:b/>
          <w:color w:val="000000" w:themeColor="text1"/>
        </w:rPr>
        <w:t xml:space="preserve">H. Visits Abroad:  Nil </w:t>
      </w:r>
    </w:p>
    <w:p w:rsidR="00DC7A25" w:rsidRPr="00192188" w:rsidRDefault="00DC7A25" w:rsidP="00DC7A25">
      <w:pPr>
        <w:jc w:val="both"/>
        <w:rPr>
          <w:b/>
          <w:color w:val="000000" w:themeColor="text1"/>
        </w:rPr>
      </w:pPr>
      <w:r w:rsidRPr="00192188">
        <w:rPr>
          <w:b/>
          <w:color w:val="000000" w:themeColor="text1"/>
        </w:rPr>
        <w:t>I.  Details of Guest Faculty visited the Institute and Lecture delivered: Nil</w:t>
      </w:r>
    </w:p>
    <w:p w:rsidR="00DC7A25" w:rsidRPr="00192188" w:rsidRDefault="00DC7A25" w:rsidP="00DC7A25">
      <w:pPr>
        <w:ind w:left="360" w:hanging="360"/>
        <w:jc w:val="both"/>
        <w:rPr>
          <w:b/>
          <w:color w:val="000000" w:themeColor="text1"/>
        </w:rPr>
      </w:pPr>
      <w:r w:rsidRPr="00192188">
        <w:rPr>
          <w:b/>
          <w:color w:val="000000" w:themeColor="text1"/>
        </w:rPr>
        <w:t>J. Guest Lectures delivered by the Faculty and Staff outside the Institute:</w:t>
      </w:r>
    </w:p>
    <w:tbl>
      <w:tblPr>
        <w:tblW w:w="8460"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90"/>
        <w:gridCol w:w="4770"/>
      </w:tblGrid>
      <w:tr w:rsidR="00DC7A25" w:rsidRPr="00192188" w:rsidTr="00904F06">
        <w:tc>
          <w:tcPr>
            <w:tcW w:w="3690" w:type="dxa"/>
          </w:tcPr>
          <w:p w:rsidR="00DC7A25" w:rsidRPr="00192188" w:rsidRDefault="00DC7A25" w:rsidP="00904F06">
            <w:pPr>
              <w:jc w:val="both"/>
              <w:rPr>
                <w:b/>
                <w:color w:val="000000" w:themeColor="text1"/>
              </w:rPr>
            </w:pPr>
            <w:r w:rsidRPr="00192188">
              <w:rPr>
                <w:b/>
                <w:color w:val="000000" w:themeColor="text1"/>
              </w:rPr>
              <w:t>Name of the Faculty &amp; Department</w:t>
            </w:r>
          </w:p>
        </w:tc>
        <w:tc>
          <w:tcPr>
            <w:tcW w:w="4770" w:type="dxa"/>
          </w:tcPr>
          <w:p w:rsidR="00DC7A25" w:rsidRPr="00192188" w:rsidRDefault="00DC7A25" w:rsidP="00904F06">
            <w:pPr>
              <w:rPr>
                <w:color w:val="000000" w:themeColor="text1"/>
              </w:rPr>
            </w:pPr>
            <w:r w:rsidRPr="00192188">
              <w:rPr>
                <w:color w:val="000000" w:themeColor="text1"/>
              </w:rPr>
              <w:t>Dr. R.Manjula</w:t>
            </w:r>
          </w:p>
        </w:tc>
      </w:tr>
      <w:tr w:rsidR="00DC7A25" w:rsidRPr="00192188" w:rsidTr="00904F06">
        <w:tc>
          <w:tcPr>
            <w:tcW w:w="3690" w:type="dxa"/>
          </w:tcPr>
          <w:p w:rsidR="00DC7A25" w:rsidRPr="00192188" w:rsidRDefault="00DC7A25" w:rsidP="00904F06">
            <w:pPr>
              <w:jc w:val="both"/>
              <w:rPr>
                <w:b/>
                <w:color w:val="000000" w:themeColor="text1"/>
              </w:rPr>
            </w:pPr>
            <w:r w:rsidRPr="00192188">
              <w:rPr>
                <w:b/>
                <w:color w:val="000000" w:themeColor="text1"/>
              </w:rPr>
              <w:t xml:space="preserve">Organization and Event of </w:t>
            </w:r>
            <w:r w:rsidRPr="00192188">
              <w:rPr>
                <w:b/>
                <w:color w:val="000000" w:themeColor="text1"/>
              </w:rPr>
              <w:lastRenderedPageBreak/>
              <w:t>Presentation</w:t>
            </w:r>
          </w:p>
        </w:tc>
        <w:tc>
          <w:tcPr>
            <w:tcW w:w="4770" w:type="dxa"/>
          </w:tcPr>
          <w:p w:rsidR="00DC7A25" w:rsidRPr="00192188" w:rsidRDefault="00DC7A25" w:rsidP="00904F06">
            <w:pPr>
              <w:jc w:val="both"/>
              <w:rPr>
                <w:color w:val="000000" w:themeColor="text1"/>
              </w:rPr>
            </w:pPr>
            <w:r w:rsidRPr="00192188">
              <w:rPr>
                <w:color w:val="000000" w:themeColor="text1"/>
              </w:rPr>
              <w:lastRenderedPageBreak/>
              <w:t>2</w:t>
            </w:r>
            <w:r w:rsidRPr="00192188">
              <w:rPr>
                <w:color w:val="000000" w:themeColor="text1"/>
                <w:vertAlign w:val="superscript"/>
              </w:rPr>
              <w:t>nd</w:t>
            </w:r>
            <w:r w:rsidRPr="00192188">
              <w:rPr>
                <w:color w:val="000000" w:themeColor="text1"/>
              </w:rPr>
              <w:t xml:space="preserve"> Annual conference of Laryngology and </w:t>
            </w:r>
            <w:r w:rsidRPr="00192188">
              <w:rPr>
                <w:color w:val="000000" w:themeColor="text1"/>
              </w:rPr>
              <w:lastRenderedPageBreak/>
              <w:t>Voice Association – Laryngology Update 2013 from 23 – 24 August held at Chennai.</w:t>
            </w:r>
          </w:p>
          <w:p w:rsidR="00DC7A25" w:rsidRPr="00192188" w:rsidRDefault="00DC7A25" w:rsidP="00904F06">
            <w:pPr>
              <w:rPr>
                <w:color w:val="000000" w:themeColor="text1"/>
              </w:rPr>
            </w:pPr>
          </w:p>
        </w:tc>
      </w:tr>
      <w:tr w:rsidR="00DC7A25" w:rsidRPr="00192188" w:rsidTr="00904F06">
        <w:tc>
          <w:tcPr>
            <w:tcW w:w="3690" w:type="dxa"/>
          </w:tcPr>
          <w:p w:rsidR="00DC7A25" w:rsidRPr="00192188" w:rsidRDefault="00DC7A25" w:rsidP="00904F06">
            <w:pPr>
              <w:jc w:val="both"/>
              <w:rPr>
                <w:b/>
                <w:color w:val="000000" w:themeColor="text1"/>
              </w:rPr>
            </w:pPr>
            <w:r w:rsidRPr="00192188">
              <w:rPr>
                <w:b/>
                <w:color w:val="000000" w:themeColor="text1"/>
              </w:rPr>
              <w:lastRenderedPageBreak/>
              <w:t>Topic</w:t>
            </w:r>
          </w:p>
        </w:tc>
        <w:tc>
          <w:tcPr>
            <w:tcW w:w="4770" w:type="dxa"/>
          </w:tcPr>
          <w:p w:rsidR="00DC7A25" w:rsidRPr="00192188" w:rsidRDefault="00DC7A25" w:rsidP="00904F06">
            <w:pPr>
              <w:jc w:val="both"/>
              <w:rPr>
                <w:color w:val="000000" w:themeColor="text1"/>
              </w:rPr>
            </w:pPr>
            <w:r w:rsidRPr="00192188">
              <w:rPr>
                <w:color w:val="000000" w:themeColor="text1"/>
              </w:rPr>
              <w:t>Neurogenic voice disordes – Speech-Language Pathologist’s role</w:t>
            </w:r>
          </w:p>
        </w:tc>
      </w:tr>
      <w:tr w:rsidR="00DC7A25" w:rsidRPr="00192188" w:rsidTr="00904F06">
        <w:tc>
          <w:tcPr>
            <w:tcW w:w="3690" w:type="dxa"/>
          </w:tcPr>
          <w:p w:rsidR="00DC7A25" w:rsidRPr="00192188" w:rsidRDefault="00DC7A25" w:rsidP="00904F06">
            <w:pPr>
              <w:jc w:val="both"/>
              <w:rPr>
                <w:b/>
                <w:color w:val="000000" w:themeColor="text1"/>
              </w:rPr>
            </w:pPr>
            <w:r w:rsidRPr="00192188">
              <w:rPr>
                <w:b/>
                <w:color w:val="000000" w:themeColor="text1"/>
              </w:rPr>
              <w:t>Date</w:t>
            </w:r>
          </w:p>
        </w:tc>
        <w:tc>
          <w:tcPr>
            <w:tcW w:w="4770" w:type="dxa"/>
          </w:tcPr>
          <w:p w:rsidR="00DC7A25" w:rsidRPr="00192188" w:rsidRDefault="00DC7A25" w:rsidP="00904F06">
            <w:pPr>
              <w:rPr>
                <w:color w:val="000000" w:themeColor="text1"/>
              </w:rPr>
            </w:pPr>
            <w:r w:rsidRPr="00192188">
              <w:rPr>
                <w:color w:val="000000" w:themeColor="text1"/>
              </w:rPr>
              <w:t>24.8.2013</w:t>
            </w:r>
          </w:p>
        </w:tc>
      </w:tr>
    </w:tbl>
    <w:p w:rsidR="00DC7A25" w:rsidRPr="00192188" w:rsidRDefault="00DC7A25" w:rsidP="00DC7A25">
      <w:pPr>
        <w:ind w:left="360" w:hanging="360"/>
        <w:jc w:val="both"/>
        <w:rPr>
          <w:b/>
          <w:color w:val="000000" w:themeColor="text1"/>
        </w:rPr>
      </w:pPr>
    </w:p>
    <w:p w:rsidR="00DC7A25" w:rsidRPr="00192188" w:rsidRDefault="00DC7A25" w:rsidP="00DC7A25">
      <w:pPr>
        <w:ind w:left="360" w:hanging="360"/>
        <w:jc w:val="both"/>
        <w:rPr>
          <w:b/>
          <w:color w:val="000000" w:themeColor="text1"/>
        </w:rPr>
      </w:pPr>
    </w:p>
    <w:tbl>
      <w:tblPr>
        <w:tblW w:w="8460"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90"/>
        <w:gridCol w:w="4770"/>
      </w:tblGrid>
      <w:tr w:rsidR="00DC7A25" w:rsidRPr="00192188" w:rsidTr="00904F06">
        <w:tc>
          <w:tcPr>
            <w:tcW w:w="3690" w:type="dxa"/>
          </w:tcPr>
          <w:p w:rsidR="00DC7A25" w:rsidRPr="00192188" w:rsidRDefault="00DC7A25" w:rsidP="00904F06">
            <w:pPr>
              <w:jc w:val="both"/>
              <w:rPr>
                <w:b/>
                <w:color w:val="000000" w:themeColor="text1"/>
              </w:rPr>
            </w:pPr>
            <w:r w:rsidRPr="00192188">
              <w:rPr>
                <w:b/>
                <w:color w:val="000000" w:themeColor="text1"/>
              </w:rPr>
              <w:t>Name of the Faculty &amp; Department</w:t>
            </w:r>
          </w:p>
        </w:tc>
        <w:tc>
          <w:tcPr>
            <w:tcW w:w="4770" w:type="dxa"/>
          </w:tcPr>
          <w:p w:rsidR="00DC7A25" w:rsidRPr="00192188" w:rsidRDefault="00DC7A25" w:rsidP="00904F06">
            <w:pPr>
              <w:rPr>
                <w:color w:val="000000" w:themeColor="text1"/>
              </w:rPr>
            </w:pPr>
            <w:r w:rsidRPr="00192188">
              <w:rPr>
                <w:color w:val="000000" w:themeColor="text1"/>
              </w:rPr>
              <w:t>Dr. R.Manjula</w:t>
            </w:r>
          </w:p>
        </w:tc>
      </w:tr>
      <w:tr w:rsidR="00DC7A25" w:rsidRPr="00192188" w:rsidTr="00904F06">
        <w:tc>
          <w:tcPr>
            <w:tcW w:w="3690" w:type="dxa"/>
          </w:tcPr>
          <w:p w:rsidR="00DC7A25" w:rsidRPr="00192188" w:rsidRDefault="00DC7A25" w:rsidP="00904F06">
            <w:pPr>
              <w:jc w:val="both"/>
              <w:rPr>
                <w:b/>
                <w:color w:val="000000" w:themeColor="text1"/>
              </w:rPr>
            </w:pPr>
            <w:r w:rsidRPr="00192188">
              <w:rPr>
                <w:b/>
                <w:color w:val="000000" w:themeColor="text1"/>
              </w:rPr>
              <w:t>Organization and Event of Presentation</w:t>
            </w:r>
          </w:p>
        </w:tc>
        <w:tc>
          <w:tcPr>
            <w:tcW w:w="4770" w:type="dxa"/>
          </w:tcPr>
          <w:p w:rsidR="00DC7A25" w:rsidRPr="00192188" w:rsidRDefault="00DC7A25" w:rsidP="00904F06">
            <w:pPr>
              <w:jc w:val="both"/>
              <w:rPr>
                <w:color w:val="000000" w:themeColor="text1"/>
              </w:rPr>
            </w:pPr>
            <w:r w:rsidRPr="00192188">
              <w:rPr>
                <w:color w:val="000000" w:themeColor="text1"/>
              </w:rPr>
              <w:t>2</w:t>
            </w:r>
            <w:r w:rsidRPr="00192188">
              <w:rPr>
                <w:color w:val="000000" w:themeColor="text1"/>
                <w:vertAlign w:val="superscript"/>
              </w:rPr>
              <w:t>nd</w:t>
            </w:r>
            <w:r w:rsidRPr="00192188">
              <w:rPr>
                <w:color w:val="000000" w:themeColor="text1"/>
              </w:rPr>
              <w:t xml:space="preserve"> Annual conference of Laryngology and Voice Association – Laryngology Update 2013 from 23 – 24 August held at Chennai.</w:t>
            </w:r>
          </w:p>
          <w:p w:rsidR="00DC7A25" w:rsidRPr="00192188" w:rsidRDefault="00DC7A25" w:rsidP="00904F06">
            <w:pPr>
              <w:rPr>
                <w:color w:val="000000" w:themeColor="text1"/>
              </w:rPr>
            </w:pPr>
          </w:p>
        </w:tc>
      </w:tr>
      <w:tr w:rsidR="00DC7A25" w:rsidRPr="00192188" w:rsidTr="00904F06">
        <w:tc>
          <w:tcPr>
            <w:tcW w:w="3690" w:type="dxa"/>
          </w:tcPr>
          <w:p w:rsidR="00DC7A25" w:rsidRPr="00192188" w:rsidRDefault="00DC7A25" w:rsidP="00904F06">
            <w:pPr>
              <w:jc w:val="both"/>
              <w:rPr>
                <w:b/>
                <w:color w:val="000000" w:themeColor="text1"/>
              </w:rPr>
            </w:pPr>
            <w:r w:rsidRPr="00192188">
              <w:rPr>
                <w:b/>
                <w:color w:val="000000" w:themeColor="text1"/>
              </w:rPr>
              <w:t>Topic</w:t>
            </w:r>
          </w:p>
        </w:tc>
        <w:tc>
          <w:tcPr>
            <w:tcW w:w="4770" w:type="dxa"/>
          </w:tcPr>
          <w:p w:rsidR="00DC7A25" w:rsidRPr="00192188" w:rsidRDefault="00DC7A25" w:rsidP="00904F06">
            <w:pPr>
              <w:jc w:val="both"/>
              <w:rPr>
                <w:color w:val="000000" w:themeColor="text1"/>
              </w:rPr>
            </w:pPr>
            <w:r w:rsidRPr="00192188">
              <w:rPr>
                <w:color w:val="000000" w:themeColor="text1"/>
              </w:rPr>
              <w:t>Management of dysphagia in neurological illnesses</w:t>
            </w:r>
          </w:p>
        </w:tc>
      </w:tr>
      <w:tr w:rsidR="00DC7A25" w:rsidRPr="00192188" w:rsidTr="00904F06">
        <w:tc>
          <w:tcPr>
            <w:tcW w:w="3690" w:type="dxa"/>
          </w:tcPr>
          <w:p w:rsidR="00DC7A25" w:rsidRPr="00192188" w:rsidRDefault="00DC7A25" w:rsidP="00904F06">
            <w:pPr>
              <w:jc w:val="both"/>
              <w:rPr>
                <w:b/>
                <w:color w:val="000000" w:themeColor="text1"/>
              </w:rPr>
            </w:pPr>
            <w:r w:rsidRPr="00192188">
              <w:rPr>
                <w:b/>
                <w:color w:val="000000" w:themeColor="text1"/>
              </w:rPr>
              <w:t>Date</w:t>
            </w:r>
          </w:p>
        </w:tc>
        <w:tc>
          <w:tcPr>
            <w:tcW w:w="4770" w:type="dxa"/>
          </w:tcPr>
          <w:p w:rsidR="00DC7A25" w:rsidRPr="00192188" w:rsidRDefault="00DC7A25" w:rsidP="00904F06">
            <w:pPr>
              <w:rPr>
                <w:color w:val="000000" w:themeColor="text1"/>
              </w:rPr>
            </w:pPr>
            <w:r w:rsidRPr="00192188">
              <w:rPr>
                <w:color w:val="000000" w:themeColor="text1"/>
              </w:rPr>
              <w:t>25.8.2013</w:t>
            </w:r>
          </w:p>
        </w:tc>
      </w:tr>
    </w:tbl>
    <w:p w:rsidR="00DC7A25" w:rsidRPr="00192188" w:rsidRDefault="00DC7A25" w:rsidP="00DC7A25">
      <w:pPr>
        <w:ind w:left="360" w:hanging="360"/>
        <w:jc w:val="both"/>
        <w:rPr>
          <w:b/>
          <w:color w:val="000000" w:themeColor="text1"/>
        </w:rPr>
      </w:pPr>
    </w:p>
    <w:p w:rsidR="00DC7A25" w:rsidRPr="00192188" w:rsidRDefault="00DC7A25" w:rsidP="00DC7A25">
      <w:pPr>
        <w:jc w:val="both"/>
        <w:rPr>
          <w:b/>
          <w:color w:val="000000" w:themeColor="text1"/>
        </w:rPr>
      </w:pPr>
      <w:r w:rsidRPr="00192188">
        <w:rPr>
          <w:b/>
          <w:color w:val="000000" w:themeColor="text1"/>
        </w:rPr>
        <w:t xml:space="preserve"> K. Additional Academic/Administrative Responsibilities of the Faculty and Staff</w:t>
      </w:r>
    </w:p>
    <w:tbl>
      <w:tblPr>
        <w:tblStyle w:val="TableGrid"/>
        <w:tblW w:w="4837" w:type="pct"/>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6"/>
        <w:gridCol w:w="8051"/>
      </w:tblGrid>
      <w:tr w:rsidR="00DC7A25" w:rsidRPr="00192188" w:rsidTr="00904F06">
        <w:tc>
          <w:tcPr>
            <w:tcW w:w="301" w:type="pct"/>
          </w:tcPr>
          <w:p w:rsidR="00DC7A25" w:rsidRPr="00192188"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r w:rsidRPr="00192188">
              <w:rPr>
                <w:rFonts w:ascii="Times New Roman" w:hAnsi="Times New Roman"/>
                <w:b/>
                <w:color w:val="000000" w:themeColor="text1"/>
                <w:sz w:val="24"/>
                <w:szCs w:val="24"/>
              </w:rPr>
              <w:t>1.</w:t>
            </w:r>
          </w:p>
        </w:tc>
        <w:tc>
          <w:tcPr>
            <w:tcW w:w="4699" w:type="pct"/>
          </w:tcPr>
          <w:p w:rsidR="00DC7A25" w:rsidRPr="00192188" w:rsidRDefault="00DC7A25" w:rsidP="00904F06">
            <w:pPr>
              <w:jc w:val="both"/>
              <w:rPr>
                <w:b/>
                <w:iCs/>
                <w:color w:val="000000" w:themeColor="text1"/>
              </w:rPr>
            </w:pPr>
            <w:r w:rsidRPr="00192188">
              <w:rPr>
                <w:b/>
                <w:iCs/>
                <w:color w:val="000000" w:themeColor="text1"/>
              </w:rPr>
              <w:t>Dr. K.C. Shyamala:</w:t>
            </w:r>
          </w:p>
        </w:tc>
      </w:tr>
      <w:tr w:rsidR="00DC7A25" w:rsidRPr="00192188" w:rsidTr="00904F06">
        <w:tc>
          <w:tcPr>
            <w:tcW w:w="301" w:type="pct"/>
          </w:tcPr>
          <w:p w:rsidR="00DC7A25" w:rsidRPr="00192188"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p>
        </w:tc>
        <w:tc>
          <w:tcPr>
            <w:tcW w:w="4699" w:type="pct"/>
          </w:tcPr>
          <w:p w:rsidR="00DC7A25" w:rsidRPr="00192188" w:rsidRDefault="00DC7A25" w:rsidP="00904F06">
            <w:pPr>
              <w:pStyle w:val="ListParagraph"/>
              <w:numPr>
                <w:ilvl w:val="0"/>
                <w:numId w:val="12"/>
              </w:numPr>
              <w:spacing w:after="0" w:line="240" w:lineRule="auto"/>
              <w:ind w:left="414"/>
              <w:jc w:val="both"/>
              <w:rPr>
                <w:rFonts w:ascii="Times New Roman" w:hAnsi="Times New Roman"/>
                <w:color w:val="000000" w:themeColor="text1"/>
                <w:sz w:val="24"/>
                <w:szCs w:val="24"/>
              </w:rPr>
            </w:pPr>
            <w:r w:rsidRPr="00192188">
              <w:rPr>
                <w:rFonts w:ascii="Times New Roman" w:hAnsi="Times New Roman"/>
                <w:color w:val="000000" w:themeColor="text1"/>
                <w:sz w:val="24"/>
                <w:szCs w:val="24"/>
              </w:rPr>
              <w:t>Serving as HOD-SLP</w:t>
            </w:r>
          </w:p>
          <w:p w:rsidR="00DC7A25" w:rsidRPr="00192188" w:rsidRDefault="00DC7A25" w:rsidP="00904F06">
            <w:pPr>
              <w:numPr>
                <w:ilvl w:val="0"/>
                <w:numId w:val="4"/>
              </w:numPr>
              <w:ind w:left="414"/>
              <w:rPr>
                <w:color w:val="000000" w:themeColor="text1"/>
              </w:rPr>
            </w:pPr>
            <w:r w:rsidRPr="00192188">
              <w:rPr>
                <w:color w:val="000000" w:themeColor="text1"/>
              </w:rPr>
              <w:t>Serving as coordinator &amp; chairperson of ASD Unit</w:t>
            </w:r>
          </w:p>
          <w:p w:rsidR="00DC7A25" w:rsidRPr="00192188" w:rsidRDefault="00DC7A25" w:rsidP="00904F06">
            <w:pPr>
              <w:pStyle w:val="ListParagraph"/>
              <w:numPr>
                <w:ilvl w:val="0"/>
                <w:numId w:val="4"/>
              </w:numPr>
              <w:spacing w:after="0" w:line="240" w:lineRule="auto"/>
              <w:ind w:left="414"/>
              <w:jc w:val="both"/>
              <w:rPr>
                <w:rFonts w:ascii="Times New Roman" w:hAnsi="Times New Roman"/>
                <w:color w:val="000000" w:themeColor="text1"/>
                <w:sz w:val="24"/>
                <w:szCs w:val="24"/>
              </w:rPr>
            </w:pPr>
            <w:r w:rsidRPr="00192188">
              <w:rPr>
                <w:rFonts w:ascii="Times New Roman" w:hAnsi="Times New Roman"/>
                <w:color w:val="000000" w:themeColor="text1"/>
                <w:sz w:val="24"/>
                <w:szCs w:val="24"/>
              </w:rPr>
              <w:t>Serving as CVO of AIISH.</w:t>
            </w:r>
          </w:p>
          <w:p w:rsidR="00DC7A25" w:rsidRPr="00192188" w:rsidRDefault="00DC7A25" w:rsidP="00904F06">
            <w:pPr>
              <w:pStyle w:val="ListParagraph"/>
              <w:numPr>
                <w:ilvl w:val="0"/>
                <w:numId w:val="4"/>
              </w:numPr>
              <w:spacing w:after="0" w:line="240" w:lineRule="auto"/>
              <w:ind w:left="414"/>
              <w:jc w:val="both"/>
              <w:rPr>
                <w:rFonts w:ascii="Times New Roman" w:hAnsi="Times New Roman"/>
                <w:color w:val="000000" w:themeColor="text1"/>
                <w:sz w:val="24"/>
                <w:szCs w:val="24"/>
              </w:rPr>
            </w:pPr>
            <w:r w:rsidRPr="00192188">
              <w:rPr>
                <w:rFonts w:ascii="Times New Roman" w:hAnsi="Times New Roman"/>
                <w:color w:val="000000" w:themeColor="text1"/>
                <w:sz w:val="24"/>
                <w:szCs w:val="24"/>
              </w:rPr>
              <w:t xml:space="preserve">Serving as coordinator, PGDCL-SLP </w:t>
            </w:r>
          </w:p>
          <w:p w:rsidR="00DC7A25" w:rsidRPr="00192188" w:rsidRDefault="00DC7A25" w:rsidP="00904F06">
            <w:pPr>
              <w:pStyle w:val="ListParagraph"/>
              <w:numPr>
                <w:ilvl w:val="0"/>
                <w:numId w:val="4"/>
              </w:numPr>
              <w:spacing w:after="0" w:line="240" w:lineRule="auto"/>
              <w:ind w:left="414"/>
              <w:jc w:val="both"/>
              <w:rPr>
                <w:rFonts w:ascii="Times New Roman" w:hAnsi="Times New Roman"/>
                <w:color w:val="000000" w:themeColor="text1"/>
                <w:sz w:val="24"/>
                <w:szCs w:val="24"/>
              </w:rPr>
            </w:pPr>
            <w:r w:rsidRPr="00192188">
              <w:rPr>
                <w:rFonts w:ascii="Times New Roman" w:hAnsi="Times New Roman"/>
                <w:color w:val="000000" w:themeColor="text1"/>
                <w:sz w:val="24"/>
                <w:szCs w:val="24"/>
              </w:rPr>
              <w:t>Serving on International Editorial Boards of Asia Pacific Journal of Speech, Language and Hearing (published at San Diego, USA) and International Journal of therapies and rehabilitation (online journal).</w:t>
            </w:r>
          </w:p>
          <w:p w:rsidR="00DC7A25" w:rsidRPr="00192188" w:rsidRDefault="00DC7A25" w:rsidP="00904F06">
            <w:pPr>
              <w:pStyle w:val="ListParagraph"/>
              <w:numPr>
                <w:ilvl w:val="0"/>
                <w:numId w:val="4"/>
              </w:numPr>
              <w:spacing w:after="0" w:line="240" w:lineRule="auto"/>
              <w:ind w:left="414"/>
              <w:jc w:val="both"/>
              <w:rPr>
                <w:rFonts w:ascii="Times New Roman" w:hAnsi="Times New Roman"/>
                <w:color w:val="000000" w:themeColor="text1"/>
                <w:sz w:val="24"/>
                <w:szCs w:val="24"/>
              </w:rPr>
            </w:pPr>
            <w:r w:rsidRPr="00192188">
              <w:rPr>
                <w:rFonts w:ascii="Times New Roman" w:hAnsi="Times New Roman"/>
                <w:color w:val="000000" w:themeColor="text1"/>
                <w:sz w:val="24"/>
                <w:szCs w:val="24"/>
              </w:rPr>
              <w:t>Served on the Editorial Board of JAIISH, Mysore</w:t>
            </w:r>
          </w:p>
          <w:p w:rsidR="00DC7A25" w:rsidRPr="00192188" w:rsidRDefault="00DC7A25" w:rsidP="00904F06">
            <w:pPr>
              <w:pStyle w:val="ListParagraph"/>
              <w:numPr>
                <w:ilvl w:val="0"/>
                <w:numId w:val="4"/>
              </w:numPr>
              <w:spacing w:after="0" w:line="240" w:lineRule="auto"/>
              <w:ind w:left="414"/>
              <w:jc w:val="both"/>
              <w:rPr>
                <w:rFonts w:ascii="Times New Roman" w:hAnsi="Times New Roman"/>
                <w:color w:val="000000" w:themeColor="text1"/>
                <w:sz w:val="24"/>
                <w:szCs w:val="24"/>
              </w:rPr>
            </w:pPr>
            <w:r w:rsidRPr="00192188">
              <w:rPr>
                <w:rFonts w:ascii="Times New Roman" w:hAnsi="Times New Roman"/>
                <w:color w:val="000000" w:themeColor="text1"/>
                <w:sz w:val="24"/>
                <w:szCs w:val="24"/>
              </w:rPr>
              <w:t>Served as member, Building Committee</w:t>
            </w:r>
          </w:p>
          <w:p w:rsidR="00DC7A25" w:rsidRPr="00192188" w:rsidRDefault="00DC7A25" w:rsidP="00904F06">
            <w:pPr>
              <w:pStyle w:val="ListParagraph"/>
              <w:numPr>
                <w:ilvl w:val="0"/>
                <w:numId w:val="4"/>
              </w:numPr>
              <w:spacing w:after="0" w:line="240" w:lineRule="auto"/>
              <w:ind w:left="414"/>
              <w:jc w:val="both"/>
              <w:rPr>
                <w:rFonts w:ascii="Times New Roman" w:hAnsi="Times New Roman"/>
                <w:color w:val="000000" w:themeColor="text1"/>
                <w:sz w:val="24"/>
                <w:szCs w:val="24"/>
              </w:rPr>
            </w:pPr>
            <w:r w:rsidRPr="00192188">
              <w:rPr>
                <w:rFonts w:ascii="Times New Roman" w:hAnsi="Times New Roman"/>
                <w:color w:val="000000" w:themeColor="text1"/>
                <w:sz w:val="24"/>
                <w:szCs w:val="24"/>
              </w:rPr>
              <w:t>Served on Editorial Board of AIAN (Annals of Neurology), New Delhi</w:t>
            </w:r>
          </w:p>
          <w:p w:rsidR="00DC7A25" w:rsidRPr="00192188" w:rsidRDefault="00DC7A25" w:rsidP="00904F06">
            <w:pPr>
              <w:pStyle w:val="ListParagraph"/>
              <w:numPr>
                <w:ilvl w:val="0"/>
                <w:numId w:val="4"/>
              </w:numPr>
              <w:spacing w:after="0" w:line="240" w:lineRule="auto"/>
              <w:ind w:left="414"/>
              <w:jc w:val="both"/>
              <w:rPr>
                <w:rFonts w:ascii="Times New Roman" w:hAnsi="Times New Roman"/>
                <w:color w:val="000000" w:themeColor="text1"/>
                <w:sz w:val="24"/>
                <w:szCs w:val="24"/>
              </w:rPr>
            </w:pPr>
            <w:r w:rsidRPr="00192188">
              <w:rPr>
                <w:rFonts w:ascii="Times New Roman" w:hAnsi="Times New Roman"/>
                <w:color w:val="000000" w:themeColor="text1"/>
                <w:sz w:val="24"/>
                <w:szCs w:val="24"/>
              </w:rPr>
              <w:t>Served as Member BOS (Sp. &amp; Hg.), Mysore</w:t>
            </w:r>
          </w:p>
          <w:p w:rsidR="00DC7A25" w:rsidRPr="00192188" w:rsidRDefault="00DC7A25" w:rsidP="00904F06">
            <w:pPr>
              <w:pStyle w:val="ListParagraph"/>
              <w:numPr>
                <w:ilvl w:val="0"/>
                <w:numId w:val="4"/>
              </w:numPr>
              <w:spacing w:after="0" w:line="240" w:lineRule="auto"/>
              <w:ind w:left="414"/>
              <w:jc w:val="both"/>
              <w:rPr>
                <w:rFonts w:ascii="Times New Roman" w:hAnsi="Times New Roman"/>
                <w:color w:val="000000" w:themeColor="text1"/>
                <w:sz w:val="24"/>
                <w:szCs w:val="24"/>
              </w:rPr>
            </w:pPr>
            <w:r w:rsidRPr="00192188">
              <w:rPr>
                <w:rFonts w:ascii="Times New Roman" w:hAnsi="Times New Roman"/>
                <w:color w:val="000000" w:themeColor="text1"/>
                <w:sz w:val="24"/>
                <w:szCs w:val="24"/>
              </w:rPr>
              <w:t>Serving as member BOS Osmania University of A.P., Calicut University, Kerala University, Banaras Hindu University, Allahabad, UP</w:t>
            </w:r>
          </w:p>
          <w:p w:rsidR="00DC7A25" w:rsidRPr="00192188" w:rsidRDefault="00DC7A25" w:rsidP="00904F06">
            <w:pPr>
              <w:pStyle w:val="ListParagraph"/>
              <w:numPr>
                <w:ilvl w:val="0"/>
                <w:numId w:val="4"/>
              </w:numPr>
              <w:spacing w:after="0" w:line="240" w:lineRule="auto"/>
              <w:ind w:left="414"/>
              <w:jc w:val="both"/>
              <w:rPr>
                <w:rFonts w:ascii="Times New Roman" w:hAnsi="Times New Roman"/>
                <w:color w:val="000000" w:themeColor="text1"/>
                <w:sz w:val="24"/>
                <w:szCs w:val="24"/>
              </w:rPr>
            </w:pPr>
            <w:r w:rsidRPr="00192188">
              <w:rPr>
                <w:rFonts w:ascii="Times New Roman" w:hAnsi="Times New Roman"/>
                <w:color w:val="000000" w:themeColor="text1"/>
                <w:sz w:val="24"/>
                <w:szCs w:val="24"/>
              </w:rPr>
              <w:t>Member, BOS &amp; BOE of Bangalore &amp; Kerala University</w:t>
            </w:r>
          </w:p>
          <w:p w:rsidR="00DC7A25" w:rsidRPr="00192188" w:rsidRDefault="00DC7A25" w:rsidP="00904F06">
            <w:pPr>
              <w:pStyle w:val="ListParagraph"/>
              <w:numPr>
                <w:ilvl w:val="0"/>
                <w:numId w:val="4"/>
              </w:numPr>
              <w:spacing w:after="0" w:line="240" w:lineRule="auto"/>
              <w:ind w:left="414"/>
              <w:jc w:val="both"/>
              <w:rPr>
                <w:rFonts w:ascii="Times New Roman" w:hAnsi="Times New Roman"/>
                <w:color w:val="000000" w:themeColor="text1"/>
                <w:sz w:val="24"/>
                <w:szCs w:val="24"/>
              </w:rPr>
            </w:pPr>
            <w:r w:rsidRPr="00192188">
              <w:rPr>
                <w:rFonts w:ascii="Times New Roman" w:hAnsi="Times New Roman"/>
                <w:color w:val="000000" w:themeColor="text1"/>
                <w:sz w:val="24"/>
                <w:szCs w:val="24"/>
              </w:rPr>
              <w:t>Serving as member, Quarters allotment committee.</w:t>
            </w:r>
          </w:p>
          <w:p w:rsidR="00DC7A25" w:rsidRPr="00192188" w:rsidRDefault="00DC7A25" w:rsidP="00904F06">
            <w:pPr>
              <w:pStyle w:val="ListParagraph"/>
              <w:numPr>
                <w:ilvl w:val="0"/>
                <w:numId w:val="4"/>
              </w:numPr>
              <w:spacing w:after="0" w:line="240" w:lineRule="auto"/>
              <w:ind w:left="414"/>
              <w:jc w:val="both"/>
              <w:rPr>
                <w:rFonts w:ascii="Times New Roman" w:hAnsi="Times New Roman"/>
                <w:color w:val="000000" w:themeColor="text1"/>
                <w:sz w:val="24"/>
                <w:szCs w:val="24"/>
              </w:rPr>
            </w:pPr>
            <w:r w:rsidRPr="00192188">
              <w:rPr>
                <w:rFonts w:ascii="Times New Roman" w:hAnsi="Times New Roman"/>
                <w:bCs/>
                <w:color w:val="000000" w:themeColor="text1"/>
                <w:sz w:val="24"/>
                <w:szCs w:val="24"/>
              </w:rPr>
              <w:t>Serving as Member, Internal Research Committee for review of ARF Research projects</w:t>
            </w:r>
          </w:p>
          <w:p w:rsidR="00DC7A25" w:rsidRPr="00192188" w:rsidRDefault="00DC7A25" w:rsidP="00904F06">
            <w:pPr>
              <w:pStyle w:val="ListParagraph"/>
              <w:numPr>
                <w:ilvl w:val="0"/>
                <w:numId w:val="4"/>
              </w:numPr>
              <w:spacing w:after="0" w:line="240" w:lineRule="auto"/>
              <w:ind w:left="414"/>
              <w:jc w:val="both"/>
              <w:rPr>
                <w:rFonts w:ascii="Times New Roman" w:hAnsi="Times New Roman"/>
                <w:color w:val="000000" w:themeColor="text1"/>
                <w:sz w:val="24"/>
                <w:szCs w:val="24"/>
              </w:rPr>
            </w:pPr>
            <w:r w:rsidRPr="00192188">
              <w:rPr>
                <w:rFonts w:ascii="Times New Roman" w:hAnsi="Times New Roman"/>
                <w:color w:val="000000" w:themeColor="text1"/>
                <w:sz w:val="24"/>
                <w:szCs w:val="24"/>
              </w:rPr>
              <w:t>BOE Work of Mysore University done.</w:t>
            </w:r>
          </w:p>
          <w:p w:rsidR="00DC7A25" w:rsidRPr="00192188" w:rsidRDefault="00DC7A25" w:rsidP="00904F06">
            <w:pPr>
              <w:pStyle w:val="ListParagraph"/>
              <w:numPr>
                <w:ilvl w:val="0"/>
                <w:numId w:val="4"/>
              </w:numPr>
              <w:spacing w:after="0" w:line="240" w:lineRule="auto"/>
              <w:ind w:left="414"/>
              <w:jc w:val="both"/>
              <w:rPr>
                <w:rFonts w:ascii="Times New Roman" w:hAnsi="Times New Roman"/>
                <w:color w:val="000000" w:themeColor="text1"/>
                <w:sz w:val="24"/>
                <w:szCs w:val="24"/>
              </w:rPr>
            </w:pPr>
            <w:r w:rsidRPr="00192188">
              <w:rPr>
                <w:rFonts w:ascii="Times New Roman" w:hAnsi="Times New Roman"/>
                <w:color w:val="000000" w:themeColor="text1"/>
                <w:sz w:val="24"/>
                <w:szCs w:val="24"/>
              </w:rPr>
              <w:t>Peer reviewer for projects of AYJNIHH, Mumbai and CSIR, New Delhi</w:t>
            </w:r>
          </w:p>
          <w:p w:rsidR="00DC7A25" w:rsidRPr="00192188" w:rsidRDefault="00DC7A25" w:rsidP="00904F06">
            <w:pPr>
              <w:pStyle w:val="ListParagraph"/>
              <w:numPr>
                <w:ilvl w:val="0"/>
                <w:numId w:val="4"/>
              </w:numPr>
              <w:spacing w:after="0" w:line="240" w:lineRule="auto"/>
              <w:ind w:left="414"/>
              <w:jc w:val="both"/>
              <w:rPr>
                <w:rFonts w:ascii="Times New Roman" w:hAnsi="Times New Roman"/>
                <w:color w:val="000000" w:themeColor="text1"/>
                <w:sz w:val="24"/>
                <w:szCs w:val="24"/>
              </w:rPr>
            </w:pPr>
            <w:r w:rsidRPr="00192188">
              <w:rPr>
                <w:rFonts w:ascii="Times New Roman" w:hAnsi="Times New Roman"/>
                <w:color w:val="000000" w:themeColor="text1"/>
                <w:sz w:val="24"/>
                <w:szCs w:val="24"/>
              </w:rPr>
              <w:t>PhD examiner for other universities like Osmania University, Banaras Hindu University and  NIMHANS</w:t>
            </w:r>
          </w:p>
          <w:p w:rsidR="00DC7A25" w:rsidRPr="00192188" w:rsidRDefault="00DC7A25" w:rsidP="00904F06">
            <w:pPr>
              <w:pStyle w:val="ListParagraph"/>
              <w:numPr>
                <w:ilvl w:val="0"/>
                <w:numId w:val="4"/>
              </w:numPr>
              <w:spacing w:after="0" w:line="240" w:lineRule="auto"/>
              <w:ind w:left="414"/>
              <w:jc w:val="both"/>
              <w:rPr>
                <w:rFonts w:ascii="Times New Roman" w:hAnsi="Times New Roman"/>
                <w:color w:val="000000" w:themeColor="text1"/>
                <w:sz w:val="24"/>
                <w:szCs w:val="24"/>
              </w:rPr>
            </w:pPr>
            <w:r w:rsidRPr="00192188">
              <w:rPr>
                <w:rFonts w:ascii="Times New Roman" w:hAnsi="Times New Roman"/>
                <w:color w:val="000000" w:themeColor="text1"/>
                <w:sz w:val="24"/>
                <w:szCs w:val="24"/>
              </w:rPr>
              <w:t xml:space="preserve">Serving as EC member, AIISH Alumni </w:t>
            </w:r>
          </w:p>
          <w:p w:rsidR="00DC7A25" w:rsidRPr="00192188" w:rsidRDefault="00DC7A25" w:rsidP="00904F06">
            <w:pPr>
              <w:pStyle w:val="ListParagraph"/>
              <w:numPr>
                <w:ilvl w:val="0"/>
                <w:numId w:val="4"/>
              </w:numPr>
              <w:tabs>
                <w:tab w:val="left" w:pos="360"/>
              </w:tabs>
              <w:spacing w:after="0" w:line="240" w:lineRule="auto"/>
              <w:ind w:left="414"/>
              <w:jc w:val="both"/>
              <w:rPr>
                <w:rFonts w:ascii="Times New Roman" w:hAnsi="Times New Roman"/>
                <w:iCs/>
                <w:color w:val="000000" w:themeColor="text1"/>
                <w:sz w:val="24"/>
                <w:szCs w:val="24"/>
              </w:rPr>
            </w:pPr>
            <w:r w:rsidRPr="00192188">
              <w:rPr>
                <w:rFonts w:ascii="Times New Roman" w:hAnsi="Times New Roman"/>
                <w:color w:val="000000" w:themeColor="text1"/>
                <w:sz w:val="24"/>
                <w:szCs w:val="24"/>
              </w:rPr>
              <w:t>Guide and supervisor for 3 dissertations of II M.Sc. students</w:t>
            </w:r>
            <w:r w:rsidRPr="00192188">
              <w:rPr>
                <w:rFonts w:ascii="Times New Roman" w:hAnsi="Times New Roman"/>
                <w:iCs/>
                <w:color w:val="000000" w:themeColor="text1"/>
                <w:sz w:val="24"/>
                <w:szCs w:val="24"/>
              </w:rPr>
              <w:t xml:space="preserve">       </w:t>
            </w:r>
          </w:p>
          <w:p w:rsidR="00DC7A25" w:rsidRPr="00192188" w:rsidRDefault="00DC7A25" w:rsidP="00904F06">
            <w:pPr>
              <w:pStyle w:val="ListParagraph"/>
              <w:numPr>
                <w:ilvl w:val="0"/>
                <w:numId w:val="4"/>
              </w:numPr>
              <w:tabs>
                <w:tab w:val="left" w:pos="360"/>
              </w:tabs>
              <w:spacing w:after="0" w:line="240" w:lineRule="auto"/>
              <w:ind w:left="414"/>
              <w:jc w:val="both"/>
              <w:rPr>
                <w:rFonts w:ascii="Times New Roman" w:hAnsi="Times New Roman"/>
                <w:iCs/>
                <w:color w:val="000000" w:themeColor="text1"/>
                <w:sz w:val="24"/>
                <w:szCs w:val="24"/>
              </w:rPr>
            </w:pPr>
            <w:r w:rsidRPr="00192188">
              <w:rPr>
                <w:rFonts w:ascii="Times New Roman" w:hAnsi="Times New Roman"/>
                <w:iCs/>
                <w:color w:val="000000" w:themeColor="text1"/>
                <w:sz w:val="24"/>
                <w:szCs w:val="24"/>
              </w:rPr>
              <w:t>Served as selection panelist for M.Sc. placement of Audiology and SLP students</w:t>
            </w:r>
          </w:p>
          <w:p w:rsidR="00DC7A25" w:rsidRPr="00192188" w:rsidRDefault="00DC7A25" w:rsidP="00904F06">
            <w:pPr>
              <w:pStyle w:val="ListParagraph"/>
              <w:tabs>
                <w:tab w:val="left" w:pos="360"/>
              </w:tabs>
              <w:spacing w:after="0" w:line="240" w:lineRule="auto"/>
              <w:ind w:left="414"/>
              <w:jc w:val="both"/>
              <w:rPr>
                <w:rFonts w:ascii="Times New Roman" w:hAnsi="Times New Roman"/>
                <w:iCs/>
                <w:color w:val="000000" w:themeColor="text1"/>
                <w:sz w:val="24"/>
                <w:szCs w:val="24"/>
              </w:rPr>
            </w:pPr>
          </w:p>
        </w:tc>
      </w:tr>
      <w:tr w:rsidR="00DC7A25" w:rsidRPr="00192188" w:rsidTr="00904F06">
        <w:tc>
          <w:tcPr>
            <w:tcW w:w="301" w:type="pct"/>
          </w:tcPr>
          <w:p w:rsidR="00DC7A25" w:rsidRPr="00192188"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r w:rsidRPr="00192188">
              <w:rPr>
                <w:rFonts w:ascii="Times New Roman" w:hAnsi="Times New Roman"/>
                <w:b/>
                <w:color w:val="000000" w:themeColor="text1"/>
                <w:sz w:val="24"/>
                <w:szCs w:val="24"/>
              </w:rPr>
              <w:lastRenderedPageBreak/>
              <w:t>2.</w:t>
            </w:r>
          </w:p>
        </w:tc>
        <w:tc>
          <w:tcPr>
            <w:tcW w:w="4699" w:type="pct"/>
          </w:tcPr>
          <w:p w:rsidR="00DC7A25" w:rsidRPr="00192188"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r w:rsidRPr="00192188">
              <w:rPr>
                <w:rFonts w:ascii="Times New Roman" w:hAnsi="Times New Roman"/>
                <w:b/>
                <w:iCs/>
                <w:color w:val="000000" w:themeColor="text1"/>
                <w:sz w:val="24"/>
                <w:szCs w:val="24"/>
              </w:rPr>
              <w:t>Dr. R. Manjula</w:t>
            </w:r>
          </w:p>
        </w:tc>
      </w:tr>
      <w:tr w:rsidR="00DC7A25" w:rsidRPr="00192188" w:rsidTr="00904F06">
        <w:tc>
          <w:tcPr>
            <w:tcW w:w="301" w:type="pct"/>
          </w:tcPr>
          <w:p w:rsidR="00DC7A25" w:rsidRPr="00192188"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p>
        </w:tc>
        <w:tc>
          <w:tcPr>
            <w:tcW w:w="4699" w:type="pct"/>
          </w:tcPr>
          <w:p w:rsidR="00DC7A25" w:rsidRPr="00192188" w:rsidRDefault="00DC7A25" w:rsidP="00904F06">
            <w:pPr>
              <w:numPr>
                <w:ilvl w:val="0"/>
                <w:numId w:val="9"/>
              </w:numPr>
              <w:tabs>
                <w:tab w:val="clear" w:pos="720"/>
              </w:tabs>
              <w:ind w:left="396"/>
              <w:jc w:val="both"/>
              <w:rPr>
                <w:b/>
                <w:color w:val="000000" w:themeColor="text1"/>
              </w:rPr>
            </w:pPr>
            <w:r w:rsidRPr="00192188">
              <w:rPr>
                <w:color w:val="000000" w:themeColor="text1"/>
              </w:rPr>
              <w:t>Serving as HOD, CREDM</w:t>
            </w:r>
          </w:p>
          <w:p w:rsidR="00DC7A25" w:rsidRPr="00192188" w:rsidRDefault="00DC7A25" w:rsidP="00904F06">
            <w:pPr>
              <w:numPr>
                <w:ilvl w:val="0"/>
                <w:numId w:val="9"/>
              </w:numPr>
              <w:tabs>
                <w:tab w:val="clear" w:pos="720"/>
              </w:tabs>
              <w:ind w:left="396"/>
              <w:jc w:val="both"/>
              <w:rPr>
                <w:color w:val="000000" w:themeColor="text1"/>
              </w:rPr>
            </w:pPr>
            <w:r w:rsidRPr="00192188">
              <w:rPr>
                <w:color w:val="000000" w:themeColor="text1"/>
              </w:rPr>
              <w:t>Serving as Co-ordinator, AAC Unit.</w:t>
            </w:r>
          </w:p>
          <w:p w:rsidR="00DC7A25" w:rsidRPr="00192188" w:rsidRDefault="00DC7A25" w:rsidP="00904F06">
            <w:pPr>
              <w:numPr>
                <w:ilvl w:val="0"/>
                <w:numId w:val="9"/>
              </w:numPr>
              <w:tabs>
                <w:tab w:val="clear" w:pos="720"/>
              </w:tabs>
              <w:ind w:left="396"/>
              <w:jc w:val="both"/>
              <w:rPr>
                <w:color w:val="000000" w:themeColor="text1"/>
              </w:rPr>
            </w:pPr>
            <w:r w:rsidRPr="00192188">
              <w:rPr>
                <w:color w:val="000000" w:themeColor="text1"/>
              </w:rPr>
              <w:t xml:space="preserve">Serving as a reviewer on the editorial board of Journal of Indian Speech Language and Hearing Association. </w:t>
            </w:r>
          </w:p>
          <w:p w:rsidR="00DC7A25" w:rsidRPr="00192188" w:rsidRDefault="00DC7A25" w:rsidP="00904F06">
            <w:pPr>
              <w:numPr>
                <w:ilvl w:val="0"/>
                <w:numId w:val="9"/>
              </w:numPr>
              <w:tabs>
                <w:tab w:val="clear" w:pos="720"/>
              </w:tabs>
              <w:ind w:left="396"/>
              <w:jc w:val="both"/>
              <w:rPr>
                <w:color w:val="000000" w:themeColor="text1"/>
              </w:rPr>
            </w:pPr>
            <w:r w:rsidRPr="00192188">
              <w:rPr>
                <w:color w:val="000000" w:themeColor="text1"/>
              </w:rPr>
              <w:t>Serving as one of the member on the Editorial Board, Journal of All India Institute of Speech and Hearing, Mysore.</w:t>
            </w:r>
          </w:p>
          <w:p w:rsidR="00DC7A25" w:rsidRPr="00192188" w:rsidRDefault="00DC7A25" w:rsidP="00904F06">
            <w:pPr>
              <w:numPr>
                <w:ilvl w:val="0"/>
                <w:numId w:val="9"/>
              </w:numPr>
              <w:tabs>
                <w:tab w:val="clear" w:pos="720"/>
              </w:tabs>
              <w:ind w:left="396"/>
              <w:jc w:val="both"/>
              <w:rPr>
                <w:bCs/>
                <w:color w:val="000000" w:themeColor="text1"/>
              </w:rPr>
            </w:pPr>
            <w:r w:rsidRPr="00192188">
              <w:rPr>
                <w:color w:val="000000" w:themeColor="text1"/>
              </w:rPr>
              <w:t>Serving as coordinator for DHLS program of AIISH at New Delhi.</w:t>
            </w:r>
          </w:p>
          <w:p w:rsidR="00DC7A25" w:rsidRPr="00192188" w:rsidRDefault="00DC7A25" w:rsidP="00904F06">
            <w:pPr>
              <w:numPr>
                <w:ilvl w:val="0"/>
                <w:numId w:val="9"/>
              </w:numPr>
              <w:tabs>
                <w:tab w:val="clear" w:pos="720"/>
              </w:tabs>
              <w:ind w:left="396"/>
              <w:jc w:val="both"/>
              <w:rPr>
                <w:color w:val="000000" w:themeColor="text1"/>
              </w:rPr>
            </w:pPr>
            <w:r w:rsidRPr="00192188">
              <w:rPr>
                <w:color w:val="000000" w:themeColor="text1"/>
              </w:rPr>
              <w:t>Serving as Member, BOE and BOS at ISH, Bangalore.</w:t>
            </w:r>
          </w:p>
          <w:p w:rsidR="00DC7A25" w:rsidRPr="00192188" w:rsidRDefault="00DC7A25" w:rsidP="00904F06">
            <w:pPr>
              <w:numPr>
                <w:ilvl w:val="0"/>
                <w:numId w:val="9"/>
              </w:numPr>
              <w:tabs>
                <w:tab w:val="clear" w:pos="720"/>
              </w:tabs>
              <w:ind w:left="396"/>
              <w:jc w:val="both"/>
              <w:rPr>
                <w:bCs/>
                <w:color w:val="000000" w:themeColor="text1"/>
              </w:rPr>
            </w:pPr>
            <w:r w:rsidRPr="00192188">
              <w:rPr>
                <w:bCs/>
                <w:color w:val="000000" w:themeColor="text1"/>
              </w:rPr>
              <w:t>Serving as Member, BOS and BOE, Mysore University</w:t>
            </w:r>
          </w:p>
          <w:p w:rsidR="00DC7A25" w:rsidRPr="00192188" w:rsidRDefault="00DC7A25" w:rsidP="00904F06">
            <w:pPr>
              <w:numPr>
                <w:ilvl w:val="0"/>
                <w:numId w:val="9"/>
              </w:numPr>
              <w:tabs>
                <w:tab w:val="clear" w:pos="720"/>
              </w:tabs>
              <w:ind w:left="396"/>
              <w:jc w:val="both"/>
              <w:rPr>
                <w:bCs/>
                <w:color w:val="000000" w:themeColor="text1"/>
              </w:rPr>
            </w:pPr>
            <w:r w:rsidRPr="00192188">
              <w:rPr>
                <w:bCs/>
                <w:color w:val="000000" w:themeColor="text1"/>
              </w:rPr>
              <w:t>Serving as Member, Internal Research Committee for review of ARF Research projects.</w:t>
            </w:r>
          </w:p>
          <w:p w:rsidR="00DC7A25" w:rsidRPr="00192188" w:rsidRDefault="00DC7A25" w:rsidP="00904F06">
            <w:pPr>
              <w:numPr>
                <w:ilvl w:val="0"/>
                <w:numId w:val="9"/>
              </w:numPr>
              <w:tabs>
                <w:tab w:val="clear" w:pos="720"/>
              </w:tabs>
              <w:ind w:left="396"/>
              <w:jc w:val="both"/>
              <w:rPr>
                <w:bCs/>
                <w:color w:val="000000" w:themeColor="text1"/>
              </w:rPr>
            </w:pPr>
            <w:r w:rsidRPr="00192188">
              <w:rPr>
                <w:bCs/>
                <w:color w:val="000000" w:themeColor="text1"/>
              </w:rPr>
              <w:t>Serving as Member, anti ragging committee.</w:t>
            </w:r>
          </w:p>
          <w:p w:rsidR="00DC7A25" w:rsidRPr="00192188" w:rsidRDefault="00DC7A25" w:rsidP="00904F06">
            <w:pPr>
              <w:numPr>
                <w:ilvl w:val="0"/>
                <w:numId w:val="13"/>
              </w:numPr>
              <w:ind w:left="396"/>
              <w:jc w:val="both"/>
              <w:rPr>
                <w:b/>
                <w:color w:val="000000" w:themeColor="text1"/>
              </w:rPr>
            </w:pPr>
            <w:r w:rsidRPr="00192188">
              <w:rPr>
                <w:bCs/>
                <w:color w:val="000000" w:themeColor="text1"/>
              </w:rPr>
              <w:t>Serving as President of ISAAC- India Chapter</w:t>
            </w:r>
          </w:p>
          <w:p w:rsidR="00DC7A25" w:rsidRPr="00192188" w:rsidRDefault="00DC7A25" w:rsidP="00904F06">
            <w:pPr>
              <w:numPr>
                <w:ilvl w:val="0"/>
                <w:numId w:val="13"/>
              </w:numPr>
              <w:ind w:left="366"/>
              <w:jc w:val="both"/>
              <w:rPr>
                <w:color w:val="000000" w:themeColor="text1"/>
              </w:rPr>
            </w:pPr>
            <w:r w:rsidRPr="00192188">
              <w:rPr>
                <w:bCs/>
                <w:color w:val="000000" w:themeColor="text1"/>
              </w:rPr>
              <w:t>Serving as Chairperson, JISHA, from February 2013.</w:t>
            </w:r>
          </w:p>
          <w:p w:rsidR="00DC7A25" w:rsidRPr="00192188" w:rsidRDefault="00DC7A25" w:rsidP="00904F06">
            <w:pPr>
              <w:ind w:left="396"/>
              <w:jc w:val="both"/>
              <w:rPr>
                <w:color w:val="000000" w:themeColor="text1"/>
              </w:rPr>
            </w:pPr>
          </w:p>
        </w:tc>
      </w:tr>
      <w:tr w:rsidR="00DC7A25" w:rsidRPr="00192188" w:rsidTr="00904F06">
        <w:tc>
          <w:tcPr>
            <w:tcW w:w="301" w:type="pct"/>
          </w:tcPr>
          <w:p w:rsidR="00DC7A25" w:rsidRPr="00192188"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r w:rsidRPr="00192188">
              <w:rPr>
                <w:rFonts w:ascii="Times New Roman" w:hAnsi="Times New Roman"/>
                <w:b/>
                <w:color w:val="000000" w:themeColor="text1"/>
                <w:sz w:val="24"/>
                <w:szCs w:val="24"/>
              </w:rPr>
              <w:t>3.</w:t>
            </w:r>
          </w:p>
        </w:tc>
        <w:tc>
          <w:tcPr>
            <w:tcW w:w="4699" w:type="pct"/>
          </w:tcPr>
          <w:p w:rsidR="00DC7A25" w:rsidRPr="00192188"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r w:rsidRPr="00192188">
              <w:rPr>
                <w:rFonts w:ascii="Times New Roman" w:hAnsi="Times New Roman"/>
                <w:b/>
                <w:iCs/>
                <w:color w:val="000000" w:themeColor="text1"/>
                <w:sz w:val="24"/>
                <w:szCs w:val="24"/>
              </w:rPr>
              <w:t>Dr. M. Pushpavathi</w:t>
            </w:r>
          </w:p>
        </w:tc>
      </w:tr>
      <w:tr w:rsidR="00DC7A25" w:rsidRPr="00192188" w:rsidTr="00904F06">
        <w:tc>
          <w:tcPr>
            <w:tcW w:w="301" w:type="pct"/>
          </w:tcPr>
          <w:p w:rsidR="00DC7A25" w:rsidRPr="00192188"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p>
        </w:tc>
        <w:tc>
          <w:tcPr>
            <w:tcW w:w="4699" w:type="pct"/>
          </w:tcPr>
          <w:p w:rsidR="00DC7A25" w:rsidRPr="00192188" w:rsidRDefault="00DC7A25" w:rsidP="00904F06">
            <w:pPr>
              <w:pStyle w:val="ListParagraph"/>
              <w:numPr>
                <w:ilvl w:val="0"/>
                <w:numId w:val="4"/>
              </w:numPr>
              <w:spacing w:after="0" w:line="240" w:lineRule="auto"/>
              <w:ind w:left="456"/>
              <w:jc w:val="both"/>
              <w:rPr>
                <w:rFonts w:ascii="Times New Roman" w:hAnsi="Times New Roman"/>
                <w:iCs/>
                <w:color w:val="000000" w:themeColor="text1"/>
                <w:sz w:val="24"/>
                <w:szCs w:val="24"/>
              </w:rPr>
            </w:pPr>
            <w:r w:rsidRPr="00192188">
              <w:rPr>
                <w:rFonts w:ascii="Times New Roman" w:hAnsi="Times New Roman"/>
                <w:iCs/>
                <w:color w:val="000000" w:themeColor="text1"/>
                <w:sz w:val="24"/>
                <w:szCs w:val="24"/>
              </w:rPr>
              <w:t>Serving as academic coordinator</w:t>
            </w:r>
          </w:p>
          <w:p w:rsidR="00DC7A25" w:rsidRPr="00192188" w:rsidRDefault="00DC7A25" w:rsidP="00904F06">
            <w:pPr>
              <w:pStyle w:val="ListParagraph"/>
              <w:numPr>
                <w:ilvl w:val="0"/>
                <w:numId w:val="4"/>
              </w:numPr>
              <w:spacing w:after="0" w:line="240" w:lineRule="auto"/>
              <w:ind w:left="456"/>
              <w:jc w:val="both"/>
              <w:rPr>
                <w:rFonts w:ascii="Times New Roman" w:hAnsi="Times New Roman"/>
                <w:iCs/>
                <w:color w:val="000000" w:themeColor="text1"/>
                <w:sz w:val="24"/>
                <w:szCs w:val="24"/>
              </w:rPr>
            </w:pPr>
            <w:r w:rsidRPr="00192188">
              <w:rPr>
                <w:rFonts w:ascii="Times New Roman" w:hAnsi="Times New Roman"/>
                <w:iCs/>
                <w:color w:val="000000" w:themeColor="text1"/>
                <w:sz w:val="24"/>
                <w:szCs w:val="24"/>
              </w:rPr>
              <w:t>Member , Building committee</w:t>
            </w:r>
          </w:p>
          <w:p w:rsidR="00DC7A25" w:rsidRPr="00192188" w:rsidRDefault="00DC7A25" w:rsidP="00904F06">
            <w:pPr>
              <w:pStyle w:val="ListParagraph"/>
              <w:numPr>
                <w:ilvl w:val="0"/>
                <w:numId w:val="4"/>
              </w:numPr>
              <w:spacing w:after="0" w:line="240" w:lineRule="auto"/>
              <w:ind w:left="456"/>
              <w:jc w:val="both"/>
              <w:rPr>
                <w:rFonts w:ascii="Times New Roman" w:hAnsi="Times New Roman"/>
                <w:iCs/>
                <w:color w:val="000000" w:themeColor="text1"/>
                <w:sz w:val="24"/>
                <w:szCs w:val="24"/>
              </w:rPr>
            </w:pPr>
            <w:r w:rsidRPr="00192188">
              <w:rPr>
                <w:rFonts w:ascii="Times New Roman" w:hAnsi="Times New Roman"/>
                <w:iCs/>
                <w:color w:val="000000" w:themeColor="text1"/>
                <w:sz w:val="24"/>
                <w:szCs w:val="24"/>
              </w:rPr>
              <w:t>Chair person , Unit for structural orofacial Anomalies from June 2010</w:t>
            </w:r>
          </w:p>
          <w:p w:rsidR="00DC7A25" w:rsidRPr="00192188" w:rsidRDefault="00DC7A25" w:rsidP="00904F06">
            <w:pPr>
              <w:pStyle w:val="ListParagraph"/>
              <w:numPr>
                <w:ilvl w:val="0"/>
                <w:numId w:val="4"/>
              </w:numPr>
              <w:spacing w:after="0" w:line="240" w:lineRule="auto"/>
              <w:ind w:left="456"/>
              <w:jc w:val="both"/>
              <w:rPr>
                <w:rFonts w:ascii="Times New Roman" w:hAnsi="Times New Roman"/>
                <w:iCs/>
                <w:color w:val="000000" w:themeColor="text1"/>
                <w:sz w:val="24"/>
                <w:szCs w:val="24"/>
              </w:rPr>
            </w:pPr>
            <w:r w:rsidRPr="00192188">
              <w:rPr>
                <w:rFonts w:ascii="Times New Roman" w:hAnsi="Times New Roman"/>
                <w:iCs/>
                <w:color w:val="000000" w:themeColor="text1"/>
                <w:sz w:val="24"/>
                <w:szCs w:val="24"/>
              </w:rPr>
              <w:t>Coordinator, DHLS Mumbai center</w:t>
            </w:r>
          </w:p>
          <w:p w:rsidR="00DC7A25" w:rsidRPr="00192188" w:rsidRDefault="00DC7A25" w:rsidP="00904F06">
            <w:pPr>
              <w:pStyle w:val="ListParagraph"/>
              <w:numPr>
                <w:ilvl w:val="0"/>
                <w:numId w:val="4"/>
              </w:numPr>
              <w:spacing w:after="0" w:line="240" w:lineRule="auto"/>
              <w:ind w:left="456"/>
              <w:jc w:val="both"/>
              <w:rPr>
                <w:rFonts w:ascii="Times New Roman" w:hAnsi="Times New Roman"/>
                <w:iCs/>
                <w:color w:val="000000" w:themeColor="text1"/>
                <w:sz w:val="24"/>
                <w:szCs w:val="24"/>
              </w:rPr>
            </w:pPr>
            <w:r w:rsidRPr="00192188">
              <w:rPr>
                <w:rFonts w:ascii="Times New Roman" w:hAnsi="Times New Roman"/>
                <w:iCs/>
                <w:color w:val="000000" w:themeColor="text1"/>
                <w:sz w:val="24"/>
                <w:szCs w:val="24"/>
              </w:rPr>
              <w:t xml:space="preserve">Member, BOS, University of Mangalore </w:t>
            </w:r>
          </w:p>
          <w:p w:rsidR="00DC7A25" w:rsidRPr="00192188" w:rsidRDefault="00DC7A25" w:rsidP="00904F06">
            <w:pPr>
              <w:pStyle w:val="ListParagraph"/>
              <w:numPr>
                <w:ilvl w:val="0"/>
                <w:numId w:val="4"/>
              </w:numPr>
              <w:spacing w:after="0" w:line="240" w:lineRule="auto"/>
              <w:ind w:left="456"/>
              <w:jc w:val="both"/>
              <w:rPr>
                <w:rFonts w:ascii="Times New Roman" w:hAnsi="Times New Roman"/>
                <w:iCs/>
                <w:color w:val="000000" w:themeColor="text1"/>
                <w:sz w:val="24"/>
                <w:szCs w:val="24"/>
              </w:rPr>
            </w:pPr>
            <w:r w:rsidRPr="00192188">
              <w:rPr>
                <w:rFonts w:ascii="Times New Roman" w:hAnsi="Times New Roman"/>
                <w:iCs/>
                <w:color w:val="000000" w:themeColor="text1"/>
                <w:sz w:val="24"/>
                <w:szCs w:val="24"/>
              </w:rPr>
              <w:t xml:space="preserve">Chairperson. Anti ragging squad </w:t>
            </w:r>
          </w:p>
          <w:p w:rsidR="00DC7A25" w:rsidRPr="00192188" w:rsidRDefault="00DC7A25" w:rsidP="00904F06">
            <w:pPr>
              <w:pStyle w:val="ListParagraph"/>
              <w:numPr>
                <w:ilvl w:val="0"/>
                <w:numId w:val="4"/>
              </w:numPr>
              <w:spacing w:after="0" w:line="240" w:lineRule="auto"/>
              <w:ind w:left="456"/>
              <w:jc w:val="both"/>
              <w:rPr>
                <w:rFonts w:ascii="Times New Roman" w:hAnsi="Times New Roman"/>
                <w:iCs/>
                <w:color w:val="000000" w:themeColor="text1"/>
                <w:sz w:val="24"/>
                <w:szCs w:val="24"/>
              </w:rPr>
            </w:pPr>
            <w:r w:rsidRPr="00192188">
              <w:rPr>
                <w:rFonts w:ascii="Times New Roman" w:hAnsi="Times New Roman"/>
                <w:iCs/>
                <w:color w:val="000000" w:themeColor="text1"/>
                <w:sz w:val="24"/>
                <w:szCs w:val="24"/>
              </w:rPr>
              <w:t>Member, anti ragging committee</w:t>
            </w:r>
          </w:p>
          <w:p w:rsidR="00DC7A25" w:rsidRPr="00192188" w:rsidRDefault="00DC7A25" w:rsidP="00904F06">
            <w:pPr>
              <w:pStyle w:val="ListParagraph"/>
              <w:numPr>
                <w:ilvl w:val="0"/>
                <w:numId w:val="4"/>
              </w:numPr>
              <w:spacing w:after="0" w:line="240" w:lineRule="auto"/>
              <w:ind w:left="456"/>
              <w:jc w:val="both"/>
              <w:rPr>
                <w:rFonts w:ascii="Times New Roman" w:hAnsi="Times New Roman"/>
                <w:iCs/>
                <w:color w:val="000000" w:themeColor="text1"/>
                <w:sz w:val="24"/>
                <w:szCs w:val="24"/>
              </w:rPr>
            </w:pPr>
            <w:r w:rsidRPr="00192188">
              <w:rPr>
                <w:rFonts w:ascii="Times New Roman" w:hAnsi="Times New Roman"/>
                <w:iCs/>
                <w:color w:val="000000" w:themeColor="text1"/>
                <w:sz w:val="24"/>
                <w:szCs w:val="24"/>
              </w:rPr>
              <w:t>Member, NSS Committee</w:t>
            </w:r>
          </w:p>
          <w:p w:rsidR="00DC7A25" w:rsidRPr="00192188" w:rsidRDefault="00DC7A25" w:rsidP="00904F06">
            <w:pPr>
              <w:pStyle w:val="ListParagraph"/>
              <w:numPr>
                <w:ilvl w:val="0"/>
                <w:numId w:val="4"/>
              </w:numPr>
              <w:spacing w:after="0" w:line="240" w:lineRule="auto"/>
              <w:ind w:left="456"/>
              <w:jc w:val="both"/>
              <w:rPr>
                <w:rFonts w:ascii="Times New Roman" w:hAnsi="Times New Roman"/>
                <w:iCs/>
                <w:color w:val="000000" w:themeColor="text1"/>
                <w:sz w:val="24"/>
                <w:szCs w:val="24"/>
              </w:rPr>
            </w:pPr>
            <w:r w:rsidRPr="00192188">
              <w:rPr>
                <w:rFonts w:ascii="Times New Roman" w:hAnsi="Times New Roman"/>
                <w:iCs/>
                <w:color w:val="000000" w:themeColor="text1"/>
                <w:sz w:val="24"/>
                <w:szCs w:val="24"/>
              </w:rPr>
              <w:t>Chairperson, Student grievance cell</w:t>
            </w:r>
          </w:p>
          <w:p w:rsidR="00DC7A25" w:rsidRPr="00192188" w:rsidRDefault="00DC7A25" w:rsidP="00904F06">
            <w:pPr>
              <w:pStyle w:val="ListParagraph"/>
              <w:numPr>
                <w:ilvl w:val="0"/>
                <w:numId w:val="4"/>
              </w:numPr>
              <w:spacing w:after="0" w:line="240" w:lineRule="auto"/>
              <w:ind w:left="456"/>
              <w:jc w:val="both"/>
              <w:rPr>
                <w:rFonts w:ascii="Times New Roman" w:hAnsi="Times New Roman"/>
                <w:iCs/>
                <w:color w:val="000000" w:themeColor="text1"/>
                <w:sz w:val="24"/>
                <w:szCs w:val="24"/>
              </w:rPr>
            </w:pPr>
            <w:r w:rsidRPr="00192188">
              <w:rPr>
                <w:rFonts w:ascii="Times New Roman" w:hAnsi="Times New Roman"/>
                <w:iCs/>
                <w:color w:val="000000" w:themeColor="text1"/>
                <w:sz w:val="24"/>
                <w:szCs w:val="24"/>
              </w:rPr>
              <w:t>Member Bs Ed ( HI ) and Ms Ed ( HI ) selection Committee</w:t>
            </w:r>
          </w:p>
          <w:p w:rsidR="00DC7A25" w:rsidRPr="00192188" w:rsidRDefault="00DC7A25" w:rsidP="00904F06">
            <w:pPr>
              <w:pStyle w:val="ListParagraph"/>
              <w:numPr>
                <w:ilvl w:val="0"/>
                <w:numId w:val="4"/>
              </w:numPr>
              <w:spacing w:after="0" w:line="240" w:lineRule="auto"/>
              <w:ind w:left="456"/>
              <w:jc w:val="both"/>
              <w:rPr>
                <w:rFonts w:ascii="Times New Roman" w:hAnsi="Times New Roman"/>
                <w:iCs/>
                <w:color w:val="000000" w:themeColor="text1"/>
                <w:sz w:val="24"/>
                <w:szCs w:val="24"/>
              </w:rPr>
            </w:pPr>
            <w:r w:rsidRPr="00192188">
              <w:rPr>
                <w:rFonts w:ascii="Times New Roman" w:hAnsi="Times New Roman"/>
                <w:iCs/>
                <w:color w:val="000000" w:themeColor="text1"/>
                <w:sz w:val="24"/>
                <w:szCs w:val="24"/>
              </w:rPr>
              <w:t>Organizer , AIISH annual day 2013</w:t>
            </w:r>
          </w:p>
          <w:p w:rsidR="00DC7A25" w:rsidRPr="00192188" w:rsidRDefault="00DC7A25" w:rsidP="00904F06">
            <w:pPr>
              <w:pStyle w:val="ListParagraph"/>
              <w:spacing w:after="0" w:line="240" w:lineRule="auto"/>
              <w:ind w:left="456"/>
              <w:jc w:val="both"/>
              <w:rPr>
                <w:rFonts w:ascii="Times New Roman" w:hAnsi="Times New Roman"/>
                <w:iCs/>
                <w:color w:val="000000" w:themeColor="text1"/>
                <w:sz w:val="24"/>
                <w:szCs w:val="24"/>
              </w:rPr>
            </w:pPr>
          </w:p>
        </w:tc>
      </w:tr>
      <w:tr w:rsidR="00DC7A25" w:rsidRPr="00192188" w:rsidTr="00904F06">
        <w:tc>
          <w:tcPr>
            <w:tcW w:w="301" w:type="pct"/>
          </w:tcPr>
          <w:p w:rsidR="00DC7A25" w:rsidRPr="00192188"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r w:rsidRPr="00192188">
              <w:rPr>
                <w:rFonts w:ascii="Times New Roman" w:hAnsi="Times New Roman"/>
                <w:b/>
                <w:color w:val="000000" w:themeColor="text1"/>
                <w:sz w:val="24"/>
                <w:szCs w:val="24"/>
              </w:rPr>
              <w:t>4.</w:t>
            </w:r>
          </w:p>
        </w:tc>
        <w:tc>
          <w:tcPr>
            <w:tcW w:w="4699" w:type="pct"/>
          </w:tcPr>
          <w:p w:rsidR="00DC7A25" w:rsidRPr="00192188"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r w:rsidRPr="00192188">
              <w:rPr>
                <w:rFonts w:ascii="Times New Roman" w:hAnsi="Times New Roman"/>
                <w:b/>
                <w:bCs/>
                <w:color w:val="000000" w:themeColor="text1"/>
                <w:sz w:val="24"/>
                <w:szCs w:val="24"/>
              </w:rPr>
              <w:t>Mr. Brajesh Priyadarshi</w:t>
            </w:r>
          </w:p>
        </w:tc>
      </w:tr>
      <w:tr w:rsidR="00DC7A25" w:rsidRPr="00192188" w:rsidTr="00904F06">
        <w:tc>
          <w:tcPr>
            <w:tcW w:w="301" w:type="pct"/>
          </w:tcPr>
          <w:p w:rsidR="00DC7A25" w:rsidRPr="00192188"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p>
        </w:tc>
        <w:tc>
          <w:tcPr>
            <w:tcW w:w="4699" w:type="pct"/>
          </w:tcPr>
          <w:p w:rsidR="00DC7A25" w:rsidRPr="00192188" w:rsidRDefault="00DC7A25" w:rsidP="00FB106F">
            <w:pPr>
              <w:pStyle w:val="ListParagraph"/>
              <w:numPr>
                <w:ilvl w:val="0"/>
                <w:numId w:val="48"/>
              </w:numPr>
              <w:tabs>
                <w:tab w:val="left" w:pos="1620"/>
              </w:tabs>
              <w:spacing w:after="0" w:line="240" w:lineRule="auto"/>
              <w:ind w:left="366"/>
              <w:jc w:val="both"/>
              <w:rPr>
                <w:rFonts w:ascii="Times New Roman" w:hAnsi="Times New Roman"/>
                <w:color w:val="000000" w:themeColor="text1"/>
                <w:sz w:val="24"/>
                <w:szCs w:val="24"/>
              </w:rPr>
            </w:pPr>
            <w:r w:rsidRPr="00192188">
              <w:rPr>
                <w:rFonts w:ascii="Times New Roman" w:hAnsi="Times New Roman"/>
                <w:color w:val="000000" w:themeColor="text1"/>
                <w:sz w:val="24"/>
                <w:szCs w:val="24"/>
              </w:rPr>
              <w:t xml:space="preserve">Served as the Coordinator, DHLS program, Bhagalpur study centre. </w:t>
            </w:r>
          </w:p>
          <w:p w:rsidR="00DC7A25" w:rsidRPr="00192188" w:rsidRDefault="00DC7A25" w:rsidP="00FB106F">
            <w:pPr>
              <w:pStyle w:val="ListParagraph"/>
              <w:numPr>
                <w:ilvl w:val="0"/>
                <w:numId w:val="48"/>
              </w:numPr>
              <w:tabs>
                <w:tab w:val="left" w:pos="1620"/>
              </w:tabs>
              <w:spacing w:after="0" w:line="240" w:lineRule="auto"/>
              <w:ind w:left="366"/>
              <w:jc w:val="both"/>
              <w:rPr>
                <w:rFonts w:ascii="Times New Roman" w:hAnsi="Times New Roman"/>
                <w:color w:val="000000" w:themeColor="text1"/>
                <w:sz w:val="24"/>
                <w:szCs w:val="24"/>
              </w:rPr>
            </w:pPr>
            <w:r w:rsidRPr="00192188">
              <w:rPr>
                <w:rFonts w:ascii="Times New Roman" w:hAnsi="Times New Roman"/>
                <w:color w:val="000000" w:themeColor="text1"/>
                <w:sz w:val="24"/>
                <w:szCs w:val="24"/>
              </w:rPr>
              <w:t>Served as Joint Secretary, AIISH Gymkhana</w:t>
            </w:r>
          </w:p>
          <w:p w:rsidR="00DC7A25" w:rsidRPr="00192188" w:rsidRDefault="00DC7A25" w:rsidP="00FB106F">
            <w:pPr>
              <w:pStyle w:val="ListParagraph"/>
              <w:numPr>
                <w:ilvl w:val="0"/>
                <w:numId w:val="48"/>
              </w:numPr>
              <w:tabs>
                <w:tab w:val="left" w:pos="1620"/>
              </w:tabs>
              <w:spacing w:after="0" w:line="240" w:lineRule="auto"/>
              <w:ind w:left="366"/>
              <w:jc w:val="both"/>
              <w:rPr>
                <w:rFonts w:ascii="Times New Roman" w:hAnsi="Times New Roman"/>
                <w:color w:val="000000" w:themeColor="text1"/>
                <w:sz w:val="24"/>
                <w:szCs w:val="24"/>
              </w:rPr>
            </w:pPr>
            <w:r w:rsidRPr="00192188">
              <w:rPr>
                <w:rFonts w:ascii="Times New Roman" w:hAnsi="Times New Roman"/>
                <w:iCs/>
                <w:color w:val="000000" w:themeColor="text1"/>
                <w:sz w:val="24"/>
                <w:szCs w:val="24"/>
              </w:rPr>
              <w:t>Provided inputs/suggestions to the JRF and M.Sc. students in their research works.</w:t>
            </w:r>
          </w:p>
          <w:p w:rsidR="00DC7A25" w:rsidRPr="00192188" w:rsidRDefault="00DC7A25" w:rsidP="00FB106F">
            <w:pPr>
              <w:pStyle w:val="ListParagraph"/>
              <w:numPr>
                <w:ilvl w:val="0"/>
                <w:numId w:val="48"/>
              </w:numPr>
              <w:tabs>
                <w:tab w:val="left" w:pos="1620"/>
              </w:tabs>
              <w:spacing w:after="0" w:line="240" w:lineRule="auto"/>
              <w:ind w:left="366"/>
              <w:jc w:val="both"/>
              <w:rPr>
                <w:rFonts w:ascii="Times New Roman" w:hAnsi="Times New Roman"/>
                <w:color w:val="000000" w:themeColor="text1"/>
                <w:sz w:val="24"/>
                <w:szCs w:val="24"/>
              </w:rPr>
            </w:pPr>
            <w:r w:rsidRPr="00192188">
              <w:rPr>
                <w:rFonts w:ascii="Times New Roman" w:hAnsi="Times New Roman"/>
                <w:color w:val="000000" w:themeColor="text1"/>
                <w:sz w:val="24"/>
                <w:szCs w:val="24"/>
              </w:rPr>
              <w:t>Served as the In-charge Head, Department of Material Development on 21.08.2013.</w:t>
            </w:r>
          </w:p>
          <w:p w:rsidR="00DC7A25" w:rsidRPr="00192188" w:rsidRDefault="00DC7A25" w:rsidP="00904F06">
            <w:pPr>
              <w:pStyle w:val="ListParagraph"/>
              <w:tabs>
                <w:tab w:val="left" w:pos="1620"/>
              </w:tabs>
              <w:spacing w:after="0" w:line="240" w:lineRule="auto"/>
              <w:ind w:left="366"/>
              <w:jc w:val="both"/>
              <w:rPr>
                <w:rFonts w:ascii="Times New Roman" w:hAnsi="Times New Roman"/>
                <w:color w:val="000000" w:themeColor="text1"/>
                <w:sz w:val="24"/>
                <w:szCs w:val="24"/>
              </w:rPr>
            </w:pPr>
          </w:p>
        </w:tc>
      </w:tr>
      <w:tr w:rsidR="00DC7A25" w:rsidRPr="00192188" w:rsidTr="00904F06">
        <w:tc>
          <w:tcPr>
            <w:tcW w:w="301" w:type="pct"/>
          </w:tcPr>
          <w:p w:rsidR="00DC7A25" w:rsidRPr="00192188"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r w:rsidRPr="00192188">
              <w:rPr>
                <w:rFonts w:ascii="Times New Roman" w:hAnsi="Times New Roman"/>
                <w:b/>
                <w:color w:val="000000" w:themeColor="text1"/>
                <w:sz w:val="24"/>
                <w:szCs w:val="24"/>
              </w:rPr>
              <w:t>5.</w:t>
            </w:r>
          </w:p>
        </w:tc>
        <w:tc>
          <w:tcPr>
            <w:tcW w:w="4699" w:type="pct"/>
          </w:tcPr>
          <w:p w:rsidR="00DC7A25" w:rsidRPr="00192188" w:rsidRDefault="00DC7A25" w:rsidP="00904F06">
            <w:pPr>
              <w:tabs>
                <w:tab w:val="left" w:pos="1620"/>
              </w:tabs>
              <w:rPr>
                <w:b/>
                <w:bCs/>
                <w:iCs/>
                <w:color w:val="000000" w:themeColor="text1"/>
              </w:rPr>
            </w:pPr>
            <w:r w:rsidRPr="00192188">
              <w:rPr>
                <w:b/>
                <w:bCs/>
                <w:iCs/>
                <w:color w:val="000000" w:themeColor="text1"/>
              </w:rPr>
              <w:t>Dr. Jayashree Shanbal</w:t>
            </w:r>
          </w:p>
        </w:tc>
      </w:tr>
      <w:tr w:rsidR="00DC7A25" w:rsidRPr="00192188" w:rsidTr="00904F06">
        <w:tc>
          <w:tcPr>
            <w:tcW w:w="301" w:type="pct"/>
          </w:tcPr>
          <w:p w:rsidR="00DC7A25" w:rsidRPr="00192188"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p>
        </w:tc>
        <w:tc>
          <w:tcPr>
            <w:tcW w:w="4699" w:type="pct"/>
          </w:tcPr>
          <w:p w:rsidR="00DC7A25" w:rsidRPr="00192188" w:rsidRDefault="00DC7A25" w:rsidP="00DC7A25">
            <w:pPr>
              <w:pStyle w:val="ListParagraph"/>
              <w:numPr>
                <w:ilvl w:val="0"/>
                <w:numId w:val="33"/>
              </w:numPr>
              <w:spacing w:after="0" w:line="240" w:lineRule="auto"/>
              <w:ind w:left="366"/>
              <w:jc w:val="both"/>
              <w:rPr>
                <w:rFonts w:ascii="Times New Roman" w:hAnsi="Times New Roman"/>
                <w:color w:val="000000" w:themeColor="text1"/>
                <w:sz w:val="24"/>
                <w:szCs w:val="24"/>
              </w:rPr>
            </w:pPr>
            <w:r w:rsidRPr="00192188">
              <w:rPr>
                <w:rFonts w:ascii="Times New Roman" w:hAnsi="Times New Roman"/>
                <w:color w:val="000000" w:themeColor="text1"/>
                <w:sz w:val="24"/>
                <w:szCs w:val="24"/>
              </w:rPr>
              <w:t xml:space="preserve">Nominated as co-mentor for III B.Sc ‘A’ section </w:t>
            </w:r>
          </w:p>
          <w:p w:rsidR="00DC7A25" w:rsidRPr="00192188" w:rsidRDefault="00DC7A25" w:rsidP="00DC7A25">
            <w:pPr>
              <w:pStyle w:val="ListParagraph"/>
              <w:numPr>
                <w:ilvl w:val="0"/>
                <w:numId w:val="33"/>
              </w:numPr>
              <w:spacing w:after="0" w:line="240" w:lineRule="auto"/>
              <w:ind w:left="366"/>
              <w:jc w:val="both"/>
              <w:rPr>
                <w:rFonts w:ascii="Times New Roman" w:hAnsi="Times New Roman"/>
                <w:color w:val="000000" w:themeColor="text1"/>
                <w:sz w:val="24"/>
                <w:szCs w:val="24"/>
              </w:rPr>
            </w:pPr>
            <w:r w:rsidRPr="00192188">
              <w:rPr>
                <w:rFonts w:ascii="Times New Roman" w:hAnsi="Times New Roman"/>
                <w:color w:val="000000" w:themeColor="text1"/>
                <w:sz w:val="24"/>
                <w:szCs w:val="24"/>
              </w:rPr>
              <w:t>Deputed to assist in carrying out duties in the Dept. of POCD</w:t>
            </w:r>
          </w:p>
          <w:p w:rsidR="00DC7A25" w:rsidRPr="00192188" w:rsidRDefault="00DC7A25" w:rsidP="00DC7A25">
            <w:pPr>
              <w:numPr>
                <w:ilvl w:val="0"/>
                <w:numId w:val="33"/>
              </w:numPr>
              <w:ind w:left="366"/>
              <w:contextualSpacing/>
              <w:jc w:val="both"/>
              <w:rPr>
                <w:rFonts w:eastAsia="MS Mincho"/>
                <w:b/>
                <w:bCs/>
                <w:color w:val="000000" w:themeColor="text1"/>
              </w:rPr>
            </w:pPr>
            <w:r w:rsidRPr="00192188">
              <w:rPr>
                <w:rFonts w:eastAsia="MS Mincho"/>
                <w:iCs/>
                <w:color w:val="000000" w:themeColor="text1"/>
              </w:rPr>
              <w:t xml:space="preserve">Serving as member secretary of LD Clinic (special unit). </w:t>
            </w:r>
          </w:p>
          <w:p w:rsidR="00DC7A25" w:rsidRPr="00192188" w:rsidRDefault="00DC7A25" w:rsidP="00DC7A25">
            <w:pPr>
              <w:numPr>
                <w:ilvl w:val="0"/>
                <w:numId w:val="33"/>
              </w:numPr>
              <w:ind w:left="366"/>
              <w:contextualSpacing/>
              <w:jc w:val="both"/>
              <w:rPr>
                <w:rFonts w:eastAsia="MS Mincho"/>
                <w:bCs/>
                <w:color w:val="000000" w:themeColor="text1"/>
              </w:rPr>
            </w:pPr>
            <w:r w:rsidRPr="00192188">
              <w:rPr>
                <w:rFonts w:eastAsia="MS Mincho"/>
                <w:bCs/>
                <w:color w:val="000000" w:themeColor="text1"/>
              </w:rPr>
              <w:t xml:space="preserve">Serving as a member secretary of ASD Unit </w:t>
            </w:r>
            <w:r w:rsidRPr="00192188">
              <w:rPr>
                <w:rFonts w:eastAsia="MS Mincho"/>
                <w:iCs/>
                <w:color w:val="000000" w:themeColor="text1"/>
              </w:rPr>
              <w:t>(special unit)</w:t>
            </w:r>
          </w:p>
          <w:p w:rsidR="00DC7A25" w:rsidRPr="00192188" w:rsidRDefault="00DC7A25" w:rsidP="00DC7A25">
            <w:pPr>
              <w:numPr>
                <w:ilvl w:val="0"/>
                <w:numId w:val="33"/>
              </w:numPr>
              <w:ind w:left="366"/>
              <w:contextualSpacing/>
              <w:jc w:val="both"/>
              <w:rPr>
                <w:bCs/>
                <w:iCs/>
                <w:color w:val="000000" w:themeColor="text1"/>
              </w:rPr>
            </w:pPr>
            <w:r w:rsidRPr="00192188">
              <w:rPr>
                <w:bCs/>
                <w:iCs/>
                <w:color w:val="000000" w:themeColor="text1"/>
              </w:rPr>
              <w:t>Provided inputs/suggestions to the JRF and M.Sc. students in their research works</w:t>
            </w:r>
          </w:p>
          <w:p w:rsidR="00DC7A25" w:rsidRPr="00192188" w:rsidRDefault="00DC7A25" w:rsidP="00904F06">
            <w:pPr>
              <w:tabs>
                <w:tab w:val="left" w:pos="1620"/>
              </w:tabs>
              <w:rPr>
                <w:b/>
                <w:bCs/>
                <w:iCs/>
                <w:color w:val="000000" w:themeColor="text1"/>
              </w:rPr>
            </w:pPr>
          </w:p>
        </w:tc>
      </w:tr>
      <w:tr w:rsidR="00DC7A25" w:rsidRPr="00192188" w:rsidTr="00904F06">
        <w:tc>
          <w:tcPr>
            <w:tcW w:w="301" w:type="pct"/>
          </w:tcPr>
          <w:p w:rsidR="00DC7A25" w:rsidRPr="00192188"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r w:rsidRPr="00192188">
              <w:rPr>
                <w:rFonts w:ascii="Times New Roman" w:hAnsi="Times New Roman"/>
                <w:b/>
                <w:color w:val="000000" w:themeColor="text1"/>
                <w:sz w:val="24"/>
                <w:szCs w:val="24"/>
              </w:rPr>
              <w:lastRenderedPageBreak/>
              <w:t>6.</w:t>
            </w:r>
          </w:p>
        </w:tc>
        <w:tc>
          <w:tcPr>
            <w:tcW w:w="4699" w:type="pct"/>
          </w:tcPr>
          <w:p w:rsidR="00DC7A25" w:rsidRPr="00192188" w:rsidRDefault="00DC7A25" w:rsidP="00904F06">
            <w:pPr>
              <w:tabs>
                <w:tab w:val="left" w:pos="1620"/>
              </w:tabs>
              <w:rPr>
                <w:color w:val="000000" w:themeColor="text1"/>
              </w:rPr>
            </w:pPr>
            <w:r w:rsidRPr="00192188">
              <w:rPr>
                <w:b/>
                <w:bCs/>
                <w:iCs/>
                <w:color w:val="000000" w:themeColor="text1"/>
              </w:rPr>
              <w:t>Dr. Swapna N</w:t>
            </w:r>
          </w:p>
        </w:tc>
      </w:tr>
      <w:tr w:rsidR="00DC7A25" w:rsidRPr="00192188" w:rsidTr="00904F06">
        <w:tc>
          <w:tcPr>
            <w:tcW w:w="301" w:type="pct"/>
          </w:tcPr>
          <w:p w:rsidR="00DC7A25" w:rsidRPr="00192188"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p>
        </w:tc>
        <w:tc>
          <w:tcPr>
            <w:tcW w:w="4699" w:type="pct"/>
          </w:tcPr>
          <w:p w:rsidR="00DC7A25" w:rsidRPr="00192188" w:rsidRDefault="00DC7A25" w:rsidP="00904F06">
            <w:pPr>
              <w:pStyle w:val="ListParagraph"/>
              <w:numPr>
                <w:ilvl w:val="0"/>
                <w:numId w:val="5"/>
              </w:numPr>
              <w:tabs>
                <w:tab w:val="clear" w:pos="720"/>
                <w:tab w:val="num" w:pos="1080"/>
              </w:tabs>
              <w:spacing w:after="0" w:line="240" w:lineRule="auto"/>
              <w:ind w:left="366"/>
              <w:jc w:val="both"/>
              <w:rPr>
                <w:rFonts w:ascii="Times New Roman" w:hAnsi="Times New Roman"/>
                <w:bCs/>
                <w:iCs/>
                <w:color w:val="000000" w:themeColor="text1"/>
                <w:sz w:val="24"/>
                <w:szCs w:val="24"/>
              </w:rPr>
            </w:pPr>
            <w:r w:rsidRPr="00192188">
              <w:rPr>
                <w:rFonts w:ascii="Times New Roman" w:hAnsi="Times New Roman"/>
                <w:color w:val="000000" w:themeColor="text1"/>
                <w:sz w:val="24"/>
                <w:szCs w:val="24"/>
              </w:rPr>
              <w:t>Serving as coordinator for DHLS program of AIISH at Puducher</w:t>
            </w:r>
            <w:r w:rsidRPr="00192188">
              <w:rPr>
                <w:rFonts w:ascii="Times New Roman" w:hAnsi="Times New Roman"/>
                <w:bCs/>
                <w:iCs/>
                <w:color w:val="000000" w:themeColor="text1"/>
                <w:sz w:val="24"/>
                <w:szCs w:val="24"/>
              </w:rPr>
              <w:t xml:space="preserve">ry. </w:t>
            </w:r>
          </w:p>
          <w:p w:rsidR="00DC7A25" w:rsidRPr="00192188" w:rsidRDefault="00DC7A25" w:rsidP="00904F06">
            <w:pPr>
              <w:pStyle w:val="ListParagraph"/>
              <w:numPr>
                <w:ilvl w:val="0"/>
                <w:numId w:val="5"/>
              </w:numPr>
              <w:tabs>
                <w:tab w:val="clear" w:pos="720"/>
                <w:tab w:val="num" w:pos="1080"/>
              </w:tabs>
              <w:spacing w:after="0" w:line="240" w:lineRule="auto"/>
              <w:ind w:left="366"/>
              <w:jc w:val="both"/>
              <w:rPr>
                <w:rFonts w:ascii="Times New Roman" w:hAnsi="Times New Roman"/>
                <w:b/>
                <w:bCs/>
                <w:color w:val="000000" w:themeColor="text1"/>
                <w:sz w:val="24"/>
                <w:szCs w:val="24"/>
              </w:rPr>
            </w:pPr>
            <w:r w:rsidRPr="00192188">
              <w:rPr>
                <w:rFonts w:ascii="Times New Roman" w:hAnsi="Times New Roman"/>
                <w:iCs/>
                <w:color w:val="000000" w:themeColor="text1"/>
                <w:sz w:val="24"/>
                <w:szCs w:val="24"/>
              </w:rPr>
              <w:t xml:space="preserve">Serving as a member of LTU (special unit). </w:t>
            </w:r>
          </w:p>
          <w:p w:rsidR="00DC7A25" w:rsidRPr="00192188" w:rsidRDefault="00DC7A25" w:rsidP="00904F06">
            <w:pPr>
              <w:pStyle w:val="ListParagraph"/>
              <w:numPr>
                <w:ilvl w:val="0"/>
                <w:numId w:val="5"/>
              </w:numPr>
              <w:tabs>
                <w:tab w:val="clear" w:pos="720"/>
                <w:tab w:val="num" w:pos="1080"/>
              </w:tabs>
              <w:spacing w:after="0" w:line="240" w:lineRule="auto"/>
              <w:ind w:left="366"/>
              <w:jc w:val="both"/>
              <w:rPr>
                <w:rFonts w:ascii="Times New Roman" w:hAnsi="Times New Roman"/>
                <w:b/>
                <w:bCs/>
                <w:color w:val="000000" w:themeColor="text1"/>
                <w:sz w:val="24"/>
                <w:szCs w:val="24"/>
              </w:rPr>
            </w:pPr>
            <w:r w:rsidRPr="00192188">
              <w:rPr>
                <w:rFonts w:ascii="Times New Roman" w:hAnsi="Times New Roman"/>
                <w:color w:val="000000" w:themeColor="text1"/>
                <w:sz w:val="24"/>
                <w:szCs w:val="24"/>
              </w:rPr>
              <w:t xml:space="preserve">Serving as a member to monitor new born infant screening at Ajmer DHLS center. </w:t>
            </w:r>
          </w:p>
          <w:p w:rsidR="00DC7A25" w:rsidRPr="00192188" w:rsidRDefault="00DC7A25" w:rsidP="00904F06">
            <w:pPr>
              <w:pStyle w:val="ListParagraph"/>
              <w:numPr>
                <w:ilvl w:val="0"/>
                <w:numId w:val="5"/>
              </w:numPr>
              <w:tabs>
                <w:tab w:val="clear" w:pos="720"/>
                <w:tab w:val="num" w:pos="1080"/>
              </w:tabs>
              <w:spacing w:after="0" w:line="240" w:lineRule="auto"/>
              <w:ind w:left="366"/>
              <w:jc w:val="both"/>
              <w:rPr>
                <w:rFonts w:ascii="Times New Roman" w:hAnsi="Times New Roman"/>
                <w:bCs/>
                <w:color w:val="000000" w:themeColor="text1"/>
                <w:sz w:val="24"/>
                <w:szCs w:val="24"/>
              </w:rPr>
            </w:pPr>
            <w:r w:rsidRPr="00192188">
              <w:rPr>
                <w:rFonts w:ascii="Times New Roman" w:hAnsi="Times New Roman"/>
                <w:color w:val="000000" w:themeColor="text1"/>
                <w:sz w:val="24"/>
                <w:szCs w:val="24"/>
              </w:rPr>
              <w:t xml:space="preserve">Serving as chairperson for the Special clinic for Motor speech Disorders. </w:t>
            </w:r>
          </w:p>
          <w:p w:rsidR="00DC7A25" w:rsidRPr="00192188" w:rsidRDefault="00DC7A25" w:rsidP="00904F06">
            <w:pPr>
              <w:pStyle w:val="ListParagraph"/>
              <w:numPr>
                <w:ilvl w:val="0"/>
                <w:numId w:val="5"/>
              </w:numPr>
              <w:tabs>
                <w:tab w:val="clear" w:pos="720"/>
                <w:tab w:val="num" w:pos="1080"/>
              </w:tabs>
              <w:spacing w:after="0" w:line="240" w:lineRule="auto"/>
              <w:ind w:left="366"/>
              <w:jc w:val="both"/>
              <w:rPr>
                <w:rFonts w:ascii="Times New Roman" w:hAnsi="Times New Roman"/>
                <w:bCs/>
                <w:color w:val="000000" w:themeColor="text1"/>
                <w:sz w:val="24"/>
                <w:szCs w:val="24"/>
              </w:rPr>
            </w:pPr>
            <w:r w:rsidRPr="00192188">
              <w:rPr>
                <w:rFonts w:ascii="Times New Roman" w:hAnsi="Times New Roman"/>
                <w:bCs/>
                <w:color w:val="000000" w:themeColor="text1"/>
                <w:sz w:val="24"/>
                <w:szCs w:val="24"/>
              </w:rPr>
              <w:t xml:space="preserve">Nominated for compiling and publishing the dissertation articles of the post graduate MSc (SLP) for the year 2011-12. </w:t>
            </w:r>
          </w:p>
          <w:p w:rsidR="00DC7A25" w:rsidRPr="00192188" w:rsidRDefault="00DC7A25" w:rsidP="00904F06">
            <w:pPr>
              <w:pStyle w:val="ListParagraph"/>
              <w:numPr>
                <w:ilvl w:val="0"/>
                <w:numId w:val="5"/>
              </w:numPr>
              <w:tabs>
                <w:tab w:val="clear" w:pos="720"/>
                <w:tab w:val="num" w:pos="1080"/>
              </w:tabs>
              <w:spacing w:after="0" w:line="240" w:lineRule="auto"/>
              <w:ind w:left="366"/>
              <w:jc w:val="both"/>
              <w:rPr>
                <w:rFonts w:ascii="Times New Roman" w:hAnsi="Times New Roman"/>
                <w:b/>
                <w:color w:val="000000" w:themeColor="text1"/>
                <w:sz w:val="24"/>
                <w:szCs w:val="24"/>
              </w:rPr>
            </w:pPr>
            <w:r w:rsidRPr="00192188">
              <w:rPr>
                <w:rFonts w:ascii="Times New Roman" w:hAnsi="Times New Roman"/>
                <w:bCs/>
                <w:color w:val="000000" w:themeColor="text1"/>
                <w:sz w:val="24"/>
                <w:szCs w:val="24"/>
              </w:rPr>
              <w:t>Served as  a member of Board of examiners (BOE) of MSEd (HI) and BSEd (HI) constituted for PG/UG examinations to be held during 2012</w:t>
            </w:r>
          </w:p>
          <w:p w:rsidR="00DC7A25" w:rsidRPr="00192188" w:rsidRDefault="00DC7A25" w:rsidP="00904F06">
            <w:pPr>
              <w:pStyle w:val="ListParagraph"/>
              <w:numPr>
                <w:ilvl w:val="0"/>
                <w:numId w:val="5"/>
              </w:numPr>
              <w:tabs>
                <w:tab w:val="clear" w:pos="720"/>
                <w:tab w:val="num" w:pos="1080"/>
              </w:tabs>
              <w:spacing w:after="0" w:line="240" w:lineRule="auto"/>
              <w:ind w:left="366"/>
              <w:jc w:val="both"/>
              <w:rPr>
                <w:rFonts w:ascii="Times New Roman" w:hAnsi="Times New Roman"/>
                <w:b/>
                <w:color w:val="000000" w:themeColor="text1"/>
                <w:sz w:val="24"/>
                <w:szCs w:val="24"/>
              </w:rPr>
            </w:pPr>
            <w:r w:rsidRPr="00192188">
              <w:rPr>
                <w:rFonts w:ascii="Times New Roman" w:hAnsi="Times New Roman"/>
                <w:bCs/>
                <w:color w:val="000000" w:themeColor="text1"/>
                <w:sz w:val="24"/>
                <w:szCs w:val="24"/>
              </w:rPr>
              <w:t>Member of BOS for courses run by Com DEALL Trust, under KSOU, Mysore</w:t>
            </w:r>
          </w:p>
          <w:p w:rsidR="00DC7A25" w:rsidRPr="00192188" w:rsidRDefault="00DC7A25" w:rsidP="00904F06">
            <w:pPr>
              <w:pStyle w:val="ListParagraph"/>
              <w:numPr>
                <w:ilvl w:val="0"/>
                <w:numId w:val="5"/>
              </w:numPr>
              <w:tabs>
                <w:tab w:val="clear" w:pos="720"/>
                <w:tab w:val="num" w:pos="1080"/>
              </w:tabs>
              <w:spacing w:after="0" w:line="240" w:lineRule="auto"/>
              <w:ind w:left="366"/>
              <w:jc w:val="both"/>
              <w:rPr>
                <w:rFonts w:ascii="Times New Roman" w:hAnsi="Times New Roman"/>
                <w:b/>
                <w:color w:val="000000" w:themeColor="text1"/>
                <w:sz w:val="24"/>
                <w:szCs w:val="24"/>
              </w:rPr>
            </w:pPr>
            <w:r w:rsidRPr="00192188">
              <w:rPr>
                <w:rFonts w:ascii="Times New Roman" w:hAnsi="Times New Roman"/>
                <w:bCs/>
                <w:color w:val="000000" w:themeColor="text1"/>
                <w:sz w:val="24"/>
                <w:szCs w:val="24"/>
              </w:rPr>
              <w:t>Serving as a member of the technology development board and IPR cell with Mr. Ajish as the chairperson.</w:t>
            </w:r>
          </w:p>
          <w:p w:rsidR="00DC7A25" w:rsidRPr="00192188" w:rsidRDefault="00DC7A25" w:rsidP="00904F06">
            <w:pPr>
              <w:pStyle w:val="ListParagraph"/>
              <w:numPr>
                <w:ilvl w:val="0"/>
                <w:numId w:val="5"/>
              </w:numPr>
              <w:tabs>
                <w:tab w:val="clear" w:pos="720"/>
                <w:tab w:val="num" w:pos="1080"/>
              </w:tabs>
              <w:spacing w:after="0" w:line="240" w:lineRule="auto"/>
              <w:ind w:left="366"/>
              <w:jc w:val="both"/>
              <w:rPr>
                <w:rFonts w:ascii="Times New Roman" w:hAnsi="Times New Roman"/>
                <w:b/>
                <w:color w:val="000000" w:themeColor="text1"/>
                <w:sz w:val="24"/>
                <w:szCs w:val="24"/>
              </w:rPr>
            </w:pPr>
            <w:r w:rsidRPr="00192188">
              <w:rPr>
                <w:rFonts w:ascii="Times New Roman" w:hAnsi="Times New Roman"/>
                <w:bCs/>
                <w:color w:val="000000" w:themeColor="text1"/>
                <w:sz w:val="24"/>
                <w:szCs w:val="24"/>
              </w:rPr>
              <w:t>Serving as a mentor for the I BSc (Sp&amp; hg.) A section. Submitted the monthly attendance</w:t>
            </w:r>
          </w:p>
          <w:p w:rsidR="00DC7A25" w:rsidRPr="00192188" w:rsidRDefault="00DC7A25" w:rsidP="00904F06">
            <w:pPr>
              <w:pStyle w:val="ListParagraph"/>
              <w:numPr>
                <w:ilvl w:val="0"/>
                <w:numId w:val="5"/>
              </w:numPr>
              <w:tabs>
                <w:tab w:val="clear" w:pos="720"/>
                <w:tab w:val="num" w:pos="1080"/>
              </w:tabs>
              <w:spacing w:after="0" w:line="240" w:lineRule="auto"/>
              <w:ind w:left="366"/>
              <w:jc w:val="both"/>
              <w:rPr>
                <w:rFonts w:ascii="Times New Roman" w:hAnsi="Times New Roman"/>
                <w:b/>
                <w:color w:val="000000" w:themeColor="text1"/>
                <w:sz w:val="24"/>
                <w:szCs w:val="24"/>
              </w:rPr>
            </w:pPr>
            <w:r w:rsidRPr="00192188">
              <w:rPr>
                <w:rFonts w:ascii="Times New Roman" w:hAnsi="Times New Roman"/>
                <w:bCs/>
                <w:color w:val="000000" w:themeColor="text1"/>
                <w:sz w:val="24"/>
                <w:szCs w:val="24"/>
              </w:rPr>
              <w:t>Served as an examiner for the valuation of a paper titled AAC for the IIMSc (SLP) students (ISS scheme)</w:t>
            </w:r>
          </w:p>
          <w:p w:rsidR="00DC7A25" w:rsidRPr="00192188" w:rsidRDefault="00DC7A25" w:rsidP="00904F06">
            <w:pPr>
              <w:pStyle w:val="ListParagraph"/>
              <w:numPr>
                <w:ilvl w:val="0"/>
                <w:numId w:val="5"/>
              </w:numPr>
              <w:tabs>
                <w:tab w:val="clear" w:pos="720"/>
                <w:tab w:val="num" w:pos="1080"/>
              </w:tabs>
              <w:spacing w:after="0" w:line="240" w:lineRule="auto"/>
              <w:ind w:left="366"/>
              <w:jc w:val="both"/>
              <w:rPr>
                <w:rFonts w:ascii="Times New Roman" w:hAnsi="Times New Roman"/>
                <w:b/>
                <w:color w:val="000000" w:themeColor="text1"/>
                <w:sz w:val="24"/>
                <w:szCs w:val="24"/>
              </w:rPr>
            </w:pPr>
            <w:r w:rsidRPr="00192188">
              <w:rPr>
                <w:rFonts w:ascii="Times New Roman" w:hAnsi="Times New Roman"/>
                <w:bCs/>
                <w:color w:val="000000" w:themeColor="text1"/>
                <w:sz w:val="24"/>
                <w:szCs w:val="24"/>
              </w:rPr>
              <w:t>Serving as a member of the museum committee</w:t>
            </w:r>
          </w:p>
          <w:p w:rsidR="00DC7A25" w:rsidRPr="00192188" w:rsidRDefault="00DC7A25" w:rsidP="00904F06">
            <w:pPr>
              <w:pStyle w:val="ListParagraph"/>
              <w:numPr>
                <w:ilvl w:val="0"/>
                <w:numId w:val="5"/>
              </w:numPr>
              <w:tabs>
                <w:tab w:val="clear" w:pos="720"/>
                <w:tab w:val="num" w:pos="1080"/>
              </w:tabs>
              <w:spacing w:after="0" w:line="240" w:lineRule="auto"/>
              <w:ind w:left="366"/>
              <w:jc w:val="both"/>
              <w:rPr>
                <w:rFonts w:ascii="Times New Roman" w:hAnsi="Times New Roman"/>
                <w:b/>
                <w:color w:val="000000" w:themeColor="text1"/>
                <w:sz w:val="24"/>
                <w:szCs w:val="24"/>
              </w:rPr>
            </w:pPr>
            <w:r w:rsidRPr="00192188">
              <w:rPr>
                <w:rFonts w:ascii="Times New Roman" w:hAnsi="Times New Roman"/>
                <w:bCs/>
                <w:color w:val="000000" w:themeColor="text1"/>
                <w:sz w:val="24"/>
                <w:szCs w:val="24"/>
              </w:rPr>
              <w:t>Served as an internal examiner for the dissertation research proposal of the II MSc (SLP) student Mr. Abdul Azeez.</w:t>
            </w:r>
          </w:p>
          <w:p w:rsidR="00DC7A25" w:rsidRPr="00192188" w:rsidRDefault="00DC7A25" w:rsidP="00904F06">
            <w:pPr>
              <w:pStyle w:val="ListParagraph"/>
              <w:spacing w:after="0" w:line="240" w:lineRule="auto"/>
              <w:ind w:left="366"/>
              <w:jc w:val="both"/>
              <w:rPr>
                <w:rFonts w:ascii="Times New Roman" w:hAnsi="Times New Roman"/>
                <w:b/>
                <w:bCs/>
                <w:color w:val="000000" w:themeColor="text1"/>
                <w:sz w:val="24"/>
                <w:szCs w:val="24"/>
              </w:rPr>
            </w:pPr>
          </w:p>
        </w:tc>
      </w:tr>
      <w:tr w:rsidR="00DC7A25" w:rsidRPr="00192188" w:rsidTr="00904F06">
        <w:tc>
          <w:tcPr>
            <w:tcW w:w="301" w:type="pct"/>
          </w:tcPr>
          <w:p w:rsidR="00DC7A25" w:rsidRPr="00192188"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r w:rsidRPr="00192188">
              <w:rPr>
                <w:rFonts w:ascii="Times New Roman" w:hAnsi="Times New Roman"/>
                <w:b/>
                <w:color w:val="000000" w:themeColor="text1"/>
                <w:sz w:val="24"/>
                <w:szCs w:val="24"/>
              </w:rPr>
              <w:t>7.</w:t>
            </w:r>
          </w:p>
        </w:tc>
        <w:tc>
          <w:tcPr>
            <w:tcW w:w="4699" w:type="pct"/>
          </w:tcPr>
          <w:p w:rsidR="00DC7A25" w:rsidRPr="00192188" w:rsidRDefault="00DC7A25" w:rsidP="00904F06">
            <w:pPr>
              <w:tabs>
                <w:tab w:val="left" w:pos="360"/>
                <w:tab w:val="num" w:pos="720"/>
                <w:tab w:val="left" w:pos="1440"/>
              </w:tabs>
              <w:ind w:left="1440" w:hanging="2160"/>
              <w:jc w:val="both"/>
              <w:rPr>
                <w:b/>
                <w:color w:val="000000" w:themeColor="text1"/>
              </w:rPr>
            </w:pPr>
            <w:r w:rsidRPr="00192188">
              <w:rPr>
                <w:b/>
                <w:color w:val="000000" w:themeColor="text1"/>
              </w:rPr>
              <w:t xml:space="preserve">          Dr. M. S. Vasantha Lakshmi</w:t>
            </w:r>
          </w:p>
        </w:tc>
      </w:tr>
      <w:tr w:rsidR="00DC7A25" w:rsidRPr="00192188" w:rsidTr="00904F06">
        <w:trPr>
          <w:trHeight w:val="530"/>
        </w:trPr>
        <w:tc>
          <w:tcPr>
            <w:tcW w:w="301" w:type="pct"/>
          </w:tcPr>
          <w:p w:rsidR="00DC7A25" w:rsidRPr="00192188"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p>
        </w:tc>
        <w:tc>
          <w:tcPr>
            <w:tcW w:w="4699" w:type="pct"/>
          </w:tcPr>
          <w:p w:rsidR="00DC7A25" w:rsidRPr="00192188" w:rsidRDefault="00DC7A25" w:rsidP="00904F06">
            <w:pPr>
              <w:numPr>
                <w:ilvl w:val="0"/>
                <w:numId w:val="6"/>
              </w:numPr>
              <w:tabs>
                <w:tab w:val="clear" w:pos="1080"/>
                <w:tab w:val="num" w:pos="1260"/>
              </w:tabs>
              <w:ind w:left="414" w:hanging="414"/>
              <w:jc w:val="both"/>
              <w:rPr>
                <w:bCs/>
                <w:color w:val="000000" w:themeColor="text1"/>
              </w:rPr>
            </w:pPr>
            <w:r w:rsidRPr="00192188">
              <w:rPr>
                <w:bCs/>
                <w:color w:val="000000" w:themeColor="text1"/>
              </w:rPr>
              <w:t xml:space="preserve">Guidance given to faculty / staff / JRF/ students regarding statistical analysis of their data. </w:t>
            </w:r>
          </w:p>
          <w:p w:rsidR="00DC7A25" w:rsidRPr="00192188" w:rsidRDefault="00DC7A25" w:rsidP="00904F06">
            <w:pPr>
              <w:numPr>
                <w:ilvl w:val="0"/>
                <w:numId w:val="6"/>
              </w:numPr>
              <w:tabs>
                <w:tab w:val="clear" w:pos="1080"/>
                <w:tab w:val="num" w:pos="1260"/>
              </w:tabs>
              <w:ind w:left="414" w:hanging="414"/>
              <w:jc w:val="both"/>
              <w:rPr>
                <w:b/>
                <w:color w:val="000000" w:themeColor="text1"/>
              </w:rPr>
            </w:pPr>
            <w:r w:rsidRPr="00192188">
              <w:rPr>
                <w:color w:val="000000" w:themeColor="text1"/>
              </w:rPr>
              <w:t>Discussion with students regarding statistical results of JC article.</w:t>
            </w:r>
          </w:p>
          <w:p w:rsidR="00DC7A25" w:rsidRPr="00192188" w:rsidRDefault="00DC7A25" w:rsidP="00904F06">
            <w:pPr>
              <w:numPr>
                <w:ilvl w:val="0"/>
                <w:numId w:val="6"/>
              </w:numPr>
              <w:tabs>
                <w:tab w:val="clear" w:pos="1080"/>
              </w:tabs>
              <w:ind w:left="456" w:hanging="450"/>
              <w:jc w:val="both"/>
              <w:rPr>
                <w:color w:val="000000" w:themeColor="text1"/>
              </w:rPr>
            </w:pPr>
            <w:r w:rsidRPr="00192188">
              <w:rPr>
                <w:color w:val="000000" w:themeColor="text1"/>
              </w:rPr>
              <w:t>Member, Anti Ragging Squad</w:t>
            </w:r>
          </w:p>
          <w:p w:rsidR="00DC7A25" w:rsidRPr="00192188" w:rsidRDefault="00DC7A25" w:rsidP="00904F06">
            <w:pPr>
              <w:numPr>
                <w:ilvl w:val="0"/>
                <w:numId w:val="6"/>
              </w:numPr>
              <w:tabs>
                <w:tab w:val="clear" w:pos="1080"/>
              </w:tabs>
              <w:ind w:left="456" w:hanging="450"/>
              <w:jc w:val="both"/>
              <w:rPr>
                <w:color w:val="000000" w:themeColor="text1"/>
              </w:rPr>
            </w:pPr>
            <w:r w:rsidRPr="00192188">
              <w:rPr>
                <w:color w:val="000000" w:themeColor="text1"/>
              </w:rPr>
              <w:t>Served as Class Mentor, II B.Sc. - B section</w:t>
            </w:r>
          </w:p>
          <w:p w:rsidR="00DC7A25" w:rsidRPr="00192188" w:rsidRDefault="00DC7A25" w:rsidP="00904F06">
            <w:pPr>
              <w:numPr>
                <w:ilvl w:val="0"/>
                <w:numId w:val="6"/>
              </w:numPr>
              <w:tabs>
                <w:tab w:val="clear" w:pos="1080"/>
              </w:tabs>
              <w:ind w:left="456" w:hanging="450"/>
              <w:jc w:val="both"/>
              <w:rPr>
                <w:color w:val="000000" w:themeColor="text1"/>
              </w:rPr>
            </w:pPr>
            <w:r w:rsidRPr="00192188">
              <w:rPr>
                <w:color w:val="000000" w:themeColor="text1"/>
              </w:rPr>
              <w:t>Served as Member, Anti Ragging Squad</w:t>
            </w:r>
          </w:p>
          <w:p w:rsidR="00DC7A25" w:rsidRPr="00192188" w:rsidRDefault="00DC7A25" w:rsidP="00904F06">
            <w:pPr>
              <w:numPr>
                <w:ilvl w:val="0"/>
                <w:numId w:val="6"/>
              </w:numPr>
              <w:tabs>
                <w:tab w:val="clear" w:pos="1080"/>
              </w:tabs>
              <w:ind w:left="456" w:hanging="450"/>
              <w:jc w:val="both"/>
              <w:rPr>
                <w:color w:val="000000" w:themeColor="text1"/>
              </w:rPr>
            </w:pPr>
            <w:r w:rsidRPr="00192188">
              <w:rPr>
                <w:color w:val="000000" w:themeColor="text1"/>
              </w:rPr>
              <w:t>Served as Chairperson, Invitation Committee, Institute day 2013</w:t>
            </w:r>
          </w:p>
          <w:p w:rsidR="00DC7A25" w:rsidRPr="00192188" w:rsidRDefault="00DC7A25" w:rsidP="00904F06">
            <w:pPr>
              <w:ind w:left="414"/>
              <w:jc w:val="both"/>
              <w:rPr>
                <w:b/>
                <w:color w:val="000000" w:themeColor="text1"/>
              </w:rPr>
            </w:pPr>
          </w:p>
        </w:tc>
      </w:tr>
      <w:tr w:rsidR="00DC7A25" w:rsidRPr="00192188" w:rsidTr="00904F06">
        <w:trPr>
          <w:trHeight w:val="296"/>
        </w:trPr>
        <w:tc>
          <w:tcPr>
            <w:tcW w:w="301" w:type="pct"/>
          </w:tcPr>
          <w:p w:rsidR="00DC7A25" w:rsidRPr="00192188"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r w:rsidRPr="00192188">
              <w:rPr>
                <w:rFonts w:ascii="Times New Roman" w:hAnsi="Times New Roman"/>
                <w:b/>
                <w:color w:val="000000" w:themeColor="text1"/>
                <w:sz w:val="24"/>
                <w:szCs w:val="24"/>
              </w:rPr>
              <w:t>8.</w:t>
            </w:r>
          </w:p>
        </w:tc>
        <w:tc>
          <w:tcPr>
            <w:tcW w:w="4699" w:type="pct"/>
          </w:tcPr>
          <w:p w:rsidR="00DC7A25" w:rsidRPr="00192188" w:rsidRDefault="00DC7A25" w:rsidP="00904F06">
            <w:pPr>
              <w:jc w:val="both"/>
              <w:rPr>
                <w:bCs/>
                <w:color w:val="000000" w:themeColor="text1"/>
              </w:rPr>
            </w:pPr>
            <w:r w:rsidRPr="00192188">
              <w:rPr>
                <w:b/>
                <w:bCs/>
                <w:color w:val="000000" w:themeColor="text1"/>
              </w:rPr>
              <w:t>Mr. Gopi Kishore</w:t>
            </w:r>
          </w:p>
        </w:tc>
      </w:tr>
      <w:tr w:rsidR="00DC7A25" w:rsidRPr="00192188" w:rsidTr="00904F06">
        <w:trPr>
          <w:trHeight w:val="296"/>
        </w:trPr>
        <w:tc>
          <w:tcPr>
            <w:tcW w:w="301" w:type="pct"/>
          </w:tcPr>
          <w:p w:rsidR="00DC7A25" w:rsidRPr="00192188"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p>
        </w:tc>
        <w:tc>
          <w:tcPr>
            <w:tcW w:w="4699" w:type="pct"/>
          </w:tcPr>
          <w:p w:rsidR="00DC7A25" w:rsidRPr="00192188" w:rsidRDefault="00DC7A25" w:rsidP="00904F06">
            <w:pPr>
              <w:pStyle w:val="ListParagraph"/>
              <w:numPr>
                <w:ilvl w:val="0"/>
                <w:numId w:val="8"/>
              </w:numPr>
              <w:spacing w:after="0" w:line="240" w:lineRule="auto"/>
              <w:ind w:left="456"/>
              <w:jc w:val="both"/>
              <w:rPr>
                <w:rFonts w:ascii="Times New Roman" w:hAnsi="Times New Roman"/>
                <w:bCs/>
                <w:color w:val="000000" w:themeColor="text1"/>
                <w:sz w:val="24"/>
                <w:szCs w:val="24"/>
              </w:rPr>
            </w:pPr>
            <w:r w:rsidRPr="00192188">
              <w:rPr>
                <w:rFonts w:ascii="Times New Roman" w:hAnsi="Times New Roman"/>
                <w:bCs/>
                <w:color w:val="000000" w:themeColor="text1"/>
                <w:sz w:val="24"/>
                <w:szCs w:val="24"/>
              </w:rPr>
              <w:t>Serving as a member in the committee to verify for similarity in the papers submitted for JAIISH.</w:t>
            </w:r>
          </w:p>
          <w:p w:rsidR="00DC7A25" w:rsidRPr="00192188" w:rsidRDefault="00DC7A25" w:rsidP="00904F06">
            <w:pPr>
              <w:pStyle w:val="ListParagraph"/>
              <w:numPr>
                <w:ilvl w:val="0"/>
                <w:numId w:val="8"/>
              </w:numPr>
              <w:spacing w:after="0" w:line="240" w:lineRule="auto"/>
              <w:ind w:left="456"/>
              <w:jc w:val="both"/>
              <w:rPr>
                <w:rFonts w:ascii="Times New Roman" w:hAnsi="Times New Roman"/>
                <w:bCs/>
                <w:color w:val="000000" w:themeColor="text1"/>
                <w:sz w:val="24"/>
                <w:szCs w:val="24"/>
              </w:rPr>
            </w:pPr>
            <w:r w:rsidRPr="00192188">
              <w:rPr>
                <w:rFonts w:ascii="Times New Roman" w:hAnsi="Times New Roman"/>
                <w:bCs/>
                <w:color w:val="000000" w:themeColor="text1"/>
                <w:sz w:val="24"/>
                <w:szCs w:val="24"/>
              </w:rPr>
              <w:t>Serving as a Member of U-SOFA and participated in the team assessment sessions for individuals with cleft lip and palate.</w:t>
            </w:r>
          </w:p>
          <w:p w:rsidR="00DC7A25" w:rsidRPr="00192188" w:rsidRDefault="00DC7A25" w:rsidP="00904F06">
            <w:pPr>
              <w:pStyle w:val="ListParagraph"/>
              <w:numPr>
                <w:ilvl w:val="0"/>
                <w:numId w:val="8"/>
              </w:numPr>
              <w:spacing w:after="0" w:line="240" w:lineRule="auto"/>
              <w:ind w:left="456"/>
              <w:jc w:val="both"/>
              <w:rPr>
                <w:rFonts w:ascii="Times New Roman" w:hAnsi="Times New Roman"/>
                <w:bCs/>
                <w:color w:val="000000" w:themeColor="text1"/>
                <w:sz w:val="24"/>
                <w:szCs w:val="24"/>
              </w:rPr>
            </w:pPr>
            <w:r w:rsidRPr="00192188">
              <w:rPr>
                <w:rFonts w:ascii="Times New Roman" w:hAnsi="Times New Roman"/>
                <w:bCs/>
                <w:color w:val="000000" w:themeColor="text1"/>
                <w:sz w:val="24"/>
                <w:szCs w:val="24"/>
              </w:rPr>
              <w:t>Serving as a member secretary of Voice Clinic.</w:t>
            </w:r>
          </w:p>
          <w:p w:rsidR="00DC7A25" w:rsidRPr="00192188" w:rsidRDefault="00DC7A25" w:rsidP="00904F06">
            <w:pPr>
              <w:pStyle w:val="ListParagraph"/>
              <w:numPr>
                <w:ilvl w:val="0"/>
                <w:numId w:val="8"/>
              </w:numPr>
              <w:spacing w:after="0" w:line="240" w:lineRule="auto"/>
              <w:ind w:left="456"/>
              <w:jc w:val="both"/>
              <w:rPr>
                <w:rFonts w:ascii="Times New Roman" w:hAnsi="Times New Roman"/>
                <w:bCs/>
                <w:color w:val="000000" w:themeColor="text1"/>
                <w:sz w:val="24"/>
                <w:szCs w:val="24"/>
              </w:rPr>
            </w:pPr>
            <w:r w:rsidRPr="00192188">
              <w:rPr>
                <w:rFonts w:ascii="Times New Roman" w:hAnsi="Times New Roman"/>
                <w:bCs/>
                <w:color w:val="000000" w:themeColor="text1"/>
                <w:sz w:val="24"/>
                <w:szCs w:val="24"/>
              </w:rPr>
              <w:t>Attended team assessment sessions at Voice Clinic.</w:t>
            </w:r>
          </w:p>
          <w:p w:rsidR="00DC7A25" w:rsidRPr="00192188" w:rsidRDefault="00DC7A25" w:rsidP="00904F06">
            <w:pPr>
              <w:pStyle w:val="ListParagraph"/>
              <w:numPr>
                <w:ilvl w:val="0"/>
                <w:numId w:val="8"/>
              </w:numPr>
              <w:spacing w:after="0" w:line="240" w:lineRule="auto"/>
              <w:ind w:left="456"/>
              <w:jc w:val="both"/>
              <w:rPr>
                <w:rFonts w:ascii="Times New Roman" w:hAnsi="Times New Roman"/>
                <w:bCs/>
                <w:color w:val="000000" w:themeColor="text1"/>
                <w:sz w:val="24"/>
                <w:szCs w:val="24"/>
              </w:rPr>
            </w:pPr>
            <w:r w:rsidRPr="00192188">
              <w:rPr>
                <w:rFonts w:ascii="Times New Roman" w:hAnsi="Times New Roman"/>
                <w:bCs/>
                <w:color w:val="000000" w:themeColor="text1"/>
                <w:sz w:val="24"/>
                <w:szCs w:val="24"/>
              </w:rPr>
              <w:t>Nominated as a coordinator of NPPCD for Kolar district, Karnataka.</w:t>
            </w:r>
          </w:p>
          <w:p w:rsidR="00DC7A25" w:rsidRPr="00192188" w:rsidRDefault="00DC7A25" w:rsidP="00904F06">
            <w:pPr>
              <w:ind w:left="414"/>
              <w:contextualSpacing/>
              <w:jc w:val="both"/>
              <w:rPr>
                <w:bCs/>
                <w:color w:val="000000" w:themeColor="text1"/>
              </w:rPr>
            </w:pPr>
            <w:r w:rsidRPr="00192188">
              <w:rPr>
                <w:bCs/>
                <w:color w:val="000000" w:themeColor="text1"/>
              </w:rPr>
              <w:t xml:space="preserve"> </w:t>
            </w:r>
          </w:p>
        </w:tc>
      </w:tr>
      <w:tr w:rsidR="00DC7A25" w:rsidRPr="00192188" w:rsidTr="00904F06">
        <w:trPr>
          <w:trHeight w:val="296"/>
        </w:trPr>
        <w:tc>
          <w:tcPr>
            <w:tcW w:w="301" w:type="pct"/>
          </w:tcPr>
          <w:p w:rsidR="00DC7A25" w:rsidRPr="00192188"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p>
          <w:p w:rsidR="00DC7A25" w:rsidRPr="00192188"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r w:rsidRPr="00192188">
              <w:rPr>
                <w:rFonts w:ascii="Times New Roman" w:hAnsi="Times New Roman"/>
                <w:b/>
                <w:color w:val="000000" w:themeColor="text1"/>
                <w:sz w:val="24"/>
                <w:szCs w:val="24"/>
              </w:rPr>
              <w:t>9.</w:t>
            </w:r>
          </w:p>
        </w:tc>
        <w:tc>
          <w:tcPr>
            <w:tcW w:w="4699" w:type="pct"/>
          </w:tcPr>
          <w:p w:rsidR="00DC7A25" w:rsidRPr="00192188" w:rsidRDefault="00DC7A25" w:rsidP="00904F06">
            <w:pPr>
              <w:contextualSpacing/>
              <w:jc w:val="both"/>
              <w:rPr>
                <w:b/>
                <w:bCs/>
                <w:color w:val="000000" w:themeColor="text1"/>
              </w:rPr>
            </w:pPr>
          </w:p>
          <w:p w:rsidR="00DC7A25" w:rsidRPr="00192188" w:rsidRDefault="00DC7A25" w:rsidP="00904F06">
            <w:pPr>
              <w:contextualSpacing/>
              <w:jc w:val="both"/>
              <w:rPr>
                <w:b/>
                <w:bCs/>
                <w:color w:val="000000" w:themeColor="text1"/>
              </w:rPr>
            </w:pPr>
            <w:r w:rsidRPr="00192188">
              <w:rPr>
                <w:b/>
                <w:bCs/>
                <w:color w:val="000000" w:themeColor="text1"/>
              </w:rPr>
              <w:t>Ms. Gayathri Krishnan, Clinical Assistant</w:t>
            </w:r>
          </w:p>
          <w:p w:rsidR="00DC7A25" w:rsidRPr="00192188" w:rsidRDefault="00DC7A25" w:rsidP="00FB106F">
            <w:pPr>
              <w:pStyle w:val="ListParagraph"/>
              <w:numPr>
                <w:ilvl w:val="0"/>
                <w:numId w:val="55"/>
              </w:numPr>
              <w:spacing w:after="0" w:line="240" w:lineRule="auto"/>
              <w:ind w:left="366"/>
              <w:jc w:val="both"/>
              <w:rPr>
                <w:rFonts w:ascii="Times New Roman" w:hAnsi="Times New Roman"/>
                <w:color w:val="000000" w:themeColor="text1"/>
                <w:sz w:val="24"/>
                <w:szCs w:val="24"/>
              </w:rPr>
            </w:pPr>
            <w:r w:rsidRPr="00192188">
              <w:rPr>
                <w:rFonts w:ascii="Times New Roman" w:hAnsi="Times New Roman"/>
                <w:bCs/>
                <w:color w:val="000000" w:themeColor="text1"/>
                <w:sz w:val="24"/>
                <w:szCs w:val="24"/>
              </w:rPr>
              <w:t>Assisting Dr. K. Yeshoda in the working of Internship and Placement Cell</w:t>
            </w:r>
          </w:p>
          <w:p w:rsidR="00DC7A25" w:rsidRPr="00192188" w:rsidRDefault="00DC7A25" w:rsidP="00904F06">
            <w:pPr>
              <w:jc w:val="both"/>
              <w:rPr>
                <w:bCs/>
                <w:color w:val="000000" w:themeColor="text1"/>
              </w:rPr>
            </w:pPr>
          </w:p>
        </w:tc>
      </w:tr>
      <w:tr w:rsidR="00DC7A25" w:rsidRPr="00192188" w:rsidTr="00904F06">
        <w:trPr>
          <w:trHeight w:val="296"/>
        </w:trPr>
        <w:tc>
          <w:tcPr>
            <w:tcW w:w="301" w:type="pct"/>
          </w:tcPr>
          <w:p w:rsidR="00DC7A25" w:rsidRPr="00192188"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r w:rsidRPr="00192188">
              <w:rPr>
                <w:rFonts w:ascii="Times New Roman" w:hAnsi="Times New Roman"/>
                <w:b/>
                <w:color w:val="000000" w:themeColor="text1"/>
                <w:sz w:val="24"/>
                <w:szCs w:val="24"/>
              </w:rPr>
              <w:lastRenderedPageBreak/>
              <w:t>10.</w:t>
            </w:r>
          </w:p>
        </w:tc>
        <w:tc>
          <w:tcPr>
            <w:tcW w:w="4699" w:type="pct"/>
          </w:tcPr>
          <w:p w:rsidR="00DC7A25" w:rsidRPr="00192188" w:rsidRDefault="00DC7A25" w:rsidP="00904F06">
            <w:pPr>
              <w:contextualSpacing/>
              <w:jc w:val="both"/>
              <w:rPr>
                <w:b/>
                <w:bCs/>
                <w:color w:val="000000" w:themeColor="text1"/>
              </w:rPr>
            </w:pPr>
            <w:r w:rsidRPr="00192188">
              <w:rPr>
                <w:b/>
                <w:bCs/>
                <w:color w:val="000000" w:themeColor="text1"/>
              </w:rPr>
              <w:t>Mr. Santosha C.D</w:t>
            </w:r>
          </w:p>
        </w:tc>
      </w:tr>
      <w:tr w:rsidR="00DC7A25" w:rsidRPr="00192188" w:rsidTr="00904F06">
        <w:trPr>
          <w:trHeight w:val="296"/>
        </w:trPr>
        <w:tc>
          <w:tcPr>
            <w:tcW w:w="301" w:type="pct"/>
          </w:tcPr>
          <w:p w:rsidR="00DC7A25" w:rsidRPr="00192188"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p>
        </w:tc>
        <w:tc>
          <w:tcPr>
            <w:tcW w:w="4699" w:type="pct"/>
          </w:tcPr>
          <w:p w:rsidR="00DC7A25" w:rsidRPr="00192188" w:rsidRDefault="00DC7A25" w:rsidP="00904F06">
            <w:pPr>
              <w:numPr>
                <w:ilvl w:val="0"/>
                <w:numId w:val="10"/>
              </w:numPr>
              <w:ind w:left="396"/>
              <w:contextualSpacing/>
              <w:jc w:val="both"/>
              <w:rPr>
                <w:bCs/>
                <w:color w:val="000000" w:themeColor="text1"/>
              </w:rPr>
            </w:pPr>
            <w:r w:rsidRPr="00192188">
              <w:rPr>
                <w:bCs/>
                <w:color w:val="000000" w:themeColor="text1"/>
              </w:rPr>
              <w:t>Guidance given to faculty / staff / JRF / students regarding statistical analysis of their data.</w:t>
            </w:r>
          </w:p>
          <w:p w:rsidR="00DC7A25" w:rsidRPr="00192188" w:rsidRDefault="00DC7A25" w:rsidP="00904F06">
            <w:pPr>
              <w:numPr>
                <w:ilvl w:val="0"/>
                <w:numId w:val="10"/>
              </w:numPr>
              <w:ind w:left="396"/>
              <w:contextualSpacing/>
              <w:jc w:val="both"/>
              <w:rPr>
                <w:b/>
                <w:bCs/>
                <w:color w:val="000000" w:themeColor="text1"/>
              </w:rPr>
            </w:pPr>
            <w:r w:rsidRPr="00192188">
              <w:rPr>
                <w:bCs/>
                <w:color w:val="000000" w:themeColor="text1"/>
              </w:rPr>
              <w:t>Serving as the co mentor of II B. Sc. (Section B).</w:t>
            </w:r>
          </w:p>
          <w:p w:rsidR="00DC7A25" w:rsidRPr="00192188" w:rsidRDefault="00DC7A25" w:rsidP="00904F06">
            <w:pPr>
              <w:ind w:left="396"/>
              <w:contextualSpacing/>
              <w:jc w:val="both"/>
              <w:rPr>
                <w:b/>
                <w:bCs/>
                <w:color w:val="000000" w:themeColor="text1"/>
              </w:rPr>
            </w:pPr>
          </w:p>
        </w:tc>
      </w:tr>
      <w:tr w:rsidR="00DC7A25" w:rsidRPr="00192188" w:rsidTr="00904F06">
        <w:trPr>
          <w:trHeight w:val="296"/>
        </w:trPr>
        <w:tc>
          <w:tcPr>
            <w:tcW w:w="301" w:type="pct"/>
          </w:tcPr>
          <w:p w:rsidR="00DC7A25" w:rsidRPr="00192188"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r w:rsidRPr="00192188">
              <w:rPr>
                <w:rFonts w:ascii="Times New Roman" w:hAnsi="Times New Roman"/>
                <w:b/>
                <w:color w:val="000000" w:themeColor="text1"/>
                <w:sz w:val="24"/>
                <w:szCs w:val="24"/>
              </w:rPr>
              <w:t>11.</w:t>
            </w:r>
          </w:p>
        </w:tc>
        <w:tc>
          <w:tcPr>
            <w:tcW w:w="4699" w:type="pct"/>
          </w:tcPr>
          <w:p w:rsidR="00DC7A25" w:rsidRPr="00192188" w:rsidRDefault="00DC7A25" w:rsidP="00904F06">
            <w:pPr>
              <w:contextualSpacing/>
              <w:jc w:val="both"/>
              <w:rPr>
                <w:b/>
                <w:bCs/>
                <w:color w:val="000000" w:themeColor="text1"/>
              </w:rPr>
            </w:pPr>
            <w:r w:rsidRPr="00192188">
              <w:rPr>
                <w:b/>
                <w:bCs/>
                <w:color w:val="000000" w:themeColor="text1"/>
              </w:rPr>
              <w:t>Ms. Deepthi K.J.</w:t>
            </w:r>
          </w:p>
        </w:tc>
      </w:tr>
      <w:tr w:rsidR="00DC7A25" w:rsidRPr="00192188" w:rsidTr="00904F06">
        <w:trPr>
          <w:trHeight w:val="296"/>
        </w:trPr>
        <w:tc>
          <w:tcPr>
            <w:tcW w:w="301" w:type="pct"/>
          </w:tcPr>
          <w:p w:rsidR="00DC7A25" w:rsidRPr="00192188"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p>
        </w:tc>
        <w:tc>
          <w:tcPr>
            <w:tcW w:w="4699" w:type="pct"/>
          </w:tcPr>
          <w:p w:rsidR="00DC7A25" w:rsidRPr="00192188" w:rsidRDefault="00DC7A25" w:rsidP="00904F06">
            <w:pPr>
              <w:numPr>
                <w:ilvl w:val="0"/>
                <w:numId w:val="10"/>
              </w:numPr>
              <w:ind w:left="396"/>
              <w:contextualSpacing/>
              <w:jc w:val="both"/>
              <w:rPr>
                <w:bCs/>
                <w:color w:val="000000" w:themeColor="text1"/>
              </w:rPr>
            </w:pPr>
            <w:r w:rsidRPr="00192188">
              <w:rPr>
                <w:color w:val="000000" w:themeColor="text1"/>
              </w:rPr>
              <w:t xml:space="preserve">Serving as additional member of </w:t>
            </w:r>
            <w:r w:rsidRPr="00192188">
              <w:rPr>
                <w:iCs/>
                <w:color w:val="000000" w:themeColor="text1"/>
              </w:rPr>
              <w:t xml:space="preserve">Unit for structural Orofacial Anomalies from February 2013 </w:t>
            </w:r>
            <w:r w:rsidRPr="00192188">
              <w:rPr>
                <w:bCs/>
                <w:color w:val="000000" w:themeColor="text1"/>
              </w:rPr>
              <w:t>and participated in the team assessment sessions for individuals with cleft lip and palate.</w:t>
            </w:r>
          </w:p>
          <w:p w:rsidR="00DC7A25" w:rsidRPr="00192188" w:rsidRDefault="00DC7A25" w:rsidP="00904F06">
            <w:pPr>
              <w:numPr>
                <w:ilvl w:val="0"/>
                <w:numId w:val="10"/>
              </w:numPr>
              <w:ind w:left="396"/>
              <w:contextualSpacing/>
              <w:jc w:val="both"/>
              <w:rPr>
                <w:bCs/>
                <w:color w:val="000000" w:themeColor="text1"/>
              </w:rPr>
            </w:pPr>
            <w:r w:rsidRPr="00192188">
              <w:rPr>
                <w:color w:val="000000" w:themeColor="text1"/>
              </w:rPr>
              <w:t xml:space="preserve">Assisting as an additional member of Unit for Motor Speech Disorders </w:t>
            </w:r>
            <w:r w:rsidRPr="00192188">
              <w:rPr>
                <w:i/>
                <w:color w:val="000000" w:themeColor="text1"/>
              </w:rPr>
              <w:t>out of own interest</w:t>
            </w:r>
            <w:r w:rsidRPr="00192188">
              <w:rPr>
                <w:color w:val="000000" w:themeColor="text1"/>
              </w:rPr>
              <w:t xml:space="preserve"> since January 2013</w:t>
            </w:r>
            <w:r w:rsidRPr="00192188">
              <w:rPr>
                <w:iCs/>
                <w:color w:val="000000" w:themeColor="text1"/>
              </w:rPr>
              <w:t xml:space="preserve"> </w:t>
            </w:r>
            <w:r w:rsidRPr="00192188">
              <w:rPr>
                <w:bCs/>
                <w:color w:val="000000" w:themeColor="text1"/>
              </w:rPr>
              <w:t>and participated in the team assessment sessions for individuals with Motor Speech Disorder.</w:t>
            </w:r>
          </w:p>
          <w:p w:rsidR="00DC7A25" w:rsidRPr="00192188" w:rsidRDefault="00DC7A25" w:rsidP="00904F06">
            <w:pPr>
              <w:ind w:left="396"/>
              <w:contextualSpacing/>
              <w:jc w:val="both"/>
              <w:rPr>
                <w:bCs/>
                <w:color w:val="000000" w:themeColor="text1"/>
              </w:rPr>
            </w:pPr>
          </w:p>
        </w:tc>
      </w:tr>
    </w:tbl>
    <w:p w:rsidR="00DC7A25" w:rsidRPr="00192188" w:rsidRDefault="00DC7A25" w:rsidP="00DC7A25">
      <w:pPr>
        <w:jc w:val="both"/>
        <w:rPr>
          <w:b/>
          <w:bCs/>
          <w:color w:val="000000" w:themeColor="text1"/>
        </w:rPr>
      </w:pPr>
      <w:r w:rsidRPr="00192188">
        <w:rPr>
          <w:b/>
          <w:color w:val="000000" w:themeColor="text1"/>
        </w:rPr>
        <w:t>II. Research Activities</w:t>
      </w:r>
    </w:p>
    <w:p w:rsidR="00DC7A25" w:rsidRPr="00192188" w:rsidRDefault="00DC7A25" w:rsidP="00DC7A25">
      <w:pPr>
        <w:pStyle w:val="ListParagraph"/>
        <w:numPr>
          <w:ilvl w:val="0"/>
          <w:numId w:val="1"/>
        </w:numPr>
        <w:tabs>
          <w:tab w:val="left" w:pos="180"/>
        </w:tabs>
        <w:spacing w:after="0" w:line="240" w:lineRule="auto"/>
        <w:ind w:left="0" w:firstLine="0"/>
        <w:contextualSpacing w:val="0"/>
        <w:jc w:val="both"/>
        <w:rPr>
          <w:rFonts w:ascii="Times New Roman" w:hAnsi="Times New Roman"/>
          <w:b/>
          <w:color w:val="000000" w:themeColor="text1"/>
          <w:sz w:val="24"/>
          <w:szCs w:val="24"/>
        </w:rPr>
      </w:pPr>
      <w:r w:rsidRPr="00192188">
        <w:rPr>
          <w:rFonts w:ascii="Times New Roman" w:hAnsi="Times New Roman"/>
          <w:b/>
          <w:color w:val="000000" w:themeColor="text1"/>
          <w:sz w:val="24"/>
          <w:szCs w:val="24"/>
        </w:rPr>
        <w:t>Research Projects:</w:t>
      </w:r>
    </w:p>
    <w:tbl>
      <w:tblPr>
        <w:tblStyle w:val="TableGrid"/>
        <w:tblW w:w="5241" w:type="pct"/>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72" w:type="dxa"/>
        </w:tblCellMar>
        <w:tblLook w:val="04A0"/>
      </w:tblPr>
      <w:tblGrid>
        <w:gridCol w:w="812"/>
        <w:gridCol w:w="8350"/>
      </w:tblGrid>
      <w:tr w:rsidR="00DC7A25" w:rsidRPr="00192188" w:rsidTr="00904F06">
        <w:tc>
          <w:tcPr>
            <w:tcW w:w="443" w:type="pct"/>
          </w:tcPr>
          <w:p w:rsidR="00DC7A25" w:rsidRPr="00192188" w:rsidRDefault="00DC7A25" w:rsidP="00904F06">
            <w:pPr>
              <w:jc w:val="both"/>
              <w:rPr>
                <w:b/>
                <w:color w:val="000000" w:themeColor="text1"/>
              </w:rPr>
            </w:pPr>
            <w:r w:rsidRPr="00192188">
              <w:rPr>
                <w:b/>
                <w:color w:val="000000" w:themeColor="text1"/>
              </w:rPr>
              <w:t>A.1.</w:t>
            </w:r>
          </w:p>
        </w:tc>
        <w:tc>
          <w:tcPr>
            <w:tcW w:w="4557" w:type="pct"/>
          </w:tcPr>
          <w:p w:rsidR="00DC7A25" w:rsidRPr="0019218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r w:rsidRPr="00192188">
              <w:rPr>
                <w:rFonts w:ascii="Times New Roman" w:hAnsi="Times New Roman"/>
                <w:b/>
                <w:color w:val="000000" w:themeColor="text1"/>
                <w:sz w:val="24"/>
                <w:szCs w:val="24"/>
              </w:rPr>
              <w:t>Projects with Extramural funding</w:t>
            </w:r>
          </w:p>
        </w:tc>
      </w:tr>
      <w:tr w:rsidR="00DC7A25" w:rsidRPr="00192188" w:rsidTr="00904F06">
        <w:tc>
          <w:tcPr>
            <w:tcW w:w="443" w:type="pct"/>
          </w:tcPr>
          <w:p w:rsidR="00DC7A25" w:rsidRPr="0019218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r w:rsidRPr="00192188">
              <w:rPr>
                <w:rFonts w:ascii="Times New Roman" w:hAnsi="Times New Roman"/>
                <w:b/>
                <w:color w:val="000000" w:themeColor="text1"/>
                <w:sz w:val="24"/>
                <w:szCs w:val="24"/>
              </w:rPr>
              <w:t>A.1.1</w:t>
            </w:r>
          </w:p>
        </w:tc>
        <w:tc>
          <w:tcPr>
            <w:tcW w:w="4557" w:type="pct"/>
          </w:tcPr>
          <w:p w:rsidR="00DC7A25" w:rsidRPr="00192188" w:rsidRDefault="00DC7A25" w:rsidP="00904F06">
            <w:pPr>
              <w:ind w:left="54"/>
              <w:jc w:val="both"/>
              <w:rPr>
                <w:b/>
                <w:iCs/>
                <w:color w:val="000000" w:themeColor="text1"/>
              </w:rPr>
            </w:pPr>
            <w:r w:rsidRPr="00192188">
              <w:rPr>
                <w:b/>
                <w:iCs/>
                <w:color w:val="000000" w:themeColor="text1"/>
              </w:rPr>
              <w:t>Dr. K.C. Shyamala:</w:t>
            </w:r>
          </w:p>
        </w:tc>
      </w:tr>
      <w:tr w:rsidR="00DC7A25" w:rsidRPr="00192188" w:rsidTr="00904F06">
        <w:tc>
          <w:tcPr>
            <w:tcW w:w="443" w:type="pct"/>
          </w:tcPr>
          <w:p w:rsidR="00DC7A25" w:rsidRPr="0019218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4A0"/>
            </w:tblPr>
            <w:tblGrid>
              <w:gridCol w:w="353"/>
              <w:gridCol w:w="2760"/>
              <w:gridCol w:w="5131"/>
            </w:tblGrid>
            <w:tr w:rsidR="00DC7A25" w:rsidRPr="00192188" w:rsidTr="00904F06">
              <w:tc>
                <w:tcPr>
                  <w:tcW w:w="214" w:type="pct"/>
                  <w:tcBorders>
                    <w:top w:val="nil"/>
                    <w:left w:val="nil"/>
                    <w:bottom w:val="nil"/>
                    <w:right w:val="single" w:sz="4" w:space="0" w:color="auto"/>
                  </w:tcBorders>
                </w:tcPr>
                <w:p w:rsidR="00DC7A25" w:rsidRPr="00192188" w:rsidRDefault="00DC7A25" w:rsidP="00904F06">
                  <w:pPr>
                    <w:jc w:val="both"/>
                    <w:rPr>
                      <w:b/>
                      <w:color w:val="000000" w:themeColor="text1"/>
                    </w:rPr>
                  </w:pPr>
                  <w:r w:rsidRPr="00192188">
                    <w:rPr>
                      <w:b/>
                      <w:color w:val="000000" w:themeColor="text1"/>
                    </w:rPr>
                    <w:t>1.</w:t>
                  </w:r>
                </w:p>
              </w:tc>
              <w:tc>
                <w:tcPr>
                  <w:tcW w:w="167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Title</w:t>
                  </w:r>
                </w:p>
              </w:tc>
              <w:tc>
                <w:tcPr>
                  <w:tcW w:w="3112" w:type="pct"/>
                </w:tcPr>
                <w:p w:rsidR="00DC7A25" w:rsidRPr="00192188" w:rsidRDefault="00DC7A25" w:rsidP="00904F06">
                  <w:pPr>
                    <w:rPr>
                      <w:b/>
                      <w:bCs/>
                      <w:color w:val="000000" w:themeColor="text1"/>
                    </w:rPr>
                  </w:pPr>
                  <w:r w:rsidRPr="00192188">
                    <w:rPr>
                      <w:b/>
                      <w:bCs/>
                      <w:color w:val="000000" w:themeColor="text1"/>
                    </w:rPr>
                    <w:t>Reading-related Eye movements in semi-syllabic and alphabetic orthographies</w:t>
                  </w:r>
                </w:p>
              </w:tc>
            </w:tr>
            <w:tr w:rsidR="00DC7A25" w:rsidRPr="00192188" w:rsidTr="00904F06">
              <w:tc>
                <w:tcPr>
                  <w:tcW w:w="214"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674" w:type="pct"/>
                  <w:tcBorders>
                    <w:left w:val="single" w:sz="4" w:space="0" w:color="auto"/>
                  </w:tcBorders>
                </w:tcPr>
                <w:p w:rsidR="00DC7A25" w:rsidRPr="00192188" w:rsidRDefault="00DC7A25" w:rsidP="00904F06">
                  <w:pPr>
                    <w:jc w:val="both"/>
                    <w:rPr>
                      <w:b/>
                      <w:color w:val="000000" w:themeColor="text1"/>
                      <w:highlight w:val="yellow"/>
                    </w:rPr>
                  </w:pPr>
                  <w:r w:rsidRPr="00192188">
                    <w:rPr>
                      <w:b/>
                      <w:color w:val="000000" w:themeColor="text1"/>
                    </w:rPr>
                    <w:t>Objectives</w:t>
                  </w:r>
                </w:p>
              </w:tc>
              <w:tc>
                <w:tcPr>
                  <w:tcW w:w="3112" w:type="pct"/>
                </w:tcPr>
                <w:p w:rsidR="00DC7A25" w:rsidRPr="00192188" w:rsidRDefault="00DC7A25" w:rsidP="00904F06">
                  <w:pPr>
                    <w:rPr>
                      <w:color w:val="000000" w:themeColor="text1"/>
                    </w:rPr>
                  </w:pPr>
                  <w:r w:rsidRPr="00192188">
                    <w:rPr>
                      <w:color w:val="000000" w:themeColor="text1"/>
                    </w:rPr>
                    <w:t xml:space="preserve">To explore the eye movements related to the structural differences in the different languages and their orthographies by the different speakers </w:t>
                  </w:r>
                </w:p>
              </w:tc>
            </w:tr>
            <w:tr w:rsidR="00DC7A25" w:rsidRPr="00192188" w:rsidTr="00904F06">
              <w:tc>
                <w:tcPr>
                  <w:tcW w:w="214"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67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Principal and co- Investigator(s)</w:t>
                  </w:r>
                </w:p>
              </w:tc>
              <w:tc>
                <w:tcPr>
                  <w:tcW w:w="3112" w:type="pct"/>
                </w:tcPr>
                <w:p w:rsidR="00DC7A25" w:rsidRPr="00192188" w:rsidRDefault="00DC7A25" w:rsidP="00904F06">
                  <w:pPr>
                    <w:jc w:val="both"/>
                    <w:rPr>
                      <w:color w:val="000000" w:themeColor="text1"/>
                    </w:rPr>
                  </w:pPr>
                  <w:r w:rsidRPr="00192188">
                    <w:rPr>
                      <w:color w:val="000000" w:themeColor="text1"/>
                    </w:rPr>
                    <w:t xml:space="preserve">Mr. Gopee Krishnan, Ms. Shivani Tiwari, Dr. Rajashekar. B and Dr. Shyamala. K.C. </w:t>
                  </w:r>
                </w:p>
              </w:tc>
            </w:tr>
            <w:tr w:rsidR="00DC7A25" w:rsidRPr="00192188" w:rsidTr="00904F06">
              <w:tc>
                <w:tcPr>
                  <w:tcW w:w="214"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67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Funding Agency</w:t>
                  </w:r>
                </w:p>
              </w:tc>
              <w:tc>
                <w:tcPr>
                  <w:tcW w:w="3112" w:type="pct"/>
                </w:tcPr>
                <w:p w:rsidR="00DC7A25" w:rsidRPr="00192188" w:rsidRDefault="00DC7A25" w:rsidP="00904F06">
                  <w:pPr>
                    <w:rPr>
                      <w:color w:val="000000" w:themeColor="text1"/>
                    </w:rPr>
                  </w:pPr>
                  <w:r w:rsidRPr="00192188">
                    <w:rPr>
                      <w:color w:val="000000" w:themeColor="text1"/>
                    </w:rPr>
                    <w:t>Department of Science and Technology (DST), New Delhi.</w:t>
                  </w:r>
                </w:p>
              </w:tc>
            </w:tr>
            <w:tr w:rsidR="00DC7A25" w:rsidRPr="00192188" w:rsidTr="00904F06">
              <w:tc>
                <w:tcPr>
                  <w:tcW w:w="214"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67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Fund</w:t>
                  </w:r>
                </w:p>
              </w:tc>
              <w:tc>
                <w:tcPr>
                  <w:tcW w:w="3112" w:type="pct"/>
                </w:tcPr>
                <w:p w:rsidR="00DC7A25" w:rsidRPr="00192188" w:rsidRDefault="00DC7A25" w:rsidP="00904F06">
                  <w:pPr>
                    <w:jc w:val="both"/>
                    <w:rPr>
                      <w:color w:val="000000" w:themeColor="text1"/>
                    </w:rPr>
                  </w:pPr>
                  <w:r w:rsidRPr="00192188">
                    <w:rPr>
                      <w:bCs/>
                      <w:color w:val="000000" w:themeColor="text1"/>
                    </w:rPr>
                    <w:t>`.46,17,200</w:t>
                  </w:r>
                  <w:r w:rsidRPr="00192188">
                    <w:rPr>
                      <w:color w:val="000000" w:themeColor="text1"/>
                    </w:rPr>
                    <w:t xml:space="preserve"> for 3 years from 2011</w:t>
                  </w:r>
                </w:p>
              </w:tc>
            </w:tr>
            <w:tr w:rsidR="00DC7A25" w:rsidRPr="00192188" w:rsidTr="00904F06">
              <w:tc>
                <w:tcPr>
                  <w:tcW w:w="214"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67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Status</w:t>
                  </w:r>
                </w:p>
              </w:tc>
              <w:tc>
                <w:tcPr>
                  <w:tcW w:w="3112" w:type="pct"/>
                </w:tcPr>
                <w:p w:rsidR="00DC7A25" w:rsidRPr="00192188" w:rsidRDefault="00DC7A25" w:rsidP="00904F06">
                  <w:pPr>
                    <w:rPr>
                      <w:color w:val="000000" w:themeColor="text1"/>
                    </w:rPr>
                  </w:pPr>
                  <w:r w:rsidRPr="00192188">
                    <w:rPr>
                      <w:color w:val="000000" w:themeColor="text1"/>
                    </w:rPr>
                    <w:t xml:space="preserve">Ongoing </w:t>
                  </w:r>
                </w:p>
              </w:tc>
            </w:tr>
            <w:tr w:rsidR="00DC7A25" w:rsidRPr="00192188" w:rsidTr="00904F06">
              <w:tc>
                <w:tcPr>
                  <w:tcW w:w="214"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67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Summary of work done in 2012-13</w:t>
                  </w:r>
                </w:p>
              </w:tc>
              <w:tc>
                <w:tcPr>
                  <w:tcW w:w="3112" w:type="pct"/>
                </w:tcPr>
                <w:p w:rsidR="00DC7A25" w:rsidRPr="00192188" w:rsidRDefault="00DC7A25" w:rsidP="00904F06">
                  <w:pPr>
                    <w:rPr>
                      <w:color w:val="000000" w:themeColor="text1"/>
                    </w:rPr>
                  </w:pPr>
                  <w:r w:rsidRPr="00192188">
                    <w:rPr>
                      <w:color w:val="000000" w:themeColor="text1"/>
                    </w:rPr>
                    <w:t>Data collection going on.</w:t>
                  </w:r>
                </w:p>
              </w:tc>
            </w:tr>
          </w:tbl>
          <w:p w:rsidR="00DC7A25" w:rsidRPr="0019218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r>
      <w:tr w:rsidR="00DC7A25" w:rsidRPr="00192188" w:rsidTr="00904F06">
        <w:tc>
          <w:tcPr>
            <w:tcW w:w="443" w:type="pct"/>
          </w:tcPr>
          <w:p w:rsidR="00DC7A25" w:rsidRPr="0019218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192188" w:rsidRDefault="00DC7A25" w:rsidP="00904F06">
            <w:pPr>
              <w:rPr>
                <w:color w:val="000000" w:themeColor="text1"/>
              </w:rPr>
            </w:pPr>
          </w:p>
          <w:tbl>
            <w:tblPr>
              <w:tblStyle w:val="TableGrid"/>
              <w:tblW w:w="5000" w:type="pct"/>
              <w:tblLayout w:type="fixed"/>
              <w:tblCellMar>
                <w:left w:w="72" w:type="dxa"/>
                <w:right w:w="72" w:type="dxa"/>
              </w:tblCellMar>
              <w:tblLook w:val="04A0"/>
            </w:tblPr>
            <w:tblGrid>
              <w:gridCol w:w="353"/>
              <w:gridCol w:w="2763"/>
              <w:gridCol w:w="5128"/>
            </w:tblGrid>
            <w:tr w:rsidR="00DC7A25" w:rsidRPr="00192188" w:rsidTr="00904F06">
              <w:tc>
                <w:tcPr>
                  <w:tcW w:w="214" w:type="pct"/>
                  <w:tcBorders>
                    <w:top w:val="nil"/>
                    <w:left w:val="nil"/>
                    <w:bottom w:val="nil"/>
                    <w:right w:val="single" w:sz="4" w:space="0" w:color="auto"/>
                  </w:tcBorders>
                </w:tcPr>
                <w:p w:rsidR="00DC7A25" w:rsidRPr="00192188" w:rsidRDefault="00DC7A25" w:rsidP="00904F06">
                  <w:pPr>
                    <w:jc w:val="both"/>
                    <w:rPr>
                      <w:b/>
                      <w:color w:val="000000" w:themeColor="text1"/>
                    </w:rPr>
                  </w:pPr>
                  <w:r w:rsidRPr="00192188">
                    <w:rPr>
                      <w:b/>
                      <w:color w:val="000000" w:themeColor="text1"/>
                    </w:rPr>
                    <w:t>2.</w:t>
                  </w:r>
                </w:p>
              </w:tc>
              <w:tc>
                <w:tcPr>
                  <w:tcW w:w="1676"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Title</w:t>
                  </w:r>
                </w:p>
              </w:tc>
              <w:tc>
                <w:tcPr>
                  <w:tcW w:w="3110" w:type="pct"/>
                </w:tcPr>
                <w:p w:rsidR="00DC7A25" w:rsidRPr="00192188" w:rsidRDefault="00DC7A25" w:rsidP="00904F06">
                  <w:pPr>
                    <w:jc w:val="both"/>
                    <w:rPr>
                      <w:b/>
                      <w:color w:val="000000" w:themeColor="text1"/>
                    </w:rPr>
                  </w:pPr>
                  <w:r w:rsidRPr="00192188">
                    <w:rPr>
                      <w:b/>
                      <w:color w:val="000000" w:themeColor="text1"/>
                    </w:rPr>
                    <w:t xml:space="preserve">The central alexias and agraphias in semi-syllabic orthography (co-PI). </w:t>
                  </w:r>
                </w:p>
              </w:tc>
            </w:tr>
            <w:tr w:rsidR="00DC7A25" w:rsidRPr="00192188" w:rsidTr="00904F06">
              <w:tc>
                <w:tcPr>
                  <w:tcW w:w="214"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676"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Objectives</w:t>
                  </w:r>
                </w:p>
              </w:tc>
              <w:tc>
                <w:tcPr>
                  <w:tcW w:w="3110" w:type="pct"/>
                </w:tcPr>
                <w:p w:rsidR="00DC7A25" w:rsidRPr="00192188" w:rsidRDefault="00DC7A25" w:rsidP="00904F06">
                  <w:pPr>
                    <w:pStyle w:val="NormalWeb"/>
                    <w:spacing w:before="0" w:beforeAutospacing="0" w:after="0" w:afterAutospacing="0"/>
                    <w:jc w:val="both"/>
                    <w:rPr>
                      <w:color w:val="000000" w:themeColor="text1"/>
                    </w:rPr>
                  </w:pPr>
                  <w:r w:rsidRPr="00192188">
                    <w:rPr>
                      <w:color w:val="000000" w:themeColor="text1"/>
                    </w:rPr>
                    <w:t>To identify and compare patterns of dyslexia across different orthographies.</w:t>
                  </w:r>
                </w:p>
              </w:tc>
            </w:tr>
            <w:tr w:rsidR="00DC7A25" w:rsidRPr="00192188" w:rsidTr="00904F06">
              <w:tc>
                <w:tcPr>
                  <w:tcW w:w="214"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676"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Principal Investigator &amp; Co-Investigator</w:t>
                  </w:r>
                </w:p>
              </w:tc>
              <w:tc>
                <w:tcPr>
                  <w:tcW w:w="3110" w:type="pct"/>
                </w:tcPr>
                <w:p w:rsidR="00DC7A25" w:rsidRPr="00192188" w:rsidRDefault="00DC7A25" w:rsidP="00904F06">
                  <w:pPr>
                    <w:jc w:val="both"/>
                    <w:rPr>
                      <w:color w:val="000000" w:themeColor="text1"/>
                    </w:rPr>
                  </w:pPr>
                  <w:r w:rsidRPr="00192188">
                    <w:rPr>
                      <w:color w:val="000000" w:themeColor="text1"/>
                    </w:rPr>
                    <w:t>Mr. Gopee Krishnan, Ms. Shivani Tiwari, Dr. Rajashekar. B and Dr. Shyamala. K.C.</w:t>
                  </w:r>
                </w:p>
              </w:tc>
            </w:tr>
            <w:tr w:rsidR="00DC7A25" w:rsidRPr="00192188" w:rsidTr="00904F06">
              <w:tc>
                <w:tcPr>
                  <w:tcW w:w="214"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676"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Funding Agency</w:t>
                  </w:r>
                </w:p>
              </w:tc>
              <w:tc>
                <w:tcPr>
                  <w:tcW w:w="3110" w:type="pct"/>
                </w:tcPr>
                <w:p w:rsidR="00DC7A25" w:rsidRPr="00192188" w:rsidRDefault="00DC7A25" w:rsidP="00904F06">
                  <w:pPr>
                    <w:rPr>
                      <w:color w:val="000000" w:themeColor="text1"/>
                    </w:rPr>
                  </w:pPr>
                  <w:r w:rsidRPr="00192188">
                    <w:rPr>
                      <w:color w:val="000000" w:themeColor="text1"/>
                    </w:rPr>
                    <w:t>Department of Science and Technology (DST)</w:t>
                  </w:r>
                </w:p>
              </w:tc>
            </w:tr>
            <w:tr w:rsidR="00DC7A25" w:rsidRPr="00192188" w:rsidTr="00904F06">
              <w:tc>
                <w:tcPr>
                  <w:tcW w:w="214"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676"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Fund</w:t>
                  </w:r>
                </w:p>
              </w:tc>
              <w:tc>
                <w:tcPr>
                  <w:tcW w:w="3110" w:type="pct"/>
                </w:tcPr>
                <w:p w:rsidR="00DC7A25" w:rsidRPr="00192188" w:rsidRDefault="00DC7A25" w:rsidP="00904F06">
                  <w:pPr>
                    <w:jc w:val="both"/>
                    <w:rPr>
                      <w:color w:val="000000" w:themeColor="text1"/>
                    </w:rPr>
                  </w:pPr>
                  <w:r w:rsidRPr="00192188">
                    <w:rPr>
                      <w:bCs/>
                      <w:color w:val="000000" w:themeColor="text1"/>
                    </w:rPr>
                    <w:t>`</w:t>
                  </w:r>
                  <w:r w:rsidRPr="00192188">
                    <w:rPr>
                      <w:color w:val="000000" w:themeColor="text1"/>
                    </w:rPr>
                    <w:t>.27,00,000</w:t>
                  </w:r>
                </w:p>
              </w:tc>
            </w:tr>
            <w:tr w:rsidR="00DC7A25" w:rsidRPr="00192188" w:rsidTr="00904F06">
              <w:tc>
                <w:tcPr>
                  <w:tcW w:w="214"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676"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Status</w:t>
                  </w:r>
                </w:p>
              </w:tc>
              <w:tc>
                <w:tcPr>
                  <w:tcW w:w="3110" w:type="pct"/>
                </w:tcPr>
                <w:p w:rsidR="00DC7A25" w:rsidRPr="00192188" w:rsidRDefault="00DC7A25" w:rsidP="00904F06">
                  <w:pPr>
                    <w:jc w:val="both"/>
                    <w:rPr>
                      <w:color w:val="000000" w:themeColor="text1"/>
                    </w:rPr>
                  </w:pPr>
                  <w:r w:rsidRPr="00192188">
                    <w:rPr>
                      <w:color w:val="000000" w:themeColor="text1"/>
                    </w:rPr>
                    <w:t>Fund has been received in the month of August2011 for 3 years</w:t>
                  </w:r>
                </w:p>
              </w:tc>
            </w:tr>
            <w:tr w:rsidR="00DC7A25" w:rsidRPr="00192188" w:rsidTr="00904F06">
              <w:tc>
                <w:tcPr>
                  <w:tcW w:w="214"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676"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Summary of work done in 2012-13</w:t>
                  </w:r>
                </w:p>
              </w:tc>
              <w:tc>
                <w:tcPr>
                  <w:tcW w:w="3110" w:type="pct"/>
                </w:tcPr>
                <w:p w:rsidR="00DC7A25" w:rsidRPr="00192188" w:rsidRDefault="00DC7A25" w:rsidP="00904F06">
                  <w:pPr>
                    <w:jc w:val="both"/>
                    <w:rPr>
                      <w:color w:val="000000" w:themeColor="text1"/>
                    </w:rPr>
                  </w:pPr>
                  <w:r w:rsidRPr="00192188">
                    <w:rPr>
                      <w:color w:val="000000" w:themeColor="text1"/>
                    </w:rPr>
                    <w:t>Review of literature has begun. Selection of candidate done. Equipment has to be procured yet.</w:t>
                  </w:r>
                </w:p>
              </w:tc>
            </w:tr>
          </w:tbl>
          <w:p w:rsidR="00DC7A25" w:rsidRPr="0019218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r>
      <w:tr w:rsidR="00DC7A25" w:rsidRPr="00192188" w:rsidTr="00904F06">
        <w:tc>
          <w:tcPr>
            <w:tcW w:w="443" w:type="pct"/>
          </w:tcPr>
          <w:p w:rsidR="00DC7A25" w:rsidRPr="0019218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192188" w:rsidRDefault="00DC7A25" w:rsidP="00904F06">
            <w:pPr>
              <w:rPr>
                <w:color w:val="000000" w:themeColor="text1"/>
              </w:rPr>
            </w:pPr>
          </w:p>
          <w:tbl>
            <w:tblPr>
              <w:tblStyle w:val="TableGrid"/>
              <w:tblW w:w="8211" w:type="dxa"/>
              <w:tblLayout w:type="fixed"/>
              <w:tblCellMar>
                <w:left w:w="72" w:type="dxa"/>
                <w:right w:w="72" w:type="dxa"/>
              </w:tblCellMar>
              <w:tblLook w:val="04A0"/>
            </w:tblPr>
            <w:tblGrid>
              <w:gridCol w:w="324"/>
              <w:gridCol w:w="2724"/>
              <w:gridCol w:w="5163"/>
            </w:tblGrid>
            <w:tr w:rsidR="00DC7A25" w:rsidRPr="00192188" w:rsidTr="00904F06">
              <w:tc>
                <w:tcPr>
                  <w:tcW w:w="197" w:type="pct"/>
                  <w:tcBorders>
                    <w:top w:val="nil"/>
                    <w:left w:val="nil"/>
                    <w:bottom w:val="nil"/>
                    <w:right w:val="single" w:sz="4" w:space="0" w:color="auto"/>
                  </w:tcBorders>
                </w:tcPr>
                <w:p w:rsidR="00DC7A25" w:rsidRPr="00192188" w:rsidRDefault="00DC7A25" w:rsidP="00904F06">
                  <w:pPr>
                    <w:jc w:val="both"/>
                    <w:rPr>
                      <w:b/>
                      <w:color w:val="000000" w:themeColor="text1"/>
                    </w:rPr>
                  </w:pPr>
                  <w:r w:rsidRPr="00192188">
                    <w:rPr>
                      <w:b/>
                      <w:color w:val="000000" w:themeColor="text1"/>
                    </w:rPr>
                    <w:t>3.</w:t>
                  </w:r>
                </w:p>
              </w:tc>
              <w:tc>
                <w:tcPr>
                  <w:tcW w:w="1659"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Title</w:t>
                  </w:r>
                </w:p>
              </w:tc>
              <w:tc>
                <w:tcPr>
                  <w:tcW w:w="3144" w:type="pct"/>
                </w:tcPr>
                <w:p w:rsidR="00DC7A25" w:rsidRPr="00192188" w:rsidRDefault="00DC7A25" w:rsidP="00904F06">
                  <w:pPr>
                    <w:rPr>
                      <w:b/>
                      <w:bCs/>
                      <w:color w:val="000000" w:themeColor="text1"/>
                    </w:rPr>
                  </w:pPr>
                  <w:r w:rsidRPr="00192188">
                    <w:rPr>
                      <w:b/>
                      <w:bCs/>
                      <w:color w:val="000000" w:themeColor="text1"/>
                    </w:rPr>
                    <w:t xml:space="preserve"> Language  and Brain organization in Normative </w:t>
                  </w:r>
                  <w:r w:rsidRPr="00192188">
                    <w:rPr>
                      <w:b/>
                      <w:bCs/>
                      <w:color w:val="000000" w:themeColor="text1"/>
                    </w:rPr>
                    <w:lastRenderedPageBreak/>
                    <w:t>Multilingualism</w:t>
                  </w:r>
                </w:p>
              </w:tc>
            </w:tr>
            <w:tr w:rsidR="00DC7A25" w:rsidRPr="00192188" w:rsidTr="00904F06">
              <w:tc>
                <w:tcPr>
                  <w:tcW w:w="197"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659"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Objectives</w:t>
                  </w:r>
                </w:p>
              </w:tc>
              <w:tc>
                <w:tcPr>
                  <w:tcW w:w="3144" w:type="pct"/>
                </w:tcPr>
                <w:p w:rsidR="00DC7A25" w:rsidRPr="00192188" w:rsidRDefault="00DC7A25" w:rsidP="00904F06">
                  <w:pPr>
                    <w:rPr>
                      <w:b/>
                      <w:bCs/>
                      <w:color w:val="000000" w:themeColor="text1"/>
                    </w:rPr>
                  </w:pPr>
                  <w:r w:rsidRPr="00192188">
                    <w:rPr>
                      <w:color w:val="000000" w:themeColor="text1"/>
                    </w:rPr>
                    <w:t>The aim of the project is to investigate code switching between languages among bilinguals and multilinguals. Language proficiency and Code switching were correlated and examined separately in bilinguals and in multilinguals</w:t>
                  </w:r>
                </w:p>
              </w:tc>
            </w:tr>
            <w:tr w:rsidR="00DC7A25" w:rsidRPr="00192188" w:rsidTr="00904F06">
              <w:tc>
                <w:tcPr>
                  <w:tcW w:w="197"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659"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Principal Investigator &amp; Co-Investigator</w:t>
                  </w:r>
                </w:p>
              </w:tc>
              <w:tc>
                <w:tcPr>
                  <w:tcW w:w="3144" w:type="pct"/>
                </w:tcPr>
                <w:p w:rsidR="00DC7A25" w:rsidRPr="00192188" w:rsidRDefault="00DC7A25" w:rsidP="00904F06">
                  <w:pPr>
                    <w:jc w:val="both"/>
                    <w:rPr>
                      <w:color w:val="000000" w:themeColor="text1"/>
                    </w:rPr>
                  </w:pPr>
                  <w:r w:rsidRPr="00192188">
                    <w:rPr>
                      <w:color w:val="000000" w:themeColor="text1"/>
                    </w:rPr>
                    <w:t>Dr. Shyamala. K.C</w:t>
                  </w:r>
                </w:p>
              </w:tc>
            </w:tr>
            <w:tr w:rsidR="00DC7A25" w:rsidRPr="00192188" w:rsidTr="00904F06">
              <w:tc>
                <w:tcPr>
                  <w:tcW w:w="197"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659"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Funding Agency</w:t>
                  </w:r>
                </w:p>
              </w:tc>
              <w:tc>
                <w:tcPr>
                  <w:tcW w:w="3144" w:type="pct"/>
                </w:tcPr>
                <w:p w:rsidR="00DC7A25" w:rsidRPr="00192188" w:rsidRDefault="00DC7A25" w:rsidP="00904F06">
                  <w:pPr>
                    <w:rPr>
                      <w:color w:val="000000" w:themeColor="text1"/>
                    </w:rPr>
                  </w:pPr>
                  <w:r w:rsidRPr="00192188">
                    <w:rPr>
                      <w:color w:val="000000" w:themeColor="text1"/>
                    </w:rPr>
                    <w:t>Department of Science and Technology (DST), New Delhi</w:t>
                  </w:r>
                </w:p>
              </w:tc>
            </w:tr>
            <w:tr w:rsidR="00DC7A25" w:rsidRPr="00192188" w:rsidTr="00904F06">
              <w:tc>
                <w:tcPr>
                  <w:tcW w:w="197"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659"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Fund</w:t>
                  </w:r>
                </w:p>
              </w:tc>
              <w:tc>
                <w:tcPr>
                  <w:tcW w:w="3144" w:type="pct"/>
                </w:tcPr>
                <w:p w:rsidR="00DC7A25" w:rsidRPr="00192188" w:rsidRDefault="00DC7A25" w:rsidP="00904F06">
                  <w:pPr>
                    <w:jc w:val="both"/>
                    <w:rPr>
                      <w:color w:val="000000" w:themeColor="text1"/>
                    </w:rPr>
                  </w:pPr>
                  <w:r w:rsidRPr="00192188">
                    <w:rPr>
                      <w:bCs/>
                      <w:color w:val="000000" w:themeColor="text1"/>
                    </w:rPr>
                    <w:t>`</w:t>
                  </w:r>
                  <w:r w:rsidRPr="00192188">
                    <w:rPr>
                      <w:color w:val="000000" w:themeColor="text1"/>
                    </w:rPr>
                    <w:t>.12, 27,000 for 3 years (extendable by a year) from 2009</w:t>
                  </w:r>
                </w:p>
              </w:tc>
            </w:tr>
            <w:tr w:rsidR="00DC7A25" w:rsidRPr="00192188" w:rsidTr="00904F06">
              <w:tc>
                <w:tcPr>
                  <w:tcW w:w="197"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659"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Status</w:t>
                  </w:r>
                </w:p>
              </w:tc>
              <w:tc>
                <w:tcPr>
                  <w:tcW w:w="3144" w:type="pct"/>
                </w:tcPr>
                <w:p w:rsidR="00DC7A25" w:rsidRPr="00192188" w:rsidRDefault="00DC7A25" w:rsidP="00904F06">
                  <w:pPr>
                    <w:rPr>
                      <w:color w:val="000000" w:themeColor="text1"/>
                    </w:rPr>
                  </w:pPr>
                  <w:r w:rsidRPr="00192188">
                    <w:rPr>
                      <w:color w:val="000000" w:themeColor="text1"/>
                    </w:rPr>
                    <w:t>Submitted report on 28.3.2013 &amp; UC on 28.7.13</w:t>
                  </w:r>
                </w:p>
              </w:tc>
            </w:tr>
            <w:tr w:rsidR="00DC7A25" w:rsidRPr="00192188" w:rsidTr="00904F06">
              <w:tc>
                <w:tcPr>
                  <w:tcW w:w="197"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659"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Summary of work done in 2012-13</w:t>
                  </w:r>
                </w:p>
              </w:tc>
              <w:tc>
                <w:tcPr>
                  <w:tcW w:w="3144" w:type="pct"/>
                </w:tcPr>
                <w:p w:rsidR="00DC7A25" w:rsidRPr="00192188" w:rsidRDefault="00DC7A25" w:rsidP="00904F06">
                  <w:pPr>
                    <w:rPr>
                      <w:color w:val="000000" w:themeColor="text1"/>
                    </w:rPr>
                  </w:pPr>
                  <w:r w:rsidRPr="00192188">
                    <w:rPr>
                      <w:color w:val="000000" w:themeColor="text1"/>
                    </w:rPr>
                    <w:t>Developed language proficiency questionnaire titled TLP. Data collected for 20-40 years old bilinguals and multilinguals. Data collection is completed and analysis is going on for 41-69 years old bilinguals/ multilinguals.  Analysis for 20-40 years age group and writing method and review of literature are completed.</w:t>
                  </w:r>
                </w:p>
              </w:tc>
            </w:tr>
          </w:tbl>
          <w:p w:rsidR="00DC7A25" w:rsidRPr="0019218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r>
      <w:tr w:rsidR="00DC7A25" w:rsidRPr="00192188" w:rsidTr="00904F06">
        <w:tc>
          <w:tcPr>
            <w:tcW w:w="443" w:type="pct"/>
          </w:tcPr>
          <w:p w:rsidR="00DC7A25" w:rsidRPr="0019218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19218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r>
      <w:tr w:rsidR="00DC7A25" w:rsidRPr="00192188" w:rsidTr="00904F06">
        <w:tc>
          <w:tcPr>
            <w:tcW w:w="443" w:type="pct"/>
          </w:tcPr>
          <w:p w:rsidR="00DC7A25" w:rsidRPr="0019218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tbl>
            <w:tblPr>
              <w:tblStyle w:val="TableGrid"/>
              <w:tblW w:w="12936" w:type="dxa"/>
              <w:tblLayout w:type="fixed"/>
              <w:tblCellMar>
                <w:left w:w="72" w:type="dxa"/>
                <w:right w:w="72" w:type="dxa"/>
              </w:tblCellMar>
              <w:tblLook w:val="04A0"/>
            </w:tblPr>
            <w:tblGrid>
              <w:gridCol w:w="324"/>
              <w:gridCol w:w="2724"/>
              <w:gridCol w:w="5164"/>
              <w:gridCol w:w="4724"/>
            </w:tblGrid>
            <w:tr w:rsidR="00DC7A25" w:rsidRPr="00192188" w:rsidTr="00904F06">
              <w:tc>
                <w:tcPr>
                  <w:tcW w:w="125" w:type="pct"/>
                  <w:tcBorders>
                    <w:top w:val="nil"/>
                    <w:left w:val="nil"/>
                    <w:bottom w:val="nil"/>
                    <w:right w:val="single" w:sz="4" w:space="0" w:color="auto"/>
                  </w:tcBorders>
                </w:tcPr>
                <w:p w:rsidR="00DC7A25" w:rsidRPr="00192188" w:rsidRDefault="00DC7A25" w:rsidP="00904F06">
                  <w:pPr>
                    <w:jc w:val="both"/>
                    <w:rPr>
                      <w:b/>
                      <w:color w:val="000000" w:themeColor="text1"/>
                    </w:rPr>
                  </w:pPr>
                  <w:r w:rsidRPr="00192188">
                    <w:rPr>
                      <w:b/>
                      <w:color w:val="000000" w:themeColor="text1"/>
                    </w:rPr>
                    <w:t>3.</w:t>
                  </w:r>
                </w:p>
              </w:tc>
              <w:tc>
                <w:tcPr>
                  <w:tcW w:w="1053"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Title</w:t>
                  </w:r>
                </w:p>
              </w:tc>
              <w:tc>
                <w:tcPr>
                  <w:tcW w:w="1996" w:type="pct"/>
                </w:tcPr>
                <w:p w:rsidR="00DC7A25" w:rsidRPr="00192188" w:rsidRDefault="00DC7A25" w:rsidP="00904F06">
                  <w:pPr>
                    <w:rPr>
                      <w:b/>
                      <w:bCs/>
                      <w:color w:val="000000" w:themeColor="text1"/>
                    </w:rPr>
                  </w:pPr>
                  <w:r w:rsidRPr="00192188">
                    <w:rPr>
                      <w:b/>
                      <w:bCs/>
                      <w:color w:val="000000" w:themeColor="text1"/>
                    </w:rPr>
                    <w:t>Simple reaction time and P300 measures as potential indicators of cognitive linguistic processing</w:t>
                  </w:r>
                </w:p>
              </w:tc>
              <w:tc>
                <w:tcPr>
                  <w:tcW w:w="1826" w:type="pct"/>
                </w:tcPr>
                <w:p w:rsidR="00DC7A25" w:rsidRPr="00192188" w:rsidRDefault="00DC7A25" w:rsidP="00904F06">
                  <w:pPr>
                    <w:rPr>
                      <w:b/>
                      <w:bCs/>
                      <w:color w:val="000000" w:themeColor="text1"/>
                    </w:rPr>
                  </w:pPr>
                </w:p>
              </w:tc>
            </w:tr>
            <w:tr w:rsidR="00DC7A25" w:rsidRPr="00192188" w:rsidTr="00904F06">
              <w:tc>
                <w:tcPr>
                  <w:tcW w:w="125"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053"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Objectives</w:t>
                  </w:r>
                </w:p>
              </w:tc>
              <w:tc>
                <w:tcPr>
                  <w:tcW w:w="1996" w:type="pct"/>
                </w:tcPr>
                <w:p w:rsidR="00DC7A25" w:rsidRPr="00192188" w:rsidRDefault="00DC7A25" w:rsidP="00904F06">
                  <w:pPr>
                    <w:rPr>
                      <w:bCs/>
                      <w:color w:val="000000" w:themeColor="text1"/>
                    </w:rPr>
                  </w:pPr>
                  <w:r w:rsidRPr="00192188">
                    <w:rPr>
                      <w:bCs/>
                      <w:color w:val="000000" w:themeColor="text1"/>
                    </w:rPr>
                    <w:t>To compare the measures obtained on P300 and SRT using specific linguistic tasks on normal hearing adults and geriatrics</w:t>
                  </w:r>
                </w:p>
              </w:tc>
              <w:tc>
                <w:tcPr>
                  <w:tcW w:w="1826" w:type="pct"/>
                </w:tcPr>
                <w:p w:rsidR="00DC7A25" w:rsidRPr="00192188" w:rsidRDefault="00DC7A25" w:rsidP="00904F06">
                  <w:pPr>
                    <w:rPr>
                      <w:b/>
                      <w:bCs/>
                      <w:color w:val="000000" w:themeColor="text1"/>
                    </w:rPr>
                  </w:pPr>
                </w:p>
              </w:tc>
            </w:tr>
            <w:tr w:rsidR="00DC7A25" w:rsidRPr="00192188" w:rsidTr="00904F06">
              <w:tc>
                <w:tcPr>
                  <w:tcW w:w="125"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053"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Principal Investigator &amp; Co-Investigator</w:t>
                  </w:r>
                </w:p>
              </w:tc>
              <w:tc>
                <w:tcPr>
                  <w:tcW w:w="1996" w:type="pct"/>
                </w:tcPr>
                <w:p w:rsidR="00DC7A25" w:rsidRPr="00192188" w:rsidRDefault="00DC7A25" w:rsidP="00904F06">
                  <w:pPr>
                    <w:jc w:val="both"/>
                    <w:rPr>
                      <w:color w:val="000000" w:themeColor="text1"/>
                    </w:rPr>
                  </w:pPr>
                  <w:r w:rsidRPr="00192188">
                    <w:rPr>
                      <w:color w:val="000000" w:themeColor="text1"/>
                    </w:rPr>
                    <w:t xml:space="preserve">Principal Investigator: Dr. R. Manjula </w:t>
                  </w:r>
                </w:p>
                <w:p w:rsidR="00DC7A25" w:rsidRPr="00192188" w:rsidRDefault="00DC7A25" w:rsidP="00904F06">
                  <w:pPr>
                    <w:jc w:val="both"/>
                    <w:rPr>
                      <w:color w:val="000000" w:themeColor="text1"/>
                    </w:rPr>
                  </w:pPr>
                  <w:r w:rsidRPr="00192188">
                    <w:rPr>
                      <w:color w:val="000000" w:themeColor="text1"/>
                    </w:rPr>
                    <w:t>Co Investigator: Dr. P. Manjula</w:t>
                  </w:r>
                </w:p>
              </w:tc>
              <w:tc>
                <w:tcPr>
                  <w:tcW w:w="1826" w:type="pct"/>
                </w:tcPr>
                <w:p w:rsidR="00DC7A25" w:rsidRPr="00192188" w:rsidRDefault="00DC7A25" w:rsidP="00904F06">
                  <w:pPr>
                    <w:jc w:val="both"/>
                    <w:rPr>
                      <w:color w:val="000000" w:themeColor="text1"/>
                    </w:rPr>
                  </w:pPr>
                </w:p>
              </w:tc>
            </w:tr>
            <w:tr w:rsidR="00DC7A25" w:rsidRPr="00192188" w:rsidTr="00904F06">
              <w:tc>
                <w:tcPr>
                  <w:tcW w:w="125"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053"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Funding Agency</w:t>
                  </w:r>
                </w:p>
              </w:tc>
              <w:tc>
                <w:tcPr>
                  <w:tcW w:w="1996" w:type="pct"/>
                </w:tcPr>
                <w:p w:rsidR="00DC7A25" w:rsidRPr="00192188" w:rsidRDefault="00DC7A25" w:rsidP="00904F06">
                  <w:pPr>
                    <w:rPr>
                      <w:color w:val="000000" w:themeColor="text1"/>
                    </w:rPr>
                  </w:pPr>
                  <w:r w:rsidRPr="00192188">
                    <w:rPr>
                      <w:color w:val="000000" w:themeColor="text1"/>
                    </w:rPr>
                    <w:t>Department of Science and Technology (DST)</w:t>
                  </w:r>
                </w:p>
              </w:tc>
              <w:tc>
                <w:tcPr>
                  <w:tcW w:w="1826" w:type="pct"/>
                </w:tcPr>
                <w:p w:rsidR="00DC7A25" w:rsidRPr="00192188" w:rsidRDefault="00DC7A25" w:rsidP="00904F06">
                  <w:pPr>
                    <w:rPr>
                      <w:color w:val="000000" w:themeColor="text1"/>
                    </w:rPr>
                  </w:pPr>
                </w:p>
              </w:tc>
            </w:tr>
            <w:tr w:rsidR="00DC7A25" w:rsidRPr="00192188" w:rsidTr="00904F06">
              <w:tc>
                <w:tcPr>
                  <w:tcW w:w="125"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053"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Fund</w:t>
                  </w:r>
                </w:p>
              </w:tc>
              <w:tc>
                <w:tcPr>
                  <w:tcW w:w="1996" w:type="pct"/>
                </w:tcPr>
                <w:p w:rsidR="00DC7A25" w:rsidRPr="00192188" w:rsidRDefault="00DC7A25" w:rsidP="00904F06">
                  <w:pPr>
                    <w:jc w:val="both"/>
                    <w:rPr>
                      <w:color w:val="000000" w:themeColor="text1"/>
                    </w:rPr>
                  </w:pPr>
                  <w:r w:rsidRPr="00192188">
                    <w:rPr>
                      <w:color w:val="000000" w:themeColor="text1"/>
                    </w:rPr>
                    <w:t>Financial sanction awaited</w:t>
                  </w:r>
                </w:p>
              </w:tc>
              <w:tc>
                <w:tcPr>
                  <w:tcW w:w="1826" w:type="pct"/>
                </w:tcPr>
                <w:p w:rsidR="00DC7A25" w:rsidRPr="00192188" w:rsidRDefault="00DC7A25" w:rsidP="00904F06">
                  <w:pPr>
                    <w:jc w:val="both"/>
                    <w:rPr>
                      <w:color w:val="000000" w:themeColor="text1"/>
                    </w:rPr>
                  </w:pPr>
                </w:p>
              </w:tc>
            </w:tr>
            <w:tr w:rsidR="00DC7A25" w:rsidRPr="00192188" w:rsidTr="00904F06">
              <w:tc>
                <w:tcPr>
                  <w:tcW w:w="125"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053"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Status</w:t>
                  </w:r>
                </w:p>
              </w:tc>
              <w:tc>
                <w:tcPr>
                  <w:tcW w:w="1996" w:type="pct"/>
                </w:tcPr>
                <w:p w:rsidR="00DC7A25" w:rsidRPr="00192188" w:rsidRDefault="00DC7A25" w:rsidP="00904F06">
                  <w:pPr>
                    <w:rPr>
                      <w:color w:val="000000" w:themeColor="text1"/>
                    </w:rPr>
                  </w:pPr>
                  <w:r w:rsidRPr="00192188">
                    <w:rPr>
                      <w:color w:val="000000" w:themeColor="text1"/>
                    </w:rPr>
                    <w:t>Financial sanction awaited</w:t>
                  </w:r>
                </w:p>
              </w:tc>
              <w:tc>
                <w:tcPr>
                  <w:tcW w:w="1826" w:type="pct"/>
                </w:tcPr>
                <w:p w:rsidR="00DC7A25" w:rsidRPr="00192188" w:rsidRDefault="00DC7A25" w:rsidP="00904F06">
                  <w:pPr>
                    <w:rPr>
                      <w:color w:val="000000" w:themeColor="text1"/>
                    </w:rPr>
                  </w:pPr>
                </w:p>
              </w:tc>
            </w:tr>
            <w:tr w:rsidR="00DC7A25" w:rsidRPr="00192188" w:rsidTr="00904F06">
              <w:tc>
                <w:tcPr>
                  <w:tcW w:w="125"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053"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Summary of work done in 2012-13</w:t>
                  </w:r>
                </w:p>
              </w:tc>
              <w:tc>
                <w:tcPr>
                  <w:tcW w:w="1996" w:type="pct"/>
                </w:tcPr>
                <w:p w:rsidR="00DC7A25" w:rsidRPr="00192188" w:rsidRDefault="00DC7A25" w:rsidP="00904F06">
                  <w:pPr>
                    <w:rPr>
                      <w:color w:val="000000" w:themeColor="text1"/>
                    </w:rPr>
                  </w:pPr>
                  <w:r w:rsidRPr="00192188">
                    <w:rPr>
                      <w:color w:val="000000" w:themeColor="text1"/>
                    </w:rPr>
                    <w:t>-</w:t>
                  </w:r>
                </w:p>
              </w:tc>
              <w:tc>
                <w:tcPr>
                  <w:tcW w:w="1826" w:type="pct"/>
                </w:tcPr>
                <w:p w:rsidR="00DC7A25" w:rsidRPr="00192188" w:rsidRDefault="00DC7A25" w:rsidP="00904F06">
                  <w:pPr>
                    <w:rPr>
                      <w:color w:val="000000" w:themeColor="text1"/>
                    </w:rPr>
                  </w:pPr>
                </w:p>
              </w:tc>
            </w:tr>
          </w:tbl>
          <w:p w:rsidR="00DC7A25" w:rsidRPr="0019218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r>
      <w:tr w:rsidR="00DC7A25" w:rsidRPr="00192188" w:rsidTr="00904F06">
        <w:tc>
          <w:tcPr>
            <w:tcW w:w="443" w:type="pct"/>
          </w:tcPr>
          <w:p w:rsidR="00DC7A25" w:rsidRPr="0019218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r w:rsidRPr="00192188">
              <w:rPr>
                <w:rFonts w:ascii="Times New Roman" w:hAnsi="Times New Roman"/>
                <w:b/>
                <w:color w:val="000000" w:themeColor="text1"/>
                <w:sz w:val="24"/>
                <w:szCs w:val="24"/>
              </w:rPr>
              <w:t>A.2.</w:t>
            </w:r>
          </w:p>
        </w:tc>
        <w:tc>
          <w:tcPr>
            <w:tcW w:w="4557" w:type="pct"/>
          </w:tcPr>
          <w:p w:rsidR="00DC7A25" w:rsidRPr="00192188" w:rsidRDefault="00DC7A25" w:rsidP="00904F06">
            <w:pPr>
              <w:tabs>
                <w:tab w:val="left" w:pos="1260"/>
              </w:tabs>
              <w:jc w:val="both"/>
              <w:rPr>
                <w:b/>
                <w:color w:val="000000" w:themeColor="text1"/>
              </w:rPr>
            </w:pPr>
            <w:r w:rsidRPr="00192188">
              <w:rPr>
                <w:b/>
                <w:color w:val="000000" w:themeColor="text1"/>
              </w:rPr>
              <w:t>Projects with ARF Funding:</w:t>
            </w:r>
          </w:p>
        </w:tc>
      </w:tr>
      <w:tr w:rsidR="00DC7A25" w:rsidRPr="00192188" w:rsidTr="00904F06">
        <w:tc>
          <w:tcPr>
            <w:tcW w:w="443" w:type="pct"/>
          </w:tcPr>
          <w:p w:rsidR="00DC7A25" w:rsidRPr="0019218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r w:rsidRPr="00192188">
              <w:rPr>
                <w:rFonts w:ascii="Times New Roman" w:hAnsi="Times New Roman"/>
                <w:b/>
                <w:color w:val="000000" w:themeColor="text1"/>
                <w:sz w:val="24"/>
                <w:szCs w:val="24"/>
              </w:rPr>
              <w:t>A.2.1</w:t>
            </w:r>
          </w:p>
        </w:tc>
        <w:tc>
          <w:tcPr>
            <w:tcW w:w="4557" w:type="pct"/>
          </w:tcPr>
          <w:p w:rsidR="00DC7A25" w:rsidRPr="0019218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r w:rsidRPr="00192188">
              <w:rPr>
                <w:rFonts w:ascii="Times New Roman" w:hAnsi="Times New Roman"/>
                <w:b/>
                <w:color w:val="000000" w:themeColor="text1"/>
                <w:sz w:val="24"/>
                <w:szCs w:val="24"/>
              </w:rPr>
              <w:t>Dr. K.C. Shyamala</w:t>
            </w:r>
          </w:p>
        </w:tc>
      </w:tr>
      <w:tr w:rsidR="00DC7A25" w:rsidRPr="00192188" w:rsidTr="00904F06">
        <w:tc>
          <w:tcPr>
            <w:tcW w:w="443" w:type="pct"/>
          </w:tcPr>
          <w:p w:rsidR="00DC7A25" w:rsidRPr="0019218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4A0"/>
            </w:tblPr>
            <w:tblGrid>
              <w:gridCol w:w="391"/>
              <w:gridCol w:w="2651"/>
              <w:gridCol w:w="5202"/>
            </w:tblGrid>
            <w:tr w:rsidR="00DC7A25" w:rsidRPr="00192188" w:rsidTr="00904F06">
              <w:tc>
                <w:tcPr>
                  <w:tcW w:w="237" w:type="pct"/>
                  <w:tcBorders>
                    <w:top w:val="nil"/>
                    <w:left w:val="nil"/>
                    <w:bottom w:val="nil"/>
                    <w:right w:val="single" w:sz="4" w:space="0" w:color="auto"/>
                  </w:tcBorders>
                </w:tcPr>
                <w:p w:rsidR="00DC7A25" w:rsidRPr="00192188" w:rsidRDefault="00DC7A25" w:rsidP="00904F06">
                  <w:pPr>
                    <w:jc w:val="both"/>
                    <w:rPr>
                      <w:b/>
                      <w:color w:val="000000" w:themeColor="text1"/>
                    </w:rPr>
                  </w:pPr>
                  <w:r w:rsidRPr="00192188">
                    <w:rPr>
                      <w:b/>
                      <w:color w:val="000000" w:themeColor="text1"/>
                    </w:rPr>
                    <w:t>1.</w:t>
                  </w:r>
                </w:p>
              </w:tc>
              <w:tc>
                <w:tcPr>
                  <w:tcW w:w="1608"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Title</w:t>
                  </w:r>
                </w:p>
              </w:tc>
              <w:tc>
                <w:tcPr>
                  <w:tcW w:w="3155" w:type="pct"/>
                </w:tcPr>
                <w:p w:rsidR="00DC7A25" w:rsidRPr="00192188" w:rsidRDefault="00DC7A25" w:rsidP="00904F06">
                  <w:pPr>
                    <w:jc w:val="both"/>
                    <w:rPr>
                      <w:b/>
                      <w:bCs/>
                      <w:color w:val="000000" w:themeColor="text1"/>
                    </w:rPr>
                  </w:pPr>
                  <w:r w:rsidRPr="00192188">
                    <w:rPr>
                      <w:b/>
                      <w:bCs/>
                      <w:color w:val="000000" w:themeColor="text1"/>
                    </w:rPr>
                    <w:t>Language Assessment Remediation and Screening Procedure (LARSP): An adaptation and standardization in Hindi</w:t>
                  </w:r>
                </w:p>
              </w:tc>
            </w:tr>
            <w:tr w:rsidR="00DC7A25" w:rsidRPr="00192188" w:rsidTr="00904F06">
              <w:tc>
                <w:tcPr>
                  <w:tcW w:w="237"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608"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Objectives</w:t>
                  </w:r>
                </w:p>
              </w:tc>
              <w:tc>
                <w:tcPr>
                  <w:tcW w:w="3155" w:type="pct"/>
                </w:tcPr>
                <w:p w:rsidR="00DC7A25" w:rsidRPr="00192188" w:rsidRDefault="00DC7A25" w:rsidP="00904F06">
                  <w:pPr>
                    <w:jc w:val="both"/>
                    <w:rPr>
                      <w:color w:val="000000" w:themeColor="text1"/>
                    </w:rPr>
                  </w:pPr>
                  <w:r w:rsidRPr="00192188">
                    <w:rPr>
                      <w:color w:val="000000" w:themeColor="text1"/>
                    </w:rPr>
                    <w:t xml:space="preserve">Adaptation and standardisation of a comprehensive tool Language Assessment Remediation and Screening Procedure (LARSP) developed by Crystal, Fletcher and Garman, (1976, 1981 revised) in Hindi language. Further, it is also aimed that this adapted tool serves as a measure to assess the sequential acquisition of syntactic skills in Hindi </w:t>
                  </w:r>
                  <w:r w:rsidRPr="00192188">
                    <w:rPr>
                      <w:color w:val="000000" w:themeColor="text1"/>
                    </w:rPr>
                    <w:lastRenderedPageBreak/>
                    <w:t>speaking children in the age range of 0; 9 to 4; 6+ years.</w:t>
                  </w:r>
                </w:p>
              </w:tc>
            </w:tr>
            <w:tr w:rsidR="00DC7A25" w:rsidRPr="00192188" w:rsidTr="00904F06">
              <w:tc>
                <w:tcPr>
                  <w:tcW w:w="237"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608"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Principal Investigator &amp; Co-investigator(s)</w:t>
                  </w:r>
                </w:p>
              </w:tc>
              <w:tc>
                <w:tcPr>
                  <w:tcW w:w="3155" w:type="pct"/>
                </w:tcPr>
                <w:p w:rsidR="00DC7A25" w:rsidRPr="00192188" w:rsidRDefault="00DC7A25" w:rsidP="00904F06">
                  <w:pPr>
                    <w:jc w:val="both"/>
                    <w:rPr>
                      <w:color w:val="000000" w:themeColor="text1"/>
                    </w:rPr>
                  </w:pPr>
                  <w:r w:rsidRPr="00192188">
                    <w:rPr>
                      <w:color w:val="000000" w:themeColor="text1"/>
                    </w:rPr>
                    <w:t>Mr. Brajesh Priyadarshi (PI) &amp; Dr. Shyamala K.C. (Co-PI)</w:t>
                  </w:r>
                </w:p>
              </w:tc>
            </w:tr>
            <w:tr w:rsidR="00DC7A25" w:rsidRPr="00192188" w:rsidTr="00904F06">
              <w:tc>
                <w:tcPr>
                  <w:tcW w:w="237"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608"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Fund</w:t>
                  </w:r>
                </w:p>
              </w:tc>
              <w:tc>
                <w:tcPr>
                  <w:tcW w:w="3155" w:type="pct"/>
                </w:tcPr>
                <w:p w:rsidR="00DC7A25" w:rsidRPr="00192188" w:rsidRDefault="00DC7A25" w:rsidP="00904F06">
                  <w:pPr>
                    <w:jc w:val="both"/>
                    <w:rPr>
                      <w:color w:val="000000" w:themeColor="text1"/>
                    </w:rPr>
                  </w:pPr>
                  <w:r w:rsidRPr="00192188">
                    <w:rPr>
                      <w:bCs/>
                      <w:color w:val="000000" w:themeColor="text1"/>
                    </w:rPr>
                    <w:t>`</w:t>
                  </w:r>
                  <w:r w:rsidRPr="00192188">
                    <w:rPr>
                      <w:color w:val="000000" w:themeColor="text1"/>
                    </w:rPr>
                    <w:t>.3,04,000/-</w:t>
                  </w:r>
                </w:p>
              </w:tc>
            </w:tr>
            <w:tr w:rsidR="00DC7A25" w:rsidRPr="00192188" w:rsidTr="00904F06">
              <w:tc>
                <w:tcPr>
                  <w:tcW w:w="237"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608"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Status</w:t>
                  </w:r>
                </w:p>
              </w:tc>
              <w:tc>
                <w:tcPr>
                  <w:tcW w:w="3155" w:type="pct"/>
                </w:tcPr>
                <w:p w:rsidR="00DC7A25" w:rsidRPr="00192188" w:rsidRDefault="00DC7A25" w:rsidP="00904F06">
                  <w:pPr>
                    <w:rPr>
                      <w:color w:val="000000" w:themeColor="text1"/>
                    </w:rPr>
                  </w:pPr>
                  <w:r w:rsidRPr="00192188">
                    <w:rPr>
                      <w:color w:val="000000" w:themeColor="text1"/>
                    </w:rPr>
                    <w:t xml:space="preserve">Ongoing </w:t>
                  </w:r>
                </w:p>
              </w:tc>
            </w:tr>
            <w:tr w:rsidR="00DC7A25" w:rsidRPr="00192188" w:rsidTr="00904F06">
              <w:tc>
                <w:tcPr>
                  <w:tcW w:w="237"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608"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Summary of the work done 2012-13</w:t>
                  </w:r>
                </w:p>
              </w:tc>
              <w:tc>
                <w:tcPr>
                  <w:tcW w:w="3155" w:type="pct"/>
                </w:tcPr>
                <w:p w:rsidR="00DC7A25" w:rsidRPr="00192188" w:rsidRDefault="00DC7A25" w:rsidP="00904F06">
                  <w:pPr>
                    <w:rPr>
                      <w:color w:val="000000" w:themeColor="text1"/>
                    </w:rPr>
                  </w:pPr>
                  <w:r w:rsidRPr="00192188">
                    <w:rPr>
                      <w:color w:val="000000" w:themeColor="text1"/>
                    </w:rPr>
                    <w:t>Data collection is in progress.</w:t>
                  </w:r>
                </w:p>
              </w:tc>
            </w:tr>
          </w:tbl>
          <w:p w:rsidR="00DC7A25" w:rsidRPr="0019218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r>
      <w:tr w:rsidR="00DC7A25" w:rsidRPr="00192188" w:rsidTr="00904F06">
        <w:tc>
          <w:tcPr>
            <w:tcW w:w="443" w:type="pct"/>
          </w:tcPr>
          <w:p w:rsidR="00DC7A25" w:rsidRPr="0019218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192188" w:rsidRDefault="00DC7A25" w:rsidP="00904F06">
            <w:pPr>
              <w:rPr>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4A0"/>
            </w:tblPr>
            <w:tblGrid>
              <w:gridCol w:w="365"/>
              <w:gridCol w:w="2628"/>
              <w:gridCol w:w="5251"/>
            </w:tblGrid>
            <w:tr w:rsidR="00DC7A25" w:rsidRPr="00192188" w:rsidTr="00904F06">
              <w:tc>
                <w:tcPr>
                  <w:tcW w:w="221" w:type="pct"/>
                  <w:tcBorders>
                    <w:top w:val="nil"/>
                    <w:left w:val="nil"/>
                    <w:bottom w:val="nil"/>
                    <w:right w:val="single" w:sz="4" w:space="0" w:color="auto"/>
                  </w:tcBorders>
                </w:tcPr>
                <w:p w:rsidR="00DC7A25" w:rsidRPr="00192188" w:rsidRDefault="00DC7A25" w:rsidP="00904F06">
                  <w:pPr>
                    <w:jc w:val="both"/>
                    <w:rPr>
                      <w:b/>
                      <w:color w:val="000000" w:themeColor="text1"/>
                    </w:rPr>
                  </w:pPr>
                  <w:r w:rsidRPr="00192188">
                    <w:rPr>
                      <w:b/>
                      <w:color w:val="000000" w:themeColor="text1"/>
                    </w:rPr>
                    <w:t>2.</w:t>
                  </w:r>
                </w:p>
              </w:tc>
              <w:tc>
                <w:tcPr>
                  <w:tcW w:w="159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Title</w:t>
                  </w:r>
                </w:p>
              </w:tc>
              <w:tc>
                <w:tcPr>
                  <w:tcW w:w="3185" w:type="pct"/>
                </w:tcPr>
                <w:p w:rsidR="00DC7A25" w:rsidRPr="00192188" w:rsidRDefault="00DC7A25" w:rsidP="00904F06">
                  <w:pPr>
                    <w:jc w:val="both"/>
                    <w:rPr>
                      <w:b/>
                      <w:bCs/>
                      <w:color w:val="000000" w:themeColor="text1"/>
                    </w:rPr>
                  </w:pPr>
                  <w:r w:rsidRPr="00192188">
                    <w:rPr>
                      <w:b/>
                      <w:bCs/>
                      <w:color w:val="000000" w:themeColor="text1"/>
                    </w:rPr>
                    <w:t>Cognitive linguistic impairments in bi/multilingual persons with aphasia, traumatic brain injury and right hemisphere damage</w:t>
                  </w:r>
                </w:p>
              </w:tc>
            </w:tr>
            <w:tr w:rsidR="00DC7A25" w:rsidRPr="00192188" w:rsidTr="00904F06">
              <w:tc>
                <w:tcPr>
                  <w:tcW w:w="22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59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Objectives</w:t>
                  </w:r>
                </w:p>
              </w:tc>
              <w:tc>
                <w:tcPr>
                  <w:tcW w:w="3185" w:type="pct"/>
                </w:tcPr>
                <w:p w:rsidR="00DC7A25" w:rsidRPr="00192188" w:rsidRDefault="00DC7A25" w:rsidP="00904F06">
                  <w:pPr>
                    <w:pStyle w:val="ListParagraph"/>
                    <w:numPr>
                      <w:ilvl w:val="0"/>
                      <w:numId w:val="16"/>
                    </w:numPr>
                    <w:tabs>
                      <w:tab w:val="left" w:pos="265"/>
                    </w:tabs>
                    <w:spacing w:after="0" w:line="240" w:lineRule="auto"/>
                    <w:ind w:left="288" w:hanging="270"/>
                    <w:jc w:val="both"/>
                    <w:rPr>
                      <w:rFonts w:ascii="Times New Roman" w:hAnsi="Times New Roman"/>
                      <w:color w:val="000000" w:themeColor="text1"/>
                      <w:sz w:val="24"/>
                      <w:szCs w:val="24"/>
                    </w:rPr>
                  </w:pPr>
                  <w:r w:rsidRPr="00192188">
                    <w:rPr>
                      <w:rFonts w:ascii="Times New Roman" w:hAnsi="Times New Roman"/>
                      <w:color w:val="000000" w:themeColor="text1"/>
                      <w:sz w:val="24"/>
                      <w:szCs w:val="24"/>
                    </w:rPr>
                    <w:t>To profile the language and cognitive abilities of persons with aphasia, Traumatic Brain Injury and Right Hemisphere Damage</w:t>
                  </w:r>
                </w:p>
                <w:p w:rsidR="00DC7A25" w:rsidRPr="00192188" w:rsidRDefault="00DC7A25" w:rsidP="00904F06">
                  <w:pPr>
                    <w:pStyle w:val="ListParagraph"/>
                    <w:numPr>
                      <w:ilvl w:val="0"/>
                      <w:numId w:val="16"/>
                    </w:numPr>
                    <w:tabs>
                      <w:tab w:val="left" w:pos="265"/>
                    </w:tabs>
                    <w:spacing w:after="0" w:line="240" w:lineRule="auto"/>
                    <w:ind w:left="288" w:hanging="270"/>
                    <w:jc w:val="both"/>
                    <w:rPr>
                      <w:rFonts w:ascii="Times New Roman" w:hAnsi="Times New Roman"/>
                      <w:color w:val="000000" w:themeColor="text1"/>
                      <w:sz w:val="24"/>
                      <w:szCs w:val="24"/>
                    </w:rPr>
                  </w:pPr>
                  <w:r w:rsidRPr="00192188">
                    <w:rPr>
                      <w:rFonts w:ascii="Times New Roman" w:hAnsi="Times New Roman"/>
                      <w:color w:val="000000" w:themeColor="text1"/>
                      <w:sz w:val="24"/>
                      <w:szCs w:val="24"/>
                    </w:rPr>
                    <w:t>To explore any possible interlink between language and cognitive functions in these individuals with brain injury</w:t>
                  </w:r>
                </w:p>
              </w:tc>
            </w:tr>
            <w:tr w:rsidR="00DC7A25" w:rsidRPr="00192188" w:rsidTr="00904F06">
              <w:tc>
                <w:tcPr>
                  <w:tcW w:w="22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59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Principal Investigator &amp; Co-investigator(s)</w:t>
                  </w:r>
                </w:p>
              </w:tc>
              <w:tc>
                <w:tcPr>
                  <w:tcW w:w="3185" w:type="pct"/>
                </w:tcPr>
                <w:p w:rsidR="00DC7A25" w:rsidRPr="00192188" w:rsidRDefault="00DC7A25" w:rsidP="00904F06">
                  <w:pPr>
                    <w:jc w:val="both"/>
                    <w:rPr>
                      <w:color w:val="000000" w:themeColor="text1"/>
                    </w:rPr>
                  </w:pPr>
                  <w:r w:rsidRPr="00192188">
                    <w:rPr>
                      <w:color w:val="000000" w:themeColor="text1"/>
                    </w:rPr>
                    <w:t>Ms. Gayathri Krishnan (PI) &amp; Dr. Shyamala K.C. (Co-PI)</w:t>
                  </w:r>
                </w:p>
              </w:tc>
            </w:tr>
            <w:tr w:rsidR="00DC7A25" w:rsidRPr="00192188" w:rsidTr="00904F06">
              <w:tc>
                <w:tcPr>
                  <w:tcW w:w="221" w:type="pct"/>
                  <w:tcBorders>
                    <w:top w:val="nil"/>
                    <w:left w:val="nil"/>
                    <w:bottom w:val="nil"/>
                    <w:right w:val="single" w:sz="4" w:space="0" w:color="auto"/>
                  </w:tcBorders>
                </w:tcPr>
                <w:p w:rsidR="00DC7A25" w:rsidRPr="00192188" w:rsidRDefault="00DC7A25" w:rsidP="00904F06">
                  <w:pPr>
                    <w:jc w:val="both"/>
                    <w:rPr>
                      <w:b/>
                      <w:color w:val="000000" w:themeColor="text1"/>
                    </w:rPr>
                  </w:pPr>
                  <w:r w:rsidRPr="00192188">
                    <w:rPr>
                      <w:b/>
                      <w:color w:val="000000" w:themeColor="text1"/>
                    </w:rPr>
                    <w:t xml:space="preserve"> </w:t>
                  </w:r>
                </w:p>
              </w:tc>
              <w:tc>
                <w:tcPr>
                  <w:tcW w:w="159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Fund</w:t>
                  </w:r>
                </w:p>
              </w:tc>
              <w:tc>
                <w:tcPr>
                  <w:tcW w:w="3185" w:type="pct"/>
                </w:tcPr>
                <w:p w:rsidR="00DC7A25" w:rsidRPr="00192188" w:rsidRDefault="00DC7A25" w:rsidP="00904F06">
                  <w:pPr>
                    <w:jc w:val="both"/>
                    <w:rPr>
                      <w:color w:val="000000" w:themeColor="text1"/>
                    </w:rPr>
                  </w:pPr>
                  <w:r w:rsidRPr="00192188">
                    <w:rPr>
                      <w:bCs/>
                      <w:color w:val="000000" w:themeColor="text1"/>
                    </w:rPr>
                    <w:t>`</w:t>
                  </w:r>
                  <w:r w:rsidRPr="00192188">
                    <w:rPr>
                      <w:color w:val="000000" w:themeColor="text1"/>
                    </w:rPr>
                    <w:t>.3,11,000/-</w:t>
                  </w:r>
                </w:p>
              </w:tc>
            </w:tr>
            <w:tr w:rsidR="00DC7A25" w:rsidRPr="00192188" w:rsidTr="00904F06">
              <w:tc>
                <w:tcPr>
                  <w:tcW w:w="22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59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Status</w:t>
                  </w:r>
                </w:p>
              </w:tc>
              <w:tc>
                <w:tcPr>
                  <w:tcW w:w="3185" w:type="pct"/>
                </w:tcPr>
                <w:p w:rsidR="00DC7A25" w:rsidRPr="00192188" w:rsidRDefault="00DC7A25" w:rsidP="00904F06">
                  <w:pPr>
                    <w:rPr>
                      <w:color w:val="000000" w:themeColor="text1"/>
                    </w:rPr>
                  </w:pPr>
                  <w:r w:rsidRPr="00192188">
                    <w:rPr>
                      <w:color w:val="000000" w:themeColor="text1"/>
                    </w:rPr>
                    <w:t>Ongoing</w:t>
                  </w:r>
                </w:p>
              </w:tc>
            </w:tr>
            <w:tr w:rsidR="00DC7A25" w:rsidRPr="00192188" w:rsidTr="00904F06">
              <w:tc>
                <w:tcPr>
                  <w:tcW w:w="22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59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Summary of the work done 2012-13</w:t>
                  </w:r>
                </w:p>
              </w:tc>
              <w:tc>
                <w:tcPr>
                  <w:tcW w:w="3185" w:type="pct"/>
                </w:tcPr>
                <w:p w:rsidR="00DC7A25" w:rsidRPr="00192188" w:rsidRDefault="00DC7A25" w:rsidP="00904F06">
                  <w:pPr>
                    <w:rPr>
                      <w:color w:val="000000" w:themeColor="text1"/>
                    </w:rPr>
                  </w:pPr>
                  <w:r w:rsidRPr="00192188">
                    <w:rPr>
                      <w:color w:val="000000" w:themeColor="text1"/>
                    </w:rPr>
                    <w:t>Method- finalized</w:t>
                  </w:r>
                </w:p>
                <w:p w:rsidR="00DC7A25" w:rsidRPr="00192188" w:rsidRDefault="00DC7A25" w:rsidP="00904F06">
                  <w:pPr>
                    <w:rPr>
                      <w:color w:val="000000" w:themeColor="text1"/>
                    </w:rPr>
                  </w:pPr>
                  <w:r w:rsidRPr="00192188">
                    <w:rPr>
                      <w:color w:val="000000" w:themeColor="text1"/>
                    </w:rPr>
                    <w:t>Review of literature- ongoing</w:t>
                  </w:r>
                </w:p>
                <w:p w:rsidR="00DC7A25" w:rsidRPr="00192188" w:rsidRDefault="00DC7A25" w:rsidP="00904F06">
                  <w:pPr>
                    <w:rPr>
                      <w:color w:val="000000" w:themeColor="text1"/>
                    </w:rPr>
                  </w:pPr>
                  <w:r w:rsidRPr="00192188">
                    <w:rPr>
                      <w:color w:val="000000" w:themeColor="text1"/>
                    </w:rPr>
                    <w:t>Data collection- In progress</w:t>
                  </w:r>
                </w:p>
                <w:p w:rsidR="00DC7A25" w:rsidRPr="00192188" w:rsidRDefault="00DC7A25" w:rsidP="00904F06">
                  <w:pPr>
                    <w:rPr>
                      <w:color w:val="000000" w:themeColor="text1"/>
                    </w:rPr>
                  </w:pPr>
                  <w:r w:rsidRPr="00192188">
                    <w:rPr>
                      <w:color w:val="000000" w:themeColor="text1"/>
                    </w:rPr>
                    <w:t>Analysis- In progress</w:t>
                  </w:r>
                </w:p>
              </w:tc>
            </w:tr>
          </w:tbl>
          <w:p w:rsidR="00DC7A25" w:rsidRPr="00192188" w:rsidRDefault="00DC7A25" w:rsidP="00904F06">
            <w:pPr>
              <w:jc w:val="both"/>
              <w:rPr>
                <w:b/>
                <w:color w:val="000000" w:themeColor="text1"/>
              </w:rPr>
            </w:pPr>
          </w:p>
        </w:tc>
      </w:tr>
      <w:tr w:rsidR="00DC7A25" w:rsidRPr="00192188" w:rsidTr="00904F06">
        <w:tc>
          <w:tcPr>
            <w:tcW w:w="443" w:type="pct"/>
          </w:tcPr>
          <w:p w:rsidR="00DC7A25" w:rsidRPr="0019218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192188" w:rsidRDefault="00DC7A25" w:rsidP="00904F06">
            <w:pPr>
              <w:rPr>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4A0"/>
            </w:tblPr>
            <w:tblGrid>
              <w:gridCol w:w="364"/>
              <w:gridCol w:w="2627"/>
              <w:gridCol w:w="5253"/>
            </w:tblGrid>
            <w:tr w:rsidR="00DC7A25" w:rsidRPr="00192188" w:rsidTr="00904F06">
              <w:tc>
                <w:tcPr>
                  <w:tcW w:w="221" w:type="pct"/>
                  <w:tcBorders>
                    <w:top w:val="nil"/>
                    <w:left w:val="nil"/>
                    <w:bottom w:val="nil"/>
                    <w:right w:val="single" w:sz="4" w:space="0" w:color="auto"/>
                  </w:tcBorders>
                </w:tcPr>
                <w:p w:rsidR="00DC7A25" w:rsidRPr="00192188" w:rsidRDefault="00DC7A25" w:rsidP="00904F06">
                  <w:pPr>
                    <w:jc w:val="both"/>
                    <w:rPr>
                      <w:b/>
                      <w:color w:val="000000" w:themeColor="text1"/>
                    </w:rPr>
                  </w:pPr>
                  <w:r w:rsidRPr="00192188">
                    <w:rPr>
                      <w:b/>
                      <w:color w:val="000000" w:themeColor="text1"/>
                    </w:rPr>
                    <w:t>3.</w:t>
                  </w:r>
                </w:p>
              </w:tc>
              <w:tc>
                <w:tcPr>
                  <w:tcW w:w="1593"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Title</w:t>
                  </w:r>
                </w:p>
              </w:tc>
              <w:tc>
                <w:tcPr>
                  <w:tcW w:w="3186" w:type="pct"/>
                </w:tcPr>
                <w:p w:rsidR="00DC7A25" w:rsidRPr="00192188" w:rsidRDefault="00DC7A25" w:rsidP="00904F06">
                  <w:pPr>
                    <w:jc w:val="both"/>
                    <w:rPr>
                      <w:b/>
                      <w:bCs/>
                      <w:color w:val="000000" w:themeColor="text1"/>
                    </w:rPr>
                  </w:pPr>
                  <w:r w:rsidRPr="00192188">
                    <w:rPr>
                      <w:b/>
                      <w:bCs/>
                      <w:color w:val="000000" w:themeColor="text1"/>
                    </w:rPr>
                    <w:t>Development and standardization of Noun Verb picture Battery in Kannada and Malayalam</w:t>
                  </w:r>
                </w:p>
              </w:tc>
            </w:tr>
            <w:tr w:rsidR="00DC7A25" w:rsidRPr="00192188" w:rsidTr="00904F06">
              <w:tc>
                <w:tcPr>
                  <w:tcW w:w="22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593"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Objectives</w:t>
                  </w:r>
                </w:p>
              </w:tc>
              <w:tc>
                <w:tcPr>
                  <w:tcW w:w="3186" w:type="pct"/>
                </w:tcPr>
                <w:p w:rsidR="00DC7A25" w:rsidRPr="00192188" w:rsidRDefault="00DC7A25" w:rsidP="00904F06">
                  <w:pPr>
                    <w:jc w:val="both"/>
                    <w:rPr>
                      <w:color w:val="000000" w:themeColor="text1"/>
                    </w:rPr>
                  </w:pPr>
                  <w:r w:rsidRPr="00192188">
                    <w:rPr>
                      <w:color w:val="000000" w:themeColor="text1"/>
                    </w:rPr>
                    <w:t>The objective of the project is to provide a resource for the clinical practice in speech language pathology and also for the research in aphasiology, neuro and psycholinguistic disciplines.</w:t>
                  </w:r>
                </w:p>
              </w:tc>
            </w:tr>
            <w:tr w:rsidR="00DC7A25" w:rsidRPr="00192188" w:rsidTr="00904F06">
              <w:tc>
                <w:tcPr>
                  <w:tcW w:w="22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593"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Principal Investigator &amp; Co-investigator(s)</w:t>
                  </w:r>
                </w:p>
              </w:tc>
              <w:tc>
                <w:tcPr>
                  <w:tcW w:w="3186" w:type="pct"/>
                </w:tcPr>
                <w:p w:rsidR="00DC7A25" w:rsidRPr="00192188" w:rsidRDefault="00DC7A25" w:rsidP="00904F06">
                  <w:pPr>
                    <w:jc w:val="both"/>
                    <w:rPr>
                      <w:color w:val="000000" w:themeColor="text1"/>
                    </w:rPr>
                  </w:pPr>
                  <w:r w:rsidRPr="00192188">
                    <w:rPr>
                      <w:color w:val="000000" w:themeColor="text1"/>
                    </w:rPr>
                    <w:t>Mr. Gopee Krishnan, Ms. Shivani Tiwari, Dr. Rajashekar. B. Dr. Shyamala. K.C.</w:t>
                  </w:r>
                </w:p>
              </w:tc>
            </w:tr>
            <w:tr w:rsidR="00DC7A25" w:rsidRPr="00192188" w:rsidTr="00904F06">
              <w:tc>
                <w:tcPr>
                  <w:tcW w:w="22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593"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Fund</w:t>
                  </w:r>
                </w:p>
              </w:tc>
              <w:tc>
                <w:tcPr>
                  <w:tcW w:w="3186" w:type="pct"/>
                </w:tcPr>
                <w:p w:rsidR="00DC7A25" w:rsidRPr="00192188" w:rsidRDefault="00DC7A25" w:rsidP="00904F06">
                  <w:pPr>
                    <w:jc w:val="both"/>
                    <w:rPr>
                      <w:color w:val="000000" w:themeColor="text1"/>
                    </w:rPr>
                  </w:pPr>
                  <w:r w:rsidRPr="00192188">
                    <w:rPr>
                      <w:bCs/>
                      <w:color w:val="000000" w:themeColor="text1"/>
                    </w:rPr>
                    <w:t>`</w:t>
                  </w:r>
                  <w:r w:rsidRPr="00192188">
                    <w:rPr>
                      <w:color w:val="000000" w:themeColor="text1"/>
                    </w:rPr>
                    <w:t>.5,92,000</w:t>
                  </w:r>
                </w:p>
              </w:tc>
            </w:tr>
            <w:tr w:rsidR="00DC7A25" w:rsidRPr="00192188" w:rsidTr="00904F06">
              <w:tc>
                <w:tcPr>
                  <w:tcW w:w="22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593"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Status</w:t>
                  </w:r>
                </w:p>
              </w:tc>
              <w:tc>
                <w:tcPr>
                  <w:tcW w:w="3186" w:type="pct"/>
                </w:tcPr>
                <w:p w:rsidR="00DC7A25" w:rsidRPr="00192188" w:rsidRDefault="00DC7A25" w:rsidP="00904F06">
                  <w:pPr>
                    <w:rPr>
                      <w:color w:val="000000" w:themeColor="text1"/>
                    </w:rPr>
                  </w:pPr>
                  <w:r w:rsidRPr="00192188">
                    <w:rPr>
                      <w:color w:val="000000" w:themeColor="text1"/>
                    </w:rPr>
                    <w:t>Report submitted on 10.9.12</w:t>
                  </w:r>
                </w:p>
              </w:tc>
            </w:tr>
            <w:tr w:rsidR="00DC7A25" w:rsidRPr="00192188" w:rsidTr="00904F06">
              <w:tc>
                <w:tcPr>
                  <w:tcW w:w="22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593"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Summary of the work done 2012-13</w:t>
                  </w:r>
                </w:p>
              </w:tc>
              <w:tc>
                <w:tcPr>
                  <w:tcW w:w="3186" w:type="pct"/>
                </w:tcPr>
                <w:p w:rsidR="00DC7A25" w:rsidRPr="00192188" w:rsidRDefault="00DC7A25" w:rsidP="00904F06">
                  <w:pPr>
                    <w:rPr>
                      <w:color w:val="000000" w:themeColor="text1"/>
                    </w:rPr>
                  </w:pPr>
                  <w:r w:rsidRPr="00192188">
                    <w:rPr>
                      <w:color w:val="000000" w:themeColor="text1"/>
                    </w:rPr>
                    <w:t>Data collection, analysis &amp; report writing.</w:t>
                  </w:r>
                </w:p>
              </w:tc>
            </w:tr>
          </w:tbl>
          <w:p w:rsidR="00DC7A25" w:rsidRPr="00192188" w:rsidRDefault="00DC7A25" w:rsidP="00904F06">
            <w:pPr>
              <w:jc w:val="both"/>
              <w:rPr>
                <w:b/>
                <w:color w:val="000000" w:themeColor="text1"/>
              </w:rPr>
            </w:pPr>
          </w:p>
        </w:tc>
      </w:tr>
      <w:tr w:rsidR="00DC7A25" w:rsidRPr="00192188" w:rsidTr="00904F06">
        <w:tc>
          <w:tcPr>
            <w:tcW w:w="443" w:type="pct"/>
          </w:tcPr>
          <w:p w:rsidR="00DC7A25" w:rsidRPr="0019218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tbl>
            <w:tblPr>
              <w:tblpPr w:leftFromText="180" w:rightFromText="180" w:vertAnchor="text" w:horzAnchor="page" w:tblpX="3232" w:tblpY="16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4A0"/>
            </w:tblPr>
            <w:tblGrid>
              <w:gridCol w:w="285"/>
              <w:gridCol w:w="2658"/>
              <w:gridCol w:w="5301"/>
            </w:tblGrid>
            <w:tr w:rsidR="00DC7A25" w:rsidRPr="00192188" w:rsidTr="00904F06">
              <w:tc>
                <w:tcPr>
                  <w:tcW w:w="173" w:type="pct"/>
                  <w:tcBorders>
                    <w:top w:val="nil"/>
                    <w:left w:val="nil"/>
                    <w:bottom w:val="nil"/>
                    <w:right w:val="single" w:sz="4" w:space="0" w:color="auto"/>
                  </w:tcBorders>
                </w:tcPr>
                <w:p w:rsidR="00DC7A25" w:rsidRPr="00192188" w:rsidRDefault="00DC7A25" w:rsidP="00904F06">
                  <w:pPr>
                    <w:ind w:hanging="72"/>
                    <w:jc w:val="both"/>
                    <w:rPr>
                      <w:b/>
                      <w:color w:val="000000" w:themeColor="text1"/>
                    </w:rPr>
                  </w:pPr>
                  <w:r w:rsidRPr="00192188">
                    <w:rPr>
                      <w:b/>
                      <w:color w:val="000000" w:themeColor="text1"/>
                    </w:rPr>
                    <w:t>4.</w:t>
                  </w:r>
                </w:p>
              </w:tc>
              <w:tc>
                <w:tcPr>
                  <w:tcW w:w="1612"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Title</w:t>
                  </w:r>
                </w:p>
              </w:tc>
              <w:tc>
                <w:tcPr>
                  <w:tcW w:w="3215" w:type="pct"/>
                </w:tcPr>
                <w:p w:rsidR="00DC7A25" w:rsidRPr="00192188" w:rsidRDefault="00DC7A25" w:rsidP="00904F06">
                  <w:pPr>
                    <w:jc w:val="both"/>
                    <w:rPr>
                      <w:b/>
                      <w:bCs/>
                      <w:color w:val="000000" w:themeColor="text1"/>
                    </w:rPr>
                  </w:pPr>
                  <w:r w:rsidRPr="00192188">
                    <w:rPr>
                      <w:b/>
                      <w:bCs/>
                      <w:color w:val="000000" w:themeColor="text1"/>
                    </w:rPr>
                    <w:t>Standardization of Western Aphasia Battery (WAB) in Telugu Monolinguals and Telugu –English (T-E) Bilinguals.</w:t>
                  </w:r>
                </w:p>
              </w:tc>
            </w:tr>
            <w:tr w:rsidR="00DC7A25" w:rsidRPr="00192188" w:rsidTr="00904F06">
              <w:tc>
                <w:tcPr>
                  <w:tcW w:w="173"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612"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Objectives</w:t>
                  </w:r>
                </w:p>
              </w:tc>
              <w:tc>
                <w:tcPr>
                  <w:tcW w:w="3215" w:type="pct"/>
                </w:tcPr>
                <w:p w:rsidR="00DC7A25" w:rsidRPr="00192188" w:rsidRDefault="00DC7A25" w:rsidP="00904F06">
                  <w:pPr>
                    <w:jc w:val="both"/>
                    <w:rPr>
                      <w:color w:val="000000" w:themeColor="text1"/>
                    </w:rPr>
                  </w:pPr>
                  <w:r w:rsidRPr="00192188">
                    <w:rPr>
                      <w:color w:val="000000" w:themeColor="text1"/>
                    </w:rPr>
                    <w:t xml:space="preserve"> To  standardize WAB in Telugu language</w:t>
                  </w:r>
                </w:p>
              </w:tc>
            </w:tr>
            <w:tr w:rsidR="00DC7A25" w:rsidRPr="00192188" w:rsidTr="00904F06">
              <w:tc>
                <w:tcPr>
                  <w:tcW w:w="173"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612"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Principal Investigator</w:t>
                  </w:r>
                </w:p>
              </w:tc>
              <w:tc>
                <w:tcPr>
                  <w:tcW w:w="3215" w:type="pct"/>
                </w:tcPr>
                <w:p w:rsidR="00DC7A25" w:rsidRPr="00192188" w:rsidRDefault="00DC7A25" w:rsidP="00904F06">
                  <w:pPr>
                    <w:jc w:val="both"/>
                    <w:rPr>
                      <w:color w:val="000000" w:themeColor="text1"/>
                    </w:rPr>
                  </w:pPr>
                  <w:r w:rsidRPr="00192188">
                    <w:rPr>
                      <w:color w:val="000000" w:themeColor="text1"/>
                    </w:rPr>
                    <w:t>Dr.Shyamala.K.C</w:t>
                  </w:r>
                </w:p>
              </w:tc>
            </w:tr>
            <w:tr w:rsidR="00DC7A25" w:rsidRPr="00192188" w:rsidTr="00904F06">
              <w:tc>
                <w:tcPr>
                  <w:tcW w:w="173"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612"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Fund</w:t>
                  </w:r>
                </w:p>
              </w:tc>
              <w:tc>
                <w:tcPr>
                  <w:tcW w:w="3215" w:type="pct"/>
                </w:tcPr>
                <w:p w:rsidR="00DC7A25" w:rsidRPr="00192188" w:rsidRDefault="00DC7A25" w:rsidP="00904F06">
                  <w:pPr>
                    <w:jc w:val="both"/>
                    <w:rPr>
                      <w:color w:val="000000" w:themeColor="text1"/>
                    </w:rPr>
                  </w:pPr>
                  <w:r w:rsidRPr="00192188">
                    <w:rPr>
                      <w:bCs/>
                      <w:color w:val="000000" w:themeColor="text1"/>
                    </w:rPr>
                    <w:t>`</w:t>
                  </w:r>
                  <w:r w:rsidRPr="00192188">
                    <w:rPr>
                      <w:color w:val="000000" w:themeColor="text1"/>
                    </w:rPr>
                    <w:t>.3,16,000.00</w:t>
                  </w:r>
                </w:p>
              </w:tc>
            </w:tr>
            <w:tr w:rsidR="00DC7A25" w:rsidRPr="00192188" w:rsidTr="00904F06">
              <w:tc>
                <w:tcPr>
                  <w:tcW w:w="173"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612"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Status</w:t>
                  </w:r>
                </w:p>
              </w:tc>
              <w:tc>
                <w:tcPr>
                  <w:tcW w:w="3215" w:type="pct"/>
                </w:tcPr>
                <w:p w:rsidR="00DC7A25" w:rsidRPr="00192188" w:rsidRDefault="00DC7A25" w:rsidP="00904F06">
                  <w:pPr>
                    <w:rPr>
                      <w:color w:val="000000" w:themeColor="text1"/>
                    </w:rPr>
                  </w:pPr>
                  <w:r w:rsidRPr="00192188">
                    <w:rPr>
                      <w:color w:val="000000" w:themeColor="text1"/>
                    </w:rPr>
                    <w:t>Report Submitted on 16.10.12</w:t>
                  </w:r>
                </w:p>
              </w:tc>
            </w:tr>
            <w:tr w:rsidR="00DC7A25" w:rsidRPr="00192188" w:rsidTr="00904F06">
              <w:tc>
                <w:tcPr>
                  <w:tcW w:w="173"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612"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Summary of the work done 2012-13</w:t>
                  </w:r>
                </w:p>
              </w:tc>
              <w:tc>
                <w:tcPr>
                  <w:tcW w:w="3215" w:type="pct"/>
                </w:tcPr>
                <w:p w:rsidR="00DC7A25" w:rsidRPr="00192188" w:rsidRDefault="00DC7A25" w:rsidP="00904F06">
                  <w:pPr>
                    <w:jc w:val="both"/>
                    <w:rPr>
                      <w:color w:val="000000" w:themeColor="text1"/>
                    </w:rPr>
                  </w:pPr>
                  <w:r w:rsidRPr="00192188">
                    <w:rPr>
                      <w:color w:val="000000" w:themeColor="text1"/>
                    </w:rPr>
                    <w:t>Data collection is completed.  Analysis on Telugu monolinguals and bilinguals (Telugu, English) was completed.  BAT (Bilingual Aphasia Test, Paradis and Libben 1987) was also administered for comparison purposes.</w:t>
                  </w:r>
                </w:p>
              </w:tc>
            </w:tr>
          </w:tbl>
          <w:p w:rsidR="00DC7A25" w:rsidRPr="00192188" w:rsidRDefault="00DC7A25" w:rsidP="00904F06">
            <w:pPr>
              <w:jc w:val="both"/>
              <w:rPr>
                <w:b/>
                <w:color w:val="000000" w:themeColor="text1"/>
              </w:rPr>
            </w:pPr>
          </w:p>
        </w:tc>
      </w:tr>
      <w:tr w:rsidR="00DC7A25" w:rsidRPr="00192188" w:rsidTr="00904F06">
        <w:tc>
          <w:tcPr>
            <w:tcW w:w="443" w:type="pct"/>
          </w:tcPr>
          <w:p w:rsidR="00DC7A25" w:rsidRPr="0019218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192188" w:rsidRDefault="00DC7A25" w:rsidP="00904F06">
            <w:pPr>
              <w:rPr>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4A0"/>
            </w:tblPr>
            <w:tblGrid>
              <w:gridCol w:w="365"/>
              <w:gridCol w:w="2628"/>
              <w:gridCol w:w="5251"/>
            </w:tblGrid>
            <w:tr w:rsidR="00DC7A25" w:rsidRPr="00192188" w:rsidTr="00904F06">
              <w:tc>
                <w:tcPr>
                  <w:tcW w:w="221" w:type="pct"/>
                  <w:tcBorders>
                    <w:top w:val="nil"/>
                    <w:left w:val="nil"/>
                    <w:bottom w:val="nil"/>
                    <w:right w:val="single" w:sz="4" w:space="0" w:color="auto"/>
                  </w:tcBorders>
                </w:tcPr>
                <w:p w:rsidR="00DC7A25" w:rsidRPr="00192188" w:rsidRDefault="00DC7A25" w:rsidP="00904F06">
                  <w:pPr>
                    <w:jc w:val="both"/>
                    <w:rPr>
                      <w:b/>
                      <w:color w:val="000000" w:themeColor="text1"/>
                    </w:rPr>
                  </w:pPr>
                  <w:r w:rsidRPr="00192188">
                    <w:rPr>
                      <w:b/>
                      <w:color w:val="000000" w:themeColor="text1"/>
                    </w:rPr>
                    <w:t>5.</w:t>
                  </w:r>
                </w:p>
              </w:tc>
              <w:tc>
                <w:tcPr>
                  <w:tcW w:w="159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Title</w:t>
                  </w:r>
                </w:p>
              </w:tc>
              <w:tc>
                <w:tcPr>
                  <w:tcW w:w="3185" w:type="pct"/>
                </w:tcPr>
                <w:p w:rsidR="00DC7A25" w:rsidRPr="00192188" w:rsidRDefault="00DC7A25" w:rsidP="00904F06">
                  <w:pPr>
                    <w:jc w:val="both"/>
                    <w:rPr>
                      <w:b/>
                      <w:bCs/>
                      <w:color w:val="000000" w:themeColor="text1"/>
                    </w:rPr>
                  </w:pPr>
                  <w:r w:rsidRPr="00192188">
                    <w:rPr>
                      <w:b/>
                      <w:bCs/>
                      <w:color w:val="000000" w:themeColor="text1"/>
                    </w:rPr>
                    <w:t>Development of assessment batteries for bilingual Kannada-English and Malayalam-English children with Specific language impairment</w:t>
                  </w:r>
                </w:p>
              </w:tc>
            </w:tr>
            <w:tr w:rsidR="00DC7A25" w:rsidRPr="00192188" w:rsidTr="00904F06">
              <w:tc>
                <w:tcPr>
                  <w:tcW w:w="22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59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Objectives</w:t>
                  </w:r>
                </w:p>
              </w:tc>
              <w:tc>
                <w:tcPr>
                  <w:tcW w:w="3185" w:type="pct"/>
                </w:tcPr>
                <w:p w:rsidR="00DC7A25" w:rsidRPr="00192188" w:rsidRDefault="00DC7A25" w:rsidP="00904F06">
                  <w:pPr>
                    <w:jc w:val="both"/>
                    <w:rPr>
                      <w:bCs/>
                      <w:color w:val="000000" w:themeColor="text1"/>
                    </w:rPr>
                  </w:pPr>
                  <w:r w:rsidRPr="00192188">
                    <w:rPr>
                      <w:bCs/>
                      <w:color w:val="000000" w:themeColor="text1"/>
                    </w:rPr>
                    <w:t>To develop test batteries for K-E and M-E bilingual children with specific language impairment.</w:t>
                  </w:r>
                </w:p>
              </w:tc>
            </w:tr>
            <w:tr w:rsidR="00DC7A25" w:rsidRPr="00192188" w:rsidTr="00904F06">
              <w:tc>
                <w:tcPr>
                  <w:tcW w:w="22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59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Principal Investigator &amp; Co- Investigators</w:t>
                  </w:r>
                </w:p>
              </w:tc>
              <w:tc>
                <w:tcPr>
                  <w:tcW w:w="3185" w:type="pct"/>
                </w:tcPr>
                <w:p w:rsidR="00DC7A25" w:rsidRPr="00192188" w:rsidRDefault="00DC7A25" w:rsidP="00904F06">
                  <w:pPr>
                    <w:jc w:val="both"/>
                    <w:rPr>
                      <w:color w:val="000000" w:themeColor="text1"/>
                    </w:rPr>
                  </w:pPr>
                  <w:r w:rsidRPr="00192188">
                    <w:rPr>
                      <w:color w:val="000000" w:themeColor="text1"/>
                    </w:rPr>
                    <w:t>Dr. Shyamala. K.C., Ms. Shivani Tiwari, &amp; Mr. Gopee Krishnan</w:t>
                  </w:r>
                </w:p>
              </w:tc>
            </w:tr>
            <w:tr w:rsidR="00DC7A25" w:rsidRPr="00192188" w:rsidTr="00904F06">
              <w:tc>
                <w:tcPr>
                  <w:tcW w:w="22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59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Fund</w:t>
                  </w:r>
                </w:p>
              </w:tc>
              <w:tc>
                <w:tcPr>
                  <w:tcW w:w="3185" w:type="pct"/>
                </w:tcPr>
                <w:p w:rsidR="00DC7A25" w:rsidRPr="00192188" w:rsidRDefault="00DC7A25" w:rsidP="00904F06">
                  <w:pPr>
                    <w:jc w:val="both"/>
                    <w:rPr>
                      <w:color w:val="000000" w:themeColor="text1"/>
                    </w:rPr>
                  </w:pPr>
                  <w:r w:rsidRPr="00192188">
                    <w:rPr>
                      <w:bCs/>
                      <w:color w:val="000000" w:themeColor="text1"/>
                    </w:rPr>
                    <w:t>`</w:t>
                  </w:r>
                  <w:r w:rsidRPr="00192188">
                    <w:rPr>
                      <w:color w:val="000000" w:themeColor="text1"/>
                    </w:rPr>
                    <w:t>.5,82,000.00</w:t>
                  </w:r>
                </w:p>
              </w:tc>
            </w:tr>
            <w:tr w:rsidR="00DC7A25" w:rsidRPr="00192188" w:rsidTr="00904F06">
              <w:tc>
                <w:tcPr>
                  <w:tcW w:w="22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59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Status</w:t>
                  </w:r>
                </w:p>
              </w:tc>
              <w:tc>
                <w:tcPr>
                  <w:tcW w:w="3185" w:type="pct"/>
                </w:tcPr>
                <w:p w:rsidR="00DC7A25" w:rsidRPr="00192188" w:rsidRDefault="00DC7A25" w:rsidP="00904F06">
                  <w:pPr>
                    <w:rPr>
                      <w:color w:val="000000" w:themeColor="text1"/>
                    </w:rPr>
                  </w:pPr>
                  <w:r w:rsidRPr="00192188">
                    <w:rPr>
                      <w:color w:val="000000" w:themeColor="text1"/>
                    </w:rPr>
                    <w:t>Project completed &amp; submitted on 29.4.13</w:t>
                  </w:r>
                </w:p>
              </w:tc>
            </w:tr>
            <w:tr w:rsidR="00DC7A25" w:rsidRPr="00192188" w:rsidTr="00904F06">
              <w:tc>
                <w:tcPr>
                  <w:tcW w:w="22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59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Summary of the work done 2012-13</w:t>
                  </w:r>
                </w:p>
              </w:tc>
              <w:tc>
                <w:tcPr>
                  <w:tcW w:w="3185" w:type="pct"/>
                </w:tcPr>
                <w:p w:rsidR="00DC7A25" w:rsidRPr="00192188" w:rsidRDefault="00DC7A25" w:rsidP="00904F06">
                  <w:pPr>
                    <w:rPr>
                      <w:color w:val="000000" w:themeColor="text1"/>
                    </w:rPr>
                  </w:pPr>
                  <w:r w:rsidRPr="00192188">
                    <w:rPr>
                      <w:color w:val="000000" w:themeColor="text1"/>
                    </w:rPr>
                    <w:t>Data analysis and report readied.</w:t>
                  </w:r>
                </w:p>
              </w:tc>
            </w:tr>
          </w:tbl>
          <w:p w:rsidR="00DC7A25" w:rsidRPr="00192188" w:rsidRDefault="00DC7A25" w:rsidP="00904F06">
            <w:pPr>
              <w:ind w:hanging="72"/>
              <w:jc w:val="both"/>
              <w:rPr>
                <w:b/>
                <w:color w:val="000000" w:themeColor="text1"/>
              </w:rPr>
            </w:pPr>
          </w:p>
        </w:tc>
      </w:tr>
      <w:tr w:rsidR="00DC7A25" w:rsidRPr="00192188" w:rsidTr="00904F06">
        <w:tc>
          <w:tcPr>
            <w:tcW w:w="443" w:type="pct"/>
          </w:tcPr>
          <w:p w:rsidR="00DC7A25" w:rsidRPr="0019218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192188" w:rsidRDefault="00DC7A25" w:rsidP="00904F06">
            <w:pPr>
              <w:rPr>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4A0"/>
            </w:tblPr>
            <w:tblGrid>
              <w:gridCol w:w="365"/>
              <w:gridCol w:w="2628"/>
              <w:gridCol w:w="5251"/>
            </w:tblGrid>
            <w:tr w:rsidR="00DC7A25" w:rsidRPr="00192188" w:rsidTr="00904F06">
              <w:tc>
                <w:tcPr>
                  <w:tcW w:w="221" w:type="pct"/>
                  <w:tcBorders>
                    <w:top w:val="nil"/>
                    <w:left w:val="nil"/>
                    <w:bottom w:val="nil"/>
                    <w:right w:val="single" w:sz="4" w:space="0" w:color="auto"/>
                  </w:tcBorders>
                </w:tcPr>
                <w:p w:rsidR="00DC7A25" w:rsidRPr="00192188" w:rsidRDefault="00DC7A25" w:rsidP="00904F06">
                  <w:pPr>
                    <w:jc w:val="both"/>
                    <w:rPr>
                      <w:b/>
                      <w:color w:val="000000" w:themeColor="text1"/>
                    </w:rPr>
                  </w:pPr>
                  <w:r w:rsidRPr="00192188">
                    <w:rPr>
                      <w:b/>
                      <w:color w:val="000000" w:themeColor="text1"/>
                    </w:rPr>
                    <w:t>6.</w:t>
                  </w:r>
                </w:p>
              </w:tc>
              <w:tc>
                <w:tcPr>
                  <w:tcW w:w="159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Title</w:t>
                  </w:r>
                </w:p>
              </w:tc>
              <w:tc>
                <w:tcPr>
                  <w:tcW w:w="3185" w:type="pct"/>
                </w:tcPr>
                <w:p w:rsidR="00DC7A25" w:rsidRPr="00192188" w:rsidRDefault="00DC7A25" w:rsidP="00904F06">
                  <w:pPr>
                    <w:jc w:val="both"/>
                    <w:rPr>
                      <w:b/>
                      <w:bCs/>
                      <w:color w:val="000000" w:themeColor="text1"/>
                    </w:rPr>
                  </w:pPr>
                  <w:r w:rsidRPr="00192188">
                    <w:rPr>
                      <w:b/>
                      <w:bCs/>
                      <w:color w:val="000000" w:themeColor="text1"/>
                    </w:rPr>
                    <w:t>Lexical organization in Kannada-English and Malayalam-English bilinguals with and without aphasia: An investigation through translation</w:t>
                  </w:r>
                </w:p>
              </w:tc>
            </w:tr>
            <w:tr w:rsidR="00DC7A25" w:rsidRPr="00192188" w:rsidTr="00904F06">
              <w:tc>
                <w:tcPr>
                  <w:tcW w:w="22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59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Objectives</w:t>
                  </w:r>
                </w:p>
              </w:tc>
              <w:tc>
                <w:tcPr>
                  <w:tcW w:w="3185" w:type="pct"/>
                </w:tcPr>
                <w:p w:rsidR="00DC7A25" w:rsidRPr="00192188" w:rsidRDefault="00DC7A25" w:rsidP="00904F06">
                  <w:pPr>
                    <w:pStyle w:val="ListParagraph"/>
                    <w:numPr>
                      <w:ilvl w:val="0"/>
                      <w:numId w:val="18"/>
                    </w:numPr>
                    <w:spacing w:after="0" w:line="240" w:lineRule="auto"/>
                    <w:ind w:left="223" w:hanging="223"/>
                    <w:jc w:val="both"/>
                    <w:rPr>
                      <w:rFonts w:ascii="Times New Roman" w:hAnsi="Times New Roman"/>
                      <w:bCs/>
                      <w:color w:val="000000" w:themeColor="text1"/>
                      <w:sz w:val="24"/>
                      <w:szCs w:val="24"/>
                    </w:rPr>
                  </w:pPr>
                  <w:r w:rsidRPr="00192188">
                    <w:rPr>
                      <w:rFonts w:ascii="Times New Roman" w:hAnsi="Times New Roman"/>
                      <w:bCs/>
                      <w:color w:val="000000" w:themeColor="text1"/>
                      <w:sz w:val="24"/>
                      <w:szCs w:val="24"/>
                    </w:rPr>
                    <w:t>To evaluate the responses of K-E and M-E bilingual individuals with Aphasia on the ‘Word recognition’ section of K-E and M-E version of the Bilingual Aphasia Test</w:t>
                  </w:r>
                </w:p>
                <w:p w:rsidR="00DC7A25" w:rsidRPr="00192188" w:rsidRDefault="00DC7A25" w:rsidP="00904F06">
                  <w:pPr>
                    <w:pStyle w:val="ListParagraph"/>
                    <w:numPr>
                      <w:ilvl w:val="0"/>
                      <w:numId w:val="18"/>
                    </w:numPr>
                    <w:spacing w:after="0" w:line="240" w:lineRule="auto"/>
                    <w:ind w:left="223" w:hanging="223"/>
                    <w:jc w:val="both"/>
                    <w:rPr>
                      <w:rFonts w:ascii="Times New Roman" w:hAnsi="Times New Roman"/>
                      <w:bCs/>
                      <w:color w:val="000000" w:themeColor="text1"/>
                      <w:sz w:val="24"/>
                      <w:szCs w:val="24"/>
                    </w:rPr>
                  </w:pPr>
                  <w:r w:rsidRPr="00192188">
                    <w:rPr>
                      <w:rFonts w:ascii="Times New Roman" w:hAnsi="Times New Roman"/>
                      <w:bCs/>
                      <w:color w:val="000000" w:themeColor="text1"/>
                      <w:sz w:val="24"/>
                      <w:szCs w:val="24"/>
                    </w:rPr>
                    <w:t>To evaluate the reponses of K-E bilingual individuals with Aphasia on the ‘Word translation’ section of the English-Kannada version of the ‘Bilingual Aphasia Test’</w:t>
                  </w:r>
                </w:p>
                <w:p w:rsidR="00DC7A25" w:rsidRPr="00192188" w:rsidRDefault="00DC7A25" w:rsidP="00904F06">
                  <w:pPr>
                    <w:pStyle w:val="ListParagraph"/>
                    <w:numPr>
                      <w:ilvl w:val="0"/>
                      <w:numId w:val="18"/>
                    </w:numPr>
                    <w:spacing w:after="0" w:line="240" w:lineRule="auto"/>
                    <w:ind w:left="223" w:hanging="223"/>
                    <w:jc w:val="both"/>
                    <w:rPr>
                      <w:rFonts w:ascii="Times New Roman" w:hAnsi="Times New Roman"/>
                      <w:bCs/>
                      <w:color w:val="000000" w:themeColor="text1"/>
                      <w:sz w:val="24"/>
                      <w:szCs w:val="24"/>
                    </w:rPr>
                  </w:pPr>
                  <w:r w:rsidRPr="00192188">
                    <w:rPr>
                      <w:rFonts w:ascii="Times New Roman" w:hAnsi="Times New Roman"/>
                      <w:bCs/>
                      <w:color w:val="000000" w:themeColor="text1"/>
                      <w:sz w:val="24"/>
                      <w:szCs w:val="24"/>
                    </w:rPr>
                    <w:t>To evaluate responses of K-E and M-E bilingual individuals with Aphasia on the ‘Translation of sentences’ section of the E-K version of the Bilingual Aphasia Test</w:t>
                  </w:r>
                </w:p>
                <w:p w:rsidR="00DC7A25" w:rsidRPr="00192188" w:rsidRDefault="00DC7A25" w:rsidP="00904F06">
                  <w:pPr>
                    <w:pStyle w:val="ListParagraph"/>
                    <w:numPr>
                      <w:ilvl w:val="0"/>
                      <w:numId w:val="18"/>
                    </w:numPr>
                    <w:spacing w:after="0" w:line="240" w:lineRule="auto"/>
                    <w:ind w:left="223" w:hanging="223"/>
                    <w:jc w:val="both"/>
                    <w:rPr>
                      <w:rFonts w:ascii="Times New Roman" w:hAnsi="Times New Roman"/>
                      <w:bCs/>
                      <w:color w:val="000000" w:themeColor="text1"/>
                      <w:sz w:val="24"/>
                      <w:szCs w:val="24"/>
                    </w:rPr>
                  </w:pPr>
                  <w:r w:rsidRPr="00192188">
                    <w:rPr>
                      <w:rFonts w:ascii="Times New Roman" w:hAnsi="Times New Roman"/>
                      <w:bCs/>
                      <w:color w:val="000000" w:themeColor="text1"/>
                      <w:sz w:val="24"/>
                      <w:szCs w:val="24"/>
                    </w:rPr>
                    <w:t>To evaluate the responses of K-E bilingual individuals with Aphasia on the ‘Grammaticality Judgement’ section of the English-Kannada version of the ‘Bilingual Aphasia Test’</w:t>
                  </w:r>
                </w:p>
                <w:p w:rsidR="00DC7A25" w:rsidRPr="00192188" w:rsidRDefault="00DC7A25" w:rsidP="00904F06">
                  <w:pPr>
                    <w:pStyle w:val="ListParagraph"/>
                    <w:numPr>
                      <w:ilvl w:val="0"/>
                      <w:numId w:val="18"/>
                    </w:numPr>
                    <w:spacing w:after="0" w:line="240" w:lineRule="auto"/>
                    <w:ind w:left="223" w:hanging="223"/>
                    <w:jc w:val="both"/>
                    <w:rPr>
                      <w:rFonts w:ascii="Times New Roman" w:hAnsi="Times New Roman"/>
                      <w:bCs/>
                      <w:color w:val="000000" w:themeColor="text1"/>
                      <w:sz w:val="24"/>
                      <w:szCs w:val="24"/>
                    </w:rPr>
                  </w:pPr>
                  <w:r w:rsidRPr="00192188">
                    <w:rPr>
                      <w:rFonts w:ascii="Times New Roman" w:hAnsi="Times New Roman"/>
                      <w:bCs/>
                      <w:color w:val="000000" w:themeColor="text1"/>
                      <w:sz w:val="24"/>
                      <w:szCs w:val="24"/>
                    </w:rPr>
                    <w:t>To compare the performance of K-E and M-E bilingual individuals with Aphasia with neurotypical K-E and M-E bilingual individuals on Part C of the E-K version of the Bilingual aphasia Test</w:t>
                  </w:r>
                </w:p>
              </w:tc>
            </w:tr>
            <w:tr w:rsidR="00DC7A25" w:rsidRPr="00192188" w:rsidTr="00904F06">
              <w:tc>
                <w:tcPr>
                  <w:tcW w:w="22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59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Principal Investigator &amp; Co- Investigators</w:t>
                  </w:r>
                </w:p>
              </w:tc>
              <w:tc>
                <w:tcPr>
                  <w:tcW w:w="3185" w:type="pct"/>
                </w:tcPr>
                <w:p w:rsidR="00DC7A25" w:rsidRPr="00192188" w:rsidRDefault="00DC7A25" w:rsidP="00904F06">
                  <w:pPr>
                    <w:jc w:val="both"/>
                    <w:rPr>
                      <w:color w:val="000000" w:themeColor="text1"/>
                    </w:rPr>
                  </w:pPr>
                  <w:r w:rsidRPr="00192188">
                    <w:rPr>
                      <w:color w:val="000000" w:themeColor="text1"/>
                    </w:rPr>
                    <w:t>Dr. Shyamala. K.C., Mr. Gopee Krishnan, &amp; Ms. Shivani Tiwari</w:t>
                  </w:r>
                </w:p>
              </w:tc>
            </w:tr>
            <w:tr w:rsidR="00DC7A25" w:rsidRPr="00192188" w:rsidTr="00904F06">
              <w:tc>
                <w:tcPr>
                  <w:tcW w:w="22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59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Fund</w:t>
                  </w:r>
                </w:p>
              </w:tc>
              <w:tc>
                <w:tcPr>
                  <w:tcW w:w="3185" w:type="pct"/>
                </w:tcPr>
                <w:p w:rsidR="00DC7A25" w:rsidRPr="00192188" w:rsidRDefault="00DC7A25" w:rsidP="00904F06">
                  <w:pPr>
                    <w:jc w:val="both"/>
                    <w:rPr>
                      <w:color w:val="000000" w:themeColor="text1"/>
                    </w:rPr>
                  </w:pPr>
                  <w:r w:rsidRPr="00192188">
                    <w:rPr>
                      <w:bCs/>
                      <w:color w:val="000000" w:themeColor="text1"/>
                    </w:rPr>
                    <w:t>`</w:t>
                  </w:r>
                  <w:r w:rsidRPr="00192188">
                    <w:rPr>
                      <w:color w:val="000000" w:themeColor="text1"/>
                    </w:rPr>
                    <w:t>.5,82,000</w:t>
                  </w:r>
                </w:p>
              </w:tc>
            </w:tr>
            <w:tr w:rsidR="00DC7A25" w:rsidRPr="00192188" w:rsidTr="00904F06">
              <w:tc>
                <w:tcPr>
                  <w:tcW w:w="22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59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Status</w:t>
                  </w:r>
                </w:p>
              </w:tc>
              <w:tc>
                <w:tcPr>
                  <w:tcW w:w="3185" w:type="pct"/>
                </w:tcPr>
                <w:p w:rsidR="00DC7A25" w:rsidRPr="00192188" w:rsidRDefault="00DC7A25" w:rsidP="00904F06">
                  <w:pPr>
                    <w:rPr>
                      <w:color w:val="000000" w:themeColor="text1"/>
                    </w:rPr>
                  </w:pPr>
                  <w:r w:rsidRPr="00192188">
                    <w:rPr>
                      <w:color w:val="000000" w:themeColor="text1"/>
                    </w:rPr>
                    <w:t xml:space="preserve">  Final report submitted on 02.11.12</w:t>
                  </w:r>
                </w:p>
              </w:tc>
            </w:tr>
            <w:tr w:rsidR="00DC7A25" w:rsidRPr="00192188" w:rsidTr="00904F06">
              <w:tc>
                <w:tcPr>
                  <w:tcW w:w="22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59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Summary of the work done 2012-13</w:t>
                  </w:r>
                </w:p>
              </w:tc>
              <w:tc>
                <w:tcPr>
                  <w:tcW w:w="3185" w:type="pct"/>
                </w:tcPr>
                <w:p w:rsidR="00DC7A25" w:rsidRPr="00192188" w:rsidRDefault="00DC7A25" w:rsidP="00904F06">
                  <w:pPr>
                    <w:rPr>
                      <w:color w:val="000000" w:themeColor="text1"/>
                    </w:rPr>
                  </w:pPr>
                  <w:r w:rsidRPr="00192188">
                    <w:rPr>
                      <w:color w:val="000000" w:themeColor="text1"/>
                    </w:rPr>
                    <w:t>Analysis and Report writing.</w:t>
                  </w:r>
                </w:p>
              </w:tc>
            </w:tr>
          </w:tbl>
          <w:p w:rsidR="00DC7A25" w:rsidRPr="00192188" w:rsidRDefault="00DC7A25" w:rsidP="00904F06">
            <w:pPr>
              <w:jc w:val="both"/>
              <w:rPr>
                <w:b/>
                <w:color w:val="000000" w:themeColor="text1"/>
              </w:rPr>
            </w:pPr>
          </w:p>
        </w:tc>
      </w:tr>
      <w:tr w:rsidR="00DC7A25" w:rsidRPr="00192188" w:rsidTr="00904F06">
        <w:tc>
          <w:tcPr>
            <w:tcW w:w="443" w:type="pct"/>
          </w:tcPr>
          <w:p w:rsidR="00DC7A25" w:rsidRPr="0019218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192188" w:rsidRDefault="00DC7A25" w:rsidP="00904F06">
            <w:pPr>
              <w:rPr>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4A0"/>
            </w:tblPr>
            <w:tblGrid>
              <w:gridCol w:w="366"/>
              <w:gridCol w:w="2628"/>
              <w:gridCol w:w="5250"/>
            </w:tblGrid>
            <w:tr w:rsidR="00DC7A25" w:rsidRPr="00192188" w:rsidTr="00904F06">
              <w:tc>
                <w:tcPr>
                  <w:tcW w:w="222" w:type="pct"/>
                  <w:tcBorders>
                    <w:top w:val="nil"/>
                    <w:left w:val="nil"/>
                    <w:bottom w:val="nil"/>
                    <w:right w:val="single" w:sz="4" w:space="0" w:color="auto"/>
                  </w:tcBorders>
                </w:tcPr>
                <w:p w:rsidR="00DC7A25" w:rsidRPr="00192188" w:rsidRDefault="00DC7A25" w:rsidP="00904F06">
                  <w:pPr>
                    <w:jc w:val="both"/>
                    <w:rPr>
                      <w:b/>
                      <w:color w:val="000000" w:themeColor="text1"/>
                    </w:rPr>
                  </w:pPr>
                  <w:r w:rsidRPr="00192188">
                    <w:rPr>
                      <w:b/>
                      <w:color w:val="000000" w:themeColor="text1"/>
                    </w:rPr>
                    <w:t>7.</w:t>
                  </w:r>
                </w:p>
              </w:tc>
              <w:tc>
                <w:tcPr>
                  <w:tcW w:w="159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Title</w:t>
                  </w:r>
                </w:p>
              </w:tc>
              <w:tc>
                <w:tcPr>
                  <w:tcW w:w="3184" w:type="pct"/>
                </w:tcPr>
                <w:p w:rsidR="00DC7A25" w:rsidRPr="00192188" w:rsidRDefault="00DC7A25" w:rsidP="00904F06">
                  <w:pPr>
                    <w:jc w:val="both"/>
                    <w:rPr>
                      <w:b/>
                      <w:bCs/>
                      <w:color w:val="000000" w:themeColor="text1"/>
                    </w:rPr>
                  </w:pPr>
                  <w:r w:rsidRPr="00192188">
                    <w:rPr>
                      <w:b/>
                      <w:bCs/>
                      <w:color w:val="000000" w:themeColor="text1"/>
                    </w:rPr>
                    <w:t>Development of norms for assessment protocol for lexical semantic deficits using Componential Analysis</w:t>
                  </w:r>
                </w:p>
              </w:tc>
            </w:tr>
            <w:tr w:rsidR="00DC7A25" w:rsidRPr="00192188" w:rsidTr="00904F06">
              <w:tc>
                <w:tcPr>
                  <w:tcW w:w="222"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59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Objectives</w:t>
                  </w:r>
                </w:p>
              </w:tc>
              <w:tc>
                <w:tcPr>
                  <w:tcW w:w="3184" w:type="pct"/>
                </w:tcPr>
                <w:p w:rsidR="00DC7A25" w:rsidRPr="00192188" w:rsidRDefault="00DC7A25" w:rsidP="00904F06">
                  <w:pPr>
                    <w:jc w:val="both"/>
                    <w:rPr>
                      <w:b/>
                      <w:bCs/>
                      <w:color w:val="000000" w:themeColor="text1"/>
                    </w:rPr>
                  </w:pPr>
                  <w:r w:rsidRPr="00192188">
                    <w:rPr>
                      <w:color w:val="000000" w:themeColor="text1"/>
                    </w:rPr>
                    <w:t>To develop material for assessment &amp; remediation of word retrieval difficulty/lexical incompetency for language disordered population.</w:t>
                  </w:r>
                </w:p>
              </w:tc>
            </w:tr>
            <w:tr w:rsidR="00DC7A25" w:rsidRPr="00192188" w:rsidTr="00904F06">
              <w:tc>
                <w:tcPr>
                  <w:tcW w:w="222"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59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Principal Investigator &amp; Co-Investigator</w:t>
                  </w:r>
                </w:p>
              </w:tc>
              <w:tc>
                <w:tcPr>
                  <w:tcW w:w="3184" w:type="pct"/>
                </w:tcPr>
                <w:p w:rsidR="00DC7A25" w:rsidRPr="00192188" w:rsidRDefault="00DC7A25" w:rsidP="00904F06">
                  <w:pPr>
                    <w:jc w:val="both"/>
                    <w:rPr>
                      <w:color w:val="000000" w:themeColor="text1"/>
                    </w:rPr>
                  </w:pPr>
                  <w:r w:rsidRPr="00192188">
                    <w:rPr>
                      <w:color w:val="000000" w:themeColor="text1"/>
                    </w:rPr>
                    <w:t>Mr. Brajesh Priyadarshi, &amp; Dr. Shyamala. K.C.</w:t>
                  </w:r>
                </w:p>
              </w:tc>
            </w:tr>
            <w:tr w:rsidR="00DC7A25" w:rsidRPr="00192188" w:rsidTr="00904F06">
              <w:tc>
                <w:tcPr>
                  <w:tcW w:w="222"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59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Fund</w:t>
                  </w:r>
                </w:p>
              </w:tc>
              <w:tc>
                <w:tcPr>
                  <w:tcW w:w="3184" w:type="pct"/>
                </w:tcPr>
                <w:p w:rsidR="00DC7A25" w:rsidRPr="00192188" w:rsidRDefault="00DC7A25" w:rsidP="00904F06">
                  <w:pPr>
                    <w:jc w:val="both"/>
                    <w:rPr>
                      <w:color w:val="000000" w:themeColor="text1"/>
                    </w:rPr>
                  </w:pPr>
                  <w:r w:rsidRPr="00192188">
                    <w:rPr>
                      <w:bCs/>
                      <w:color w:val="000000" w:themeColor="text1"/>
                    </w:rPr>
                    <w:t>`</w:t>
                  </w:r>
                  <w:r w:rsidRPr="00192188">
                    <w:rPr>
                      <w:color w:val="000000" w:themeColor="text1"/>
                    </w:rPr>
                    <w:t>.3,06,000</w:t>
                  </w:r>
                </w:p>
              </w:tc>
            </w:tr>
            <w:tr w:rsidR="00DC7A25" w:rsidRPr="00192188" w:rsidTr="00904F06">
              <w:tc>
                <w:tcPr>
                  <w:tcW w:w="222"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59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Status</w:t>
                  </w:r>
                </w:p>
              </w:tc>
              <w:tc>
                <w:tcPr>
                  <w:tcW w:w="3184" w:type="pct"/>
                </w:tcPr>
                <w:p w:rsidR="00DC7A25" w:rsidRPr="00192188" w:rsidRDefault="00DC7A25" w:rsidP="00904F06">
                  <w:pPr>
                    <w:rPr>
                      <w:color w:val="000000" w:themeColor="text1"/>
                    </w:rPr>
                  </w:pPr>
                  <w:r w:rsidRPr="00192188">
                    <w:rPr>
                      <w:color w:val="000000" w:themeColor="text1"/>
                    </w:rPr>
                    <w:t>Final report submitted on 18.10.12</w:t>
                  </w:r>
                </w:p>
              </w:tc>
            </w:tr>
            <w:tr w:rsidR="00DC7A25" w:rsidRPr="00192188" w:rsidTr="00904F06">
              <w:tc>
                <w:tcPr>
                  <w:tcW w:w="222"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59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Summary of the work done 2012-13</w:t>
                  </w:r>
                </w:p>
              </w:tc>
              <w:tc>
                <w:tcPr>
                  <w:tcW w:w="3184" w:type="pct"/>
                </w:tcPr>
                <w:p w:rsidR="00DC7A25" w:rsidRPr="00192188" w:rsidRDefault="00DC7A25" w:rsidP="00904F06">
                  <w:pPr>
                    <w:rPr>
                      <w:color w:val="000000" w:themeColor="text1"/>
                    </w:rPr>
                  </w:pPr>
                  <w:r w:rsidRPr="00192188">
                    <w:rPr>
                      <w:color w:val="000000" w:themeColor="text1"/>
                    </w:rPr>
                    <w:t>Analysis &amp; report writing.</w:t>
                  </w:r>
                </w:p>
              </w:tc>
            </w:tr>
          </w:tbl>
          <w:p w:rsidR="00DC7A25" w:rsidRPr="00192188" w:rsidRDefault="00DC7A25" w:rsidP="00904F06">
            <w:pPr>
              <w:jc w:val="both"/>
              <w:rPr>
                <w:b/>
                <w:color w:val="000000" w:themeColor="text1"/>
              </w:rPr>
            </w:pPr>
          </w:p>
        </w:tc>
      </w:tr>
      <w:tr w:rsidR="00DC7A25" w:rsidRPr="00192188" w:rsidTr="00904F06">
        <w:tc>
          <w:tcPr>
            <w:tcW w:w="443" w:type="pct"/>
          </w:tcPr>
          <w:p w:rsidR="00DC7A25" w:rsidRPr="0019218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192188" w:rsidRDefault="00DC7A25" w:rsidP="00904F06">
            <w:pPr>
              <w:rPr>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4A0"/>
            </w:tblPr>
            <w:tblGrid>
              <w:gridCol w:w="366"/>
              <w:gridCol w:w="2628"/>
              <w:gridCol w:w="5250"/>
            </w:tblGrid>
            <w:tr w:rsidR="00DC7A25" w:rsidRPr="00192188" w:rsidTr="00904F06">
              <w:tc>
                <w:tcPr>
                  <w:tcW w:w="222" w:type="pct"/>
                  <w:tcBorders>
                    <w:top w:val="nil"/>
                    <w:left w:val="nil"/>
                    <w:bottom w:val="nil"/>
                    <w:right w:val="single" w:sz="4" w:space="0" w:color="auto"/>
                  </w:tcBorders>
                </w:tcPr>
                <w:p w:rsidR="00DC7A25" w:rsidRPr="00192188" w:rsidRDefault="00DC7A25" w:rsidP="00904F06">
                  <w:pPr>
                    <w:jc w:val="both"/>
                    <w:rPr>
                      <w:b/>
                      <w:color w:val="000000" w:themeColor="text1"/>
                    </w:rPr>
                  </w:pPr>
                  <w:r w:rsidRPr="00192188">
                    <w:rPr>
                      <w:b/>
                      <w:color w:val="000000" w:themeColor="text1"/>
                    </w:rPr>
                    <w:t>8.</w:t>
                  </w:r>
                </w:p>
              </w:tc>
              <w:tc>
                <w:tcPr>
                  <w:tcW w:w="159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Title</w:t>
                  </w:r>
                </w:p>
              </w:tc>
              <w:tc>
                <w:tcPr>
                  <w:tcW w:w="3184" w:type="pct"/>
                </w:tcPr>
                <w:p w:rsidR="00DC7A25" w:rsidRPr="00192188" w:rsidRDefault="00DC7A25" w:rsidP="00904F06">
                  <w:pPr>
                    <w:jc w:val="both"/>
                    <w:rPr>
                      <w:b/>
                      <w:bCs/>
                      <w:color w:val="000000" w:themeColor="text1"/>
                    </w:rPr>
                  </w:pPr>
                  <w:r w:rsidRPr="00192188">
                    <w:rPr>
                      <w:b/>
                      <w:bCs/>
                      <w:color w:val="000000" w:themeColor="text1"/>
                    </w:rPr>
                    <w:t>Cross-language treatment generalization in Indian bilingual people with aphasia</w:t>
                  </w:r>
                </w:p>
              </w:tc>
            </w:tr>
            <w:tr w:rsidR="00DC7A25" w:rsidRPr="00192188" w:rsidTr="00904F06">
              <w:tc>
                <w:tcPr>
                  <w:tcW w:w="222"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59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Objectives</w:t>
                  </w:r>
                </w:p>
              </w:tc>
              <w:tc>
                <w:tcPr>
                  <w:tcW w:w="3184" w:type="pct"/>
                </w:tcPr>
                <w:p w:rsidR="00DC7A25" w:rsidRPr="00192188" w:rsidRDefault="00DC7A25" w:rsidP="00904F06">
                  <w:pPr>
                    <w:jc w:val="both"/>
                    <w:rPr>
                      <w:bCs/>
                      <w:color w:val="000000" w:themeColor="text1"/>
                    </w:rPr>
                  </w:pPr>
                  <w:r w:rsidRPr="00192188">
                    <w:rPr>
                      <w:bCs/>
                      <w:color w:val="000000" w:themeColor="text1"/>
                    </w:rPr>
                    <w:t>To investigate the effect of semantic naming treatment in cross linguistic generalization of Kannada-English bilinguals</w:t>
                  </w:r>
                </w:p>
              </w:tc>
            </w:tr>
            <w:tr w:rsidR="00DC7A25" w:rsidRPr="00192188" w:rsidTr="00904F06">
              <w:tc>
                <w:tcPr>
                  <w:tcW w:w="222"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59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Principal Investigator &amp; Co- Investigators</w:t>
                  </w:r>
                </w:p>
              </w:tc>
              <w:tc>
                <w:tcPr>
                  <w:tcW w:w="3184" w:type="pct"/>
                </w:tcPr>
                <w:p w:rsidR="00DC7A25" w:rsidRPr="00192188" w:rsidRDefault="00DC7A25" w:rsidP="00904F06">
                  <w:pPr>
                    <w:jc w:val="both"/>
                    <w:rPr>
                      <w:color w:val="000000" w:themeColor="text1"/>
                    </w:rPr>
                  </w:pPr>
                  <w:r w:rsidRPr="00192188">
                    <w:rPr>
                      <w:color w:val="000000" w:themeColor="text1"/>
                    </w:rPr>
                    <w:t>Dr. Gopee Krishnan, Dr.Swathi Kiran, Ms. Shivani Tiwari, &amp; Dr. Shyamala. K.C.</w:t>
                  </w:r>
                </w:p>
              </w:tc>
            </w:tr>
            <w:tr w:rsidR="00DC7A25" w:rsidRPr="00192188" w:rsidTr="00904F06">
              <w:tc>
                <w:tcPr>
                  <w:tcW w:w="222"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59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Fund</w:t>
                  </w:r>
                </w:p>
              </w:tc>
              <w:tc>
                <w:tcPr>
                  <w:tcW w:w="3184" w:type="pct"/>
                </w:tcPr>
                <w:p w:rsidR="00DC7A25" w:rsidRPr="00192188" w:rsidRDefault="00DC7A25" w:rsidP="00904F06">
                  <w:pPr>
                    <w:jc w:val="both"/>
                    <w:rPr>
                      <w:color w:val="000000" w:themeColor="text1"/>
                    </w:rPr>
                  </w:pPr>
                  <w:r w:rsidRPr="00192188">
                    <w:rPr>
                      <w:bCs/>
                      <w:color w:val="000000" w:themeColor="text1"/>
                    </w:rPr>
                    <w:t>`</w:t>
                  </w:r>
                  <w:r w:rsidRPr="00192188">
                    <w:rPr>
                      <w:color w:val="000000" w:themeColor="text1"/>
                    </w:rPr>
                    <w:t>.3,60,000</w:t>
                  </w:r>
                </w:p>
              </w:tc>
            </w:tr>
            <w:tr w:rsidR="00DC7A25" w:rsidRPr="00192188" w:rsidTr="00904F06">
              <w:tc>
                <w:tcPr>
                  <w:tcW w:w="222"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59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Status</w:t>
                  </w:r>
                </w:p>
              </w:tc>
              <w:tc>
                <w:tcPr>
                  <w:tcW w:w="3184" w:type="pct"/>
                </w:tcPr>
                <w:p w:rsidR="00DC7A25" w:rsidRPr="00192188" w:rsidRDefault="00DC7A25" w:rsidP="00904F06">
                  <w:pPr>
                    <w:rPr>
                      <w:color w:val="000000" w:themeColor="text1"/>
                    </w:rPr>
                  </w:pPr>
                  <w:r w:rsidRPr="00192188">
                    <w:rPr>
                      <w:color w:val="000000" w:themeColor="text1"/>
                    </w:rPr>
                    <w:t>Ongoing.</w:t>
                  </w:r>
                </w:p>
              </w:tc>
            </w:tr>
            <w:tr w:rsidR="00DC7A25" w:rsidRPr="00192188" w:rsidTr="00904F06">
              <w:tc>
                <w:tcPr>
                  <w:tcW w:w="222"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59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Summary of the work done 2012-13</w:t>
                  </w:r>
                </w:p>
              </w:tc>
              <w:tc>
                <w:tcPr>
                  <w:tcW w:w="3184" w:type="pct"/>
                </w:tcPr>
                <w:p w:rsidR="00DC7A25" w:rsidRPr="00192188" w:rsidRDefault="00DC7A25" w:rsidP="00904F06">
                  <w:pPr>
                    <w:rPr>
                      <w:color w:val="000000" w:themeColor="text1"/>
                    </w:rPr>
                  </w:pPr>
                  <w:r w:rsidRPr="00192188">
                    <w:rPr>
                      <w:color w:val="000000" w:themeColor="text1"/>
                    </w:rPr>
                    <w:t>Data collection in progress along with analysis</w:t>
                  </w:r>
                </w:p>
              </w:tc>
            </w:tr>
          </w:tbl>
          <w:p w:rsidR="00DC7A25" w:rsidRPr="00192188" w:rsidRDefault="00DC7A25" w:rsidP="00904F06">
            <w:pPr>
              <w:jc w:val="both"/>
              <w:rPr>
                <w:b/>
                <w:color w:val="000000" w:themeColor="text1"/>
              </w:rPr>
            </w:pPr>
          </w:p>
        </w:tc>
      </w:tr>
      <w:tr w:rsidR="00DC7A25" w:rsidRPr="00192188" w:rsidTr="00904F06">
        <w:tc>
          <w:tcPr>
            <w:tcW w:w="443" w:type="pct"/>
          </w:tcPr>
          <w:p w:rsidR="00DC7A25" w:rsidRPr="0019218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192188" w:rsidRDefault="00DC7A25" w:rsidP="00904F06">
            <w:pPr>
              <w:rPr>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4A0"/>
            </w:tblPr>
            <w:tblGrid>
              <w:gridCol w:w="412"/>
              <w:gridCol w:w="2538"/>
              <w:gridCol w:w="5294"/>
            </w:tblGrid>
            <w:tr w:rsidR="00DC7A25" w:rsidRPr="00192188" w:rsidTr="00904F06">
              <w:tc>
                <w:tcPr>
                  <w:tcW w:w="250" w:type="pct"/>
                  <w:tcBorders>
                    <w:top w:val="nil"/>
                    <w:left w:val="nil"/>
                    <w:bottom w:val="nil"/>
                    <w:right w:val="single" w:sz="4" w:space="0" w:color="auto"/>
                  </w:tcBorders>
                </w:tcPr>
                <w:p w:rsidR="00DC7A25" w:rsidRPr="00192188" w:rsidRDefault="00DC7A25" w:rsidP="00904F06">
                  <w:pPr>
                    <w:jc w:val="both"/>
                    <w:rPr>
                      <w:b/>
                      <w:color w:val="000000" w:themeColor="text1"/>
                    </w:rPr>
                  </w:pPr>
                  <w:r w:rsidRPr="00192188">
                    <w:rPr>
                      <w:b/>
                      <w:color w:val="000000" w:themeColor="text1"/>
                    </w:rPr>
                    <w:t>9.</w:t>
                  </w:r>
                </w:p>
              </w:tc>
              <w:tc>
                <w:tcPr>
                  <w:tcW w:w="1539"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Title</w:t>
                  </w:r>
                </w:p>
              </w:tc>
              <w:tc>
                <w:tcPr>
                  <w:tcW w:w="3211" w:type="pct"/>
                </w:tcPr>
                <w:p w:rsidR="00DC7A25" w:rsidRPr="00192188" w:rsidRDefault="00DC7A25" w:rsidP="00904F06">
                  <w:pPr>
                    <w:jc w:val="both"/>
                    <w:rPr>
                      <w:b/>
                      <w:bCs/>
                      <w:color w:val="000000" w:themeColor="text1"/>
                    </w:rPr>
                  </w:pPr>
                  <w:r w:rsidRPr="00192188">
                    <w:rPr>
                      <w:b/>
                      <w:bCs/>
                      <w:color w:val="000000" w:themeColor="text1"/>
                    </w:rPr>
                    <w:t>Genotyping and a Genetic association study in Autism</w:t>
                  </w:r>
                </w:p>
              </w:tc>
            </w:tr>
            <w:tr w:rsidR="00DC7A25" w:rsidRPr="00192188" w:rsidTr="00904F06">
              <w:tc>
                <w:tcPr>
                  <w:tcW w:w="250"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539"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Objectives</w:t>
                  </w:r>
                </w:p>
              </w:tc>
              <w:tc>
                <w:tcPr>
                  <w:tcW w:w="3211" w:type="pct"/>
                </w:tcPr>
                <w:p w:rsidR="00DC7A25" w:rsidRPr="00192188" w:rsidRDefault="00DC7A25" w:rsidP="00904F06">
                  <w:pPr>
                    <w:jc w:val="both"/>
                    <w:rPr>
                      <w:color w:val="000000" w:themeColor="text1"/>
                    </w:rPr>
                  </w:pPr>
                  <w:r w:rsidRPr="00192188">
                    <w:rPr>
                      <w:bCs/>
                      <w:color w:val="000000" w:themeColor="text1"/>
                    </w:rPr>
                    <w:t>The aim of the project is to investigate the genotyping and genetic association in children with autism as the n</w:t>
                  </w:r>
                  <w:r w:rsidRPr="00192188">
                    <w:rPr>
                      <w:color w:val="000000" w:themeColor="text1"/>
                    </w:rPr>
                    <w:t>umber and role of genes playing in Autism are still not clear</w:t>
                  </w:r>
                </w:p>
              </w:tc>
            </w:tr>
            <w:tr w:rsidR="00DC7A25" w:rsidRPr="00192188" w:rsidTr="00904F06">
              <w:tc>
                <w:tcPr>
                  <w:tcW w:w="250"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539"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Principal Investigator</w:t>
                  </w:r>
                </w:p>
              </w:tc>
              <w:tc>
                <w:tcPr>
                  <w:tcW w:w="3211" w:type="pct"/>
                </w:tcPr>
                <w:p w:rsidR="00DC7A25" w:rsidRPr="00192188" w:rsidRDefault="00DC7A25" w:rsidP="00904F06">
                  <w:pPr>
                    <w:jc w:val="both"/>
                    <w:rPr>
                      <w:color w:val="000000" w:themeColor="text1"/>
                    </w:rPr>
                  </w:pPr>
                  <w:r w:rsidRPr="00192188">
                    <w:rPr>
                      <w:color w:val="000000" w:themeColor="text1"/>
                    </w:rPr>
                    <w:t>Dr. Shyamala. K.C</w:t>
                  </w:r>
                </w:p>
              </w:tc>
            </w:tr>
            <w:tr w:rsidR="00DC7A25" w:rsidRPr="00192188" w:rsidTr="00904F06">
              <w:tc>
                <w:tcPr>
                  <w:tcW w:w="250"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539"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Fund</w:t>
                  </w:r>
                </w:p>
              </w:tc>
              <w:tc>
                <w:tcPr>
                  <w:tcW w:w="3211" w:type="pct"/>
                </w:tcPr>
                <w:p w:rsidR="00DC7A25" w:rsidRPr="00192188" w:rsidRDefault="00DC7A25" w:rsidP="00904F06">
                  <w:pPr>
                    <w:jc w:val="both"/>
                    <w:rPr>
                      <w:color w:val="000000" w:themeColor="text1"/>
                    </w:rPr>
                  </w:pPr>
                  <w:r w:rsidRPr="00192188">
                    <w:rPr>
                      <w:bCs/>
                      <w:color w:val="000000" w:themeColor="text1"/>
                    </w:rPr>
                    <w:t>`</w:t>
                  </w:r>
                  <w:r w:rsidRPr="00192188">
                    <w:rPr>
                      <w:color w:val="000000" w:themeColor="text1"/>
                    </w:rPr>
                    <w:t>.5,72,000.00</w:t>
                  </w:r>
                </w:p>
              </w:tc>
            </w:tr>
            <w:tr w:rsidR="00DC7A25" w:rsidRPr="00192188" w:rsidTr="00904F06">
              <w:tc>
                <w:tcPr>
                  <w:tcW w:w="250"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539"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Status</w:t>
                  </w:r>
                </w:p>
              </w:tc>
              <w:tc>
                <w:tcPr>
                  <w:tcW w:w="3211" w:type="pct"/>
                </w:tcPr>
                <w:p w:rsidR="00DC7A25" w:rsidRPr="00192188" w:rsidRDefault="00DC7A25" w:rsidP="00904F06">
                  <w:pPr>
                    <w:rPr>
                      <w:color w:val="000000" w:themeColor="text1"/>
                    </w:rPr>
                  </w:pPr>
                  <w:r w:rsidRPr="00192188">
                    <w:rPr>
                      <w:color w:val="000000" w:themeColor="text1"/>
                    </w:rPr>
                    <w:t>Submitted on 19.3.13.</w:t>
                  </w:r>
                </w:p>
              </w:tc>
            </w:tr>
            <w:tr w:rsidR="00DC7A25" w:rsidRPr="00192188" w:rsidTr="00904F06">
              <w:tc>
                <w:tcPr>
                  <w:tcW w:w="250"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539"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Summary of the work done 2012-13</w:t>
                  </w:r>
                </w:p>
              </w:tc>
              <w:tc>
                <w:tcPr>
                  <w:tcW w:w="3211" w:type="pct"/>
                </w:tcPr>
                <w:p w:rsidR="00DC7A25" w:rsidRPr="00192188" w:rsidRDefault="00DC7A25" w:rsidP="00904F06">
                  <w:pPr>
                    <w:rPr>
                      <w:color w:val="000000" w:themeColor="text1"/>
                    </w:rPr>
                  </w:pPr>
                  <w:r w:rsidRPr="00192188">
                    <w:rPr>
                      <w:color w:val="000000" w:themeColor="text1"/>
                    </w:rPr>
                    <w:t>Completed and report readied for submission.</w:t>
                  </w:r>
                </w:p>
              </w:tc>
            </w:tr>
          </w:tbl>
          <w:p w:rsidR="00DC7A25" w:rsidRPr="00192188" w:rsidRDefault="00DC7A25" w:rsidP="00904F06">
            <w:pPr>
              <w:jc w:val="both"/>
              <w:rPr>
                <w:b/>
                <w:color w:val="000000" w:themeColor="text1"/>
              </w:rPr>
            </w:pPr>
          </w:p>
        </w:tc>
      </w:tr>
      <w:tr w:rsidR="00DC7A25" w:rsidRPr="00192188" w:rsidTr="00904F06">
        <w:tc>
          <w:tcPr>
            <w:tcW w:w="443" w:type="pct"/>
          </w:tcPr>
          <w:p w:rsidR="00DC7A25" w:rsidRPr="0019218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192188" w:rsidRDefault="00DC7A25" w:rsidP="00904F06">
            <w:pPr>
              <w:rPr>
                <w:color w:val="000000" w:themeColor="text1"/>
              </w:rPr>
            </w:pPr>
          </w:p>
          <w:p w:rsidR="00DC7A25" w:rsidRPr="00192188" w:rsidRDefault="00DC7A25" w:rsidP="00904F06">
            <w:pPr>
              <w:rPr>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4A0"/>
            </w:tblPr>
            <w:tblGrid>
              <w:gridCol w:w="464"/>
              <w:gridCol w:w="2529"/>
              <w:gridCol w:w="5251"/>
            </w:tblGrid>
            <w:tr w:rsidR="00DC7A25" w:rsidRPr="00192188" w:rsidTr="00904F06">
              <w:tc>
                <w:tcPr>
                  <w:tcW w:w="281" w:type="pct"/>
                  <w:tcBorders>
                    <w:top w:val="nil"/>
                    <w:left w:val="nil"/>
                    <w:bottom w:val="nil"/>
                    <w:right w:val="single" w:sz="4" w:space="0" w:color="auto"/>
                  </w:tcBorders>
                </w:tcPr>
                <w:p w:rsidR="00DC7A25" w:rsidRPr="00192188" w:rsidRDefault="00DC7A25" w:rsidP="00904F06">
                  <w:pPr>
                    <w:jc w:val="both"/>
                    <w:rPr>
                      <w:b/>
                      <w:color w:val="000000" w:themeColor="text1"/>
                    </w:rPr>
                  </w:pPr>
                  <w:r w:rsidRPr="00192188">
                    <w:rPr>
                      <w:b/>
                      <w:color w:val="000000" w:themeColor="text1"/>
                    </w:rPr>
                    <w:t>10.</w:t>
                  </w:r>
                </w:p>
              </w:tc>
              <w:tc>
                <w:tcPr>
                  <w:tcW w:w="153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Title</w:t>
                  </w:r>
                </w:p>
              </w:tc>
              <w:tc>
                <w:tcPr>
                  <w:tcW w:w="3185" w:type="pct"/>
                </w:tcPr>
                <w:p w:rsidR="00DC7A25" w:rsidRPr="00192188" w:rsidRDefault="00DC7A25" w:rsidP="00904F06">
                  <w:pPr>
                    <w:jc w:val="both"/>
                    <w:rPr>
                      <w:b/>
                      <w:bCs/>
                      <w:color w:val="000000" w:themeColor="text1"/>
                    </w:rPr>
                  </w:pPr>
                  <w:r w:rsidRPr="00192188">
                    <w:rPr>
                      <w:b/>
                      <w:bCs/>
                      <w:color w:val="000000" w:themeColor="text1"/>
                    </w:rPr>
                    <w:t>Language performance of Kannada – English (K-E) bilingual individuals with Dementia</w:t>
                  </w:r>
                </w:p>
              </w:tc>
            </w:tr>
            <w:tr w:rsidR="00DC7A25" w:rsidRPr="00192188" w:rsidTr="00904F06">
              <w:tc>
                <w:tcPr>
                  <w:tcW w:w="28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53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Objectives</w:t>
                  </w:r>
                </w:p>
              </w:tc>
              <w:tc>
                <w:tcPr>
                  <w:tcW w:w="3185" w:type="pct"/>
                </w:tcPr>
                <w:p w:rsidR="00DC7A25" w:rsidRPr="00192188" w:rsidRDefault="00DC7A25" w:rsidP="00904F06">
                  <w:pPr>
                    <w:jc w:val="both"/>
                    <w:rPr>
                      <w:color w:val="000000" w:themeColor="text1"/>
                    </w:rPr>
                  </w:pPr>
                  <w:r w:rsidRPr="00192188">
                    <w:rPr>
                      <w:color w:val="000000" w:themeColor="text1"/>
                    </w:rPr>
                    <w:t xml:space="preserve">The primary purpose of the current project is to </w:t>
                  </w:r>
                  <w:r w:rsidRPr="00192188">
                    <w:rPr>
                      <w:color w:val="000000" w:themeColor="text1"/>
                    </w:rPr>
                    <w:lastRenderedPageBreak/>
                    <w:t>develop &amp; establish preliminary normative data for Dementia Assessment Battery in Kannada &amp; English and to compare the Language performance on Kannada-English bilingual speakers with dementia</w:t>
                  </w:r>
                </w:p>
              </w:tc>
            </w:tr>
            <w:tr w:rsidR="00DC7A25" w:rsidRPr="00192188" w:rsidTr="00904F06">
              <w:tc>
                <w:tcPr>
                  <w:tcW w:w="28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53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Principal Investigator</w:t>
                  </w:r>
                </w:p>
              </w:tc>
              <w:tc>
                <w:tcPr>
                  <w:tcW w:w="3185" w:type="pct"/>
                </w:tcPr>
                <w:p w:rsidR="00DC7A25" w:rsidRPr="00192188" w:rsidRDefault="00DC7A25" w:rsidP="00904F06">
                  <w:pPr>
                    <w:jc w:val="both"/>
                    <w:rPr>
                      <w:color w:val="000000" w:themeColor="text1"/>
                    </w:rPr>
                  </w:pPr>
                  <w:r w:rsidRPr="00192188">
                    <w:rPr>
                      <w:color w:val="000000" w:themeColor="text1"/>
                    </w:rPr>
                    <w:t>Dr. Shyamala. K.C</w:t>
                  </w:r>
                </w:p>
              </w:tc>
            </w:tr>
            <w:tr w:rsidR="00DC7A25" w:rsidRPr="00192188" w:rsidTr="00904F06">
              <w:tc>
                <w:tcPr>
                  <w:tcW w:w="28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53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Fund</w:t>
                  </w:r>
                </w:p>
              </w:tc>
              <w:tc>
                <w:tcPr>
                  <w:tcW w:w="3185" w:type="pct"/>
                </w:tcPr>
                <w:p w:rsidR="00DC7A25" w:rsidRPr="00192188" w:rsidRDefault="00DC7A25" w:rsidP="00904F06">
                  <w:pPr>
                    <w:jc w:val="both"/>
                    <w:rPr>
                      <w:color w:val="000000" w:themeColor="text1"/>
                    </w:rPr>
                  </w:pPr>
                  <w:r w:rsidRPr="00192188">
                    <w:rPr>
                      <w:bCs/>
                      <w:color w:val="000000" w:themeColor="text1"/>
                    </w:rPr>
                    <w:t>`</w:t>
                  </w:r>
                  <w:r w:rsidRPr="00192188">
                    <w:rPr>
                      <w:color w:val="000000" w:themeColor="text1"/>
                    </w:rPr>
                    <w:t>.5,92,000</w:t>
                  </w:r>
                </w:p>
              </w:tc>
            </w:tr>
            <w:tr w:rsidR="00DC7A25" w:rsidRPr="00192188" w:rsidTr="00904F06">
              <w:tc>
                <w:tcPr>
                  <w:tcW w:w="28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53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Status</w:t>
                  </w:r>
                </w:p>
              </w:tc>
              <w:tc>
                <w:tcPr>
                  <w:tcW w:w="3185" w:type="pct"/>
                </w:tcPr>
                <w:p w:rsidR="00DC7A25" w:rsidRPr="00192188" w:rsidRDefault="00DC7A25" w:rsidP="00904F06">
                  <w:pPr>
                    <w:rPr>
                      <w:color w:val="000000" w:themeColor="text1"/>
                    </w:rPr>
                  </w:pPr>
                  <w:r w:rsidRPr="00192188">
                    <w:rPr>
                      <w:color w:val="000000" w:themeColor="text1"/>
                    </w:rPr>
                    <w:t>Final report Submitted on 27.09.12</w:t>
                  </w:r>
                </w:p>
              </w:tc>
            </w:tr>
            <w:tr w:rsidR="00DC7A25" w:rsidRPr="00192188" w:rsidTr="00904F06">
              <w:tc>
                <w:tcPr>
                  <w:tcW w:w="28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53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Summary of the work done 2012-13</w:t>
                  </w:r>
                </w:p>
              </w:tc>
              <w:tc>
                <w:tcPr>
                  <w:tcW w:w="3185" w:type="pct"/>
                </w:tcPr>
                <w:p w:rsidR="00DC7A25" w:rsidRPr="00192188" w:rsidRDefault="00DC7A25" w:rsidP="00904F06">
                  <w:pPr>
                    <w:rPr>
                      <w:color w:val="000000" w:themeColor="text1"/>
                    </w:rPr>
                  </w:pPr>
                  <w:r w:rsidRPr="00192188">
                    <w:rPr>
                      <w:color w:val="000000" w:themeColor="text1"/>
                    </w:rPr>
                    <w:t>Analysis and report writing.</w:t>
                  </w:r>
                </w:p>
              </w:tc>
            </w:tr>
          </w:tbl>
          <w:p w:rsidR="00DC7A25" w:rsidRPr="00192188" w:rsidRDefault="00DC7A25" w:rsidP="00904F06">
            <w:pPr>
              <w:jc w:val="both"/>
              <w:rPr>
                <w:b/>
                <w:color w:val="000000" w:themeColor="text1"/>
              </w:rPr>
            </w:pPr>
          </w:p>
        </w:tc>
      </w:tr>
      <w:tr w:rsidR="00DC7A25" w:rsidRPr="00192188" w:rsidTr="00904F06">
        <w:tc>
          <w:tcPr>
            <w:tcW w:w="443" w:type="pct"/>
          </w:tcPr>
          <w:p w:rsidR="00DC7A25" w:rsidRPr="0019218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192188" w:rsidRDefault="00DC7A25" w:rsidP="00904F06">
            <w:pPr>
              <w:rPr>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4A0"/>
            </w:tblPr>
            <w:tblGrid>
              <w:gridCol w:w="463"/>
              <w:gridCol w:w="2531"/>
              <w:gridCol w:w="5250"/>
            </w:tblGrid>
            <w:tr w:rsidR="00DC7A25" w:rsidRPr="00192188" w:rsidTr="00904F06">
              <w:trPr>
                <w:trHeight w:val="528"/>
              </w:trPr>
              <w:tc>
                <w:tcPr>
                  <w:tcW w:w="281" w:type="pct"/>
                  <w:tcBorders>
                    <w:top w:val="nil"/>
                    <w:left w:val="nil"/>
                    <w:bottom w:val="nil"/>
                    <w:right w:val="single" w:sz="4" w:space="0" w:color="auto"/>
                  </w:tcBorders>
                </w:tcPr>
                <w:p w:rsidR="00DC7A25" w:rsidRPr="00192188" w:rsidRDefault="00DC7A25" w:rsidP="00904F06">
                  <w:pPr>
                    <w:jc w:val="both"/>
                    <w:rPr>
                      <w:b/>
                      <w:color w:val="000000" w:themeColor="text1"/>
                    </w:rPr>
                  </w:pPr>
                  <w:r w:rsidRPr="00192188">
                    <w:rPr>
                      <w:b/>
                      <w:color w:val="000000" w:themeColor="text1"/>
                    </w:rPr>
                    <w:t>11.</w:t>
                  </w:r>
                </w:p>
              </w:tc>
              <w:tc>
                <w:tcPr>
                  <w:tcW w:w="1535"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Title</w:t>
                  </w:r>
                </w:p>
              </w:tc>
              <w:tc>
                <w:tcPr>
                  <w:tcW w:w="3184" w:type="pct"/>
                </w:tcPr>
                <w:p w:rsidR="00DC7A25" w:rsidRPr="00192188" w:rsidRDefault="00DC7A25" w:rsidP="00904F06">
                  <w:pPr>
                    <w:rPr>
                      <w:b/>
                      <w:bCs/>
                      <w:color w:val="000000" w:themeColor="text1"/>
                    </w:rPr>
                  </w:pPr>
                  <w:r w:rsidRPr="00192188">
                    <w:rPr>
                      <w:b/>
                      <w:bCs/>
                      <w:color w:val="000000" w:themeColor="text1"/>
                    </w:rPr>
                    <w:t>Reading Acquisition in children learning two distinct orthographies Malayalam and English</w:t>
                  </w:r>
                </w:p>
              </w:tc>
            </w:tr>
            <w:tr w:rsidR="00DC7A25" w:rsidRPr="00192188" w:rsidTr="00904F06">
              <w:trPr>
                <w:trHeight w:val="528"/>
              </w:trPr>
              <w:tc>
                <w:tcPr>
                  <w:tcW w:w="28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535"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Objectives</w:t>
                  </w:r>
                </w:p>
              </w:tc>
              <w:tc>
                <w:tcPr>
                  <w:tcW w:w="3184" w:type="pct"/>
                </w:tcPr>
                <w:p w:rsidR="00DC7A25" w:rsidRPr="00192188" w:rsidRDefault="00DC7A25" w:rsidP="00904F06">
                  <w:pPr>
                    <w:jc w:val="both"/>
                    <w:rPr>
                      <w:color w:val="000000" w:themeColor="text1"/>
                    </w:rPr>
                  </w:pPr>
                  <w:r w:rsidRPr="00192188">
                    <w:rPr>
                      <w:color w:val="000000" w:themeColor="text1"/>
                    </w:rPr>
                    <w:t>The present study aims at investigating reading acquisition in children learning to read two distinct orthographies, Malayalam and English simultaneously</w:t>
                  </w:r>
                </w:p>
              </w:tc>
            </w:tr>
            <w:tr w:rsidR="00DC7A25" w:rsidRPr="00192188" w:rsidTr="00904F06">
              <w:trPr>
                <w:trHeight w:val="252"/>
              </w:trPr>
              <w:tc>
                <w:tcPr>
                  <w:tcW w:w="28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535"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Principal Investigator &amp;Co- Investigators</w:t>
                  </w:r>
                </w:p>
              </w:tc>
              <w:tc>
                <w:tcPr>
                  <w:tcW w:w="3184" w:type="pct"/>
                </w:tcPr>
                <w:p w:rsidR="00DC7A25" w:rsidRPr="00192188" w:rsidRDefault="00DC7A25" w:rsidP="00904F06">
                  <w:pPr>
                    <w:jc w:val="both"/>
                    <w:rPr>
                      <w:color w:val="000000" w:themeColor="text1"/>
                    </w:rPr>
                  </w:pPr>
                  <w:r w:rsidRPr="00192188">
                    <w:rPr>
                      <w:color w:val="000000" w:themeColor="text1"/>
                    </w:rPr>
                    <w:t>Ms. Shivani Tiwari, Mr. Gopee Krishnan, Dr. Rajashekar. B.and Dr. Shyamala. K.C</w:t>
                  </w:r>
                </w:p>
              </w:tc>
            </w:tr>
            <w:tr w:rsidR="00DC7A25" w:rsidRPr="00192188" w:rsidTr="00904F06">
              <w:trPr>
                <w:trHeight w:val="264"/>
              </w:trPr>
              <w:tc>
                <w:tcPr>
                  <w:tcW w:w="28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535"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Fund</w:t>
                  </w:r>
                </w:p>
              </w:tc>
              <w:tc>
                <w:tcPr>
                  <w:tcW w:w="3184" w:type="pct"/>
                </w:tcPr>
                <w:p w:rsidR="00DC7A25" w:rsidRPr="00192188" w:rsidRDefault="00DC7A25" w:rsidP="00904F06">
                  <w:pPr>
                    <w:jc w:val="both"/>
                    <w:rPr>
                      <w:color w:val="000000" w:themeColor="text1"/>
                    </w:rPr>
                  </w:pPr>
                  <w:r w:rsidRPr="00192188">
                    <w:rPr>
                      <w:bCs/>
                      <w:color w:val="000000" w:themeColor="text1"/>
                    </w:rPr>
                    <w:t>`</w:t>
                  </w:r>
                  <w:r w:rsidRPr="00192188">
                    <w:rPr>
                      <w:color w:val="000000" w:themeColor="text1"/>
                    </w:rPr>
                    <w:t>.3,16,000.00</w:t>
                  </w:r>
                </w:p>
              </w:tc>
            </w:tr>
            <w:tr w:rsidR="00DC7A25" w:rsidRPr="00192188" w:rsidTr="00904F06">
              <w:trPr>
                <w:trHeight w:val="252"/>
              </w:trPr>
              <w:tc>
                <w:tcPr>
                  <w:tcW w:w="28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535"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Status</w:t>
                  </w:r>
                </w:p>
              </w:tc>
              <w:tc>
                <w:tcPr>
                  <w:tcW w:w="3184" w:type="pct"/>
                </w:tcPr>
                <w:p w:rsidR="00DC7A25" w:rsidRPr="00192188" w:rsidRDefault="00DC7A25" w:rsidP="00904F06">
                  <w:pPr>
                    <w:rPr>
                      <w:color w:val="000000" w:themeColor="text1"/>
                    </w:rPr>
                  </w:pPr>
                  <w:r w:rsidRPr="00192188">
                    <w:rPr>
                      <w:color w:val="000000" w:themeColor="text1"/>
                    </w:rPr>
                    <w:t>Report Submitted on 29.5.12</w:t>
                  </w:r>
                </w:p>
              </w:tc>
            </w:tr>
            <w:tr w:rsidR="00DC7A25" w:rsidRPr="00192188" w:rsidTr="00904F06">
              <w:trPr>
                <w:trHeight w:val="252"/>
              </w:trPr>
              <w:tc>
                <w:tcPr>
                  <w:tcW w:w="28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535"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Summary of the work done 2012-13</w:t>
                  </w:r>
                </w:p>
              </w:tc>
              <w:tc>
                <w:tcPr>
                  <w:tcW w:w="3184" w:type="pct"/>
                </w:tcPr>
                <w:p w:rsidR="00DC7A25" w:rsidRPr="00192188" w:rsidRDefault="00DC7A25" w:rsidP="00904F06">
                  <w:pPr>
                    <w:rPr>
                      <w:color w:val="000000" w:themeColor="text1"/>
                    </w:rPr>
                  </w:pPr>
                  <w:r w:rsidRPr="00192188">
                    <w:rPr>
                      <w:color w:val="000000" w:themeColor="text1"/>
                    </w:rPr>
                    <w:t>Report is submitted.</w:t>
                  </w:r>
                </w:p>
              </w:tc>
            </w:tr>
          </w:tbl>
          <w:p w:rsidR="00DC7A25" w:rsidRPr="00192188" w:rsidRDefault="00DC7A25" w:rsidP="00904F06">
            <w:pPr>
              <w:jc w:val="both"/>
              <w:rPr>
                <w:b/>
                <w:color w:val="000000" w:themeColor="text1"/>
              </w:rPr>
            </w:pPr>
          </w:p>
        </w:tc>
      </w:tr>
      <w:tr w:rsidR="00DC7A25" w:rsidRPr="00192188" w:rsidTr="00904F06">
        <w:tc>
          <w:tcPr>
            <w:tcW w:w="443" w:type="pct"/>
          </w:tcPr>
          <w:p w:rsidR="00DC7A25" w:rsidRPr="0019218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r w:rsidRPr="00192188">
              <w:rPr>
                <w:rFonts w:ascii="Times New Roman" w:hAnsi="Times New Roman"/>
                <w:b/>
                <w:color w:val="000000" w:themeColor="text1"/>
                <w:sz w:val="24"/>
                <w:szCs w:val="24"/>
              </w:rPr>
              <w:t>A.2.2</w:t>
            </w:r>
          </w:p>
        </w:tc>
        <w:tc>
          <w:tcPr>
            <w:tcW w:w="4557" w:type="pct"/>
          </w:tcPr>
          <w:p w:rsidR="00DC7A25" w:rsidRPr="00192188" w:rsidRDefault="00DC7A25" w:rsidP="00904F06">
            <w:pPr>
              <w:jc w:val="both"/>
              <w:rPr>
                <w:b/>
                <w:color w:val="000000" w:themeColor="text1"/>
              </w:rPr>
            </w:pPr>
            <w:r w:rsidRPr="00192188">
              <w:rPr>
                <w:b/>
                <w:color w:val="000000" w:themeColor="text1"/>
              </w:rPr>
              <w:t>Dr. R. Manjula</w:t>
            </w:r>
          </w:p>
          <w:p w:rsidR="00DC7A25" w:rsidRPr="00192188" w:rsidRDefault="00DC7A25" w:rsidP="00904F06">
            <w:pPr>
              <w:jc w:val="both"/>
              <w:rPr>
                <w:b/>
                <w:color w:val="000000" w:themeColor="text1"/>
              </w:rPr>
            </w:pPr>
          </w:p>
        </w:tc>
      </w:tr>
      <w:tr w:rsidR="00DC7A25" w:rsidRPr="00192188" w:rsidTr="00904F06">
        <w:tc>
          <w:tcPr>
            <w:tcW w:w="443" w:type="pct"/>
          </w:tcPr>
          <w:p w:rsidR="00DC7A25" w:rsidRPr="0019218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4A0"/>
            </w:tblPr>
            <w:tblGrid>
              <w:gridCol w:w="496"/>
              <w:gridCol w:w="2521"/>
              <w:gridCol w:w="5227"/>
            </w:tblGrid>
            <w:tr w:rsidR="00DC7A25" w:rsidRPr="00192188" w:rsidTr="00904F06">
              <w:tc>
                <w:tcPr>
                  <w:tcW w:w="301" w:type="pct"/>
                  <w:tcBorders>
                    <w:top w:val="nil"/>
                    <w:left w:val="nil"/>
                    <w:bottom w:val="nil"/>
                    <w:right w:val="single" w:sz="4" w:space="0" w:color="auto"/>
                  </w:tcBorders>
                </w:tcPr>
                <w:p w:rsidR="00DC7A25" w:rsidRPr="00192188" w:rsidRDefault="00DC7A25" w:rsidP="00904F06">
                  <w:pPr>
                    <w:jc w:val="both"/>
                    <w:rPr>
                      <w:b/>
                      <w:color w:val="000000" w:themeColor="text1"/>
                    </w:rPr>
                  </w:pPr>
                  <w:r w:rsidRPr="00192188">
                    <w:rPr>
                      <w:b/>
                      <w:color w:val="000000" w:themeColor="text1"/>
                    </w:rPr>
                    <w:t>12.</w:t>
                  </w:r>
                </w:p>
              </w:tc>
              <w:tc>
                <w:tcPr>
                  <w:tcW w:w="1529"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Title</w:t>
                  </w:r>
                </w:p>
              </w:tc>
              <w:tc>
                <w:tcPr>
                  <w:tcW w:w="3170" w:type="pct"/>
                </w:tcPr>
                <w:p w:rsidR="00DC7A25" w:rsidRPr="00192188" w:rsidRDefault="00DC7A25" w:rsidP="00904F06">
                  <w:pPr>
                    <w:jc w:val="both"/>
                    <w:rPr>
                      <w:b/>
                      <w:color w:val="000000" w:themeColor="text1"/>
                    </w:rPr>
                  </w:pPr>
                  <w:r w:rsidRPr="00192188">
                    <w:rPr>
                      <w:b/>
                      <w:color w:val="000000" w:themeColor="text1"/>
                    </w:rPr>
                    <w:t>Comparison of muscle potentials of synergistic and antagonistic primary masticatory muscles as a function of age and task</w:t>
                  </w:r>
                </w:p>
              </w:tc>
            </w:tr>
            <w:tr w:rsidR="00DC7A25" w:rsidRPr="00192188" w:rsidTr="00904F06">
              <w:tc>
                <w:tcPr>
                  <w:tcW w:w="30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529"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Objectives</w:t>
                  </w:r>
                </w:p>
              </w:tc>
              <w:tc>
                <w:tcPr>
                  <w:tcW w:w="3170" w:type="pct"/>
                </w:tcPr>
                <w:p w:rsidR="00DC7A25" w:rsidRPr="00192188" w:rsidRDefault="00DC7A25" w:rsidP="00904F06">
                  <w:pPr>
                    <w:jc w:val="both"/>
                    <w:rPr>
                      <w:color w:val="000000" w:themeColor="text1"/>
                    </w:rPr>
                  </w:pPr>
                  <w:r w:rsidRPr="00192188">
                    <w:rPr>
                      <w:color w:val="000000" w:themeColor="text1"/>
                    </w:rPr>
                    <w:t>To analyze and compare the muscle potentials of synergistic and antagonistic primary masticatory muscles in three groups of participants (children, adults and geriatric) and two tasks (non speech and speech) using EMG module of the Digital Swallow workstation</w:t>
                  </w:r>
                </w:p>
              </w:tc>
            </w:tr>
            <w:tr w:rsidR="00DC7A25" w:rsidRPr="00192188" w:rsidTr="00904F06">
              <w:tc>
                <w:tcPr>
                  <w:tcW w:w="30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529"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Principal Investigator &amp; Co-Investigator</w:t>
                  </w:r>
                </w:p>
              </w:tc>
              <w:tc>
                <w:tcPr>
                  <w:tcW w:w="3170" w:type="pct"/>
                </w:tcPr>
                <w:p w:rsidR="00DC7A25" w:rsidRPr="00192188" w:rsidRDefault="00DC7A25" w:rsidP="00904F06">
                  <w:pPr>
                    <w:jc w:val="both"/>
                    <w:rPr>
                      <w:color w:val="000000" w:themeColor="text1"/>
                    </w:rPr>
                  </w:pPr>
                  <w:r w:rsidRPr="00192188">
                    <w:rPr>
                      <w:color w:val="000000" w:themeColor="text1"/>
                    </w:rPr>
                    <w:t>Dr. R. Manjula &amp; Dr. N. Swapna</w:t>
                  </w:r>
                </w:p>
              </w:tc>
            </w:tr>
            <w:tr w:rsidR="00DC7A25" w:rsidRPr="00192188" w:rsidTr="00904F06">
              <w:tc>
                <w:tcPr>
                  <w:tcW w:w="30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529"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Amount</w:t>
                  </w:r>
                </w:p>
              </w:tc>
              <w:tc>
                <w:tcPr>
                  <w:tcW w:w="3170" w:type="pct"/>
                </w:tcPr>
                <w:p w:rsidR="00DC7A25" w:rsidRPr="00192188" w:rsidRDefault="00DC7A25" w:rsidP="00904F06">
                  <w:pPr>
                    <w:jc w:val="both"/>
                    <w:rPr>
                      <w:color w:val="000000" w:themeColor="text1"/>
                    </w:rPr>
                  </w:pPr>
                  <w:r w:rsidRPr="00192188">
                    <w:rPr>
                      <w:bCs/>
                      <w:color w:val="000000" w:themeColor="text1"/>
                    </w:rPr>
                    <w:t>`</w:t>
                  </w:r>
                  <w:r w:rsidRPr="00192188">
                    <w:rPr>
                      <w:color w:val="000000" w:themeColor="text1"/>
                    </w:rPr>
                    <w:t>. 2, 57,000</w:t>
                  </w:r>
                </w:p>
              </w:tc>
            </w:tr>
            <w:tr w:rsidR="00DC7A25" w:rsidRPr="00192188" w:rsidTr="00904F06">
              <w:tc>
                <w:tcPr>
                  <w:tcW w:w="30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529"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Status</w:t>
                  </w:r>
                </w:p>
              </w:tc>
              <w:tc>
                <w:tcPr>
                  <w:tcW w:w="3170" w:type="pct"/>
                </w:tcPr>
                <w:p w:rsidR="00DC7A25" w:rsidRPr="00192188" w:rsidRDefault="00DC7A25" w:rsidP="00904F06">
                  <w:pPr>
                    <w:jc w:val="both"/>
                    <w:rPr>
                      <w:color w:val="000000" w:themeColor="text1"/>
                    </w:rPr>
                  </w:pPr>
                  <w:r w:rsidRPr="00192188">
                    <w:rPr>
                      <w:color w:val="000000" w:themeColor="text1"/>
                    </w:rPr>
                    <w:t>Ongoing.</w:t>
                  </w:r>
                </w:p>
              </w:tc>
            </w:tr>
            <w:tr w:rsidR="00DC7A25" w:rsidRPr="00192188" w:rsidTr="00904F06">
              <w:tc>
                <w:tcPr>
                  <w:tcW w:w="30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529"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Summary of work done in 2012-13</w:t>
                  </w:r>
                </w:p>
              </w:tc>
              <w:tc>
                <w:tcPr>
                  <w:tcW w:w="3170" w:type="pct"/>
                </w:tcPr>
                <w:p w:rsidR="00DC7A25" w:rsidRPr="00192188" w:rsidRDefault="00DC7A25" w:rsidP="00904F06">
                  <w:pPr>
                    <w:jc w:val="both"/>
                    <w:rPr>
                      <w:color w:val="000000" w:themeColor="text1"/>
                    </w:rPr>
                  </w:pPr>
                  <w:r w:rsidRPr="00192188">
                    <w:rPr>
                      <w:color w:val="000000" w:themeColor="text1"/>
                    </w:rPr>
                    <w:t>Data collection and statistical analysis is in progress for report to be completed</w:t>
                  </w:r>
                </w:p>
              </w:tc>
            </w:tr>
          </w:tbl>
          <w:p w:rsidR="00DC7A25" w:rsidRPr="00192188" w:rsidRDefault="00DC7A25" w:rsidP="00904F06">
            <w:pPr>
              <w:jc w:val="both"/>
              <w:rPr>
                <w:b/>
                <w:color w:val="000000" w:themeColor="text1"/>
              </w:rPr>
            </w:pPr>
          </w:p>
        </w:tc>
      </w:tr>
      <w:tr w:rsidR="00DC7A25" w:rsidRPr="00192188" w:rsidTr="00904F06">
        <w:tc>
          <w:tcPr>
            <w:tcW w:w="443" w:type="pct"/>
          </w:tcPr>
          <w:p w:rsidR="00DC7A25" w:rsidRPr="0019218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192188" w:rsidRDefault="00DC7A25" w:rsidP="00904F06">
            <w:pPr>
              <w:rPr>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6"/>
              <w:gridCol w:w="2483"/>
              <w:gridCol w:w="5225"/>
            </w:tblGrid>
            <w:tr w:rsidR="00DC7A25" w:rsidRPr="00192188" w:rsidTr="00904F06">
              <w:tc>
                <w:tcPr>
                  <w:tcW w:w="325" w:type="pct"/>
                  <w:tcBorders>
                    <w:top w:val="nil"/>
                    <w:left w:val="nil"/>
                    <w:bottom w:val="nil"/>
                    <w:right w:val="single" w:sz="4" w:space="0" w:color="auto"/>
                  </w:tcBorders>
                </w:tcPr>
                <w:p w:rsidR="00DC7A25" w:rsidRPr="00192188" w:rsidRDefault="00DC7A25" w:rsidP="00904F06">
                  <w:pPr>
                    <w:jc w:val="both"/>
                    <w:rPr>
                      <w:b/>
                      <w:color w:val="000000" w:themeColor="text1"/>
                    </w:rPr>
                  </w:pPr>
                  <w:r w:rsidRPr="00192188">
                    <w:rPr>
                      <w:b/>
                      <w:color w:val="000000" w:themeColor="text1"/>
                    </w:rPr>
                    <w:t>13.</w:t>
                  </w:r>
                </w:p>
              </w:tc>
              <w:tc>
                <w:tcPr>
                  <w:tcW w:w="1506"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Title</w:t>
                  </w:r>
                </w:p>
              </w:tc>
              <w:tc>
                <w:tcPr>
                  <w:tcW w:w="3169" w:type="pct"/>
                </w:tcPr>
                <w:p w:rsidR="00DC7A25" w:rsidRPr="00192188" w:rsidRDefault="00DC7A25" w:rsidP="00904F06">
                  <w:pPr>
                    <w:jc w:val="both"/>
                    <w:rPr>
                      <w:b/>
                      <w:color w:val="000000" w:themeColor="text1"/>
                    </w:rPr>
                  </w:pPr>
                  <w:r w:rsidRPr="00192188">
                    <w:rPr>
                      <w:b/>
                      <w:color w:val="000000" w:themeColor="text1"/>
                    </w:rPr>
                    <w:t xml:space="preserve">Development and field testing of low cost supportive and mobility aids appliances for persons with physical disability – Phase I </w:t>
                  </w:r>
                </w:p>
              </w:tc>
            </w:tr>
            <w:tr w:rsidR="00DC7A25" w:rsidRPr="00192188" w:rsidTr="00904F06">
              <w:tc>
                <w:tcPr>
                  <w:tcW w:w="325"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506"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Objectives</w:t>
                  </w:r>
                </w:p>
              </w:tc>
              <w:tc>
                <w:tcPr>
                  <w:tcW w:w="3169" w:type="pct"/>
                </w:tcPr>
                <w:p w:rsidR="00DC7A25" w:rsidRPr="00192188" w:rsidRDefault="00DC7A25" w:rsidP="00904F06">
                  <w:pPr>
                    <w:jc w:val="both"/>
                    <w:rPr>
                      <w:color w:val="000000" w:themeColor="text1"/>
                    </w:rPr>
                  </w:pPr>
                  <w:r w:rsidRPr="00192188">
                    <w:rPr>
                      <w:color w:val="000000" w:themeColor="text1"/>
                    </w:rPr>
                    <w:t xml:space="preserve">To analyze and compare the muscle potentials of synergistic and antagonistic primary masticatory muscles in three groups of participants (children, </w:t>
                  </w:r>
                  <w:r w:rsidRPr="00192188">
                    <w:rPr>
                      <w:color w:val="000000" w:themeColor="text1"/>
                    </w:rPr>
                    <w:lastRenderedPageBreak/>
                    <w:t>adults and geriatric) and two tasks (non speech and speech) using EMG module of the Digital Swallow workstation</w:t>
                  </w:r>
                </w:p>
              </w:tc>
            </w:tr>
            <w:tr w:rsidR="00DC7A25" w:rsidRPr="00192188" w:rsidTr="00904F06">
              <w:tc>
                <w:tcPr>
                  <w:tcW w:w="325"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506"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Principal Investigator &amp; Co-Investigator</w:t>
                  </w:r>
                </w:p>
              </w:tc>
              <w:tc>
                <w:tcPr>
                  <w:tcW w:w="3169" w:type="pct"/>
                </w:tcPr>
                <w:p w:rsidR="00DC7A25" w:rsidRPr="00192188" w:rsidRDefault="00DC7A25" w:rsidP="00904F06">
                  <w:pPr>
                    <w:rPr>
                      <w:color w:val="000000" w:themeColor="text1"/>
                    </w:rPr>
                  </w:pPr>
                  <w:r w:rsidRPr="00192188">
                    <w:rPr>
                      <w:color w:val="000000" w:themeColor="text1"/>
                    </w:rPr>
                    <w:t>Dr. R. Manjula, Mr. Siddesh, N.S., Mr. Harish Pai, K., &amp; Mr. Jayakaran G.T.</w:t>
                  </w:r>
                </w:p>
              </w:tc>
            </w:tr>
            <w:tr w:rsidR="00DC7A25" w:rsidRPr="00192188" w:rsidTr="00904F06">
              <w:tc>
                <w:tcPr>
                  <w:tcW w:w="325"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506"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Amount</w:t>
                  </w:r>
                </w:p>
              </w:tc>
              <w:tc>
                <w:tcPr>
                  <w:tcW w:w="3169" w:type="pct"/>
                </w:tcPr>
                <w:p w:rsidR="00DC7A25" w:rsidRPr="00192188" w:rsidRDefault="00DC7A25" w:rsidP="00904F06">
                  <w:pPr>
                    <w:rPr>
                      <w:color w:val="000000" w:themeColor="text1"/>
                    </w:rPr>
                  </w:pPr>
                  <w:r w:rsidRPr="00192188">
                    <w:rPr>
                      <w:bCs/>
                      <w:color w:val="000000" w:themeColor="text1"/>
                    </w:rPr>
                    <w:t>`</w:t>
                  </w:r>
                  <w:r w:rsidRPr="00192188">
                    <w:rPr>
                      <w:color w:val="000000" w:themeColor="text1"/>
                    </w:rPr>
                    <w:t>. 2,28,350</w:t>
                  </w:r>
                </w:p>
              </w:tc>
            </w:tr>
            <w:tr w:rsidR="00DC7A25" w:rsidRPr="00192188" w:rsidTr="00904F06">
              <w:tc>
                <w:tcPr>
                  <w:tcW w:w="325"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506"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Status</w:t>
                  </w:r>
                </w:p>
              </w:tc>
              <w:tc>
                <w:tcPr>
                  <w:tcW w:w="3169" w:type="pct"/>
                </w:tcPr>
                <w:p w:rsidR="00DC7A25" w:rsidRPr="00192188" w:rsidRDefault="00DC7A25" w:rsidP="00904F06">
                  <w:pPr>
                    <w:jc w:val="both"/>
                    <w:rPr>
                      <w:color w:val="000000" w:themeColor="text1"/>
                    </w:rPr>
                  </w:pPr>
                  <w:r w:rsidRPr="00192188">
                    <w:rPr>
                      <w:color w:val="000000" w:themeColor="text1"/>
                    </w:rPr>
                    <w:t>Ongoing</w:t>
                  </w:r>
                </w:p>
              </w:tc>
            </w:tr>
            <w:tr w:rsidR="00DC7A25" w:rsidRPr="00192188" w:rsidTr="00904F06">
              <w:tc>
                <w:tcPr>
                  <w:tcW w:w="325"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506"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Summary of work done in 2012-13</w:t>
                  </w:r>
                </w:p>
              </w:tc>
              <w:tc>
                <w:tcPr>
                  <w:tcW w:w="3169" w:type="pct"/>
                </w:tcPr>
                <w:p w:rsidR="00DC7A25" w:rsidRPr="00192188" w:rsidRDefault="00DC7A25" w:rsidP="00904F06">
                  <w:pPr>
                    <w:jc w:val="both"/>
                    <w:rPr>
                      <w:color w:val="000000" w:themeColor="text1"/>
                    </w:rPr>
                  </w:pPr>
                  <w:r w:rsidRPr="00192188">
                    <w:rPr>
                      <w:color w:val="000000" w:themeColor="text1"/>
                    </w:rPr>
                    <w:t>Preparation of prototype aids is completed and report writing is in progress.</w:t>
                  </w:r>
                </w:p>
              </w:tc>
            </w:tr>
          </w:tbl>
          <w:p w:rsidR="00DC7A25" w:rsidRPr="00192188" w:rsidRDefault="00DC7A25" w:rsidP="00904F06">
            <w:pPr>
              <w:jc w:val="both"/>
              <w:rPr>
                <w:b/>
                <w:color w:val="000000" w:themeColor="text1"/>
              </w:rPr>
            </w:pPr>
          </w:p>
        </w:tc>
      </w:tr>
      <w:tr w:rsidR="00DC7A25" w:rsidRPr="00192188" w:rsidTr="00904F06">
        <w:tc>
          <w:tcPr>
            <w:tcW w:w="443" w:type="pct"/>
          </w:tcPr>
          <w:p w:rsidR="00DC7A25" w:rsidRPr="0019218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192188" w:rsidRDefault="00DC7A25" w:rsidP="00904F06">
            <w:pPr>
              <w:rPr>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6"/>
              <w:gridCol w:w="2432"/>
              <w:gridCol w:w="5276"/>
            </w:tblGrid>
            <w:tr w:rsidR="00DC7A25" w:rsidRPr="00192188" w:rsidTr="00904F06">
              <w:tc>
                <w:tcPr>
                  <w:tcW w:w="325" w:type="pct"/>
                  <w:tcBorders>
                    <w:top w:val="nil"/>
                    <w:left w:val="nil"/>
                    <w:bottom w:val="nil"/>
                    <w:right w:val="single" w:sz="4" w:space="0" w:color="auto"/>
                  </w:tcBorders>
                </w:tcPr>
                <w:p w:rsidR="00DC7A25" w:rsidRPr="00192188" w:rsidRDefault="00DC7A25" w:rsidP="00904F06">
                  <w:pPr>
                    <w:jc w:val="both"/>
                    <w:rPr>
                      <w:b/>
                      <w:color w:val="000000" w:themeColor="text1"/>
                    </w:rPr>
                  </w:pPr>
                  <w:r w:rsidRPr="00192188">
                    <w:rPr>
                      <w:b/>
                      <w:color w:val="000000" w:themeColor="text1"/>
                    </w:rPr>
                    <w:t>14.</w:t>
                  </w:r>
                </w:p>
              </w:tc>
              <w:tc>
                <w:tcPr>
                  <w:tcW w:w="1475"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Title</w:t>
                  </w:r>
                </w:p>
              </w:tc>
              <w:tc>
                <w:tcPr>
                  <w:tcW w:w="3200" w:type="pct"/>
                </w:tcPr>
                <w:p w:rsidR="00DC7A25" w:rsidRPr="00192188" w:rsidRDefault="00DC7A25" w:rsidP="00904F06">
                  <w:pPr>
                    <w:jc w:val="both"/>
                    <w:rPr>
                      <w:b/>
                      <w:color w:val="000000" w:themeColor="text1"/>
                    </w:rPr>
                  </w:pPr>
                  <w:r w:rsidRPr="00192188">
                    <w:rPr>
                      <w:b/>
                      <w:color w:val="000000" w:themeColor="text1"/>
                    </w:rPr>
                    <w:t>A study of motor control in persons with mild and severe stuttering under conditions of motor stress</w:t>
                  </w:r>
                </w:p>
              </w:tc>
            </w:tr>
            <w:tr w:rsidR="00DC7A25" w:rsidRPr="00192188" w:rsidTr="00904F06">
              <w:tc>
                <w:tcPr>
                  <w:tcW w:w="325"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75"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Objectives</w:t>
                  </w:r>
                </w:p>
              </w:tc>
              <w:tc>
                <w:tcPr>
                  <w:tcW w:w="3200" w:type="pct"/>
                </w:tcPr>
                <w:p w:rsidR="00DC7A25" w:rsidRPr="00192188" w:rsidRDefault="00DC7A25" w:rsidP="00904F06">
                  <w:pPr>
                    <w:jc w:val="both"/>
                    <w:rPr>
                      <w:color w:val="000000" w:themeColor="text1"/>
                    </w:rPr>
                  </w:pPr>
                  <w:r w:rsidRPr="00192188">
                    <w:rPr>
                      <w:color w:val="000000" w:themeColor="text1"/>
                    </w:rPr>
                    <w:t xml:space="preserve">To analyze and compare the articulatory patterns for bilabial utterances of persons with stuttering and control normal subjects using Articulograph AG 500 </w:t>
                  </w:r>
                </w:p>
              </w:tc>
            </w:tr>
            <w:tr w:rsidR="00DC7A25" w:rsidRPr="00192188" w:rsidTr="00904F06">
              <w:tc>
                <w:tcPr>
                  <w:tcW w:w="325"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75"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Principal Investigator &amp; Co-Investigator</w:t>
                  </w:r>
                </w:p>
              </w:tc>
              <w:tc>
                <w:tcPr>
                  <w:tcW w:w="3200" w:type="pct"/>
                </w:tcPr>
                <w:p w:rsidR="00DC7A25" w:rsidRPr="00192188" w:rsidRDefault="00DC7A25" w:rsidP="00904F06">
                  <w:pPr>
                    <w:rPr>
                      <w:color w:val="000000" w:themeColor="text1"/>
                    </w:rPr>
                  </w:pPr>
                  <w:r w:rsidRPr="00192188">
                    <w:rPr>
                      <w:color w:val="000000" w:themeColor="text1"/>
                    </w:rPr>
                    <w:t>Dr. R. Manjula &amp; Dr. H. Venkatagiri</w:t>
                  </w:r>
                </w:p>
              </w:tc>
            </w:tr>
            <w:tr w:rsidR="00DC7A25" w:rsidRPr="00192188" w:rsidTr="00904F06">
              <w:tc>
                <w:tcPr>
                  <w:tcW w:w="325"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75"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Amount</w:t>
                  </w:r>
                </w:p>
              </w:tc>
              <w:tc>
                <w:tcPr>
                  <w:tcW w:w="3200" w:type="pct"/>
                </w:tcPr>
                <w:p w:rsidR="00DC7A25" w:rsidRPr="00192188" w:rsidRDefault="00DC7A25" w:rsidP="00904F06">
                  <w:pPr>
                    <w:rPr>
                      <w:color w:val="000000" w:themeColor="text1"/>
                    </w:rPr>
                  </w:pPr>
                  <w:r w:rsidRPr="00192188">
                    <w:rPr>
                      <w:bCs/>
                      <w:color w:val="000000" w:themeColor="text1"/>
                    </w:rPr>
                    <w:t>`</w:t>
                  </w:r>
                  <w:r w:rsidRPr="00192188">
                    <w:rPr>
                      <w:color w:val="000000" w:themeColor="text1"/>
                    </w:rPr>
                    <w:t>. 6,02,000</w:t>
                  </w:r>
                </w:p>
              </w:tc>
            </w:tr>
            <w:tr w:rsidR="00DC7A25" w:rsidRPr="00192188" w:rsidTr="00904F06">
              <w:tc>
                <w:tcPr>
                  <w:tcW w:w="325"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75"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Status</w:t>
                  </w:r>
                </w:p>
              </w:tc>
              <w:tc>
                <w:tcPr>
                  <w:tcW w:w="3200" w:type="pct"/>
                </w:tcPr>
                <w:p w:rsidR="00DC7A25" w:rsidRPr="00192188" w:rsidRDefault="00DC7A25" w:rsidP="00904F06">
                  <w:pPr>
                    <w:jc w:val="both"/>
                    <w:rPr>
                      <w:color w:val="000000" w:themeColor="text1"/>
                    </w:rPr>
                  </w:pPr>
                  <w:r w:rsidRPr="00192188">
                    <w:rPr>
                      <w:color w:val="000000" w:themeColor="text1"/>
                    </w:rPr>
                    <w:t>Ongoing</w:t>
                  </w:r>
                </w:p>
              </w:tc>
            </w:tr>
            <w:tr w:rsidR="00DC7A25" w:rsidRPr="00192188" w:rsidTr="00904F06">
              <w:tc>
                <w:tcPr>
                  <w:tcW w:w="325"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75"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Summary of work done in 2012-13</w:t>
                  </w:r>
                </w:p>
              </w:tc>
              <w:tc>
                <w:tcPr>
                  <w:tcW w:w="3200" w:type="pct"/>
                </w:tcPr>
                <w:p w:rsidR="00DC7A25" w:rsidRPr="00192188" w:rsidRDefault="00DC7A25" w:rsidP="00904F06">
                  <w:pPr>
                    <w:jc w:val="both"/>
                    <w:rPr>
                      <w:color w:val="000000" w:themeColor="text1"/>
                    </w:rPr>
                  </w:pPr>
                  <w:r w:rsidRPr="00192188">
                    <w:rPr>
                      <w:color w:val="000000" w:themeColor="text1"/>
                    </w:rPr>
                    <w:t>Report writing in progress</w:t>
                  </w:r>
                </w:p>
              </w:tc>
            </w:tr>
          </w:tbl>
          <w:p w:rsidR="00DC7A25" w:rsidRPr="00192188" w:rsidRDefault="00DC7A25" w:rsidP="00904F06">
            <w:pPr>
              <w:jc w:val="both"/>
              <w:rPr>
                <w:b/>
                <w:color w:val="000000" w:themeColor="text1"/>
              </w:rPr>
            </w:pPr>
          </w:p>
        </w:tc>
      </w:tr>
      <w:tr w:rsidR="00DC7A25" w:rsidRPr="00192188" w:rsidTr="00904F06">
        <w:tc>
          <w:tcPr>
            <w:tcW w:w="443" w:type="pct"/>
          </w:tcPr>
          <w:p w:rsidR="00DC7A25" w:rsidRPr="0019218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192188" w:rsidRDefault="00DC7A25" w:rsidP="00904F06">
            <w:pPr>
              <w:rPr>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4A0"/>
            </w:tblPr>
            <w:tblGrid>
              <w:gridCol w:w="496"/>
              <w:gridCol w:w="2429"/>
              <w:gridCol w:w="5319"/>
            </w:tblGrid>
            <w:tr w:rsidR="00DC7A25" w:rsidRPr="00192188" w:rsidTr="00904F06">
              <w:tc>
                <w:tcPr>
                  <w:tcW w:w="301" w:type="pct"/>
                  <w:tcBorders>
                    <w:top w:val="nil"/>
                    <w:left w:val="nil"/>
                    <w:bottom w:val="nil"/>
                    <w:right w:val="single" w:sz="4" w:space="0" w:color="auto"/>
                  </w:tcBorders>
                </w:tcPr>
                <w:p w:rsidR="00DC7A25" w:rsidRPr="00192188" w:rsidRDefault="00DC7A25" w:rsidP="00904F06">
                  <w:pPr>
                    <w:jc w:val="both"/>
                    <w:rPr>
                      <w:b/>
                      <w:color w:val="000000" w:themeColor="text1"/>
                    </w:rPr>
                  </w:pPr>
                  <w:r w:rsidRPr="00192188">
                    <w:rPr>
                      <w:b/>
                      <w:color w:val="000000" w:themeColor="text1"/>
                    </w:rPr>
                    <w:t>15.</w:t>
                  </w:r>
                </w:p>
              </w:tc>
              <w:tc>
                <w:tcPr>
                  <w:tcW w:w="1473"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Title</w:t>
                  </w:r>
                </w:p>
              </w:tc>
              <w:tc>
                <w:tcPr>
                  <w:tcW w:w="3226" w:type="pct"/>
                </w:tcPr>
                <w:p w:rsidR="00DC7A25" w:rsidRPr="00192188" w:rsidRDefault="00DC7A25" w:rsidP="00904F06">
                  <w:pPr>
                    <w:jc w:val="both"/>
                    <w:rPr>
                      <w:b/>
                      <w:color w:val="000000" w:themeColor="text1"/>
                    </w:rPr>
                  </w:pPr>
                  <w:r w:rsidRPr="00192188">
                    <w:rPr>
                      <w:b/>
                      <w:color w:val="000000" w:themeColor="text1"/>
                    </w:rPr>
                    <w:t>Development of a “Key word signing” manual in English for Indian context</w:t>
                  </w:r>
                </w:p>
              </w:tc>
            </w:tr>
            <w:tr w:rsidR="00DC7A25" w:rsidRPr="00192188" w:rsidTr="00904F06">
              <w:tc>
                <w:tcPr>
                  <w:tcW w:w="30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73"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Objectives</w:t>
                  </w:r>
                </w:p>
              </w:tc>
              <w:tc>
                <w:tcPr>
                  <w:tcW w:w="3226" w:type="pct"/>
                </w:tcPr>
                <w:p w:rsidR="00DC7A25" w:rsidRPr="00192188" w:rsidRDefault="00DC7A25" w:rsidP="00904F06">
                  <w:pPr>
                    <w:jc w:val="both"/>
                    <w:rPr>
                      <w:color w:val="000000" w:themeColor="text1"/>
                    </w:rPr>
                  </w:pPr>
                  <w:r w:rsidRPr="00192188">
                    <w:rPr>
                      <w:color w:val="000000" w:themeColor="text1"/>
                    </w:rPr>
                    <w:t>To develop a “Key word signing” manual standardized for the Indian population</w:t>
                  </w:r>
                </w:p>
              </w:tc>
            </w:tr>
            <w:tr w:rsidR="00DC7A25" w:rsidRPr="00192188" w:rsidTr="00904F06">
              <w:tc>
                <w:tcPr>
                  <w:tcW w:w="30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73"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Principal investigator &amp; Co-Investigator</w:t>
                  </w:r>
                </w:p>
              </w:tc>
              <w:tc>
                <w:tcPr>
                  <w:tcW w:w="3226" w:type="pct"/>
                </w:tcPr>
                <w:p w:rsidR="00DC7A25" w:rsidRPr="00192188" w:rsidRDefault="00DC7A25" w:rsidP="00904F06">
                  <w:pPr>
                    <w:rPr>
                      <w:color w:val="000000" w:themeColor="text1"/>
                    </w:rPr>
                  </w:pPr>
                  <w:r w:rsidRPr="00192188">
                    <w:rPr>
                      <w:color w:val="000000" w:themeColor="text1"/>
                    </w:rPr>
                    <w:t>Dr. H. Venkatagiri &amp; Dr. R. Manjula</w:t>
                  </w:r>
                </w:p>
              </w:tc>
            </w:tr>
            <w:tr w:rsidR="00DC7A25" w:rsidRPr="00192188" w:rsidTr="00904F06">
              <w:tc>
                <w:tcPr>
                  <w:tcW w:w="30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73"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Amount</w:t>
                  </w:r>
                </w:p>
              </w:tc>
              <w:tc>
                <w:tcPr>
                  <w:tcW w:w="3226" w:type="pct"/>
                </w:tcPr>
                <w:p w:rsidR="00DC7A25" w:rsidRPr="00192188" w:rsidRDefault="00DC7A25" w:rsidP="00904F06">
                  <w:pPr>
                    <w:rPr>
                      <w:color w:val="000000" w:themeColor="text1"/>
                    </w:rPr>
                  </w:pPr>
                  <w:r w:rsidRPr="00192188">
                    <w:rPr>
                      <w:bCs/>
                      <w:color w:val="000000" w:themeColor="text1"/>
                    </w:rPr>
                    <w:t>`</w:t>
                  </w:r>
                  <w:r w:rsidRPr="00192188">
                    <w:rPr>
                      <w:color w:val="000000" w:themeColor="text1"/>
                    </w:rPr>
                    <w:t xml:space="preserve">. 3,70,000 </w:t>
                  </w:r>
                </w:p>
                <w:p w:rsidR="00DC7A25" w:rsidRPr="00192188" w:rsidRDefault="00DC7A25" w:rsidP="00904F06">
                  <w:pPr>
                    <w:rPr>
                      <w:color w:val="000000" w:themeColor="text1"/>
                    </w:rPr>
                  </w:pPr>
                </w:p>
              </w:tc>
            </w:tr>
            <w:tr w:rsidR="00DC7A25" w:rsidRPr="00192188" w:rsidTr="00904F06">
              <w:tc>
                <w:tcPr>
                  <w:tcW w:w="30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73"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Status</w:t>
                  </w:r>
                </w:p>
              </w:tc>
              <w:tc>
                <w:tcPr>
                  <w:tcW w:w="3226" w:type="pct"/>
                </w:tcPr>
                <w:p w:rsidR="00DC7A25" w:rsidRPr="00192188" w:rsidRDefault="00DC7A25" w:rsidP="00904F06">
                  <w:pPr>
                    <w:jc w:val="both"/>
                    <w:rPr>
                      <w:color w:val="000000" w:themeColor="text1"/>
                    </w:rPr>
                  </w:pPr>
                  <w:r w:rsidRPr="00192188">
                    <w:rPr>
                      <w:color w:val="000000" w:themeColor="text1"/>
                    </w:rPr>
                    <w:t xml:space="preserve">Ongoing </w:t>
                  </w:r>
                </w:p>
              </w:tc>
            </w:tr>
            <w:tr w:rsidR="00DC7A25" w:rsidRPr="00192188" w:rsidTr="00904F06">
              <w:tc>
                <w:tcPr>
                  <w:tcW w:w="30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73"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Summary of work done in 2012-13</w:t>
                  </w:r>
                </w:p>
              </w:tc>
              <w:tc>
                <w:tcPr>
                  <w:tcW w:w="3226" w:type="pct"/>
                </w:tcPr>
                <w:p w:rsidR="00DC7A25" w:rsidRPr="00192188" w:rsidRDefault="00DC7A25" w:rsidP="00904F06">
                  <w:pPr>
                    <w:jc w:val="both"/>
                    <w:rPr>
                      <w:color w:val="000000" w:themeColor="text1"/>
                    </w:rPr>
                  </w:pPr>
                  <w:r w:rsidRPr="00192188">
                    <w:rPr>
                      <w:color w:val="000000" w:themeColor="text1"/>
                    </w:rPr>
                    <w:t>Report writing in progress</w:t>
                  </w:r>
                </w:p>
              </w:tc>
            </w:tr>
          </w:tbl>
          <w:p w:rsidR="00DC7A25" w:rsidRPr="00192188" w:rsidRDefault="00DC7A25" w:rsidP="00904F06">
            <w:pPr>
              <w:jc w:val="both"/>
              <w:rPr>
                <w:b/>
                <w:color w:val="000000" w:themeColor="text1"/>
              </w:rPr>
            </w:pPr>
          </w:p>
        </w:tc>
      </w:tr>
      <w:tr w:rsidR="00DC7A25" w:rsidRPr="00192188" w:rsidTr="00904F06">
        <w:tc>
          <w:tcPr>
            <w:tcW w:w="443" w:type="pct"/>
          </w:tcPr>
          <w:p w:rsidR="00DC7A25" w:rsidRPr="0019218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192188" w:rsidRDefault="00DC7A25" w:rsidP="00904F06">
            <w:pPr>
              <w:rPr>
                <w:color w:val="000000" w:themeColor="text1"/>
              </w:rPr>
            </w:pPr>
          </w:p>
          <w:tbl>
            <w:tblPr>
              <w:tblW w:w="8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8"/>
              <w:gridCol w:w="2384"/>
              <w:gridCol w:w="5309"/>
            </w:tblGrid>
            <w:tr w:rsidR="00DC7A25" w:rsidRPr="00192188" w:rsidTr="00904F06">
              <w:tc>
                <w:tcPr>
                  <w:tcW w:w="315" w:type="pct"/>
                  <w:tcBorders>
                    <w:top w:val="nil"/>
                    <w:left w:val="nil"/>
                    <w:bottom w:val="nil"/>
                    <w:right w:val="single" w:sz="4" w:space="0" w:color="auto"/>
                  </w:tcBorders>
                </w:tcPr>
                <w:p w:rsidR="00DC7A25" w:rsidRPr="00192188" w:rsidRDefault="00DC7A25" w:rsidP="00904F06">
                  <w:pPr>
                    <w:jc w:val="both"/>
                    <w:rPr>
                      <w:b/>
                      <w:color w:val="000000" w:themeColor="text1"/>
                    </w:rPr>
                  </w:pPr>
                  <w:r w:rsidRPr="00192188">
                    <w:rPr>
                      <w:b/>
                      <w:color w:val="000000" w:themeColor="text1"/>
                    </w:rPr>
                    <w:t>16.</w:t>
                  </w:r>
                </w:p>
              </w:tc>
              <w:tc>
                <w:tcPr>
                  <w:tcW w:w="1452"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Title</w:t>
                  </w:r>
                </w:p>
              </w:tc>
              <w:tc>
                <w:tcPr>
                  <w:tcW w:w="3233" w:type="pct"/>
                </w:tcPr>
                <w:p w:rsidR="00DC7A25" w:rsidRPr="00192188" w:rsidRDefault="00DC7A25" w:rsidP="00904F06">
                  <w:pPr>
                    <w:jc w:val="both"/>
                    <w:rPr>
                      <w:b/>
                      <w:color w:val="000000" w:themeColor="text1"/>
                    </w:rPr>
                  </w:pPr>
                  <w:r w:rsidRPr="00192188">
                    <w:rPr>
                      <w:b/>
                      <w:color w:val="000000" w:themeColor="text1"/>
                    </w:rPr>
                    <w:t>Process evaluation and comparison of the modules of Outreach Service centre’s as a factor of type of volunteers engaged in the activity</w:t>
                  </w:r>
                </w:p>
              </w:tc>
            </w:tr>
            <w:tr w:rsidR="00DC7A25" w:rsidRPr="00192188" w:rsidTr="00904F06">
              <w:tc>
                <w:tcPr>
                  <w:tcW w:w="315"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52"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Objectives</w:t>
                  </w:r>
                </w:p>
              </w:tc>
              <w:tc>
                <w:tcPr>
                  <w:tcW w:w="3233" w:type="pct"/>
                </w:tcPr>
                <w:p w:rsidR="00DC7A25" w:rsidRPr="00192188" w:rsidRDefault="00DC7A25" w:rsidP="00904F06">
                  <w:pPr>
                    <w:jc w:val="both"/>
                    <w:rPr>
                      <w:color w:val="000000" w:themeColor="text1"/>
                    </w:rPr>
                  </w:pPr>
                  <w:r w:rsidRPr="00192188">
                    <w:rPr>
                      <w:color w:val="000000" w:themeColor="text1"/>
                    </w:rPr>
                    <w:t>To compare the feasibility and viability of training women homemakers ( volunteers) and ASHA workers in prevention and identification of communication disorders in the geographical location of three outreach service centres</w:t>
                  </w:r>
                </w:p>
              </w:tc>
            </w:tr>
            <w:tr w:rsidR="00DC7A25" w:rsidRPr="00192188" w:rsidTr="00904F06">
              <w:tc>
                <w:tcPr>
                  <w:tcW w:w="315"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52"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 xml:space="preserve">Principal </w:t>
                  </w:r>
                  <w:r w:rsidRPr="00192188">
                    <w:rPr>
                      <w:b/>
                      <w:color w:val="000000" w:themeColor="text1"/>
                    </w:rPr>
                    <w:lastRenderedPageBreak/>
                    <w:t>Investigator &amp; Co-Investigator</w:t>
                  </w:r>
                </w:p>
              </w:tc>
              <w:tc>
                <w:tcPr>
                  <w:tcW w:w="3233" w:type="pct"/>
                </w:tcPr>
                <w:p w:rsidR="00DC7A25" w:rsidRPr="00192188" w:rsidRDefault="00DC7A25" w:rsidP="00904F06">
                  <w:pPr>
                    <w:rPr>
                      <w:color w:val="000000" w:themeColor="text1"/>
                    </w:rPr>
                  </w:pPr>
                  <w:r w:rsidRPr="00192188">
                    <w:rPr>
                      <w:color w:val="000000" w:themeColor="text1"/>
                    </w:rPr>
                    <w:lastRenderedPageBreak/>
                    <w:t xml:space="preserve">Dr.S.R. Savithri, Dr. R. Manjula &amp;Dr. H. </w:t>
                  </w:r>
                  <w:r w:rsidRPr="00192188">
                    <w:rPr>
                      <w:color w:val="000000" w:themeColor="text1"/>
                    </w:rPr>
                    <w:lastRenderedPageBreak/>
                    <w:t>Sudharshan</w:t>
                  </w:r>
                </w:p>
              </w:tc>
            </w:tr>
            <w:tr w:rsidR="00DC7A25" w:rsidRPr="00192188" w:rsidTr="00904F06">
              <w:tc>
                <w:tcPr>
                  <w:tcW w:w="315"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52"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Amount</w:t>
                  </w:r>
                </w:p>
              </w:tc>
              <w:tc>
                <w:tcPr>
                  <w:tcW w:w="3233" w:type="pct"/>
                </w:tcPr>
                <w:p w:rsidR="00DC7A25" w:rsidRPr="00192188" w:rsidRDefault="00DC7A25" w:rsidP="00904F06">
                  <w:pPr>
                    <w:rPr>
                      <w:color w:val="000000" w:themeColor="text1"/>
                    </w:rPr>
                  </w:pPr>
                  <w:r w:rsidRPr="00192188">
                    <w:rPr>
                      <w:bCs/>
                      <w:color w:val="000000" w:themeColor="text1"/>
                    </w:rPr>
                    <w:t>`</w:t>
                  </w:r>
                  <w:r w:rsidRPr="00192188">
                    <w:rPr>
                      <w:color w:val="000000" w:themeColor="text1"/>
                    </w:rPr>
                    <w:t xml:space="preserve">. 6,62,000 </w:t>
                  </w:r>
                </w:p>
              </w:tc>
            </w:tr>
            <w:tr w:rsidR="00DC7A25" w:rsidRPr="00192188" w:rsidTr="00904F06">
              <w:tc>
                <w:tcPr>
                  <w:tcW w:w="315"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52"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Status</w:t>
                  </w:r>
                </w:p>
              </w:tc>
              <w:tc>
                <w:tcPr>
                  <w:tcW w:w="3233" w:type="pct"/>
                </w:tcPr>
                <w:p w:rsidR="00DC7A25" w:rsidRPr="00192188" w:rsidRDefault="00DC7A25" w:rsidP="00904F06">
                  <w:pPr>
                    <w:jc w:val="both"/>
                    <w:rPr>
                      <w:color w:val="000000" w:themeColor="text1"/>
                    </w:rPr>
                  </w:pPr>
                  <w:r w:rsidRPr="00192188">
                    <w:rPr>
                      <w:color w:val="000000" w:themeColor="text1"/>
                    </w:rPr>
                    <w:t xml:space="preserve">Ongoing </w:t>
                  </w:r>
                </w:p>
              </w:tc>
            </w:tr>
            <w:tr w:rsidR="00DC7A25" w:rsidRPr="00192188" w:rsidTr="00904F06">
              <w:tc>
                <w:tcPr>
                  <w:tcW w:w="315"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52"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Summary of work done in 2012-13</w:t>
                  </w:r>
                </w:p>
              </w:tc>
              <w:tc>
                <w:tcPr>
                  <w:tcW w:w="3233" w:type="pct"/>
                </w:tcPr>
                <w:p w:rsidR="00DC7A25" w:rsidRPr="00192188" w:rsidRDefault="00DC7A25" w:rsidP="00904F06">
                  <w:pPr>
                    <w:jc w:val="both"/>
                    <w:rPr>
                      <w:color w:val="000000" w:themeColor="text1"/>
                    </w:rPr>
                  </w:pPr>
                  <w:r w:rsidRPr="00192188">
                    <w:rPr>
                      <w:color w:val="000000" w:themeColor="text1"/>
                    </w:rPr>
                    <w:t>Data analysis is in progress.</w:t>
                  </w:r>
                </w:p>
              </w:tc>
            </w:tr>
          </w:tbl>
          <w:p w:rsidR="00DC7A25" w:rsidRPr="00192188" w:rsidRDefault="00DC7A25" w:rsidP="00904F06">
            <w:pPr>
              <w:jc w:val="both"/>
              <w:rPr>
                <w:b/>
                <w:color w:val="000000" w:themeColor="text1"/>
              </w:rPr>
            </w:pPr>
          </w:p>
        </w:tc>
      </w:tr>
      <w:tr w:rsidR="00DC7A25" w:rsidRPr="00192188" w:rsidTr="00904F06">
        <w:tc>
          <w:tcPr>
            <w:tcW w:w="443" w:type="pct"/>
          </w:tcPr>
          <w:p w:rsidR="00DC7A25" w:rsidRPr="0019218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192188" w:rsidRDefault="00DC7A25" w:rsidP="00904F06">
            <w:pPr>
              <w:rPr>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4A0"/>
            </w:tblPr>
            <w:tblGrid>
              <w:gridCol w:w="496"/>
              <w:gridCol w:w="2429"/>
              <w:gridCol w:w="5319"/>
            </w:tblGrid>
            <w:tr w:rsidR="00DC7A25" w:rsidRPr="00192188" w:rsidTr="00904F06">
              <w:tc>
                <w:tcPr>
                  <w:tcW w:w="301" w:type="pct"/>
                  <w:tcBorders>
                    <w:top w:val="nil"/>
                    <w:left w:val="nil"/>
                    <w:bottom w:val="nil"/>
                    <w:right w:val="single" w:sz="4" w:space="0" w:color="auto"/>
                  </w:tcBorders>
                </w:tcPr>
                <w:p w:rsidR="00DC7A25" w:rsidRPr="00192188" w:rsidRDefault="00DC7A25" w:rsidP="00904F06">
                  <w:pPr>
                    <w:jc w:val="both"/>
                    <w:rPr>
                      <w:b/>
                      <w:color w:val="000000" w:themeColor="text1"/>
                    </w:rPr>
                  </w:pPr>
                  <w:r w:rsidRPr="00192188">
                    <w:rPr>
                      <w:b/>
                      <w:color w:val="000000" w:themeColor="text1"/>
                    </w:rPr>
                    <w:t>17.</w:t>
                  </w:r>
                </w:p>
              </w:tc>
              <w:tc>
                <w:tcPr>
                  <w:tcW w:w="1473"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Title</w:t>
                  </w:r>
                </w:p>
              </w:tc>
              <w:tc>
                <w:tcPr>
                  <w:tcW w:w="3226" w:type="pct"/>
                </w:tcPr>
                <w:p w:rsidR="00DC7A25" w:rsidRPr="00192188" w:rsidRDefault="00DC7A25" w:rsidP="00904F06">
                  <w:pPr>
                    <w:jc w:val="both"/>
                    <w:rPr>
                      <w:color w:val="000000" w:themeColor="text1"/>
                    </w:rPr>
                  </w:pPr>
                  <w:r w:rsidRPr="00192188">
                    <w:rPr>
                      <w:color w:val="000000" w:themeColor="text1"/>
                    </w:rPr>
                    <w:t>An articulatory study of Kannada consonants: Co articulation and speech errors</w:t>
                  </w:r>
                </w:p>
              </w:tc>
            </w:tr>
            <w:tr w:rsidR="00DC7A25" w:rsidRPr="00192188" w:rsidTr="00904F06">
              <w:tc>
                <w:tcPr>
                  <w:tcW w:w="30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73"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Objectives</w:t>
                  </w:r>
                </w:p>
              </w:tc>
              <w:tc>
                <w:tcPr>
                  <w:tcW w:w="3226" w:type="pct"/>
                </w:tcPr>
                <w:p w:rsidR="00DC7A25" w:rsidRPr="00192188" w:rsidRDefault="00DC7A25" w:rsidP="00904F06">
                  <w:pPr>
                    <w:jc w:val="both"/>
                    <w:rPr>
                      <w:color w:val="000000" w:themeColor="text1"/>
                    </w:rPr>
                  </w:pPr>
                  <w:r w:rsidRPr="00192188">
                    <w:rPr>
                      <w:color w:val="000000" w:themeColor="text1"/>
                    </w:rPr>
                    <w:t xml:space="preserve">Articulatory kinematic analysis of retroflex sounds in Kannada language </w:t>
                  </w:r>
                </w:p>
              </w:tc>
            </w:tr>
            <w:tr w:rsidR="00DC7A25" w:rsidRPr="00192188" w:rsidTr="00904F06">
              <w:tc>
                <w:tcPr>
                  <w:tcW w:w="30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73"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Principal Investigator &amp; Co-Investigator</w:t>
                  </w:r>
                </w:p>
              </w:tc>
              <w:tc>
                <w:tcPr>
                  <w:tcW w:w="3226" w:type="pct"/>
                </w:tcPr>
                <w:p w:rsidR="00DC7A25" w:rsidRPr="00192188" w:rsidRDefault="00DC7A25" w:rsidP="00904F06">
                  <w:pPr>
                    <w:jc w:val="both"/>
                    <w:rPr>
                      <w:color w:val="000000" w:themeColor="text1"/>
                    </w:rPr>
                  </w:pPr>
                  <w:r w:rsidRPr="00192188">
                    <w:rPr>
                      <w:color w:val="000000" w:themeColor="text1"/>
                    </w:rPr>
                    <w:t>Dr. N. Sridevi (PI), Dr. Alexi Kochetov(PI) &amp; Dr. R. Manjula (Co PI)</w:t>
                  </w:r>
                </w:p>
              </w:tc>
            </w:tr>
            <w:tr w:rsidR="00DC7A25" w:rsidRPr="00192188" w:rsidTr="00904F06">
              <w:tc>
                <w:tcPr>
                  <w:tcW w:w="30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73"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Amount</w:t>
                  </w:r>
                </w:p>
              </w:tc>
              <w:tc>
                <w:tcPr>
                  <w:tcW w:w="3226" w:type="pct"/>
                </w:tcPr>
                <w:p w:rsidR="00DC7A25" w:rsidRPr="00192188" w:rsidRDefault="00DC7A25" w:rsidP="00904F06">
                  <w:pPr>
                    <w:pStyle w:val="PlainText"/>
                    <w:ind w:left="270" w:right="-28" w:hanging="270"/>
                    <w:jc w:val="both"/>
                    <w:rPr>
                      <w:rFonts w:ascii="Times New Roman" w:hAnsi="Times New Roman" w:cs="Times New Roman"/>
                      <w:color w:val="000000" w:themeColor="text1"/>
                      <w:sz w:val="24"/>
                      <w:szCs w:val="24"/>
                    </w:rPr>
                  </w:pPr>
                  <w:r w:rsidRPr="00192188">
                    <w:rPr>
                      <w:rFonts w:ascii="Times New Roman" w:hAnsi="Times New Roman" w:cs="Times New Roman"/>
                      <w:bCs/>
                      <w:color w:val="000000" w:themeColor="text1"/>
                      <w:sz w:val="24"/>
                      <w:szCs w:val="24"/>
                    </w:rPr>
                    <w:t>`.</w:t>
                  </w:r>
                  <w:r w:rsidRPr="00192188">
                    <w:rPr>
                      <w:rFonts w:ascii="Times New Roman" w:hAnsi="Times New Roman" w:cs="Times New Roman"/>
                      <w:color w:val="000000" w:themeColor="text1"/>
                      <w:sz w:val="24"/>
                      <w:szCs w:val="24"/>
                    </w:rPr>
                    <w:t>3,15,000  lakhs</w:t>
                  </w:r>
                </w:p>
              </w:tc>
            </w:tr>
            <w:tr w:rsidR="00DC7A25" w:rsidRPr="00192188" w:rsidTr="00904F06">
              <w:tc>
                <w:tcPr>
                  <w:tcW w:w="30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73"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Status</w:t>
                  </w:r>
                </w:p>
              </w:tc>
              <w:tc>
                <w:tcPr>
                  <w:tcW w:w="3226" w:type="pct"/>
                </w:tcPr>
                <w:p w:rsidR="00DC7A25" w:rsidRPr="00192188" w:rsidRDefault="00DC7A25" w:rsidP="00904F06">
                  <w:pPr>
                    <w:jc w:val="both"/>
                    <w:rPr>
                      <w:color w:val="000000" w:themeColor="text1"/>
                    </w:rPr>
                  </w:pPr>
                  <w:r w:rsidRPr="00192188">
                    <w:rPr>
                      <w:color w:val="000000" w:themeColor="text1"/>
                    </w:rPr>
                    <w:t xml:space="preserve">Ongoing </w:t>
                  </w:r>
                </w:p>
              </w:tc>
            </w:tr>
            <w:tr w:rsidR="00DC7A25" w:rsidRPr="00192188" w:rsidTr="00904F06">
              <w:tc>
                <w:tcPr>
                  <w:tcW w:w="30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73"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Summary of work done in 2011-12</w:t>
                  </w:r>
                </w:p>
              </w:tc>
              <w:tc>
                <w:tcPr>
                  <w:tcW w:w="3226" w:type="pct"/>
                </w:tcPr>
                <w:p w:rsidR="00DC7A25" w:rsidRPr="00192188" w:rsidRDefault="00DC7A25" w:rsidP="00904F06">
                  <w:pPr>
                    <w:jc w:val="both"/>
                    <w:rPr>
                      <w:color w:val="000000" w:themeColor="text1"/>
                    </w:rPr>
                  </w:pPr>
                  <w:r w:rsidRPr="00192188">
                    <w:rPr>
                      <w:color w:val="000000" w:themeColor="text1"/>
                    </w:rPr>
                    <w:t>Report submitted</w:t>
                  </w:r>
                </w:p>
              </w:tc>
            </w:tr>
          </w:tbl>
          <w:p w:rsidR="00DC7A25" w:rsidRPr="00192188" w:rsidRDefault="00DC7A25" w:rsidP="00904F06">
            <w:pPr>
              <w:rPr>
                <w:color w:val="000000" w:themeColor="text1"/>
              </w:rPr>
            </w:pPr>
          </w:p>
        </w:tc>
      </w:tr>
      <w:tr w:rsidR="00DC7A25" w:rsidRPr="00192188" w:rsidTr="00904F06">
        <w:tc>
          <w:tcPr>
            <w:tcW w:w="443" w:type="pct"/>
          </w:tcPr>
          <w:p w:rsidR="00DC7A25" w:rsidRPr="0019218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r w:rsidRPr="00192188">
              <w:rPr>
                <w:rFonts w:ascii="Times New Roman" w:hAnsi="Times New Roman"/>
                <w:b/>
                <w:color w:val="000000" w:themeColor="text1"/>
                <w:sz w:val="24"/>
                <w:szCs w:val="24"/>
              </w:rPr>
              <w:t>A.2.3</w:t>
            </w:r>
          </w:p>
        </w:tc>
        <w:tc>
          <w:tcPr>
            <w:tcW w:w="4557" w:type="pct"/>
          </w:tcPr>
          <w:p w:rsidR="00DC7A25" w:rsidRPr="00192188" w:rsidRDefault="00DC7A25" w:rsidP="00904F06">
            <w:pPr>
              <w:ind w:left="389" w:hanging="360"/>
              <w:rPr>
                <w:b/>
                <w:color w:val="000000" w:themeColor="text1"/>
              </w:rPr>
            </w:pPr>
            <w:r w:rsidRPr="00192188">
              <w:rPr>
                <w:b/>
                <w:color w:val="000000" w:themeColor="text1"/>
              </w:rPr>
              <w:t>Dr. M. Pushpavathi:</w:t>
            </w:r>
          </w:p>
          <w:p w:rsidR="00DC7A25" w:rsidRPr="00192188" w:rsidRDefault="00DC7A25" w:rsidP="00904F06">
            <w:pPr>
              <w:ind w:left="389" w:hanging="360"/>
              <w:rPr>
                <w:b/>
                <w:color w:val="000000" w:themeColor="text1"/>
              </w:rPr>
            </w:pPr>
          </w:p>
        </w:tc>
      </w:tr>
      <w:tr w:rsidR="00DC7A25" w:rsidRPr="00192188" w:rsidTr="00904F06">
        <w:tc>
          <w:tcPr>
            <w:tcW w:w="443" w:type="pct"/>
          </w:tcPr>
          <w:p w:rsidR="00DC7A25" w:rsidRPr="0019218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tbl>
            <w:tblPr>
              <w:tblStyle w:val="TableGrid"/>
              <w:tblW w:w="5000" w:type="pct"/>
              <w:tblLayout w:type="fixed"/>
              <w:tblLook w:val="04A0"/>
            </w:tblPr>
            <w:tblGrid>
              <w:gridCol w:w="536"/>
              <w:gridCol w:w="2381"/>
              <w:gridCol w:w="5327"/>
            </w:tblGrid>
            <w:tr w:rsidR="00DC7A25" w:rsidRPr="00192188" w:rsidTr="00904F06">
              <w:tc>
                <w:tcPr>
                  <w:tcW w:w="325" w:type="pct"/>
                  <w:tcBorders>
                    <w:top w:val="nil"/>
                    <w:left w:val="nil"/>
                    <w:bottom w:val="nil"/>
                    <w:right w:val="single" w:sz="4" w:space="0" w:color="auto"/>
                  </w:tcBorders>
                </w:tcPr>
                <w:p w:rsidR="00DC7A25" w:rsidRPr="00192188" w:rsidRDefault="00DC7A25" w:rsidP="00904F06">
                  <w:pPr>
                    <w:jc w:val="both"/>
                    <w:rPr>
                      <w:b/>
                      <w:color w:val="000000" w:themeColor="text1"/>
                    </w:rPr>
                  </w:pPr>
                  <w:r w:rsidRPr="00192188">
                    <w:rPr>
                      <w:b/>
                      <w:color w:val="000000" w:themeColor="text1"/>
                    </w:rPr>
                    <w:t>18.</w:t>
                  </w:r>
                </w:p>
              </w:tc>
              <w:tc>
                <w:tcPr>
                  <w:tcW w:w="144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Title</w:t>
                  </w:r>
                </w:p>
              </w:tc>
              <w:tc>
                <w:tcPr>
                  <w:tcW w:w="3231" w:type="pct"/>
                </w:tcPr>
                <w:p w:rsidR="00DC7A25" w:rsidRPr="00192188" w:rsidRDefault="00DC7A25" w:rsidP="00904F06">
                  <w:pPr>
                    <w:jc w:val="both"/>
                    <w:rPr>
                      <w:b/>
                      <w:color w:val="000000" w:themeColor="text1"/>
                    </w:rPr>
                  </w:pPr>
                  <w:r w:rsidRPr="00192188">
                    <w:rPr>
                      <w:b/>
                      <w:color w:val="000000" w:themeColor="text1"/>
                    </w:rPr>
                    <w:t>Effect of Palatal Obturator on Speech</w:t>
                  </w:r>
                </w:p>
              </w:tc>
            </w:tr>
            <w:tr w:rsidR="00DC7A25" w:rsidRPr="00192188" w:rsidTr="00904F06">
              <w:tc>
                <w:tcPr>
                  <w:tcW w:w="325"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4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Objectives</w:t>
                  </w:r>
                </w:p>
              </w:tc>
              <w:tc>
                <w:tcPr>
                  <w:tcW w:w="3231" w:type="pct"/>
                </w:tcPr>
                <w:p w:rsidR="00DC7A25" w:rsidRPr="00192188" w:rsidRDefault="00DC7A25" w:rsidP="00904F06">
                  <w:pPr>
                    <w:jc w:val="both"/>
                    <w:rPr>
                      <w:color w:val="000000" w:themeColor="text1"/>
                    </w:rPr>
                  </w:pPr>
                  <w:r w:rsidRPr="00192188">
                    <w:rPr>
                      <w:color w:val="000000" w:themeColor="text1"/>
                    </w:rPr>
                    <w:t>The project is aimed to analyse the speech characteristics with respect to acoustical and perceptual aspects before and after providing different types of speech appliances to clients with repaired/unrepaired maxillofacial anamolies</w:t>
                  </w:r>
                </w:p>
              </w:tc>
            </w:tr>
            <w:tr w:rsidR="00DC7A25" w:rsidRPr="00192188" w:rsidTr="00904F06">
              <w:tc>
                <w:tcPr>
                  <w:tcW w:w="325"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4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Principal Investigator &amp; Co-Investigator</w:t>
                  </w:r>
                </w:p>
              </w:tc>
              <w:tc>
                <w:tcPr>
                  <w:tcW w:w="3231" w:type="pct"/>
                </w:tcPr>
                <w:p w:rsidR="00DC7A25" w:rsidRPr="00192188" w:rsidRDefault="00DC7A25" w:rsidP="00904F06">
                  <w:pPr>
                    <w:jc w:val="both"/>
                    <w:rPr>
                      <w:color w:val="000000" w:themeColor="text1"/>
                    </w:rPr>
                  </w:pPr>
                  <w:r w:rsidRPr="00192188">
                    <w:rPr>
                      <w:color w:val="000000" w:themeColor="text1"/>
                    </w:rPr>
                    <w:t xml:space="preserve">Dr. M. Pushpavathi, Dr. N. Sreedevi, Dr. Dakshayini.M, </w:t>
                  </w:r>
                </w:p>
              </w:tc>
            </w:tr>
            <w:tr w:rsidR="00DC7A25" w:rsidRPr="00192188" w:rsidTr="00904F06">
              <w:tc>
                <w:tcPr>
                  <w:tcW w:w="325"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4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Amount</w:t>
                  </w:r>
                </w:p>
              </w:tc>
              <w:tc>
                <w:tcPr>
                  <w:tcW w:w="3231" w:type="pct"/>
                </w:tcPr>
                <w:p w:rsidR="00DC7A25" w:rsidRPr="00192188" w:rsidRDefault="00DC7A25" w:rsidP="00904F06">
                  <w:pPr>
                    <w:jc w:val="both"/>
                    <w:rPr>
                      <w:b/>
                      <w:color w:val="000000" w:themeColor="text1"/>
                    </w:rPr>
                  </w:pPr>
                  <w:r w:rsidRPr="00192188">
                    <w:rPr>
                      <w:bCs/>
                      <w:color w:val="000000" w:themeColor="text1"/>
                    </w:rPr>
                    <w:t>`</w:t>
                  </w:r>
                  <w:r w:rsidRPr="00192188">
                    <w:rPr>
                      <w:color w:val="000000" w:themeColor="text1"/>
                    </w:rPr>
                    <w:t>. 4,98,000</w:t>
                  </w:r>
                </w:p>
              </w:tc>
            </w:tr>
            <w:tr w:rsidR="00DC7A25" w:rsidRPr="00192188" w:rsidTr="00904F06">
              <w:tc>
                <w:tcPr>
                  <w:tcW w:w="325"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4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Status</w:t>
                  </w:r>
                </w:p>
              </w:tc>
              <w:tc>
                <w:tcPr>
                  <w:tcW w:w="3231" w:type="pct"/>
                </w:tcPr>
                <w:p w:rsidR="00DC7A25" w:rsidRPr="00192188" w:rsidRDefault="00DC7A25" w:rsidP="00904F06">
                  <w:pPr>
                    <w:jc w:val="both"/>
                    <w:rPr>
                      <w:color w:val="000000" w:themeColor="text1"/>
                    </w:rPr>
                  </w:pPr>
                  <w:r w:rsidRPr="00192188">
                    <w:rPr>
                      <w:color w:val="000000" w:themeColor="text1"/>
                    </w:rPr>
                    <w:t>Ongoing – from December 2010</w:t>
                  </w:r>
                </w:p>
              </w:tc>
            </w:tr>
            <w:tr w:rsidR="00DC7A25" w:rsidRPr="00192188" w:rsidTr="00904F06">
              <w:tc>
                <w:tcPr>
                  <w:tcW w:w="325"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4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Summary of work done in 2012-13</w:t>
                  </w:r>
                </w:p>
              </w:tc>
              <w:tc>
                <w:tcPr>
                  <w:tcW w:w="3231" w:type="pct"/>
                </w:tcPr>
                <w:p w:rsidR="00DC7A25" w:rsidRPr="00192188" w:rsidRDefault="00DC7A25" w:rsidP="00904F06">
                  <w:pPr>
                    <w:jc w:val="both"/>
                    <w:rPr>
                      <w:color w:val="000000" w:themeColor="text1"/>
                    </w:rPr>
                  </w:pPr>
                  <w:r w:rsidRPr="00192188">
                    <w:rPr>
                      <w:color w:val="000000" w:themeColor="text1"/>
                    </w:rPr>
                    <w:t>The documentation of three different cases (an adult with unrepaired cleft, an adult sub mucous cleft and a child with repaired cleft) with respect to audio visual recording of prosthesis preparation and speech analysis is completed.</w:t>
                  </w:r>
                </w:p>
              </w:tc>
            </w:tr>
          </w:tbl>
          <w:p w:rsidR="00DC7A25" w:rsidRPr="00192188" w:rsidRDefault="00DC7A25" w:rsidP="00904F06">
            <w:pPr>
              <w:ind w:left="389" w:hanging="360"/>
              <w:rPr>
                <w:b/>
                <w:color w:val="000000" w:themeColor="text1"/>
              </w:rPr>
            </w:pPr>
          </w:p>
        </w:tc>
      </w:tr>
      <w:tr w:rsidR="00DC7A25" w:rsidRPr="00192188" w:rsidTr="00904F06">
        <w:tc>
          <w:tcPr>
            <w:tcW w:w="443" w:type="pct"/>
          </w:tcPr>
          <w:p w:rsidR="00DC7A25" w:rsidRPr="0019218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192188" w:rsidRDefault="00DC7A25" w:rsidP="00904F06">
            <w:pPr>
              <w:rPr>
                <w:color w:val="000000" w:themeColor="text1"/>
              </w:rPr>
            </w:pPr>
          </w:p>
          <w:tbl>
            <w:tblPr>
              <w:tblStyle w:val="TableGrid"/>
              <w:tblW w:w="5000" w:type="pct"/>
              <w:tblLayout w:type="fixed"/>
              <w:tblLook w:val="04A0"/>
            </w:tblPr>
            <w:tblGrid>
              <w:gridCol w:w="590"/>
              <w:gridCol w:w="2422"/>
              <w:gridCol w:w="5232"/>
            </w:tblGrid>
            <w:tr w:rsidR="00DC7A25" w:rsidRPr="00192188" w:rsidTr="00904F06">
              <w:tc>
                <w:tcPr>
                  <w:tcW w:w="358" w:type="pct"/>
                  <w:tcBorders>
                    <w:top w:val="nil"/>
                    <w:left w:val="nil"/>
                    <w:bottom w:val="nil"/>
                    <w:right w:val="single" w:sz="4" w:space="0" w:color="auto"/>
                  </w:tcBorders>
                </w:tcPr>
                <w:p w:rsidR="00DC7A25" w:rsidRPr="00192188" w:rsidRDefault="00DC7A25" w:rsidP="00904F06">
                  <w:pPr>
                    <w:jc w:val="both"/>
                    <w:rPr>
                      <w:b/>
                      <w:color w:val="000000" w:themeColor="text1"/>
                    </w:rPr>
                  </w:pPr>
                  <w:r w:rsidRPr="00192188">
                    <w:rPr>
                      <w:b/>
                      <w:color w:val="000000" w:themeColor="text1"/>
                    </w:rPr>
                    <w:t>19.</w:t>
                  </w:r>
                </w:p>
              </w:tc>
              <w:tc>
                <w:tcPr>
                  <w:tcW w:w="1469"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Title</w:t>
                  </w:r>
                </w:p>
              </w:tc>
              <w:tc>
                <w:tcPr>
                  <w:tcW w:w="3173" w:type="pct"/>
                </w:tcPr>
                <w:p w:rsidR="00DC7A25" w:rsidRPr="00192188" w:rsidRDefault="00DC7A25" w:rsidP="00904F06">
                  <w:pPr>
                    <w:jc w:val="both"/>
                    <w:rPr>
                      <w:b/>
                      <w:color w:val="000000" w:themeColor="text1"/>
                    </w:rPr>
                  </w:pPr>
                  <w:r w:rsidRPr="00192188">
                    <w:rPr>
                      <w:b/>
                      <w:color w:val="000000" w:themeColor="text1"/>
                    </w:rPr>
                    <w:t>Audio Visual resource manual on Voice Disorders</w:t>
                  </w:r>
                </w:p>
              </w:tc>
            </w:tr>
            <w:tr w:rsidR="00DC7A25" w:rsidRPr="00192188" w:rsidTr="00904F06">
              <w:tc>
                <w:tcPr>
                  <w:tcW w:w="358"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69"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Objectives</w:t>
                  </w:r>
                </w:p>
              </w:tc>
              <w:tc>
                <w:tcPr>
                  <w:tcW w:w="3173" w:type="pct"/>
                </w:tcPr>
                <w:p w:rsidR="00DC7A25" w:rsidRPr="00192188" w:rsidRDefault="00DC7A25" w:rsidP="00904F06">
                  <w:pPr>
                    <w:jc w:val="both"/>
                    <w:rPr>
                      <w:color w:val="000000" w:themeColor="text1"/>
                    </w:rPr>
                  </w:pPr>
                  <w:r w:rsidRPr="00192188">
                    <w:rPr>
                      <w:color w:val="000000" w:themeColor="text1"/>
                    </w:rPr>
                    <w:t>This project aims to compile the audio visual data bank of different cases with voice disorders and provide clinical insight on the assessment and management of cases with voice disorders</w:t>
                  </w:r>
                </w:p>
              </w:tc>
            </w:tr>
            <w:tr w:rsidR="00DC7A25" w:rsidRPr="00192188" w:rsidTr="00904F06">
              <w:tc>
                <w:tcPr>
                  <w:tcW w:w="358"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69"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Principal Investigator &amp; Co-Investigators</w:t>
                  </w:r>
                </w:p>
              </w:tc>
              <w:tc>
                <w:tcPr>
                  <w:tcW w:w="3173" w:type="pct"/>
                </w:tcPr>
                <w:p w:rsidR="00DC7A25" w:rsidRPr="00192188" w:rsidRDefault="00DC7A25" w:rsidP="00904F06">
                  <w:pPr>
                    <w:jc w:val="both"/>
                    <w:rPr>
                      <w:b/>
                      <w:color w:val="000000" w:themeColor="text1"/>
                    </w:rPr>
                  </w:pPr>
                  <w:r w:rsidRPr="00192188">
                    <w:rPr>
                      <w:color w:val="000000" w:themeColor="text1"/>
                    </w:rPr>
                    <w:t>Dr. M. Pushpavathi, Dr. Jayanthi Ray, Dr. Sundarraj.H, Mr. Gopi Sankar and Dr. Girish Kulkarni</w:t>
                  </w:r>
                </w:p>
              </w:tc>
            </w:tr>
            <w:tr w:rsidR="00DC7A25" w:rsidRPr="00192188" w:rsidTr="00904F06">
              <w:tc>
                <w:tcPr>
                  <w:tcW w:w="358"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69"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Amount</w:t>
                  </w:r>
                </w:p>
              </w:tc>
              <w:tc>
                <w:tcPr>
                  <w:tcW w:w="3173" w:type="pct"/>
                </w:tcPr>
                <w:p w:rsidR="00DC7A25" w:rsidRPr="00192188" w:rsidRDefault="00DC7A25" w:rsidP="00904F06">
                  <w:pPr>
                    <w:jc w:val="both"/>
                    <w:rPr>
                      <w:b/>
                      <w:color w:val="000000" w:themeColor="text1"/>
                    </w:rPr>
                  </w:pPr>
                  <w:r w:rsidRPr="00192188">
                    <w:rPr>
                      <w:bCs/>
                      <w:color w:val="000000" w:themeColor="text1"/>
                    </w:rPr>
                    <w:t>`</w:t>
                  </w:r>
                  <w:r w:rsidRPr="00192188">
                    <w:rPr>
                      <w:color w:val="000000" w:themeColor="text1"/>
                    </w:rPr>
                    <w:t>. 4,98,000</w:t>
                  </w:r>
                </w:p>
              </w:tc>
            </w:tr>
            <w:tr w:rsidR="00DC7A25" w:rsidRPr="00192188" w:rsidTr="00904F06">
              <w:tc>
                <w:tcPr>
                  <w:tcW w:w="358"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69"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Status</w:t>
                  </w:r>
                </w:p>
              </w:tc>
              <w:tc>
                <w:tcPr>
                  <w:tcW w:w="3173" w:type="pct"/>
                </w:tcPr>
                <w:p w:rsidR="00DC7A25" w:rsidRPr="00192188" w:rsidRDefault="00DC7A25" w:rsidP="00904F06">
                  <w:pPr>
                    <w:jc w:val="both"/>
                    <w:rPr>
                      <w:color w:val="000000" w:themeColor="text1"/>
                    </w:rPr>
                  </w:pPr>
                  <w:r w:rsidRPr="00192188">
                    <w:rPr>
                      <w:color w:val="000000" w:themeColor="text1"/>
                    </w:rPr>
                    <w:t>Ongoing from December 2010 – Research Officer has resigned</w:t>
                  </w:r>
                </w:p>
              </w:tc>
            </w:tr>
            <w:tr w:rsidR="00DC7A25" w:rsidRPr="00192188" w:rsidTr="00904F06">
              <w:tc>
                <w:tcPr>
                  <w:tcW w:w="358"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69"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Summary of work done in 2012-13</w:t>
                  </w:r>
                </w:p>
              </w:tc>
              <w:tc>
                <w:tcPr>
                  <w:tcW w:w="3173" w:type="pct"/>
                </w:tcPr>
                <w:p w:rsidR="00DC7A25" w:rsidRPr="00192188" w:rsidRDefault="00DC7A25" w:rsidP="00904F06">
                  <w:pPr>
                    <w:jc w:val="both"/>
                    <w:rPr>
                      <w:color w:val="000000" w:themeColor="text1"/>
                    </w:rPr>
                  </w:pPr>
                  <w:r w:rsidRPr="00192188">
                    <w:rPr>
                      <w:color w:val="000000" w:themeColor="text1"/>
                    </w:rPr>
                    <w:t>The assessment tools with respect to case history and other details have been compiled.  Video script for instrumentation and case history is prepared.  Three different cases of voice disorders are completely recorded from the assessment to the rehabilitation.</w:t>
                  </w:r>
                </w:p>
              </w:tc>
            </w:tr>
          </w:tbl>
          <w:p w:rsidR="00DC7A25" w:rsidRPr="00192188" w:rsidRDefault="00DC7A25" w:rsidP="00904F06">
            <w:pPr>
              <w:jc w:val="both"/>
              <w:rPr>
                <w:b/>
                <w:color w:val="000000" w:themeColor="text1"/>
              </w:rPr>
            </w:pPr>
          </w:p>
        </w:tc>
      </w:tr>
      <w:tr w:rsidR="00DC7A25" w:rsidRPr="00192188" w:rsidTr="00904F06">
        <w:tc>
          <w:tcPr>
            <w:tcW w:w="443" w:type="pct"/>
          </w:tcPr>
          <w:p w:rsidR="00DC7A25" w:rsidRPr="0019218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192188" w:rsidRDefault="00DC7A25" w:rsidP="00904F06">
            <w:pPr>
              <w:rPr>
                <w:color w:val="000000" w:themeColor="text1"/>
              </w:rPr>
            </w:pPr>
          </w:p>
          <w:tbl>
            <w:tblPr>
              <w:tblStyle w:val="TableGrid"/>
              <w:tblW w:w="5000" w:type="pct"/>
              <w:tblLayout w:type="fixed"/>
              <w:tblCellMar>
                <w:left w:w="72" w:type="dxa"/>
                <w:right w:w="72" w:type="dxa"/>
              </w:tblCellMar>
              <w:tblLook w:val="04A0"/>
            </w:tblPr>
            <w:tblGrid>
              <w:gridCol w:w="561"/>
              <w:gridCol w:w="2458"/>
              <w:gridCol w:w="5225"/>
            </w:tblGrid>
            <w:tr w:rsidR="00DC7A25" w:rsidRPr="00192188" w:rsidTr="00904F06">
              <w:tc>
                <w:tcPr>
                  <w:tcW w:w="340" w:type="pct"/>
                  <w:tcBorders>
                    <w:top w:val="nil"/>
                    <w:left w:val="nil"/>
                    <w:bottom w:val="nil"/>
                    <w:right w:val="single" w:sz="4" w:space="0" w:color="auto"/>
                  </w:tcBorders>
                </w:tcPr>
                <w:p w:rsidR="00DC7A25" w:rsidRPr="00192188" w:rsidRDefault="00DC7A25" w:rsidP="00904F06">
                  <w:pPr>
                    <w:jc w:val="both"/>
                    <w:rPr>
                      <w:b/>
                      <w:color w:val="000000" w:themeColor="text1"/>
                    </w:rPr>
                  </w:pPr>
                  <w:r w:rsidRPr="00192188">
                    <w:rPr>
                      <w:b/>
                      <w:color w:val="000000" w:themeColor="text1"/>
                    </w:rPr>
                    <w:t>20.</w:t>
                  </w:r>
                </w:p>
              </w:tc>
              <w:tc>
                <w:tcPr>
                  <w:tcW w:w="1491"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Title</w:t>
                  </w:r>
                </w:p>
              </w:tc>
              <w:tc>
                <w:tcPr>
                  <w:tcW w:w="3169" w:type="pct"/>
                </w:tcPr>
                <w:p w:rsidR="00DC7A25" w:rsidRPr="00192188" w:rsidRDefault="00DC7A25" w:rsidP="00904F06">
                  <w:pPr>
                    <w:jc w:val="both"/>
                    <w:rPr>
                      <w:b/>
                      <w:color w:val="000000" w:themeColor="text1"/>
                    </w:rPr>
                  </w:pPr>
                  <w:r w:rsidRPr="00192188">
                    <w:rPr>
                      <w:b/>
                      <w:color w:val="000000" w:themeColor="text1"/>
                    </w:rPr>
                    <w:t>Speech Characteristics in children with  oral cleft – Pre and post surgery  a Longitudinal study</w:t>
                  </w:r>
                </w:p>
              </w:tc>
            </w:tr>
            <w:tr w:rsidR="00DC7A25" w:rsidRPr="00192188" w:rsidTr="00904F06">
              <w:tc>
                <w:tcPr>
                  <w:tcW w:w="340"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91"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Objectives</w:t>
                  </w:r>
                </w:p>
              </w:tc>
              <w:tc>
                <w:tcPr>
                  <w:tcW w:w="3169" w:type="pct"/>
                </w:tcPr>
                <w:p w:rsidR="00DC7A25" w:rsidRPr="00192188" w:rsidRDefault="00DC7A25" w:rsidP="00904F06">
                  <w:pPr>
                    <w:jc w:val="both"/>
                    <w:rPr>
                      <w:color w:val="000000" w:themeColor="text1"/>
                    </w:rPr>
                  </w:pPr>
                  <w:r w:rsidRPr="00192188">
                    <w:rPr>
                      <w:color w:val="000000" w:themeColor="text1"/>
                    </w:rPr>
                    <w:t>The project is aimed to analyse the speech characteristics (articulatory, resonatory and speech intelligibility) in different cases with cleft palate before and after surgery</w:t>
                  </w:r>
                </w:p>
              </w:tc>
            </w:tr>
            <w:tr w:rsidR="00DC7A25" w:rsidRPr="00192188" w:rsidTr="00904F06">
              <w:tc>
                <w:tcPr>
                  <w:tcW w:w="340"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91"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Principal Investigator &amp; Co-Investigator</w:t>
                  </w:r>
                </w:p>
              </w:tc>
              <w:tc>
                <w:tcPr>
                  <w:tcW w:w="3169" w:type="pct"/>
                </w:tcPr>
                <w:p w:rsidR="00DC7A25" w:rsidRPr="00192188" w:rsidRDefault="00DC7A25" w:rsidP="00904F06">
                  <w:pPr>
                    <w:jc w:val="both"/>
                    <w:rPr>
                      <w:b/>
                      <w:color w:val="000000" w:themeColor="text1"/>
                    </w:rPr>
                  </w:pPr>
                  <w:r w:rsidRPr="00192188">
                    <w:rPr>
                      <w:color w:val="000000" w:themeColor="text1"/>
                    </w:rPr>
                    <w:t>Dr. M. Pushpavathi, Dr. Sathish.H, Mr. Gopi Sankar</w:t>
                  </w:r>
                </w:p>
              </w:tc>
            </w:tr>
            <w:tr w:rsidR="00DC7A25" w:rsidRPr="00192188" w:rsidTr="00904F06">
              <w:tc>
                <w:tcPr>
                  <w:tcW w:w="340"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91"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Amount</w:t>
                  </w:r>
                </w:p>
              </w:tc>
              <w:tc>
                <w:tcPr>
                  <w:tcW w:w="3169" w:type="pct"/>
                </w:tcPr>
                <w:p w:rsidR="00DC7A25" w:rsidRPr="00192188" w:rsidRDefault="00DC7A25" w:rsidP="00904F06">
                  <w:pPr>
                    <w:jc w:val="both"/>
                    <w:rPr>
                      <w:b/>
                      <w:color w:val="000000" w:themeColor="text1"/>
                    </w:rPr>
                  </w:pPr>
                  <w:r w:rsidRPr="00192188">
                    <w:rPr>
                      <w:bCs/>
                      <w:color w:val="000000" w:themeColor="text1"/>
                    </w:rPr>
                    <w:t>`</w:t>
                  </w:r>
                  <w:r w:rsidRPr="00192188">
                    <w:rPr>
                      <w:color w:val="000000" w:themeColor="text1"/>
                    </w:rPr>
                    <w:t>. 4,98,000</w:t>
                  </w:r>
                </w:p>
              </w:tc>
            </w:tr>
            <w:tr w:rsidR="00DC7A25" w:rsidRPr="00192188" w:rsidTr="00904F06">
              <w:tc>
                <w:tcPr>
                  <w:tcW w:w="340"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91"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Status</w:t>
                  </w:r>
                </w:p>
              </w:tc>
              <w:tc>
                <w:tcPr>
                  <w:tcW w:w="3169" w:type="pct"/>
                </w:tcPr>
                <w:p w:rsidR="00DC7A25" w:rsidRPr="00192188" w:rsidRDefault="00DC7A25" w:rsidP="00904F06">
                  <w:pPr>
                    <w:jc w:val="both"/>
                    <w:rPr>
                      <w:color w:val="000000" w:themeColor="text1"/>
                    </w:rPr>
                  </w:pPr>
                  <w:r w:rsidRPr="00192188">
                    <w:rPr>
                      <w:color w:val="000000" w:themeColor="text1"/>
                    </w:rPr>
                    <w:t>Ongoing from Feb. 2011</w:t>
                  </w:r>
                </w:p>
              </w:tc>
            </w:tr>
            <w:tr w:rsidR="00DC7A25" w:rsidRPr="00192188" w:rsidTr="00904F06">
              <w:tc>
                <w:tcPr>
                  <w:tcW w:w="340"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91"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Summary of work done in 2012-13</w:t>
                  </w:r>
                </w:p>
              </w:tc>
              <w:tc>
                <w:tcPr>
                  <w:tcW w:w="3169" w:type="pct"/>
                </w:tcPr>
                <w:p w:rsidR="00DC7A25" w:rsidRPr="00192188" w:rsidRDefault="00DC7A25" w:rsidP="00904F06">
                  <w:pPr>
                    <w:jc w:val="both"/>
                    <w:rPr>
                      <w:color w:val="000000" w:themeColor="text1"/>
                    </w:rPr>
                  </w:pPr>
                  <w:r w:rsidRPr="00192188">
                    <w:rPr>
                      <w:color w:val="000000" w:themeColor="text1"/>
                    </w:rPr>
                    <w:t>Public education material on rehabilitation of cleft lip and palate in Kannada is prepared.  The assessment checklist for toddlers with cleft palate is compiled.</w:t>
                  </w:r>
                </w:p>
              </w:tc>
            </w:tr>
          </w:tbl>
          <w:p w:rsidR="00DC7A25" w:rsidRPr="00192188" w:rsidRDefault="00DC7A25" w:rsidP="00904F06">
            <w:pPr>
              <w:jc w:val="both"/>
              <w:rPr>
                <w:b/>
                <w:color w:val="000000" w:themeColor="text1"/>
              </w:rPr>
            </w:pPr>
          </w:p>
        </w:tc>
      </w:tr>
      <w:tr w:rsidR="00DC7A25" w:rsidRPr="00192188" w:rsidTr="00904F06">
        <w:tc>
          <w:tcPr>
            <w:tcW w:w="443" w:type="pct"/>
          </w:tcPr>
          <w:p w:rsidR="00DC7A25" w:rsidRPr="0019218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192188" w:rsidRDefault="00DC7A25" w:rsidP="00904F06">
            <w:pPr>
              <w:rPr>
                <w:color w:val="000000" w:themeColor="text1"/>
              </w:rPr>
            </w:pPr>
          </w:p>
          <w:tbl>
            <w:tblPr>
              <w:tblStyle w:val="TableGrid"/>
              <w:tblW w:w="5000" w:type="pct"/>
              <w:tblLayout w:type="fixed"/>
              <w:tblCellMar>
                <w:left w:w="72" w:type="dxa"/>
                <w:right w:w="72" w:type="dxa"/>
              </w:tblCellMar>
              <w:tblLook w:val="04A0"/>
            </w:tblPr>
            <w:tblGrid>
              <w:gridCol w:w="587"/>
              <w:gridCol w:w="2432"/>
              <w:gridCol w:w="5225"/>
            </w:tblGrid>
            <w:tr w:rsidR="00DC7A25" w:rsidRPr="00192188" w:rsidTr="00904F06">
              <w:tc>
                <w:tcPr>
                  <w:tcW w:w="356" w:type="pct"/>
                  <w:tcBorders>
                    <w:top w:val="nil"/>
                    <w:left w:val="nil"/>
                    <w:bottom w:val="nil"/>
                    <w:right w:val="single" w:sz="4" w:space="0" w:color="auto"/>
                  </w:tcBorders>
                </w:tcPr>
                <w:p w:rsidR="00DC7A25" w:rsidRPr="00192188" w:rsidRDefault="00DC7A25" w:rsidP="00904F06">
                  <w:pPr>
                    <w:jc w:val="both"/>
                    <w:rPr>
                      <w:b/>
                      <w:color w:val="000000" w:themeColor="text1"/>
                    </w:rPr>
                  </w:pPr>
                  <w:r w:rsidRPr="00192188">
                    <w:rPr>
                      <w:b/>
                      <w:color w:val="000000" w:themeColor="text1"/>
                    </w:rPr>
                    <w:t>21.</w:t>
                  </w:r>
                </w:p>
              </w:tc>
              <w:tc>
                <w:tcPr>
                  <w:tcW w:w="1475"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Title</w:t>
                  </w:r>
                </w:p>
              </w:tc>
              <w:tc>
                <w:tcPr>
                  <w:tcW w:w="3169" w:type="pct"/>
                </w:tcPr>
                <w:p w:rsidR="00DC7A25" w:rsidRPr="00192188" w:rsidRDefault="00DC7A25" w:rsidP="00904F06">
                  <w:pPr>
                    <w:jc w:val="both"/>
                    <w:rPr>
                      <w:b/>
                      <w:color w:val="000000" w:themeColor="text1"/>
                    </w:rPr>
                  </w:pPr>
                  <w:r w:rsidRPr="00192188">
                    <w:rPr>
                      <w:b/>
                      <w:color w:val="000000" w:themeColor="text1"/>
                    </w:rPr>
                    <w:t>Speech Characteristics in children with  oral cleft – Pre and post surgery  a Longitudinal study in Malayalam</w:t>
                  </w:r>
                </w:p>
              </w:tc>
            </w:tr>
            <w:tr w:rsidR="00DC7A25" w:rsidRPr="00192188" w:rsidTr="00904F06">
              <w:tc>
                <w:tcPr>
                  <w:tcW w:w="356"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75"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Objectives</w:t>
                  </w:r>
                </w:p>
              </w:tc>
              <w:tc>
                <w:tcPr>
                  <w:tcW w:w="3169" w:type="pct"/>
                </w:tcPr>
                <w:p w:rsidR="00DC7A25" w:rsidRPr="00192188" w:rsidRDefault="00DC7A25" w:rsidP="00904F06">
                  <w:pPr>
                    <w:jc w:val="both"/>
                    <w:rPr>
                      <w:b/>
                      <w:color w:val="000000" w:themeColor="text1"/>
                    </w:rPr>
                  </w:pPr>
                  <w:r w:rsidRPr="00192188">
                    <w:rPr>
                      <w:color w:val="000000" w:themeColor="text1"/>
                    </w:rPr>
                    <w:t>The project is aimed to analyse the speech characteristics (articulatory, resonatory and speech intelligibility) in different cases with cleft palate before and after surgery</w:t>
                  </w:r>
                </w:p>
              </w:tc>
            </w:tr>
            <w:tr w:rsidR="00DC7A25" w:rsidRPr="00192188" w:rsidTr="00904F06">
              <w:tc>
                <w:tcPr>
                  <w:tcW w:w="356"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75"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Principal Investigator &amp; Co-Investigator</w:t>
                  </w:r>
                </w:p>
              </w:tc>
              <w:tc>
                <w:tcPr>
                  <w:tcW w:w="3169" w:type="pct"/>
                </w:tcPr>
                <w:p w:rsidR="00DC7A25" w:rsidRPr="00192188" w:rsidRDefault="00DC7A25" w:rsidP="00904F06">
                  <w:pPr>
                    <w:jc w:val="both"/>
                    <w:rPr>
                      <w:b/>
                      <w:color w:val="000000" w:themeColor="text1"/>
                    </w:rPr>
                  </w:pPr>
                  <w:r w:rsidRPr="00192188">
                    <w:rPr>
                      <w:color w:val="000000" w:themeColor="text1"/>
                    </w:rPr>
                    <w:t>Dr. M. Pushpavathi, Dr. Sherry Peters, Dr. Subramni Iyer</w:t>
                  </w:r>
                </w:p>
              </w:tc>
            </w:tr>
            <w:tr w:rsidR="00DC7A25" w:rsidRPr="00192188" w:rsidTr="00904F06">
              <w:tc>
                <w:tcPr>
                  <w:tcW w:w="356"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75"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Amount</w:t>
                  </w:r>
                </w:p>
              </w:tc>
              <w:tc>
                <w:tcPr>
                  <w:tcW w:w="3169" w:type="pct"/>
                </w:tcPr>
                <w:p w:rsidR="00DC7A25" w:rsidRPr="00192188" w:rsidRDefault="00DC7A25" w:rsidP="00904F06">
                  <w:pPr>
                    <w:jc w:val="both"/>
                    <w:rPr>
                      <w:b/>
                      <w:color w:val="000000" w:themeColor="text1"/>
                    </w:rPr>
                  </w:pPr>
                  <w:r w:rsidRPr="00192188">
                    <w:rPr>
                      <w:bCs/>
                      <w:color w:val="000000" w:themeColor="text1"/>
                    </w:rPr>
                    <w:t>`</w:t>
                  </w:r>
                  <w:r w:rsidRPr="00192188">
                    <w:rPr>
                      <w:color w:val="000000" w:themeColor="text1"/>
                    </w:rPr>
                    <w:t>. 4,98,000</w:t>
                  </w:r>
                </w:p>
              </w:tc>
            </w:tr>
            <w:tr w:rsidR="00DC7A25" w:rsidRPr="00192188" w:rsidTr="00904F06">
              <w:tc>
                <w:tcPr>
                  <w:tcW w:w="356"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75"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Status</w:t>
                  </w:r>
                </w:p>
              </w:tc>
              <w:tc>
                <w:tcPr>
                  <w:tcW w:w="3169" w:type="pct"/>
                </w:tcPr>
                <w:p w:rsidR="00DC7A25" w:rsidRPr="00192188" w:rsidRDefault="00DC7A25" w:rsidP="00904F06">
                  <w:pPr>
                    <w:jc w:val="both"/>
                    <w:rPr>
                      <w:b/>
                      <w:color w:val="000000" w:themeColor="text1"/>
                    </w:rPr>
                  </w:pPr>
                  <w:r w:rsidRPr="00192188">
                    <w:rPr>
                      <w:color w:val="000000" w:themeColor="text1"/>
                    </w:rPr>
                    <w:t>Ongoing – Research Officer has resigned</w:t>
                  </w:r>
                </w:p>
              </w:tc>
            </w:tr>
            <w:tr w:rsidR="00DC7A25" w:rsidRPr="00192188" w:rsidTr="00904F06">
              <w:tc>
                <w:tcPr>
                  <w:tcW w:w="356"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75"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Summary of work done in 2012-13</w:t>
                  </w:r>
                </w:p>
              </w:tc>
              <w:tc>
                <w:tcPr>
                  <w:tcW w:w="3169" w:type="pct"/>
                </w:tcPr>
                <w:p w:rsidR="00DC7A25" w:rsidRPr="00192188" w:rsidRDefault="00DC7A25" w:rsidP="00904F06">
                  <w:pPr>
                    <w:jc w:val="both"/>
                    <w:rPr>
                      <w:color w:val="000000" w:themeColor="text1"/>
                    </w:rPr>
                  </w:pPr>
                  <w:r w:rsidRPr="00192188">
                    <w:rPr>
                      <w:color w:val="000000" w:themeColor="text1"/>
                    </w:rPr>
                    <w:t>Material for nasometer assessment has been compiled and review of articles have been done</w:t>
                  </w:r>
                </w:p>
              </w:tc>
            </w:tr>
          </w:tbl>
          <w:p w:rsidR="00DC7A25" w:rsidRPr="00192188" w:rsidRDefault="00DC7A25" w:rsidP="00904F06">
            <w:pPr>
              <w:jc w:val="both"/>
              <w:rPr>
                <w:b/>
                <w:color w:val="000000" w:themeColor="text1"/>
              </w:rPr>
            </w:pPr>
          </w:p>
        </w:tc>
      </w:tr>
      <w:tr w:rsidR="00DC7A25" w:rsidRPr="00192188" w:rsidTr="00904F06">
        <w:tc>
          <w:tcPr>
            <w:tcW w:w="443" w:type="pct"/>
          </w:tcPr>
          <w:p w:rsidR="00DC7A25" w:rsidRPr="0019218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192188" w:rsidRDefault="00DC7A25" w:rsidP="00904F06">
            <w:pPr>
              <w:rPr>
                <w:color w:val="000000" w:themeColor="text1"/>
              </w:rPr>
            </w:pPr>
          </w:p>
          <w:tbl>
            <w:tblPr>
              <w:tblStyle w:val="TableGrid"/>
              <w:tblW w:w="5000" w:type="pct"/>
              <w:tblLayout w:type="fixed"/>
              <w:tblCellMar>
                <w:left w:w="72" w:type="dxa"/>
                <w:right w:w="72" w:type="dxa"/>
              </w:tblCellMar>
              <w:tblLook w:val="04A0"/>
            </w:tblPr>
            <w:tblGrid>
              <w:gridCol w:w="557"/>
              <w:gridCol w:w="2391"/>
              <w:gridCol w:w="5296"/>
            </w:tblGrid>
            <w:tr w:rsidR="00DC7A25" w:rsidRPr="00192188" w:rsidTr="00904F06">
              <w:tc>
                <w:tcPr>
                  <w:tcW w:w="338" w:type="pct"/>
                  <w:tcBorders>
                    <w:top w:val="nil"/>
                    <w:left w:val="nil"/>
                    <w:bottom w:val="nil"/>
                    <w:right w:val="single" w:sz="4" w:space="0" w:color="auto"/>
                  </w:tcBorders>
                </w:tcPr>
                <w:p w:rsidR="00DC7A25" w:rsidRPr="00192188" w:rsidRDefault="00DC7A25" w:rsidP="00904F06">
                  <w:pPr>
                    <w:jc w:val="both"/>
                    <w:rPr>
                      <w:b/>
                      <w:color w:val="000000" w:themeColor="text1"/>
                    </w:rPr>
                  </w:pPr>
                  <w:r w:rsidRPr="00192188">
                    <w:rPr>
                      <w:b/>
                      <w:color w:val="000000" w:themeColor="text1"/>
                    </w:rPr>
                    <w:t>22.</w:t>
                  </w:r>
                </w:p>
              </w:tc>
              <w:tc>
                <w:tcPr>
                  <w:tcW w:w="1450"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Title</w:t>
                  </w:r>
                </w:p>
              </w:tc>
              <w:tc>
                <w:tcPr>
                  <w:tcW w:w="3212" w:type="pct"/>
                </w:tcPr>
                <w:p w:rsidR="00DC7A25" w:rsidRPr="00192188" w:rsidRDefault="00DC7A25" w:rsidP="00904F06">
                  <w:pPr>
                    <w:jc w:val="both"/>
                    <w:rPr>
                      <w:b/>
                      <w:color w:val="000000" w:themeColor="text1"/>
                    </w:rPr>
                  </w:pPr>
                  <w:r w:rsidRPr="00192188">
                    <w:rPr>
                      <w:b/>
                      <w:color w:val="000000" w:themeColor="text1"/>
                    </w:rPr>
                    <w:t>Speech Characteristics in children with  oral cleft – Pre and post surgery  a Longitudinal study in  Telugu</w:t>
                  </w:r>
                </w:p>
              </w:tc>
            </w:tr>
            <w:tr w:rsidR="00DC7A25" w:rsidRPr="00192188" w:rsidTr="00904F06">
              <w:tc>
                <w:tcPr>
                  <w:tcW w:w="338"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50"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Objectives</w:t>
                  </w:r>
                </w:p>
              </w:tc>
              <w:tc>
                <w:tcPr>
                  <w:tcW w:w="3212" w:type="pct"/>
                </w:tcPr>
                <w:p w:rsidR="00DC7A25" w:rsidRPr="00192188" w:rsidRDefault="00DC7A25" w:rsidP="00904F06">
                  <w:pPr>
                    <w:jc w:val="both"/>
                    <w:rPr>
                      <w:b/>
                      <w:color w:val="000000" w:themeColor="text1"/>
                    </w:rPr>
                  </w:pPr>
                  <w:r w:rsidRPr="00192188">
                    <w:rPr>
                      <w:color w:val="000000" w:themeColor="text1"/>
                    </w:rPr>
                    <w:t>The project is aimed to analyse the speech characteristics (articulatory, resonatory and speech intelligibility) in different cases with cleft palate before and after surgery</w:t>
                  </w:r>
                </w:p>
              </w:tc>
            </w:tr>
            <w:tr w:rsidR="00DC7A25" w:rsidRPr="00192188" w:rsidTr="00904F06">
              <w:tc>
                <w:tcPr>
                  <w:tcW w:w="338"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50"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 xml:space="preserve">Principal Investigator </w:t>
                  </w:r>
                  <w:r w:rsidRPr="00192188">
                    <w:rPr>
                      <w:b/>
                      <w:color w:val="000000" w:themeColor="text1"/>
                    </w:rPr>
                    <w:lastRenderedPageBreak/>
                    <w:t>&amp; Co-Investigator</w:t>
                  </w:r>
                </w:p>
              </w:tc>
              <w:tc>
                <w:tcPr>
                  <w:tcW w:w="3212" w:type="pct"/>
                </w:tcPr>
                <w:p w:rsidR="00DC7A25" w:rsidRPr="00192188" w:rsidRDefault="00DC7A25" w:rsidP="00904F06">
                  <w:pPr>
                    <w:jc w:val="both"/>
                    <w:rPr>
                      <w:b/>
                      <w:color w:val="000000" w:themeColor="text1"/>
                    </w:rPr>
                  </w:pPr>
                  <w:r w:rsidRPr="00192188">
                    <w:rPr>
                      <w:color w:val="000000" w:themeColor="text1"/>
                    </w:rPr>
                    <w:lastRenderedPageBreak/>
                    <w:t xml:space="preserve">Dr. M. Pushpavathi, Dr. Srinivas Ghosla Reddy, Dr. </w:t>
                  </w:r>
                  <w:r w:rsidRPr="00192188">
                    <w:rPr>
                      <w:color w:val="000000" w:themeColor="text1"/>
                    </w:rPr>
                    <w:lastRenderedPageBreak/>
                    <w:t>Swati Ravindra</w:t>
                  </w:r>
                </w:p>
              </w:tc>
            </w:tr>
            <w:tr w:rsidR="00DC7A25" w:rsidRPr="00192188" w:rsidTr="00904F06">
              <w:tc>
                <w:tcPr>
                  <w:tcW w:w="338"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50"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Amount</w:t>
                  </w:r>
                </w:p>
              </w:tc>
              <w:tc>
                <w:tcPr>
                  <w:tcW w:w="3212" w:type="pct"/>
                </w:tcPr>
                <w:p w:rsidR="00DC7A25" w:rsidRPr="00192188" w:rsidRDefault="00DC7A25" w:rsidP="00904F06">
                  <w:pPr>
                    <w:jc w:val="both"/>
                    <w:rPr>
                      <w:b/>
                      <w:color w:val="000000" w:themeColor="text1"/>
                    </w:rPr>
                  </w:pPr>
                  <w:r w:rsidRPr="00192188">
                    <w:rPr>
                      <w:bCs/>
                      <w:color w:val="000000" w:themeColor="text1"/>
                    </w:rPr>
                    <w:t>`</w:t>
                  </w:r>
                  <w:r w:rsidRPr="00192188">
                    <w:rPr>
                      <w:color w:val="000000" w:themeColor="text1"/>
                    </w:rPr>
                    <w:t>. 4,98,000</w:t>
                  </w:r>
                </w:p>
              </w:tc>
            </w:tr>
            <w:tr w:rsidR="00DC7A25" w:rsidRPr="00192188" w:rsidTr="00904F06">
              <w:tc>
                <w:tcPr>
                  <w:tcW w:w="338"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50"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Status</w:t>
                  </w:r>
                </w:p>
              </w:tc>
              <w:tc>
                <w:tcPr>
                  <w:tcW w:w="3212" w:type="pct"/>
                </w:tcPr>
                <w:p w:rsidR="00DC7A25" w:rsidRPr="00192188" w:rsidRDefault="00DC7A25" w:rsidP="00904F06">
                  <w:pPr>
                    <w:jc w:val="both"/>
                    <w:rPr>
                      <w:b/>
                      <w:color w:val="000000" w:themeColor="text1"/>
                    </w:rPr>
                  </w:pPr>
                  <w:r w:rsidRPr="00192188">
                    <w:rPr>
                      <w:color w:val="000000" w:themeColor="text1"/>
                    </w:rPr>
                    <w:t xml:space="preserve">Ongoing </w:t>
                  </w:r>
                </w:p>
              </w:tc>
            </w:tr>
            <w:tr w:rsidR="00DC7A25" w:rsidRPr="00192188" w:rsidTr="00904F06">
              <w:tc>
                <w:tcPr>
                  <w:tcW w:w="338"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50"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Summary of work done in 2012-13</w:t>
                  </w:r>
                </w:p>
              </w:tc>
              <w:tc>
                <w:tcPr>
                  <w:tcW w:w="3212" w:type="pct"/>
                </w:tcPr>
                <w:p w:rsidR="00DC7A25" w:rsidRPr="00192188" w:rsidRDefault="00DC7A25" w:rsidP="00904F06">
                  <w:pPr>
                    <w:jc w:val="both"/>
                    <w:rPr>
                      <w:color w:val="000000" w:themeColor="text1"/>
                    </w:rPr>
                  </w:pPr>
                  <w:r w:rsidRPr="00192188">
                    <w:rPr>
                      <w:color w:val="000000" w:themeColor="text1"/>
                    </w:rPr>
                    <w:t>Memorandum of understanding between the Hospitals has been signed.  Material for nasometer assessment has been compiled and review of articles have been done</w:t>
                  </w:r>
                </w:p>
              </w:tc>
            </w:tr>
          </w:tbl>
          <w:p w:rsidR="00DC7A25" w:rsidRPr="00192188" w:rsidRDefault="00DC7A25" w:rsidP="00904F06">
            <w:pPr>
              <w:jc w:val="both"/>
              <w:rPr>
                <w:b/>
                <w:color w:val="000000" w:themeColor="text1"/>
              </w:rPr>
            </w:pPr>
          </w:p>
        </w:tc>
      </w:tr>
      <w:tr w:rsidR="00DC7A25" w:rsidRPr="00192188" w:rsidTr="00904F06">
        <w:tc>
          <w:tcPr>
            <w:tcW w:w="443" w:type="pct"/>
          </w:tcPr>
          <w:p w:rsidR="00DC7A25" w:rsidRPr="0019218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192188" w:rsidRDefault="00DC7A25" w:rsidP="00904F06">
            <w:pPr>
              <w:rPr>
                <w:color w:val="000000" w:themeColor="text1"/>
              </w:rPr>
            </w:pPr>
          </w:p>
          <w:tbl>
            <w:tblPr>
              <w:tblStyle w:val="TableGrid"/>
              <w:tblW w:w="5000" w:type="pct"/>
              <w:tblLayout w:type="fixed"/>
              <w:tblCellMar>
                <w:left w:w="72" w:type="dxa"/>
                <w:right w:w="72" w:type="dxa"/>
              </w:tblCellMar>
              <w:tblLook w:val="04A0"/>
            </w:tblPr>
            <w:tblGrid>
              <w:gridCol w:w="563"/>
              <w:gridCol w:w="2364"/>
              <w:gridCol w:w="5317"/>
            </w:tblGrid>
            <w:tr w:rsidR="00DC7A25" w:rsidRPr="00192188" w:rsidTr="00904F06">
              <w:tc>
                <w:tcPr>
                  <w:tcW w:w="341" w:type="pct"/>
                  <w:tcBorders>
                    <w:top w:val="nil"/>
                    <w:left w:val="nil"/>
                    <w:bottom w:val="nil"/>
                    <w:right w:val="single" w:sz="4" w:space="0" w:color="auto"/>
                  </w:tcBorders>
                </w:tcPr>
                <w:p w:rsidR="00DC7A25" w:rsidRPr="00192188" w:rsidRDefault="00DC7A25" w:rsidP="00904F06">
                  <w:pPr>
                    <w:jc w:val="both"/>
                    <w:rPr>
                      <w:b/>
                      <w:color w:val="000000" w:themeColor="text1"/>
                    </w:rPr>
                  </w:pPr>
                  <w:r w:rsidRPr="00192188">
                    <w:rPr>
                      <w:b/>
                      <w:color w:val="000000" w:themeColor="text1"/>
                    </w:rPr>
                    <w:t>23.</w:t>
                  </w:r>
                </w:p>
              </w:tc>
              <w:tc>
                <w:tcPr>
                  <w:tcW w:w="143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Title</w:t>
                  </w:r>
                </w:p>
              </w:tc>
              <w:tc>
                <w:tcPr>
                  <w:tcW w:w="3225" w:type="pct"/>
                </w:tcPr>
                <w:p w:rsidR="00DC7A25" w:rsidRPr="00192188" w:rsidRDefault="00DC7A25" w:rsidP="00904F06">
                  <w:pPr>
                    <w:jc w:val="both"/>
                    <w:rPr>
                      <w:b/>
                      <w:color w:val="000000" w:themeColor="text1"/>
                    </w:rPr>
                  </w:pPr>
                  <w:r w:rsidRPr="00192188">
                    <w:rPr>
                      <w:b/>
                      <w:color w:val="000000" w:themeColor="text1"/>
                    </w:rPr>
                    <w:t>Early intervention module for parents of children with cleft lip and palate in Kannada &amp; English (Phase I)</w:t>
                  </w:r>
                </w:p>
              </w:tc>
            </w:tr>
            <w:tr w:rsidR="00DC7A25" w:rsidRPr="00192188" w:rsidTr="00904F06">
              <w:tc>
                <w:tcPr>
                  <w:tcW w:w="34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3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Objectives</w:t>
                  </w:r>
                </w:p>
              </w:tc>
              <w:tc>
                <w:tcPr>
                  <w:tcW w:w="3225" w:type="pct"/>
                </w:tcPr>
                <w:p w:rsidR="00DC7A25" w:rsidRPr="00192188" w:rsidRDefault="00DC7A25" w:rsidP="00904F06">
                  <w:pPr>
                    <w:jc w:val="both"/>
                    <w:rPr>
                      <w:color w:val="000000" w:themeColor="text1"/>
                    </w:rPr>
                  </w:pPr>
                  <w:r w:rsidRPr="00192188">
                    <w:rPr>
                      <w:color w:val="000000" w:themeColor="text1"/>
                    </w:rPr>
                    <w:t>This project is focused on developing early intervention module for children (below 3 years) with cleft palate and to provide training for  parents to work on improving speech intelligibility, articulation.</w:t>
                  </w:r>
                </w:p>
              </w:tc>
            </w:tr>
            <w:tr w:rsidR="00DC7A25" w:rsidRPr="00192188" w:rsidTr="00904F06">
              <w:tc>
                <w:tcPr>
                  <w:tcW w:w="34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3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Principal Investigator &amp; Co-Investigator</w:t>
                  </w:r>
                </w:p>
              </w:tc>
              <w:tc>
                <w:tcPr>
                  <w:tcW w:w="3225" w:type="pct"/>
                </w:tcPr>
                <w:p w:rsidR="00DC7A25" w:rsidRPr="00192188" w:rsidRDefault="00DC7A25" w:rsidP="00904F06">
                  <w:pPr>
                    <w:rPr>
                      <w:b/>
                      <w:color w:val="000000" w:themeColor="text1"/>
                    </w:rPr>
                  </w:pPr>
                  <w:r w:rsidRPr="00192188">
                    <w:rPr>
                      <w:color w:val="000000" w:themeColor="text1"/>
                    </w:rPr>
                    <w:t>Dr. M. Pushpavathi; Dr. Sathish V.H, Mr. Gopi Kishore, &amp; Mr. Gopisankar</w:t>
                  </w:r>
                </w:p>
              </w:tc>
            </w:tr>
            <w:tr w:rsidR="00DC7A25" w:rsidRPr="00192188" w:rsidTr="00904F06">
              <w:tc>
                <w:tcPr>
                  <w:tcW w:w="34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3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Amount</w:t>
                  </w:r>
                </w:p>
              </w:tc>
              <w:tc>
                <w:tcPr>
                  <w:tcW w:w="3225" w:type="pct"/>
                </w:tcPr>
                <w:p w:rsidR="00DC7A25" w:rsidRPr="00192188" w:rsidRDefault="00DC7A25" w:rsidP="00904F06">
                  <w:pPr>
                    <w:jc w:val="both"/>
                    <w:rPr>
                      <w:color w:val="000000" w:themeColor="text1"/>
                    </w:rPr>
                  </w:pPr>
                  <w:r w:rsidRPr="00192188">
                    <w:rPr>
                      <w:bCs/>
                      <w:color w:val="000000" w:themeColor="text1"/>
                    </w:rPr>
                    <w:t>`</w:t>
                  </w:r>
                  <w:r w:rsidRPr="00192188">
                    <w:rPr>
                      <w:color w:val="000000" w:themeColor="text1"/>
                    </w:rPr>
                    <w:t>. 6,07,000</w:t>
                  </w:r>
                </w:p>
              </w:tc>
            </w:tr>
            <w:tr w:rsidR="00DC7A25" w:rsidRPr="00192188" w:rsidTr="00904F06">
              <w:tc>
                <w:tcPr>
                  <w:tcW w:w="34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3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Status</w:t>
                  </w:r>
                </w:p>
              </w:tc>
              <w:tc>
                <w:tcPr>
                  <w:tcW w:w="3225" w:type="pct"/>
                </w:tcPr>
                <w:p w:rsidR="00DC7A25" w:rsidRPr="00192188" w:rsidRDefault="00DC7A25" w:rsidP="00904F06">
                  <w:pPr>
                    <w:jc w:val="both"/>
                    <w:rPr>
                      <w:color w:val="000000" w:themeColor="text1"/>
                    </w:rPr>
                  </w:pPr>
                  <w:r w:rsidRPr="00192188">
                    <w:rPr>
                      <w:color w:val="000000" w:themeColor="text1"/>
                    </w:rPr>
                    <w:t>Ongoing</w:t>
                  </w:r>
                </w:p>
              </w:tc>
            </w:tr>
            <w:tr w:rsidR="00DC7A25" w:rsidRPr="00192188" w:rsidTr="00904F06">
              <w:tc>
                <w:tcPr>
                  <w:tcW w:w="34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3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Summary of work done in 2012-13</w:t>
                  </w:r>
                </w:p>
              </w:tc>
              <w:tc>
                <w:tcPr>
                  <w:tcW w:w="3225" w:type="pct"/>
                </w:tcPr>
                <w:p w:rsidR="00DC7A25" w:rsidRPr="00192188" w:rsidRDefault="00DC7A25" w:rsidP="00904F06">
                  <w:pPr>
                    <w:jc w:val="both"/>
                    <w:rPr>
                      <w:color w:val="000000" w:themeColor="text1"/>
                    </w:rPr>
                  </w:pPr>
                  <w:r w:rsidRPr="00192188">
                    <w:rPr>
                      <w:color w:val="000000" w:themeColor="text1"/>
                    </w:rPr>
                    <w:t>The video recording on improving auditory discrimination, articulation and improving  resonance and speech intelligibility in children with CLP has been done and the same is in use to provide training for the parents.</w:t>
                  </w:r>
                </w:p>
              </w:tc>
            </w:tr>
          </w:tbl>
          <w:p w:rsidR="00DC7A25" w:rsidRPr="00192188" w:rsidRDefault="00DC7A25" w:rsidP="00904F06">
            <w:pPr>
              <w:jc w:val="both"/>
              <w:rPr>
                <w:b/>
                <w:color w:val="000000" w:themeColor="text1"/>
              </w:rPr>
            </w:pPr>
          </w:p>
        </w:tc>
      </w:tr>
      <w:tr w:rsidR="00DC7A25" w:rsidRPr="00192188" w:rsidTr="00904F06">
        <w:tc>
          <w:tcPr>
            <w:tcW w:w="443" w:type="pct"/>
          </w:tcPr>
          <w:p w:rsidR="00DC7A25" w:rsidRPr="0019218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r w:rsidRPr="00192188">
              <w:rPr>
                <w:rFonts w:ascii="Times New Roman" w:hAnsi="Times New Roman"/>
                <w:b/>
                <w:color w:val="000000" w:themeColor="text1"/>
                <w:sz w:val="24"/>
                <w:szCs w:val="24"/>
              </w:rPr>
              <w:t>A.2.4</w:t>
            </w:r>
          </w:p>
        </w:tc>
        <w:tc>
          <w:tcPr>
            <w:tcW w:w="4557" w:type="pct"/>
          </w:tcPr>
          <w:p w:rsidR="00DC7A25" w:rsidRPr="00192188" w:rsidRDefault="00DC7A25" w:rsidP="00904F06">
            <w:pPr>
              <w:jc w:val="both"/>
              <w:rPr>
                <w:b/>
                <w:color w:val="000000" w:themeColor="text1"/>
              </w:rPr>
            </w:pPr>
            <w:r w:rsidRPr="00192188">
              <w:rPr>
                <w:b/>
                <w:color w:val="000000" w:themeColor="text1"/>
              </w:rPr>
              <w:t>Mr. Brajesh Priyadarshi</w:t>
            </w:r>
          </w:p>
          <w:p w:rsidR="00DC7A25" w:rsidRPr="00192188" w:rsidRDefault="00DC7A25" w:rsidP="00904F06">
            <w:pPr>
              <w:jc w:val="both"/>
              <w:rPr>
                <w:b/>
                <w:color w:val="000000" w:themeColor="text1"/>
              </w:rPr>
            </w:pPr>
          </w:p>
        </w:tc>
      </w:tr>
      <w:tr w:rsidR="00DC7A25" w:rsidRPr="00192188" w:rsidTr="00904F06">
        <w:tc>
          <w:tcPr>
            <w:tcW w:w="443" w:type="pct"/>
          </w:tcPr>
          <w:p w:rsidR="00DC7A25" w:rsidRPr="0019218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tbl>
            <w:tblPr>
              <w:tblStyle w:val="TableGrid"/>
              <w:tblW w:w="5000" w:type="pct"/>
              <w:tblLayout w:type="fixed"/>
              <w:tblLook w:val="04A0"/>
            </w:tblPr>
            <w:tblGrid>
              <w:gridCol w:w="563"/>
              <w:gridCol w:w="2364"/>
              <w:gridCol w:w="5317"/>
            </w:tblGrid>
            <w:tr w:rsidR="00DC7A25" w:rsidRPr="00192188" w:rsidTr="00904F06">
              <w:tc>
                <w:tcPr>
                  <w:tcW w:w="341" w:type="pct"/>
                  <w:tcBorders>
                    <w:top w:val="nil"/>
                    <w:left w:val="nil"/>
                    <w:bottom w:val="nil"/>
                    <w:right w:val="single" w:sz="4" w:space="0" w:color="auto"/>
                  </w:tcBorders>
                </w:tcPr>
                <w:p w:rsidR="00DC7A25" w:rsidRPr="00192188" w:rsidRDefault="00DC7A25" w:rsidP="00904F06">
                  <w:pPr>
                    <w:jc w:val="both"/>
                    <w:rPr>
                      <w:b/>
                      <w:color w:val="000000" w:themeColor="text1"/>
                    </w:rPr>
                  </w:pPr>
                  <w:r w:rsidRPr="00192188">
                    <w:rPr>
                      <w:b/>
                      <w:color w:val="000000" w:themeColor="text1"/>
                    </w:rPr>
                    <w:t>24.</w:t>
                  </w:r>
                </w:p>
              </w:tc>
              <w:tc>
                <w:tcPr>
                  <w:tcW w:w="143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Title</w:t>
                  </w:r>
                </w:p>
              </w:tc>
              <w:tc>
                <w:tcPr>
                  <w:tcW w:w="3225" w:type="pct"/>
                </w:tcPr>
                <w:p w:rsidR="00DC7A25" w:rsidRPr="00192188" w:rsidRDefault="00DC7A25" w:rsidP="00904F06">
                  <w:pPr>
                    <w:jc w:val="both"/>
                    <w:rPr>
                      <w:b/>
                      <w:color w:val="000000" w:themeColor="text1"/>
                    </w:rPr>
                  </w:pPr>
                  <w:r w:rsidRPr="00192188">
                    <w:rPr>
                      <w:b/>
                      <w:color w:val="000000" w:themeColor="text1"/>
                    </w:rPr>
                    <w:t>Development of Assessment Protocol for Lexical Semantic Deficits using Componential Analysis.</w:t>
                  </w:r>
                </w:p>
              </w:tc>
            </w:tr>
            <w:tr w:rsidR="00DC7A25" w:rsidRPr="00192188" w:rsidTr="00904F06">
              <w:tc>
                <w:tcPr>
                  <w:tcW w:w="34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3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Objectives</w:t>
                  </w:r>
                </w:p>
              </w:tc>
              <w:tc>
                <w:tcPr>
                  <w:tcW w:w="3225" w:type="pct"/>
                </w:tcPr>
                <w:p w:rsidR="00DC7A25" w:rsidRPr="00192188" w:rsidRDefault="00DC7A25" w:rsidP="00904F06">
                  <w:pPr>
                    <w:jc w:val="both"/>
                    <w:rPr>
                      <w:color w:val="000000" w:themeColor="text1"/>
                    </w:rPr>
                  </w:pPr>
                  <w:r w:rsidRPr="00192188">
                    <w:rPr>
                      <w:color w:val="000000" w:themeColor="text1"/>
                    </w:rPr>
                    <w:t>To develop material for assessment &amp; remediation of word retrieval difficulty/lexical incompetency for language disordered population.</w:t>
                  </w:r>
                </w:p>
              </w:tc>
            </w:tr>
            <w:tr w:rsidR="00DC7A25" w:rsidRPr="00192188" w:rsidTr="00904F06">
              <w:tc>
                <w:tcPr>
                  <w:tcW w:w="34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3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Principal Investigator &amp; Co-Investigator</w:t>
                  </w:r>
                </w:p>
              </w:tc>
              <w:tc>
                <w:tcPr>
                  <w:tcW w:w="3225" w:type="pct"/>
                </w:tcPr>
                <w:p w:rsidR="00DC7A25" w:rsidRPr="00192188" w:rsidRDefault="00DC7A25" w:rsidP="00904F06">
                  <w:pPr>
                    <w:rPr>
                      <w:color w:val="000000" w:themeColor="text1"/>
                      <w:lang w:val="es-ES_tradnl"/>
                    </w:rPr>
                  </w:pPr>
                  <w:r w:rsidRPr="00192188">
                    <w:rPr>
                      <w:color w:val="000000" w:themeColor="text1"/>
                      <w:lang w:val="es-ES_tradnl"/>
                    </w:rPr>
                    <w:t>Brajesh Priyadarshi (PI) &amp; Dr. Shyamala K.C. (Co-PI)</w:t>
                  </w:r>
                </w:p>
                <w:p w:rsidR="00DC7A25" w:rsidRPr="00192188" w:rsidRDefault="00DC7A25" w:rsidP="00904F06">
                  <w:pPr>
                    <w:jc w:val="both"/>
                    <w:rPr>
                      <w:color w:val="000000" w:themeColor="text1"/>
                    </w:rPr>
                  </w:pPr>
                </w:p>
              </w:tc>
            </w:tr>
            <w:tr w:rsidR="00DC7A25" w:rsidRPr="00192188" w:rsidTr="00904F06">
              <w:tc>
                <w:tcPr>
                  <w:tcW w:w="34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3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Amount</w:t>
                  </w:r>
                </w:p>
              </w:tc>
              <w:tc>
                <w:tcPr>
                  <w:tcW w:w="3225" w:type="pct"/>
                </w:tcPr>
                <w:p w:rsidR="00DC7A25" w:rsidRPr="00192188" w:rsidRDefault="00DC7A25" w:rsidP="00904F06">
                  <w:pPr>
                    <w:jc w:val="both"/>
                    <w:rPr>
                      <w:color w:val="000000" w:themeColor="text1"/>
                    </w:rPr>
                  </w:pPr>
                  <w:r w:rsidRPr="00192188">
                    <w:rPr>
                      <w:bCs/>
                      <w:color w:val="000000" w:themeColor="text1"/>
                    </w:rPr>
                    <w:t>`</w:t>
                  </w:r>
                  <w:r w:rsidRPr="00192188">
                    <w:rPr>
                      <w:color w:val="000000" w:themeColor="text1"/>
                    </w:rPr>
                    <w:t>. 3,06,000</w:t>
                  </w:r>
                </w:p>
              </w:tc>
            </w:tr>
            <w:tr w:rsidR="00DC7A25" w:rsidRPr="00192188" w:rsidTr="00904F06">
              <w:tc>
                <w:tcPr>
                  <w:tcW w:w="34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3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Status</w:t>
                  </w:r>
                </w:p>
              </w:tc>
              <w:tc>
                <w:tcPr>
                  <w:tcW w:w="3225" w:type="pct"/>
                </w:tcPr>
                <w:p w:rsidR="00DC7A25" w:rsidRPr="00192188" w:rsidRDefault="00DC7A25" w:rsidP="00904F06">
                  <w:pPr>
                    <w:jc w:val="both"/>
                    <w:rPr>
                      <w:color w:val="000000" w:themeColor="text1"/>
                    </w:rPr>
                  </w:pPr>
                  <w:r w:rsidRPr="00192188">
                    <w:rPr>
                      <w:color w:val="000000" w:themeColor="text1"/>
                    </w:rPr>
                    <w:t>Report submitted on 18.10.12</w:t>
                  </w:r>
                </w:p>
              </w:tc>
            </w:tr>
            <w:tr w:rsidR="00DC7A25" w:rsidRPr="00192188" w:rsidTr="00904F06">
              <w:tc>
                <w:tcPr>
                  <w:tcW w:w="34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3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Summary of work done in 2012-13</w:t>
                  </w:r>
                </w:p>
              </w:tc>
              <w:tc>
                <w:tcPr>
                  <w:tcW w:w="3225" w:type="pct"/>
                </w:tcPr>
                <w:p w:rsidR="00DC7A25" w:rsidRPr="00192188" w:rsidRDefault="00DC7A25" w:rsidP="00904F06">
                  <w:pPr>
                    <w:jc w:val="both"/>
                    <w:rPr>
                      <w:color w:val="000000" w:themeColor="text1"/>
                    </w:rPr>
                  </w:pPr>
                  <w:r w:rsidRPr="00192188">
                    <w:rPr>
                      <w:color w:val="000000" w:themeColor="text1"/>
                    </w:rPr>
                    <w:t>Analysis and report writing.</w:t>
                  </w:r>
                </w:p>
              </w:tc>
            </w:tr>
          </w:tbl>
          <w:p w:rsidR="00DC7A25" w:rsidRPr="00192188" w:rsidRDefault="00DC7A25" w:rsidP="00904F06">
            <w:pPr>
              <w:jc w:val="both"/>
              <w:rPr>
                <w:b/>
                <w:color w:val="000000" w:themeColor="text1"/>
              </w:rPr>
            </w:pPr>
          </w:p>
        </w:tc>
      </w:tr>
      <w:tr w:rsidR="00DC7A25" w:rsidRPr="00192188" w:rsidTr="00904F06">
        <w:tc>
          <w:tcPr>
            <w:tcW w:w="443" w:type="pct"/>
          </w:tcPr>
          <w:p w:rsidR="00DC7A25" w:rsidRPr="0019218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192188" w:rsidRDefault="00DC7A25" w:rsidP="00904F06">
            <w:pPr>
              <w:rPr>
                <w:color w:val="000000" w:themeColor="text1"/>
              </w:rPr>
            </w:pPr>
          </w:p>
          <w:tbl>
            <w:tblPr>
              <w:tblStyle w:val="TableGrid"/>
              <w:tblW w:w="5000" w:type="pct"/>
              <w:tblLayout w:type="fixed"/>
              <w:tblCellMar>
                <w:left w:w="72" w:type="dxa"/>
                <w:right w:w="72" w:type="dxa"/>
              </w:tblCellMar>
              <w:tblLook w:val="04A0"/>
            </w:tblPr>
            <w:tblGrid>
              <w:gridCol w:w="563"/>
              <w:gridCol w:w="2364"/>
              <w:gridCol w:w="5317"/>
            </w:tblGrid>
            <w:tr w:rsidR="00DC7A25" w:rsidRPr="00192188" w:rsidTr="00904F06">
              <w:tc>
                <w:tcPr>
                  <w:tcW w:w="341" w:type="pct"/>
                  <w:tcBorders>
                    <w:top w:val="nil"/>
                    <w:left w:val="nil"/>
                    <w:bottom w:val="nil"/>
                    <w:right w:val="single" w:sz="4" w:space="0" w:color="auto"/>
                  </w:tcBorders>
                </w:tcPr>
                <w:p w:rsidR="00DC7A25" w:rsidRPr="00192188" w:rsidRDefault="00DC7A25" w:rsidP="00904F06">
                  <w:pPr>
                    <w:jc w:val="both"/>
                    <w:rPr>
                      <w:b/>
                      <w:color w:val="000000" w:themeColor="text1"/>
                    </w:rPr>
                  </w:pPr>
                  <w:r w:rsidRPr="00192188">
                    <w:rPr>
                      <w:b/>
                      <w:color w:val="000000" w:themeColor="text1"/>
                    </w:rPr>
                    <w:t>25.</w:t>
                  </w:r>
                </w:p>
              </w:tc>
              <w:tc>
                <w:tcPr>
                  <w:tcW w:w="143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Title</w:t>
                  </w:r>
                </w:p>
              </w:tc>
              <w:tc>
                <w:tcPr>
                  <w:tcW w:w="3225" w:type="pct"/>
                </w:tcPr>
                <w:p w:rsidR="00DC7A25" w:rsidRPr="00192188" w:rsidRDefault="00DC7A25" w:rsidP="00904F06">
                  <w:pPr>
                    <w:jc w:val="both"/>
                    <w:rPr>
                      <w:b/>
                      <w:color w:val="000000" w:themeColor="text1"/>
                    </w:rPr>
                  </w:pPr>
                  <w:r w:rsidRPr="00192188">
                    <w:rPr>
                      <w:b/>
                      <w:color w:val="000000" w:themeColor="text1"/>
                    </w:rPr>
                    <w:t>An Adaptation of Early Reading Skill (ERS) in Hindi</w:t>
                  </w:r>
                </w:p>
              </w:tc>
            </w:tr>
            <w:tr w:rsidR="00DC7A25" w:rsidRPr="00192188" w:rsidTr="00904F06">
              <w:tc>
                <w:tcPr>
                  <w:tcW w:w="34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3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Objectives</w:t>
                  </w:r>
                </w:p>
              </w:tc>
              <w:tc>
                <w:tcPr>
                  <w:tcW w:w="3225" w:type="pct"/>
                </w:tcPr>
                <w:p w:rsidR="00DC7A25" w:rsidRPr="00192188" w:rsidRDefault="00DC7A25" w:rsidP="00904F06">
                  <w:pPr>
                    <w:jc w:val="both"/>
                    <w:rPr>
                      <w:color w:val="000000" w:themeColor="text1"/>
                    </w:rPr>
                  </w:pPr>
                  <w:r w:rsidRPr="00192188">
                    <w:rPr>
                      <w:color w:val="000000" w:themeColor="text1"/>
                    </w:rPr>
                    <w:t xml:space="preserve">The aim of the project is to adapt Early Reading Skill (ERS) test proposed by Rae and Potter (1973; 1981) in Hindi language. Further, it is also aimed that this adapted tool serves as a measure and to assess the </w:t>
                  </w:r>
                  <w:r w:rsidRPr="00192188">
                    <w:rPr>
                      <w:color w:val="000000" w:themeColor="text1"/>
                    </w:rPr>
                    <w:lastRenderedPageBreak/>
                    <w:t>sequential acquisition of Hindi reading skills in children in the grade range of I to VIII</w:t>
                  </w:r>
                  <w:r w:rsidRPr="00192188">
                    <w:rPr>
                      <w:color w:val="000000" w:themeColor="text1"/>
                      <w:vertAlign w:val="superscript"/>
                    </w:rPr>
                    <w:t>th</w:t>
                  </w:r>
                  <w:r w:rsidRPr="00192188">
                    <w:rPr>
                      <w:color w:val="000000" w:themeColor="text1"/>
                    </w:rPr>
                    <w:t xml:space="preserve"> standard. This test will assist better in making the teacher’s curriculum choices more comprehensive and meaningful. The test will also help in the assessment of reading deficits in children with learning disability</w:t>
                  </w:r>
                </w:p>
              </w:tc>
            </w:tr>
            <w:tr w:rsidR="00DC7A25" w:rsidRPr="00192188" w:rsidTr="00904F06">
              <w:tc>
                <w:tcPr>
                  <w:tcW w:w="34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3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Principal Investigator &amp; Co-Investigator</w:t>
                  </w:r>
                </w:p>
              </w:tc>
              <w:tc>
                <w:tcPr>
                  <w:tcW w:w="3225" w:type="pct"/>
                </w:tcPr>
                <w:p w:rsidR="00DC7A25" w:rsidRPr="00192188" w:rsidRDefault="00DC7A25" w:rsidP="00904F06">
                  <w:pPr>
                    <w:rPr>
                      <w:color w:val="000000" w:themeColor="text1"/>
                    </w:rPr>
                  </w:pPr>
                  <w:r w:rsidRPr="00192188">
                    <w:rPr>
                      <w:color w:val="000000" w:themeColor="text1"/>
                    </w:rPr>
                    <w:t>Brajesh Priyadarshi (Principal Investigator)</w:t>
                  </w:r>
                </w:p>
                <w:p w:rsidR="00DC7A25" w:rsidRPr="00192188" w:rsidRDefault="00DC7A25" w:rsidP="00904F06">
                  <w:pPr>
                    <w:jc w:val="both"/>
                    <w:rPr>
                      <w:color w:val="000000" w:themeColor="text1"/>
                    </w:rPr>
                  </w:pPr>
                </w:p>
              </w:tc>
            </w:tr>
            <w:tr w:rsidR="00DC7A25" w:rsidRPr="00192188" w:rsidTr="00904F06">
              <w:tc>
                <w:tcPr>
                  <w:tcW w:w="34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3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Amount</w:t>
                  </w:r>
                </w:p>
              </w:tc>
              <w:tc>
                <w:tcPr>
                  <w:tcW w:w="3225" w:type="pct"/>
                </w:tcPr>
                <w:p w:rsidR="00DC7A25" w:rsidRPr="00192188" w:rsidRDefault="00DC7A25" w:rsidP="00904F06">
                  <w:pPr>
                    <w:jc w:val="both"/>
                    <w:rPr>
                      <w:color w:val="000000" w:themeColor="text1"/>
                    </w:rPr>
                  </w:pPr>
                  <w:r w:rsidRPr="00192188">
                    <w:rPr>
                      <w:bCs/>
                      <w:color w:val="000000" w:themeColor="text1"/>
                    </w:rPr>
                    <w:t>`</w:t>
                  </w:r>
                  <w:r w:rsidRPr="00192188">
                    <w:rPr>
                      <w:color w:val="000000" w:themeColor="text1"/>
                      <w:lang w:val="en-GB"/>
                    </w:rPr>
                    <w:t xml:space="preserve">.3,11,000.00 </w:t>
                  </w:r>
                </w:p>
              </w:tc>
            </w:tr>
            <w:tr w:rsidR="00DC7A25" w:rsidRPr="00192188" w:rsidTr="00904F06">
              <w:tc>
                <w:tcPr>
                  <w:tcW w:w="34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3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Status</w:t>
                  </w:r>
                </w:p>
              </w:tc>
              <w:tc>
                <w:tcPr>
                  <w:tcW w:w="3225" w:type="pct"/>
                </w:tcPr>
                <w:p w:rsidR="00DC7A25" w:rsidRPr="00192188" w:rsidRDefault="00DC7A25" w:rsidP="00904F06">
                  <w:pPr>
                    <w:jc w:val="both"/>
                    <w:rPr>
                      <w:color w:val="000000" w:themeColor="text1"/>
                    </w:rPr>
                  </w:pPr>
                  <w:r w:rsidRPr="00192188">
                    <w:rPr>
                      <w:color w:val="000000" w:themeColor="text1"/>
                    </w:rPr>
                    <w:t>Report submitted on 8.10.12</w:t>
                  </w:r>
                </w:p>
              </w:tc>
            </w:tr>
            <w:tr w:rsidR="00DC7A25" w:rsidRPr="00192188" w:rsidTr="00904F06">
              <w:tc>
                <w:tcPr>
                  <w:tcW w:w="34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3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Summary of work done in 2012-13</w:t>
                  </w:r>
                </w:p>
              </w:tc>
              <w:tc>
                <w:tcPr>
                  <w:tcW w:w="3225" w:type="pct"/>
                </w:tcPr>
                <w:p w:rsidR="00DC7A25" w:rsidRPr="00192188" w:rsidRDefault="00DC7A25" w:rsidP="00904F06">
                  <w:pPr>
                    <w:jc w:val="both"/>
                    <w:rPr>
                      <w:color w:val="000000" w:themeColor="text1"/>
                    </w:rPr>
                  </w:pPr>
                  <w:r w:rsidRPr="00192188">
                    <w:rPr>
                      <w:color w:val="000000" w:themeColor="text1"/>
                    </w:rPr>
                    <w:t>Analysis and report writing.</w:t>
                  </w:r>
                </w:p>
              </w:tc>
            </w:tr>
          </w:tbl>
          <w:p w:rsidR="00DC7A25" w:rsidRPr="00192188" w:rsidRDefault="00DC7A25" w:rsidP="00904F06">
            <w:pPr>
              <w:jc w:val="both"/>
              <w:rPr>
                <w:b/>
                <w:color w:val="000000" w:themeColor="text1"/>
              </w:rPr>
            </w:pPr>
          </w:p>
        </w:tc>
      </w:tr>
      <w:tr w:rsidR="00DC7A25" w:rsidRPr="00192188" w:rsidTr="00904F06">
        <w:tc>
          <w:tcPr>
            <w:tcW w:w="443" w:type="pct"/>
          </w:tcPr>
          <w:p w:rsidR="00DC7A25" w:rsidRPr="0019218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p w:rsidR="00DC7A25" w:rsidRPr="0019218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r w:rsidRPr="00192188">
              <w:rPr>
                <w:rFonts w:ascii="Times New Roman" w:hAnsi="Times New Roman"/>
                <w:b/>
                <w:color w:val="000000" w:themeColor="text1"/>
                <w:sz w:val="24"/>
                <w:szCs w:val="24"/>
              </w:rPr>
              <w:t>A.2.5</w:t>
            </w:r>
          </w:p>
        </w:tc>
        <w:tc>
          <w:tcPr>
            <w:tcW w:w="4557" w:type="pct"/>
          </w:tcPr>
          <w:p w:rsidR="00DC7A25" w:rsidRPr="00192188" w:rsidRDefault="00DC7A25" w:rsidP="00904F06">
            <w:pPr>
              <w:tabs>
                <w:tab w:val="left" w:pos="1080"/>
              </w:tabs>
              <w:rPr>
                <w:b/>
                <w:color w:val="000000" w:themeColor="text1"/>
              </w:rPr>
            </w:pPr>
          </w:p>
          <w:p w:rsidR="00DC7A25" w:rsidRPr="00192188" w:rsidRDefault="00DC7A25" w:rsidP="00904F06">
            <w:pPr>
              <w:tabs>
                <w:tab w:val="left" w:pos="1080"/>
              </w:tabs>
              <w:rPr>
                <w:b/>
                <w:color w:val="000000" w:themeColor="text1"/>
              </w:rPr>
            </w:pPr>
            <w:r w:rsidRPr="00192188">
              <w:rPr>
                <w:b/>
                <w:color w:val="000000" w:themeColor="text1"/>
              </w:rPr>
              <w:t>Dr. Jayashree Shanbal</w:t>
            </w:r>
          </w:p>
        </w:tc>
      </w:tr>
      <w:tr w:rsidR="00DC7A25" w:rsidRPr="00192188" w:rsidTr="00904F06">
        <w:tc>
          <w:tcPr>
            <w:tcW w:w="443" w:type="pct"/>
          </w:tcPr>
          <w:p w:rsidR="00DC7A25" w:rsidRPr="0019218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tbl>
            <w:tblPr>
              <w:tblStyle w:val="TableGrid"/>
              <w:tblW w:w="5000" w:type="pct"/>
              <w:tblLayout w:type="fixed"/>
              <w:tblCellMar>
                <w:left w:w="72" w:type="dxa"/>
                <w:right w:w="72" w:type="dxa"/>
              </w:tblCellMar>
              <w:tblLook w:val="04A0"/>
            </w:tblPr>
            <w:tblGrid>
              <w:gridCol w:w="563"/>
              <w:gridCol w:w="2364"/>
              <w:gridCol w:w="5317"/>
            </w:tblGrid>
            <w:tr w:rsidR="00DC7A25" w:rsidRPr="00192188" w:rsidTr="00904F06">
              <w:tc>
                <w:tcPr>
                  <w:tcW w:w="341" w:type="pct"/>
                  <w:tcBorders>
                    <w:top w:val="nil"/>
                    <w:left w:val="nil"/>
                    <w:bottom w:val="nil"/>
                    <w:right w:val="single" w:sz="4" w:space="0" w:color="auto"/>
                  </w:tcBorders>
                </w:tcPr>
                <w:p w:rsidR="00DC7A25" w:rsidRPr="00192188" w:rsidRDefault="00DC7A25" w:rsidP="00904F06">
                  <w:pPr>
                    <w:jc w:val="both"/>
                    <w:rPr>
                      <w:b/>
                      <w:color w:val="000000" w:themeColor="text1"/>
                    </w:rPr>
                  </w:pPr>
                  <w:r w:rsidRPr="00192188">
                    <w:rPr>
                      <w:b/>
                      <w:color w:val="000000" w:themeColor="text1"/>
                    </w:rPr>
                    <w:t>26.</w:t>
                  </w:r>
                </w:p>
              </w:tc>
              <w:tc>
                <w:tcPr>
                  <w:tcW w:w="143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Title</w:t>
                  </w:r>
                </w:p>
              </w:tc>
              <w:tc>
                <w:tcPr>
                  <w:tcW w:w="3225" w:type="pct"/>
                </w:tcPr>
                <w:p w:rsidR="00DC7A25" w:rsidRPr="00192188" w:rsidRDefault="00DC7A25" w:rsidP="00904F06">
                  <w:pPr>
                    <w:jc w:val="both"/>
                    <w:rPr>
                      <w:b/>
                      <w:color w:val="000000" w:themeColor="text1"/>
                    </w:rPr>
                  </w:pPr>
                  <w:r w:rsidRPr="00192188">
                    <w:rPr>
                      <w:b/>
                      <w:color w:val="000000" w:themeColor="text1"/>
                    </w:rPr>
                    <w:t>Subtyping of Dyslexia: Application of an ERP measure</w:t>
                  </w:r>
                </w:p>
              </w:tc>
            </w:tr>
            <w:tr w:rsidR="00DC7A25" w:rsidRPr="00192188" w:rsidTr="00904F06">
              <w:tc>
                <w:tcPr>
                  <w:tcW w:w="34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3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Objectives</w:t>
                  </w:r>
                </w:p>
              </w:tc>
              <w:tc>
                <w:tcPr>
                  <w:tcW w:w="3225" w:type="pct"/>
                </w:tcPr>
                <w:p w:rsidR="00DC7A25" w:rsidRPr="00192188" w:rsidRDefault="00DC7A25" w:rsidP="00904F06">
                  <w:pPr>
                    <w:jc w:val="both"/>
                    <w:rPr>
                      <w:color w:val="000000" w:themeColor="text1"/>
                    </w:rPr>
                  </w:pPr>
                  <w:r w:rsidRPr="00192188">
                    <w:rPr>
                      <w:color w:val="000000" w:themeColor="text1"/>
                    </w:rPr>
                    <w:t>To compare the behavioural correlates with ERP correlates of implicit phonological processing during the recognition of spoken words in children with dyslexia and typically developing children and thus an attempt to subtype dyslexia</w:t>
                  </w:r>
                </w:p>
              </w:tc>
            </w:tr>
            <w:tr w:rsidR="00DC7A25" w:rsidRPr="00192188" w:rsidTr="00904F06">
              <w:tc>
                <w:tcPr>
                  <w:tcW w:w="34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3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Principal Investigator &amp; Co-Investigator</w:t>
                  </w:r>
                </w:p>
              </w:tc>
              <w:tc>
                <w:tcPr>
                  <w:tcW w:w="3225" w:type="pct"/>
                </w:tcPr>
                <w:p w:rsidR="00DC7A25" w:rsidRPr="00192188" w:rsidRDefault="00DC7A25" w:rsidP="00904F06">
                  <w:pPr>
                    <w:rPr>
                      <w:color w:val="000000" w:themeColor="text1"/>
                    </w:rPr>
                  </w:pPr>
                  <w:r w:rsidRPr="00192188">
                    <w:rPr>
                      <w:color w:val="000000" w:themeColor="text1"/>
                    </w:rPr>
                    <w:t>Dr. Jayashree.C. Shanbal</w:t>
                  </w:r>
                </w:p>
                <w:p w:rsidR="00DC7A25" w:rsidRPr="00192188" w:rsidRDefault="00DC7A25" w:rsidP="00904F06">
                  <w:pPr>
                    <w:rPr>
                      <w:color w:val="000000" w:themeColor="text1"/>
                    </w:rPr>
                  </w:pPr>
                  <w:r w:rsidRPr="00192188">
                    <w:rPr>
                      <w:color w:val="000000" w:themeColor="text1"/>
                    </w:rPr>
                    <w:t>Ms. Mamatha. N.M.</w:t>
                  </w:r>
                </w:p>
                <w:p w:rsidR="00DC7A25" w:rsidRPr="00192188" w:rsidRDefault="00DC7A25" w:rsidP="00904F06">
                  <w:pPr>
                    <w:jc w:val="both"/>
                    <w:rPr>
                      <w:color w:val="000000" w:themeColor="text1"/>
                    </w:rPr>
                  </w:pPr>
                  <w:r w:rsidRPr="00192188">
                    <w:rPr>
                      <w:color w:val="000000" w:themeColor="text1"/>
                    </w:rPr>
                    <w:t>R. Gopi Sankar</w:t>
                  </w:r>
                </w:p>
              </w:tc>
            </w:tr>
            <w:tr w:rsidR="00DC7A25" w:rsidRPr="00192188" w:rsidTr="00904F06">
              <w:tc>
                <w:tcPr>
                  <w:tcW w:w="34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3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Amount</w:t>
                  </w:r>
                </w:p>
              </w:tc>
              <w:tc>
                <w:tcPr>
                  <w:tcW w:w="3225" w:type="pct"/>
                </w:tcPr>
                <w:p w:rsidR="00DC7A25" w:rsidRPr="00192188" w:rsidRDefault="00DC7A25" w:rsidP="00904F06">
                  <w:pPr>
                    <w:jc w:val="both"/>
                    <w:rPr>
                      <w:color w:val="000000" w:themeColor="text1"/>
                    </w:rPr>
                  </w:pPr>
                  <w:r w:rsidRPr="00192188">
                    <w:rPr>
                      <w:bCs/>
                      <w:color w:val="000000" w:themeColor="text1"/>
                    </w:rPr>
                    <w:t>`</w:t>
                  </w:r>
                  <w:r w:rsidRPr="00192188">
                    <w:rPr>
                      <w:color w:val="000000" w:themeColor="text1"/>
                    </w:rPr>
                    <w:t>. 5,77,000</w:t>
                  </w:r>
                </w:p>
              </w:tc>
            </w:tr>
            <w:tr w:rsidR="00DC7A25" w:rsidRPr="00192188" w:rsidTr="00904F06">
              <w:tc>
                <w:tcPr>
                  <w:tcW w:w="34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3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Status</w:t>
                  </w:r>
                </w:p>
              </w:tc>
              <w:tc>
                <w:tcPr>
                  <w:tcW w:w="3225" w:type="pct"/>
                </w:tcPr>
                <w:p w:rsidR="00DC7A25" w:rsidRPr="00192188" w:rsidRDefault="00DC7A25" w:rsidP="00904F06">
                  <w:pPr>
                    <w:jc w:val="both"/>
                    <w:rPr>
                      <w:color w:val="000000" w:themeColor="text1"/>
                    </w:rPr>
                  </w:pPr>
                  <w:r w:rsidRPr="00192188">
                    <w:rPr>
                      <w:color w:val="000000" w:themeColor="text1"/>
                    </w:rPr>
                    <w:t>Ongoing</w:t>
                  </w:r>
                </w:p>
              </w:tc>
            </w:tr>
            <w:tr w:rsidR="00DC7A25" w:rsidRPr="00192188" w:rsidTr="00904F06">
              <w:tc>
                <w:tcPr>
                  <w:tcW w:w="34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3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Summary of work done in 2012-13</w:t>
                  </w:r>
                </w:p>
              </w:tc>
              <w:tc>
                <w:tcPr>
                  <w:tcW w:w="3225" w:type="pct"/>
                </w:tcPr>
                <w:p w:rsidR="00DC7A25" w:rsidRPr="00192188" w:rsidRDefault="00DC7A25" w:rsidP="00904F06">
                  <w:pPr>
                    <w:jc w:val="both"/>
                    <w:rPr>
                      <w:color w:val="000000" w:themeColor="text1"/>
                    </w:rPr>
                  </w:pPr>
                  <w:r w:rsidRPr="00192188">
                    <w:rPr>
                      <w:color w:val="000000" w:themeColor="text1"/>
                    </w:rPr>
                    <w:t>Submitted the final report.</w:t>
                  </w:r>
                </w:p>
              </w:tc>
            </w:tr>
          </w:tbl>
          <w:p w:rsidR="00DC7A25" w:rsidRPr="00192188" w:rsidRDefault="00DC7A25" w:rsidP="00904F06">
            <w:pPr>
              <w:tabs>
                <w:tab w:val="left" w:pos="1080"/>
              </w:tabs>
              <w:rPr>
                <w:b/>
                <w:color w:val="000000" w:themeColor="text1"/>
              </w:rPr>
            </w:pPr>
          </w:p>
        </w:tc>
      </w:tr>
      <w:tr w:rsidR="00DC7A25" w:rsidRPr="00192188" w:rsidTr="00904F06">
        <w:tc>
          <w:tcPr>
            <w:tcW w:w="443" w:type="pct"/>
          </w:tcPr>
          <w:p w:rsidR="00DC7A25" w:rsidRPr="0019218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192188" w:rsidRDefault="00DC7A25" w:rsidP="00904F06">
            <w:pPr>
              <w:rPr>
                <w:color w:val="000000" w:themeColor="text1"/>
              </w:rPr>
            </w:pPr>
          </w:p>
          <w:tbl>
            <w:tblPr>
              <w:tblStyle w:val="TableGrid"/>
              <w:tblW w:w="5000" w:type="pct"/>
              <w:tblLayout w:type="fixed"/>
              <w:tblCellMar>
                <w:left w:w="72" w:type="dxa"/>
                <w:right w:w="72" w:type="dxa"/>
              </w:tblCellMar>
              <w:tblLook w:val="04A0"/>
            </w:tblPr>
            <w:tblGrid>
              <w:gridCol w:w="563"/>
              <w:gridCol w:w="2364"/>
              <w:gridCol w:w="5317"/>
            </w:tblGrid>
            <w:tr w:rsidR="00DC7A25" w:rsidRPr="00192188" w:rsidTr="00904F06">
              <w:tc>
                <w:tcPr>
                  <w:tcW w:w="341" w:type="pct"/>
                  <w:tcBorders>
                    <w:top w:val="nil"/>
                    <w:left w:val="nil"/>
                    <w:bottom w:val="nil"/>
                    <w:right w:val="single" w:sz="4" w:space="0" w:color="auto"/>
                  </w:tcBorders>
                </w:tcPr>
                <w:p w:rsidR="00DC7A25" w:rsidRPr="00192188" w:rsidRDefault="00DC7A25" w:rsidP="00904F06">
                  <w:pPr>
                    <w:jc w:val="both"/>
                    <w:rPr>
                      <w:b/>
                      <w:color w:val="000000" w:themeColor="text1"/>
                    </w:rPr>
                  </w:pPr>
                  <w:r w:rsidRPr="00192188">
                    <w:rPr>
                      <w:b/>
                      <w:color w:val="000000" w:themeColor="text1"/>
                    </w:rPr>
                    <w:t>27.</w:t>
                  </w:r>
                </w:p>
              </w:tc>
              <w:tc>
                <w:tcPr>
                  <w:tcW w:w="143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Title</w:t>
                  </w:r>
                </w:p>
              </w:tc>
              <w:tc>
                <w:tcPr>
                  <w:tcW w:w="3225" w:type="pct"/>
                </w:tcPr>
                <w:p w:rsidR="00DC7A25" w:rsidRPr="00192188" w:rsidRDefault="00DC7A25" w:rsidP="00904F06">
                  <w:pPr>
                    <w:jc w:val="both"/>
                    <w:rPr>
                      <w:b/>
                      <w:color w:val="000000" w:themeColor="text1"/>
                    </w:rPr>
                  </w:pPr>
                  <w:r w:rsidRPr="00192188">
                    <w:rPr>
                      <w:b/>
                      <w:color w:val="000000" w:themeColor="text1"/>
                    </w:rPr>
                    <w:t>Re-establishing norms for ERS</w:t>
                  </w:r>
                </w:p>
              </w:tc>
            </w:tr>
            <w:tr w:rsidR="00DC7A25" w:rsidRPr="00192188" w:rsidTr="00904F06">
              <w:tc>
                <w:tcPr>
                  <w:tcW w:w="34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3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Objectives</w:t>
                  </w:r>
                </w:p>
              </w:tc>
              <w:tc>
                <w:tcPr>
                  <w:tcW w:w="3225" w:type="pct"/>
                </w:tcPr>
                <w:p w:rsidR="00DC7A25" w:rsidRPr="00192188" w:rsidRDefault="00DC7A25" w:rsidP="00904F06">
                  <w:pPr>
                    <w:jc w:val="both"/>
                    <w:rPr>
                      <w:color w:val="000000" w:themeColor="text1"/>
                    </w:rPr>
                  </w:pPr>
                  <w:r w:rsidRPr="00192188">
                    <w:rPr>
                      <w:color w:val="000000" w:themeColor="text1"/>
                    </w:rPr>
                    <w:t xml:space="preserve">To establish normatives for Early Reading skills in typically developing children from grade I to grade X </w:t>
                  </w:r>
                </w:p>
              </w:tc>
            </w:tr>
            <w:tr w:rsidR="00DC7A25" w:rsidRPr="00192188" w:rsidTr="00904F06">
              <w:tc>
                <w:tcPr>
                  <w:tcW w:w="34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3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Principal Investigator &amp; Co-Investigator</w:t>
                  </w:r>
                </w:p>
              </w:tc>
              <w:tc>
                <w:tcPr>
                  <w:tcW w:w="3225" w:type="pct"/>
                </w:tcPr>
                <w:p w:rsidR="00DC7A25" w:rsidRPr="00192188" w:rsidRDefault="00DC7A25" w:rsidP="00904F06">
                  <w:pPr>
                    <w:jc w:val="both"/>
                    <w:rPr>
                      <w:color w:val="000000" w:themeColor="text1"/>
                    </w:rPr>
                  </w:pPr>
                  <w:r w:rsidRPr="00192188">
                    <w:rPr>
                      <w:color w:val="000000" w:themeColor="text1"/>
                    </w:rPr>
                    <w:t xml:space="preserve">Dr. Jayashree C. Shanbal </w:t>
                  </w:r>
                </w:p>
              </w:tc>
            </w:tr>
            <w:tr w:rsidR="00DC7A25" w:rsidRPr="00192188" w:rsidTr="00904F06">
              <w:tc>
                <w:tcPr>
                  <w:tcW w:w="34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3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Amount</w:t>
                  </w:r>
                </w:p>
              </w:tc>
              <w:tc>
                <w:tcPr>
                  <w:tcW w:w="3225" w:type="pct"/>
                </w:tcPr>
                <w:p w:rsidR="00DC7A25" w:rsidRPr="00192188" w:rsidRDefault="00DC7A25" w:rsidP="00904F06">
                  <w:pPr>
                    <w:jc w:val="both"/>
                    <w:rPr>
                      <w:color w:val="000000" w:themeColor="text1"/>
                    </w:rPr>
                  </w:pPr>
                  <w:r w:rsidRPr="00192188">
                    <w:rPr>
                      <w:bCs/>
                      <w:color w:val="000000" w:themeColor="text1"/>
                    </w:rPr>
                    <w:t>`</w:t>
                  </w:r>
                  <w:r w:rsidRPr="00192188">
                    <w:rPr>
                      <w:color w:val="000000" w:themeColor="text1"/>
                    </w:rPr>
                    <w:t>. 3,01,000</w:t>
                  </w:r>
                </w:p>
              </w:tc>
            </w:tr>
            <w:tr w:rsidR="00DC7A25" w:rsidRPr="00192188" w:rsidTr="00904F06">
              <w:tc>
                <w:tcPr>
                  <w:tcW w:w="34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3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Status</w:t>
                  </w:r>
                </w:p>
              </w:tc>
              <w:tc>
                <w:tcPr>
                  <w:tcW w:w="3225" w:type="pct"/>
                </w:tcPr>
                <w:p w:rsidR="00DC7A25" w:rsidRPr="00192188" w:rsidRDefault="00DC7A25" w:rsidP="00904F06">
                  <w:pPr>
                    <w:jc w:val="both"/>
                    <w:rPr>
                      <w:color w:val="000000" w:themeColor="text1"/>
                    </w:rPr>
                  </w:pPr>
                  <w:r w:rsidRPr="00192188">
                    <w:rPr>
                      <w:color w:val="000000" w:themeColor="text1"/>
                    </w:rPr>
                    <w:t xml:space="preserve">Ongoing. </w:t>
                  </w:r>
                </w:p>
              </w:tc>
            </w:tr>
            <w:tr w:rsidR="00DC7A25" w:rsidRPr="00192188" w:rsidTr="00904F06">
              <w:tc>
                <w:tcPr>
                  <w:tcW w:w="34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3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Summary of work done in 2012-13</w:t>
                  </w:r>
                </w:p>
              </w:tc>
              <w:tc>
                <w:tcPr>
                  <w:tcW w:w="3225" w:type="pct"/>
                </w:tcPr>
                <w:p w:rsidR="00DC7A25" w:rsidRPr="00192188" w:rsidRDefault="00DC7A25" w:rsidP="00904F06">
                  <w:pPr>
                    <w:jc w:val="both"/>
                    <w:rPr>
                      <w:color w:val="000000" w:themeColor="text1"/>
                    </w:rPr>
                  </w:pPr>
                  <w:r w:rsidRPr="00192188">
                    <w:rPr>
                      <w:color w:val="000000" w:themeColor="text1"/>
                    </w:rPr>
                    <w:t>Submitted the final report</w:t>
                  </w:r>
                </w:p>
              </w:tc>
            </w:tr>
          </w:tbl>
          <w:p w:rsidR="00DC7A25" w:rsidRPr="00192188" w:rsidRDefault="00DC7A25" w:rsidP="00904F06">
            <w:pPr>
              <w:jc w:val="both"/>
              <w:rPr>
                <w:b/>
                <w:color w:val="000000" w:themeColor="text1"/>
              </w:rPr>
            </w:pPr>
          </w:p>
        </w:tc>
      </w:tr>
      <w:tr w:rsidR="00DC7A25" w:rsidRPr="00192188" w:rsidTr="00904F06">
        <w:tc>
          <w:tcPr>
            <w:tcW w:w="443" w:type="pct"/>
          </w:tcPr>
          <w:p w:rsidR="00DC7A25" w:rsidRPr="0019218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r w:rsidRPr="00192188">
              <w:rPr>
                <w:rFonts w:ascii="Times New Roman" w:hAnsi="Times New Roman"/>
                <w:b/>
                <w:color w:val="000000" w:themeColor="text1"/>
                <w:sz w:val="24"/>
                <w:szCs w:val="24"/>
              </w:rPr>
              <w:t>A.2.6</w:t>
            </w:r>
          </w:p>
        </w:tc>
        <w:tc>
          <w:tcPr>
            <w:tcW w:w="4557" w:type="pct"/>
          </w:tcPr>
          <w:p w:rsidR="00DC7A25" w:rsidRPr="00192188" w:rsidRDefault="00DC7A25" w:rsidP="00904F06">
            <w:pPr>
              <w:jc w:val="both"/>
              <w:rPr>
                <w:b/>
                <w:color w:val="000000" w:themeColor="text1"/>
              </w:rPr>
            </w:pPr>
            <w:r w:rsidRPr="00192188">
              <w:rPr>
                <w:b/>
                <w:color w:val="000000" w:themeColor="text1"/>
              </w:rPr>
              <w:t>Dr. N. Swapna</w:t>
            </w:r>
          </w:p>
          <w:p w:rsidR="00DC7A25" w:rsidRPr="00192188" w:rsidRDefault="00DC7A25" w:rsidP="00904F06">
            <w:pPr>
              <w:jc w:val="both"/>
              <w:rPr>
                <w:b/>
                <w:color w:val="000000" w:themeColor="text1"/>
              </w:rPr>
            </w:pPr>
          </w:p>
          <w:tbl>
            <w:tblPr>
              <w:tblStyle w:val="TableGrid"/>
              <w:tblW w:w="5000" w:type="pct"/>
              <w:tblLayout w:type="fixed"/>
              <w:tblCellMar>
                <w:left w:w="72" w:type="dxa"/>
                <w:right w:w="72" w:type="dxa"/>
              </w:tblCellMar>
              <w:tblLook w:val="04A0"/>
            </w:tblPr>
            <w:tblGrid>
              <w:gridCol w:w="510"/>
              <w:gridCol w:w="2567"/>
              <w:gridCol w:w="5167"/>
            </w:tblGrid>
            <w:tr w:rsidR="00DC7A25" w:rsidRPr="00192188" w:rsidTr="00904F06">
              <w:tc>
                <w:tcPr>
                  <w:tcW w:w="309" w:type="pct"/>
                  <w:tcBorders>
                    <w:top w:val="nil"/>
                    <w:left w:val="nil"/>
                    <w:bottom w:val="nil"/>
                    <w:right w:val="single" w:sz="4" w:space="0" w:color="auto"/>
                  </w:tcBorders>
                </w:tcPr>
                <w:p w:rsidR="00DC7A25" w:rsidRPr="00192188" w:rsidRDefault="00DC7A25" w:rsidP="00904F06">
                  <w:pPr>
                    <w:jc w:val="both"/>
                    <w:rPr>
                      <w:b/>
                      <w:color w:val="000000" w:themeColor="text1"/>
                    </w:rPr>
                  </w:pPr>
                  <w:r w:rsidRPr="00192188">
                    <w:rPr>
                      <w:b/>
                      <w:color w:val="000000" w:themeColor="text1"/>
                    </w:rPr>
                    <w:t>28.</w:t>
                  </w:r>
                </w:p>
              </w:tc>
              <w:tc>
                <w:tcPr>
                  <w:tcW w:w="1557"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Title</w:t>
                  </w:r>
                </w:p>
              </w:tc>
              <w:tc>
                <w:tcPr>
                  <w:tcW w:w="3134" w:type="pct"/>
                </w:tcPr>
                <w:p w:rsidR="00DC7A25" w:rsidRPr="00192188" w:rsidRDefault="00DC7A25" w:rsidP="00904F06">
                  <w:pPr>
                    <w:jc w:val="both"/>
                    <w:rPr>
                      <w:b/>
                      <w:color w:val="000000" w:themeColor="text1"/>
                    </w:rPr>
                  </w:pPr>
                  <w:r w:rsidRPr="00192188">
                    <w:rPr>
                      <w:b/>
                      <w:color w:val="000000" w:themeColor="text1"/>
                    </w:rPr>
                    <w:t>Cortical auditory evoked Potentials as a measure of central auditory development in children with Hearing impairment</w:t>
                  </w:r>
                </w:p>
              </w:tc>
            </w:tr>
            <w:tr w:rsidR="00DC7A25" w:rsidRPr="00192188" w:rsidTr="00904F06">
              <w:tc>
                <w:tcPr>
                  <w:tcW w:w="309"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557"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Objectives</w:t>
                  </w:r>
                </w:p>
              </w:tc>
              <w:tc>
                <w:tcPr>
                  <w:tcW w:w="3134" w:type="pct"/>
                </w:tcPr>
                <w:p w:rsidR="00DC7A25" w:rsidRPr="00192188" w:rsidRDefault="00DC7A25" w:rsidP="00904F06">
                  <w:pPr>
                    <w:pStyle w:val="ListParagraph"/>
                    <w:numPr>
                      <w:ilvl w:val="0"/>
                      <w:numId w:val="7"/>
                    </w:numPr>
                    <w:autoSpaceDE w:val="0"/>
                    <w:autoSpaceDN w:val="0"/>
                    <w:adjustRightInd w:val="0"/>
                    <w:spacing w:after="0" w:line="240" w:lineRule="auto"/>
                    <w:ind w:left="252" w:hanging="180"/>
                    <w:contextualSpacing w:val="0"/>
                    <w:jc w:val="both"/>
                    <w:rPr>
                      <w:rStyle w:val="Strong"/>
                      <w:rFonts w:ascii="Times New Roman" w:hAnsi="Times New Roman"/>
                      <w:b w:val="0"/>
                      <w:color w:val="000000" w:themeColor="text1"/>
                      <w:sz w:val="24"/>
                      <w:szCs w:val="24"/>
                    </w:rPr>
                  </w:pPr>
                  <w:r w:rsidRPr="00192188">
                    <w:rPr>
                      <w:rStyle w:val="Strong"/>
                      <w:rFonts w:ascii="Times New Roman" w:hAnsi="Times New Roman"/>
                      <w:b w:val="0"/>
                      <w:color w:val="000000" w:themeColor="text1"/>
                      <w:sz w:val="24"/>
                      <w:szCs w:val="24"/>
                    </w:rPr>
                    <w:t xml:space="preserve">To record P1 CAEP in normal hearing children </w:t>
                  </w:r>
                  <w:r w:rsidRPr="00192188">
                    <w:rPr>
                      <w:rStyle w:val="Strong"/>
                      <w:rFonts w:ascii="Times New Roman" w:hAnsi="Times New Roman"/>
                      <w:b w:val="0"/>
                      <w:color w:val="000000" w:themeColor="text1"/>
                      <w:sz w:val="24"/>
                      <w:szCs w:val="24"/>
                    </w:rPr>
                    <w:lastRenderedPageBreak/>
                    <w:t>and children with hearing impairment.</w:t>
                  </w:r>
                </w:p>
                <w:p w:rsidR="00DC7A25" w:rsidRPr="00192188" w:rsidRDefault="00DC7A25" w:rsidP="00904F06">
                  <w:pPr>
                    <w:pStyle w:val="ListParagraph"/>
                    <w:numPr>
                      <w:ilvl w:val="0"/>
                      <w:numId w:val="7"/>
                    </w:numPr>
                    <w:autoSpaceDE w:val="0"/>
                    <w:autoSpaceDN w:val="0"/>
                    <w:adjustRightInd w:val="0"/>
                    <w:spacing w:after="0" w:line="240" w:lineRule="auto"/>
                    <w:ind w:left="252" w:hanging="180"/>
                    <w:contextualSpacing w:val="0"/>
                    <w:jc w:val="both"/>
                    <w:rPr>
                      <w:rStyle w:val="Strong"/>
                      <w:rFonts w:ascii="Times New Roman" w:hAnsi="Times New Roman"/>
                      <w:b w:val="0"/>
                      <w:color w:val="000000" w:themeColor="text1"/>
                      <w:sz w:val="24"/>
                      <w:szCs w:val="24"/>
                    </w:rPr>
                  </w:pPr>
                  <w:r w:rsidRPr="00192188">
                    <w:rPr>
                      <w:rStyle w:val="Strong"/>
                      <w:rFonts w:ascii="Times New Roman" w:hAnsi="Times New Roman"/>
                      <w:b w:val="0"/>
                      <w:color w:val="000000" w:themeColor="text1"/>
                      <w:sz w:val="24"/>
                      <w:szCs w:val="24"/>
                    </w:rPr>
                    <w:t>To find the relation between auditory development and language development using P1 maturation in normal and children with hearing impairment</w:t>
                  </w:r>
                  <w:r w:rsidRPr="00192188">
                    <w:rPr>
                      <w:rStyle w:val="Strong"/>
                      <w:rFonts w:ascii="Times New Roman" w:hAnsi="Times New Roman"/>
                      <w:color w:val="000000" w:themeColor="text1"/>
                      <w:sz w:val="24"/>
                      <w:szCs w:val="24"/>
                    </w:rPr>
                    <w:t>.</w:t>
                  </w:r>
                </w:p>
                <w:p w:rsidR="00DC7A25" w:rsidRPr="00192188" w:rsidRDefault="00DC7A25" w:rsidP="00904F06">
                  <w:pPr>
                    <w:pStyle w:val="ListParagraph"/>
                    <w:numPr>
                      <w:ilvl w:val="0"/>
                      <w:numId w:val="7"/>
                    </w:numPr>
                    <w:autoSpaceDE w:val="0"/>
                    <w:autoSpaceDN w:val="0"/>
                    <w:adjustRightInd w:val="0"/>
                    <w:spacing w:after="0" w:line="240" w:lineRule="auto"/>
                    <w:ind w:left="252" w:hanging="180"/>
                    <w:contextualSpacing w:val="0"/>
                    <w:jc w:val="both"/>
                    <w:rPr>
                      <w:rFonts w:ascii="Times New Roman" w:hAnsi="Times New Roman"/>
                      <w:color w:val="000000" w:themeColor="text1"/>
                      <w:sz w:val="24"/>
                      <w:szCs w:val="24"/>
                    </w:rPr>
                  </w:pPr>
                  <w:r w:rsidRPr="00192188">
                    <w:rPr>
                      <w:rFonts w:ascii="Times New Roman" w:hAnsi="Times New Roman"/>
                      <w:color w:val="000000" w:themeColor="text1"/>
                      <w:sz w:val="24"/>
                      <w:szCs w:val="24"/>
                    </w:rPr>
                    <w:t xml:space="preserve">To investigate the effect of age of intervention on P1 maturation in children with hearing impairment. </w:t>
                  </w:r>
                </w:p>
                <w:p w:rsidR="00DC7A25" w:rsidRPr="00192188" w:rsidRDefault="00DC7A25" w:rsidP="00904F06">
                  <w:pPr>
                    <w:pStyle w:val="NormalWeb"/>
                    <w:numPr>
                      <w:ilvl w:val="0"/>
                      <w:numId w:val="7"/>
                    </w:numPr>
                    <w:spacing w:before="0" w:beforeAutospacing="0" w:after="0" w:afterAutospacing="0"/>
                    <w:ind w:left="252" w:hanging="180"/>
                    <w:jc w:val="both"/>
                    <w:rPr>
                      <w:color w:val="000000" w:themeColor="text1"/>
                    </w:rPr>
                  </w:pPr>
                  <w:r w:rsidRPr="00192188">
                    <w:rPr>
                      <w:color w:val="000000" w:themeColor="text1"/>
                    </w:rPr>
                    <w:t xml:space="preserve">To compare the difference in P1 maturation in normal children, children using hearing aids and Cochlear implants. </w:t>
                  </w:r>
                </w:p>
              </w:tc>
            </w:tr>
            <w:tr w:rsidR="00DC7A25" w:rsidRPr="00192188" w:rsidTr="00904F06">
              <w:tc>
                <w:tcPr>
                  <w:tcW w:w="309"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557"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Principal Investigator &amp; Co-Investigator</w:t>
                  </w:r>
                </w:p>
              </w:tc>
              <w:tc>
                <w:tcPr>
                  <w:tcW w:w="3134" w:type="pct"/>
                </w:tcPr>
                <w:p w:rsidR="00DC7A25" w:rsidRPr="00192188" w:rsidRDefault="00DC7A25" w:rsidP="00904F06">
                  <w:pPr>
                    <w:jc w:val="both"/>
                    <w:rPr>
                      <w:color w:val="000000" w:themeColor="text1"/>
                    </w:rPr>
                  </w:pPr>
                  <w:r w:rsidRPr="00192188">
                    <w:rPr>
                      <w:color w:val="000000" w:themeColor="text1"/>
                    </w:rPr>
                    <w:t>Dr. Vijaykumar Narne, Mr. Jayakumar (first co-investigator) and Dr. N. Swapna (second co-investigator)</w:t>
                  </w:r>
                </w:p>
              </w:tc>
            </w:tr>
            <w:tr w:rsidR="00DC7A25" w:rsidRPr="00192188" w:rsidTr="00904F06">
              <w:tc>
                <w:tcPr>
                  <w:tcW w:w="309"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557"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Funding Agency</w:t>
                  </w:r>
                </w:p>
              </w:tc>
              <w:tc>
                <w:tcPr>
                  <w:tcW w:w="3134" w:type="pct"/>
                </w:tcPr>
                <w:p w:rsidR="00DC7A25" w:rsidRPr="00192188" w:rsidRDefault="00DC7A25" w:rsidP="00904F06">
                  <w:pPr>
                    <w:rPr>
                      <w:color w:val="000000" w:themeColor="text1"/>
                    </w:rPr>
                  </w:pPr>
                  <w:r w:rsidRPr="00192188">
                    <w:rPr>
                      <w:color w:val="000000" w:themeColor="text1"/>
                    </w:rPr>
                    <w:t>Department of Science and Technology (DST)</w:t>
                  </w:r>
                </w:p>
              </w:tc>
            </w:tr>
            <w:tr w:rsidR="00DC7A25" w:rsidRPr="00192188" w:rsidTr="00904F06">
              <w:tc>
                <w:tcPr>
                  <w:tcW w:w="309"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557"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Fund</w:t>
                  </w:r>
                </w:p>
              </w:tc>
              <w:tc>
                <w:tcPr>
                  <w:tcW w:w="3134" w:type="pct"/>
                </w:tcPr>
                <w:p w:rsidR="00DC7A25" w:rsidRPr="00192188" w:rsidRDefault="00DC7A25" w:rsidP="00904F06">
                  <w:pPr>
                    <w:jc w:val="both"/>
                    <w:rPr>
                      <w:color w:val="000000" w:themeColor="text1"/>
                    </w:rPr>
                  </w:pPr>
                  <w:r w:rsidRPr="00192188">
                    <w:rPr>
                      <w:bCs/>
                      <w:color w:val="000000" w:themeColor="text1"/>
                    </w:rPr>
                    <w:t>`</w:t>
                  </w:r>
                  <w:r w:rsidRPr="00192188">
                    <w:rPr>
                      <w:color w:val="000000" w:themeColor="text1"/>
                    </w:rPr>
                    <w:t>.28,00,000</w:t>
                  </w:r>
                </w:p>
              </w:tc>
            </w:tr>
            <w:tr w:rsidR="00DC7A25" w:rsidRPr="00192188" w:rsidTr="00904F06">
              <w:tc>
                <w:tcPr>
                  <w:tcW w:w="309"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557"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Status</w:t>
                  </w:r>
                </w:p>
              </w:tc>
              <w:tc>
                <w:tcPr>
                  <w:tcW w:w="3134" w:type="pct"/>
                </w:tcPr>
                <w:p w:rsidR="00DC7A25" w:rsidRPr="00192188" w:rsidRDefault="00DC7A25" w:rsidP="00904F06">
                  <w:pPr>
                    <w:jc w:val="both"/>
                    <w:rPr>
                      <w:color w:val="000000" w:themeColor="text1"/>
                    </w:rPr>
                  </w:pPr>
                  <w:r w:rsidRPr="00192188">
                    <w:rPr>
                      <w:color w:val="000000" w:themeColor="text1"/>
                    </w:rPr>
                    <w:t>Ongoing</w:t>
                  </w:r>
                </w:p>
              </w:tc>
            </w:tr>
            <w:tr w:rsidR="00DC7A25" w:rsidRPr="00192188" w:rsidTr="00904F06">
              <w:tc>
                <w:tcPr>
                  <w:tcW w:w="309"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557"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Summary of work done in 2012-13</w:t>
                  </w:r>
                </w:p>
              </w:tc>
              <w:tc>
                <w:tcPr>
                  <w:tcW w:w="3134" w:type="pct"/>
                </w:tcPr>
                <w:p w:rsidR="00DC7A25" w:rsidRPr="00192188" w:rsidRDefault="00DC7A25" w:rsidP="00904F06">
                  <w:pPr>
                    <w:jc w:val="both"/>
                    <w:rPr>
                      <w:color w:val="000000" w:themeColor="text1"/>
                    </w:rPr>
                  </w:pPr>
                  <w:r w:rsidRPr="00192188">
                    <w:rPr>
                      <w:color w:val="000000" w:themeColor="text1"/>
                    </w:rPr>
                    <w:t>The research officer selected reported for duty on Dec 1</w:t>
                  </w:r>
                  <w:r w:rsidRPr="00192188">
                    <w:rPr>
                      <w:color w:val="000000" w:themeColor="text1"/>
                      <w:vertAlign w:val="superscript"/>
                    </w:rPr>
                    <w:t>st</w:t>
                  </w:r>
                  <w:r w:rsidRPr="00192188">
                    <w:rPr>
                      <w:color w:val="000000" w:themeColor="text1"/>
                    </w:rPr>
                    <w:t xml:space="preserve"> 2011. Demographic data sheets and score sheets have been finalized. Subjects have been identified and data collection has been initiated. Collected data from 80 subjects</w:t>
                  </w:r>
                </w:p>
              </w:tc>
            </w:tr>
          </w:tbl>
          <w:p w:rsidR="00DC7A25" w:rsidRPr="00192188" w:rsidRDefault="00DC7A25" w:rsidP="00904F06">
            <w:pPr>
              <w:jc w:val="both"/>
              <w:rPr>
                <w:b/>
                <w:color w:val="000000" w:themeColor="text1"/>
              </w:rPr>
            </w:pPr>
          </w:p>
        </w:tc>
      </w:tr>
      <w:tr w:rsidR="00DC7A25" w:rsidRPr="00192188" w:rsidTr="00904F06">
        <w:tc>
          <w:tcPr>
            <w:tcW w:w="443" w:type="pct"/>
          </w:tcPr>
          <w:p w:rsidR="00DC7A25" w:rsidRPr="0019218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192188" w:rsidRDefault="00DC7A25" w:rsidP="00904F06">
            <w:pPr>
              <w:jc w:val="both"/>
              <w:rPr>
                <w:b/>
                <w:color w:val="000000" w:themeColor="text1"/>
              </w:rPr>
            </w:pPr>
          </w:p>
          <w:p w:rsidR="00DC7A25" w:rsidRPr="00192188" w:rsidRDefault="00DC7A25" w:rsidP="00904F06">
            <w:pPr>
              <w:jc w:val="both"/>
              <w:rPr>
                <w:b/>
                <w:color w:val="000000" w:themeColor="text1"/>
              </w:rPr>
            </w:pPr>
          </w:p>
          <w:tbl>
            <w:tblPr>
              <w:tblStyle w:val="TableGrid"/>
              <w:tblW w:w="5000" w:type="pct"/>
              <w:tblLayout w:type="fixed"/>
              <w:tblCellMar>
                <w:left w:w="72" w:type="dxa"/>
                <w:right w:w="72" w:type="dxa"/>
              </w:tblCellMar>
              <w:tblLook w:val="04A0"/>
            </w:tblPr>
            <w:tblGrid>
              <w:gridCol w:w="563"/>
              <w:gridCol w:w="2364"/>
              <w:gridCol w:w="5317"/>
            </w:tblGrid>
            <w:tr w:rsidR="00DC7A25" w:rsidRPr="00192188" w:rsidTr="00904F06">
              <w:tc>
                <w:tcPr>
                  <w:tcW w:w="341" w:type="pct"/>
                  <w:tcBorders>
                    <w:top w:val="nil"/>
                    <w:left w:val="nil"/>
                    <w:bottom w:val="nil"/>
                    <w:right w:val="single" w:sz="4" w:space="0" w:color="auto"/>
                  </w:tcBorders>
                </w:tcPr>
                <w:p w:rsidR="00DC7A25" w:rsidRPr="00192188" w:rsidRDefault="00DC7A25" w:rsidP="00904F06">
                  <w:pPr>
                    <w:jc w:val="both"/>
                    <w:rPr>
                      <w:b/>
                      <w:color w:val="000000" w:themeColor="text1"/>
                    </w:rPr>
                  </w:pPr>
                  <w:r w:rsidRPr="00192188">
                    <w:rPr>
                      <w:b/>
                      <w:color w:val="000000" w:themeColor="text1"/>
                    </w:rPr>
                    <w:t>29.</w:t>
                  </w:r>
                </w:p>
              </w:tc>
              <w:tc>
                <w:tcPr>
                  <w:tcW w:w="1434" w:type="pct"/>
                  <w:tcBorders>
                    <w:top w:val="nil"/>
                    <w:left w:val="single" w:sz="4" w:space="0" w:color="auto"/>
                  </w:tcBorders>
                </w:tcPr>
                <w:p w:rsidR="00DC7A25" w:rsidRPr="00192188" w:rsidRDefault="00DC7A25" w:rsidP="00904F06">
                  <w:pPr>
                    <w:jc w:val="both"/>
                    <w:rPr>
                      <w:b/>
                      <w:color w:val="000000" w:themeColor="text1"/>
                    </w:rPr>
                  </w:pPr>
                  <w:r w:rsidRPr="00192188">
                    <w:rPr>
                      <w:b/>
                      <w:color w:val="000000" w:themeColor="text1"/>
                    </w:rPr>
                    <w:t>Title</w:t>
                  </w:r>
                </w:p>
              </w:tc>
              <w:tc>
                <w:tcPr>
                  <w:tcW w:w="3225" w:type="pct"/>
                  <w:tcBorders>
                    <w:top w:val="nil"/>
                  </w:tcBorders>
                </w:tcPr>
                <w:p w:rsidR="00DC7A25" w:rsidRPr="00192188" w:rsidRDefault="00DC7A25" w:rsidP="00904F06">
                  <w:pPr>
                    <w:jc w:val="both"/>
                    <w:rPr>
                      <w:b/>
                      <w:color w:val="000000" w:themeColor="text1"/>
                    </w:rPr>
                  </w:pPr>
                  <w:r w:rsidRPr="00192188">
                    <w:rPr>
                      <w:b/>
                      <w:color w:val="000000" w:themeColor="text1"/>
                    </w:rPr>
                    <w:t>Digital tutorial for pre-reading skill (A supplement to the intervention module for preschool children with communication disorders)</w:t>
                  </w:r>
                </w:p>
              </w:tc>
            </w:tr>
            <w:tr w:rsidR="00DC7A25" w:rsidRPr="00192188" w:rsidTr="00904F06">
              <w:tc>
                <w:tcPr>
                  <w:tcW w:w="34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3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Objectives</w:t>
                  </w:r>
                </w:p>
              </w:tc>
              <w:tc>
                <w:tcPr>
                  <w:tcW w:w="3225" w:type="pct"/>
                </w:tcPr>
                <w:p w:rsidR="00DC7A25" w:rsidRPr="00192188" w:rsidRDefault="00DC7A25" w:rsidP="00904F06">
                  <w:pPr>
                    <w:pStyle w:val="ListParagraph"/>
                    <w:numPr>
                      <w:ilvl w:val="0"/>
                      <w:numId w:val="17"/>
                    </w:numPr>
                    <w:tabs>
                      <w:tab w:val="left" w:pos="263"/>
                    </w:tabs>
                    <w:spacing w:after="0" w:line="240" w:lineRule="auto"/>
                    <w:ind w:left="287" w:hanging="270"/>
                    <w:jc w:val="both"/>
                    <w:rPr>
                      <w:rFonts w:ascii="Times New Roman" w:hAnsi="Times New Roman"/>
                      <w:color w:val="000000" w:themeColor="text1"/>
                      <w:sz w:val="24"/>
                      <w:szCs w:val="24"/>
                    </w:rPr>
                  </w:pPr>
                  <w:r w:rsidRPr="00192188">
                    <w:rPr>
                      <w:rFonts w:ascii="Times New Roman" w:hAnsi="Times New Roman"/>
                      <w:bCs/>
                      <w:color w:val="000000" w:themeColor="text1"/>
                      <w:sz w:val="24"/>
                      <w:szCs w:val="24"/>
                    </w:rPr>
                    <w:t xml:space="preserve">To develop a digital tutorial on the activities to enhance pre-reading skill as detailed in the intervention module for preschool children with communication disorders. </w:t>
                  </w:r>
                </w:p>
                <w:p w:rsidR="00DC7A25" w:rsidRPr="00192188" w:rsidRDefault="00DC7A25" w:rsidP="00904F06">
                  <w:pPr>
                    <w:pStyle w:val="ListParagraph"/>
                    <w:numPr>
                      <w:ilvl w:val="0"/>
                      <w:numId w:val="17"/>
                    </w:numPr>
                    <w:tabs>
                      <w:tab w:val="left" w:pos="263"/>
                    </w:tabs>
                    <w:spacing w:after="0" w:line="240" w:lineRule="auto"/>
                    <w:ind w:left="287" w:hanging="270"/>
                    <w:jc w:val="both"/>
                    <w:rPr>
                      <w:rFonts w:ascii="Times New Roman" w:hAnsi="Times New Roman"/>
                      <w:color w:val="000000" w:themeColor="text1"/>
                      <w:sz w:val="24"/>
                      <w:szCs w:val="24"/>
                    </w:rPr>
                  </w:pPr>
                  <w:r w:rsidRPr="00192188">
                    <w:rPr>
                      <w:rFonts w:ascii="Times New Roman" w:hAnsi="Times New Roman"/>
                      <w:bCs/>
                      <w:color w:val="000000" w:themeColor="text1"/>
                      <w:sz w:val="24"/>
                      <w:szCs w:val="24"/>
                    </w:rPr>
                    <w:t xml:space="preserve">To evaluate the efficacy of the digital tutorial in training the special educators, speech-language pathologists and parents/caregivers in imparting the pre-reading skill in children with special needs in the age group of 3-6 years. </w:t>
                  </w:r>
                </w:p>
              </w:tc>
            </w:tr>
            <w:tr w:rsidR="00DC7A25" w:rsidRPr="00192188" w:rsidTr="00904F06">
              <w:tc>
                <w:tcPr>
                  <w:tcW w:w="34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3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Principal Investigator &amp; Co-Investigator</w:t>
                  </w:r>
                </w:p>
              </w:tc>
              <w:tc>
                <w:tcPr>
                  <w:tcW w:w="3225" w:type="pct"/>
                </w:tcPr>
                <w:p w:rsidR="00DC7A25" w:rsidRPr="00192188" w:rsidRDefault="00DC7A25" w:rsidP="00904F06">
                  <w:pPr>
                    <w:jc w:val="both"/>
                    <w:rPr>
                      <w:color w:val="000000" w:themeColor="text1"/>
                    </w:rPr>
                  </w:pPr>
                  <w:r w:rsidRPr="00192188">
                    <w:rPr>
                      <w:bCs/>
                      <w:iCs/>
                      <w:color w:val="000000" w:themeColor="text1"/>
                    </w:rPr>
                    <w:t>Dr. Swapna.N, Dr.K.S. Prema</w:t>
                  </w:r>
                  <w:r w:rsidRPr="00192188">
                    <w:rPr>
                      <w:color w:val="000000" w:themeColor="text1"/>
                    </w:rPr>
                    <w:t xml:space="preserve"> &amp; Dr. Y.V Geetha</w:t>
                  </w:r>
                </w:p>
              </w:tc>
            </w:tr>
            <w:tr w:rsidR="00DC7A25" w:rsidRPr="00192188" w:rsidTr="00904F06">
              <w:tc>
                <w:tcPr>
                  <w:tcW w:w="34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3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Amount</w:t>
                  </w:r>
                </w:p>
              </w:tc>
              <w:tc>
                <w:tcPr>
                  <w:tcW w:w="3225" w:type="pct"/>
                </w:tcPr>
                <w:p w:rsidR="00DC7A25" w:rsidRPr="00192188" w:rsidRDefault="00DC7A25" w:rsidP="00904F06">
                  <w:pPr>
                    <w:jc w:val="both"/>
                    <w:rPr>
                      <w:color w:val="000000" w:themeColor="text1"/>
                    </w:rPr>
                  </w:pPr>
                  <w:r w:rsidRPr="00192188">
                    <w:rPr>
                      <w:bCs/>
                      <w:color w:val="000000" w:themeColor="text1"/>
                    </w:rPr>
                    <w:t>`</w:t>
                  </w:r>
                  <w:r w:rsidRPr="00192188">
                    <w:rPr>
                      <w:color w:val="000000" w:themeColor="text1"/>
                    </w:rPr>
                    <w:t>. 5,41,000</w:t>
                  </w:r>
                </w:p>
              </w:tc>
            </w:tr>
            <w:tr w:rsidR="00DC7A25" w:rsidRPr="00192188" w:rsidTr="00904F06">
              <w:tc>
                <w:tcPr>
                  <w:tcW w:w="34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3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Status</w:t>
                  </w:r>
                </w:p>
              </w:tc>
              <w:tc>
                <w:tcPr>
                  <w:tcW w:w="3225" w:type="pct"/>
                </w:tcPr>
                <w:p w:rsidR="00DC7A25" w:rsidRPr="00192188" w:rsidRDefault="00DC7A25" w:rsidP="00904F06">
                  <w:pPr>
                    <w:jc w:val="both"/>
                    <w:rPr>
                      <w:color w:val="000000" w:themeColor="text1"/>
                    </w:rPr>
                  </w:pPr>
                  <w:r w:rsidRPr="00192188">
                    <w:rPr>
                      <w:color w:val="000000" w:themeColor="text1"/>
                    </w:rPr>
                    <w:t>Ongoing</w:t>
                  </w:r>
                </w:p>
              </w:tc>
            </w:tr>
            <w:tr w:rsidR="00DC7A25" w:rsidRPr="00192188" w:rsidTr="00904F06">
              <w:tc>
                <w:tcPr>
                  <w:tcW w:w="34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3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Summary of work done in 2012-13</w:t>
                  </w:r>
                </w:p>
              </w:tc>
              <w:tc>
                <w:tcPr>
                  <w:tcW w:w="3225" w:type="pct"/>
                </w:tcPr>
                <w:p w:rsidR="00DC7A25" w:rsidRPr="00192188" w:rsidRDefault="00DC7A25" w:rsidP="00904F06">
                  <w:pPr>
                    <w:jc w:val="both"/>
                    <w:rPr>
                      <w:b/>
                      <w:color w:val="000000" w:themeColor="text1"/>
                    </w:rPr>
                  </w:pPr>
                  <w:r w:rsidRPr="00192188">
                    <w:rPr>
                      <w:color w:val="000000" w:themeColor="text1"/>
                    </w:rPr>
                    <w:t>Second draft of the report has been corrected. Report preparation ongoing. Video editing ongoing</w:t>
                  </w:r>
                </w:p>
              </w:tc>
            </w:tr>
          </w:tbl>
          <w:p w:rsidR="00DC7A25" w:rsidRPr="00192188" w:rsidRDefault="00DC7A25" w:rsidP="00904F06">
            <w:pPr>
              <w:jc w:val="both"/>
              <w:rPr>
                <w:b/>
                <w:color w:val="000000" w:themeColor="text1"/>
              </w:rPr>
            </w:pPr>
          </w:p>
        </w:tc>
      </w:tr>
      <w:tr w:rsidR="00DC7A25" w:rsidRPr="00192188" w:rsidTr="00904F06">
        <w:tc>
          <w:tcPr>
            <w:tcW w:w="443" w:type="pct"/>
          </w:tcPr>
          <w:p w:rsidR="00DC7A25" w:rsidRPr="0019218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tbl>
            <w:tblPr>
              <w:tblStyle w:val="TableGrid"/>
              <w:tblW w:w="5000" w:type="pct"/>
              <w:tblLayout w:type="fixed"/>
              <w:tblCellMar>
                <w:left w:w="72" w:type="dxa"/>
                <w:right w:w="72" w:type="dxa"/>
              </w:tblCellMar>
              <w:tblLook w:val="04A0"/>
            </w:tblPr>
            <w:tblGrid>
              <w:gridCol w:w="496"/>
              <w:gridCol w:w="2429"/>
              <w:gridCol w:w="5319"/>
            </w:tblGrid>
            <w:tr w:rsidR="00DC7A25" w:rsidRPr="00192188" w:rsidTr="00904F06">
              <w:tc>
                <w:tcPr>
                  <w:tcW w:w="301" w:type="pct"/>
                  <w:tcBorders>
                    <w:top w:val="nil"/>
                    <w:left w:val="nil"/>
                    <w:bottom w:val="nil"/>
                    <w:right w:val="single" w:sz="4" w:space="0" w:color="auto"/>
                  </w:tcBorders>
                </w:tcPr>
                <w:p w:rsidR="00DC7A25" w:rsidRPr="00192188" w:rsidRDefault="00DC7A25" w:rsidP="00904F06">
                  <w:pPr>
                    <w:jc w:val="both"/>
                    <w:rPr>
                      <w:b/>
                      <w:color w:val="000000" w:themeColor="text1"/>
                    </w:rPr>
                  </w:pPr>
                  <w:r w:rsidRPr="00192188">
                    <w:rPr>
                      <w:b/>
                      <w:color w:val="000000" w:themeColor="text1"/>
                    </w:rPr>
                    <w:t>30.</w:t>
                  </w:r>
                </w:p>
              </w:tc>
              <w:tc>
                <w:tcPr>
                  <w:tcW w:w="1473"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Title</w:t>
                  </w:r>
                </w:p>
              </w:tc>
              <w:tc>
                <w:tcPr>
                  <w:tcW w:w="3226" w:type="pct"/>
                </w:tcPr>
                <w:p w:rsidR="00DC7A25" w:rsidRPr="00192188" w:rsidRDefault="00DC7A25" w:rsidP="00904F06">
                  <w:pPr>
                    <w:tabs>
                      <w:tab w:val="left" w:pos="720"/>
                    </w:tabs>
                    <w:rPr>
                      <w:b/>
                      <w:color w:val="000000" w:themeColor="text1"/>
                    </w:rPr>
                  </w:pPr>
                  <w:r w:rsidRPr="00192188">
                    <w:rPr>
                      <w:b/>
                      <w:color w:val="000000" w:themeColor="text1"/>
                    </w:rPr>
                    <w:t>Intervention module for the management of speech and language skills for individuals with cerebral palsy</w:t>
                  </w:r>
                </w:p>
              </w:tc>
            </w:tr>
            <w:tr w:rsidR="00DC7A25" w:rsidRPr="00192188" w:rsidTr="00904F06">
              <w:tc>
                <w:tcPr>
                  <w:tcW w:w="30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73"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Objectives</w:t>
                  </w:r>
                </w:p>
              </w:tc>
              <w:tc>
                <w:tcPr>
                  <w:tcW w:w="3226" w:type="pct"/>
                </w:tcPr>
                <w:p w:rsidR="00DC7A25" w:rsidRPr="00192188" w:rsidRDefault="00DC7A25" w:rsidP="00904F06">
                  <w:pPr>
                    <w:ind w:left="-18"/>
                    <w:jc w:val="both"/>
                    <w:rPr>
                      <w:color w:val="000000" w:themeColor="text1"/>
                    </w:rPr>
                  </w:pPr>
                  <w:r w:rsidRPr="00192188">
                    <w:rPr>
                      <w:color w:val="000000" w:themeColor="text1"/>
                    </w:rPr>
                    <w:t xml:space="preserve">The primary aim of this project is to develop an intervention module and an activity kit specifically for children with cerebral palsy in English by modifying and adapting the already existing intervention module on speech and language skills. </w:t>
                  </w:r>
                </w:p>
                <w:p w:rsidR="00DC7A25" w:rsidRPr="00192188" w:rsidRDefault="00DC7A25" w:rsidP="00904F06">
                  <w:pPr>
                    <w:ind w:left="-18"/>
                    <w:jc w:val="both"/>
                    <w:rPr>
                      <w:b/>
                      <w:color w:val="000000" w:themeColor="text1"/>
                    </w:rPr>
                  </w:pPr>
                  <w:r w:rsidRPr="00192188">
                    <w:rPr>
                      <w:color w:val="000000" w:themeColor="text1"/>
                    </w:rPr>
                    <w:t>In addition, it is planned to carry out the sensitivity assessment of the module on children with cerebral palsy.</w:t>
                  </w:r>
                </w:p>
              </w:tc>
            </w:tr>
            <w:tr w:rsidR="00DC7A25" w:rsidRPr="00192188" w:rsidTr="00904F06">
              <w:tc>
                <w:tcPr>
                  <w:tcW w:w="30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73"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Principal Investigator &amp; Co-Investigator</w:t>
                  </w:r>
                </w:p>
              </w:tc>
              <w:tc>
                <w:tcPr>
                  <w:tcW w:w="3226" w:type="pct"/>
                </w:tcPr>
                <w:p w:rsidR="00DC7A25" w:rsidRPr="00192188" w:rsidRDefault="00DC7A25" w:rsidP="00904F06">
                  <w:pPr>
                    <w:jc w:val="both"/>
                    <w:rPr>
                      <w:bCs/>
                      <w:iCs/>
                      <w:color w:val="000000" w:themeColor="text1"/>
                    </w:rPr>
                  </w:pPr>
                  <w:r w:rsidRPr="00192188">
                    <w:rPr>
                      <w:bCs/>
                      <w:iCs/>
                      <w:color w:val="000000" w:themeColor="text1"/>
                    </w:rPr>
                    <w:t>Dr. Swapna.N –PI, Dr. R. Manjula &amp; Dr. Y.V Geetha</w:t>
                  </w:r>
                </w:p>
                <w:p w:rsidR="00DC7A25" w:rsidRPr="00192188" w:rsidRDefault="00DC7A25" w:rsidP="00904F06">
                  <w:pPr>
                    <w:jc w:val="both"/>
                    <w:rPr>
                      <w:color w:val="000000" w:themeColor="text1"/>
                    </w:rPr>
                  </w:pPr>
                </w:p>
              </w:tc>
            </w:tr>
            <w:tr w:rsidR="00DC7A25" w:rsidRPr="00192188" w:rsidTr="00904F06">
              <w:tc>
                <w:tcPr>
                  <w:tcW w:w="30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73"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Amount</w:t>
                  </w:r>
                </w:p>
              </w:tc>
              <w:tc>
                <w:tcPr>
                  <w:tcW w:w="3226" w:type="pct"/>
                </w:tcPr>
                <w:p w:rsidR="00DC7A25" w:rsidRPr="00192188" w:rsidRDefault="00DC7A25" w:rsidP="00904F06">
                  <w:pPr>
                    <w:jc w:val="both"/>
                    <w:rPr>
                      <w:color w:val="000000" w:themeColor="text1"/>
                    </w:rPr>
                  </w:pPr>
                  <w:r w:rsidRPr="00192188">
                    <w:rPr>
                      <w:bCs/>
                      <w:color w:val="000000" w:themeColor="text1"/>
                    </w:rPr>
                    <w:t>`</w:t>
                  </w:r>
                  <w:r w:rsidRPr="00192188">
                    <w:rPr>
                      <w:color w:val="000000" w:themeColor="text1"/>
                    </w:rPr>
                    <w:t>.5,72,000</w:t>
                  </w:r>
                </w:p>
              </w:tc>
            </w:tr>
            <w:tr w:rsidR="00DC7A25" w:rsidRPr="00192188" w:rsidTr="00904F06">
              <w:tc>
                <w:tcPr>
                  <w:tcW w:w="30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73"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Status</w:t>
                  </w:r>
                </w:p>
              </w:tc>
              <w:tc>
                <w:tcPr>
                  <w:tcW w:w="3226" w:type="pct"/>
                </w:tcPr>
                <w:p w:rsidR="00DC7A25" w:rsidRPr="00192188" w:rsidRDefault="00DC7A25" w:rsidP="00904F06">
                  <w:pPr>
                    <w:jc w:val="both"/>
                    <w:rPr>
                      <w:color w:val="000000" w:themeColor="text1"/>
                    </w:rPr>
                  </w:pPr>
                  <w:r w:rsidRPr="00192188">
                    <w:rPr>
                      <w:color w:val="000000" w:themeColor="text1"/>
                    </w:rPr>
                    <w:t>Ongoing</w:t>
                  </w:r>
                </w:p>
              </w:tc>
            </w:tr>
            <w:tr w:rsidR="00DC7A25" w:rsidRPr="00192188" w:rsidTr="00904F06">
              <w:tc>
                <w:tcPr>
                  <w:tcW w:w="30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73"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Summary of work done in 2012-13</w:t>
                  </w:r>
                </w:p>
              </w:tc>
              <w:tc>
                <w:tcPr>
                  <w:tcW w:w="3226" w:type="pct"/>
                </w:tcPr>
                <w:p w:rsidR="00DC7A25" w:rsidRPr="00192188" w:rsidRDefault="00DC7A25" w:rsidP="00904F06">
                  <w:pPr>
                    <w:jc w:val="both"/>
                    <w:rPr>
                      <w:color w:val="000000" w:themeColor="text1"/>
                    </w:rPr>
                  </w:pPr>
                  <w:r w:rsidRPr="00192188">
                    <w:rPr>
                      <w:color w:val="000000" w:themeColor="text1"/>
                    </w:rPr>
                    <w:t>Two project staff (research officer with MSc (Sp &amp; hg) have been appointed from 24</w:t>
                  </w:r>
                  <w:r w:rsidRPr="00192188">
                    <w:rPr>
                      <w:color w:val="000000" w:themeColor="text1"/>
                      <w:vertAlign w:val="superscript"/>
                    </w:rPr>
                    <w:t>th</w:t>
                  </w:r>
                  <w:r w:rsidRPr="00192188">
                    <w:rPr>
                      <w:color w:val="000000" w:themeColor="text1"/>
                    </w:rPr>
                    <w:t xml:space="preserve"> Aug. 2011. Intervention module work for speech and language skills initiated and brought to some form. Helping in documentation and follow up of cases seen in MSD special clinic. Data collection completed. Project extended for another 6 months. Statistical analysis completed. Report writing in progress. Project term completed on 22.2.13.</w:t>
                  </w:r>
                </w:p>
              </w:tc>
            </w:tr>
          </w:tbl>
          <w:p w:rsidR="00DC7A25" w:rsidRPr="00192188" w:rsidRDefault="00DC7A25" w:rsidP="00904F06">
            <w:pPr>
              <w:ind w:firstLine="810"/>
              <w:rPr>
                <w:b/>
                <w:color w:val="000000" w:themeColor="text1"/>
              </w:rPr>
            </w:pPr>
          </w:p>
        </w:tc>
      </w:tr>
      <w:tr w:rsidR="00DC7A25" w:rsidRPr="00192188" w:rsidTr="00904F06">
        <w:tc>
          <w:tcPr>
            <w:tcW w:w="443" w:type="pct"/>
          </w:tcPr>
          <w:p w:rsidR="00DC7A25" w:rsidRPr="0019218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r w:rsidRPr="00192188">
              <w:rPr>
                <w:rFonts w:ascii="Times New Roman" w:hAnsi="Times New Roman"/>
                <w:b/>
                <w:color w:val="000000" w:themeColor="text1"/>
                <w:sz w:val="24"/>
                <w:szCs w:val="24"/>
              </w:rPr>
              <w:lastRenderedPageBreak/>
              <w:t>A.2.7</w:t>
            </w:r>
          </w:p>
        </w:tc>
        <w:tc>
          <w:tcPr>
            <w:tcW w:w="4557" w:type="pct"/>
          </w:tcPr>
          <w:p w:rsidR="00DC7A25" w:rsidRPr="00192188" w:rsidRDefault="00DC7A25" w:rsidP="00904F06">
            <w:pPr>
              <w:jc w:val="both"/>
              <w:rPr>
                <w:b/>
                <w:color w:val="000000" w:themeColor="text1"/>
              </w:rPr>
            </w:pPr>
            <w:r w:rsidRPr="00192188">
              <w:rPr>
                <w:b/>
                <w:color w:val="000000" w:themeColor="text1"/>
              </w:rPr>
              <w:t>Mr. Gopi Kishore</w:t>
            </w:r>
          </w:p>
          <w:p w:rsidR="00DC7A25" w:rsidRPr="00192188" w:rsidRDefault="00DC7A25" w:rsidP="00904F06">
            <w:pPr>
              <w:jc w:val="both"/>
              <w:rPr>
                <w:b/>
                <w:color w:val="000000" w:themeColor="text1"/>
              </w:rPr>
            </w:pPr>
          </w:p>
        </w:tc>
      </w:tr>
      <w:tr w:rsidR="00DC7A25" w:rsidRPr="00192188" w:rsidTr="00904F06">
        <w:tc>
          <w:tcPr>
            <w:tcW w:w="443" w:type="pct"/>
          </w:tcPr>
          <w:p w:rsidR="00DC7A25" w:rsidRPr="0019218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tbl>
            <w:tblPr>
              <w:tblStyle w:val="TableGrid"/>
              <w:tblW w:w="5000" w:type="pct"/>
              <w:tblLayout w:type="fixed"/>
              <w:tblLook w:val="04A0"/>
            </w:tblPr>
            <w:tblGrid>
              <w:gridCol w:w="563"/>
              <w:gridCol w:w="2364"/>
              <w:gridCol w:w="5317"/>
            </w:tblGrid>
            <w:tr w:rsidR="00DC7A25" w:rsidRPr="00192188" w:rsidTr="00904F06">
              <w:tc>
                <w:tcPr>
                  <w:tcW w:w="341" w:type="pct"/>
                  <w:tcBorders>
                    <w:top w:val="single" w:sz="4" w:space="0" w:color="auto"/>
                    <w:left w:val="nil"/>
                    <w:bottom w:val="nil"/>
                    <w:right w:val="single" w:sz="4" w:space="0" w:color="auto"/>
                  </w:tcBorders>
                </w:tcPr>
                <w:p w:rsidR="00DC7A25" w:rsidRPr="00192188" w:rsidRDefault="00DC7A25" w:rsidP="00904F06">
                  <w:pPr>
                    <w:jc w:val="both"/>
                    <w:rPr>
                      <w:b/>
                      <w:color w:val="000000" w:themeColor="text1"/>
                    </w:rPr>
                  </w:pPr>
                  <w:r w:rsidRPr="00192188">
                    <w:rPr>
                      <w:b/>
                      <w:color w:val="000000" w:themeColor="text1"/>
                    </w:rPr>
                    <w:t>31.</w:t>
                  </w:r>
                </w:p>
              </w:tc>
              <w:tc>
                <w:tcPr>
                  <w:tcW w:w="1434" w:type="pct"/>
                  <w:tcBorders>
                    <w:top w:val="single" w:sz="4" w:space="0" w:color="auto"/>
                    <w:left w:val="single" w:sz="4" w:space="0" w:color="auto"/>
                  </w:tcBorders>
                  <w:vAlign w:val="center"/>
                </w:tcPr>
                <w:p w:rsidR="00DC7A25" w:rsidRPr="00192188" w:rsidRDefault="00DC7A25" w:rsidP="00904F06">
                  <w:pPr>
                    <w:jc w:val="both"/>
                    <w:rPr>
                      <w:b/>
                      <w:color w:val="000000" w:themeColor="text1"/>
                    </w:rPr>
                  </w:pPr>
                  <w:r w:rsidRPr="00192188">
                    <w:rPr>
                      <w:b/>
                      <w:color w:val="000000" w:themeColor="text1"/>
                    </w:rPr>
                    <w:t>Title</w:t>
                  </w:r>
                </w:p>
              </w:tc>
              <w:tc>
                <w:tcPr>
                  <w:tcW w:w="3225" w:type="pct"/>
                  <w:tcBorders>
                    <w:top w:val="nil"/>
                  </w:tcBorders>
                  <w:vAlign w:val="center"/>
                </w:tcPr>
                <w:p w:rsidR="00DC7A25" w:rsidRPr="00192188" w:rsidRDefault="00DC7A25" w:rsidP="00904F06">
                  <w:pPr>
                    <w:rPr>
                      <w:b/>
                      <w:color w:val="000000" w:themeColor="text1"/>
                    </w:rPr>
                  </w:pPr>
                  <w:r w:rsidRPr="00192188">
                    <w:rPr>
                      <w:b/>
                      <w:color w:val="000000" w:themeColor="text1"/>
                    </w:rPr>
                    <w:t xml:space="preserve">Screening Test for Acquisition of Syntax in Telugu (STAS-T): An Adaption of STASK </w:t>
                  </w:r>
                </w:p>
              </w:tc>
            </w:tr>
            <w:tr w:rsidR="00DC7A25" w:rsidRPr="00192188" w:rsidTr="00904F06">
              <w:tc>
                <w:tcPr>
                  <w:tcW w:w="34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3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Objectives</w:t>
                  </w:r>
                </w:p>
              </w:tc>
              <w:tc>
                <w:tcPr>
                  <w:tcW w:w="3225" w:type="pct"/>
                </w:tcPr>
                <w:p w:rsidR="00DC7A25" w:rsidRPr="00192188" w:rsidRDefault="00DC7A25" w:rsidP="00904F06">
                  <w:pPr>
                    <w:jc w:val="both"/>
                    <w:rPr>
                      <w:color w:val="000000" w:themeColor="text1"/>
                    </w:rPr>
                  </w:pPr>
                  <w:r w:rsidRPr="00192188">
                    <w:rPr>
                      <w:color w:val="000000" w:themeColor="text1"/>
                    </w:rPr>
                    <w:t>To develop a valid and standardized test for the assessment of syntax in Telugu language</w:t>
                  </w:r>
                </w:p>
              </w:tc>
            </w:tr>
            <w:tr w:rsidR="00DC7A25" w:rsidRPr="00192188" w:rsidTr="00904F06">
              <w:tc>
                <w:tcPr>
                  <w:tcW w:w="34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3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Principal Investigator &amp; Co-Investigator</w:t>
                  </w:r>
                </w:p>
              </w:tc>
              <w:tc>
                <w:tcPr>
                  <w:tcW w:w="3225" w:type="pct"/>
                </w:tcPr>
                <w:p w:rsidR="00DC7A25" w:rsidRPr="00192188" w:rsidRDefault="00DC7A25" w:rsidP="00904F06">
                  <w:pPr>
                    <w:rPr>
                      <w:color w:val="000000" w:themeColor="text1"/>
                    </w:rPr>
                  </w:pPr>
                  <w:r w:rsidRPr="00192188">
                    <w:rPr>
                      <w:color w:val="000000" w:themeColor="text1"/>
                    </w:rPr>
                    <w:t>Mr. P. Gopi Kishore, Dr. S.P. Goswami &amp; Dr. Vijaya Lakshmi Basavaraj (late)</w:t>
                  </w:r>
                </w:p>
              </w:tc>
            </w:tr>
            <w:tr w:rsidR="00DC7A25" w:rsidRPr="00192188" w:rsidTr="00904F06">
              <w:tc>
                <w:tcPr>
                  <w:tcW w:w="34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3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Amount</w:t>
                  </w:r>
                </w:p>
              </w:tc>
              <w:tc>
                <w:tcPr>
                  <w:tcW w:w="3225" w:type="pct"/>
                </w:tcPr>
                <w:p w:rsidR="00DC7A25" w:rsidRPr="00192188" w:rsidRDefault="00DC7A25" w:rsidP="00904F06">
                  <w:pPr>
                    <w:jc w:val="both"/>
                    <w:rPr>
                      <w:color w:val="000000" w:themeColor="text1"/>
                    </w:rPr>
                  </w:pPr>
                  <w:r w:rsidRPr="00192188">
                    <w:rPr>
                      <w:bCs/>
                      <w:color w:val="000000" w:themeColor="text1"/>
                    </w:rPr>
                    <w:t>`</w:t>
                  </w:r>
                  <w:r w:rsidRPr="00192188">
                    <w:rPr>
                      <w:color w:val="000000" w:themeColor="text1"/>
                    </w:rPr>
                    <w:t>.3,01,000/-</w:t>
                  </w:r>
                </w:p>
              </w:tc>
            </w:tr>
            <w:tr w:rsidR="00DC7A25" w:rsidRPr="00192188" w:rsidTr="00904F06">
              <w:tc>
                <w:tcPr>
                  <w:tcW w:w="34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3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Status</w:t>
                  </w:r>
                </w:p>
              </w:tc>
              <w:tc>
                <w:tcPr>
                  <w:tcW w:w="3225" w:type="pct"/>
                </w:tcPr>
                <w:p w:rsidR="00DC7A25" w:rsidRPr="00192188" w:rsidRDefault="00DC7A25" w:rsidP="00904F06">
                  <w:pPr>
                    <w:jc w:val="both"/>
                    <w:rPr>
                      <w:color w:val="000000" w:themeColor="text1"/>
                    </w:rPr>
                  </w:pPr>
                  <w:r w:rsidRPr="00192188">
                    <w:rPr>
                      <w:color w:val="000000" w:themeColor="text1"/>
                    </w:rPr>
                    <w:t>Completed</w:t>
                  </w:r>
                </w:p>
              </w:tc>
            </w:tr>
            <w:tr w:rsidR="00DC7A25" w:rsidRPr="00192188" w:rsidTr="00904F06">
              <w:tc>
                <w:tcPr>
                  <w:tcW w:w="34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3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Summary of work done in 2012-13</w:t>
                  </w:r>
                </w:p>
              </w:tc>
              <w:tc>
                <w:tcPr>
                  <w:tcW w:w="3225" w:type="pct"/>
                </w:tcPr>
                <w:p w:rsidR="00DC7A25" w:rsidRPr="00192188" w:rsidRDefault="00DC7A25" w:rsidP="00904F06">
                  <w:pPr>
                    <w:jc w:val="both"/>
                    <w:rPr>
                      <w:color w:val="000000" w:themeColor="text1"/>
                    </w:rPr>
                  </w:pPr>
                  <w:r w:rsidRPr="00192188">
                    <w:rPr>
                      <w:color w:val="000000" w:themeColor="text1"/>
                    </w:rPr>
                    <w:t xml:space="preserve">Project report Submitted. </w:t>
                  </w:r>
                </w:p>
              </w:tc>
            </w:tr>
          </w:tbl>
          <w:p w:rsidR="00DC7A25" w:rsidRPr="00192188" w:rsidRDefault="00DC7A25" w:rsidP="00904F06">
            <w:pPr>
              <w:jc w:val="both"/>
              <w:rPr>
                <w:b/>
                <w:color w:val="000000" w:themeColor="text1"/>
              </w:rPr>
            </w:pPr>
          </w:p>
        </w:tc>
      </w:tr>
      <w:tr w:rsidR="00DC7A25" w:rsidRPr="00192188" w:rsidTr="00904F06">
        <w:tc>
          <w:tcPr>
            <w:tcW w:w="443" w:type="pct"/>
          </w:tcPr>
          <w:p w:rsidR="00DC7A25" w:rsidRPr="0019218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192188" w:rsidRDefault="00DC7A25" w:rsidP="00904F06">
            <w:pPr>
              <w:rPr>
                <w:color w:val="000000" w:themeColor="text1"/>
              </w:rPr>
            </w:pPr>
          </w:p>
          <w:tbl>
            <w:tblPr>
              <w:tblStyle w:val="TableGrid"/>
              <w:tblW w:w="5000" w:type="pct"/>
              <w:tblLayout w:type="fixed"/>
              <w:tblCellMar>
                <w:left w:w="72" w:type="dxa"/>
                <w:right w:w="72" w:type="dxa"/>
              </w:tblCellMar>
              <w:tblLook w:val="04A0"/>
            </w:tblPr>
            <w:tblGrid>
              <w:gridCol w:w="563"/>
              <w:gridCol w:w="2364"/>
              <w:gridCol w:w="5317"/>
            </w:tblGrid>
            <w:tr w:rsidR="00DC7A25" w:rsidRPr="00192188" w:rsidTr="00904F06">
              <w:tc>
                <w:tcPr>
                  <w:tcW w:w="341" w:type="pct"/>
                  <w:tcBorders>
                    <w:top w:val="nil"/>
                    <w:left w:val="nil"/>
                    <w:bottom w:val="nil"/>
                    <w:right w:val="single" w:sz="4" w:space="0" w:color="auto"/>
                  </w:tcBorders>
                </w:tcPr>
                <w:p w:rsidR="00DC7A25" w:rsidRPr="00192188" w:rsidRDefault="00DC7A25" w:rsidP="00904F06">
                  <w:pPr>
                    <w:jc w:val="both"/>
                    <w:rPr>
                      <w:b/>
                      <w:color w:val="000000" w:themeColor="text1"/>
                    </w:rPr>
                  </w:pPr>
                  <w:r w:rsidRPr="00192188">
                    <w:rPr>
                      <w:b/>
                      <w:color w:val="000000" w:themeColor="text1"/>
                    </w:rPr>
                    <w:t>32.</w:t>
                  </w:r>
                </w:p>
              </w:tc>
              <w:tc>
                <w:tcPr>
                  <w:tcW w:w="1434" w:type="pct"/>
                  <w:tcBorders>
                    <w:left w:val="single" w:sz="4" w:space="0" w:color="auto"/>
                  </w:tcBorders>
                  <w:vAlign w:val="center"/>
                </w:tcPr>
                <w:p w:rsidR="00DC7A25" w:rsidRPr="00192188" w:rsidRDefault="00DC7A25" w:rsidP="00904F06">
                  <w:pPr>
                    <w:jc w:val="both"/>
                    <w:rPr>
                      <w:b/>
                      <w:color w:val="000000" w:themeColor="text1"/>
                    </w:rPr>
                  </w:pPr>
                  <w:r w:rsidRPr="00192188">
                    <w:rPr>
                      <w:b/>
                      <w:color w:val="000000" w:themeColor="text1"/>
                    </w:rPr>
                    <w:t>Title</w:t>
                  </w:r>
                </w:p>
              </w:tc>
              <w:tc>
                <w:tcPr>
                  <w:tcW w:w="3225" w:type="pct"/>
                  <w:vAlign w:val="center"/>
                </w:tcPr>
                <w:p w:rsidR="00DC7A25" w:rsidRPr="00192188" w:rsidRDefault="00DC7A25" w:rsidP="00904F06">
                  <w:pPr>
                    <w:rPr>
                      <w:b/>
                      <w:color w:val="000000" w:themeColor="text1"/>
                    </w:rPr>
                  </w:pPr>
                  <w:r w:rsidRPr="00192188">
                    <w:rPr>
                      <w:b/>
                      <w:color w:val="000000" w:themeColor="text1"/>
                    </w:rPr>
                    <w:t xml:space="preserve">Laryngeal aerodynamic analysis of vocal hyperfunction. </w:t>
                  </w:r>
                </w:p>
              </w:tc>
            </w:tr>
            <w:tr w:rsidR="00DC7A25" w:rsidRPr="00192188" w:rsidTr="00904F06">
              <w:tc>
                <w:tcPr>
                  <w:tcW w:w="34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3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Objectives</w:t>
                  </w:r>
                </w:p>
              </w:tc>
              <w:tc>
                <w:tcPr>
                  <w:tcW w:w="3225" w:type="pct"/>
                </w:tcPr>
                <w:p w:rsidR="00DC7A25" w:rsidRPr="00192188" w:rsidRDefault="00DC7A25" w:rsidP="00904F06">
                  <w:pPr>
                    <w:numPr>
                      <w:ilvl w:val="0"/>
                      <w:numId w:val="14"/>
                    </w:numPr>
                    <w:jc w:val="both"/>
                    <w:rPr>
                      <w:color w:val="000000" w:themeColor="text1"/>
                    </w:rPr>
                  </w:pPr>
                  <w:r w:rsidRPr="00192188">
                    <w:rPr>
                      <w:color w:val="000000" w:themeColor="text1"/>
                    </w:rPr>
                    <w:t xml:space="preserve">To study the parameters sub-glottic pressure, phonation threshold pressure, mean air-flow rate and laryngeal resistance in normal population and in individuals with hyperfunctional voice disorders in the age range of 20 – 50 years. </w:t>
                  </w:r>
                </w:p>
                <w:p w:rsidR="00DC7A25" w:rsidRPr="00192188" w:rsidRDefault="00DC7A25" w:rsidP="00904F06">
                  <w:pPr>
                    <w:numPr>
                      <w:ilvl w:val="0"/>
                      <w:numId w:val="14"/>
                    </w:numPr>
                    <w:jc w:val="both"/>
                    <w:rPr>
                      <w:color w:val="000000" w:themeColor="text1"/>
                    </w:rPr>
                  </w:pPr>
                  <w:r w:rsidRPr="00192188">
                    <w:rPr>
                      <w:color w:val="000000" w:themeColor="text1"/>
                    </w:rPr>
                    <w:t xml:space="preserve">To evaluate the sensitivity of each of the parameters of laryngeal aerodynamic analysis parameters in identifying the laryngeal </w:t>
                  </w:r>
                  <w:r w:rsidRPr="00192188">
                    <w:rPr>
                      <w:color w:val="000000" w:themeColor="text1"/>
                    </w:rPr>
                    <w:lastRenderedPageBreak/>
                    <w:t xml:space="preserve">hyperfunction. </w:t>
                  </w:r>
                </w:p>
                <w:p w:rsidR="00DC7A25" w:rsidRPr="00192188" w:rsidRDefault="00DC7A25" w:rsidP="00904F06">
                  <w:pPr>
                    <w:numPr>
                      <w:ilvl w:val="0"/>
                      <w:numId w:val="14"/>
                    </w:numPr>
                    <w:jc w:val="both"/>
                    <w:rPr>
                      <w:color w:val="000000" w:themeColor="text1"/>
                    </w:rPr>
                  </w:pPr>
                  <w:r w:rsidRPr="00192188">
                    <w:rPr>
                      <w:color w:val="000000" w:themeColor="text1"/>
                    </w:rPr>
                    <w:t>To derive a multivariate linear regression equation for evaluating the sensitivity of the above parameters in classifying the vocal hyperfunction based on its severity.</w:t>
                  </w:r>
                </w:p>
              </w:tc>
            </w:tr>
            <w:tr w:rsidR="00DC7A25" w:rsidRPr="00192188" w:rsidTr="00904F06">
              <w:tc>
                <w:tcPr>
                  <w:tcW w:w="34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3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Principal Investigator &amp; Co-Investigator</w:t>
                  </w:r>
                </w:p>
              </w:tc>
              <w:tc>
                <w:tcPr>
                  <w:tcW w:w="3225" w:type="pct"/>
                </w:tcPr>
                <w:p w:rsidR="00DC7A25" w:rsidRPr="00192188" w:rsidRDefault="00DC7A25" w:rsidP="00904F06">
                  <w:pPr>
                    <w:rPr>
                      <w:color w:val="000000" w:themeColor="text1"/>
                    </w:rPr>
                  </w:pPr>
                  <w:r w:rsidRPr="00192188">
                    <w:rPr>
                      <w:color w:val="000000" w:themeColor="text1"/>
                    </w:rPr>
                    <w:t>Mr. P. Gopi Kishore &amp; Dr. M.Pushpavathi</w:t>
                  </w:r>
                </w:p>
              </w:tc>
            </w:tr>
            <w:tr w:rsidR="00DC7A25" w:rsidRPr="00192188" w:rsidTr="00904F06">
              <w:tc>
                <w:tcPr>
                  <w:tcW w:w="34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3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Amount</w:t>
                  </w:r>
                </w:p>
              </w:tc>
              <w:tc>
                <w:tcPr>
                  <w:tcW w:w="3225" w:type="pct"/>
                </w:tcPr>
                <w:p w:rsidR="00DC7A25" w:rsidRPr="00192188" w:rsidRDefault="00DC7A25" w:rsidP="00904F06">
                  <w:pPr>
                    <w:jc w:val="both"/>
                    <w:rPr>
                      <w:color w:val="000000" w:themeColor="text1"/>
                    </w:rPr>
                  </w:pPr>
                  <w:r w:rsidRPr="00192188">
                    <w:rPr>
                      <w:bCs/>
                      <w:color w:val="000000" w:themeColor="text1"/>
                    </w:rPr>
                    <w:t>`</w:t>
                  </w:r>
                  <w:r w:rsidRPr="00192188">
                    <w:rPr>
                      <w:color w:val="000000" w:themeColor="text1"/>
                    </w:rPr>
                    <w:t>.3,16,000/-</w:t>
                  </w:r>
                </w:p>
              </w:tc>
            </w:tr>
            <w:tr w:rsidR="00DC7A25" w:rsidRPr="00192188" w:rsidTr="00904F06">
              <w:tc>
                <w:tcPr>
                  <w:tcW w:w="34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3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Status</w:t>
                  </w:r>
                </w:p>
              </w:tc>
              <w:tc>
                <w:tcPr>
                  <w:tcW w:w="3225" w:type="pct"/>
                </w:tcPr>
                <w:p w:rsidR="00DC7A25" w:rsidRPr="00192188" w:rsidRDefault="00DC7A25" w:rsidP="00904F06">
                  <w:pPr>
                    <w:jc w:val="both"/>
                    <w:rPr>
                      <w:color w:val="000000" w:themeColor="text1"/>
                    </w:rPr>
                  </w:pPr>
                  <w:r w:rsidRPr="00192188">
                    <w:rPr>
                      <w:color w:val="000000" w:themeColor="text1"/>
                    </w:rPr>
                    <w:t>Ongoing</w:t>
                  </w:r>
                </w:p>
              </w:tc>
            </w:tr>
            <w:tr w:rsidR="00DC7A25" w:rsidRPr="00192188" w:rsidTr="00904F06">
              <w:tc>
                <w:tcPr>
                  <w:tcW w:w="34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3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Summary of work done in 2012-13</w:t>
                  </w:r>
                </w:p>
              </w:tc>
              <w:tc>
                <w:tcPr>
                  <w:tcW w:w="3225" w:type="pct"/>
                </w:tcPr>
                <w:p w:rsidR="00DC7A25" w:rsidRPr="00192188" w:rsidRDefault="00DC7A25" w:rsidP="00904F06">
                  <w:pPr>
                    <w:pStyle w:val="ListParagraph"/>
                    <w:numPr>
                      <w:ilvl w:val="0"/>
                      <w:numId w:val="15"/>
                    </w:numPr>
                    <w:tabs>
                      <w:tab w:val="left" w:pos="252"/>
                    </w:tabs>
                    <w:spacing w:after="0" w:line="240" w:lineRule="auto"/>
                    <w:ind w:left="48" w:firstLine="0"/>
                    <w:rPr>
                      <w:rFonts w:ascii="Times New Roman" w:hAnsi="Times New Roman"/>
                      <w:color w:val="000000" w:themeColor="text1"/>
                      <w:sz w:val="24"/>
                      <w:szCs w:val="24"/>
                    </w:rPr>
                  </w:pPr>
                  <w:r w:rsidRPr="00192188">
                    <w:rPr>
                      <w:rFonts w:ascii="Times New Roman" w:hAnsi="Times New Roman"/>
                      <w:color w:val="000000" w:themeColor="text1"/>
                      <w:sz w:val="24"/>
                      <w:szCs w:val="24"/>
                    </w:rPr>
                    <w:t>Obtained normative data from 80 participants with normal voice and 21 participants with vocal hyperfunction</w:t>
                  </w:r>
                </w:p>
                <w:p w:rsidR="00DC7A25" w:rsidRPr="00192188" w:rsidRDefault="00DC7A25" w:rsidP="00904F06">
                  <w:pPr>
                    <w:pStyle w:val="ListParagraph"/>
                    <w:numPr>
                      <w:ilvl w:val="0"/>
                      <w:numId w:val="15"/>
                    </w:numPr>
                    <w:tabs>
                      <w:tab w:val="left" w:pos="252"/>
                    </w:tabs>
                    <w:spacing w:after="0" w:line="240" w:lineRule="auto"/>
                    <w:ind w:left="48" w:firstLine="0"/>
                    <w:rPr>
                      <w:rFonts w:ascii="Times New Roman" w:hAnsi="Times New Roman"/>
                      <w:color w:val="000000" w:themeColor="text1"/>
                      <w:sz w:val="24"/>
                      <w:szCs w:val="24"/>
                    </w:rPr>
                  </w:pPr>
                  <w:r w:rsidRPr="00192188">
                    <w:rPr>
                      <w:rFonts w:ascii="Times New Roman" w:hAnsi="Times New Roman"/>
                      <w:color w:val="000000" w:themeColor="text1"/>
                      <w:sz w:val="24"/>
                      <w:szCs w:val="24"/>
                    </w:rPr>
                    <w:t>A research paper was sent for publication to JAIISH</w:t>
                  </w:r>
                </w:p>
                <w:p w:rsidR="00DC7A25" w:rsidRPr="00192188" w:rsidRDefault="00DC7A25" w:rsidP="00904F06">
                  <w:pPr>
                    <w:pStyle w:val="ListParagraph"/>
                    <w:numPr>
                      <w:ilvl w:val="0"/>
                      <w:numId w:val="15"/>
                    </w:numPr>
                    <w:tabs>
                      <w:tab w:val="left" w:pos="252"/>
                    </w:tabs>
                    <w:spacing w:after="0" w:line="240" w:lineRule="auto"/>
                    <w:ind w:left="48" w:firstLine="0"/>
                    <w:rPr>
                      <w:rFonts w:ascii="Times New Roman" w:hAnsi="Times New Roman"/>
                      <w:color w:val="000000" w:themeColor="text1"/>
                      <w:sz w:val="24"/>
                      <w:szCs w:val="24"/>
                    </w:rPr>
                  </w:pPr>
                  <w:r w:rsidRPr="00192188">
                    <w:rPr>
                      <w:rFonts w:ascii="Times New Roman" w:hAnsi="Times New Roman"/>
                      <w:color w:val="000000" w:themeColor="text1"/>
                      <w:sz w:val="24"/>
                      <w:szCs w:val="24"/>
                    </w:rPr>
                    <w:t>Data collection and analysis completed.</w:t>
                  </w:r>
                </w:p>
                <w:p w:rsidR="00DC7A25" w:rsidRPr="00192188" w:rsidRDefault="00DC7A25" w:rsidP="00904F06">
                  <w:pPr>
                    <w:pStyle w:val="ListParagraph"/>
                    <w:numPr>
                      <w:ilvl w:val="0"/>
                      <w:numId w:val="15"/>
                    </w:numPr>
                    <w:tabs>
                      <w:tab w:val="left" w:pos="252"/>
                    </w:tabs>
                    <w:spacing w:after="0" w:line="240" w:lineRule="auto"/>
                    <w:ind w:left="48" w:firstLine="0"/>
                    <w:rPr>
                      <w:rFonts w:ascii="Times New Roman" w:hAnsi="Times New Roman"/>
                      <w:color w:val="000000" w:themeColor="text1"/>
                      <w:sz w:val="24"/>
                      <w:szCs w:val="24"/>
                    </w:rPr>
                  </w:pPr>
                  <w:r w:rsidRPr="00192188">
                    <w:rPr>
                      <w:rFonts w:ascii="Times New Roman" w:hAnsi="Times New Roman"/>
                      <w:color w:val="000000" w:themeColor="text1"/>
                      <w:sz w:val="24"/>
                      <w:szCs w:val="24"/>
                    </w:rPr>
                    <w:t>Final draft is being prepared.</w:t>
                  </w:r>
                </w:p>
              </w:tc>
            </w:tr>
          </w:tbl>
          <w:p w:rsidR="00DC7A25" w:rsidRPr="00192188" w:rsidRDefault="00DC7A25" w:rsidP="00904F06">
            <w:pPr>
              <w:jc w:val="both"/>
              <w:rPr>
                <w:b/>
                <w:color w:val="000000" w:themeColor="text1"/>
              </w:rPr>
            </w:pPr>
          </w:p>
        </w:tc>
      </w:tr>
      <w:tr w:rsidR="00DC7A25" w:rsidRPr="00192188" w:rsidTr="00904F06">
        <w:tc>
          <w:tcPr>
            <w:tcW w:w="443" w:type="pct"/>
          </w:tcPr>
          <w:p w:rsidR="00DC7A25" w:rsidRPr="0019218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192188" w:rsidRDefault="00DC7A25" w:rsidP="00904F06">
            <w:pPr>
              <w:rPr>
                <w:color w:val="000000" w:themeColor="text1"/>
              </w:rPr>
            </w:pPr>
          </w:p>
          <w:tbl>
            <w:tblPr>
              <w:tblStyle w:val="TableGrid"/>
              <w:tblW w:w="5000" w:type="pct"/>
              <w:tblLayout w:type="fixed"/>
              <w:tblCellMar>
                <w:left w:w="72" w:type="dxa"/>
                <w:right w:w="72" w:type="dxa"/>
              </w:tblCellMar>
              <w:tblLook w:val="04A0"/>
            </w:tblPr>
            <w:tblGrid>
              <w:gridCol w:w="563"/>
              <w:gridCol w:w="2364"/>
              <w:gridCol w:w="5317"/>
            </w:tblGrid>
            <w:tr w:rsidR="00DC7A25" w:rsidRPr="00192188" w:rsidTr="00904F06">
              <w:tc>
                <w:tcPr>
                  <w:tcW w:w="341" w:type="pct"/>
                  <w:tcBorders>
                    <w:top w:val="nil"/>
                    <w:left w:val="nil"/>
                    <w:bottom w:val="nil"/>
                    <w:right w:val="single" w:sz="4" w:space="0" w:color="auto"/>
                  </w:tcBorders>
                </w:tcPr>
                <w:p w:rsidR="00DC7A25" w:rsidRPr="00192188" w:rsidRDefault="00DC7A25" w:rsidP="00904F06">
                  <w:pPr>
                    <w:jc w:val="both"/>
                    <w:rPr>
                      <w:b/>
                      <w:color w:val="000000" w:themeColor="text1"/>
                    </w:rPr>
                  </w:pPr>
                  <w:r w:rsidRPr="00192188">
                    <w:rPr>
                      <w:b/>
                      <w:color w:val="000000" w:themeColor="text1"/>
                    </w:rPr>
                    <w:t>33.</w:t>
                  </w:r>
                </w:p>
              </w:tc>
              <w:tc>
                <w:tcPr>
                  <w:tcW w:w="1434" w:type="pct"/>
                  <w:tcBorders>
                    <w:left w:val="single" w:sz="4" w:space="0" w:color="auto"/>
                  </w:tcBorders>
                  <w:vAlign w:val="center"/>
                </w:tcPr>
                <w:p w:rsidR="00DC7A25" w:rsidRPr="00192188" w:rsidRDefault="00DC7A25" w:rsidP="00904F06">
                  <w:pPr>
                    <w:jc w:val="both"/>
                    <w:rPr>
                      <w:b/>
                      <w:color w:val="000000" w:themeColor="text1"/>
                    </w:rPr>
                  </w:pPr>
                  <w:r w:rsidRPr="00192188">
                    <w:rPr>
                      <w:b/>
                      <w:color w:val="000000" w:themeColor="text1"/>
                    </w:rPr>
                    <w:t>Title</w:t>
                  </w:r>
                </w:p>
              </w:tc>
              <w:tc>
                <w:tcPr>
                  <w:tcW w:w="3225" w:type="pct"/>
                  <w:vAlign w:val="center"/>
                </w:tcPr>
                <w:p w:rsidR="00DC7A25" w:rsidRPr="00192188" w:rsidRDefault="00DC7A25" w:rsidP="00904F06">
                  <w:pPr>
                    <w:jc w:val="both"/>
                    <w:rPr>
                      <w:b/>
                      <w:color w:val="000000" w:themeColor="text1"/>
                    </w:rPr>
                  </w:pPr>
                  <w:r w:rsidRPr="00192188">
                    <w:rPr>
                      <w:color w:val="000000" w:themeColor="text1"/>
                    </w:rPr>
                    <w:t>Voice characteristics in individuals with velopharyngeal inadequacy with repaired cleft palate characteristics in individuals with velopharyngeal inadequacy with repaired cleft palate</w:t>
                  </w:r>
                  <w:r w:rsidRPr="00192188">
                    <w:rPr>
                      <w:b/>
                      <w:color w:val="000000" w:themeColor="text1"/>
                    </w:rPr>
                    <w:t xml:space="preserve"> </w:t>
                  </w:r>
                </w:p>
              </w:tc>
            </w:tr>
            <w:tr w:rsidR="00DC7A25" w:rsidRPr="00192188" w:rsidTr="00904F06">
              <w:tc>
                <w:tcPr>
                  <w:tcW w:w="34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3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Objectives</w:t>
                  </w:r>
                </w:p>
              </w:tc>
              <w:tc>
                <w:tcPr>
                  <w:tcW w:w="3225" w:type="pct"/>
                </w:tcPr>
                <w:p w:rsidR="00DC7A25" w:rsidRPr="00192188" w:rsidRDefault="00DC7A25" w:rsidP="00904F06">
                  <w:pPr>
                    <w:numPr>
                      <w:ilvl w:val="0"/>
                      <w:numId w:val="14"/>
                    </w:numPr>
                    <w:ind w:left="197" w:hanging="197"/>
                    <w:jc w:val="both"/>
                    <w:rPr>
                      <w:color w:val="000000" w:themeColor="text1"/>
                    </w:rPr>
                  </w:pPr>
                  <w:r w:rsidRPr="00192188">
                    <w:rPr>
                      <w:color w:val="000000" w:themeColor="text1"/>
                    </w:rPr>
                    <w:t>To study the parameters sub-glottic pressure, phonation threshold pressure, mean air-flow rate, laryngeal resistance, DSI, and VHI in normal population and in individuals with velopharyngeal inadequacy with repaired cleft palate.</w:t>
                  </w:r>
                </w:p>
              </w:tc>
            </w:tr>
            <w:tr w:rsidR="00DC7A25" w:rsidRPr="00192188" w:rsidTr="00904F06">
              <w:tc>
                <w:tcPr>
                  <w:tcW w:w="34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3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Principal Investigator &amp; Co-Investigator</w:t>
                  </w:r>
                </w:p>
              </w:tc>
              <w:tc>
                <w:tcPr>
                  <w:tcW w:w="3225" w:type="pct"/>
                </w:tcPr>
                <w:p w:rsidR="00DC7A25" w:rsidRPr="00192188" w:rsidRDefault="00DC7A25" w:rsidP="00904F06">
                  <w:pPr>
                    <w:rPr>
                      <w:color w:val="000000" w:themeColor="text1"/>
                    </w:rPr>
                  </w:pPr>
                  <w:r w:rsidRPr="00192188">
                    <w:rPr>
                      <w:color w:val="000000" w:themeColor="text1"/>
                    </w:rPr>
                    <w:t>Mr. Gopi Kishore Pebbili, Ms. Deepa Anand</w:t>
                  </w:r>
                </w:p>
              </w:tc>
            </w:tr>
            <w:tr w:rsidR="00DC7A25" w:rsidRPr="00192188" w:rsidTr="00904F06">
              <w:tc>
                <w:tcPr>
                  <w:tcW w:w="34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3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Amount</w:t>
                  </w:r>
                </w:p>
              </w:tc>
              <w:tc>
                <w:tcPr>
                  <w:tcW w:w="3225" w:type="pct"/>
                </w:tcPr>
                <w:p w:rsidR="00DC7A25" w:rsidRPr="00192188" w:rsidRDefault="00DC7A25" w:rsidP="00904F06">
                  <w:pPr>
                    <w:jc w:val="both"/>
                    <w:rPr>
                      <w:color w:val="000000" w:themeColor="text1"/>
                    </w:rPr>
                  </w:pPr>
                  <w:r w:rsidRPr="00192188">
                    <w:rPr>
                      <w:bCs/>
                      <w:color w:val="000000" w:themeColor="text1"/>
                    </w:rPr>
                    <w:t>`</w:t>
                  </w:r>
                  <w:r w:rsidRPr="00192188">
                    <w:rPr>
                      <w:color w:val="000000" w:themeColor="text1"/>
                    </w:rPr>
                    <w:t>.3,09,000/-</w:t>
                  </w:r>
                </w:p>
              </w:tc>
            </w:tr>
            <w:tr w:rsidR="00DC7A25" w:rsidRPr="00192188" w:rsidTr="00904F06">
              <w:tc>
                <w:tcPr>
                  <w:tcW w:w="34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3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Status</w:t>
                  </w:r>
                </w:p>
              </w:tc>
              <w:tc>
                <w:tcPr>
                  <w:tcW w:w="3225" w:type="pct"/>
                </w:tcPr>
                <w:p w:rsidR="00DC7A25" w:rsidRPr="00192188" w:rsidRDefault="00DC7A25" w:rsidP="00904F06">
                  <w:pPr>
                    <w:jc w:val="both"/>
                    <w:rPr>
                      <w:color w:val="000000" w:themeColor="text1"/>
                    </w:rPr>
                  </w:pPr>
                  <w:r w:rsidRPr="00192188">
                    <w:rPr>
                      <w:color w:val="000000" w:themeColor="text1"/>
                    </w:rPr>
                    <w:t>Ongoing</w:t>
                  </w:r>
                </w:p>
              </w:tc>
            </w:tr>
            <w:tr w:rsidR="00DC7A25" w:rsidRPr="00192188" w:rsidTr="00904F06">
              <w:tc>
                <w:tcPr>
                  <w:tcW w:w="34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3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Summary of work done in 2012-13</w:t>
                  </w:r>
                </w:p>
              </w:tc>
              <w:tc>
                <w:tcPr>
                  <w:tcW w:w="3225" w:type="pct"/>
                </w:tcPr>
                <w:p w:rsidR="00DC7A25" w:rsidRPr="00192188" w:rsidRDefault="00DC7A25" w:rsidP="00904F06">
                  <w:pPr>
                    <w:pStyle w:val="ListParagraph"/>
                    <w:numPr>
                      <w:ilvl w:val="0"/>
                      <w:numId w:val="15"/>
                    </w:numPr>
                    <w:spacing w:after="0" w:line="240" w:lineRule="auto"/>
                    <w:jc w:val="both"/>
                    <w:rPr>
                      <w:rFonts w:ascii="Times New Roman" w:hAnsi="Times New Roman"/>
                      <w:color w:val="000000" w:themeColor="text1"/>
                      <w:sz w:val="24"/>
                      <w:szCs w:val="24"/>
                    </w:rPr>
                  </w:pPr>
                  <w:r w:rsidRPr="00192188">
                    <w:rPr>
                      <w:rFonts w:ascii="Times New Roman" w:hAnsi="Times New Roman"/>
                      <w:color w:val="000000" w:themeColor="text1"/>
                      <w:sz w:val="24"/>
                      <w:szCs w:val="24"/>
                    </w:rPr>
                    <w:t>Reviewing related literature</w:t>
                  </w:r>
                </w:p>
                <w:p w:rsidR="00DC7A25" w:rsidRPr="00192188" w:rsidRDefault="00DC7A25" w:rsidP="00904F06">
                  <w:pPr>
                    <w:pStyle w:val="ListParagraph"/>
                    <w:numPr>
                      <w:ilvl w:val="0"/>
                      <w:numId w:val="15"/>
                    </w:numPr>
                    <w:spacing w:after="0" w:line="240" w:lineRule="auto"/>
                    <w:jc w:val="both"/>
                    <w:rPr>
                      <w:rFonts w:ascii="Times New Roman" w:hAnsi="Times New Roman"/>
                      <w:color w:val="000000" w:themeColor="text1"/>
                      <w:sz w:val="24"/>
                      <w:szCs w:val="24"/>
                    </w:rPr>
                  </w:pPr>
                  <w:r w:rsidRPr="00192188">
                    <w:rPr>
                      <w:rFonts w:ascii="Times New Roman" w:hAnsi="Times New Roman"/>
                      <w:color w:val="000000" w:themeColor="text1"/>
                      <w:sz w:val="24"/>
                      <w:szCs w:val="24"/>
                    </w:rPr>
                    <w:t>Formulated method</w:t>
                  </w:r>
                </w:p>
                <w:p w:rsidR="00DC7A25" w:rsidRPr="00192188" w:rsidRDefault="00DC7A25" w:rsidP="00904F06">
                  <w:pPr>
                    <w:pStyle w:val="ListParagraph"/>
                    <w:numPr>
                      <w:ilvl w:val="0"/>
                      <w:numId w:val="15"/>
                    </w:numPr>
                    <w:spacing w:after="0" w:line="240" w:lineRule="auto"/>
                    <w:jc w:val="both"/>
                    <w:rPr>
                      <w:rFonts w:ascii="Times New Roman" w:hAnsi="Times New Roman"/>
                      <w:color w:val="000000" w:themeColor="text1"/>
                      <w:sz w:val="24"/>
                      <w:szCs w:val="24"/>
                    </w:rPr>
                  </w:pPr>
                  <w:r w:rsidRPr="00192188">
                    <w:rPr>
                      <w:rFonts w:ascii="Times New Roman" w:hAnsi="Times New Roman"/>
                      <w:color w:val="000000" w:themeColor="text1"/>
                      <w:sz w:val="24"/>
                      <w:szCs w:val="24"/>
                    </w:rPr>
                    <w:t>Data collection is completed</w:t>
                  </w:r>
                </w:p>
                <w:p w:rsidR="00DC7A25" w:rsidRPr="00192188" w:rsidRDefault="00DC7A25" w:rsidP="00904F06">
                  <w:pPr>
                    <w:pStyle w:val="ListParagraph"/>
                    <w:numPr>
                      <w:ilvl w:val="0"/>
                      <w:numId w:val="15"/>
                    </w:numPr>
                    <w:tabs>
                      <w:tab w:val="left" w:pos="211"/>
                    </w:tabs>
                    <w:spacing w:after="0" w:line="240" w:lineRule="auto"/>
                    <w:ind w:left="750"/>
                    <w:jc w:val="both"/>
                    <w:rPr>
                      <w:rFonts w:ascii="Times New Roman" w:hAnsi="Times New Roman"/>
                      <w:color w:val="000000" w:themeColor="text1"/>
                      <w:sz w:val="24"/>
                      <w:szCs w:val="24"/>
                    </w:rPr>
                  </w:pPr>
                  <w:r w:rsidRPr="00192188">
                    <w:rPr>
                      <w:rFonts w:ascii="Times New Roman" w:hAnsi="Times New Roman"/>
                      <w:color w:val="000000" w:themeColor="text1"/>
                      <w:sz w:val="24"/>
                      <w:szCs w:val="24"/>
                    </w:rPr>
                    <w:t>Drafted Review of literature and Method.</w:t>
                  </w:r>
                </w:p>
              </w:tc>
            </w:tr>
          </w:tbl>
          <w:p w:rsidR="00DC7A25" w:rsidRPr="00192188" w:rsidRDefault="00DC7A25" w:rsidP="00904F06">
            <w:pPr>
              <w:rPr>
                <w:color w:val="000000" w:themeColor="text1"/>
              </w:rPr>
            </w:pPr>
          </w:p>
        </w:tc>
      </w:tr>
      <w:tr w:rsidR="00DC7A25" w:rsidRPr="00192188" w:rsidTr="00904F06">
        <w:tc>
          <w:tcPr>
            <w:tcW w:w="443" w:type="pct"/>
          </w:tcPr>
          <w:p w:rsidR="00DC7A25" w:rsidRPr="0019218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p w:rsidR="00DC7A25" w:rsidRPr="0019218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r w:rsidRPr="00192188">
              <w:rPr>
                <w:rFonts w:ascii="Times New Roman" w:hAnsi="Times New Roman"/>
                <w:b/>
                <w:color w:val="000000" w:themeColor="text1"/>
                <w:sz w:val="24"/>
                <w:szCs w:val="24"/>
              </w:rPr>
              <w:t>A.2.8</w:t>
            </w:r>
          </w:p>
        </w:tc>
        <w:tc>
          <w:tcPr>
            <w:tcW w:w="4557" w:type="pct"/>
          </w:tcPr>
          <w:p w:rsidR="00DC7A25" w:rsidRPr="00192188" w:rsidRDefault="00DC7A25" w:rsidP="00904F06">
            <w:pPr>
              <w:tabs>
                <w:tab w:val="left" w:pos="29"/>
              </w:tabs>
              <w:ind w:left="29"/>
              <w:jc w:val="both"/>
              <w:rPr>
                <w:b/>
                <w:color w:val="000000" w:themeColor="text1"/>
              </w:rPr>
            </w:pPr>
          </w:p>
          <w:p w:rsidR="00DC7A25" w:rsidRPr="00192188" w:rsidRDefault="00DC7A25" w:rsidP="00904F06">
            <w:pPr>
              <w:tabs>
                <w:tab w:val="left" w:pos="29"/>
              </w:tabs>
              <w:ind w:left="29"/>
              <w:jc w:val="both"/>
              <w:rPr>
                <w:b/>
                <w:color w:val="000000" w:themeColor="text1"/>
              </w:rPr>
            </w:pPr>
            <w:r w:rsidRPr="00192188">
              <w:rPr>
                <w:b/>
                <w:color w:val="000000" w:themeColor="text1"/>
              </w:rPr>
              <w:t>Ms. Gayathri Krishnan</w:t>
            </w:r>
          </w:p>
        </w:tc>
      </w:tr>
      <w:tr w:rsidR="00DC7A25" w:rsidRPr="00192188" w:rsidTr="00904F06">
        <w:tc>
          <w:tcPr>
            <w:tcW w:w="443" w:type="pct"/>
          </w:tcPr>
          <w:p w:rsidR="00DC7A25" w:rsidRPr="00192188"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tbl>
            <w:tblPr>
              <w:tblStyle w:val="TableGrid"/>
              <w:tblW w:w="5000" w:type="pct"/>
              <w:tblLayout w:type="fixed"/>
              <w:tblLook w:val="04A0"/>
            </w:tblPr>
            <w:tblGrid>
              <w:gridCol w:w="563"/>
              <w:gridCol w:w="2364"/>
              <w:gridCol w:w="5317"/>
            </w:tblGrid>
            <w:tr w:rsidR="00DC7A25" w:rsidRPr="00192188" w:rsidTr="00904F06">
              <w:tc>
                <w:tcPr>
                  <w:tcW w:w="341" w:type="pct"/>
                  <w:tcBorders>
                    <w:top w:val="nil"/>
                    <w:left w:val="nil"/>
                    <w:bottom w:val="nil"/>
                    <w:right w:val="single" w:sz="4" w:space="0" w:color="auto"/>
                  </w:tcBorders>
                </w:tcPr>
                <w:p w:rsidR="00DC7A25" w:rsidRPr="00192188" w:rsidRDefault="00DC7A25" w:rsidP="00904F06">
                  <w:pPr>
                    <w:jc w:val="both"/>
                    <w:rPr>
                      <w:b/>
                      <w:color w:val="000000" w:themeColor="text1"/>
                    </w:rPr>
                  </w:pPr>
                  <w:r w:rsidRPr="00192188">
                    <w:rPr>
                      <w:b/>
                      <w:color w:val="000000" w:themeColor="text1"/>
                    </w:rPr>
                    <w:t>34.</w:t>
                  </w:r>
                </w:p>
              </w:tc>
              <w:tc>
                <w:tcPr>
                  <w:tcW w:w="1434" w:type="pct"/>
                  <w:tcBorders>
                    <w:left w:val="single" w:sz="4" w:space="0" w:color="auto"/>
                  </w:tcBorders>
                  <w:vAlign w:val="center"/>
                </w:tcPr>
                <w:p w:rsidR="00DC7A25" w:rsidRPr="00192188" w:rsidRDefault="00DC7A25" w:rsidP="00904F06">
                  <w:pPr>
                    <w:jc w:val="both"/>
                    <w:rPr>
                      <w:b/>
                      <w:color w:val="000000" w:themeColor="text1"/>
                    </w:rPr>
                  </w:pPr>
                  <w:r w:rsidRPr="00192188">
                    <w:rPr>
                      <w:b/>
                      <w:color w:val="000000" w:themeColor="text1"/>
                    </w:rPr>
                    <w:t>Title</w:t>
                  </w:r>
                </w:p>
              </w:tc>
              <w:tc>
                <w:tcPr>
                  <w:tcW w:w="3225" w:type="pct"/>
                  <w:vAlign w:val="center"/>
                </w:tcPr>
                <w:p w:rsidR="00DC7A25" w:rsidRPr="00192188" w:rsidRDefault="00DC7A25" w:rsidP="00904F06">
                  <w:pPr>
                    <w:jc w:val="both"/>
                    <w:rPr>
                      <w:b/>
                      <w:color w:val="000000" w:themeColor="text1"/>
                    </w:rPr>
                  </w:pPr>
                  <w:r w:rsidRPr="00192188">
                    <w:rPr>
                      <w:b/>
                      <w:color w:val="000000" w:themeColor="text1"/>
                    </w:rPr>
                    <w:t>A Comparison of Cognitive Linguistic Impairments In Bi/Multilingual Persons with Aphasia, Traumatic Brain Injury an Right Hemisphere Damage</w:t>
                  </w:r>
                </w:p>
              </w:tc>
            </w:tr>
            <w:tr w:rsidR="00DC7A25" w:rsidRPr="00192188" w:rsidTr="00904F06">
              <w:tc>
                <w:tcPr>
                  <w:tcW w:w="34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3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Objectives</w:t>
                  </w:r>
                </w:p>
              </w:tc>
              <w:tc>
                <w:tcPr>
                  <w:tcW w:w="3225" w:type="pct"/>
                </w:tcPr>
                <w:p w:rsidR="00DC7A25" w:rsidRPr="00192188" w:rsidRDefault="00DC7A25" w:rsidP="00904F06">
                  <w:pPr>
                    <w:pStyle w:val="ListParagraph"/>
                    <w:numPr>
                      <w:ilvl w:val="0"/>
                      <w:numId w:val="16"/>
                    </w:numPr>
                    <w:tabs>
                      <w:tab w:val="left" w:pos="265"/>
                    </w:tabs>
                    <w:spacing w:after="0" w:line="240" w:lineRule="auto"/>
                    <w:ind w:left="288" w:hanging="270"/>
                    <w:jc w:val="both"/>
                    <w:rPr>
                      <w:rFonts w:ascii="Times New Roman" w:hAnsi="Times New Roman"/>
                      <w:color w:val="000000" w:themeColor="text1"/>
                      <w:sz w:val="24"/>
                      <w:szCs w:val="24"/>
                    </w:rPr>
                  </w:pPr>
                  <w:r w:rsidRPr="00192188">
                    <w:rPr>
                      <w:rFonts w:ascii="Times New Roman" w:hAnsi="Times New Roman"/>
                      <w:color w:val="000000" w:themeColor="text1"/>
                      <w:sz w:val="24"/>
                      <w:szCs w:val="24"/>
                    </w:rPr>
                    <w:t>To profile the language and cognitive abilities of persons with aphasia, Traumatic Brain Injury and Right Hemisphere Damage</w:t>
                  </w:r>
                </w:p>
                <w:p w:rsidR="00DC7A25" w:rsidRPr="00192188" w:rsidRDefault="00DC7A25" w:rsidP="00904F06">
                  <w:pPr>
                    <w:pStyle w:val="ListParagraph"/>
                    <w:numPr>
                      <w:ilvl w:val="0"/>
                      <w:numId w:val="16"/>
                    </w:numPr>
                    <w:tabs>
                      <w:tab w:val="left" w:pos="265"/>
                    </w:tabs>
                    <w:spacing w:after="0" w:line="240" w:lineRule="auto"/>
                    <w:ind w:left="288" w:hanging="270"/>
                    <w:jc w:val="both"/>
                    <w:rPr>
                      <w:rFonts w:ascii="Times New Roman" w:hAnsi="Times New Roman"/>
                      <w:color w:val="000000" w:themeColor="text1"/>
                      <w:sz w:val="24"/>
                      <w:szCs w:val="24"/>
                    </w:rPr>
                  </w:pPr>
                  <w:r w:rsidRPr="00192188">
                    <w:rPr>
                      <w:rFonts w:ascii="Times New Roman" w:hAnsi="Times New Roman"/>
                      <w:color w:val="000000" w:themeColor="text1"/>
                      <w:sz w:val="24"/>
                      <w:szCs w:val="24"/>
                    </w:rPr>
                    <w:lastRenderedPageBreak/>
                    <w:t>To explore any possible interlink between language and cognitive functions in these individuals with brain injury</w:t>
                  </w:r>
                </w:p>
              </w:tc>
            </w:tr>
            <w:tr w:rsidR="00DC7A25" w:rsidRPr="00192188" w:rsidTr="00904F06">
              <w:tc>
                <w:tcPr>
                  <w:tcW w:w="34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3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Principal Investigator &amp; Co-Investigator</w:t>
                  </w:r>
                </w:p>
              </w:tc>
              <w:tc>
                <w:tcPr>
                  <w:tcW w:w="3225" w:type="pct"/>
                </w:tcPr>
                <w:p w:rsidR="00DC7A25" w:rsidRPr="00192188" w:rsidRDefault="00DC7A25" w:rsidP="00904F06">
                  <w:pPr>
                    <w:jc w:val="both"/>
                    <w:rPr>
                      <w:color w:val="000000" w:themeColor="text1"/>
                    </w:rPr>
                  </w:pPr>
                  <w:r w:rsidRPr="00192188">
                    <w:rPr>
                      <w:color w:val="000000" w:themeColor="text1"/>
                    </w:rPr>
                    <w:t>Ms. Gayathri Krishnan &amp; Prof. K.C. Shyamala</w:t>
                  </w:r>
                </w:p>
              </w:tc>
            </w:tr>
            <w:tr w:rsidR="00DC7A25" w:rsidRPr="00192188" w:rsidTr="00904F06">
              <w:tc>
                <w:tcPr>
                  <w:tcW w:w="34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3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Amount</w:t>
                  </w:r>
                </w:p>
              </w:tc>
              <w:tc>
                <w:tcPr>
                  <w:tcW w:w="3225" w:type="pct"/>
                </w:tcPr>
                <w:p w:rsidR="00DC7A25" w:rsidRPr="00192188" w:rsidRDefault="00DC7A25" w:rsidP="00904F06">
                  <w:pPr>
                    <w:jc w:val="both"/>
                    <w:rPr>
                      <w:color w:val="000000" w:themeColor="text1"/>
                    </w:rPr>
                  </w:pPr>
                  <w:r w:rsidRPr="00192188">
                    <w:rPr>
                      <w:bCs/>
                      <w:color w:val="000000" w:themeColor="text1"/>
                    </w:rPr>
                    <w:t>`</w:t>
                  </w:r>
                  <w:r w:rsidRPr="00192188">
                    <w:rPr>
                      <w:color w:val="000000" w:themeColor="text1"/>
                    </w:rPr>
                    <w:t>. 3,11,000</w:t>
                  </w:r>
                </w:p>
              </w:tc>
            </w:tr>
            <w:tr w:rsidR="00DC7A25" w:rsidRPr="00192188" w:rsidTr="00904F06">
              <w:tc>
                <w:tcPr>
                  <w:tcW w:w="34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3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Status</w:t>
                  </w:r>
                </w:p>
              </w:tc>
              <w:tc>
                <w:tcPr>
                  <w:tcW w:w="3225" w:type="pct"/>
                </w:tcPr>
                <w:p w:rsidR="00DC7A25" w:rsidRPr="00192188" w:rsidRDefault="00DC7A25" w:rsidP="00904F06">
                  <w:pPr>
                    <w:jc w:val="both"/>
                    <w:rPr>
                      <w:color w:val="000000" w:themeColor="text1"/>
                    </w:rPr>
                  </w:pPr>
                  <w:r w:rsidRPr="00192188">
                    <w:rPr>
                      <w:color w:val="000000" w:themeColor="text1"/>
                    </w:rPr>
                    <w:t>Ongoing</w:t>
                  </w:r>
                </w:p>
              </w:tc>
            </w:tr>
            <w:tr w:rsidR="00DC7A25" w:rsidRPr="00192188" w:rsidTr="00904F06">
              <w:tc>
                <w:tcPr>
                  <w:tcW w:w="34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3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Summary of work done in 2012-13</w:t>
                  </w:r>
                </w:p>
              </w:tc>
              <w:tc>
                <w:tcPr>
                  <w:tcW w:w="3225" w:type="pct"/>
                </w:tcPr>
                <w:p w:rsidR="00DC7A25" w:rsidRPr="00192188" w:rsidRDefault="00DC7A25" w:rsidP="00904F06">
                  <w:pPr>
                    <w:jc w:val="both"/>
                    <w:rPr>
                      <w:color w:val="000000" w:themeColor="text1"/>
                    </w:rPr>
                  </w:pPr>
                  <w:r w:rsidRPr="00192188">
                    <w:rPr>
                      <w:color w:val="000000" w:themeColor="text1"/>
                    </w:rPr>
                    <w:t>Review of literature- in progress</w:t>
                  </w:r>
                </w:p>
                <w:p w:rsidR="00DC7A25" w:rsidRPr="00192188" w:rsidRDefault="00DC7A25" w:rsidP="00904F06">
                  <w:pPr>
                    <w:jc w:val="both"/>
                    <w:rPr>
                      <w:color w:val="000000" w:themeColor="text1"/>
                    </w:rPr>
                  </w:pPr>
                  <w:r w:rsidRPr="00192188">
                    <w:rPr>
                      <w:color w:val="000000" w:themeColor="text1"/>
                    </w:rPr>
                    <w:t>Data collection: in progress</w:t>
                  </w:r>
                </w:p>
                <w:p w:rsidR="00DC7A25" w:rsidRPr="00192188" w:rsidRDefault="00DC7A25" w:rsidP="00904F06">
                  <w:pPr>
                    <w:jc w:val="both"/>
                    <w:rPr>
                      <w:color w:val="000000" w:themeColor="text1"/>
                    </w:rPr>
                  </w:pPr>
                  <w:r w:rsidRPr="00192188">
                    <w:rPr>
                      <w:color w:val="000000" w:themeColor="text1"/>
                    </w:rPr>
                    <w:t>Analysis; In progress</w:t>
                  </w:r>
                </w:p>
              </w:tc>
            </w:tr>
            <w:tr w:rsidR="00DC7A25" w:rsidRPr="00192188" w:rsidTr="00904F06">
              <w:tc>
                <w:tcPr>
                  <w:tcW w:w="5000" w:type="pct"/>
                  <w:gridSpan w:val="3"/>
                  <w:tcBorders>
                    <w:top w:val="nil"/>
                    <w:left w:val="nil"/>
                    <w:bottom w:val="nil"/>
                  </w:tcBorders>
                </w:tcPr>
                <w:p w:rsidR="00DC7A25" w:rsidRPr="00192188" w:rsidRDefault="00DC7A25" w:rsidP="00904F06">
                  <w:pPr>
                    <w:jc w:val="both"/>
                    <w:rPr>
                      <w:b/>
                      <w:color w:val="000000" w:themeColor="text1"/>
                    </w:rPr>
                  </w:pPr>
                  <w:r w:rsidRPr="00192188">
                    <w:rPr>
                      <w:b/>
                      <w:color w:val="000000" w:themeColor="text1"/>
                    </w:rPr>
                    <w:t>Dr. Deepa M.S.</w:t>
                  </w:r>
                </w:p>
              </w:tc>
            </w:tr>
            <w:tr w:rsidR="00DC7A25" w:rsidRPr="00192188" w:rsidTr="00904F06">
              <w:tc>
                <w:tcPr>
                  <w:tcW w:w="341" w:type="pct"/>
                  <w:tcBorders>
                    <w:top w:val="nil"/>
                    <w:left w:val="nil"/>
                    <w:bottom w:val="nil"/>
                    <w:right w:val="single" w:sz="4" w:space="0" w:color="auto"/>
                  </w:tcBorders>
                </w:tcPr>
                <w:p w:rsidR="00DC7A25" w:rsidRPr="00192188" w:rsidRDefault="00DC7A25" w:rsidP="00904F06">
                  <w:pPr>
                    <w:jc w:val="both"/>
                    <w:rPr>
                      <w:b/>
                      <w:color w:val="000000" w:themeColor="text1"/>
                    </w:rPr>
                  </w:pPr>
                  <w:r w:rsidRPr="00192188">
                    <w:rPr>
                      <w:b/>
                      <w:color w:val="000000" w:themeColor="text1"/>
                    </w:rPr>
                    <w:t>35.</w:t>
                  </w:r>
                </w:p>
              </w:tc>
              <w:tc>
                <w:tcPr>
                  <w:tcW w:w="143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Title</w:t>
                  </w:r>
                </w:p>
              </w:tc>
              <w:tc>
                <w:tcPr>
                  <w:tcW w:w="3225" w:type="pct"/>
                </w:tcPr>
                <w:p w:rsidR="00DC7A25" w:rsidRPr="00192188" w:rsidRDefault="00DC7A25" w:rsidP="00904F06">
                  <w:pPr>
                    <w:jc w:val="both"/>
                    <w:rPr>
                      <w:b/>
                      <w:bCs/>
                      <w:color w:val="000000" w:themeColor="text1"/>
                    </w:rPr>
                  </w:pPr>
                  <w:r w:rsidRPr="00192188">
                    <w:rPr>
                      <w:b/>
                      <w:bCs/>
                      <w:color w:val="000000" w:themeColor="text1"/>
                    </w:rPr>
                    <w:t xml:space="preserve"> </w:t>
                  </w:r>
                  <w:r w:rsidRPr="00192188">
                    <w:rPr>
                      <w:b/>
                      <w:color w:val="000000" w:themeColor="text1"/>
                    </w:rPr>
                    <w:t>Modified Receptive Expressive Language test for children between the age range of 3-7 years</w:t>
                  </w:r>
                </w:p>
              </w:tc>
            </w:tr>
            <w:tr w:rsidR="00DC7A25" w:rsidRPr="00192188" w:rsidTr="00904F06">
              <w:tc>
                <w:tcPr>
                  <w:tcW w:w="34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34" w:type="pct"/>
                  <w:tcBorders>
                    <w:left w:val="single" w:sz="4" w:space="0" w:color="auto"/>
                  </w:tcBorders>
                </w:tcPr>
                <w:p w:rsidR="00DC7A25" w:rsidRPr="00192188" w:rsidRDefault="00DC7A25" w:rsidP="00904F06">
                  <w:pPr>
                    <w:jc w:val="both"/>
                    <w:rPr>
                      <w:b/>
                      <w:color w:val="000000" w:themeColor="text1"/>
                      <w:highlight w:val="yellow"/>
                    </w:rPr>
                  </w:pPr>
                  <w:r w:rsidRPr="00192188">
                    <w:rPr>
                      <w:b/>
                      <w:color w:val="000000" w:themeColor="text1"/>
                    </w:rPr>
                    <w:t>Objectives</w:t>
                  </w:r>
                </w:p>
              </w:tc>
              <w:tc>
                <w:tcPr>
                  <w:tcW w:w="3225" w:type="pct"/>
                </w:tcPr>
                <w:p w:rsidR="00DC7A25" w:rsidRPr="00192188" w:rsidRDefault="00DC7A25" w:rsidP="00904F06">
                  <w:pPr>
                    <w:jc w:val="both"/>
                    <w:rPr>
                      <w:color w:val="000000" w:themeColor="text1"/>
                    </w:rPr>
                  </w:pPr>
                  <w:r w:rsidRPr="00192188">
                    <w:rPr>
                      <w:color w:val="000000" w:themeColor="text1"/>
                    </w:rPr>
                    <w:t>To modify and standardize Receptive Expressive Language Test for children between the age ranges of 3 to 7 years.</w:t>
                  </w:r>
                </w:p>
              </w:tc>
            </w:tr>
            <w:tr w:rsidR="00DC7A25" w:rsidRPr="00192188" w:rsidTr="00904F06">
              <w:tc>
                <w:tcPr>
                  <w:tcW w:w="34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3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Principal and co- Investigator(s)</w:t>
                  </w:r>
                </w:p>
              </w:tc>
              <w:tc>
                <w:tcPr>
                  <w:tcW w:w="3225" w:type="pct"/>
                </w:tcPr>
                <w:p w:rsidR="00DC7A25" w:rsidRPr="00192188" w:rsidRDefault="00DC7A25" w:rsidP="00904F06">
                  <w:pPr>
                    <w:jc w:val="both"/>
                    <w:rPr>
                      <w:color w:val="000000" w:themeColor="text1"/>
                    </w:rPr>
                  </w:pPr>
                  <w:r w:rsidRPr="00192188">
                    <w:rPr>
                      <w:color w:val="000000" w:themeColor="text1"/>
                    </w:rPr>
                    <w:t xml:space="preserve">Dr. Deepa M. S., Dr. Shyamala K.C., &amp; Ms. Deepthi K. J. </w:t>
                  </w:r>
                </w:p>
              </w:tc>
            </w:tr>
            <w:tr w:rsidR="00DC7A25" w:rsidRPr="00192188" w:rsidTr="00904F06">
              <w:tc>
                <w:tcPr>
                  <w:tcW w:w="34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3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Funding Agency</w:t>
                  </w:r>
                </w:p>
              </w:tc>
              <w:tc>
                <w:tcPr>
                  <w:tcW w:w="3225" w:type="pct"/>
                </w:tcPr>
                <w:p w:rsidR="00DC7A25" w:rsidRPr="00192188" w:rsidRDefault="00DC7A25" w:rsidP="00904F06">
                  <w:pPr>
                    <w:rPr>
                      <w:color w:val="000000" w:themeColor="text1"/>
                    </w:rPr>
                  </w:pPr>
                  <w:r w:rsidRPr="00192188">
                    <w:rPr>
                      <w:color w:val="000000" w:themeColor="text1"/>
                    </w:rPr>
                    <w:t>AIISH Research Fund</w:t>
                  </w:r>
                </w:p>
              </w:tc>
            </w:tr>
            <w:tr w:rsidR="00DC7A25" w:rsidRPr="00192188" w:rsidTr="00904F06">
              <w:tc>
                <w:tcPr>
                  <w:tcW w:w="34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3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Fund</w:t>
                  </w:r>
                </w:p>
              </w:tc>
              <w:tc>
                <w:tcPr>
                  <w:tcW w:w="3225" w:type="pct"/>
                </w:tcPr>
                <w:p w:rsidR="00DC7A25" w:rsidRPr="00192188" w:rsidRDefault="00DC7A25" w:rsidP="00904F06">
                  <w:pPr>
                    <w:jc w:val="both"/>
                    <w:rPr>
                      <w:color w:val="000000" w:themeColor="text1"/>
                    </w:rPr>
                  </w:pPr>
                  <w:r w:rsidRPr="00192188">
                    <w:rPr>
                      <w:color w:val="000000" w:themeColor="text1"/>
                    </w:rPr>
                    <w:t>4,00,000</w:t>
                  </w:r>
                </w:p>
              </w:tc>
            </w:tr>
            <w:tr w:rsidR="00DC7A25" w:rsidRPr="00192188" w:rsidTr="00904F06">
              <w:tc>
                <w:tcPr>
                  <w:tcW w:w="34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3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Status</w:t>
                  </w:r>
                </w:p>
              </w:tc>
              <w:tc>
                <w:tcPr>
                  <w:tcW w:w="3225" w:type="pct"/>
                </w:tcPr>
                <w:p w:rsidR="00DC7A25" w:rsidRPr="00192188" w:rsidRDefault="00DC7A25" w:rsidP="00904F06">
                  <w:pPr>
                    <w:rPr>
                      <w:color w:val="000000" w:themeColor="text1"/>
                    </w:rPr>
                  </w:pPr>
                  <w:r w:rsidRPr="00192188">
                    <w:rPr>
                      <w:color w:val="000000" w:themeColor="text1"/>
                    </w:rPr>
                    <w:t>Received approval letter</w:t>
                  </w:r>
                </w:p>
              </w:tc>
            </w:tr>
            <w:tr w:rsidR="00DC7A25" w:rsidRPr="00192188" w:rsidTr="00904F06">
              <w:tc>
                <w:tcPr>
                  <w:tcW w:w="34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3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Summary of work done in 2012-13</w:t>
                  </w:r>
                </w:p>
              </w:tc>
              <w:tc>
                <w:tcPr>
                  <w:tcW w:w="3225" w:type="pct"/>
                </w:tcPr>
                <w:p w:rsidR="00DC7A25" w:rsidRPr="00192188" w:rsidRDefault="00DC7A25" w:rsidP="00904F06">
                  <w:pPr>
                    <w:rPr>
                      <w:color w:val="000000" w:themeColor="text1"/>
                    </w:rPr>
                  </w:pPr>
                  <w:r w:rsidRPr="00192188">
                    <w:rPr>
                      <w:color w:val="000000" w:themeColor="text1"/>
                    </w:rPr>
                    <w:t>Nil</w:t>
                  </w:r>
                </w:p>
              </w:tc>
            </w:tr>
            <w:tr w:rsidR="00DC7A25" w:rsidRPr="00192188" w:rsidTr="00904F06">
              <w:tc>
                <w:tcPr>
                  <w:tcW w:w="34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34" w:type="pct"/>
                  <w:tcBorders>
                    <w:left w:val="single" w:sz="4" w:space="0" w:color="auto"/>
                  </w:tcBorders>
                </w:tcPr>
                <w:p w:rsidR="00DC7A25" w:rsidRPr="00192188" w:rsidRDefault="00DC7A25" w:rsidP="00904F06">
                  <w:pPr>
                    <w:jc w:val="both"/>
                    <w:rPr>
                      <w:b/>
                      <w:color w:val="000000" w:themeColor="text1"/>
                    </w:rPr>
                  </w:pPr>
                </w:p>
              </w:tc>
              <w:tc>
                <w:tcPr>
                  <w:tcW w:w="3225" w:type="pct"/>
                </w:tcPr>
                <w:p w:rsidR="00DC7A25" w:rsidRPr="00192188" w:rsidRDefault="00DC7A25" w:rsidP="00904F06">
                  <w:pPr>
                    <w:jc w:val="both"/>
                    <w:rPr>
                      <w:color w:val="000000" w:themeColor="text1"/>
                    </w:rPr>
                  </w:pPr>
                </w:p>
              </w:tc>
            </w:tr>
            <w:tr w:rsidR="00DC7A25" w:rsidRPr="00192188" w:rsidTr="00904F06">
              <w:tc>
                <w:tcPr>
                  <w:tcW w:w="341" w:type="pct"/>
                  <w:tcBorders>
                    <w:top w:val="nil"/>
                    <w:left w:val="nil"/>
                    <w:bottom w:val="nil"/>
                    <w:right w:val="single" w:sz="4" w:space="0" w:color="auto"/>
                  </w:tcBorders>
                </w:tcPr>
                <w:p w:rsidR="00DC7A25" w:rsidRPr="00192188" w:rsidRDefault="00DC7A25" w:rsidP="00904F06">
                  <w:pPr>
                    <w:jc w:val="both"/>
                    <w:rPr>
                      <w:b/>
                      <w:color w:val="000000" w:themeColor="text1"/>
                    </w:rPr>
                  </w:pPr>
                  <w:r w:rsidRPr="00192188">
                    <w:rPr>
                      <w:b/>
                      <w:color w:val="000000" w:themeColor="text1"/>
                    </w:rPr>
                    <w:t>36.</w:t>
                  </w:r>
                </w:p>
              </w:tc>
              <w:tc>
                <w:tcPr>
                  <w:tcW w:w="143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Title</w:t>
                  </w:r>
                </w:p>
              </w:tc>
              <w:tc>
                <w:tcPr>
                  <w:tcW w:w="3225" w:type="pct"/>
                </w:tcPr>
                <w:p w:rsidR="00DC7A25" w:rsidRPr="00192188" w:rsidRDefault="00DC7A25" w:rsidP="00904F06">
                  <w:pPr>
                    <w:jc w:val="both"/>
                    <w:rPr>
                      <w:b/>
                      <w:bCs/>
                      <w:color w:val="000000" w:themeColor="text1"/>
                    </w:rPr>
                  </w:pPr>
                  <w:r w:rsidRPr="00192188">
                    <w:rPr>
                      <w:b/>
                      <w:bCs/>
                      <w:color w:val="000000" w:themeColor="text1"/>
                    </w:rPr>
                    <w:t xml:space="preserve"> </w:t>
                  </w:r>
                  <w:r w:rsidRPr="00192188">
                    <w:rPr>
                      <w:b/>
                      <w:color w:val="000000" w:themeColor="text1"/>
                    </w:rPr>
                    <w:t>Profiling cognitive-communication impairments in the elderly</w:t>
                  </w:r>
                </w:p>
              </w:tc>
            </w:tr>
            <w:tr w:rsidR="00DC7A25" w:rsidRPr="00192188" w:rsidTr="00904F06">
              <w:tc>
                <w:tcPr>
                  <w:tcW w:w="34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34" w:type="pct"/>
                  <w:tcBorders>
                    <w:left w:val="single" w:sz="4" w:space="0" w:color="auto"/>
                  </w:tcBorders>
                </w:tcPr>
                <w:p w:rsidR="00DC7A25" w:rsidRPr="00192188" w:rsidRDefault="00DC7A25" w:rsidP="00904F06">
                  <w:pPr>
                    <w:jc w:val="both"/>
                    <w:rPr>
                      <w:b/>
                      <w:color w:val="000000" w:themeColor="text1"/>
                      <w:highlight w:val="yellow"/>
                    </w:rPr>
                  </w:pPr>
                  <w:r w:rsidRPr="00192188">
                    <w:rPr>
                      <w:b/>
                      <w:color w:val="000000" w:themeColor="text1"/>
                    </w:rPr>
                    <w:t>Objectives</w:t>
                  </w:r>
                </w:p>
              </w:tc>
              <w:tc>
                <w:tcPr>
                  <w:tcW w:w="3225" w:type="pct"/>
                </w:tcPr>
                <w:p w:rsidR="00DC7A25" w:rsidRPr="00192188" w:rsidRDefault="00DC7A25" w:rsidP="00904F06">
                  <w:pPr>
                    <w:contextualSpacing/>
                    <w:jc w:val="both"/>
                    <w:rPr>
                      <w:color w:val="000000" w:themeColor="text1"/>
                    </w:rPr>
                  </w:pPr>
                  <w:r w:rsidRPr="00192188">
                    <w:rPr>
                      <w:color w:val="000000" w:themeColor="text1"/>
                    </w:rPr>
                    <w:t>To investigate cognitive communication impairment in the elderly using paper-pencil test and computerized assessment battery.</w:t>
                  </w:r>
                </w:p>
              </w:tc>
            </w:tr>
            <w:tr w:rsidR="00DC7A25" w:rsidRPr="00192188" w:rsidTr="00904F06">
              <w:tc>
                <w:tcPr>
                  <w:tcW w:w="34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3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Principal and co- Investigator(s)</w:t>
                  </w:r>
                </w:p>
              </w:tc>
              <w:tc>
                <w:tcPr>
                  <w:tcW w:w="3225" w:type="pct"/>
                </w:tcPr>
                <w:p w:rsidR="00DC7A25" w:rsidRPr="00192188" w:rsidRDefault="00DC7A25" w:rsidP="00904F06">
                  <w:pPr>
                    <w:jc w:val="both"/>
                    <w:rPr>
                      <w:color w:val="000000" w:themeColor="text1"/>
                    </w:rPr>
                  </w:pPr>
                  <w:r w:rsidRPr="00192188">
                    <w:rPr>
                      <w:color w:val="000000" w:themeColor="text1"/>
                    </w:rPr>
                    <w:t>Dr. Deepa M. S., Dr. Shyamala K.C, Dr. Peter J. Snyder., &amp;  Dr. Paul Maruff.</w:t>
                  </w:r>
                </w:p>
              </w:tc>
            </w:tr>
            <w:tr w:rsidR="00DC7A25" w:rsidRPr="00192188" w:rsidTr="00904F06">
              <w:tc>
                <w:tcPr>
                  <w:tcW w:w="34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3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Funding Agency</w:t>
                  </w:r>
                </w:p>
              </w:tc>
              <w:tc>
                <w:tcPr>
                  <w:tcW w:w="3225" w:type="pct"/>
                </w:tcPr>
                <w:p w:rsidR="00DC7A25" w:rsidRPr="00192188" w:rsidRDefault="00DC7A25" w:rsidP="00904F06">
                  <w:pPr>
                    <w:rPr>
                      <w:color w:val="000000" w:themeColor="text1"/>
                    </w:rPr>
                  </w:pPr>
                  <w:r w:rsidRPr="00192188">
                    <w:rPr>
                      <w:color w:val="000000" w:themeColor="text1"/>
                    </w:rPr>
                    <w:t>AIISH Research Fund</w:t>
                  </w:r>
                </w:p>
              </w:tc>
            </w:tr>
            <w:tr w:rsidR="00DC7A25" w:rsidRPr="00192188" w:rsidTr="00904F06">
              <w:tc>
                <w:tcPr>
                  <w:tcW w:w="34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3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Fund</w:t>
                  </w:r>
                </w:p>
              </w:tc>
              <w:tc>
                <w:tcPr>
                  <w:tcW w:w="3225" w:type="pct"/>
                </w:tcPr>
                <w:p w:rsidR="00DC7A25" w:rsidRPr="00192188" w:rsidRDefault="00DC7A25" w:rsidP="00904F06">
                  <w:pPr>
                    <w:jc w:val="both"/>
                    <w:rPr>
                      <w:color w:val="000000" w:themeColor="text1"/>
                    </w:rPr>
                  </w:pPr>
                  <w:r w:rsidRPr="00192188">
                    <w:rPr>
                      <w:color w:val="000000" w:themeColor="text1"/>
                    </w:rPr>
                    <w:t>6,40,000</w:t>
                  </w:r>
                </w:p>
              </w:tc>
            </w:tr>
            <w:tr w:rsidR="00DC7A25" w:rsidRPr="00192188" w:rsidTr="00904F06">
              <w:tc>
                <w:tcPr>
                  <w:tcW w:w="34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3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Status</w:t>
                  </w:r>
                </w:p>
              </w:tc>
              <w:tc>
                <w:tcPr>
                  <w:tcW w:w="3225" w:type="pct"/>
                </w:tcPr>
                <w:p w:rsidR="00DC7A25" w:rsidRPr="00192188" w:rsidRDefault="00DC7A25" w:rsidP="00904F06">
                  <w:pPr>
                    <w:rPr>
                      <w:color w:val="000000" w:themeColor="text1"/>
                    </w:rPr>
                  </w:pPr>
                  <w:r w:rsidRPr="00192188">
                    <w:rPr>
                      <w:color w:val="000000" w:themeColor="text1"/>
                    </w:rPr>
                    <w:t>Received approval letter</w:t>
                  </w:r>
                </w:p>
              </w:tc>
            </w:tr>
            <w:tr w:rsidR="00DC7A25" w:rsidRPr="00192188" w:rsidTr="00904F06">
              <w:tc>
                <w:tcPr>
                  <w:tcW w:w="341" w:type="pct"/>
                  <w:tcBorders>
                    <w:top w:val="nil"/>
                    <w:left w:val="nil"/>
                    <w:bottom w:val="nil"/>
                    <w:right w:val="single" w:sz="4" w:space="0" w:color="auto"/>
                  </w:tcBorders>
                </w:tcPr>
                <w:p w:rsidR="00DC7A25" w:rsidRPr="00192188" w:rsidRDefault="00DC7A25" w:rsidP="00904F06">
                  <w:pPr>
                    <w:jc w:val="both"/>
                    <w:rPr>
                      <w:b/>
                      <w:color w:val="000000" w:themeColor="text1"/>
                    </w:rPr>
                  </w:pPr>
                </w:p>
              </w:tc>
              <w:tc>
                <w:tcPr>
                  <w:tcW w:w="1434" w:type="pct"/>
                  <w:tcBorders>
                    <w:left w:val="single" w:sz="4" w:space="0" w:color="auto"/>
                  </w:tcBorders>
                </w:tcPr>
                <w:p w:rsidR="00DC7A25" w:rsidRPr="00192188" w:rsidRDefault="00DC7A25" w:rsidP="00904F06">
                  <w:pPr>
                    <w:jc w:val="both"/>
                    <w:rPr>
                      <w:b/>
                      <w:color w:val="000000" w:themeColor="text1"/>
                    </w:rPr>
                  </w:pPr>
                  <w:r w:rsidRPr="00192188">
                    <w:rPr>
                      <w:b/>
                      <w:color w:val="000000" w:themeColor="text1"/>
                    </w:rPr>
                    <w:t>Summary of work done in 2012-13</w:t>
                  </w:r>
                </w:p>
              </w:tc>
              <w:tc>
                <w:tcPr>
                  <w:tcW w:w="3225" w:type="pct"/>
                </w:tcPr>
                <w:p w:rsidR="00DC7A25" w:rsidRPr="00192188" w:rsidRDefault="00DC7A25" w:rsidP="00904F06">
                  <w:pPr>
                    <w:rPr>
                      <w:color w:val="000000" w:themeColor="text1"/>
                    </w:rPr>
                  </w:pPr>
                  <w:r w:rsidRPr="00192188">
                    <w:rPr>
                      <w:color w:val="000000" w:themeColor="text1"/>
                    </w:rPr>
                    <w:t>Nil</w:t>
                  </w:r>
                </w:p>
              </w:tc>
            </w:tr>
          </w:tbl>
          <w:p w:rsidR="00DC7A25" w:rsidRPr="00192188" w:rsidRDefault="00DC7A25" w:rsidP="00904F06">
            <w:pPr>
              <w:tabs>
                <w:tab w:val="left" w:pos="29"/>
              </w:tabs>
              <w:ind w:left="29"/>
              <w:jc w:val="both"/>
              <w:rPr>
                <w:b/>
                <w:color w:val="000000" w:themeColor="text1"/>
              </w:rPr>
            </w:pPr>
          </w:p>
        </w:tc>
      </w:tr>
    </w:tbl>
    <w:p w:rsidR="00DC7A25" w:rsidRPr="00192188" w:rsidRDefault="00DC7A25" w:rsidP="00DC7A25">
      <w:pPr>
        <w:tabs>
          <w:tab w:val="left" w:pos="1080"/>
        </w:tabs>
        <w:jc w:val="both"/>
        <w:rPr>
          <w:b/>
          <w:color w:val="000000" w:themeColor="text1"/>
        </w:rPr>
      </w:pPr>
    </w:p>
    <w:p w:rsidR="00DC7A25" w:rsidRPr="00192188" w:rsidRDefault="00DC7A25" w:rsidP="00DC7A25">
      <w:pPr>
        <w:tabs>
          <w:tab w:val="left" w:pos="1080"/>
        </w:tabs>
        <w:jc w:val="both"/>
        <w:rPr>
          <w:b/>
          <w:color w:val="000000" w:themeColor="text1"/>
        </w:rPr>
      </w:pPr>
      <w:r w:rsidRPr="00192188">
        <w:rPr>
          <w:b/>
          <w:color w:val="000000" w:themeColor="text1"/>
        </w:rPr>
        <w:t>B. Research paper presented:</w:t>
      </w:r>
    </w:p>
    <w:p w:rsidR="00DC7A25" w:rsidRPr="00192188" w:rsidRDefault="00DC7A25" w:rsidP="00DC7A25">
      <w:pPr>
        <w:ind w:left="540" w:hanging="540"/>
        <w:jc w:val="both"/>
        <w:rPr>
          <w:b/>
          <w:color w:val="000000" w:themeColor="text1"/>
        </w:rPr>
      </w:pPr>
      <w:r w:rsidRPr="00192188">
        <w:rPr>
          <w:b/>
          <w:color w:val="000000" w:themeColor="text1"/>
        </w:rPr>
        <w:t xml:space="preserve">B.1. Research papers presented at National/International Conference / Seminar / Scientific Forums: </w:t>
      </w:r>
      <w:r w:rsidRPr="00192188">
        <w:rPr>
          <w:b/>
          <w:color w:val="000000" w:themeColor="text1"/>
        </w:rPr>
        <w:tab/>
      </w:r>
    </w:p>
    <w:p w:rsidR="00DC7A25" w:rsidRPr="00192188" w:rsidRDefault="00DC7A25" w:rsidP="00DC7A25">
      <w:pPr>
        <w:jc w:val="both"/>
        <w:rPr>
          <w:b/>
          <w:color w:val="000000" w:themeColor="text1"/>
        </w:rPr>
      </w:pPr>
      <w:r w:rsidRPr="00192188">
        <w:rPr>
          <w:b/>
          <w:color w:val="000000" w:themeColor="text1"/>
        </w:rPr>
        <w:t>B.2. Research Papers Published</w:t>
      </w:r>
    </w:p>
    <w:p w:rsidR="00DC7A25" w:rsidRPr="00192188" w:rsidRDefault="00DC7A25" w:rsidP="00DC7A25">
      <w:pPr>
        <w:jc w:val="both"/>
        <w:rPr>
          <w:b/>
          <w:color w:val="000000" w:themeColor="text1"/>
        </w:rPr>
      </w:pPr>
      <w:r w:rsidRPr="00192188">
        <w:rPr>
          <w:b/>
          <w:color w:val="000000" w:themeColor="text1"/>
        </w:rPr>
        <w:t>B.2.1. Papers published in National/International Journals:</w:t>
      </w:r>
    </w:p>
    <w:p w:rsidR="00DC7A25" w:rsidRPr="00192188" w:rsidRDefault="00DC7A25" w:rsidP="00DC7A25">
      <w:pPr>
        <w:jc w:val="both"/>
        <w:rPr>
          <w:b/>
          <w:color w:val="000000" w:themeColor="text1"/>
          <w:lang w:val="sv-SE"/>
        </w:rPr>
      </w:pPr>
      <w:r w:rsidRPr="00192188">
        <w:rPr>
          <w:b/>
          <w:color w:val="000000" w:themeColor="text1"/>
          <w:lang w:val="sv-SE"/>
        </w:rPr>
        <w:tab/>
        <w:t>Mr. Brajesh Priyadarshi</w:t>
      </w:r>
    </w:p>
    <w:p w:rsidR="00DC7A25" w:rsidRPr="00192188" w:rsidRDefault="00DC7A25" w:rsidP="00FB106F">
      <w:pPr>
        <w:pStyle w:val="ListParagraph"/>
        <w:numPr>
          <w:ilvl w:val="0"/>
          <w:numId w:val="76"/>
        </w:numPr>
        <w:spacing w:after="0" w:line="240" w:lineRule="auto"/>
        <w:ind w:left="1080"/>
        <w:jc w:val="both"/>
        <w:rPr>
          <w:rFonts w:ascii="Times New Roman" w:hAnsi="Times New Roman"/>
          <w:color w:val="000000" w:themeColor="text1"/>
          <w:sz w:val="24"/>
          <w:szCs w:val="24"/>
        </w:rPr>
      </w:pPr>
      <w:r w:rsidRPr="00192188">
        <w:rPr>
          <w:rFonts w:ascii="Times New Roman" w:hAnsi="Times New Roman"/>
          <w:color w:val="000000" w:themeColor="text1"/>
          <w:sz w:val="24"/>
          <w:szCs w:val="24"/>
          <w:lang w:val="sv-SE"/>
        </w:rPr>
        <w:t xml:space="preserve">Kumar, N., Priyadarshi, B. (2013). </w:t>
      </w:r>
      <w:r w:rsidRPr="00192188">
        <w:rPr>
          <w:rFonts w:ascii="Times New Roman" w:hAnsi="Times New Roman"/>
          <w:color w:val="000000" w:themeColor="text1"/>
          <w:sz w:val="24"/>
          <w:szCs w:val="24"/>
        </w:rPr>
        <w:t>Differential Effect of Aging on Verbal and Visuo-</w:t>
      </w:r>
      <w:r w:rsidRPr="00192188">
        <w:rPr>
          <w:rFonts w:ascii="Times New Roman" w:hAnsi="Times New Roman"/>
          <w:color w:val="000000" w:themeColor="text1"/>
          <w:sz w:val="24"/>
          <w:szCs w:val="24"/>
        </w:rPr>
        <w:tab/>
        <w:t xml:space="preserve">Spatial Working Memory. </w:t>
      </w:r>
      <w:r w:rsidRPr="00192188">
        <w:rPr>
          <w:rFonts w:ascii="Times New Roman" w:hAnsi="Times New Roman"/>
          <w:i/>
          <w:iCs/>
          <w:color w:val="000000" w:themeColor="text1"/>
          <w:sz w:val="24"/>
          <w:szCs w:val="24"/>
        </w:rPr>
        <w:t>Aging and Disease. 4 (4),</w:t>
      </w:r>
      <w:r w:rsidRPr="00192188">
        <w:rPr>
          <w:rFonts w:ascii="Times New Roman" w:hAnsi="Times New Roman"/>
          <w:color w:val="000000" w:themeColor="text1"/>
          <w:sz w:val="24"/>
          <w:szCs w:val="24"/>
        </w:rPr>
        <w:t xml:space="preserve"> 170-178.</w:t>
      </w:r>
    </w:p>
    <w:p w:rsidR="00DC7A25" w:rsidRPr="00192188" w:rsidRDefault="00DC7A25" w:rsidP="00FB106F">
      <w:pPr>
        <w:pStyle w:val="ListParagraph"/>
        <w:numPr>
          <w:ilvl w:val="0"/>
          <w:numId w:val="76"/>
        </w:numPr>
        <w:spacing w:after="0" w:line="240" w:lineRule="auto"/>
        <w:ind w:left="1080"/>
        <w:jc w:val="both"/>
        <w:rPr>
          <w:rFonts w:ascii="Times New Roman" w:hAnsi="Times New Roman"/>
          <w:color w:val="000000" w:themeColor="text1"/>
          <w:sz w:val="24"/>
          <w:szCs w:val="24"/>
        </w:rPr>
      </w:pPr>
      <w:r w:rsidRPr="00192188">
        <w:rPr>
          <w:rFonts w:ascii="Times New Roman" w:hAnsi="Times New Roman"/>
          <w:color w:val="000000" w:themeColor="text1"/>
          <w:sz w:val="24"/>
          <w:szCs w:val="24"/>
          <w:lang w:val="sv-SE"/>
        </w:rPr>
        <w:lastRenderedPageBreak/>
        <w:t xml:space="preserve">Kumar, N., Priyadarshi, B. (2013). </w:t>
      </w:r>
      <w:r w:rsidRPr="00192188">
        <w:rPr>
          <w:rFonts w:ascii="Times New Roman" w:hAnsi="Times New Roman"/>
          <w:color w:val="000000" w:themeColor="text1"/>
          <w:sz w:val="24"/>
          <w:szCs w:val="24"/>
        </w:rPr>
        <w:t xml:space="preserve">Pattern of Decline of Digit Span Tasks in Adults: </w:t>
      </w:r>
      <w:r w:rsidRPr="00192188">
        <w:rPr>
          <w:rFonts w:ascii="Times New Roman" w:hAnsi="Times New Roman"/>
          <w:color w:val="000000" w:themeColor="text1"/>
          <w:sz w:val="24"/>
          <w:szCs w:val="24"/>
        </w:rPr>
        <w:tab/>
      </w:r>
      <w:r w:rsidRPr="00192188">
        <w:rPr>
          <w:rFonts w:ascii="Times New Roman" w:hAnsi="Times New Roman"/>
          <w:color w:val="000000" w:themeColor="text1"/>
          <w:sz w:val="24"/>
          <w:szCs w:val="24"/>
        </w:rPr>
        <w:tab/>
        <w:t xml:space="preserve">A Comparative Study of Pattern of Decline of Digit Forward Span and Digit </w:t>
      </w:r>
      <w:r w:rsidRPr="00192188">
        <w:rPr>
          <w:rFonts w:ascii="Times New Roman" w:hAnsi="Times New Roman"/>
          <w:color w:val="000000" w:themeColor="text1"/>
          <w:sz w:val="24"/>
          <w:szCs w:val="24"/>
        </w:rPr>
        <w:tab/>
      </w:r>
      <w:r w:rsidRPr="00192188">
        <w:rPr>
          <w:rFonts w:ascii="Times New Roman" w:hAnsi="Times New Roman"/>
          <w:color w:val="000000" w:themeColor="text1"/>
          <w:sz w:val="24"/>
          <w:szCs w:val="24"/>
        </w:rPr>
        <w:tab/>
        <w:t xml:space="preserve">Backward Span Tasks in Adults. </w:t>
      </w:r>
      <w:r w:rsidRPr="00192188">
        <w:rPr>
          <w:rFonts w:ascii="Times New Roman" w:hAnsi="Times New Roman"/>
          <w:i/>
          <w:iCs/>
          <w:color w:val="000000" w:themeColor="text1"/>
          <w:sz w:val="24"/>
          <w:szCs w:val="24"/>
        </w:rPr>
        <w:t>Indian Journal of Gerontology. 27 (3),</w:t>
      </w:r>
      <w:r w:rsidRPr="00192188">
        <w:rPr>
          <w:rFonts w:ascii="Times New Roman" w:hAnsi="Times New Roman"/>
          <w:color w:val="000000" w:themeColor="text1"/>
          <w:sz w:val="24"/>
          <w:szCs w:val="24"/>
        </w:rPr>
        <w:t xml:space="preserve"> 438-</w:t>
      </w:r>
      <w:r w:rsidRPr="00192188">
        <w:rPr>
          <w:rFonts w:ascii="Times New Roman" w:hAnsi="Times New Roman"/>
          <w:color w:val="000000" w:themeColor="text1"/>
          <w:sz w:val="24"/>
          <w:szCs w:val="24"/>
        </w:rPr>
        <w:tab/>
      </w:r>
      <w:r w:rsidRPr="00192188">
        <w:rPr>
          <w:rFonts w:ascii="Times New Roman" w:hAnsi="Times New Roman"/>
          <w:color w:val="000000" w:themeColor="text1"/>
          <w:sz w:val="24"/>
          <w:szCs w:val="24"/>
        </w:rPr>
        <w:tab/>
        <w:t>449.</w:t>
      </w:r>
    </w:p>
    <w:p w:rsidR="00DC7A25" w:rsidRPr="00192188" w:rsidRDefault="00DC7A25" w:rsidP="00DC7A25">
      <w:pPr>
        <w:pStyle w:val="ListParagraph"/>
        <w:spacing w:after="0" w:line="240" w:lineRule="auto"/>
        <w:ind w:left="1080"/>
        <w:jc w:val="both"/>
        <w:rPr>
          <w:rFonts w:ascii="Times New Roman" w:hAnsi="Times New Roman"/>
          <w:color w:val="000000" w:themeColor="text1"/>
          <w:sz w:val="24"/>
          <w:szCs w:val="24"/>
        </w:rPr>
      </w:pPr>
    </w:p>
    <w:p w:rsidR="00DC7A25" w:rsidRPr="00192188" w:rsidRDefault="00DC7A25" w:rsidP="00DC7A25">
      <w:pPr>
        <w:tabs>
          <w:tab w:val="left" w:pos="720"/>
        </w:tabs>
        <w:ind w:left="720" w:hanging="720"/>
        <w:jc w:val="both"/>
        <w:rPr>
          <w:b/>
          <w:color w:val="000000" w:themeColor="text1"/>
        </w:rPr>
      </w:pPr>
      <w:r w:rsidRPr="00192188">
        <w:rPr>
          <w:b/>
          <w:color w:val="000000" w:themeColor="text1"/>
        </w:rPr>
        <w:t xml:space="preserve">B.2.2.Papers published in proceedings of National/International Conference/Seminar:   </w:t>
      </w:r>
    </w:p>
    <w:p w:rsidR="00DC7A25" w:rsidRPr="00192188" w:rsidRDefault="00DC7A25" w:rsidP="00DC7A25">
      <w:pPr>
        <w:jc w:val="both"/>
        <w:rPr>
          <w:b/>
          <w:color w:val="000000" w:themeColor="text1"/>
        </w:rPr>
      </w:pPr>
      <w:r w:rsidRPr="00192188">
        <w:rPr>
          <w:b/>
          <w:color w:val="000000" w:themeColor="text1"/>
        </w:rPr>
        <w:t>C. Books Published: Nil</w:t>
      </w:r>
    </w:p>
    <w:p w:rsidR="00DC7A25" w:rsidRPr="00192188" w:rsidRDefault="00DC7A25" w:rsidP="00DC7A25">
      <w:pPr>
        <w:shd w:val="clear" w:color="auto" w:fill="FFFFFF"/>
        <w:tabs>
          <w:tab w:val="left" w:pos="990"/>
        </w:tabs>
        <w:jc w:val="both"/>
        <w:rPr>
          <w:b/>
          <w:color w:val="000000" w:themeColor="text1"/>
        </w:rPr>
      </w:pPr>
      <w:r w:rsidRPr="00192188">
        <w:rPr>
          <w:b/>
          <w:color w:val="000000" w:themeColor="text1"/>
        </w:rPr>
        <w:t>D. Books/Conference Proceedings Edited: Nil</w:t>
      </w:r>
    </w:p>
    <w:p w:rsidR="00DC7A25" w:rsidRPr="00192188" w:rsidRDefault="00DC7A25" w:rsidP="00DC7A25">
      <w:pPr>
        <w:jc w:val="both"/>
        <w:rPr>
          <w:b/>
          <w:color w:val="000000" w:themeColor="text1"/>
        </w:rPr>
      </w:pPr>
      <w:r w:rsidRPr="00192188">
        <w:rPr>
          <w:b/>
          <w:color w:val="000000" w:themeColor="text1"/>
        </w:rPr>
        <w:t>E. Peer-review for Journals:</w:t>
      </w:r>
    </w:p>
    <w:p w:rsidR="00DC7A25" w:rsidRPr="00192188" w:rsidRDefault="00DC7A25" w:rsidP="00DC7A25">
      <w:pPr>
        <w:rPr>
          <w:b/>
          <w:color w:val="000000" w:themeColor="text1"/>
        </w:rPr>
      </w:pPr>
      <w:r w:rsidRPr="00192188">
        <w:rPr>
          <w:b/>
          <w:color w:val="000000" w:themeColor="text1"/>
        </w:rPr>
        <w:t>F.</w:t>
      </w:r>
      <w:r w:rsidRPr="00192188">
        <w:rPr>
          <w:color w:val="000000" w:themeColor="text1"/>
        </w:rPr>
        <w:t xml:space="preserve"> </w:t>
      </w:r>
      <w:r w:rsidRPr="00192188">
        <w:rPr>
          <w:b/>
          <w:color w:val="000000" w:themeColor="text1"/>
        </w:rPr>
        <w:t>Doctoral program</w:t>
      </w:r>
    </w:p>
    <w:p w:rsidR="00DC7A25" w:rsidRPr="00192188" w:rsidRDefault="00DC7A25" w:rsidP="00DC7A25">
      <w:pPr>
        <w:pStyle w:val="ListParagraph"/>
        <w:numPr>
          <w:ilvl w:val="0"/>
          <w:numId w:val="11"/>
        </w:numPr>
        <w:spacing w:after="0" w:line="240" w:lineRule="auto"/>
        <w:ind w:left="1080"/>
        <w:rPr>
          <w:rFonts w:ascii="Times New Roman" w:hAnsi="Times New Roman"/>
          <w:color w:val="000000" w:themeColor="text1"/>
          <w:sz w:val="24"/>
          <w:szCs w:val="24"/>
        </w:rPr>
      </w:pPr>
      <w:r w:rsidRPr="00192188">
        <w:rPr>
          <w:rFonts w:ascii="Times New Roman" w:hAnsi="Times New Roman"/>
          <w:color w:val="000000" w:themeColor="text1"/>
          <w:sz w:val="24"/>
          <w:szCs w:val="24"/>
        </w:rPr>
        <w:t>Degree Awarded :1</w:t>
      </w:r>
    </w:p>
    <w:p w:rsidR="00DC7A25" w:rsidRPr="00192188" w:rsidRDefault="00DC7A25" w:rsidP="00DC7A25">
      <w:pPr>
        <w:pStyle w:val="ListParagraph"/>
        <w:numPr>
          <w:ilvl w:val="0"/>
          <w:numId w:val="11"/>
        </w:numPr>
        <w:spacing w:after="0" w:line="240" w:lineRule="auto"/>
        <w:ind w:left="1080"/>
        <w:rPr>
          <w:rFonts w:ascii="Times New Roman" w:hAnsi="Times New Roman"/>
          <w:color w:val="000000" w:themeColor="text1"/>
          <w:sz w:val="24"/>
          <w:szCs w:val="24"/>
        </w:rPr>
      </w:pPr>
      <w:r w:rsidRPr="00192188">
        <w:rPr>
          <w:rFonts w:ascii="Times New Roman" w:hAnsi="Times New Roman"/>
          <w:color w:val="000000" w:themeColor="text1"/>
          <w:sz w:val="24"/>
          <w:szCs w:val="24"/>
        </w:rPr>
        <w:t>Thesis Submitted:2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20"/>
        <w:gridCol w:w="3627"/>
        <w:gridCol w:w="2242"/>
        <w:gridCol w:w="1367"/>
      </w:tblGrid>
      <w:tr w:rsidR="00DC7A25" w:rsidRPr="00192188" w:rsidTr="00904F06">
        <w:trPr>
          <w:trHeight w:val="377"/>
          <w:jc w:val="center"/>
        </w:trPr>
        <w:tc>
          <w:tcPr>
            <w:tcW w:w="914" w:type="pct"/>
          </w:tcPr>
          <w:p w:rsidR="00DC7A25" w:rsidRPr="00192188" w:rsidRDefault="00DC7A25" w:rsidP="00904F06">
            <w:pPr>
              <w:jc w:val="center"/>
              <w:rPr>
                <w:b/>
                <w:bCs/>
                <w:color w:val="000000" w:themeColor="text1"/>
              </w:rPr>
            </w:pPr>
            <w:r w:rsidRPr="00192188">
              <w:rPr>
                <w:b/>
                <w:bCs/>
                <w:color w:val="000000" w:themeColor="text1"/>
              </w:rPr>
              <w:t>Name of the Student</w:t>
            </w:r>
          </w:p>
        </w:tc>
        <w:tc>
          <w:tcPr>
            <w:tcW w:w="2048" w:type="pct"/>
          </w:tcPr>
          <w:p w:rsidR="00DC7A25" w:rsidRPr="00192188" w:rsidRDefault="00DC7A25" w:rsidP="00904F06">
            <w:pPr>
              <w:jc w:val="center"/>
              <w:rPr>
                <w:b/>
                <w:bCs/>
                <w:color w:val="000000" w:themeColor="text1"/>
              </w:rPr>
            </w:pPr>
            <w:r w:rsidRPr="00192188">
              <w:rPr>
                <w:b/>
                <w:bCs/>
                <w:color w:val="000000" w:themeColor="text1"/>
              </w:rPr>
              <w:t>Title</w:t>
            </w:r>
          </w:p>
        </w:tc>
        <w:tc>
          <w:tcPr>
            <w:tcW w:w="1266" w:type="pct"/>
          </w:tcPr>
          <w:p w:rsidR="00DC7A25" w:rsidRPr="00192188" w:rsidRDefault="00DC7A25" w:rsidP="00904F06">
            <w:pPr>
              <w:jc w:val="center"/>
              <w:rPr>
                <w:b/>
                <w:bCs/>
                <w:color w:val="000000" w:themeColor="text1"/>
              </w:rPr>
            </w:pPr>
            <w:r w:rsidRPr="00192188">
              <w:rPr>
                <w:b/>
                <w:bCs/>
                <w:color w:val="000000" w:themeColor="text1"/>
              </w:rPr>
              <w:t>Guide</w:t>
            </w:r>
          </w:p>
        </w:tc>
        <w:tc>
          <w:tcPr>
            <w:tcW w:w="772" w:type="pct"/>
          </w:tcPr>
          <w:p w:rsidR="00DC7A25" w:rsidRPr="00192188" w:rsidRDefault="00DC7A25" w:rsidP="00904F06">
            <w:pPr>
              <w:jc w:val="center"/>
              <w:rPr>
                <w:b/>
                <w:bCs/>
                <w:color w:val="000000" w:themeColor="text1"/>
              </w:rPr>
            </w:pPr>
            <w:r w:rsidRPr="00192188">
              <w:rPr>
                <w:b/>
                <w:bCs/>
                <w:color w:val="000000" w:themeColor="text1"/>
              </w:rPr>
              <w:t>Status</w:t>
            </w:r>
          </w:p>
        </w:tc>
      </w:tr>
      <w:tr w:rsidR="00DC7A25" w:rsidRPr="00192188" w:rsidTr="00904F06">
        <w:trPr>
          <w:trHeight w:val="323"/>
          <w:jc w:val="center"/>
        </w:trPr>
        <w:tc>
          <w:tcPr>
            <w:tcW w:w="914" w:type="pct"/>
          </w:tcPr>
          <w:p w:rsidR="00DC7A25" w:rsidRPr="00192188" w:rsidRDefault="00DC7A25" w:rsidP="00904F06">
            <w:pPr>
              <w:rPr>
                <w:color w:val="000000" w:themeColor="text1"/>
              </w:rPr>
            </w:pPr>
            <w:r w:rsidRPr="00192188">
              <w:rPr>
                <w:color w:val="000000" w:themeColor="text1"/>
              </w:rPr>
              <w:t>Ms. Hema. N</w:t>
            </w:r>
          </w:p>
        </w:tc>
        <w:tc>
          <w:tcPr>
            <w:tcW w:w="2048" w:type="pct"/>
          </w:tcPr>
          <w:p w:rsidR="00DC7A25" w:rsidRPr="00192188" w:rsidRDefault="00DC7A25" w:rsidP="00904F06">
            <w:pPr>
              <w:jc w:val="both"/>
              <w:rPr>
                <w:color w:val="000000" w:themeColor="text1"/>
              </w:rPr>
            </w:pPr>
            <w:r w:rsidRPr="00192188">
              <w:rPr>
                <w:color w:val="000000" w:themeColor="text1"/>
                <w:shd w:val="clear" w:color="auto" w:fill="FFFFFF"/>
              </w:rPr>
              <w:t>Discourse analysis in Bilingual TBI</w:t>
            </w:r>
            <w:r w:rsidRPr="00192188">
              <w:rPr>
                <w:rStyle w:val="apple-converted-space"/>
                <w:color w:val="000000" w:themeColor="text1"/>
                <w:shd w:val="clear" w:color="auto" w:fill="FFFFFF"/>
              </w:rPr>
              <w:t> </w:t>
            </w:r>
          </w:p>
        </w:tc>
        <w:tc>
          <w:tcPr>
            <w:tcW w:w="1266" w:type="pct"/>
          </w:tcPr>
          <w:p w:rsidR="00DC7A25" w:rsidRPr="00192188" w:rsidRDefault="00DC7A25" w:rsidP="00904F06">
            <w:pPr>
              <w:rPr>
                <w:color w:val="000000" w:themeColor="text1"/>
              </w:rPr>
            </w:pPr>
            <w:r w:rsidRPr="00192188">
              <w:rPr>
                <w:color w:val="000000" w:themeColor="text1"/>
              </w:rPr>
              <w:t>Prof. K.C. Shyamala</w:t>
            </w:r>
          </w:p>
        </w:tc>
        <w:tc>
          <w:tcPr>
            <w:tcW w:w="772" w:type="pct"/>
          </w:tcPr>
          <w:p w:rsidR="00DC7A25" w:rsidRPr="00192188" w:rsidRDefault="00DC7A25" w:rsidP="00904F06">
            <w:pPr>
              <w:jc w:val="both"/>
              <w:rPr>
                <w:bCs/>
                <w:color w:val="000000" w:themeColor="text1"/>
              </w:rPr>
            </w:pPr>
            <w:r w:rsidRPr="00192188">
              <w:rPr>
                <w:bCs/>
                <w:color w:val="000000" w:themeColor="text1"/>
              </w:rPr>
              <w:t xml:space="preserve">Submitted </w:t>
            </w:r>
          </w:p>
        </w:tc>
      </w:tr>
      <w:tr w:rsidR="00DC7A25" w:rsidRPr="00192188" w:rsidTr="00904F06">
        <w:trPr>
          <w:trHeight w:val="323"/>
          <w:jc w:val="center"/>
        </w:trPr>
        <w:tc>
          <w:tcPr>
            <w:tcW w:w="914" w:type="pct"/>
          </w:tcPr>
          <w:p w:rsidR="00DC7A25" w:rsidRPr="00192188" w:rsidRDefault="00DC7A25" w:rsidP="00904F06">
            <w:pPr>
              <w:rPr>
                <w:color w:val="000000" w:themeColor="text1"/>
              </w:rPr>
            </w:pPr>
            <w:r w:rsidRPr="00192188">
              <w:rPr>
                <w:color w:val="000000" w:themeColor="text1"/>
              </w:rPr>
              <w:t>Mr. Santosh Kumar</w:t>
            </w:r>
          </w:p>
        </w:tc>
        <w:tc>
          <w:tcPr>
            <w:tcW w:w="2048" w:type="pct"/>
          </w:tcPr>
          <w:p w:rsidR="00DC7A25" w:rsidRPr="00192188" w:rsidRDefault="00DC7A25" w:rsidP="00904F06">
            <w:pPr>
              <w:jc w:val="both"/>
              <w:rPr>
                <w:color w:val="000000" w:themeColor="text1"/>
              </w:rPr>
            </w:pPr>
            <w:r w:rsidRPr="00192188">
              <w:rPr>
                <w:color w:val="000000" w:themeColor="text1"/>
              </w:rPr>
              <w:t>Development and standardization of comprehension test in Hindi language for persons with Aphasia</w:t>
            </w:r>
          </w:p>
        </w:tc>
        <w:tc>
          <w:tcPr>
            <w:tcW w:w="1266" w:type="pct"/>
          </w:tcPr>
          <w:p w:rsidR="00DC7A25" w:rsidRPr="00192188" w:rsidRDefault="00DC7A25" w:rsidP="00904F06">
            <w:pPr>
              <w:rPr>
                <w:color w:val="000000" w:themeColor="text1"/>
              </w:rPr>
            </w:pPr>
            <w:r w:rsidRPr="00192188">
              <w:rPr>
                <w:color w:val="000000" w:themeColor="text1"/>
              </w:rPr>
              <w:t>Dr. S.P. Goswami</w:t>
            </w:r>
          </w:p>
        </w:tc>
        <w:tc>
          <w:tcPr>
            <w:tcW w:w="772" w:type="pct"/>
          </w:tcPr>
          <w:p w:rsidR="00DC7A25" w:rsidRPr="00192188" w:rsidRDefault="00DC7A25" w:rsidP="00904F06">
            <w:pPr>
              <w:jc w:val="both"/>
              <w:rPr>
                <w:bCs/>
                <w:color w:val="000000" w:themeColor="text1"/>
              </w:rPr>
            </w:pPr>
            <w:r w:rsidRPr="00192188">
              <w:rPr>
                <w:bCs/>
                <w:color w:val="000000" w:themeColor="text1"/>
              </w:rPr>
              <w:t>Submitted</w:t>
            </w:r>
          </w:p>
        </w:tc>
      </w:tr>
    </w:tbl>
    <w:p w:rsidR="00DC7A25" w:rsidRPr="00192188" w:rsidRDefault="00DC7A25" w:rsidP="00DC7A25">
      <w:pPr>
        <w:pStyle w:val="ListParagraph"/>
        <w:spacing w:after="0" w:line="240" w:lineRule="auto"/>
        <w:ind w:left="1080"/>
        <w:rPr>
          <w:rFonts w:ascii="Times New Roman" w:hAnsi="Times New Roman"/>
          <w:color w:val="000000" w:themeColor="text1"/>
          <w:sz w:val="24"/>
          <w:szCs w:val="24"/>
        </w:rPr>
      </w:pPr>
    </w:p>
    <w:p w:rsidR="00DC7A25" w:rsidRPr="00192188" w:rsidRDefault="00DC7A25" w:rsidP="00DC7A25">
      <w:pPr>
        <w:pStyle w:val="ListParagraph"/>
        <w:numPr>
          <w:ilvl w:val="0"/>
          <w:numId w:val="11"/>
        </w:numPr>
        <w:spacing w:after="0" w:line="240" w:lineRule="auto"/>
        <w:ind w:left="1080"/>
        <w:rPr>
          <w:rFonts w:ascii="Times New Roman" w:hAnsi="Times New Roman"/>
          <w:color w:val="000000" w:themeColor="text1"/>
          <w:sz w:val="24"/>
          <w:szCs w:val="24"/>
        </w:rPr>
      </w:pPr>
      <w:r w:rsidRPr="00192188">
        <w:rPr>
          <w:rFonts w:ascii="Times New Roman" w:hAnsi="Times New Roman"/>
          <w:color w:val="000000" w:themeColor="text1"/>
          <w:sz w:val="24"/>
          <w:szCs w:val="24"/>
        </w:rPr>
        <w:t xml:space="preserve">Under Progress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20"/>
        <w:gridCol w:w="3627"/>
        <w:gridCol w:w="2219"/>
        <w:gridCol w:w="1390"/>
      </w:tblGrid>
      <w:tr w:rsidR="00DC7A25" w:rsidRPr="00192188" w:rsidTr="00904F06">
        <w:trPr>
          <w:trHeight w:val="377"/>
          <w:jc w:val="center"/>
        </w:trPr>
        <w:tc>
          <w:tcPr>
            <w:tcW w:w="914" w:type="pct"/>
          </w:tcPr>
          <w:p w:rsidR="00DC7A25" w:rsidRPr="00192188" w:rsidRDefault="00DC7A25" w:rsidP="00904F06">
            <w:pPr>
              <w:jc w:val="center"/>
              <w:rPr>
                <w:b/>
                <w:bCs/>
                <w:color w:val="000000" w:themeColor="text1"/>
              </w:rPr>
            </w:pPr>
            <w:r w:rsidRPr="00192188">
              <w:rPr>
                <w:b/>
                <w:bCs/>
                <w:color w:val="000000" w:themeColor="text1"/>
              </w:rPr>
              <w:t>Name of the Student</w:t>
            </w:r>
          </w:p>
        </w:tc>
        <w:tc>
          <w:tcPr>
            <w:tcW w:w="2048" w:type="pct"/>
          </w:tcPr>
          <w:p w:rsidR="00DC7A25" w:rsidRPr="00192188" w:rsidRDefault="00DC7A25" w:rsidP="00904F06">
            <w:pPr>
              <w:jc w:val="center"/>
              <w:rPr>
                <w:b/>
                <w:bCs/>
                <w:color w:val="000000" w:themeColor="text1"/>
              </w:rPr>
            </w:pPr>
            <w:r w:rsidRPr="00192188">
              <w:rPr>
                <w:b/>
                <w:bCs/>
                <w:color w:val="000000" w:themeColor="text1"/>
              </w:rPr>
              <w:t>Title</w:t>
            </w:r>
          </w:p>
        </w:tc>
        <w:tc>
          <w:tcPr>
            <w:tcW w:w="1253" w:type="pct"/>
          </w:tcPr>
          <w:p w:rsidR="00DC7A25" w:rsidRPr="00192188" w:rsidRDefault="00DC7A25" w:rsidP="00904F06">
            <w:pPr>
              <w:jc w:val="center"/>
              <w:rPr>
                <w:b/>
                <w:bCs/>
                <w:color w:val="000000" w:themeColor="text1"/>
              </w:rPr>
            </w:pPr>
            <w:r w:rsidRPr="00192188">
              <w:rPr>
                <w:b/>
                <w:bCs/>
                <w:color w:val="000000" w:themeColor="text1"/>
              </w:rPr>
              <w:t>Guide</w:t>
            </w:r>
          </w:p>
        </w:tc>
        <w:tc>
          <w:tcPr>
            <w:tcW w:w="785" w:type="pct"/>
          </w:tcPr>
          <w:p w:rsidR="00DC7A25" w:rsidRPr="00192188" w:rsidRDefault="00DC7A25" w:rsidP="00904F06">
            <w:pPr>
              <w:jc w:val="center"/>
              <w:rPr>
                <w:b/>
                <w:bCs/>
                <w:color w:val="000000" w:themeColor="text1"/>
              </w:rPr>
            </w:pPr>
            <w:r w:rsidRPr="00192188">
              <w:rPr>
                <w:b/>
                <w:bCs/>
                <w:color w:val="000000" w:themeColor="text1"/>
              </w:rPr>
              <w:t>Status</w:t>
            </w:r>
          </w:p>
        </w:tc>
      </w:tr>
      <w:tr w:rsidR="00DC7A25" w:rsidRPr="00192188" w:rsidTr="00904F06">
        <w:trPr>
          <w:jc w:val="center"/>
        </w:trPr>
        <w:tc>
          <w:tcPr>
            <w:tcW w:w="914" w:type="pct"/>
          </w:tcPr>
          <w:p w:rsidR="00DC7A25" w:rsidRPr="00192188" w:rsidRDefault="00DC7A25" w:rsidP="00904F06">
            <w:pPr>
              <w:rPr>
                <w:color w:val="000000" w:themeColor="text1"/>
              </w:rPr>
            </w:pPr>
            <w:r w:rsidRPr="00192188">
              <w:rPr>
                <w:color w:val="000000" w:themeColor="text1"/>
              </w:rPr>
              <w:t>Ms.Namrata Pai</w:t>
            </w:r>
          </w:p>
        </w:tc>
        <w:tc>
          <w:tcPr>
            <w:tcW w:w="2048" w:type="pct"/>
          </w:tcPr>
          <w:p w:rsidR="00DC7A25" w:rsidRPr="00192188" w:rsidRDefault="00DC7A25" w:rsidP="00904F06">
            <w:pPr>
              <w:jc w:val="both"/>
              <w:rPr>
                <w:color w:val="000000" w:themeColor="text1"/>
              </w:rPr>
            </w:pPr>
            <w:r w:rsidRPr="00192188">
              <w:rPr>
                <w:color w:val="000000" w:themeColor="text1"/>
                <w:shd w:val="clear" w:color="auto" w:fill="FFFFFF"/>
              </w:rPr>
              <w:t>Social-Communication Skills in Typically Developing School Age Children and Children with Language Impairments</w:t>
            </w:r>
          </w:p>
        </w:tc>
        <w:tc>
          <w:tcPr>
            <w:tcW w:w="1253" w:type="pct"/>
          </w:tcPr>
          <w:p w:rsidR="00DC7A25" w:rsidRPr="00192188" w:rsidRDefault="00DC7A25" w:rsidP="00904F06">
            <w:pPr>
              <w:rPr>
                <w:color w:val="000000" w:themeColor="text1"/>
              </w:rPr>
            </w:pPr>
            <w:r w:rsidRPr="00192188">
              <w:rPr>
                <w:color w:val="000000" w:themeColor="text1"/>
              </w:rPr>
              <w:t>Prof. K.C. Shyamala</w:t>
            </w:r>
          </w:p>
        </w:tc>
        <w:tc>
          <w:tcPr>
            <w:tcW w:w="785" w:type="pct"/>
          </w:tcPr>
          <w:p w:rsidR="00DC7A25" w:rsidRPr="00192188" w:rsidRDefault="00DC7A25" w:rsidP="00904F06">
            <w:pPr>
              <w:jc w:val="both"/>
              <w:rPr>
                <w:bCs/>
                <w:color w:val="000000" w:themeColor="text1"/>
              </w:rPr>
            </w:pPr>
            <w:r w:rsidRPr="00192188">
              <w:rPr>
                <w:bCs/>
                <w:color w:val="000000" w:themeColor="text1"/>
              </w:rPr>
              <w:t>Registration awaited</w:t>
            </w:r>
          </w:p>
        </w:tc>
      </w:tr>
      <w:tr w:rsidR="00DC7A25" w:rsidRPr="00192188" w:rsidTr="00904F06">
        <w:trPr>
          <w:jc w:val="center"/>
        </w:trPr>
        <w:tc>
          <w:tcPr>
            <w:tcW w:w="914" w:type="pct"/>
          </w:tcPr>
          <w:p w:rsidR="00DC7A25" w:rsidRPr="00192188" w:rsidRDefault="00DC7A25" w:rsidP="00904F06">
            <w:pPr>
              <w:rPr>
                <w:color w:val="000000" w:themeColor="text1"/>
              </w:rPr>
            </w:pPr>
            <w:r w:rsidRPr="00192188">
              <w:rPr>
                <w:color w:val="000000" w:themeColor="text1"/>
              </w:rPr>
              <w:t>Ms.Sunitha Sendilnathan</w:t>
            </w:r>
          </w:p>
        </w:tc>
        <w:tc>
          <w:tcPr>
            <w:tcW w:w="2048" w:type="pct"/>
          </w:tcPr>
          <w:p w:rsidR="00DC7A25" w:rsidRPr="00192188" w:rsidRDefault="00DC7A25" w:rsidP="00904F06">
            <w:pPr>
              <w:jc w:val="both"/>
              <w:rPr>
                <w:color w:val="000000" w:themeColor="text1"/>
              </w:rPr>
            </w:pPr>
            <w:r w:rsidRPr="00192188">
              <w:rPr>
                <w:color w:val="000000" w:themeColor="text1"/>
                <w:shd w:val="clear" w:color="auto" w:fill="FFFFFF"/>
              </w:rPr>
              <w:t>Effectiveness of a Parent Implemented Training Programme for Bilingual Children with Autism Spectrum Disorders</w:t>
            </w:r>
          </w:p>
        </w:tc>
        <w:tc>
          <w:tcPr>
            <w:tcW w:w="1253" w:type="pct"/>
          </w:tcPr>
          <w:p w:rsidR="00DC7A25" w:rsidRPr="00192188" w:rsidRDefault="00DC7A25" w:rsidP="00904F06">
            <w:pPr>
              <w:rPr>
                <w:color w:val="000000" w:themeColor="text1"/>
              </w:rPr>
            </w:pPr>
            <w:r w:rsidRPr="00192188">
              <w:rPr>
                <w:color w:val="000000" w:themeColor="text1"/>
              </w:rPr>
              <w:t>Prof. K.C. Shyamala</w:t>
            </w:r>
          </w:p>
        </w:tc>
        <w:tc>
          <w:tcPr>
            <w:tcW w:w="785" w:type="pct"/>
          </w:tcPr>
          <w:p w:rsidR="00DC7A25" w:rsidRPr="00192188" w:rsidRDefault="00DC7A25" w:rsidP="00904F06">
            <w:pPr>
              <w:jc w:val="both"/>
              <w:rPr>
                <w:bCs/>
                <w:color w:val="000000" w:themeColor="text1"/>
              </w:rPr>
            </w:pPr>
            <w:r w:rsidRPr="00192188">
              <w:rPr>
                <w:bCs/>
                <w:color w:val="000000" w:themeColor="text1"/>
              </w:rPr>
              <w:t>Registration awaited</w:t>
            </w:r>
          </w:p>
        </w:tc>
      </w:tr>
      <w:tr w:rsidR="00DC7A25" w:rsidRPr="00192188" w:rsidTr="00904F06">
        <w:trPr>
          <w:jc w:val="center"/>
        </w:trPr>
        <w:tc>
          <w:tcPr>
            <w:tcW w:w="914" w:type="pct"/>
          </w:tcPr>
          <w:p w:rsidR="00DC7A25" w:rsidRPr="00192188" w:rsidRDefault="00DC7A25" w:rsidP="00904F06">
            <w:pPr>
              <w:rPr>
                <w:color w:val="000000" w:themeColor="text1"/>
              </w:rPr>
            </w:pPr>
            <w:r w:rsidRPr="00192188">
              <w:rPr>
                <w:color w:val="000000" w:themeColor="text1"/>
              </w:rPr>
              <w:t>Ms. Maria Grace Teresa</w:t>
            </w:r>
          </w:p>
        </w:tc>
        <w:tc>
          <w:tcPr>
            <w:tcW w:w="2048" w:type="pct"/>
          </w:tcPr>
          <w:p w:rsidR="00DC7A25" w:rsidRPr="00192188" w:rsidRDefault="00DC7A25" w:rsidP="00904F06">
            <w:pPr>
              <w:jc w:val="both"/>
              <w:rPr>
                <w:color w:val="000000" w:themeColor="text1"/>
              </w:rPr>
            </w:pPr>
            <w:r w:rsidRPr="00192188">
              <w:rPr>
                <w:color w:val="000000" w:themeColor="text1"/>
                <w:shd w:val="clear" w:color="auto" w:fill="FFFFFF"/>
              </w:rPr>
              <w:t>mergence of expressive grammatical morphology in Malayalam speaking children with and without ASD</w:t>
            </w:r>
          </w:p>
        </w:tc>
        <w:tc>
          <w:tcPr>
            <w:tcW w:w="1253" w:type="pct"/>
          </w:tcPr>
          <w:p w:rsidR="00DC7A25" w:rsidRPr="00192188" w:rsidRDefault="00DC7A25" w:rsidP="00904F06">
            <w:pPr>
              <w:rPr>
                <w:color w:val="000000" w:themeColor="text1"/>
              </w:rPr>
            </w:pPr>
            <w:r w:rsidRPr="00192188">
              <w:rPr>
                <w:color w:val="000000" w:themeColor="text1"/>
              </w:rPr>
              <w:t>Prof. K.C. Shyamala</w:t>
            </w:r>
          </w:p>
        </w:tc>
        <w:tc>
          <w:tcPr>
            <w:tcW w:w="785" w:type="pct"/>
          </w:tcPr>
          <w:p w:rsidR="00DC7A25" w:rsidRPr="00192188" w:rsidRDefault="00DC7A25" w:rsidP="00904F06">
            <w:pPr>
              <w:jc w:val="both"/>
              <w:rPr>
                <w:bCs/>
                <w:color w:val="000000" w:themeColor="text1"/>
              </w:rPr>
            </w:pPr>
            <w:r w:rsidRPr="00192188">
              <w:rPr>
                <w:bCs/>
                <w:color w:val="000000" w:themeColor="text1"/>
              </w:rPr>
              <w:t>Ongoing</w:t>
            </w:r>
          </w:p>
          <w:p w:rsidR="00DC7A25" w:rsidRPr="00192188" w:rsidRDefault="00DC7A25" w:rsidP="00904F06">
            <w:pPr>
              <w:jc w:val="both"/>
              <w:rPr>
                <w:bCs/>
                <w:color w:val="000000" w:themeColor="text1"/>
              </w:rPr>
            </w:pPr>
          </w:p>
        </w:tc>
      </w:tr>
      <w:tr w:rsidR="00DC7A25" w:rsidRPr="00192188" w:rsidTr="00904F06">
        <w:trPr>
          <w:jc w:val="center"/>
        </w:trPr>
        <w:tc>
          <w:tcPr>
            <w:tcW w:w="914" w:type="pct"/>
          </w:tcPr>
          <w:p w:rsidR="00DC7A25" w:rsidRPr="00192188" w:rsidRDefault="00DC7A25" w:rsidP="00904F06">
            <w:pPr>
              <w:rPr>
                <w:color w:val="000000" w:themeColor="text1"/>
              </w:rPr>
            </w:pPr>
            <w:r w:rsidRPr="00192188">
              <w:rPr>
                <w:color w:val="000000" w:themeColor="text1"/>
              </w:rPr>
              <w:t>Mr. Sunil Kumar. R</w:t>
            </w:r>
          </w:p>
        </w:tc>
        <w:tc>
          <w:tcPr>
            <w:tcW w:w="2048" w:type="pct"/>
          </w:tcPr>
          <w:p w:rsidR="00DC7A25" w:rsidRPr="00192188" w:rsidRDefault="00DC7A25" w:rsidP="00904F06">
            <w:pPr>
              <w:jc w:val="both"/>
              <w:rPr>
                <w:color w:val="000000" w:themeColor="text1"/>
              </w:rPr>
            </w:pPr>
            <w:r w:rsidRPr="00192188">
              <w:rPr>
                <w:color w:val="000000" w:themeColor="text1"/>
                <w:shd w:val="clear" w:color="auto" w:fill="FFFFFF"/>
              </w:rPr>
              <w:t>Event Related Brain Potential study of language processing in Kannada-English Bilingual aphasics</w:t>
            </w:r>
          </w:p>
        </w:tc>
        <w:tc>
          <w:tcPr>
            <w:tcW w:w="1253" w:type="pct"/>
          </w:tcPr>
          <w:p w:rsidR="00DC7A25" w:rsidRPr="00192188" w:rsidRDefault="00DC7A25" w:rsidP="00904F06">
            <w:pPr>
              <w:rPr>
                <w:color w:val="000000" w:themeColor="text1"/>
              </w:rPr>
            </w:pPr>
            <w:r w:rsidRPr="00192188">
              <w:rPr>
                <w:color w:val="000000" w:themeColor="text1"/>
              </w:rPr>
              <w:t>Prof. K.C. Shyamala</w:t>
            </w:r>
          </w:p>
        </w:tc>
        <w:tc>
          <w:tcPr>
            <w:tcW w:w="785" w:type="pct"/>
          </w:tcPr>
          <w:p w:rsidR="00DC7A25" w:rsidRPr="00192188" w:rsidRDefault="00DC7A25" w:rsidP="00904F06">
            <w:pPr>
              <w:jc w:val="both"/>
              <w:rPr>
                <w:bCs/>
                <w:color w:val="000000" w:themeColor="text1"/>
              </w:rPr>
            </w:pPr>
            <w:r w:rsidRPr="00192188">
              <w:rPr>
                <w:bCs/>
                <w:color w:val="000000" w:themeColor="text1"/>
              </w:rPr>
              <w:t>Ongoing</w:t>
            </w:r>
          </w:p>
        </w:tc>
      </w:tr>
      <w:tr w:rsidR="00DC7A25" w:rsidRPr="00192188" w:rsidTr="00904F06">
        <w:trPr>
          <w:jc w:val="center"/>
        </w:trPr>
        <w:tc>
          <w:tcPr>
            <w:tcW w:w="914" w:type="pct"/>
          </w:tcPr>
          <w:p w:rsidR="00DC7A25" w:rsidRPr="00192188" w:rsidRDefault="00DC7A25" w:rsidP="00904F06">
            <w:pPr>
              <w:rPr>
                <w:color w:val="000000" w:themeColor="text1"/>
              </w:rPr>
            </w:pPr>
            <w:r w:rsidRPr="00192188">
              <w:rPr>
                <w:bCs/>
                <w:color w:val="000000" w:themeColor="text1"/>
              </w:rPr>
              <w:t xml:space="preserve">Mrs. Mili Mary Mathew </w:t>
            </w:r>
          </w:p>
        </w:tc>
        <w:tc>
          <w:tcPr>
            <w:tcW w:w="2048" w:type="pct"/>
          </w:tcPr>
          <w:p w:rsidR="00DC7A25" w:rsidRPr="00192188" w:rsidRDefault="00DC7A25" w:rsidP="00904F06">
            <w:pPr>
              <w:jc w:val="both"/>
              <w:rPr>
                <w:color w:val="000000" w:themeColor="text1"/>
              </w:rPr>
            </w:pPr>
            <w:r w:rsidRPr="00192188">
              <w:rPr>
                <w:bCs/>
                <w:color w:val="000000" w:themeColor="text1"/>
              </w:rPr>
              <w:t>Development of gesture and speech in typically developing infants</w:t>
            </w:r>
          </w:p>
        </w:tc>
        <w:tc>
          <w:tcPr>
            <w:tcW w:w="1253" w:type="pct"/>
          </w:tcPr>
          <w:p w:rsidR="00DC7A25" w:rsidRPr="00192188" w:rsidRDefault="00DC7A25" w:rsidP="00904F06">
            <w:pPr>
              <w:rPr>
                <w:color w:val="000000" w:themeColor="text1"/>
              </w:rPr>
            </w:pPr>
            <w:r w:rsidRPr="00192188">
              <w:rPr>
                <w:color w:val="000000" w:themeColor="text1"/>
              </w:rPr>
              <w:t>Prof</w:t>
            </w:r>
            <w:r w:rsidRPr="00192188">
              <w:rPr>
                <w:bCs/>
                <w:color w:val="000000" w:themeColor="text1"/>
              </w:rPr>
              <w:t>. R. Manjula</w:t>
            </w:r>
          </w:p>
        </w:tc>
        <w:tc>
          <w:tcPr>
            <w:tcW w:w="785" w:type="pct"/>
          </w:tcPr>
          <w:p w:rsidR="00DC7A25" w:rsidRPr="00192188" w:rsidRDefault="00DC7A25" w:rsidP="00904F06">
            <w:pPr>
              <w:jc w:val="both"/>
              <w:rPr>
                <w:bCs/>
                <w:color w:val="000000" w:themeColor="text1"/>
              </w:rPr>
            </w:pPr>
            <w:r w:rsidRPr="00192188">
              <w:rPr>
                <w:bCs/>
                <w:color w:val="000000" w:themeColor="text1"/>
              </w:rPr>
              <w:t>Ongoing</w:t>
            </w:r>
          </w:p>
        </w:tc>
      </w:tr>
      <w:tr w:rsidR="00DC7A25" w:rsidRPr="00192188" w:rsidTr="00904F06">
        <w:trPr>
          <w:jc w:val="center"/>
        </w:trPr>
        <w:tc>
          <w:tcPr>
            <w:tcW w:w="914" w:type="pct"/>
          </w:tcPr>
          <w:p w:rsidR="00DC7A25" w:rsidRPr="00192188" w:rsidRDefault="00DC7A25" w:rsidP="00904F06">
            <w:pPr>
              <w:rPr>
                <w:bCs/>
                <w:color w:val="000000" w:themeColor="text1"/>
              </w:rPr>
            </w:pPr>
            <w:r w:rsidRPr="00192188">
              <w:rPr>
                <w:bCs/>
                <w:color w:val="000000" w:themeColor="text1"/>
              </w:rPr>
              <w:t>Mrs. M.B.Priya</w:t>
            </w:r>
          </w:p>
        </w:tc>
        <w:tc>
          <w:tcPr>
            <w:tcW w:w="2048" w:type="pct"/>
          </w:tcPr>
          <w:p w:rsidR="00DC7A25" w:rsidRPr="00192188" w:rsidRDefault="00DC7A25" w:rsidP="00904F06">
            <w:pPr>
              <w:jc w:val="both"/>
              <w:rPr>
                <w:bCs/>
                <w:color w:val="000000" w:themeColor="text1"/>
              </w:rPr>
            </w:pPr>
            <w:r w:rsidRPr="00192188">
              <w:rPr>
                <w:bCs/>
                <w:color w:val="000000" w:themeColor="text1"/>
              </w:rPr>
              <w:t>Test Battery for Assessment of Phonological representations in Kannada Speaking Children</w:t>
            </w:r>
          </w:p>
        </w:tc>
        <w:tc>
          <w:tcPr>
            <w:tcW w:w="1253" w:type="pct"/>
          </w:tcPr>
          <w:p w:rsidR="00DC7A25" w:rsidRPr="00192188" w:rsidRDefault="00DC7A25" w:rsidP="00904F06">
            <w:pPr>
              <w:rPr>
                <w:bCs/>
                <w:color w:val="000000" w:themeColor="text1"/>
              </w:rPr>
            </w:pPr>
            <w:r w:rsidRPr="00192188">
              <w:rPr>
                <w:bCs/>
                <w:color w:val="000000" w:themeColor="text1"/>
              </w:rPr>
              <w:t>Prof. R. Manjula</w:t>
            </w:r>
          </w:p>
        </w:tc>
        <w:tc>
          <w:tcPr>
            <w:tcW w:w="785" w:type="pct"/>
          </w:tcPr>
          <w:p w:rsidR="00DC7A25" w:rsidRPr="00192188" w:rsidRDefault="00DC7A25" w:rsidP="00904F06">
            <w:pPr>
              <w:jc w:val="both"/>
              <w:rPr>
                <w:bCs/>
                <w:color w:val="000000" w:themeColor="text1"/>
              </w:rPr>
            </w:pPr>
            <w:r w:rsidRPr="00192188">
              <w:rPr>
                <w:bCs/>
                <w:color w:val="000000" w:themeColor="text1"/>
              </w:rPr>
              <w:t>Ongoing</w:t>
            </w:r>
          </w:p>
        </w:tc>
      </w:tr>
      <w:tr w:rsidR="00DC7A25" w:rsidRPr="00192188" w:rsidTr="00904F06">
        <w:trPr>
          <w:jc w:val="center"/>
        </w:trPr>
        <w:tc>
          <w:tcPr>
            <w:tcW w:w="914" w:type="pct"/>
          </w:tcPr>
          <w:p w:rsidR="00DC7A25" w:rsidRPr="00192188" w:rsidRDefault="00DC7A25" w:rsidP="00904F06">
            <w:pPr>
              <w:rPr>
                <w:bCs/>
                <w:color w:val="000000" w:themeColor="text1"/>
              </w:rPr>
            </w:pPr>
            <w:r w:rsidRPr="00192188">
              <w:rPr>
                <w:bCs/>
                <w:color w:val="000000" w:themeColor="text1"/>
              </w:rPr>
              <w:lastRenderedPageBreak/>
              <w:t>Mr. Mahesh B.V.M</w:t>
            </w:r>
          </w:p>
        </w:tc>
        <w:tc>
          <w:tcPr>
            <w:tcW w:w="2048" w:type="pct"/>
          </w:tcPr>
          <w:p w:rsidR="00DC7A25" w:rsidRPr="00192188" w:rsidRDefault="00DC7A25" w:rsidP="00904F06">
            <w:pPr>
              <w:jc w:val="both"/>
              <w:rPr>
                <w:bCs/>
                <w:color w:val="000000" w:themeColor="text1"/>
              </w:rPr>
            </w:pPr>
            <w:r w:rsidRPr="00192188">
              <w:rPr>
                <w:color w:val="000000" w:themeColor="text1"/>
              </w:rPr>
              <w:t>Influence of L2 Language proficiency on speech motor control in Kannada-English Bilinguals with Stuttering</w:t>
            </w:r>
          </w:p>
        </w:tc>
        <w:tc>
          <w:tcPr>
            <w:tcW w:w="1253" w:type="pct"/>
          </w:tcPr>
          <w:p w:rsidR="00DC7A25" w:rsidRPr="00192188" w:rsidRDefault="00DC7A25" w:rsidP="00904F06">
            <w:pPr>
              <w:rPr>
                <w:color w:val="000000" w:themeColor="text1"/>
              </w:rPr>
            </w:pPr>
            <w:r w:rsidRPr="00192188">
              <w:rPr>
                <w:bCs/>
                <w:color w:val="000000" w:themeColor="text1"/>
              </w:rPr>
              <w:t>Prof. R. Manjula</w:t>
            </w:r>
          </w:p>
        </w:tc>
        <w:tc>
          <w:tcPr>
            <w:tcW w:w="785" w:type="pct"/>
          </w:tcPr>
          <w:p w:rsidR="00DC7A25" w:rsidRPr="00192188" w:rsidRDefault="00DC7A25" w:rsidP="00904F06">
            <w:pPr>
              <w:rPr>
                <w:color w:val="000000" w:themeColor="text1"/>
              </w:rPr>
            </w:pPr>
            <w:r w:rsidRPr="00192188">
              <w:rPr>
                <w:bCs/>
                <w:color w:val="000000" w:themeColor="text1"/>
              </w:rPr>
              <w:t>Ongoing</w:t>
            </w:r>
          </w:p>
        </w:tc>
      </w:tr>
      <w:tr w:rsidR="00DC7A25" w:rsidRPr="00192188" w:rsidTr="00904F06">
        <w:trPr>
          <w:jc w:val="center"/>
        </w:trPr>
        <w:tc>
          <w:tcPr>
            <w:tcW w:w="914" w:type="pct"/>
          </w:tcPr>
          <w:p w:rsidR="00DC7A25" w:rsidRPr="00192188" w:rsidRDefault="00DC7A25" w:rsidP="00904F06">
            <w:pPr>
              <w:rPr>
                <w:bCs/>
                <w:color w:val="000000" w:themeColor="text1"/>
              </w:rPr>
            </w:pPr>
            <w:r w:rsidRPr="00192188">
              <w:rPr>
                <w:bCs/>
                <w:color w:val="000000" w:themeColor="text1"/>
              </w:rPr>
              <w:t>Ms. Yashomathi</w:t>
            </w:r>
          </w:p>
        </w:tc>
        <w:tc>
          <w:tcPr>
            <w:tcW w:w="2048" w:type="pct"/>
          </w:tcPr>
          <w:p w:rsidR="00DC7A25" w:rsidRPr="00192188" w:rsidRDefault="00DC7A25" w:rsidP="00904F06">
            <w:pPr>
              <w:rPr>
                <w:color w:val="000000" w:themeColor="text1"/>
              </w:rPr>
            </w:pPr>
            <w:r w:rsidRPr="00192188">
              <w:rPr>
                <w:color w:val="000000" w:themeColor="text1"/>
              </w:rPr>
              <w:t>Comparison of syntax of Indian sign language across two dialects</w:t>
            </w:r>
          </w:p>
        </w:tc>
        <w:tc>
          <w:tcPr>
            <w:tcW w:w="1253" w:type="pct"/>
          </w:tcPr>
          <w:p w:rsidR="00DC7A25" w:rsidRPr="00192188" w:rsidRDefault="00DC7A25" w:rsidP="00904F06">
            <w:pPr>
              <w:rPr>
                <w:color w:val="000000" w:themeColor="text1"/>
              </w:rPr>
            </w:pPr>
            <w:r w:rsidRPr="00192188">
              <w:rPr>
                <w:bCs/>
                <w:color w:val="000000" w:themeColor="text1"/>
              </w:rPr>
              <w:t>Prof. R. Manjula</w:t>
            </w:r>
          </w:p>
        </w:tc>
        <w:tc>
          <w:tcPr>
            <w:tcW w:w="785" w:type="pct"/>
          </w:tcPr>
          <w:p w:rsidR="00DC7A25" w:rsidRPr="00192188" w:rsidRDefault="00DC7A25" w:rsidP="00904F06">
            <w:pPr>
              <w:rPr>
                <w:color w:val="000000" w:themeColor="text1"/>
              </w:rPr>
            </w:pPr>
            <w:r w:rsidRPr="00192188">
              <w:rPr>
                <w:bCs/>
                <w:color w:val="000000" w:themeColor="text1"/>
              </w:rPr>
              <w:t>Ongoing</w:t>
            </w:r>
          </w:p>
        </w:tc>
      </w:tr>
      <w:tr w:rsidR="00DC7A25" w:rsidRPr="00192188" w:rsidTr="00904F06">
        <w:trPr>
          <w:jc w:val="center"/>
        </w:trPr>
        <w:tc>
          <w:tcPr>
            <w:tcW w:w="914" w:type="pct"/>
          </w:tcPr>
          <w:p w:rsidR="00DC7A25" w:rsidRPr="00192188" w:rsidRDefault="00DC7A25" w:rsidP="00904F06">
            <w:pPr>
              <w:rPr>
                <w:bCs/>
                <w:color w:val="000000" w:themeColor="text1"/>
              </w:rPr>
            </w:pPr>
            <w:r w:rsidRPr="00192188">
              <w:rPr>
                <w:bCs/>
                <w:color w:val="000000" w:themeColor="text1"/>
              </w:rPr>
              <w:t>Ms. Shyalaja, K</w:t>
            </w:r>
          </w:p>
        </w:tc>
        <w:tc>
          <w:tcPr>
            <w:tcW w:w="2048" w:type="pct"/>
          </w:tcPr>
          <w:p w:rsidR="00DC7A25" w:rsidRPr="00192188" w:rsidRDefault="00DC7A25" w:rsidP="00904F06">
            <w:pPr>
              <w:rPr>
                <w:color w:val="000000" w:themeColor="text1"/>
              </w:rPr>
            </w:pPr>
            <w:r w:rsidRPr="00192188">
              <w:rPr>
                <w:color w:val="000000" w:themeColor="text1"/>
              </w:rPr>
              <w:t>Development and standardization of test for symbolic communication skills in 2-4 year old typically developing children.</w:t>
            </w:r>
          </w:p>
        </w:tc>
        <w:tc>
          <w:tcPr>
            <w:tcW w:w="1253" w:type="pct"/>
          </w:tcPr>
          <w:p w:rsidR="00DC7A25" w:rsidRPr="00192188" w:rsidRDefault="00DC7A25" w:rsidP="00904F06">
            <w:pPr>
              <w:rPr>
                <w:color w:val="000000" w:themeColor="text1"/>
              </w:rPr>
            </w:pPr>
            <w:r w:rsidRPr="00192188">
              <w:rPr>
                <w:bCs/>
                <w:color w:val="000000" w:themeColor="text1"/>
              </w:rPr>
              <w:t>Prof. R. Manjula</w:t>
            </w:r>
          </w:p>
        </w:tc>
        <w:tc>
          <w:tcPr>
            <w:tcW w:w="785" w:type="pct"/>
          </w:tcPr>
          <w:p w:rsidR="00DC7A25" w:rsidRPr="00192188" w:rsidRDefault="00DC7A25" w:rsidP="00904F06">
            <w:pPr>
              <w:rPr>
                <w:color w:val="000000" w:themeColor="text1"/>
              </w:rPr>
            </w:pPr>
            <w:r w:rsidRPr="00192188">
              <w:rPr>
                <w:bCs/>
                <w:color w:val="000000" w:themeColor="text1"/>
              </w:rPr>
              <w:t>Ongoing</w:t>
            </w:r>
          </w:p>
        </w:tc>
      </w:tr>
      <w:tr w:rsidR="00DC7A25" w:rsidRPr="00192188" w:rsidTr="00904F06">
        <w:trPr>
          <w:jc w:val="center"/>
        </w:trPr>
        <w:tc>
          <w:tcPr>
            <w:tcW w:w="914" w:type="pct"/>
          </w:tcPr>
          <w:p w:rsidR="00DC7A25" w:rsidRPr="00192188" w:rsidRDefault="00DC7A25" w:rsidP="00904F06">
            <w:pPr>
              <w:rPr>
                <w:bCs/>
                <w:color w:val="000000" w:themeColor="text1"/>
              </w:rPr>
            </w:pPr>
            <w:r w:rsidRPr="00192188">
              <w:rPr>
                <w:bCs/>
                <w:color w:val="000000" w:themeColor="text1"/>
              </w:rPr>
              <w:t>Ms. Yashaswini, R</w:t>
            </w:r>
          </w:p>
        </w:tc>
        <w:tc>
          <w:tcPr>
            <w:tcW w:w="2048" w:type="pct"/>
          </w:tcPr>
          <w:p w:rsidR="00DC7A25" w:rsidRPr="00192188" w:rsidRDefault="00DC7A25" w:rsidP="00904F06">
            <w:pPr>
              <w:rPr>
                <w:color w:val="000000" w:themeColor="text1"/>
              </w:rPr>
            </w:pPr>
            <w:r w:rsidRPr="00192188">
              <w:rPr>
                <w:color w:val="000000" w:themeColor="text1"/>
              </w:rPr>
              <w:t xml:space="preserve">Comparison of Presymbolic communication behaviours in </w:t>
            </w:r>
          </w:p>
          <w:p w:rsidR="00DC7A25" w:rsidRPr="00192188" w:rsidRDefault="00DC7A25" w:rsidP="00904F06">
            <w:pPr>
              <w:rPr>
                <w:color w:val="000000" w:themeColor="text1"/>
              </w:rPr>
            </w:pPr>
            <w:r w:rsidRPr="00192188">
              <w:rPr>
                <w:color w:val="000000" w:themeColor="text1"/>
              </w:rPr>
              <w:t>Typically developing children and children with  mental retardation (1 to 2 years)</w:t>
            </w:r>
          </w:p>
        </w:tc>
        <w:tc>
          <w:tcPr>
            <w:tcW w:w="1253" w:type="pct"/>
          </w:tcPr>
          <w:p w:rsidR="00DC7A25" w:rsidRPr="00192188" w:rsidRDefault="00DC7A25" w:rsidP="00904F06">
            <w:pPr>
              <w:rPr>
                <w:color w:val="000000" w:themeColor="text1"/>
              </w:rPr>
            </w:pPr>
            <w:r w:rsidRPr="00192188">
              <w:rPr>
                <w:bCs/>
                <w:color w:val="000000" w:themeColor="text1"/>
              </w:rPr>
              <w:t>Prof. R. Manjula</w:t>
            </w:r>
          </w:p>
        </w:tc>
        <w:tc>
          <w:tcPr>
            <w:tcW w:w="785" w:type="pct"/>
          </w:tcPr>
          <w:p w:rsidR="00DC7A25" w:rsidRPr="00192188" w:rsidRDefault="00DC7A25" w:rsidP="00904F06">
            <w:pPr>
              <w:rPr>
                <w:color w:val="000000" w:themeColor="text1"/>
              </w:rPr>
            </w:pPr>
            <w:r w:rsidRPr="00192188">
              <w:rPr>
                <w:bCs/>
                <w:color w:val="000000" w:themeColor="text1"/>
              </w:rPr>
              <w:t>Ongoing</w:t>
            </w:r>
          </w:p>
        </w:tc>
      </w:tr>
      <w:tr w:rsidR="00DC7A25" w:rsidRPr="00192188" w:rsidTr="00904F06">
        <w:trPr>
          <w:jc w:val="center"/>
        </w:trPr>
        <w:tc>
          <w:tcPr>
            <w:tcW w:w="914" w:type="pct"/>
          </w:tcPr>
          <w:p w:rsidR="00DC7A25" w:rsidRPr="00192188" w:rsidRDefault="00DC7A25" w:rsidP="00904F06">
            <w:pPr>
              <w:rPr>
                <w:color w:val="000000" w:themeColor="text1"/>
              </w:rPr>
            </w:pPr>
            <w:r w:rsidRPr="00192188">
              <w:rPr>
                <w:color w:val="000000" w:themeColor="text1"/>
              </w:rPr>
              <w:t>Mr. Gopi Sankar</w:t>
            </w:r>
          </w:p>
        </w:tc>
        <w:tc>
          <w:tcPr>
            <w:tcW w:w="2048" w:type="pct"/>
          </w:tcPr>
          <w:p w:rsidR="00DC7A25" w:rsidRPr="00192188" w:rsidRDefault="00DC7A25" w:rsidP="00904F06">
            <w:pPr>
              <w:jc w:val="both"/>
              <w:rPr>
                <w:color w:val="000000" w:themeColor="text1"/>
              </w:rPr>
            </w:pPr>
            <w:r w:rsidRPr="00192188">
              <w:rPr>
                <w:color w:val="000000" w:themeColor="text1"/>
              </w:rPr>
              <w:t>Some acoustical and perceptual parameters of cleft palate speech : Pre - post  surgery</w:t>
            </w:r>
          </w:p>
        </w:tc>
        <w:tc>
          <w:tcPr>
            <w:tcW w:w="1253" w:type="pct"/>
          </w:tcPr>
          <w:p w:rsidR="00DC7A25" w:rsidRPr="00192188" w:rsidRDefault="00DC7A25" w:rsidP="00904F06">
            <w:pPr>
              <w:rPr>
                <w:color w:val="000000" w:themeColor="text1"/>
              </w:rPr>
            </w:pPr>
            <w:r w:rsidRPr="00192188">
              <w:rPr>
                <w:color w:val="000000" w:themeColor="text1"/>
              </w:rPr>
              <w:t>Dr. M.Pushpavathi</w:t>
            </w:r>
          </w:p>
        </w:tc>
        <w:tc>
          <w:tcPr>
            <w:tcW w:w="785" w:type="pct"/>
          </w:tcPr>
          <w:p w:rsidR="00DC7A25" w:rsidRPr="00192188" w:rsidRDefault="00DC7A25" w:rsidP="00904F06">
            <w:pPr>
              <w:jc w:val="both"/>
              <w:rPr>
                <w:bCs/>
                <w:color w:val="000000" w:themeColor="text1"/>
              </w:rPr>
            </w:pPr>
            <w:r w:rsidRPr="00192188">
              <w:rPr>
                <w:bCs/>
                <w:color w:val="000000" w:themeColor="text1"/>
              </w:rPr>
              <w:t>Ongoing</w:t>
            </w:r>
          </w:p>
        </w:tc>
      </w:tr>
      <w:tr w:rsidR="00DC7A25" w:rsidRPr="00192188" w:rsidTr="00904F06">
        <w:trPr>
          <w:jc w:val="center"/>
        </w:trPr>
        <w:tc>
          <w:tcPr>
            <w:tcW w:w="914" w:type="pct"/>
          </w:tcPr>
          <w:p w:rsidR="00DC7A25" w:rsidRPr="00192188" w:rsidRDefault="00DC7A25" w:rsidP="00904F06">
            <w:pPr>
              <w:rPr>
                <w:color w:val="000000" w:themeColor="text1"/>
              </w:rPr>
            </w:pPr>
            <w:r w:rsidRPr="00192188">
              <w:rPr>
                <w:color w:val="000000" w:themeColor="text1"/>
              </w:rPr>
              <w:t>Mr. Gopi Kishore. P</w:t>
            </w:r>
          </w:p>
        </w:tc>
        <w:tc>
          <w:tcPr>
            <w:tcW w:w="2048" w:type="pct"/>
          </w:tcPr>
          <w:p w:rsidR="00DC7A25" w:rsidRPr="00192188" w:rsidRDefault="00DC7A25" w:rsidP="00904F06">
            <w:pPr>
              <w:jc w:val="both"/>
              <w:rPr>
                <w:color w:val="000000" w:themeColor="text1"/>
              </w:rPr>
            </w:pPr>
            <w:r w:rsidRPr="00192188">
              <w:rPr>
                <w:color w:val="000000" w:themeColor="text1"/>
              </w:rPr>
              <w:t>Efficacy of Eclectic Voice Program in the treatment of Hyperfunctional Voice Disorders</w:t>
            </w:r>
          </w:p>
        </w:tc>
        <w:tc>
          <w:tcPr>
            <w:tcW w:w="1253" w:type="pct"/>
          </w:tcPr>
          <w:p w:rsidR="00DC7A25" w:rsidRPr="00192188" w:rsidRDefault="00DC7A25" w:rsidP="00904F06">
            <w:pPr>
              <w:rPr>
                <w:color w:val="000000" w:themeColor="text1"/>
              </w:rPr>
            </w:pPr>
            <w:r w:rsidRPr="00192188">
              <w:rPr>
                <w:color w:val="000000" w:themeColor="text1"/>
              </w:rPr>
              <w:t>Prof . M.Pushpavathi</w:t>
            </w:r>
          </w:p>
        </w:tc>
        <w:tc>
          <w:tcPr>
            <w:tcW w:w="785" w:type="pct"/>
          </w:tcPr>
          <w:p w:rsidR="00DC7A25" w:rsidRPr="00192188" w:rsidRDefault="00DC7A25" w:rsidP="00904F06">
            <w:pPr>
              <w:jc w:val="both"/>
              <w:rPr>
                <w:bCs/>
                <w:color w:val="000000" w:themeColor="text1"/>
              </w:rPr>
            </w:pPr>
            <w:r w:rsidRPr="00192188">
              <w:rPr>
                <w:bCs/>
                <w:color w:val="000000" w:themeColor="text1"/>
              </w:rPr>
              <w:t>Ongoing</w:t>
            </w:r>
          </w:p>
        </w:tc>
      </w:tr>
      <w:tr w:rsidR="00DC7A25" w:rsidRPr="00192188" w:rsidTr="00904F06">
        <w:trPr>
          <w:jc w:val="center"/>
        </w:trPr>
        <w:tc>
          <w:tcPr>
            <w:tcW w:w="914" w:type="pct"/>
          </w:tcPr>
          <w:p w:rsidR="00DC7A25" w:rsidRPr="00192188" w:rsidRDefault="00DC7A25" w:rsidP="00904F06">
            <w:pPr>
              <w:rPr>
                <w:color w:val="000000" w:themeColor="text1"/>
              </w:rPr>
            </w:pPr>
            <w:r w:rsidRPr="00192188">
              <w:rPr>
                <w:color w:val="000000" w:themeColor="text1"/>
              </w:rPr>
              <w:t>Mr. Gnanavel.K</w:t>
            </w:r>
          </w:p>
        </w:tc>
        <w:tc>
          <w:tcPr>
            <w:tcW w:w="2048" w:type="pct"/>
          </w:tcPr>
          <w:p w:rsidR="00DC7A25" w:rsidRPr="00192188" w:rsidRDefault="00DC7A25" w:rsidP="00904F06">
            <w:pPr>
              <w:jc w:val="both"/>
              <w:rPr>
                <w:color w:val="000000" w:themeColor="text1"/>
              </w:rPr>
            </w:pPr>
            <w:r w:rsidRPr="00192188">
              <w:rPr>
                <w:color w:val="000000" w:themeColor="text1"/>
              </w:rPr>
              <w:t>Speech Characteristics in Velopharyngeal dysfunctions – Pre-Post Surgery</w:t>
            </w:r>
          </w:p>
        </w:tc>
        <w:tc>
          <w:tcPr>
            <w:tcW w:w="1253" w:type="pct"/>
          </w:tcPr>
          <w:p w:rsidR="00DC7A25" w:rsidRPr="00192188" w:rsidRDefault="00DC7A25" w:rsidP="00904F06">
            <w:pPr>
              <w:rPr>
                <w:color w:val="000000" w:themeColor="text1"/>
              </w:rPr>
            </w:pPr>
            <w:r w:rsidRPr="00192188">
              <w:rPr>
                <w:color w:val="000000" w:themeColor="text1"/>
              </w:rPr>
              <w:t>Prof. M.Pushpavathi</w:t>
            </w:r>
          </w:p>
        </w:tc>
        <w:tc>
          <w:tcPr>
            <w:tcW w:w="785" w:type="pct"/>
          </w:tcPr>
          <w:p w:rsidR="00DC7A25" w:rsidRPr="00192188" w:rsidRDefault="00DC7A25" w:rsidP="00904F06">
            <w:pPr>
              <w:jc w:val="both"/>
              <w:rPr>
                <w:bCs/>
                <w:color w:val="000000" w:themeColor="text1"/>
              </w:rPr>
            </w:pPr>
            <w:r w:rsidRPr="00192188">
              <w:rPr>
                <w:bCs/>
                <w:color w:val="000000" w:themeColor="text1"/>
              </w:rPr>
              <w:t>Ongoing</w:t>
            </w:r>
          </w:p>
        </w:tc>
      </w:tr>
      <w:tr w:rsidR="00DC7A25" w:rsidRPr="00192188" w:rsidTr="00904F06">
        <w:trPr>
          <w:jc w:val="center"/>
        </w:trPr>
        <w:tc>
          <w:tcPr>
            <w:tcW w:w="914" w:type="pct"/>
          </w:tcPr>
          <w:p w:rsidR="00DC7A25" w:rsidRPr="00192188" w:rsidRDefault="00DC7A25" w:rsidP="00904F06">
            <w:pPr>
              <w:rPr>
                <w:bCs/>
                <w:color w:val="000000" w:themeColor="text1"/>
              </w:rPr>
            </w:pPr>
            <w:r w:rsidRPr="00192188">
              <w:rPr>
                <w:bCs/>
                <w:color w:val="000000" w:themeColor="text1"/>
              </w:rPr>
              <w:t>Mrs. Navya. A</w:t>
            </w:r>
          </w:p>
        </w:tc>
        <w:tc>
          <w:tcPr>
            <w:tcW w:w="2048" w:type="pct"/>
          </w:tcPr>
          <w:p w:rsidR="00DC7A25" w:rsidRPr="00192188" w:rsidRDefault="00DC7A25" w:rsidP="00904F06">
            <w:pPr>
              <w:rPr>
                <w:bCs/>
                <w:color w:val="000000" w:themeColor="text1"/>
              </w:rPr>
            </w:pPr>
            <w:r w:rsidRPr="00192188">
              <w:rPr>
                <w:bCs/>
                <w:color w:val="000000" w:themeColor="text1"/>
              </w:rPr>
              <w:t>Construction of nasality severity index</w:t>
            </w:r>
          </w:p>
        </w:tc>
        <w:tc>
          <w:tcPr>
            <w:tcW w:w="1253" w:type="pct"/>
          </w:tcPr>
          <w:p w:rsidR="00DC7A25" w:rsidRPr="00192188" w:rsidRDefault="00DC7A25" w:rsidP="00904F06">
            <w:pPr>
              <w:rPr>
                <w:color w:val="000000" w:themeColor="text1"/>
              </w:rPr>
            </w:pPr>
            <w:r w:rsidRPr="00192188">
              <w:rPr>
                <w:color w:val="000000" w:themeColor="text1"/>
              </w:rPr>
              <w:t>Prof . M.Pushpavathi</w:t>
            </w:r>
          </w:p>
        </w:tc>
        <w:tc>
          <w:tcPr>
            <w:tcW w:w="785" w:type="pct"/>
          </w:tcPr>
          <w:p w:rsidR="00DC7A25" w:rsidRPr="00192188" w:rsidRDefault="00DC7A25" w:rsidP="00904F06">
            <w:pPr>
              <w:rPr>
                <w:color w:val="000000" w:themeColor="text1"/>
              </w:rPr>
            </w:pPr>
            <w:r w:rsidRPr="00192188">
              <w:rPr>
                <w:bCs/>
                <w:color w:val="000000" w:themeColor="text1"/>
              </w:rPr>
              <w:t>Ongoing</w:t>
            </w:r>
          </w:p>
        </w:tc>
      </w:tr>
      <w:tr w:rsidR="00DC7A25" w:rsidRPr="00192188" w:rsidTr="00904F06">
        <w:trPr>
          <w:jc w:val="center"/>
        </w:trPr>
        <w:tc>
          <w:tcPr>
            <w:tcW w:w="914" w:type="pct"/>
          </w:tcPr>
          <w:p w:rsidR="00DC7A25" w:rsidRPr="00192188" w:rsidRDefault="00DC7A25" w:rsidP="00904F06">
            <w:pPr>
              <w:rPr>
                <w:bCs/>
                <w:color w:val="000000" w:themeColor="text1"/>
              </w:rPr>
            </w:pPr>
            <w:r w:rsidRPr="00192188">
              <w:rPr>
                <w:bCs/>
                <w:color w:val="000000" w:themeColor="text1"/>
              </w:rPr>
              <w:t>Ms. Sahana.M</w:t>
            </w:r>
          </w:p>
        </w:tc>
        <w:tc>
          <w:tcPr>
            <w:tcW w:w="2048" w:type="pct"/>
          </w:tcPr>
          <w:p w:rsidR="00DC7A25" w:rsidRPr="00192188" w:rsidRDefault="00DC7A25" w:rsidP="00904F06">
            <w:pPr>
              <w:rPr>
                <w:bCs/>
                <w:color w:val="000000" w:themeColor="text1"/>
              </w:rPr>
            </w:pPr>
            <w:r w:rsidRPr="00192188">
              <w:rPr>
                <w:bCs/>
                <w:color w:val="000000" w:themeColor="text1"/>
              </w:rPr>
              <w:t>Yet to be decided</w:t>
            </w:r>
          </w:p>
        </w:tc>
        <w:tc>
          <w:tcPr>
            <w:tcW w:w="1253" w:type="pct"/>
          </w:tcPr>
          <w:p w:rsidR="00DC7A25" w:rsidRPr="00192188" w:rsidRDefault="00DC7A25" w:rsidP="00904F06">
            <w:pPr>
              <w:rPr>
                <w:color w:val="000000" w:themeColor="text1"/>
              </w:rPr>
            </w:pPr>
            <w:r w:rsidRPr="00192188">
              <w:rPr>
                <w:color w:val="000000" w:themeColor="text1"/>
              </w:rPr>
              <w:t>Prof . M.Pushpavathi</w:t>
            </w:r>
          </w:p>
        </w:tc>
        <w:tc>
          <w:tcPr>
            <w:tcW w:w="785" w:type="pct"/>
          </w:tcPr>
          <w:p w:rsidR="00DC7A25" w:rsidRPr="00192188" w:rsidRDefault="00DC7A25" w:rsidP="00904F06">
            <w:pPr>
              <w:rPr>
                <w:color w:val="000000" w:themeColor="text1"/>
              </w:rPr>
            </w:pPr>
            <w:r w:rsidRPr="00192188">
              <w:rPr>
                <w:bCs/>
                <w:color w:val="000000" w:themeColor="text1"/>
              </w:rPr>
              <w:t>Ongoing</w:t>
            </w:r>
          </w:p>
        </w:tc>
      </w:tr>
      <w:tr w:rsidR="00DC7A25" w:rsidRPr="00192188" w:rsidTr="00904F06">
        <w:trPr>
          <w:trHeight w:val="1115"/>
          <w:jc w:val="center"/>
        </w:trPr>
        <w:tc>
          <w:tcPr>
            <w:tcW w:w="914" w:type="pct"/>
          </w:tcPr>
          <w:p w:rsidR="00DC7A25" w:rsidRPr="00192188" w:rsidRDefault="00DC7A25" w:rsidP="00904F06">
            <w:pPr>
              <w:rPr>
                <w:color w:val="000000" w:themeColor="text1"/>
              </w:rPr>
            </w:pPr>
            <w:r w:rsidRPr="00192188">
              <w:rPr>
                <w:color w:val="000000" w:themeColor="text1"/>
              </w:rPr>
              <w:t>Mr. Sampath Kumar</w:t>
            </w:r>
          </w:p>
        </w:tc>
        <w:tc>
          <w:tcPr>
            <w:tcW w:w="2048" w:type="pct"/>
          </w:tcPr>
          <w:p w:rsidR="00DC7A25" w:rsidRPr="00192188" w:rsidRDefault="00DC7A25" w:rsidP="00904F06">
            <w:pPr>
              <w:jc w:val="both"/>
              <w:rPr>
                <w:color w:val="000000" w:themeColor="text1"/>
              </w:rPr>
            </w:pPr>
            <w:r w:rsidRPr="00192188">
              <w:rPr>
                <w:color w:val="000000" w:themeColor="text1"/>
              </w:rPr>
              <w:t>Semantic Judgement in Monolingual and Bilingual persongs with Brocas aphasia: An ERP study</w:t>
            </w:r>
          </w:p>
        </w:tc>
        <w:tc>
          <w:tcPr>
            <w:tcW w:w="1253" w:type="pct"/>
          </w:tcPr>
          <w:p w:rsidR="00DC7A25" w:rsidRPr="00192188" w:rsidRDefault="00DC7A25" w:rsidP="00904F06">
            <w:pPr>
              <w:rPr>
                <w:color w:val="000000" w:themeColor="text1"/>
              </w:rPr>
            </w:pPr>
            <w:r w:rsidRPr="00192188">
              <w:rPr>
                <w:color w:val="000000" w:themeColor="text1"/>
              </w:rPr>
              <w:t>Dr. S. P. Goswami</w:t>
            </w:r>
          </w:p>
        </w:tc>
        <w:tc>
          <w:tcPr>
            <w:tcW w:w="785" w:type="pct"/>
          </w:tcPr>
          <w:p w:rsidR="00DC7A25" w:rsidRPr="00192188" w:rsidRDefault="00DC7A25" w:rsidP="00904F06">
            <w:pPr>
              <w:jc w:val="both"/>
              <w:rPr>
                <w:bCs/>
                <w:color w:val="000000" w:themeColor="text1"/>
              </w:rPr>
            </w:pPr>
            <w:r w:rsidRPr="00192188">
              <w:rPr>
                <w:bCs/>
                <w:color w:val="000000" w:themeColor="text1"/>
              </w:rPr>
              <w:t>Ongoing</w:t>
            </w:r>
          </w:p>
        </w:tc>
      </w:tr>
    </w:tbl>
    <w:p w:rsidR="00DC7A25" w:rsidRPr="00192188" w:rsidRDefault="00DC7A25" w:rsidP="00DC7A25">
      <w:pPr>
        <w:jc w:val="both"/>
        <w:rPr>
          <w:b/>
          <w:bCs/>
          <w:iCs/>
          <w:color w:val="000000" w:themeColor="text1"/>
        </w:rPr>
      </w:pPr>
    </w:p>
    <w:p w:rsidR="00DC7A25" w:rsidRPr="00192188" w:rsidRDefault="00DC7A25" w:rsidP="00DC7A25">
      <w:pPr>
        <w:jc w:val="both"/>
        <w:rPr>
          <w:b/>
          <w:bCs/>
          <w:iCs/>
          <w:color w:val="000000" w:themeColor="text1"/>
        </w:rPr>
      </w:pPr>
      <w:r w:rsidRPr="00192188">
        <w:rPr>
          <w:b/>
          <w:bCs/>
          <w:iCs/>
          <w:color w:val="000000" w:themeColor="text1"/>
        </w:rPr>
        <w:t>G. Dissertations completed (2012-13):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4"/>
        <w:gridCol w:w="2344"/>
        <w:gridCol w:w="1368"/>
      </w:tblGrid>
      <w:tr w:rsidR="00DC7A25" w:rsidRPr="00192188" w:rsidTr="00904F06">
        <w:tc>
          <w:tcPr>
            <w:tcW w:w="0" w:type="auto"/>
          </w:tcPr>
          <w:p w:rsidR="00DC7A25" w:rsidRPr="00192188" w:rsidRDefault="00DC7A25" w:rsidP="00904F06">
            <w:pPr>
              <w:jc w:val="center"/>
              <w:rPr>
                <w:b/>
                <w:bCs/>
                <w:color w:val="000000" w:themeColor="text1"/>
              </w:rPr>
            </w:pPr>
            <w:r w:rsidRPr="00192188">
              <w:rPr>
                <w:b/>
                <w:bCs/>
                <w:color w:val="000000" w:themeColor="text1"/>
              </w:rPr>
              <w:t>Title</w:t>
            </w:r>
          </w:p>
        </w:tc>
        <w:tc>
          <w:tcPr>
            <w:tcW w:w="2344" w:type="dxa"/>
          </w:tcPr>
          <w:p w:rsidR="00DC7A25" w:rsidRPr="00192188" w:rsidRDefault="00DC7A25" w:rsidP="00904F06">
            <w:pPr>
              <w:jc w:val="center"/>
              <w:rPr>
                <w:b/>
                <w:bCs/>
                <w:color w:val="000000" w:themeColor="text1"/>
              </w:rPr>
            </w:pPr>
            <w:r w:rsidRPr="00192188">
              <w:rPr>
                <w:b/>
                <w:bCs/>
                <w:color w:val="000000" w:themeColor="text1"/>
              </w:rPr>
              <w:t>Candidate</w:t>
            </w:r>
          </w:p>
        </w:tc>
        <w:tc>
          <w:tcPr>
            <w:tcW w:w="1368" w:type="dxa"/>
          </w:tcPr>
          <w:p w:rsidR="00DC7A25" w:rsidRPr="00192188" w:rsidRDefault="00DC7A25" w:rsidP="00904F06">
            <w:pPr>
              <w:jc w:val="center"/>
              <w:rPr>
                <w:b/>
                <w:bCs/>
                <w:color w:val="000000" w:themeColor="text1"/>
              </w:rPr>
            </w:pPr>
            <w:r w:rsidRPr="00192188">
              <w:rPr>
                <w:b/>
                <w:bCs/>
                <w:color w:val="000000" w:themeColor="text1"/>
              </w:rPr>
              <w:t>Guide</w:t>
            </w:r>
          </w:p>
        </w:tc>
      </w:tr>
      <w:tr w:rsidR="00DC7A25" w:rsidRPr="00192188" w:rsidTr="00904F06">
        <w:tc>
          <w:tcPr>
            <w:tcW w:w="0" w:type="auto"/>
          </w:tcPr>
          <w:p w:rsidR="00DC7A25" w:rsidRPr="00192188" w:rsidRDefault="00DC7A25" w:rsidP="00904F06">
            <w:pPr>
              <w:jc w:val="both"/>
              <w:rPr>
                <w:color w:val="000000" w:themeColor="text1"/>
              </w:rPr>
            </w:pPr>
            <w:r w:rsidRPr="00192188">
              <w:rPr>
                <w:color w:val="000000" w:themeColor="text1"/>
              </w:rPr>
              <w:t>Development of early literacy skills in bilingual children with specific language impairment</w:t>
            </w:r>
          </w:p>
        </w:tc>
        <w:tc>
          <w:tcPr>
            <w:tcW w:w="2344" w:type="dxa"/>
          </w:tcPr>
          <w:p w:rsidR="00DC7A25" w:rsidRPr="00192188" w:rsidRDefault="00DC7A25" w:rsidP="00904F06">
            <w:pPr>
              <w:rPr>
                <w:color w:val="000000" w:themeColor="text1"/>
              </w:rPr>
            </w:pPr>
            <w:r w:rsidRPr="00192188">
              <w:rPr>
                <w:color w:val="000000" w:themeColor="text1"/>
              </w:rPr>
              <w:t>Sethulakshmi P.B</w:t>
            </w:r>
          </w:p>
        </w:tc>
        <w:tc>
          <w:tcPr>
            <w:tcW w:w="1368" w:type="dxa"/>
          </w:tcPr>
          <w:p w:rsidR="00DC7A25" w:rsidRPr="00192188" w:rsidRDefault="00DC7A25" w:rsidP="00904F06">
            <w:pPr>
              <w:rPr>
                <w:color w:val="000000" w:themeColor="text1"/>
              </w:rPr>
            </w:pPr>
            <w:r w:rsidRPr="00192188">
              <w:rPr>
                <w:color w:val="000000" w:themeColor="text1"/>
              </w:rPr>
              <w:t>Dr. K. C. Shyamala</w:t>
            </w:r>
          </w:p>
        </w:tc>
      </w:tr>
      <w:tr w:rsidR="00DC7A25" w:rsidRPr="00192188" w:rsidTr="00904F06">
        <w:tc>
          <w:tcPr>
            <w:tcW w:w="0" w:type="auto"/>
          </w:tcPr>
          <w:p w:rsidR="00DC7A25" w:rsidRPr="00192188" w:rsidRDefault="00DC7A25" w:rsidP="00904F06">
            <w:pPr>
              <w:jc w:val="both"/>
              <w:rPr>
                <w:color w:val="000000" w:themeColor="text1"/>
              </w:rPr>
            </w:pPr>
            <w:r w:rsidRPr="00192188">
              <w:rPr>
                <w:color w:val="000000" w:themeColor="text1"/>
              </w:rPr>
              <w:t>Development of a screening tool for bilingual adults with dyslexia</w:t>
            </w:r>
          </w:p>
        </w:tc>
        <w:tc>
          <w:tcPr>
            <w:tcW w:w="2344" w:type="dxa"/>
          </w:tcPr>
          <w:p w:rsidR="00DC7A25" w:rsidRPr="00192188" w:rsidRDefault="00DC7A25" w:rsidP="00904F06">
            <w:pPr>
              <w:rPr>
                <w:color w:val="000000" w:themeColor="text1"/>
              </w:rPr>
            </w:pPr>
            <w:r w:rsidRPr="00192188">
              <w:rPr>
                <w:color w:val="000000" w:themeColor="text1"/>
              </w:rPr>
              <w:t>Shilpa N.P.</w:t>
            </w:r>
          </w:p>
        </w:tc>
        <w:tc>
          <w:tcPr>
            <w:tcW w:w="1368" w:type="dxa"/>
          </w:tcPr>
          <w:p w:rsidR="00DC7A25" w:rsidRPr="00192188" w:rsidRDefault="00DC7A25" w:rsidP="00904F06">
            <w:pPr>
              <w:rPr>
                <w:color w:val="000000" w:themeColor="text1"/>
              </w:rPr>
            </w:pPr>
            <w:r w:rsidRPr="00192188">
              <w:rPr>
                <w:color w:val="000000" w:themeColor="text1"/>
              </w:rPr>
              <w:t>Dr. K. C. Shyamala</w:t>
            </w:r>
          </w:p>
        </w:tc>
      </w:tr>
      <w:tr w:rsidR="00DC7A25" w:rsidRPr="00192188" w:rsidTr="00904F06">
        <w:tc>
          <w:tcPr>
            <w:tcW w:w="0" w:type="auto"/>
          </w:tcPr>
          <w:p w:rsidR="00DC7A25" w:rsidRPr="00192188" w:rsidRDefault="00DC7A25" w:rsidP="00904F06">
            <w:pPr>
              <w:jc w:val="both"/>
              <w:rPr>
                <w:bCs/>
                <w:color w:val="000000" w:themeColor="text1"/>
              </w:rPr>
            </w:pPr>
            <w:r w:rsidRPr="00192188">
              <w:rPr>
                <w:bCs/>
                <w:color w:val="000000" w:themeColor="text1"/>
              </w:rPr>
              <w:t>Theory of mind abilities in children with learning disability: An exploration</w:t>
            </w:r>
          </w:p>
        </w:tc>
        <w:tc>
          <w:tcPr>
            <w:tcW w:w="2344" w:type="dxa"/>
          </w:tcPr>
          <w:p w:rsidR="00DC7A25" w:rsidRPr="00192188" w:rsidRDefault="00DC7A25" w:rsidP="00904F06">
            <w:pPr>
              <w:rPr>
                <w:color w:val="000000" w:themeColor="text1"/>
              </w:rPr>
            </w:pPr>
            <w:r w:rsidRPr="00192188">
              <w:rPr>
                <w:color w:val="000000" w:themeColor="text1"/>
              </w:rPr>
              <w:t>Thulasi Prasad</w:t>
            </w:r>
          </w:p>
        </w:tc>
        <w:tc>
          <w:tcPr>
            <w:tcW w:w="1368" w:type="dxa"/>
          </w:tcPr>
          <w:p w:rsidR="00DC7A25" w:rsidRPr="00192188" w:rsidRDefault="00DC7A25" w:rsidP="00904F06">
            <w:pPr>
              <w:rPr>
                <w:color w:val="000000" w:themeColor="text1"/>
              </w:rPr>
            </w:pPr>
            <w:r w:rsidRPr="00192188">
              <w:rPr>
                <w:color w:val="000000" w:themeColor="text1"/>
              </w:rPr>
              <w:t>Dr. K. C. Shyamala</w:t>
            </w:r>
          </w:p>
        </w:tc>
      </w:tr>
      <w:tr w:rsidR="00DC7A25" w:rsidRPr="00192188" w:rsidTr="00904F06">
        <w:tc>
          <w:tcPr>
            <w:tcW w:w="0" w:type="auto"/>
          </w:tcPr>
          <w:p w:rsidR="00DC7A25" w:rsidRPr="00192188" w:rsidRDefault="00DC7A25" w:rsidP="00904F06">
            <w:pPr>
              <w:rPr>
                <w:color w:val="000000" w:themeColor="text1"/>
              </w:rPr>
            </w:pPr>
            <w:r w:rsidRPr="00192188">
              <w:rPr>
                <w:color w:val="000000" w:themeColor="text1"/>
              </w:rPr>
              <w:t>Protocol for Appraisal of Verbal Praxis in Typically Developing Children (4.0-6.0 years)</w:t>
            </w:r>
          </w:p>
        </w:tc>
        <w:tc>
          <w:tcPr>
            <w:tcW w:w="2344" w:type="dxa"/>
          </w:tcPr>
          <w:p w:rsidR="00DC7A25" w:rsidRPr="00192188" w:rsidRDefault="00DC7A25" w:rsidP="00904F06">
            <w:pPr>
              <w:rPr>
                <w:color w:val="000000" w:themeColor="text1"/>
              </w:rPr>
            </w:pPr>
            <w:r w:rsidRPr="00192188">
              <w:rPr>
                <w:color w:val="000000" w:themeColor="text1"/>
              </w:rPr>
              <w:t>Gaganashree, R</w:t>
            </w:r>
          </w:p>
        </w:tc>
        <w:tc>
          <w:tcPr>
            <w:tcW w:w="1368" w:type="dxa"/>
          </w:tcPr>
          <w:p w:rsidR="00DC7A25" w:rsidRPr="00192188" w:rsidRDefault="00DC7A25" w:rsidP="00904F06">
            <w:pPr>
              <w:rPr>
                <w:color w:val="000000" w:themeColor="text1"/>
              </w:rPr>
            </w:pPr>
            <w:r w:rsidRPr="00192188">
              <w:rPr>
                <w:color w:val="000000" w:themeColor="text1"/>
              </w:rPr>
              <w:t>Dr. R. Manjula</w:t>
            </w:r>
          </w:p>
        </w:tc>
      </w:tr>
      <w:tr w:rsidR="00DC7A25" w:rsidRPr="00192188" w:rsidTr="00904F06">
        <w:tc>
          <w:tcPr>
            <w:tcW w:w="0" w:type="auto"/>
          </w:tcPr>
          <w:p w:rsidR="00DC7A25" w:rsidRPr="00192188" w:rsidRDefault="00DC7A25" w:rsidP="00904F06">
            <w:pPr>
              <w:rPr>
                <w:color w:val="000000" w:themeColor="text1"/>
              </w:rPr>
            </w:pPr>
            <w:r w:rsidRPr="00192188">
              <w:rPr>
                <w:color w:val="000000" w:themeColor="text1"/>
              </w:rPr>
              <w:t>A comparative study of intonation in Yes-No questions across tow Kannada dialects</w:t>
            </w:r>
          </w:p>
        </w:tc>
        <w:tc>
          <w:tcPr>
            <w:tcW w:w="2344" w:type="dxa"/>
          </w:tcPr>
          <w:p w:rsidR="00DC7A25" w:rsidRPr="00192188" w:rsidRDefault="00DC7A25" w:rsidP="00904F06">
            <w:pPr>
              <w:rPr>
                <w:color w:val="000000" w:themeColor="text1"/>
              </w:rPr>
            </w:pPr>
            <w:r w:rsidRPr="00192188">
              <w:rPr>
                <w:color w:val="000000" w:themeColor="text1"/>
              </w:rPr>
              <w:t>Mahendra Kumar, N</w:t>
            </w:r>
          </w:p>
        </w:tc>
        <w:tc>
          <w:tcPr>
            <w:tcW w:w="1368" w:type="dxa"/>
          </w:tcPr>
          <w:p w:rsidR="00DC7A25" w:rsidRPr="00192188" w:rsidRDefault="00DC7A25" w:rsidP="00904F06">
            <w:pPr>
              <w:rPr>
                <w:color w:val="000000" w:themeColor="text1"/>
              </w:rPr>
            </w:pPr>
            <w:r w:rsidRPr="00192188">
              <w:rPr>
                <w:color w:val="000000" w:themeColor="text1"/>
              </w:rPr>
              <w:t>Dr. R. Manjula</w:t>
            </w:r>
          </w:p>
        </w:tc>
      </w:tr>
      <w:tr w:rsidR="00DC7A25" w:rsidRPr="00192188" w:rsidTr="00904F06">
        <w:tc>
          <w:tcPr>
            <w:tcW w:w="0" w:type="auto"/>
          </w:tcPr>
          <w:p w:rsidR="00DC7A25" w:rsidRPr="00192188" w:rsidRDefault="00DC7A25" w:rsidP="00904F06">
            <w:pPr>
              <w:rPr>
                <w:color w:val="000000" w:themeColor="text1"/>
              </w:rPr>
            </w:pPr>
            <w:r w:rsidRPr="00192188">
              <w:rPr>
                <w:color w:val="000000" w:themeColor="text1"/>
              </w:rPr>
              <w:t xml:space="preserve">Tongue pressure measure in children with spastic </w:t>
            </w:r>
            <w:r w:rsidRPr="00192188">
              <w:rPr>
                <w:color w:val="000000" w:themeColor="text1"/>
              </w:rPr>
              <w:lastRenderedPageBreak/>
              <w:t>cerebral palsy (4-5) during swallowing</w:t>
            </w:r>
          </w:p>
        </w:tc>
        <w:tc>
          <w:tcPr>
            <w:tcW w:w="2344" w:type="dxa"/>
          </w:tcPr>
          <w:p w:rsidR="00DC7A25" w:rsidRPr="00192188" w:rsidRDefault="00DC7A25" w:rsidP="00904F06">
            <w:pPr>
              <w:rPr>
                <w:color w:val="000000" w:themeColor="text1"/>
              </w:rPr>
            </w:pPr>
            <w:r w:rsidRPr="00192188">
              <w:rPr>
                <w:color w:val="000000" w:themeColor="text1"/>
              </w:rPr>
              <w:lastRenderedPageBreak/>
              <w:t>Rithu, M</w:t>
            </w:r>
          </w:p>
        </w:tc>
        <w:tc>
          <w:tcPr>
            <w:tcW w:w="1368" w:type="dxa"/>
          </w:tcPr>
          <w:p w:rsidR="00DC7A25" w:rsidRPr="00192188" w:rsidRDefault="00DC7A25" w:rsidP="00904F06">
            <w:pPr>
              <w:rPr>
                <w:color w:val="000000" w:themeColor="text1"/>
              </w:rPr>
            </w:pPr>
            <w:r w:rsidRPr="00192188">
              <w:rPr>
                <w:color w:val="000000" w:themeColor="text1"/>
              </w:rPr>
              <w:t xml:space="preserve">Dr. </w:t>
            </w:r>
            <w:r w:rsidRPr="00192188">
              <w:rPr>
                <w:color w:val="000000" w:themeColor="text1"/>
              </w:rPr>
              <w:lastRenderedPageBreak/>
              <w:t>R.Manjula</w:t>
            </w:r>
          </w:p>
        </w:tc>
      </w:tr>
      <w:tr w:rsidR="00DC7A25" w:rsidRPr="00192188" w:rsidTr="00904F06">
        <w:tc>
          <w:tcPr>
            <w:tcW w:w="0" w:type="auto"/>
          </w:tcPr>
          <w:p w:rsidR="00DC7A25" w:rsidRPr="00192188" w:rsidRDefault="00DC7A25" w:rsidP="00904F06">
            <w:pPr>
              <w:rPr>
                <w:color w:val="000000" w:themeColor="text1"/>
              </w:rPr>
            </w:pPr>
            <w:r w:rsidRPr="00192188">
              <w:rPr>
                <w:color w:val="000000" w:themeColor="text1"/>
              </w:rPr>
              <w:lastRenderedPageBreak/>
              <w:t>Speech Rhythm in Reading in Persons with Parkinson Disease</w:t>
            </w:r>
          </w:p>
        </w:tc>
        <w:tc>
          <w:tcPr>
            <w:tcW w:w="2344" w:type="dxa"/>
          </w:tcPr>
          <w:p w:rsidR="00DC7A25" w:rsidRPr="00192188" w:rsidRDefault="00DC7A25" w:rsidP="00904F06">
            <w:pPr>
              <w:rPr>
                <w:color w:val="000000" w:themeColor="text1"/>
              </w:rPr>
            </w:pPr>
            <w:r w:rsidRPr="00192188">
              <w:rPr>
                <w:rStyle w:val="apple-style-span"/>
                <w:color w:val="000000" w:themeColor="text1"/>
                <w:shd w:val="clear" w:color="auto" w:fill="FFFFFF"/>
              </w:rPr>
              <w:t>Amulya</w:t>
            </w:r>
          </w:p>
          <w:p w:rsidR="00DC7A25" w:rsidRPr="00192188" w:rsidRDefault="00DC7A25" w:rsidP="00904F06">
            <w:pPr>
              <w:rPr>
                <w:color w:val="000000" w:themeColor="text1"/>
              </w:rPr>
            </w:pPr>
            <w:r w:rsidRPr="00192188">
              <w:rPr>
                <w:bCs/>
                <w:color w:val="000000" w:themeColor="text1"/>
              </w:rPr>
              <w:t xml:space="preserve">     </w:t>
            </w:r>
          </w:p>
        </w:tc>
        <w:tc>
          <w:tcPr>
            <w:tcW w:w="1368" w:type="dxa"/>
          </w:tcPr>
          <w:p w:rsidR="00DC7A25" w:rsidRPr="00192188" w:rsidRDefault="00DC7A25" w:rsidP="00904F06">
            <w:pPr>
              <w:rPr>
                <w:color w:val="000000" w:themeColor="text1"/>
              </w:rPr>
            </w:pPr>
            <w:r w:rsidRPr="00192188">
              <w:rPr>
                <w:bCs/>
                <w:iCs/>
                <w:color w:val="000000" w:themeColor="text1"/>
              </w:rPr>
              <w:t>Dr. Swapna.N</w:t>
            </w:r>
          </w:p>
        </w:tc>
      </w:tr>
      <w:tr w:rsidR="00DC7A25" w:rsidRPr="00192188" w:rsidTr="00904F06">
        <w:tc>
          <w:tcPr>
            <w:tcW w:w="0" w:type="auto"/>
          </w:tcPr>
          <w:p w:rsidR="00DC7A25" w:rsidRPr="00192188" w:rsidRDefault="00DC7A25" w:rsidP="00904F06">
            <w:pPr>
              <w:rPr>
                <w:color w:val="000000" w:themeColor="text1"/>
              </w:rPr>
            </w:pPr>
            <w:r w:rsidRPr="00192188">
              <w:rPr>
                <w:color w:val="000000" w:themeColor="text1"/>
              </w:rPr>
              <w:t>Code-switching and code-mixing in Hindi-English Bilingual children</w:t>
            </w:r>
          </w:p>
        </w:tc>
        <w:tc>
          <w:tcPr>
            <w:tcW w:w="2344" w:type="dxa"/>
          </w:tcPr>
          <w:p w:rsidR="00DC7A25" w:rsidRPr="00192188" w:rsidRDefault="00DC7A25" w:rsidP="00904F06">
            <w:pPr>
              <w:jc w:val="both"/>
              <w:rPr>
                <w:color w:val="000000" w:themeColor="text1"/>
              </w:rPr>
            </w:pPr>
            <w:r w:rsidRPr="00192188">
              <w:rPr>
                <w:color w:val="000000" w:themeColor="text1"/>
              </w:rPr>
              <w:t>Ms. Hellows Diddee</w:t>
            </w:r>
          </w:p>
        </w:tc>
        <w:tc>
          <w:tcPr>
            <w:tcW w:w="1368" w:type="dxa"/>
          </w:tcPr>
          <w:p w:rsidR="00DC7A25" w:rsidRPr="00192188" w:rsidRDefault="00DC7A25" w:rsidP="00904F06">
            <w:pPr>
              <w:rPr>
                <w:bCs/>
                <w:iCs/>
                <w:color w:val="000000" w:themeColor="text1"/>
              </w:rPr>
            </w:pPr>
            <w:r w:rsidRPr="00192188">
              <w:rPr>
                <w:color w:val="000000" w:themeColor="text1"/>
              </w:rPr>
              <w:t>Dr. Jayashree Shanbal</w:t>
            </w:r>
          </w:p>
        </w:tc>
      </w:tr>
      <w:tr w:rsidR="00DC7A25" w:rsidRPr="00192188" w:rsidTr="00904F06">
        <w:tc>
          <w:tcPr>
            <w:tcW w:w="0" w:type="auto"/>
          </w:tcPr>
          <w:p w:rsidR="00DC7A25" w:rsidRPr="00192188" w:rsidRDefault="00DC7A25" w:rsidP="00904F06">
            <w:pPr>
              <w:rPr>
                <w:color w:val="000000" w:themeColor="text1"/>
              </w:rPr>
            </w:pPr>
            <w:r w:rsidRPr="00192188">
              <w:rPr>
                <w:color w:val="000000" w:themeColor="text1"/>
              </w:rPr>
              <w:t>Cross-linguistic Priming in bilingual nonfluent aphasia</w:t>
            </w:r>
          </w:p>
        </w:tc>
        <w:tc>
          <w:tcPr>
            <w:tcW w:w="2344" w:type="dxa"/>
          </w:tcPr>
          <w:p w:rsidR="00DC7A25" w:rsidRPr="00192188" w:rsidRDefault="00DC7A25" w:rsidP="00904F06">
            <w:pPr>
              <w:jc w:val="both"/>
              <w:rPr>
                <w:color w:val="000000" w:themeColor="text1"/>
              </w:rPr>
            </w:pPr>
            <w:r w:rsidRPr="00192188">
              <w:rPr>
                <w:color w:val="000000" w:themeColor="text1"/>
              </w:rPr>
              <w:t>Ms. Mandira</w:t>
            </w:r>
          </w:p>
        </w:tc>
        <w:tc>
          <w:tcPr>
            <w:tcW w:w="1368" w:type="dxa"/>
          </w:tcPr>
          <w:p w:rsidR="00DC7A25" w:rsidRPr="00192188" w:rsidRDefault="00DC7A25" w:rsidP="00904F06">
            <w:pPr>
              <w:rPr>
                <w:bCs/>
                <w:iCs/>
                <w:color w:val="000000" w:themeColor="text1"/>
              </w:rPr>
            </w:pPr>
            <w:r w:rsidRPr="00192188">
              <w:rPr>
                <w:color w:val="000000" w:themeColor="text1"/>
              </w:rPr>
              <w:t>Dr. Jayashree Shanbal</w:t>
            </w:r>
          </w:p>
        </w:tc>
      </w:tr>
      <w:tr w:rsidR="00DC7A25" w:rsidRPr="00192188" w:rsidTr="00904F06">
        <w:tc>
          <w:tcPr>
            <w:tcW w:w="0" w:type="auto"/>
          </w:tcPr>
          <w:p w:rsidR="00DC7A25" w:rsidRPr="00192188" w:rsidRDefault="00DC7A25" w:rsidP="00904F06">
            <w:pPr>
              <w:rPr>
                <w:color w:val="000000" w:themeColor="text1"/>
              </w:rPr>
            </w:pPr>
            <w:r w:rsidRPr="00192188">
              <w:rPr>
                <w:color w:val="000000" w:themeColor="text1"/>
              </w:rPr>
              <w:t>Cognitive Linguistic Functions in Persons with Parkinson Disease</w:t>
            </w:r>
          </w:p>
        </w:tc>
        <w:tc>
          <w:tcPr>
            <w:tcW w:w="2344" w:type="dxa"/>
          </w:tcPr>
          <w:p w:rsidR="00DC7A25" w:rsidRPr="00192188" w:rsidRDefault="00DC7A25" w:rsidP="00904F06">
            <w:pPr>
              <w:jc w:val="both"/>
              <w:rPr>
                <w:color w:val="000000" w:themeColor="text1"/>
              </w:rPr>
            </w:pPr>
            <w:r w:rsidRPr="00192188">
              <w:rPr>
                <w:color w:val="000000" w:themeColor="text1"/>
              </w:rPr>
              <w:t>Sushma M</w:t>
            </w:r>
          </w:p>
        </w:tc>
        <w:tc>
          <w:tcPr>
            <w:tcW w:w="1368" w:type="dxa"/>
          </w:tcPr>
          <w:p w:rsidR="00DC7A25" w:rsidRPr="00192188" w:rsidRDefault="00DC7A25" w:rsidP="00904F06">
            <w:pPr>
              <w:rPr>
                <w:color w:val="000000" w:themeColor="text1"/>
              </w:rPr>
            </w:pPr>
            <w:r w:rsidRPr="00192188">
              <w:rPr>
                <w:bCs/>
                <w:iCs/>
                <w:color w:val="000000" w:themeColor="text1"/>
              </w:rPr>
              <w:t>Dr. Swapna.N</w:t>
            </w:r>
          </w:p>
        </w:tc>
      </w:tr>
      <w:tr w:rsidR="00DC7A25" w:rsidRPr="00192188" w:rsidTr="00904F06">
        <w:tc>
          <w:tcPr>
            <w:tcW w:w="0" w:type="auto"/>
          </w:tcPr>
          <w:p w:rsidR="00DC7A25" w:rsidRPr="00192188" w:rsidRDefault="00DC7A25" w:rsidP="00904F06">
            <w:pPr>
              <w:pStyle w:val="NoSpacing"/>
              <w:rPr>
                <w:color w:val="000000" w:themeColor="text1"/>
                <w:shd w:val="clear" w:color="auto" w:fill="FFFFFF"/>
              </w:rPr>
            </w:pPr>
            <w:r w:rsidRPr="00192188">
              <w:rPr>
                <w:color w:val="000000" w:themeColor="text1"/>
              </w:rPr>
              <w:t>Nonword Repetition in Sequential and Simultaneous Bilinguals in their first and second language</w:t>
            </w:r>
          </w:p>
        </w:tc>
        <w:tc>
          <w:tcPr>
            <w:tcW w:w="2344" w:type="dxa"/>
          </w:tcPr>
          <w:p w:rsidR="00DC7A25" w:rsidRPr="00192188" w:rsidRDefault="00DC7A25" w:rsidP="00904F06">
            <w:pPr>
              <w:jc w:val="both"/>
              <w:rPr>
                <w:color w:val="000000" w:themeColor="text1"/>
              </w:rPr>
            </w:pPr>
            <w:r w:rsidRPr="00192188">
              <w:rPr>
                <w:color w:val="000000" w:themeColor="text1"/>
                <w:lang w:val="en-IN"/>
              </w:rPr>
              <w:t>Jyothsna</w:t>
            </w:r>
          </w:p>
          <w:p w:rsidR="00DC7A25" w:rsidRPr="00192188" w:rsidRDefault="00DC7A25" w:rsidP="00904F06">
            <w:pPr>
              <w:jc w:val="both"/>
              <w:rPr>
                <w:color w:val="000000" w:themeColor="text1"/>
              </w:rPr>
            </w:pPr>
          </w:p>
        </w:tc>
        <w:tc>
          <w:tcPr>
            <w:tcW w:w="1368" w:type="dxa"/>
          </w:tcPr>
          <w:p w:rsidR="00DC7A25" w:rsidRPr="00192188" w:rsidRDefault="00DC7A25" w:rsidP="00904F06">
            <w:pPr>
              <w:rPr>
                <w:bCs/>
                <w:iCs/>
                <w:color w:val="000000" w:themeColor="text1"/>
              </w:rPr>
            </w:pPr>
            <w:r w:rsidRPr="00192188">
              <w:rPr>
                <w:bCs/>
                <w:iCs/>
                <w:color w:val="000000" w:themeColor="text1"/>
              </w:rPr>
              <w:t>Dr. Swapna.N</w:t>
            </w:r>
          </w:p>
        </w:tc>
      </w:tr>
      <w:tr w:rsidR="00DC7A25" w:rsidRPr="00192188" w:rsidTr="00904F06">
        <w:tc>
          <w:tcPr>
            <w:tcW w:w="0" w:type="auto"/>
          </w:tcPr>
          <w:p w:rsidR="00DC7A25" w:rsidRPr="00192188" w:rsidRDefault="00DC7A25" w:rsidP="00904F06">
            <w:pPr>
              <w:jc w:val="both"/>
              <w:rPr>
                <w:bCs/>
                <w:color w:val="000000" w:themeColor="text1"/>
              </w:rPr>
            </w:pPr>
            <w:r w:rsidRPr="00192188">
              <w:rPr>
                <w:bCs/>
                <w:color w:val="000000" w:themeColor="text1"/>
              </w:rPr>
              <w:t>Aerodynamic analysis in children in the age range of 8-12 years</w:t>
            </w:r>
          </w:p>
        </w:tc>
        <w:tc>
          <w:tcPr>
            <w:tcW w:w="2344" w:type="dxa"/>
          </w:tcPr>
          <w:p w:rsidR="00DC7A25" w:rsidRPr="00192188" w:rsidRDefault="00DC7A25" w:rsidP="00904F06">
            <w:pPr>
              <w:rPr>
                <w:color w:val="000000" w:themeColor="text1"/>
              </w:rPr>
            </w:pPr>
            <w:r w:rsidRPr="00192188">
              <w:rPr>
                <w:color w:val="000000" w:themeColor="text1"/>
              </w:rPr>
              <w:t>Avinash Karike</w:t>
            </w:r>
          </w:p>
        </w:tc>
        <w:tc>
          <w:tcPr>
            <w:tcW w:w="1368" w:type="dxa"/>
          </w:tcPr>
          <w:p w:rsidR="00DC7A25" w:rsidRPr="00192188" w:rsidRDefault="00DC7A25" w:rsidP="00904F06">
            <w:pPr>
              <w:jc w:val="both"/>
              <w:rPr>
                <w:color w:val="000000" w:themeColor="text1"/>
              </w:rPr>
            </w:pPr>
            <w:r w:rsidRPr="00192188">
              <w:rPr>
                <w:color w:val="000000" w:themeColor="text1"/>
              </w:rPr>
              <w:t>Mr. Gopi Kishore Pebbili</w:t>
            </w:r>
          </w:p>
        </w:tc>
      </w:tr>
    </w:tbl>
    <w:p w:rsidR="00DC7A25" w:rsidRPr="00192188" w:rsidRDefault="00DC7A25" w:rsidP="00DC7A25">
      <w:pPr>
        <w:jc w:val="both"/>
        <w:rPr>
          <w:color w:val="000000" w:themeColor="text1"/>
        </w:rPr>
      </w:pPr>
    </w:p>
    <w:p w:rsidR="00DC7A25" w:rsidRPr="00192188" w:rsidRDefault="00DC7A25" w:rsidP="00DC7A25">
      <w:pPr>
        <w:jc w:val="both"/>
        <w:rPr>
          <w:color w:val="000000" w:themeColor="text1"/>
        </w:rPr>
      </w:pPr>
      <w:r w:rsidRPr="00192188">
        <w:rPr>
          <w:color w:val="000000" w:themeColor="text1"/>
        </w:rPr>
        <w:t>Dissertations Ongoing (2013-14)</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4"/>
        <w:gridCol w:w="2344"/>
        <w:gridCol w:w="1710"/>
      </w:tblGrid>
      <w:tr w:rsidR="00DC7A25" w:rsidRPr="00192188" w:rsidTr="00904F06">
        <w:tc>
          <w:tcPr>
            <w:tcW w:w="0" w:type="auto"/>
          </w:tcPr>
          <w:p w:rsidR="00DC7A25" w:rsidRPr="00192188" w:rsidRDefault="00DC7A25" w:rsidP="00904F06">
            <w:pPr>
              <w:jc w:val="center"/>
              <w:rPr>
                <w:b/>
                <w:bCs/>
                <w:color w:val="000000" w:themeColor="text1"/>
              </w:rPr>
            </w:pPr>
            <w:r w:rsidRPr="00192188">
              <w:rPr>
                <w:b/>
                <w:bCs/>
                <w:color w:val="000000" w:themeColor="text1"/>
              </w:rPr>
              <w:t>Title</w:t>
            </w:r>
          </w:p>
        </w:tc>
        <w:tc>
          <w:tcPr>
            <w:tcW w:w="2344" w:type="dxa"/>
          </w:tcPr>
          <w:p w:rsidR="00DC7A25" w:rsidRPr="00192188" w:rsidRDefault="00DC7A25" w:rsidP="00904F06">
            <w:pPr>
              <w:jc w:val="center"/>
              <w:rPr>
                <w:b/>
                <w:bCs/>
                <w:color w:val="000000" w:themeColor="text1"/>
              </w:rPr>
            </w:pPr>
            <w:r w:rsidRPr="00192188">
              <w:rPr>
                <w:b/>
                <w:bCs/>
                <w:color w:val="000000" w:themeColor="text1"/>
              </w:rPr>
              <w:t>Candidate</w:t>
            </w:r>
          </w:p>
        </w:tc>
        <w:tc>
          <w:tcPr>
            <w:tcW w:w="1710" w:type="dxa"/>
          </w:tcPr>
          <w:p w:rsidR="00DC7A25" w:rsidRPr="00192188" w:rsidRDefault="00DC7A25" w:rsidP="00904F06">
            <w:pPr>
              <w:jc w:val="center"/>
              <w:rPr>
                <w:b/>
                <w:bCs/>
                <w:color w:val="000000" w:themeColor="text1"/>
              </w:rPr>
            </w:pPr>
            <w:r w:rsidRPr="00192188">
              <w:rPr>
                <w:b/>
                <w:bCs/>
                <w:color w:val="000000" w:themeColor="text1"/>
              </w:rPr>
              <w:t>Guide</w:t>
            </w:r>
          </w:p>
        </w:tc>
      </w:tr>
      <w:tr w:rsidR="00DC7A25" w:rsidRPr="00192188" w:rsidTr="00904F06">
        <w:tc>
          <w:tcPr>
            <w:tcW w:w="0" w:type="auto"/>
          </w:tcPr>
          <w:p w:rsidR="00DC7A25" w:rsidRPr="00192188" w:rsidRDefault="00DC7A25" w:rsidP="00904F06">
            <w:pPr>
              <w:jc w:val="both"/>
              <w:rPr>
                <w:color w:val="000000" w:themeColor="text1"/>
              </w:rPr>
            </w:pPr>
            <w:r w:rsidRPr="00192188">
              <w:rPr>
                <w:color w:val="000000" w:themeColor="text1"/>
              </w:rPr>
              <w:t>Mother-child interactions in ASD</w:t>
            </w:r>
          </w:p>
        </w:tc>
        <w:tc>
          <w:tcPr>
            <w:tcW w:w="2344" w:type="dxa"/>
          </w:tcPr>
          <w:p w:rsidR="00DC7A25" w:rsidRPr="00192188" w:rsidRDefault="00DC7A25" w:rsidP="00904F06">
            <w:pPr>
              <w:rPr>
                <w:color w:val="000000" w:themeColor="text1"/>
              </w:rPr>
            </w:pPr>
            <w:r w:rsidRPr="00192188">
              <w:rPr>
                <w:color w:val="000000" w:themeColor="text1"/>
              </w:rPr>
              <w:t>Ms. Neethu Yashodharan</w:t>
            </w:r>
          </w:p>
        </w:tc>
        <w:tc>
          <w:tcPr>
            <w:tcW w:w="1710" w:type="dxa"/>
          </w:tcPr>
          <w:p w:rsidR="00DC7A25" w:rsidRPr="00192188" w:rsidRDefault="00DC7A25" w:rsidP="00904F06">
            <w:pPr>
              <w:rPr>
                <w:color w:val="000000" w:themeColor="text1"/>
              </w:rPr>
            </w:pPr>
            <w:r w:rsidRPr="00192188">
              <w:rPr>
                <w:color w:val="000000" w:themeColor="text1"/>
              </w:rPr>
              <w:t>Dr. K. C. Shyamala</w:t>
            </w:r>
          </w:p>
        </w:tc>
      </w:tr>
      <w:tr w:rsidR="00DC7A25" w:rsidRPr="00192188" w:rsidTr="00904F06">
        <w:tc>
          <w:tcPr>
            <w:tcW w:w="0" w:type="auto"/>
          </w:tcPr>
          <w:p w:rsidR="00DC7A25" w:rsidRPr="00192188" w:rsidRDefault="00DC7A25" w:rsidP="00904F06">
            <w:pPr>
              <w:jc w:val="both"/>
              <w:rPr>
                <w:color w:val="000000" w:themeColor="text1"/>
              </w:rPr>
            </w:pPr>
            <w:r w:rsidRPr="00192188">
              <w:rPr>
                <w:color w:val="000000" w:themeColor="text1"/>
              </w:rPr>
              <w:t>Code mixing &amp; code switching in Telugu bi/multilinguals</w:t>
            </w:r>
          </w:p>
        </w:tc>
        <w:tc>
          <w:tcPr>
            <w:tcW w:w="2344" w:type="dxa"/>
          </w:tcPr>
          <w:p w:rsidR="00DC7A25" w:rsidRPr="00192188" w:rsidRDefault="00DC7A25" w:rsidP="00904F06">
            <w:pPr>
              <w:rPr>
                <w:color w:val="000000" w:themeColor="text1"/>
              </w:rPr>
            </w:pPr>
            <w:r w:rsidRPr="00192188">
              <w:rPr>
                <w:color w:val="000000" w:themeColor="text1"/>
              </w:rPr>
              <w:t>Ms. Rajini</w:t>
            </w:r>
          </w:p>
        </w:tc>
        <w:tc>
          <w:tcPr>
            <w:tcW w:w="1710" w:type="dxa"/>
          </w:tcPr>
          <w:p w:rsidR="00DC7A25" w:rsidRPr="00192188" w:rsidRDefault="00DC7A25" w:rsidP="00904F06">
            <w:pPr>
              <w:rPr>
                <w:color w:val="000000" w:themeColor="text1"/>
              </w:rPr>
            </w:pPr>
            <w:r w:rsidRPr="00192188">
              <w:rPr>
                <w:color w:val="000000" w:themeColor="text1"/>
              </w:rPr>
              <w:t>Dr. K. C. Shyamala</w:t>
            </w:r>
          </w:p>
        </w:tc>
      </w:tr>
      <w:tr w:rsidR="00DC7A25" w:rsidRPr="00192188" w:rsidTr="00904F06">
        <w:tc>
          <w:tcPr>
            <w:tcW w:w="0" w:type="auto"/>
          </w:tcPr>
          <w:p w:rsidR="00DC7A25" w:rsidRPr="00192188" w:rsidRDefault="00DC7A25" w:rsidP="00904F06">
            <w:pPr>
              <w:jc w:val="both"/>
              <w:rPr>
                <w:bCs/>
                <w:color w:val="000000" w:themeColor="text1"/>
              </w:rPr>
            </w:pPr>
            <w:r w:rsidRPr="00192188">
              <w:rPr>
                <w:bCs/>
                <w:color w:val="000000" w:themeColor="text1"/>
              </w:rPr>
              <w:t>Early developmental indicators in ASD</w:t>
            </w:r>
          </w:p>
        </w:tc>
        <w:tc>
          <w:tcPr>
            <w:tcW w:w="2344" w:type="dxa"/>
          </w:tcPr>
          <w:p w:rsidR="00DC7A25" w:rsidRPr="00192188" w:rsidRDefault="00DC7A25" w:rsidP="00904F06">
            <w:pPr>
              <w:rPr>
                <w:color w:val="000000" w:themeColor="text1"/>
              </w:rPr>
            </w:pPr>
            <w:r w:rsidRPr="00192188">
              <w:rPr>
                <w:color w:val="000000" w:themeColor="text1"/>
              </w:rPr>
              <w:t>Ms. Sandhya Koteshwara</w:t>
            </w:r>
          </w:p>
        </w:tc>
        <w:tc>
          <w:tcPr>
            <w:tcW w:w="1710" w:type="dxa"/>
          </w:tcPr>
          <w:p w:rsidR="00DC7A25" w:rsidRPr="00192188" w:rsidRDefault="00DC7A25" w:rsidP="00904F06">
            <w:pPr>
              <w:rPr>
                <w:color w:val="000000" w:themeColor="text1"/>
              </w:rPr>
            </w:pPr>
            <w:r w:rsidRPr="00192188">
              <w:rPr>
                <w:color w:val="000000" w:themeColor="text1"/>
              </w:rPr>
              <w:t>Dr. K. C. Shyamala</w:t>
            </w:r>
          </w:p>
        </w:tc>
      </w:tr>
      <w:tr w:rsidR="00DC7A25" w:rsidRPr="00192188" w:rsidTr="00904F06">
        <w:tc>
          <w:tcPr>
            <w:tcW w:w="0" w:type="auto"/>
          </w:tcPr>
          <w:p w:rsidR="00DC7A25" w:rsidRPr="00192188" w:rsidRDefault="00DC7A25" w:rsidP="00904F06">
            <w:pPr>
              <w:jc w:val="both"/>
              <w:rPr>
                <w:color w:val="000000" w:themeColor="text1"/>
              </w:rPr>
            </w:pPr>
            <w:r w:rsidRPr="00192188">
              <w:rPr>
                <w:color w:val="000000" w:themeColor="text1"/>
              </w:rPr>
              <w:t>Oral definitions in children with Learning disability</w:t>
            </w:r>
          </w:p>
        </w:tc>
        <w:tc>
          <w:tcPr>
            <w:tcW w:w="2344" w:type="dxa"/>
          </w:tcPr>
          <w:p w:rsidR="00DC7A25" w:rsidRPr="00192188" w:rsidRDefault="00DC7A25" w:rsidP="00904F06">
            <w:pPr>
              <w:jc w:val="both"/>
              <w:rPr>
                <w:color w:val="000000" w:themeColor="text1"/>
              </w:rPr>
            </w:pPr>
            <w:r w:rsidRPr="00192188">
              <w:rPr>
                <w:color w:val="000000" w:themeColor="text1"/>
              </w:rPr>
              <w:t>Ms. Juhi Kidwai</w:t>
            </w:r>
          </w:p>
        </w:tc>
        <w:tc>
          <w:tcPr>
            <w:tcW w:w="1710" w:type="dxa"/>
          </w:tcPr>
          <w:p w:rsidR="00DC7A25" w:rsidRPr="00192188" w:rsidRDefault="00DC7A25" w:rsidP="00904F06">
            <w:pPr>
              <w:rPr>
                <w:bCs/>
                <w:iCs/>
                <w:color w:val="000000" w:themeColor="text1"/>
              </w:rPr>
            </w:pPr>
            <w:r w:rsidRPr="00192188">
              <w:rPr>
                <w:color w:val="000000" w:themeColor="text1"/>
              </w:rPr>
              <w:t>Dr. Jayashree Shanbal</w:t>
            </w:r>
          </w:p>
        </w:tc>
      </w:tr>
      <w:tr w:rsidR="00DC7A25" w:rsidRPr="00192188" w:rsidTr="00904F06">
        <w:tc>
          <w:tcPr>
            <w:tcW w:w="0" w:type="auto"/>
          </w:tcPr>
          <w:p w:rsidR="00DC7A25" w:rsidRPr="00192188" w:rsidRDefault="00DC7A25" w:rsidP="00904F06">
            <w:pPr>
              <w:jc w:val="both"/>
              <w:rPr>
                <w:color w:val="000000" w:themeColor="text1"/>
              </w:rPr>
            </w:pPr>
            <w:r w:rsidRPr="00192188">
              <w:rPr>
                <w:color w:val="000000" w:themeColor="text1"/>
              </w:rPr>
              <w:t>Linguistic pattern analysis of writing in children with Learning disability</w:t>
            </w:r>
          </w:p>
        </w:tc>
        <w:tc>
          <w:tcPr>
            <w:tcW w:w="2344" w:type="dxa"/>
          </w:tcPr>
          <w:p w:rsidR="00DC7A25" w:rsidRPr="00192188" w:rsidRDefault="00DC7A25" w:rsidP="00904F06">
            <w:pPr>
              <w:jc w:val="both"/>
              <w:rPr>
                <w:color w:val="000000" w:themeColor="text1"/>
              </w:rPr>
            </w:pPr>
            <w:r w:rsidRPr="00192188">
              <w:rPr>
                <w:color w:val="000000" w:themeColor="text1"/>
              </w:rPr>
              <w:t>Ms. Saryu Sharma</w:t>
            </w:r>
          </w:p>
        </w:tc>
        <w:tc>
          <w:tcPr>
            <w:tcW w:w="1710" w:type="dxa"/>
          </w:tcPr>
          <w:p w:rsidR="00DC7A25" w:rsidRPr="00192188" w:rsidRDefault="00DC7A25" w:rsidP="00904F06">
            <w:pPr>
              <w:rPr>
                <w:bCs/>
                <w:iCs/>
                <w:color w:val="000000" w:themeColor="text1"/>
              </w:rPr>
            </w:pPr>
            <w:r w:rsidRPr="00192188">
              <w:rPr>
                <w:color w:val="000000" w:themeColor="text1"/>
              </w:rPr>
              <w:t>Dr. Jayashree Shanbal</w:t>
            </w:r>
          </w:p>
        </w:tc>
      </w:tr>
      <w:tr w:rsidR="00DC7A25" w:rsidRPr="00192188" w:rsidTr="00904F06">
        <w:tc>
          <w:tcPr>
            <w:tcW w:w="0" w:type="auto"/>
          </w:tcPr>
          <w:p w:rsidR="00DC7A25" w:rsidRPr="00192188" w:rsidRDefault="00DC7A25" w:rsidP="00904F06">
            <w:pPr>
              <w:jc w:val="both"/>
              <w:rPr>
                <w:color w:val="000000" w:themeColor="text1"/>
              </w:rPr>
            </w:pPr>
            <w:r w:rsidRPr="00192188">
              <w:rPr>
                <w:color w:val="000000" w:themeColor="text1"/>
              </w:rPr>
              <w:t>Lexical ambiguity in children with Learning disability</w:t>
            </w:r>
          </w:p>
        </w:tc>
        <w:tc>
          <w:tcPr>
            <w:tcW w:w="2344" w:type="dxa"/>
          </w:tcPr>
          <w:p w:rsidR="00DC7A25" w:rsidRPr="00192188" w:rsidRDefault="00DC7A25" w:rsidP="00904F06">
            <w:pPr>
              <w:jc w:val="both"/>
              <w:rPr>
                <w:color w:val="000000" w:themeColor="text1"/>
              </w:rPr>
            </w:pPr>
            <w:r w:rsidRPr="00192188">
              <w:rPr>
                <w:color w:val="000000" w:themeColor="text1"/>
              </w:rPr>
              <w:t>Ms. Sharon Mathew</w:t>
            </w:r>
          </w:p>
        </w:tc>
        <w:tc>
          <w:tcPr>
            <w:tcW w:w="1710" w:type="dxa"/>
          </w:tcPr>
          <w:p w:rsidR="00DC7A25" w:rsidRPr="00192188" w:rsidRDefault="00DC7A25" w:rsidP="00904F06">
            <w:pPr>
              <w:rPr>
                <w:color w:val="000000" w:themeColor="text1"/>
              </w:rPr>
            </w:pPr>
            <w:r w:rsidRPr="00192188">
              <w:rPr>
                <w:color w:val="000000" w:themeColor="text1"/>
              </w:rPr>
              <w:t>Dr. Jayashree Shanbal</w:t>
            </w:r>
          </w:p>
        </w:tc>
      </w:tr>
      <w:tr w:rsidR="00DC7A25" w:rsidRPr="00192188" w:rsidTr="00904F06">
        <w:tc>
          <w:tcPr>
            <w:tcW w:w="0" w:type="auto"/>
          </w:tcPr>
          <w:p w:rsidR="00DC7A25" w:rsidRPr="00192188" w:rsidRDefault="00DC7A25" w:rsidP="00904F06">
            <w:pPr>
              <w:rPr>
                <w:color w:val="000000" w:themeColor="text1"/>
              </w:rPr>
            </w:pPr>
            <w:r w:rsidRPr="00192188">
              <w:rPr>
                <w:color w:val="000000" w:themeColor="text1"/>
              </w:rPr>
              <w:t>Discourse Analysis in Individuals with Parkinson’s Disease</w:t>
            </w:r>
          </w:p>
        </w:tc>
        <w:tc>
          <w:tcPr>
            <w:tcW w:w="2344" w:type="dxa"/>
          </w:tcPr>
          <w:p w:rsidR="00DC7A25" w:rsidRPr="00192188" w:rsidRDefault="00DC7A25" w:rsidP="00904F06">
            <w:pPr>
              <w:rPr>
                <w:color w:val="000000" w:themeColor="text1"/>
              </w:rPr>
            </w:pPr>
            <w:r w:rsidRPr="00192188">
              <w:rPr>
                <w:color w:val="000000" w:themeColor="text1"/>
              </w:rPr>
              <w:t>Ms. Nandita .S. Upadhyaya</w:t>
            </w:r>
          </w:p>
        </w:tc>
        <w:tc>
          <w:tcPr>
            <w:tcW w:w="1710" w:type="dxa"/>
          </w:tcPr>
          <w:p w:rsidR="00DC7A25" w:rsidRPr="00192188" w:rsidRDefault="00DC7A25" w:rsidP="00904F06">
            <w:pPr>
              <w:jc w:val="both"/>
              <w:rPr>
                <w:color w:val="000000" w:themeColor="text1"/>
              </w:rPr>
            </w:pPr>
            <w:r w:rsidRPr="00192188">
              <w:rPr>
                <w:bCs/>
                <w:iCs/>
                <w:color w:val="000000" w:themeColor="text1"/>
              </w:rPr>
              <w:t>Dr. Swapna.N</w:t>
            </w:r>
          </w:p>
        </w:tc>
      </w:tr>
      <w:tr w:rsidR="00DC7A25" w:rsidRPr="00192188" w:rsidTr="00904F06">
        <w:tc>
          <w:tcPr>
            <w:tcW w:w="0" w:type="auto"/>
          </w:tcPr>
          <w:p w:rsidR="00DC7A25" w:rsidRPr="00192188" w:rsidRDefault="00DC7A25" w:rsidP="00904F06">
            <w:pPr>
              <w:rPr>
                <w:color w:val="000000" w:themeColor="text1"/>
              </w:rPr>
            </w:pPr>
            <w:r w:rsidRPr="00192188">
              <w:rPr>
                <w:color w:val="000000" w:themeColor="text1"/>
              </w:rPr>
              <w:t xml:space="preserve">Development and Validation of Feeding Handicap Index </w:t>
            </w:r>
          </w:p>
        </w:tc>
        <w:tc>
          <w:tcPr>
            <w:tcW w:w="2344" w:type="dxa"/>
          </w:tcPr>
          <w:p w:rsidR="00DC7A25" w:rsidRPr="00192188" w:rsidRDefault="00DC7A25" w:rsidP="00904F06">
            <w:pPr>
              <w:jc w:val="both"/>
              <w:rPr>
                <w:color w:val="000000" w:themeColor="text1"/>
              </w:rPr>
            </w:pPr>
            <w:r w:rsidRPr="00192188">
              <w:rPr>
                <w:color w:val="000000" w:themeColor="text1"/>
              </w:rPr>
              <w:t>Ms. Srushti Shabnam</w:t>
            </w:r>
          </w:p>
        </w:tc>
        <w:tc>
          <w:tcPr>
            <w:tcW w:w="1710" w:type="dxa"/>
          </w:tcPr>
          <w:p w:rsidR="00DC7A25" w:rsidRPr="00192188" w:rsidRDefault="00DC7A25" w:rsidP="00904F06">
            <w:pPr>
              <w:jc w:val="both"/>
              <w:rPr>
                <w:color w:val="000000" w:themeColor="text1"/>
              </w:rPr>
            </w:pPr>
            <w:r w:rsidRPr="00192188">
              <w:rPr>
                <w:bCs/>
                <w:iCs/>
                <w:color w:val="000000" w:themeColor="text1"/>
              </w:rPr>
              <w:t>Dr. Swapna.N</w:t>
            </w:r>
          </w:p>
        </w:tc>
      </w:tr>
    </w:tbl>
    <w:p w:rsidR="00DC7A25" w:rsidRPr="00192188" w:rsidRDefault="00DC7A25" w:rsidP="00DC7A25">
      <w:pPr>
        <w:jc w:val="both"/>
        <w:rPr>
          <w:color w:val="000000" w:themeColor="text1"/>
        </w:rPr>
      </w:pPr>
    </w:p>
    <w:p w:rsidR="00DC7A25" w:rsidRPr="00192188" w:rsidRDefault="00DC7A25" w:rsidP="00DC7A25">
      <w:pPr>
        <w:jc w:val="both"/>
        <w:rPr>
          <w:b/>
          <w:color w:val="000000" w:themeColor="text1"/>
        </w:rPr>
      </w:pPr>
      <w:r w:rsidRPr="00192188">
        <w:rPr>
          <w:b/>
          <w:color w:val="000000" w:themeColor="text1"/>
        </w:rPr>
        <w:t>III.</w:t>
      </w:r>
      <w:r w:rsidRPr="00192188">
        <w:rPr>
          <w:color w:val="000000" w:themeColor="text1"/>
        </w:rPr>
        <w:t xml:space="preserve"> </w:t>
      </w:r>
      <w:r w:rsidRPr="00192188">
        <w:rPr>
          <w:b/>
          <w:color w:val="000000" w:themeColor="text1"/>
        </w:rPr>
        <w:t xml:space="preserve">STATISTICS </w:t>
      </w:r>
    </w:p>
    <w:p w:rsidR="00DC7A25" w:rsidRPr="00192188" w:rsidRDefault="00DC7A25" w:rsidP="00DC7A25">
      <w:pPr>
        <w:jc w:val="both"/>
        <w:rPr>
          <w:b/>
          <w:color w:val="000000" w:themeColor="text1"/>
        </w:rPr>
      </w:pPr>
      <w:r w:rsidRPr="00192188">
        <w:rPr>
          <w:b/>
          <w:color w:val="000000" w:themeColor="text1"/>
        </w:rPr>
        <w:t>A. Biostatistics done by department faculty</w:t>
      </w:r>
    </w:p>
    <w:p w:rsidR="00DC7A25" w:rsidRPr="00192188" w:rsidRDefault="00DC7A25" w:rsidP="00DC7A25">
      <w:pPr>
        <w:jc w:val="both"/>
        <w:rPr>
          <w:b/>
          <w:color w:val="000000" w:themeColor="text1"/>
        </w:rPr>
      </w:pPr>
      <w:r w:rsidRPr="00192188">
        <w:rPr>
          <w:b/>
          <w:color w:val="000000" w:themeColor="text1"/>
        </w:rPr>
        <w:t>A.1. Dr. M. S. Vasantha lakshmi</w:t>
      </w:r>
    </w:p>
    <w:p w:rsidR="00DC7A25" w:rsidRPr="00192188" w:rsidRDefault="00DC7A25" w:rsidP="00DC7A25">
      <w:pPr>
        <w:ind w:firstLine="720"/>
        <w:jc w:val="both"/>
        <w:rPr>
          <w:color w:val="000000" w:themeColor="text1"/>
        </w:rPr>
      </w:pPr>
      <w:r w:rsidRPr="00192188">
        <w:rPr>
          <w:color w:val="000000" w:themeColor="text1"/>
        </w:rPr>
        <w:t>Number of work orders attended:  12</w:t>
      </w:r>
      <w:r w:rsidRPr="00192188">
        <w:rPr>
          <w:color w:val="000000" w:themeColor="text1"/>
        </w:rPr>
        <w:tab/>
      </w:r>
    </w:p>
    <w:p w:rsidR="00DC7A25" w:rsidRPr="00192188" w:rsidRDefault="00DC7A25" w:rsidP="00DC7A25">
      <w:pPr>
        <w:ind w:firstLine="720"/>
        <w:jc w:val="both"/>
        <w:rPr>
          <w:color w:val="000000" w:themeColor="text1"/>
        </w:rPr>
      </w:pPr>
      <w:r w:rsidRPr="00192188">
        <w:rPr>
          <w:color w:val="000000" w:themeColor="text1"/>
        </w:rPr>
        <w:t>Number of Sessions with students &amp; staff for statistical analysis</w:t>
      </w:r>
      <w:r w:rsidRPr="00192188">
        <w:rPr>
          <w:color w:val="000000" w:themeColor="text1"/>
        </w:rPr>
        <w:tab/>
        <w:t>: 21</w:t>
      </w:r>
    </w:p>
    <w:p w:rsidR="00DC7A25" w:rsidRPr="00192188" w:rsidRDefault="00DC7A25" w:rsidP="00DC7A25">
      <w:pPr>
        <w:jc w:val="both"/>
        <w:rPr>
          <w:b/>
          <w:color w:val="000000" w:themeColor="text1"/>
        </w:rPr>
      </w:pPr>
    </w:p>
    <w:p w:rsidR="00DC7A25" w:rsidRPr="00192188" w:rsidRDefault="00DC7A25" w:rsidP="00DC7A25">
      <w:pPr>
        <w:jc w:val="both"/>
        <w:rPr>
          <w:b/>
          <w:color w:val="000000" w:themeColor="text1"/>
        </w:rPr>
      </w:pPr>
      <w:r w:rsidRPr="00192188">
        <w:rPr>
          <w:b/>
          <w:color w:val="000000" w:themeColor="text1"/>
        </w:rPr>
        <w:t>A.2.  Santosha C.D.</w:t>
      </w:r>
    </w:p>
    <w:p w:rsidR="00DC7A25" w:rsidRPr="00192188" w:rsidRDefault="00DC7A25" w:rsidP="00DC7A25">
      <w:pPr>
        <w:ind w:firstLine="720"/>
        <w:jc w:val="both"/>
        <w:rPr>
          <w:color w:val="000000" w:themeColor="text1"/>
        </w:rPr>
      </w:pPr>
      <w:r w:rsidRPr="00192188">
        <w:rPr>
          <w:color w:val="000000" w:themeColor="text1"/>
        </w:rPr>
        <w:t xml:space="preserve">Number of work order attended: </w:t>
      </w:r>
      <w:r w:rsidRPr="00192188">
        <w:rPr>
          <w:color w:val="000000" w:themeColor="text1"/>
        </w:rPr>
        <w:tab/>
        <w:t>04</w:t>
      </w:r>
    </w:p>
    <w:p w:rsidR="00DC7A25" w:rsidRPr="00192188" w:rsidRDefault="00DC7A25" w:rsidP="00DC7A25">
      <w:pPr>
        <w:ind w:firstLine="720"/>
        <w:jc w:val="both"/>
        <w:rPr>
          <w:b/>
          <w:color w:val="000000" w:themeColor="text1"/>
        </w:rPr>
      </w:pPr>
      <w:r w:rsidRPr="00192188">
        <w:rPr>
          <w:color w:val="000000" w:themeColor="text1"/>
        </w:rPr>
        <w:t xml:space="preserve">Number of sessions with students &amp; staff for statistical analysis:  </w:t>
      </w:r>
      <w:r w:rsidRPr="00192188">
        <w:rPr>
          <w:color w:val="000000" w:themeColor="text1"/>
        </w:rPr>
        <w:tab/>
        <w:t>10</w:t>
      </w:r>
    </w:p>
    <w:p w:rsidR="00DC7A25" w:rsidRPr="00192188" w:rsidRDefault="00DC7A25" w:rsidP="00DC7A25">
      <w:pPr>
        <w:ind w:left="720" w:firstLine="720"/>
        <w:jc w:val="both"/>
        <w:rPr>
          <w:color w:val="000000" w:themeColor="text1"/>
        </w:rPr>
      </w:pPr>
    </w:p>
    <w:p w:rsidR="00DC7A25" w:rsidRPr="00192188" w:rsidRDefault="00DC7A25" w:rsidP="00DC7A25">
      <w:pPr>
        <w:jc w:val="both"/>
        <w:rPr>
          <w:b/>
          <w:color w:val="000000" w:themeColor="text1"/>
        </w:rPr>
      </w:pPr>
      <w:r w:rsidRPr="00192188">
        <w:rPr>
          <w:b/>
          <w:color w:val="000000" w:themeColor="text1"/>
        </w:rPr>
        <w:t>B. CLINICAL SERVICES</w:t>
      </w:r>
    </w:p>
    <w:p w:rsidR="00DC7A25" w:rsidRPr="00192188" w:rsidRDefault="00DC7A25" w:rsidP="00DC7A25">
      <w:pPr>
        <w:rPr>
          <w:bCs/>
          <w:i/>
          <w:color w:val="000000" w:themeColor="text1"/>
        </w:rPr>
      </w:pPr>
      <w:r w:rsidRPr="00192188">
        <w:rPr>
          <w:b/>
          <w:bCs/>
          <w:i/>
          <w:color w:val="000000" w:themeColor="text1"/>
        </w:rPr>
        <w:t>B.1.</w:t>
      </w:r>
      <w:r w:rsidRPr="00192188">
        <w:rPr>
          <w:bCs/>
          <w:color w:val="000000" w:themeColor="text1"/>
        </w:rPr>
        <w:t xml:space="preserve"> </w:t>
      </w:r>
      <w:r w:rsidRPr="00192188">
        <w:rPr>
          <w:b/>
          <w:bCs/>
          <w:i/>
          <w:color w:val="000000" w:themeColor="text1"/>
        </w:rPr>
        <w:t>Statistics of clinical work of faculty</w:t>
      </w:r>
    </w:p>
    <w:tbl>
      <w:tblPr>
        <w:tblW w:w="518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2" w:type="dxa"/>
          <w:right w:w="72" w:type="dxa"/>
        </w:tblCellMar>
        <w:tblLook w:val="04A0"/>
      </w:tblPr>
      <w:tblGrid>
        <w:gridCol w:w="785"/>
        <w:gridCol w:w="1265"/>
        <w:gridCol w:w="1384"/>
        <w:gridCol w:w="678"/>
        <w:gridCol w:w="718"/>
        <w:gridCol w:w="1398"/>
        <w:gridCol w:w="958"/>
        <w:gridCol w:w="1238"/>
        <w:gridCol w:w="691"/>
      </w:tblGrid>
      <w:tr w:rsidR="00DC7A25" w:rsidRPr="00192188" w:rsidTr="00904F06">
        <w:trPr>
          <w:trHeight w:val="302"/>
          <w:jc w:val="center"/>
        </w:trPr>
        <w:tc>
          <w:tcPr>
            <w:tcW w:w="431" w:type="pct"/>
          </w:tcPr>
          <w:p w:rsidR="00DC7A25" w:rsidRPr="00192188" w:rsidRDefault="00DC7A25" w:rsidP="00904F06">
            <w:pPr>
              <w:jc w:val="center"/>
              <w:rPr>
                <w:b/>
                <w:color w:val="000000" w:themeColor="text1"/>
              </w:rPr>
            </w:pPr>
            <w:r w:rsidRPr="00192188">
              <w:rPr>
                <w:b/>
                <w:color w:val="000000" w:themeColor="text1"/>
              </w:rPr>
              <w:t>SI.No.</w:t>
            </w:r>
          </w:p>
        </w:tc>
        <w:tc>
          <w:tcPr>
            <w:tcW w:w="694" w:type="pct"/>
          </w:tcPr>
          <w:p w:rsidR="00DC7A25" w:rsidRPr="00192188" w:rsidRDefault="00DC7A25" w:rsidP="00904F06">
            <w:pPr>
              <w:jc w:val="center"/>
              <w:rPr>
                <w:b/>
                <w:color w:val="000000" w:themeColor="text1"/>
              </w:rPr>
            </w:pPr>
            <w:r w:rsidRPr="00192188">
              <w:rPr>
                <w:b/>
                <w:color w:val="000000" w:themeColor="text1"/>
              </w:rPr>
              <w:t>Supervisor</w:t>
            </w:r>
          </w:p>
        </w:tc>
        <w:tc>
          <w:tcPr>
            <w:tcW w:w="759" w:type="pct"/>
          </w:tcPr>
          <w:p w:rsidR="00DC7A25" w:rsidRPr="00192188" w:rsidRDefault="00DC7A25" w:rsidP="00904F06">
            <w:pPr>
              <w:jc w:val="center"/>
              <w:rPr>
                <w:b/>
                <w:color w:val="000000" w:themeColor="text1"/>
              </w:rPr>
            </w:pPr>
            <w:r w:rsidRPr="00192188">
              <w:rPr>
                <w:b/>
                <w:color w:val="000000" w:themeColor="text1"/>
              </w:rPr>
              <w:t>Rx/Diag</w:t>
            </w:r>
          </w:p>
        </w:tc>
        <w:tc>
          <w:tcPr>
            <w:tcW w:w="372" w:type="pct"/>
          </w:tcPr>
          <w:p w:rsidR="00DC7A25" w:rsidRPr="00192188" w:rsidRDefault="00DC7A25" w:rsidP="00904F06">
            <w:pPr>
              <w:jc w:val="center"/>
              <w:rPr>
                <w:b/>
                <w:color w:val="000000" w:themeColor="text1"/>
              </w:rPr>
            </w:pPr>
            <w:r w:rsidRPr="00192188">
              <w:rPr>
                <w:b/>
                <w:color w:val="000000" w:themeColor="text1"/>
              </w:rPr>
              <w:t>Lang</w:t>
            </w:r>
          </w:p>
        </w:tc>
        <w:tc>
          <w:tcPr>
            <w:tcW w:w="394" w:type="pct"/>
          </w:tcPr>
          <w:p w:rsidR="00DC7A25" w:rsidRPr="00192188" w:rsidRDefault="00DC7A25" w:rsidP="00904F06">
            <w:pPr>
              <w:jc w:val="center"/>
              <w:rPr>
                <w:b/>
                <w:color w:val="000000" w:themeColor="text1"/>
              </w:rPr>
            </w:pPr>
            <w:r w:rsidRPr="00192188">
              <w:rPr>
                <w:b/>
                <w:color w:val="000000" w:themeColor="text1"/>
              </w:rPr>
              <w:t>Voice</w:t>
            </w:r>
          </w:p>
        </w:tc>
        <w:tc>
          <w:tcPr>
            <w:tcW w:w="767" w:type="pct"/>
          </w:tcPr>
          <w:p w:rsidR="00DC7A25" w:rsidRPr="00192188" w:rsidRDefault="00DC7A25" w:rsidP="00904F06">
            <w:pPr>
              <w:jc w:val="center"/>
              <w:rPr>
                <w:b/>
                <w:color w:val="000000" w:themeColor="text1"/>
              </w:rPr>
            </w:pPr>
            <w:r w:rsidRPr="00192188">
              <w:rPr>
                <w:b/>
                <w:color w:val="000000" w:themeColor="text1"/>
              </w:rPr>
              <w:t>Articulation</w:t>
            </w:r>
          </w:p>
        </w:tc>
        <w:tc>
          <w:tcPr>
            <w:tcW w:w="526" w:type="pct"/>
          </w:tcPr>
          <w:p w:rsidR="00DC7A25" w:rsidRPr="00192188" w:rsidRDefault="00DC7A25" w:rsidP="00904F06">
            <w:pPr>
              <w:jc w:val="center"/>
              <w:rPr>
                <w:b/>
                <w:color w:val="000000" w:themeColor="text1"/>
              </w:rPr>
            </w:pPr>
            <w:r w:rsidRPr="00192188">
              <w:rPr>
                <w:b/>
                <w:color w:val="000000" w:themeColor="text1"/>
              </w:rPr>
              <w:t>Fluency</w:t>
            </w:r>
          </w:p>
        </w:tc>
        <w:tc>
          <w:tcPr>
            <w:tcW w:w="679" w:type="pct"/>
          </w:tcPr>
          <w:p w:rsidR="00DC7A25" w:rsidRPr="00192188" w:rsidRDefault="00DC7A25" w:rsidP="00904F06">
            <w:pPr>
              <w:jc w:val="center"/>
              <w:rPr>
                <w:b/>
                <w:color w:val="000000" w:themeColor="text1"/>
              </w:rPr>
            </w:pPr>
            <w:r w:rsidRPr="00192188">
              <w:rPr>
                <w:b/>
                <w:color w:val="000000" w:themeColor="text1"/>
              </w:rPr>
              <w:t>Resonance</w:t>
            </w:r>
          </w:p>
        </w:tc>
        <w:tc>
          <w:tcPr>
            <w:tcW w:w="379" w:type="pct"/>
          </w:tcPr>
          <w:p w:rsidR="00DC7A25" w:rsidRPr="00192188" w:rsidRDefault="00DC7A25" w:rsidP="00904F06">
            <w:pPr>
              <w:jc w:val="center"/>
              <w:rPr>
                <w:b/>
                <w:color w:val="000000" w:themeColor="text1"/>
              </w:rPr>
            </w:pPr>
            <w:r w:rsidRPr="00192188">
              <w:rPr>
                <w:b/>
                <w:color w:val="000000" w:themeColor="text1"/>
              </w:rPr>
              <w:t>Total</w:t>
            </w:r>
          </w:p>
        </w:tc>
      </w:tr>
      <w:tr w:rsidR="00DC7A25" w:rsidRPr="00192188" w:rsidTr="00904F06">
        <w:trPr>
          <w:trHeight w:val="302"/>
          <w:jc w:val="center"/>
        </w:trPr>
        <w:tc>
          <w:tcPr>
            <w:tcW w:w="431" w:type="pct"/>
            <w:vMerge w:val="restart"/>
          </w:tcPr>
          <w:p w:rsidR="00DC7A25" w:rsidRPr="00192188" w:rsidRDefault="00DC7A25" w:rsidP="00904F06">
            <w:pPr>
              <w:rPr>
                <w:color w:val="000000" w:themeColor="text1"/>
              </w:rPr>
            </w:pPr>
            <w:r w:rsidRPr="00192188">
              <w:rPr>
                <w:color w:val="000000" w:themeColor="text1"/>
              </w:rPr>
              <w:t>1.</w:t>
            </w:r>
          </w:p>
        </w:tc>
        <w:tc>
          <w:tcPr>
            <w:tcW w:w="694" w:type="pct"/>
            <w:vMerge w:val="restart"/>
          </w:tcPr>
          <w:p w:rsidR="00DC7A25" w:rsidRPr="00192188" w:rsidRDefault="00DC7A25" w:rsidP="00904F06">
            <w:pPr>
              <w:jc w:val="center"/>
              <w:rPr>
                <w:color w:val="000000" w:themeColor="text1"/>
              </w:rPr>
            </w:pPr>
            <w:r w:rsidRPr="00192188">
              <w:rPr>
                <w:color w:val="000000" w:themeColor="text1"/>
              </w:rPr>
              <w:t>SKC</w:t>
            </w:r>
          </w:p>
        </w:tc>
        <w:tc>
          <w:tcPr>
            <w:tcW w:w="759" w:type="pct"/>
          </w:tcPr>
          <w:p w:rsidR="00DC7A25" w:rsidRPr="00192188" w:rsidRDefault="00DC7A25" w:rsidP="00904F06">
            <w:pPr>
              <w:rPr>
                <w:color w:val="000000" w:themeColor="text1"/>
              </w:rPr>
            </w:pPr>
            <w:r w:rsidRPr="00192188">
              <w:rPr>
                <w:color w:val="000000" w:themeColor="text1"/>
              </w:rPr>
              <w:t>Diagnostics</w:t>
            </w:r>
          </w:p>
        </w:tc>
        <w:tc>
          <w:tcPr>
            <w:tcW w:w="372" w:type="pct"/>
          </w:tcPr>
          <w:p w:rsidR="00DC7A25" w:rsidRPr="00192188" w:rsidRDefault="00DC7A25" w:rsidP="00904F06">
            <w:pPr>
              <w:jc w:val="center"/>
              <w:rPr>
                <w:color w:val="000000" w:themeColor="text1"/>
              </w:rPr>
            </w:pPr>
            <w:r>
              <w:rPr>
                <w:color w:val="000000" w:themeColor="text1"/>
              </w:rPr>
              <w:t>4</w:t>
            </w:r>
          </w:p>
        </w:tc>
        <w:tc>
          <w:tcPr>
            <w:tcW w:w="394" w:type="pct"/>
          </w:tcPr>
          <w:p w:rsidR="00DC7A25" w:rsidRPr="00192188" w:rsidRDefault="00DC7A25" w:rsidP="00904F06">
            <w:pPr>
              <w:jc w:val="center"/>
              <w:rPr>
                <w:color w:val="000000" w:themeColor="text1"/>
              </w:rPr>
            </w:pPr>
            <w:r>
              <w:rPr>
                <w:color w:val="000000" w:themeColor="text1"/>
              </w:rPr>
              <w:t>1</w:t>
            </w:r>
          </w:p>
        </w:tc>
        <w:tc>
          <w:tcPr>
            <w:tcW w:w="767" w:type="pct"/>
          </w:tcPr>
          <w:p w:rsidR="00DC7A25" w:rsidRPr="00192188" w:rsidRDefault="00DC7A25" w:rsidP="00904F06">
            <w:pPr>
              <w:jc w:val="center"/>
              <w:rPr>
                <w:color w:val="000000" w:themeColor="text1"/>
              </w:rPr>
            </w:pPr>
            <w:r>
              <w:rPr>
                <w:color w:val="000000" w:themeColor="text1"/>
              </w:rPr>
              <w:t>2</w:t>
            </w:r>
          </w:p>
        </w:tc>
        <w:tc>
          <w:tcPr>
            <w:tcW w:w="526" w:type="pct"/>
          </w:tcPr>
          <w:p w:rsidR="00DC7A25" w:rsidRPr="00192188" w:rsidRDefault="00DC7A25" w:rsidP="00904F06">
            <w:pPr>
              <w:jc w:val="center"/>
              <w:rPr>
                <w:color w:val="000000" w:themeColor="text1"/>
              </w:rPr>
            </w:pPr>
            <w:r>
              <w:rPr>
                <w:color w:val="000000" w:themeColor="text1"/>
              </w:rPr>
              <w:t>2</w:t>
            </w:r>
          </w:p>
        </w:tc>
        <w:tc>
          <w:tcPr>
            <w:tcW w:w="679" w:type="pct"/>
          </w:tcPr>
          <w:p w:rsidR="00DC7A25" w:rsidRPr="00192188" w:rsidRDefault="00DC7A25" w:rsidP="00904F06">
            <w:pPr>
              <w:jc w:val="center"/>
              <w:rPr>
                <w:color w:val="000000" w:themeColor="text1"/>
              </w:rPr>
            </w:pPr>
            <w:r w:rsidRPr="00192188">
              <w:rPr>
                <w:color w:val="000000" w:themeColor="text1"/>
              </w:rPr>
              <w:t>-</w:t>
            </w:r>
          </w:p>
        </w:tc>
        <w:tc>
          <w:tcPr>
            <w:tcW w:w="379" w:type="pct"/>
          </w:tcPr>
          <w:p w:rsidR="00DC7A25" w:rsidRPr="00192188" w:rsidRDefault="00DC7A25" w:rsidP="00904F06">
            <w:pPr>
              <w:jc w:val="center"/>
              <w:rPr>
                <w:color w:val="000000" w:themeColor="text1"/>
              </w:rPr>
            </w:pPr>
            <w:r>
              <w:rPr>
                <w:color w:val="000000" w:themeColor="text1"/>
              </w:rPr>
              <w:t>9</w:t>
            </w:r>
          </w:p>
        </w:tc>
      </w:tr>
      <w:tr w:rsidR="00DC7A25" w:rsidRPr="00192188" w:rsidTr="00904F06">
        <w:trPr>
          <w:trHeight w:val="138"/>
          <w:jc w:val="center"/>
        </w:trPr>
        <w:tc>
          <w:tcPr>
            <w:tcW w:w="431" w:type="pct"/>
            <w:vMerge/>
          </w:tcPr>
          <w:p w:rsidR="00DC7A25" w:rsidRPr="00192188" w:rsidRDefault="00DC7A25" w:rsidP="00904F06">
            <w:pPr>
              <w:rPr>
                <w:color w:val="000000" w:themeColor="text1"/>
              </w:rPr>
            </w:pPr>
          </w:p>
        </w:tc>
        <w:tc>
          <w:tcPr>
            <w:tcW w:w="694" w:type="pct"/>
            <w:vMerge/>
          </w:tcPr>
          <w:p w:rsidR="00DC7A25" w:rsidRPr="00192188" w:rsidRDefault="00DC7A25" w:rsidP="00904F06">
            <w:pPr>
              <w:jc w:val="center"/>
              <w:rPr>
                <w:color w:val="000000" w:themeColor="text1"/>
              </w:rPr>
            </w:pPr>
          </w:p>
        </w:tc>
        <w:tc>
          <w:tcPr>
            <w:tcW w:w="759" w:type="pct"/>
          </w:tcPr>
          <w:p w:rsidR="00DC7A25" w:rsidRPr="00192188" w:rsidRDefault="00DC7A25" w:rsidP="00904F06">
            <w:pPr>
              <w:rPr>
                <w:color w:val="000000" w:themeColor="text1"/>
              </w:rPr>
            </w:pPr>
            <w:r w:rsidRPr="00192188">
              <w:rPr>
                <w:color w:val="000000" w:themeColor="text1"/>
              </w:rPr>
              <w:t>Therapeutics</w:t>
            </w:r>
          </w:p>
        </w:tc>
        <w:tc>
          <w:tcPr>
            <w:tcW w:w="372" w:type="pct"/>
          </w:tcPr>
          <w:p w:rsidR="00DC7A25" w:rsidRPr="00192188" w:rsidRDefault="00DC7A25" w:rsidP="00904F06">
            <w:pPr>
              <w:jc w:val="center"/>
              <w:rPr>
                <w:color w:val="000000" w:themeColor="text1"/>
              </w:rPr>
            </w:pPr>
            <w:r>
              <w:rPr>
                <w:color w:val="000000" w:themeColor="text1"/>
              </w:rPr>
              <w:t>40</w:t>
            </w:r>
          </w:p>
        </w:tc>
        <w:tc>
          <w:tcPr>
            <w:tcW w:w="394" w:type="pct"/>
          </w:tcPr>
          <w:p w:rsidR="00DC7A25" w:rsidRPr="00192188" w:rsidRDefault="00DC7A25" w:rsidP="00904F06">
            <w:pPr>
              <w:jc w:val="center"/>
              <w:rPr>
                <w:color w:val="000000" w:themeColor="text1"/>
              </w:rPr>
            </w:pPr>
            <w:r w:rsidRPr="00192188">
              <w:rPr>
                <w:color w:val="000000" w:themeColor="text1"/>
              </w:rPr>
              <w:t>-</w:t>
            </w:r>
          </w:p>
        </w:tc>
        <w:tc>
          <w:tcPr>
            <w:tcW w:w="767" w:type="pct"/>
          </w:tcPr>
          <w:p w:rsidR="00DC7A25" w:rsidRPr="00192188" w:rsidRDefault="00DC7A25" w:rsidP="00904F06">
            <w:pPr>
              <w:jc w:val="center"/>
              <w:rPr>
                <w:color w:val="000000" w:themeColor="text1"/>
              </w:rPr>
            </w:pPr>
            <w:r w:rsidRPr="00192188">
              <w:rPr>
                <w:color w:val="000000" w:themeColor="text1"/>
              </w:rPr>
              <w:t>-</w:t>
            </w:r>
          </w:p>
        </w:tc>
        <w:tc>
          <w:tcPr>
            <w:tcW w:w="526" w:type="pct"/>
          </w:tcPr>
          <w:p w:rsidR="00DC7A25" w:rsidRPr="00192188" w:rsidRDefault="00DC7A25" w:rsidP="00904F06">
            <w:pPr>
              <w:jc w:val="center"/>
              <w:rPr>
                <w:color w:val="000000" w:themeColor="text1"/>
              </w:rPr>
            </w:pPr>
            <w:r w:rsidRPr="00192188">
              <w:rPr>
                <w:color w:val="000000" w:themeColor="text1"/>
              </w:rPr>
              <w:t>-</w:t>
            </w:r>
          </w:p>
        </w:tc>
        <w:tc>
          <w:tcPr>
            <w:tcW w:w="679" w:type="pct"/>
          </w:tcPr>
          <w:p w:rsidR="00DC7A25" w:rsidRPr="00192188" w:rsidRDefault="00DC7A25" w:rsidP="00904F06">
            <w:pPr>
              <w:jc w:val="center"/>
              <w:rPr>
                <w:color w:val="000000" w:themeColor="text1"/>
              </w:rPr>
            </w:pPr>
            <w:r w:rsidRPr="00192188">
              <w:rPr>
                <w:color w:val="000000" w:themeColor="text1"/>
              </w:rPr>
              <w:t>-</w:t>
            </w:r>
          </w:p>
        </w:tc>
        <w:tc>
          <w:tcPr>
            <w:tcW w:w="379" w:type="pct"/>
          </w:tcPr>
          <w:p w:rsidR="00DC7A25" w:rsidRPr="00192188" w:rsidRDefault="00DC7A25" w:rsidP="00904F06">
            <w:pPr>
              <w:jc w:val="center"/>
              <w:rPr>
                <w:color w:val="000000" w:themeColor="text1"/>
              </w:rPr>
            </w:pPr>
            <w:r>
              <w:rPr>
                <w:color w:val="000000" w:themeColor="text1"/>
              </w:rPr>
              <w:t>40</w:t>
            </w:r>
          </w:p>
        </w:tc>
      </w:tr>
      <w:tr w:rsidR="00DC7A25" w:rsidRPr="00192188" w:rsidTr="00904F06">
        <w:trPr>
          <w:trHeight w:val="302"/>
          <w:jc w:val="center"/>
        </w:trPr>
        <w:tc>
          <w:tcPr>
            <w:tcW w:w="431" w:type="pct"/>
            <w:vMerge w:val="restart"/>
          </w:tcPr>
          <w:p w:rsidR="00DC7A25" w:rsidRPr="00192188" w:rsidRDefault="00DC7A25" w:rsidP="00904F06">
            <w:pPr>
              <w:rPr>
                <w:color w:val="000000" w:themeColor="text1"/>
              </w:rPr>
            </w:pPr>
            <w:r w:rsidRPr="00192188">
              <w:rPr>
                <w:color w:val="000000" w:themeColor="text1"/>
              </w:rPr>
              <w:t>2.</w:t>
            </w:r>
          </w:p>
        </w:tc>
        <w:tc>
          <w:tcPr>
            <w:tcW w:w="694" w:type="pct"/>
            <w:vMerge w:val="restart"/>
          </w:tcPr>
          <w:p w:rsidR="00DC7A25" w:rsidRPr="00192188" w:rsidRDefault="00DC7A25" w:rsidP="00904F06">
            <w:pPr>
              <w:jc w:val="center"/>
              <w:rPr>
                <w:color w:val="000000" w:themeColor="text1"/>
              </w:rPr>
            </w:pPr>
            <w:r w:rsidRPr="00192188">
              <w:rPr>
                <w:color w:val="000000" w:themeColor="text1"/>
              </w:rPr>
              <w:t>RM</w:t>
            </w:r>
          </w:p>
        </w:tc>
        <w:tc>
          <w:tcPr>
            <w:tcW w:w="759" w:type="pct"/>
          </w:tcPr>
          <w:p w:rsidR="00DC7A25" w:rsidRPr="00192188" w:rsidRDefault="00DC7A25" w:rsidP="00904F06">
            <w:pPr>
              <w:rPr>
                <w:color w:val="000000" w:themeColor="text1"/>
              </w:rPr>
            </w:pPr>
            <w:r w:rsidRPr="00192188">
              <w:rPr>
                <w:color w:val="000000" w:themeColor="text1"/>
              </w:rPr>
              <w:t>Diagnostics</w:t>
            </w:r>
          </w:p>
        </w:tc>
        <w:tc>
          <w:tcPr>
            <w:tcW w:w="372" w:type="pct"/>
          </w:tcPr>
          <w:p w:rsidR="00DC7A25" w:rsidRPr="00192188" w:rsidRDefault="00DC7A25" w:rsidP="00904F06">
            <w:pPr>
              <w:jc w:val="center"/>
              <w:rPr>
                <w:color w:val="000000" w:themeColor="text1"/>
              </w:rPr>
            </w:pPr>
            <w:r w:rsidRPr="00192188">
              <w:rPr>
                <w:color w:val="000000" w:themeColor="text1"/>
              </w:rPr>
              <w:t>-</w:t>
            </w:r>
          </w:p>
        </w:tc>
        <w:tc>
          <w:tcPr>
            <w:tcW w:w="394" w:type="pct"/>
          </w:tcPr>
          <w:p w:rsidR="00DC7A25" w:rsidRPr="00192188" w:rsidRDefault="00DC7A25" w:rsidP="00904F06">
            <w:pPr>
              <w:jc w:val="center"/>
              <w:rPr>
                <w:color w:val="000000" w:themeColor="text1"/>
              </w:rPr>
            </w:pPr>
            <w:r w:rsidRPr="00192188">
              <w:rPr>
                <w:color w:val="000000" w:themeColor="text1"/>
              </w:rPr>
              <w:t>-</w:t>
            </w:r>
          </w:p>
        </w:tc>
        <w:tc>
          <w:tcPr>
            <w:tcW w:w="767" w:type="pct"/>
          </w:tcPr>
          <w:p w:rsidR="00DC7A25" w:rsidRPr="00192188" w:rsidRDefault="00DC7A25" w:rsidP="00904F06">
            <w:pPr>
              <w:jc w:val="center"/>
              <w:rPr>
                <w:color w:val="000000" w:themeColor="text1"/>
              </w:rPr>
            </w:pPr>
            <w:r w:rsidRPr="00192188">
              <w:rPr>
                <w:color w:val="000000" w:themeColor="text1"/>
              </w:rPr>
              <w:t>-</w:t>
            </w:r>
          </w:p>
        </w:tc>
        <w:tc>
          <w:tcPr>
            <w:tcW w:w="526" w:type="pct"/>
          </w:tcPr>
          <w:p w:rsidR="00DC7A25" w:rsidRPr="00192188" w:rsidRDefault="00DC7A25" w:rsidP="00904F06">
            <w:pPr>
              <w:jc w:val="center"/>
              <w:rPr>
                <w:color w:val="000000" w:themeColor="text1"/>
              </w:rPr>
            </w:pPr>
            <w:r w:rsidRPr="00192188">
              <w:rPr>
                <w:color w:val="000000" w:themeColor="text1"/>
              </w:rPr>
              <w:t>-</w:t>
            </w:r>
          </w:p>
        </w:tc>
        <w:tc>
          <w:tcPr>
            <w:tcW w:w="679" w:type="pct"/>
          </w:tcPr>
          <w:p w:rsidR="00DC7A25" w:rsidRPr="00192188" w:rsidRDefault="00DC7A25" w:rsidP="00904F06">
            <w:pPr>
              <w:jc w:val="center"/>
              <w:rPr>
                <w:color w:val="000000" w:themeColor="text1"/>
              </w:rPr>
            </w:pPr>
            <w:r w:rsidRPr="00192188">
              <w:rPr>
                <w:color w:val="000000" w:themeColor="text1"/>
              </w:rPr>
              <w:t>-</w:t>
            </w:r>
          </w:p>
        </w:tc>
        <w:tc>
          <w:tcPr>
            <w:tcW w:w="379" w:type="pct"/>
          </w:tcPr>
          <w:p w:rsidR="00DC7A25" w:rsidRPr="00192188" w:rsidRDefault="00DC7A25" w:rsidP="00904F06">
            <w:pPr>
              <w:jc w:val="center"/>
              <w:rPr>
                <w:color w:val="000000" w:themeColor="text1"/>
              </w:rPr>
            </w:pPr>
            <w:r w:rsidRPr="00192188">
              <w:rPr>
                <w:color w:val="000000" w:themeColor="text1"/>
              </w:rPr>
              <w:t>-</w:t>
            </w:r>
          </w:p>
        </w:tc>
      </w:tr>
      <w:tr w:rsidR="00DC7A25" w:rsidRPr="00192188" w:rsidTr="00904F06">
        <w:trPr>
          <w:trHeight w:val="138"/>
          <w:jc w:val="center"/>
        </w:trPr>
        <w:tc>
          <w:tcPr>
            <w:tcW w:w="431" w:type="pct"/>
            <w:vMerge/>
          </w:tcPr>
          <w:p w:rsidR="00DC7A25" w:rsidRPr="00192188" w:rsidRDefault="00DC7A25" w:rsidP="00904F06">
            <w:pPr>
              <w:rPr>
                <w:color w:val="000000" w:themeColor="text1"/>
              </w:rPr>
            </w:pPr>
          </w:p>
        </w:tc>
        <w:tc>
          <w:tcPr>
            <w:tcW w:w="694" w:type="pct"/>
            <w:vMerge/>
          </w:tcPr>
          <w:p w:rsidR="00DC7A25" w:rsidRPr="00192188" w:rsidRDefault="00DC7A25" w:rsidP="00904F06">
            <w:pPr>
              <w:jc w:val="center"/>
              <w:rPr>
                <w:color w:val="000000" w:themeColor="text1"/>
              </w:rPr>
            </w:pPr>
          </w:p>
        </w:tc>
        <w:tc>
          <w:tcPr>
            <w:tcW w:w="759" w:type="pct"/>
          </w:tcPr>
          <w:p w:rsidR="00DC7A25" w:rsidRPr="00192188" w:rsidRDefault="00DC7A25" w:rsidP="00904F06">
            <w:pPr>
              <w:rPr>
                <w:color w:val="000000" w:themeColor="text1"/>
              </w:rPr>
            </w:pPr>
            <w:r w:rsidRPr="00192188">
              <w:rPr>
                <w:color w:val="000000" w:themeColor="text1"/>
              </w:rPr>
              <w:t>Therapeutics</w:t>
            </w:r>
          </w:p>
        </w:tc>
        <w:tc>
          <w:tcPr>
            <w:tcW w:w="372" w:type="pct"/>
          </w:tcPr>
          <w:p w:rsidR="00DC7A25" w:rsidRPr="00192188" w:rsidRDefault="00DC7A25" w:rsidP="00904F06">
            <w:pPr>
              <w:jc w:val="center"/>
              <w:rPr>
                <w:color w:val="000000" w:themeColor="text1"/>
              </w:rPr>
            </w:pPr>
            <w:r w:rsidRPr="00192188">
              <w:rPr>
                <w:color w:val="000000" w:themeColor="text1"/>
              </w:rPr>
              <w:t>-</w:t>
            </w:r>
          </w:p>
        </w:tc>
        <w:tc>
          <w:tcPr>
            <w:tcW w:w="394" w:type="pct"/>
          </w:tcPr>
          <w:p w:rsidR="00DC7A25" w:rsidRPr="00192188" w:rsidRDefault="00DC7A25" w:rsidP="00904F06">
            <w:pPr>
              <w:jc w:val="center"/>
              <w:rPr>
                <w:color w:val="000000" w:themeColor="text1"/>
              </w:rPr>
            </w:pPr>
            <w:r w:rsidRPr="00192188">
              <w:rPr>
                <w:color w:val="000000" w:themeColor="text1"/>
              </w:rPr>
              <w:t>-</w:t>
            </w:r>
          </w:p>
        </w:tc>
        <w:tc>
          <w:tcPr>
            <w:tcW w:w="767" w:type="pct"/>
          </w:tcPr>
          <w:p w:rsidR="00DC7A25" w:rsidRPr="00192188" w:rsidRDefault="00DC7A25" w:rsidP="00904F06">
            <w:pPr>
              <w:jc w:val="center"/>
              <w:rPr>
                <w:color w:val="000000" w:themeColor="text1"/>
              </w:rPr>
            </w:pPr>
            <w:r w:rsidRPr="00192188">
              <w:rPr>
                <w:color w:val="000000" w:themeColor="text1"/>
              </w:rPr>
              <w:t>6</w:t>
            </w:r>
          </w:p>
        </w:tc>
        <w:tc>
          <w:tcPr>
            <w:tcW w:w="526" w:type="pct"/>
          </w:tcPr>
          <w:p w:rsidR="00DC7A25" w:rsidRPr="00192188" w:rsidRDefault="00DC7A25" w:rsidP="00904F06">
            <w:pPr>
              <w:jc w:val="center"/>
              <w:rPr>
                <w:color w:val="000000" w:themeColor="text1"/>
              </w:rPr>
            </w:pPr>
            <w:r w:rsidRPr="00192188">
              <w:rPr>
                <w:color w:val="000000" w:themeColor="text1"/>
              </w:rPr>
              <w:t>-</w:t>
            </w:r>
          </w:p>
        </w:tc>
        <w:tc>
          <w:tcPr>
            <w:tcW w:w="679" w:type="pct"/>
          </w:tcPr>
          <w:p w:rsidR="00DC7A25" w:rsidRPr="00192188" w:rsidRDefault="00DC7A25" w:rsidP="00904F06">
            <w:pPr>
              <w:jc w:val="center"/>
              <w:rPr>
                <w:color w:val="000000" w:themeColor="text1"/>
              </w:rPr>
            </w:pPr>
            <w:r w:rsidRPr="00192188">
              <w:rPr>
                <w:color w:val="000000" w:themeColor="text1"/>
              </w:rPr>
              <w:t>-</w:t>
            </w:r>
          </w:p>
        </w:tc>
        <w:tc>
          <w:tcPr>
            <w:tcW w:w="379" w:type="pct"/>
          </w:tcPr>
          <w:p w:rsidR="00DC7A25" w:rsidRPr="00192188" w:rsidRDefault="00DC7A25" w:rsidP="00904F06">
            <w:pPr>
              <w:jc w:val="center"/>
              <w:rPr>
                <w:color w:val="000000" w:themeColor="text1"/>
              </w:rPr>
            </w:pPr>
            <w:r w:rsidRPr="00192188">
              <w:rPr>
                <w:color w:val="000000" w:themeColor="text1"/>
              </w:rPr>
              <w:t>6</w:t>
            </w:r>
          </w:p>
        </w:tc>
      </w:tr>
      <w:tr w:rsidR="00DC7A25" w:rsidRPr="00192188" w:rsidTr="00904F06">
        <w:trPr>
          <w:trHeight w:val="302"/>
          <w:jc w:val="center"/>
        </w:trPr>
        <w:tc>
          <w:tcPr>
            <w:tcW w:w="431" w:type="pct"/>
            <w:vMerge w:val="restart"/>
          </w:tcPr>
          <w:p w:rsidR="00DC7A25" w:rsidRPr="00192188" w:rsidRDefault="00DC7A25" w:rsidP="00904F06">
            <w:pPr>
              <w:rPr>
                <w:color w:val="000000" w:themeColor="text1"/>
              </w:rPr>
            </w:pPr>
            <w:r w:rsidRPr="00192188">
              <w:rPr>
                <w:color w:val="000000" w:themeColor="text1"/>
              </w:rPr>
              <w:t>3.</w:t>
            </w:r>
          </w:p>
        </w:tc>
        <w:tc>
          <w:tcPr>
            <w:tcW w:w="694" w:type="pct"/>
            <w:vMerge w:val="restart"/>
          </w:tcPr>
          <w:p w:rsidR="00DC7A25" w:rsidRPr="00192188" w:rsidRDefault="00DC7A25" w:rsidP="00904F06">
            <w:pPr>
              <w:jc w:val="center"/>
              <w:rPr>
                <w:color w:val="000000" w:themeColor="text1"/>
              </w:rPr>
            </w:pPr>
            <w:r w:rsidRPr="00192188">
              <w:rPr>
                <w:color w:val="000000" w:themeColor="text1"/>
              </w:rPr>
              <w:t xml:space="preserve">MPV </w:t>
            </w:r>
          </w:p>
        </w:tc>
        <w:tc>
          <w:tcPr>
            <w:tcW w:w="759" w:type="pct"/>
          </w:tcPr>
          <w:p w:rsidR="00DC7A25" w:rsidRPr="00192188" w:rsidRDefault="00DC7A25" w:rsidP="00904F06">
            <w:pPr>
              <w:rPr>
                <w:color w:val="000000" w:themeColor="text1"/>
              </w:rPr>
            </w:pPr>
            <w:r w:rsidRPr="00192188">
              <w:rPr>
                <w:color w:val="000000" w:themeColor="text1"/>
              </w:rPr>
              <w:t>Diagnostics</w:t>
            </w:r>
          </w:p>
        </w:tc>
        <w:tc>
          <w:tcPr>
            <w:tcW w:w="372" w:type="pct"/>
          </w:tcPr>
          <w:p w:rsidR="00DC7A25" w:rsidRPr="00192188" w:rsidRDefault="00DC7A25" w:rsidP="00904F06">
            <w:pPr>
              <w:jc w:val="center"/>
              <w:rPr>
                <w:color w:val="000000" w:themeColor="text1"/>
              </w:rPr>
            </w:pPr>
            <w:r w:rsidRPr="00192188">
              <w:rPr>
                <w:color w:val="000000" w:themeColor="text1"/>
              </w:rPr>
              <w:t>-</w:t>
            </w:r>
          </w:p>
        </w:tc>
        <w:tc>
          <w:tcPr>
            <w:tcW w:w="394" w:type="pct"/>
          </w:tcPr>
          <w:p w:rsidR="00DC7A25" w:rsidRPr="00192188" w:rsidRDefault="00DC7A25" w:rsidP="00904F06">
            <w:pPr>
              <w:jc w:val="center"/>
              <w:rPr>
                <w:color w:val="000000" w:themeColor="text1"/>
              </w:rPr>
            </w:pPr>
            <w:r w:rsidRPr="00192188">
              <w:rPr>
                <w:color w:val="000000" w:themeColor="text1"/>
              </w:rPr>
              <w:t>-</w:t>
            </w:r>
          </w:p>
        </w:tc>
        <w:tc>
          <w:tcPr>
            <w:tcW w:w="767" w:type="pct"/>
          </w:tcPr>
          <w:p w:rsidR="00DC7A25" w:rsidRPr="00192188" w:rsidRDefault="00DC7A25" w:rsidP="00904F06">
            <w:pPr>
              <w:jc w:val="center"/>
              <w:rPr>
                <w:color w:val="000000" w:themeColor="text1"/>
              </w:rPr>
            </w:pPr>
            <w:r w:rsidRPr="00192188">
              <w:rPr>
                <w:color w:val="000000" w:themeColor="text1"/>
              </w:rPr>
              <w:t>-</w:t>
            </w:r>
          </w:p>
        </w:tc>
        <w:tc>
          <w:tcPr>
            <w:tcW w:w="526" w:type="pct"/>
          </w:tcPr>
          <w:p w:rsidR="00DC7A25" w:rsidRPr="00192188" w:rsidRDefault="00DC7A25" w:rsidP="00904F06">
            <w:pPr>
              <w:jc w:val="center"/>
              <w:rPr>
                <w:color w:val="000000" w:themeColor="text1"/>
              </w:rPr>
            </w:pPr>
            <w:r w:rsidRPr="00192188">
              <w:rPr>
                <w:color w:val="000000" w:themeColor="text1"/>
              </w:rPr>
              <w:t>-</w:t>
            </w:r>
          </w:p>
        </w:tc>
        <w:tc>
          <w:tcPr>
            <w:tcW w:w="679" w:type="pct"/>
          </w:tcPr>
          <w:p w:rsidR="00DC7A25" w:rsidRPr="00192188" w:rsidRDefault="00DC7A25" w:rsidP="00904F06">
            <w:pPr>
              <w:jc w:val="center"/>
              <w:rPr>
                <w:color w:val="000000" w:themeColor="text1"/>
              </w:rPr>
            </w:pPr>
            <w:r w:rsidRPr="00192188">
              <w:rPr>
                <w:color w:val="000000" w:themeColor="text1"/>
              </w:rPr>
              <w:t>-</w:t>
            </w:r>
          </w:p>
        </w:tc>
        <w:tc>
          <w:tcPr>
            <w:tcW w:w="379" w:type="pct"/>
          </w:tcPr>
          <w:p w:rsidR="00DC7A25" w:rsidRPr="00192188" w:rsidRDefault="00DC7A25" w:rsidP="00904F06">
            <w:pPr>
              <w:jc w:val="center"/>
              <w:rPr>
                <w:color w:val="000000" w:themeColor="text1"/>
              </w:rPr>
            </w:pPr>
            <w:r w:rsidRPr="00192188">
              <w:rPr>
                <w:color w:val="000000" w:themeColor="text1"/>
              </w:rPr>
              <w:t>-</w:t>
            </w:r>
          </w:p>
        </w:tc>
      </w:tr>
      <w:tr w:rsidR="00DC7A25" w:rsidRPr="00192188" w:rsidTr="00904F06">
        <w:trPr>
          <w:trHeight w:val="138"/>
          <w:jc w:val="center"/>
        </w:trPr>
        <w:tc>
          <w:tcPr>
            <w:tcW w:w="431" w:type="pct"/>
            <w:vMerge/>
          </w:tcPr>
          <w:p w:rsidR="00DC7A25" w:rsidRPr="00192188" w:rsidRDefault="00DC7A25" w:rsidP="00904F06">
            <w:pPr>
              <w:rPr>
                <w:color w:val="000000" w:themeColor="text1"/>
              </w:rPr>
            </w:pPr>
          </w:p>
        </w:tc>
        <w:tc>
          <w:tcPr>
            <w:tcW w:w="694" w:type="pct"/>
            <w:vMerge/>
          </w:tcPr>
          <w:p w:rsidR="00DC7A25" w:rsidRPr="00192188" w:rsidRDefault="00DC7A25" w:rsidP="00904F06">
            <w:pPr>
              <w:jc w:val="center"/>
              <w:rPr>
                <w:color w:val="000000" w:themeColor="text1"/>
              </w:rPr>
            </w:pPr>
          </w:p>
        </w:tc>
        <w:tc>
          <w:tcPr>
            <w:tcW w:w="759" w:type="pct"/>
          </w:tcPr>
          <w:p w:rsidR="00DC7A25" w:rsidRPr="00192188" w:rsidRDefault="00DC7A25" w:rsidP="00904F06">
            <w:pPr>
              <w:rPr>
                <w:color w:val="000000" w:themeColor="text1"/>
              </w:rPr>
            </w:pPr>
            <w:r w:rsidRPr="00192188">
              <w:rPr>
                <w:color w:val="000000" w:themeColor="text1"/>
              </w:rPr>
              <w:t>Therapeutics</w:t>
            </w:r>
          </w:p>
        </w:tc>
        <w:tc>
          <w:tcPr>
            <w:tcW w:w="372" w:type="pct"/>
          </w:tcPr>
          <w:p w:rsidR="00DC7A25" w:rsidRPr="00192188" w:rsidRDefault="00DC7A25" w:rsidP="00904F06">
            <w:pPr>
              <w:jc w:val="center"/>
              <w:rPr>
                <w:color w:val="000000" w:themeColor="text1"/>
              </w:rPr>
            </w:pPr>
            <w:r w:rsidRPr="00192188">
              <w:rPr>
                <w:color w:val="000000" w:themeColor="text1"/>
              </w:rPr>
              <w:t>-</w:t>
            </w:r>
          </w:p>
        </w:tc>
        <w:tc>
          <w:tcPr>
            <w:tcW w:w="394" w:type="pct"/>
          </w:tcPr>
          <w:p w:rsidR="00DC7A25" w:rsidRPr="00192188" w:rsidRDefault="00DC7A25" w:rsidP="00904F06">
            <w:pPr>
              <w:jc w:val="center"/>
              <w:rPr>
                <w:color w:val="000000" w:themeColor="text1"/>
              </w:rPr>
            </w:pPr>
            <w:r w:rsidRPr="00192188">
              <w:rPr>
                <w:color w:val="000000" w:themeColor="text1"/>
              </w:rPr>
              <w:t>-</w:t>
            </w:r>
          </w:p>
        </w:tc>
        <w:tc>
          <w:tcPr>
            <w:tcW w:w="767" w:type="pct"/>
          </w:tcPr>
          <w:p w:rsidR="00DC7A25" w:rsidRPr="00192188" w:rsidRDefault="00DC7A25" w:rsidP="00904F06">
            <w:pPr>
              <w:jc w:val="center"/>
              <w:rPr>
                <w:color w:val="000000" w:themeColor="text1"/>
              </w:rPr>
            </w:pPr>
            <w:r w:rsidRPr="00192188">
              <w:rPr>
                <w:color w:val="000000" w:themeColor="text1"/>
              </w:rPr>
              <w:t>-</w:t>
            </w:r>
          </w:p>
        </w:tc>
        <w:tc>
          <w:tcPr>
            <w:tcW w:w="526" w:type="pct"/>
          </w:tcPr>
          <w:p w:rsidR="00DC7A25" w:rsidRPr="00192188" w:rsidRDefault="00DC7A25" w:rsidP="00904F06">
            <w:pPr>
              <w:jc w:val="center"/>
              <w:rPr>
                <w:color w:val="000000" w:themeColor="text1"/>
              </w:rPr>
            </w:pPr>
            <w:r w:rsidRPr="00192188">
              <w:rPr>
                <w:color w:val="000000" w:themeColor="text1"/>
              </w:rPr>
              <w:t>-</w:t>
            </w:r>
          </w:p>
        </w:tc>
        <w:tc>
          <w:tcPr>
            <w:tcW w:w="679" w:type="pct"/>
          </w:tcPr>
          <w:p w:rsidR="00DC7A25" w:rsidRPr="00192188" w:rsidRDefault="00DC7A25" w:rsidP="00904F06">
            <w:pPr>
              <w:jc w:val="center"/>
              <w:rPr>
                <w:color w:val="000000" w:themeColor="text1"/>
              </w:rPr>
            </w:pPr>
            <w:r w:rsidRPr="00192188">
              <w:rPr>
                <w:color w:val="000000" w:themeColor="text1"/>
              </w:rPr>
              <w:t>-</w:t>
            </w:r>
          </w:p>
        </w:tc>
        <w:tc>
          <w:tcPr>
            <w:tcW w:w="379" w:type="pct"/>
          </w:tcPr>
          <w:p w:rsidR="00DC7A25" w:rsidRPr="00192188" w:rsidRDefault="00DC7A25" w:rsidP="00904F06">
            <w:pPr>
              <w:jc w:val="center"/>
              <w:rPr>
                <w:color w:val="000000" w:themeColor="text1"/>
              </w:rPr>
            </w:pPr>
            <w:r w:rsidRPr="00192188">
              <w:rPr>
                <w:color w:val="000000" w:themeColor="text1"/>
              </w:rPr>
              <w:t>-</w:t>
            </w:r>
          </w:p>
        </w:tc>
      </w:tr>
      <w:tr w:rsidR="00DC7A25" w:rsidRPr="00192188" w:rsidTr="00904F06">
        <w:trPr>
          <w:trHeight w:val="161"/>
          <w:jc w:val="center"/>
        </w:trPr>
        <w:tc>
          <w:tcPr>
            <w:tcW w:w="431" w:type="pct"/>
            <w:vMerge w:val="restart"/>
          </w:tcPr>
          <w:p w:rsidR="00DC7A25" w:rsidRPr="00192188" w:rsidRDefault="00DC7A25" w:rsidP="00904F06">
            <w:pPr>
              <w:rPr>
                <w:color w:val="000000" w:themeColor="text1"/>
              </w:rPr>
            </w:pPr>
            <w:r w:rsidRPr="00192188">
              <w:rPr>
                <w:color w:val="000000" w:themeColor="text1"/>
              </w:rPr>
              <w:t>4.</w:t>
            </w:r>
          </w:p>
        </w:tc>
        <w:tc>
          <w:tcPr>
            <w:tcW w:w="694" w:type="pct"/>
            <w:vMerge w:val="restart"/>
          </w:tcPr>
          <w:p w:rsidR="00DC7A25" w:rsidRPr="00192188" w:rsidRDefault="00DC7A25" w:rsidP="00904F06">
            <w:pPr>
              <w:jc w:val="center"/>
              <w:rPr>
                <w:color w:val="000000" w:themeColor="text1"/>
              </w:rPr>
            </w:pPr>
            <w:r w:rsidRPr="00192188">
              <w:rPr>
                <w:color w:val="000000" w:themeColor="text1"/>
              </w:rPr>
              <w:t>SN</w:t>
            </w:r>
          </w:p>
        </w:tc>
        <w:tc>
          <w:tcPr>
            <w:tcW w:w="759" w:type="pct"/>
          </w:tcPr>
          <w:p w:rsidR="00DC7A25" w:rsidRPr="00192188" w:rsidRDefault="00DC7A25" w:rsidP="00904F06">
            <w:pPr>
              <w:rPr>
                <w:color w:val="000000" w:themeColor="text1"/>
              </w:rPr>
            </w:pPr>
            <w:r w:rsidRPr="00192188">
              <w:rPr>
                <w:color w:val="000000" w:themeColor="text1"/>
              </w:rPr>
              <w:t>Diagnostics</w:t>
            </w:r>
          </w:p>
        </w:tc>
        <w:tc>
          <w:tcPr>
            <w:tcW w:w="372" w:type="pct"/>
          </w:tcPr>
          <w:p w:rsidR="00DC7A25" w:rsidRPr="00192188" w:rsidRDefault="00DC7A25" w:rsidP="00904F06">
            <w:pPr>
              <w:jc w:val="center"/>
              <w:rPr>
                <w:color w:val="000000" w:themeColor="text1"/>
              </w:rPr>
            </w:pPr>
            <w:r w:rsidRPr="00192188">
              <w:rPr>
                <w:color w:val="000000" w:themeColor="text1"/>
              </w:rPr>
              <w:t>3</w:t>
            </w:r>
          </w:p>
        </w:tc>
        <w:tc>
          <w:tcPr>
            <w:tcW w:w="394" w:type="pct"/>
          </w:tcPr>
          <w:p w:rsidR="00DC7A25" w:rsidRPr="00192188" w:rsidRDefault="00DC7A25" w:rsidP="00904F06">
            <w:pPr>
              <w:jc w:val="center"/>
              <w:rPr>
                <w:color w:val="000000" w:themeColor="text1"/>
              </w:rPr>
            </w:pPr>
            <w:r w:rsidRPr="00192188">
              <w:rPr>
                <w:color w:val="000000" w:themeColor="text1"/>
              </w:rPr>
              <w:t>-</w:t>
            </w:r>
          </w:p>
        </w:tc>
        <w:tc>
          <w:tcPr>
            <w:tcW w:w="767" w:type="pct"/>
          </w:tcPr>
          <w:p w:rsidR="00DC7A25" w:rsidRPr="00192188" w:rsidRDefault="00DC7A25" w:rsidP="00904F06">
            <w:pPr>
              <w:jc w:val="center"/>
              <w:rPr>
                <w:color w:val="000000" w:themeColor="text1"/>
              </w:rPr>
            </w:pPr>
            <w:r w:rsidRPr="00192188">
              <w:rPr>
                <w:color w:val="000000" w:themeColor="text1"/>
              </w:rPr>
              <w:t>1</w:t>
            </w:r>
          </w:p>
        </w:tc>
        <w:tc>
          <w:tcPr>
            <w:tcW w:w="526" w:type="pct"/>
          </w:tcPr>
          <w:p w:rsidR="00DC7A25" w:rsidRPr="00192188" w:rsidRDefault="00DC7A25" w:rsidP="00904F06">
            <w:pPr>
              <w:jc w:val="center"/>
              <w:rPr>
                <w:color w:val="000000" w:themeColor="text1"/>
              </w:rPr>
            </w:pPr>
            <w:r w:rsidRPr="00192188">
              <w:rPr>
                <w:color w:val="000000" w:themeColor="text1"/>
              </w:rPr>
              <w:t>-</w:t>
            </w:r>
          </w:p>
        </w:tc>
        <w:tc>
          <w:tcPr>
            <w:tcW w:w="679" w:type="pct"/>
          </w:tcPr>
          <w:p w:rsidR="00DC7A25" w:rsidRPr="00192188" w:rsidRDefault="00DC7A25" w:rsidP="00904F06">
            <w:pPr>
              <w:jc w:val="center"/>
              <w:rPr>
                <w:color w:val="000000" w:themeColor="text1"/>
              </w:rPr>
            </w:pPr>
          </w:p>
        </w:tc>
        <w:tc>
          <w:tcPr>
            <w:tcW w:w="379" w:type="pct"/>
          </w:tcPr>
          <w:p w:rsidR="00DC7A25" w:rsidRPr="00192188" w:rsidRDefault="00DC7A25" w:rsidP="00904F06">
            <w:pPr>
              <w:jc w:val="center"/>
              <w:rPr>
                <w:color w:val="000000" w:themeColor="text1"/>
              </w:rPr>
            </w:pPr>
            <w:r w:rsidRPr="00192188">
              <w:rPr>
                <w:color w:val="000000" w:themeColor="text1"/>
              </w:rPr>
              <w:t>4</w:t>
            </w:r>
          </w:p>
        </w:tc>
      </w:tr>
      <w:tr w:rsidR="00DC7A25" w:rsidRPr="00192188" w:rsidTr="00904F06">
        <w:trPr>
          <w:trHeight w:val="138"/>
          <w:jc w:val="center"/>
        </w:trPr>
        <w:tc>
          <w:tcPr>
            <w:tcW w:w="431" w:type="pct"/>
            <w:vMerge/>
          </w:tcPr>
          <w:p w:rsidR="00DC7A25" w:rsidRPr="00192188" w:rsidRDefault="00DC7A25" w:rsidP="00904F06">
            <w:pPr>
              <w:rPr>
                <w:color w:val="000000" w:themeColor="text1"/>
              </w:rPr>
            </w:pPr>
          </w:p>
        </w:tc>
        <w:tc>
          <w:tcPr>
            <w:tcW w:w="694" w:type="pct"/>
            <w:vMerge/>
          </w:tcPr>
          <w:p w:rsidR="00DC7A25" w:rsidRPr="00192188" w:rsidRDefault="00DC7A25" w:rsidP="00904F06">
            <w:pPr>
              <w:jc w:val="center"/>
              <w:rPr>
                <w:color w:val="000000" w:themeColor="text1"/>
              </w:rPr>
            </w:pPr>
          </w:p>
        </w:tc>
        <w:tc>
          <w:tcPr>
            <w:tcW w:w="759" w:type="pct"/>
          </w:tcPr>
          <w:p w:rsidR="00DC7A25" w:rsidRPr="00192188" w:rsidRDefault="00DC7A25" w:rsidP="00904F06">
            <w:pPr>
              <w:rPr>
                <w:color w:val="000000" w:themeColor="text1"/>
              </w:rPr>
            </w:pPr>
            <w:r w:rsidRPr="00192188">
              <w:rPr>
                <w:color w:val="000000" w:themeColor="text1"/>
              </w:rPr>
              <w:t>Therapeutics</w:t>
            </w:r>
          </w:p>
        </w:tc>
        <w:tc>
          <w:tcPr>
            <w:tcW w:w="372" w:type="pct"/>
          </w:tcPr>
          <w:p w:rsidR="00DC7A25" w:rsidRPr="00192188" w:rsidRDefault="00DC7A25" w:rsidP="00904F06">
            <w:pPr>
              <w:jc w:val="center"/>
              <w:rPr>
                <w:color w:val="000000" w:themeColor="text1"/>
              </w:rPr>
            </w:pPr>
            <w:r w:rsidRPr="00192188">
              <w:rPr>
                <w:color w:val="000000" w:themeColor="text1"/>
              </w:rPr>
              <w:t>20</w:t>
            </w:r>
          </w:p>
        </w:tc>
        <w:tc>
          <w:tcPr>
            <w:tcW w:w="394" w:type="pct"/>
          </w:tcPr>
          <w:p w:rsidR="00DC7A25" w:rsidRPr="00192188" w:rsidRDefault="00DC7A25" w:rsidP="00904F06">
            <w:pPr>
              <w:jc w:val="center"/>
              <w:rPr>
                <w:color w:val="000000" w:themeColor="text1"/>
              </w:rPr>
            </w:pPr>
          </w:p>
        </w:tc>
        <w:tc>
          <w:tcPr>
            <w:tcW w:w="767" w:type="pct"/>
          </w:tcPr>
          <w:p w:rsidR="00DC7A25" w:rsidRPr="00192188" w:rsidRDefault="00DC7A25" w:rsidP="00904F06">
            <w:pPr>
              <w:jc w:val="center"/>
              <w:rPr>
                <w:color w:val="000000" w:themeColor="text1"/>
              </w:rPr>
            </w:pPr>
            <w:r w:rsidRPr="00192188">
              <w:rPr>
                <w:color w:val="000000" w:themeColor="text1"/>
              </w:rPr>
              <w:t>3</w:t>
            </w:r>
          </w:p>
        </w:tc>
        <w:tc>
          <w:tcPr>
            <w:tcW w:w="526" w:type="pct"/>
          </w:tcPr>
          <w:p w:rsidR="00DC7A25" w:rsidRPr="00192188" w:rsidRDefault="00DC7A25" w:rsidP="00904F06">
            <w:pPr>
              <w:jc w:val="center"/>
              <w:rPr>
                <w:color w:val="000000" w:themeColor="text1"/>
              </w:rPr>
            </w:pPr>
          </w:p>
        </w:tc>
        <w:tc>
          <w:tcPr>
            <w:tcW w:w="679" w:type="pct"/>
          </w:tcPr>
          <w:p w:rsidR="00DC7A25" w:rsidRPr="00192188" w:rsidRDefault="00DC7A25" w:rsidP="00904F06">
            <w:pPr>
              <w:jc w:val="center"/>
              <w:rPr>
                <w:color w:val="000000" w:themeColor="text1"/>
              </w:rPr>
            </w:pPr>
          </w:p>
        </w:tc>
        <w:tc>
          <w:tcPr>
            <w:tcW w:w="379" w:type="pct"/>
          </w:tcPr>
          <w:p w:rsidR="00DC7A25" w:rsidRPr="00192188" w:rsidRDefault="00DC7A25" w:rsidP="00904F06">
            <w:pPr>
              <w:jc w:val="center"/>
              <w:rPr>
                <w:color w:val="000000" w:themeColor="text1"/>
              </w:rPr>
            </w:pPr>
            <w:r w:rsidRPr="00192188">
              <w:rPr>
                <w:color w:val="000000" w:themeColor="text1"/>
              </w:rPr>
              <w:t>23</w:t>
            </w:r>
          </w:p>
        </w:tc>
      </w:tr>
      <w:tr w:rsidR="00DC7A25" w:rsidRPr="00192188" w:rsidTr="00904F06">
        <w:trPr>
          <w:trHeight w:val="302"/>
          <w:jc w:val="center"/>
        </w:trPr>
        <w:tc>
          <w:tcPr>
            <w:tcW w:w="431" w:type="pct"/>
            <w:vMerge w:val="restart"/>
          </w:tcPr>
          <w:p w:rsidR="00DC7A25" w:rsidRPr="00192188" w:rsidRDefault="00DC7A25" w:rsidP="00904F06">
            <w:pPr>
              <w:rPr>
                <w:color w:val="000000" w:themeColor="text1"/>
              </w:rPr>
            </w:pPr>
            <w:r w:rsidRPr="00192188">
              <w:rPr>
                <w:color w:val="000000" w:themeColor="text1"/>
              </w:rPr>
              <w:t>5.</w:t>
            </w:r>
          </w:p>
        </w:tc>
        <w:tc>
          <w:tcPr>
            <w:tcW w:w="694" w:type="pct"/>
            <w:vMerge w:val="restart"/>
          </w:tcPr>
          <w:p w:rsidR="00DC7A25" w:rsidRPr="00192188" w:rsidRDefault="00DC7A25" w:rsidP="00904F06">
            <w:pPr>
              <w:jc w:val="center"/>
              <w:rPr>
                <w:color w:val="000000" w:themeColor="text1"/>
              </w:rPr>
            </w:pPr>
            <w:r w:rsidRPr="00192188">
              <w:rPr>
                <w:color w:val="000000" w:themeColor="text1"/>
              </w:rPr>
              <w:t>JS</w:t>
            </w:r>
          </w:p>
        </w:tc>
        <w:tc>
          <w:tcPr>
            <w:tcW w:w="759" w:type="pct"/>
          </w:tcPr>
          <w:p w:rsidR="00DC7A25" w:rsidRPr="00192188" w:rsidRDefault="00DC7A25" w:rsidP="00904F06">
            <w:pPr>
              <w:rPr>
                <w:color w:val="000000" w:themeColor="text1"/>
              </w:rPr>
            </w:pPr>
            <w:r w:rsidRPr="00192188">
              <w:rPr>
                <w:color w:val="000000" w:themeColor="text1"/>
              </w:rPr>
              <w:t>Diagnostics</w:t>
            </w:r>
          </w:p>
        </w:tc>
        <w:tc>
          <w:tcPr>
            <w:tcW w:w="372" w:type="pct"/>
          </w:tcPr>
          <w:p w:rsidR="00DC7A25" w:rsidRPr="00192188" w:rsidRDefault="00DC7A25" w:rsidP="00904F06">
            <w:pPr>
              <w:jc w:val="center"/>
              <w:rPr>
                <w:color w:val="000000" w:themeColor="text1"/>
              </w:rPr>
            </w:pPr>
            <w:r w:rsidRPr="00192188">
              <w:rPr>
                <w:color w:val="000000" w:themeColor="text1"/>
              </w:rPr>
              <w:t>10</w:t>
            </w:r>
          </w:p>
        </w:tc>
        <w:tc>
          <w:tcPr>
            <w:tcW w:w="394" w:type="pct"/>
          </w:tcPr>
          <w:p w:rsidR="00DC7A25" w:rsidRPr="00192188" w:rsidRDefault="00DC7A25" w:rsidP="00904F06">
            <w:pPr>
              <w:jc w:val="center"/>
              <w:rPr>
                <w:color w:val="000000" w:themeColor="text1"/>
              </w:rPr>
            </w:pPr>
            <w:r w:rsidRPr="00192188">
              <w:rPr>
                <w:color w:val="000000" w:themeColor="text1"/>
              </w:rPr>
              <w:t>-</w:t>
            </w:r>
          </w:p>
        </w:tc>
        <w:tc>
          <w:tcPr>
            <w:tcW w:w="767" w:type="pct"/>
          </w:tcPr>
          <w:p w:rsidR="00DC7A25" w:rsidRPr="00192188" w:rsidRDefault="00DC7A25" w:rsidP="00904F06">
            <w:pPr>
              <w:jc w:val="center"/>
              <w:rPr>
                <w:color w:val="000000" w:themeColor="text1"/>
              </w:rPr>
            </w:pPr>
            <w:r w:rsidRPr="00192188">
              <w:rPr>
                <w:color w:val="000000" w:themeColor="text1"/>
              </w:rPr>
              <w:t>1</w:t>
            </w:r>
          </w:p>
        </w:tc>
        <w:tc>
          <w:tcPr>
            <w:tcW w:w="526" w:type="pct"/>
          </w:tcPr>
          <w:p w:rsidR="00DC7A25" w:rsidRPr="00192188" w:rsidRDefault="00DC7A25" w:rsidP="00904F06">
            <w:pPr>
              <w:jc w:val="center"/>
              <w:rPr>
                <w:color w:val="000000" w:themeColor="text1"/>
              </w:rPr>
            </w:pPr>
            <w:r w:rsidRPr="00192188">
              <w:rPr>
                <w:color w:val="000000" w:themeColor="text1"/>
              </w:rPr>
              <w:t>-</w:t>
            </w:r>
          </w:p>
        </w:tc>
        <w:tc>
          <w:tcPr>
            <w:tcW w:w="679" w:type="pct"/>
          </w:tcPr>
          <w:p w:rsidR="00DC7A25" w:rsidRPr="00192188" w:rsidRDefault="00DC7A25" w:rsidP="00904F06">
            <w:pPr>
              <w:jc w:val="center"/>
              <w:rPr>
                <w:color w:val="000000" w:themeColor="text1"/>
              </w:rPr>
            </w:pPr>
            <w:r w:rsidRPr="00192188">
              <w:rPr>
                <w:color w:val="000000" w:themeColor="text1"/>
              </w:rPr>
              <w:t>-</w:t>
            </w:r>
          </w:p>
        </w:tc>
        <w:tc>
          <w:tcPr>
            <w:tcW w:w="379" w:type="pct"/>
          </w:tcPr>
          <w:p w:rsidR="00DC7A25" w:rsidRPr="00192188" w:rsidRDefault="00DC7A25" w:rsidP="00904F06">
            <w:pPr>
              <w:jc w:val="center"/>
              <w:rPr>
                <w:color w:val="000000" w:themeColor="text1"/>
              </w:rPr>
            </w:pPr>
            <w:r w:rsidRPr="00192188">
              <w:rPr>
                <w:color w:val="000000" w:themeColor="text1"/>
              </w:rPr>
              <w:t>10</w:t>
            </w:r>
          </w:p>
        </w:tc>
      </w:tr>
      <w:tr w:rsidR="00DC7A25" w:rsidRPr="00192188" w:rsidTr="00904F06">
        <w:trPr>
          <w:trHeight w:val="138"/>
          <w:jc w:val="center"/>
        </w:trPr>
        <w:tc>
          <w:tcPr>
            <w:tcW w:w="431" w:type="pct"/>
            <w:vMerge/>
          </w:tcPr>
          <w:p w:rsidR="00DC7A25" w:rsidRPr="00192188" w:rsidRDefault="00DC7A25" w:rsidP="00904F06">
            <w:pPr>
              <w:rPr>
                <w:color w:val="000000" w:themeColor="text1"/>
              </w:rPr>
            </w:pPr>
          </w:p>
        </w:tc>
        <w:tc>
          <w:tcPr>
            <w:tcW w:w="694" w:type="pct"/>
            <w:vMerge/>
          </w:tcPr>
          <w:p w:rsidR="00DC7A25" w:rsidRPr="00192188" w:rsidRDefault="00DC7A25" w:rsidP="00904F06">
            <w:pPr>
              <w:jc w:val="center"/>
              <w:rPr>
                <w:color w:val="000000" w:themeColor="text1"/>
              </w:rPr>
            </w:pPr>
          </w:p>
        </w:tc>
        <w:tc>
          <w:tcPr>
            <w:tcW w:w="759" w:type="pct"/>
          </w:tcPr>
          <w:p w:rsidR="00DC7A25" w:rsidRPr="00192188" w:rsidRDefault="00DC7A25" w:rsidP="00904F06">
            <w:pPr>
              <w:rPr>
                <w:color w:val="000000" w:themeColor="text1"/>
              </w:rPr>
            </w:pPr>
            <w:r w:rsidRPr="00192188">
              <w:rPr>
                <w:color w:val="000000" w:themeColor="text1"/>
              </w:rPr>
              <w:t>Therapeutics</w:t>
            </w:r>
          </w:p>
        </w:tc>
        <w:tc>
          <w:tcPr>
            <w:tcW w:w="372" w:type="pct"/>
          </w:tcPr>
          <w:p w:rsidR="00DC7A25" w:rsidRPr="00192188" w:rsidRDefault="00DC7A25" w:rsidP="00904F06">
            <w:pPr>
              <w:tabs>
                <w:tab w:val="left" w:pos="195"/>
                <w:tab w:val="center" w:pos="277"/>
              </w:tabs>
              <w:jc w:val="center"/>
              <w:rPr>
                <w:color w:val="000000" w:themeColor="text1"/>
              </w:rPr>
            </w:pPr>
            <w:r w:rsidRPr="00192188">
              <w:rPr>
                <w:color w:val="000000" w:themeColor="text1"/>
              </w:rPr>
              <w:t>8</w:t>
            </w:r>
          </w:p>
        </w:tc>
        <w:tc>
          <w:tcPr>
            <w:tcW w:w="394" w:type="pct"/>
          </w:tcPr>
          <w:p w:rsidR="00DC7A25" w:rsidRPr="00192188" w:rsidRDefault="00DC7A25" w:rsidP="00904F06">
            <w:pPr>
              <w:jc w:val="center"/>
              <w:rPr>
                <w:color w:val="000000" w:themeColor="text1"/>
              </w:rPr>
            </w:pPr>
            <w:r w:rsidRPr="00192188">
              <w:rPr>
                <w:color w:val="000000" w:themeColor="text1"/>
              </w:rPr>
              <w:t>-</w:t>
            </w:r>
          </w:p>
        </w:tc>
        <w:tc>
          <w:tcPr>
            <w:tcW w:w="767" w:type="pct"/>
          </w:tcPr>
          <w:p w:rsidR="00DC7A25" w:rsidRPr="00192188" w:rsidRDefault="00DC7A25" w:rsidP="00904F06">
            <w:pPr>
              <w:jc w:val="center"/>
              <w:rPr>
                <w:color w:val="000000" w:themeColor="text1"/>
              </w:rPr>
            </w:pPr>
            <w:r w:rsidRPr="00192188">
              <w:rPr>
                <w:color w:val="000000" w:themeColor="text1"/>
              </w:rPr>
              <w:t>-</w:t>
            </w:r>
          </w:p>
        </w:tc>
        <w:tc>
          <w:tcPr>
            <w:tcW w:w="526" w:type="pct"/>
          </w:tcPr>
          <w:p w:rsidR="00DC7A25" w:rsidRPr="00192188" w:rsidRDefault="00DC7A25" w:rsidP="00904F06">
            <w:pPr>
              <w:jc w:val="center"/>
              <w:rPr>
                <w:color w:val="000000" w:themeColor="text1"/>
              </w:rPr>
            </w:pPr>
            <w:r w:rsidRPr="00192188">
              <w:rPr>
                <w:color w:val="000000" w:themeColor="text1"/>
              </w:rPr>
              <w:t>-</w:t>
            </w:r>
          </w:p>
        </w:tc>
        <w:tc>
          <w:tcPr>
            <w:tcW w:w="679" w:type="pct"/>
          </w:tcPr>
          <w:p w:rsidR="00DC7A25" w:rsidRPr="00192188" w:rsidRDefault="00DC7A25" w:rsidP="00904F06">
            <w:pPr>
              <w:jc w:val="center"/>
              <w:rPr>
                <w:color w:val="000000" w:themeColor="text1"/>
              </w:rPr>
            </w:pPr>
            <w:r w:rsidRPr="00192188">
              <w:rPr>
                <w:color w:val="000000" w:themeColor="text1"/>
              </w:rPr>
              <w:t>-</w:t>
            </w:r>
          </w:p>
        </w:tc>
        <w:tc>
          <w:tcPr>
            <w:tcW w:w="379" w:type="pct"/>
          </w:tcPr>
          <w:p w:rsidR="00DC7A25" w:rsidRPr="00192188" w:rsidRDefault="00DC7A25" w:rsidP="00904F06">
            <w:pPr>
              <w:tabs>
                <w:tab w:val="left" w:pos="195"/>
                <w:tab w:val="center" w:pos="277"/>
              </w:tabs>
              <w:jc w:val="center"/>
              <w:rPr>
                <w:color w:val="000000" w:themeColor="text1"/>
              </w:rPr>
            </w:pPr>
            <w:r w:rsidRPr="00192188">
              <w:rPr>
                <w:color w:val="000000" w:themeColor="text1"/>
              </w:rPr>
              <w:t>8</w:t>
            </w:r>
          </w:p>
        </w:tc>
      </w:tr>
      <w:tr w:rsidR="00DC7A25" w:rsidRPr="00192188" w:rsidTr="00904F06">
        <w:trPr>
          <w:trHeight w:val="138"/>
          <w:jc w:val="center"/>
        </w:trPr>
        <w:tc>
          <w:tcPr>
            <w:tcW w:w="431" w:type="pct"/>
            <w:vMerge w:val="restart"/>
          </w:tcPr>
          <w:p w:rsidR="00DC7A25" w:rsidRPr="00192188" w:rsidRDefault="00DC7A25" w:rsidP="00904F06">
            <w:pPr>
              <w:rPr>
                <w:color w:val="000000" w:themeColor="text1"/>
              </w:rPr>
            </w:pPr>
            <w:r w:rsidRPr="00192188">
              <w:rPr>
                <w:color w:val="000000" w:themeColor="text1"/>
              </w:rPr>
              <w:t>6.</w:t>
            </w:r>
          </w:p>
        </w:tc>
        <w:tc>
          <w:tcPr>
            <w:tcW w:w="694" w:type="pct"/>
            <w:vMerge w:val="restart"/>
          </w:tcPr>
          <w:p w:rsidR="00DC7A25" w:rsidRPr="00192188" w:rsidRDefault="00DC7A25" w:rsidP="00904F06">
            <w:pPr>
              <w:jc w:val="center"/>
              <w:rPr>
                <w:color w:val="000000" w:themeColor="text1"/>
              </w:rPr>
            </w:pPr>
            <w:r w:rsidRPr="00192188">
              <w:rPr>
                <w:color w:val="000000" w:themeColor="text1"/>
              </w:rPr>
              <w:t>PGK</w:t>
            </w:r>
          </w:p>
        </w:tc>
        <w:tc>
          <w:tcPr>
            <w:tcW w:w="759" w:type="pct"/>
          </w:tcPr>
          <w:p w:rsidR="00DC7A25" w:rsidRPr="00192188" w:rsidRDefault="00DC7A25" w:rsidP="00904F06">
            <w:pPr>
              <w:rPr>
                <w:color w:val="000000" w:themeColor="text1"/>
              </w:rPr>
            </w:pPr>
            <w:r w:rsidRPr="00192188">
              <w:rPr>
                <w:color w:val="000000" w:themeColor="text1"/>
              </w:rPr>
              <w:t>Diagnostics</w:t>
            </w:r>
          </w:p>
        </w:tc>
        <w:tc>
          <w:tcPr>
            <w:tcW w:w="372" w:type="pct"/>
          </w:tcPr>
          <w:p w:rsidR="00DC7A25" w:rsidRPr="00192188" w:rsidRDefault="00DC7A25" w:rsidP="00904F06">
            <w:pPr>
              <w:tabs>
                <w:tab w:val="left" w:pos="195"/>
                <w:tab w:val="center" w:pos="277"/>
              </w:tabs>
              <w:jc w:val="center"/>
              <w:rPr>
                <w:color w:val="000000" w:themeColor="text1"/>
              </w:rPr>
            </w:pPr>
            <w:r w:rsidRPr="00192188">
              <w:rPr>
                <w:color w:val="000000" w:themeColor="text1"/>
              </w:rPr>
              <w:t>08</w:t>
            </w:r>
          </w:p>
        </w:tc>
        <w:tc>
          <w:tcPr>
            <w:tcW w:w="394" w:type="pct"/>
          </w:tcPr>
          <w:p w:rsidR="00DC7A25" w:rsidRPr="00192188" w:rsidRDefault="00DC7A25" w:rsidP="00904F06">
            <w:pPr>
              <w:jc w:val="center"/>
              <w:rPr>
                <w:color w:val="000000" w:themeColor="text1"/>
              </w:rPr>
            </w:pPr>
            <w:r w:rsidRPr="00192188">
              <w:rPr>
                <w:color w:val="000000" w:themeColor="text1"/>
              </w:rPr>
              <w:t>22</w:t>
            </w:r>
          </w:p>
        </w:tc>
        <w:tc>
          <w:tcPr>
            <w:tcW w:w="767" w:type="pct"/>
          </w:tcPr>
          <w:p w:rsidR="00DC7A25" w:rsidRPr="00192188" w:rsidRDefault="00DC7A25" w:rsidP="00904F06">
            <w:pPr>
              <w:jc w:val="center"/>
              <w:rPr>
                <w:color w:val="000000" w:themeColor="text1"/>
              </w:rPr>
            </w:pPr>
            <w:r w:rsidRPr="00192188">
              <w:rPr>
                <w:color w:val="000000" w:themeColor="text1"/>
              </w:rPr>
              <w:t>03</w:t>
            </w:r>
          </w:p>
        </w:tc>
        <w:tc>
          <w:tcPr>
            <w:tcW w:w="526" w:type="pct"/>
          </w:tcPr>
          <w:p w:rsidR="00DC7A25" w:rsidRPr="00192188" w:rsidRDefault="00DC7A25" w:rsidP="00904F06">
            <w:pPr>
              <w:jc w:val="center"/>
              <w:rPr>
                <w:color w:val="000000" w:themeColor="text1"/>
              </w:rPr>
            </w:pPr>
            <w:r w:rsidRPr="00192188">
              <w:rPr>
                <w:color w:val="000000" w:themeColor="text1"/>
              </w:rPr>
              <w:t>00</w:t>
            </w:r>
          </w:p>
        </w:tc>
        <w:tc>
          <w:tcPr>
            <w:tcW w:w="679" w:type="pct"/>
          </w:tcPr>
          <w:p w:rsidR="00DC7A25" w:rsidRPr="00192188" w:rsidRDefault="00DC7A25" w:rsidP="00904F06">
            <w:pPr>
              <w:jc w:val="center"/>
              <w:rPr>
                <w:color w:val="000000" w:themeColor="text1"/>
              </w:rPr>
            </w:pPr>
            <w:r w:rsidRPr="00192188">
              <w:rPr>
                <w:color w:val="000000" w:themeColor="text1"/>
              </w:rPr>
              <w:t>00</w:t>
            </w:r>
          </w:p>
        </w:tc>
        <w:tc>
          <w:tcPr>
            <w:tcW w:w="379" w:type="pct"/>
          </w:tcPr>
          <w:p w:rsidR="00DC7A25" w:rsidRPr="00192188" w:rsidRDefault="00DC7A25" w:rsidP="00904F06">
            <w:pPr>
              <w:tabs>
                <w:tab w:val="left" w:pos="195"/>
                <w:tab w:val="center" w:pos="277"/>
              </w:tabs>
              <w:jc w:val="center"/>
              <w:rPr>
                <w:color w:val="000000" w:themeColor="text1"/>
              </w:rPr>
            </w:pPr>
            <w:r w:rsidRPr="00192188">
              <w:rPr>
                <w:color w:val="000000" w:themeColor="text1"/>
              </w:rPr>
              <w:t>33</w:t>
            </w:r>
          </w:p>
        </w:tc>
      </w:tr>
      <w:tr w:rsidR="00DC7A25" w:rsidRPr="00192188" w:rsidTr="00904F06">
        <w:trPr>
          <w:trHeight w:val="138"/>
          <w:jc w:val="center"/>
        </w:trPr>
        <w:tc>
          <w:tcPr>
            <w:tcW w:w="431" w:type="pct"/>
            <w:vMerge/>
          </w:tcPr>
          <w:p w:rsidR="00DC7A25" w:rsidRPr="00192188" w:rsidRDefault="00DC7A25" w:rsidP="00904F06">
            <w:pPr>
              <w:rPr>
                <w:color w:val="000000" w:themeColor="text1"/>
              </w:rPr>
            </w:pPr>
          </w:p>
        </w:tc>
        <w:tc>
          <w:tcPr>
            <w:tcW w:w="694" w:type="pct"/>
            <w:vMerge/>
          </w:tcPr>
          <w:p w:rsidR="00DC7A25" w:rsidRPr="00192188" w:rsidRDefault="00DC7A25" w:rsidP="00904F06">
            <w:pPr>
              <w:jc w:val="center"/>
              <w:rPr>
                <w:color w:val="000000" w:themeColor="text1"/>
              </w:rPr>
            </w:pPr>
          </w:p>
        </w:tc>
        <w:tc>
          <w:tcPr>
            <w:tcW w:w="759" w:type="pct"/>
          </w:tcPr>
          <w:p w:rsidR="00DC7A25" w:rsidRPr="00192188" w:rsidRDefault="00DC7A25" w:rsidP="00904F06">
            <w:pPr>
              <w:rPr>
                <w:color w:val="000000" w:themeColor="text1"/>
              </w:rPr>
            </w:pPr>
            <w:r w:rsidRPr="00192188">
              <w:rPr>
                <w:color w:val="000000" w:themeColor="text1"/>
              </w:rPr>
              <w:t>Therapeutics</w:t>
            </w:r>
          </w:p>
        </w:tc>
        <w:tc>
          <w:tcPr>
            <w:tcW w:w="372" w:type="pct"/>
          </w:tcPr>
          <w:p w:rsidR="00DC7A25" w:rsidRPr="00192188" w:rsidRDefault="00DC7A25" w:rsidP="00904F06">
            <w:pPr>
              <w:tabs>
                <w:tab w:val="left" w:pos="195"/>
                <w:tab w:val="center" w:pos="277"/>
              </w:tabs>
              <w:jc w:val="center"/>
              <w:rPr>
                <w:color w:val="000000" w:themeColor="text1"/>
              </w:rPr>
            </w:pPr>
            <w:r w:rsidRPr="00192188">
              <w:rPr>
                <w:color w:val="000000" w:themeColor="text1"/>
              </w:rPr>
              <w:t>04</w:t>
            </w:r>
          </w:p>
        </w:tc>
        <w:tc>
          <w:tcPr>
            <w:tcW w:w="394" w:type="pct"/>
          </w:tcPr>
          <w:p w:rsidR="00DC7A25" w:rsidRPr="00192188" w:rsidRDefault="00DC7A25" w:rsidP="00904F06">
            <w:pPr>
              <w:jc w:val="center"/>
              <w:rPr>
                <w:color w:val="000000" w:themeColor="text1"/>
              </w:rPr>
            </w:pPr>
            <w:r w:rsidRPr="00192188">
              <w:rPr>
                <w:color w:val="000000" w:themeColor="text1"/>
              </w:rPr>
              <w:t>05</w:t>
            </w:r>
          </w:p>
        </w:tc>
        <w:tc>
          <w:tcPr>
            <w:tcW w:w="767" w:type="pct"/>
          </w:tcPr>
          <w:p w:rsidR="00DC7A25" w:rsidRPr="00192188" w:rsidRDefault="00DC7A25" w:rsidP="00904F06">
            <w:pPr>
              <w:jc w:val="center"/>
              <w:rPr>
                <w:color w:val="000000" w:themeColor="text1"/>
              </w:rPr>
            </w:pPr>
            <w:r w:rsidRPr="00192188">
              <w:rPr>
                <w:color w:val="000000" w:themeColor="text1"/>
              </w:rPr>
              <w:t>03</w:t>
            </w:r>
          </w:p>
        </w:tc>
        <w:tc>
          <w:tcPr>
            <w:tcW w:w="526" w:type="pct"/>
          </w:tcPr>
          <w:p w:rsidR="00DC7A25" w:rsidRPr="00192188" w:rsidRDefault="00DC7A25" w:rsidP="00904F06">
            <w:pPr>
              <w:jc w:val="center"/>
              <w:rPr>
                <w:color w:val="000000" w:themeColor="text1"/>
              </w:rPr>
            </w:pPr>
            <w:r w:rsidRPr="00192188">
              <w:rPr>
                <w:color w:val="000000" w:themeColor="text1"/>
              </w:rPr>
              <w:t>00</w:t>
            </w:r>
          </w:p>
        </w:tc>
        <w:tc>
          <w:tcPr>
            <w:tcW w:w="679" w:type="pct"/>
          </w:tcPr>
          <w:p w:rsidR="00DC7A25" w:rsidRPr="00192188" w:rsidRDefault="00DC7A25" w:rsidP="00904F06">
            <w:pPr>
              <w:jc w:val="center"/>
              <w:rPr>
                <w:color w:val="000000" w:themeColor="text1"/>
              </w:rPr>
            </w:pPr>
            <w:r w:rsidRPr="00192188">
              <w:rPr>
                <w:color w:val="000000" w:themeColor="text1"/>
              </w:rPr>
              <w:t>02</w:t>
            </w:r>
          </w:p>
        </w:tc>
        <w:tc>
          <w:tcPr>
            <w:tcW w:w="379" w:type="pct"/>
          </w:tcPr>
          <w:p w:rsidR="00DC7A25" w:rsidRPr="00192188" w:rsidRDefault="00DC7A25" w:rsidP="00904F06">
            <w:pPr>
              <w:tabs>
                <w:tab w:val="left" w:pos="195"/>
                <w:tab w:val="center" w:pos="277"/>
              </w:tabs>
              <w:jc w:val="center"/>
              <w:rPr>
                <w:color w:val="000000" w:themeColor="text1"/>
              </w:rPr>
            </w:pPr>
            <w:r w:rsidRPr="00192188">
              <w:rPr>
                <w:color w:val="000000" w:themeColor="text1"/>
              </w:rPr>
              <w:t>14</w:t>
            </w:r>
          </w:p>
        </w:tc>
      </w:tr>
      <w:tr w:rsidR="00DC7A25" w:rsidRPr="00192188" w:rsidTr="00904F06">
        <w:trPr>
          <w:trHeight w:val="138"/>
          <w:jc w:val="center"/>
        </w:trPr>
        <w:tc>
          <w:tcPr>
            <w:tcW w:w="431" w:type="pct"/>
            <w:vMerge w:val="restart"/>
          </w:tcPr>
          <w:p w:rsidR="00DC7A25" w:rsidRPr="00192188" w:rsidRDefault="00DC7A25" w:rsidP="00904F06">
            <w:pPr>
              <w:rPr>
                <w:color w:val="000000" w:themeColor="text1"/>
              </w:rPr>
            </w:pPr>
            <w:r w:rsidRPr="00192188">
              <w:rPr>
                <w:color w:val="000000" w:themeColor="text1"/>
              </w:rPr>
              <w:t>7.</w:t>
            </w:r>
          </w:p>
        </w:tc>
        <w:tc>
          <w:tcPr>
            <w:tcW w:w="694" w:type="pct"/>
            <w:vMerge w:val="restart"/>
          </w:tcPr>
          <w:p w:rsidR="00DC7A25" w:rsidRPr="00192188" w:rsidRDefault="00DC7A25" w:rsidP="00904F06">
            <w:pPr>
              <w:jc w:val="center"/>
              <w:rPr>
                <w:color w:val="000000" w:themeColor="text1"/>
              </w:rPr>
            </w:pPr>
            <w:r w:rsidRPr="00192188">
              <w:rPr>
                <w:color w:val="000000" w:themeColor="text1"/>
              </w:rPr>
              <w:t>DMS</w:t>
            </w:r>
          </w:p>
        </w:tc>
        <w:tc>
          <w:tcPr>
            <w:tcW w:w="759" w:type="pct"/>
          </w:tcPr>
          <w:p w:rsidR="00DC7A25" w:rsidRPr="00192188" w:rsidRDefault="00DC7A25" w:rsidP="00904F06">
            <w:pPr>
              <w:rPr>
                <w:color w:val="000000" w:themeColor="text1"/>
              </w:rPr>
            </w:pPr>
            <w:r w:rsidRPr="00192188">
              <w:rPr>
                <w:color w:val="000000" w:themeColor="text1"/>
              </w:rPr>
              <w:t>Diagnostics</w:t>
            </w:r>
          </w:p>
        </w:tc>
        <w:tc>
          <w:tcPr>
            <w:tcW w:w="372" w:type="pct"/>
          </w:tcPr>
          <w:p w:rsidR="00DC7A25" w:rsidRPr="00192188" w:rsidRDefault="00DC7A25" w:rsidP="00904F06">
            <w:pPr>
              <w:jc w:val="center"/>
              <w:rPr>
                <w:color w:val="000000" w:themeColor="text1"/>
              </w:rPr>
            </w:pPr>
            <w:r w:rsidRPr="00192188">
              <w:rPr>
                <w:color w:val="000000" w:themeColor="text1"/>
              </w:rPr>
              <w:t>9</w:t>
            </w:r>
          </w:p>
        </w:tc>
        <w:tc>
          <w:tcPr>
            <w:tcW w:w="394" w:type="pct"/>
          </w:tcPr>
          <w:p w:rsidR="00DC7A25" w:rsidRPr="00192188" w:rsidRDefault="00DC7A25" w:rsidP="00904F06">
            <w:pPr>
              <w:jc w:val="center"/>
              <w:rPr>
                <w:color w:val="000000" w:themeColor="text1"/>
              </w:rPr>
            </w:pPr>
            <w:r w:rsidRPr="00192188">
              <w:rPr>
                <w:color w:val="000000" w:themeColor="text1"/>
              </w:rPr>
              <w:t>1</w:t>
            </w:r>
          </w:p>
        </w:tc>
        <w:tc>
          <w:tcPr>
            <w:tcW w:w="767" w:type="pct"/>
          </w:tcPr>
          <w:p w:rsidR="00DC7A25" w:rsidRPr="00192188" w:rsidRDefault="00DC7A25" w:rsidP="00904F06">
            <w:pPr>
              <w:jc w:val="center"/>
              <w:rPr>
                <w:color w:val="000000" w:themeColor="text1"/>
              </w:rPr>
            </w:pPr>
            <w:r w:rsidRPr="00192188">
              <w:rPr>
                <w:color w:val="000000" w:themeColor="text1"/>
              </w:rPr>
              <w:t>3</w:t>
            </w:r>
          </w:p>
        </w:tc>
        <w:tc>
          <w:tcPr>
            <w:tcW w:w="526" w:type="pct"/>
          </w:tcPr>
          <w:p w:rsidR="00DC7A25" w:rsidRPr="00192188" w:rsidRDefault="00DC7A25" w:rsidP="00904F06">
            <w:pPr>
              <w:jc w:val="center"/>
              <w:rPr>
                <w:color w:val="000000" w:themeColor="text1"/>
              </w:rPr>
            </w:pPr>
            <w:r w:rsidRPr="00192188">
              <w:rPr>
                <w:color w:val="000000" w:themeColor="text1"/>
              </w:rPr>
              <w:t>2</w:t>
            </w:r>
          </w:p>
        </w:tc>
        <w:tc>
          <w:tcPr>
            <w:tcW w:w="679" w:type="pct"/>
          </w:tcPr>
          <w:p w:rsidR="00DC7A25" w:rsidRPr="00192188" w:rsidRDefault="00DC7A25" w:rsidP="00904F06">
            <w:pPr>
              <w:jc w:val="center"/>
              <w:rPr>
                <w:color w:val="000000" w:themeColor="text1"/>
              </w:rPr>
            </w:pPr>
            <w:r w:rsidRPr="00192188">
              <w:rPr>
                <w:color w:val="000000" w:themeColor="text1"/>
              </w:rPr>
              <w:t>-</w:t>
            </w:r>
          </w:p>
        </w:tc>
        <w:tc>
          <w:tcPr>
            <w:tcW w:w="379" w:type="pct"/>
          </w:tcPr>
          <w:p w:rsidR="00DC7A25" w:rsidRPr="00192188" w:rsidRDefault="00DC7A25" w:rsidP="00904F06">
            <w:pPr>
              <w:jc w:val="center"/>
              <w:rPr>
                <w:color w:val="000000" w:themeColor="text1"/>
              </w:rPr>
            </w:pPr>
            <w:r w:rsidRPr="00192188">
              <w:rPr>
                <w:color w:val="000000" w:themeColor="text1"/>
              </w:rPr>
              <w:t>15</w:t>
            </w:r>
          </w:p>
        </w:tc>
      </w:tr>
      <w:tr w:rsidR="00DC7A25" w:rsidRPr="00192188" w:rsidTr="00904F06">
        <w:trPr>
          <w:trHeight w:val="138"/>
          <w:jc w:val="center"/>
        </w:trPr>
        <w:tc>
          <w:tcPr>
            <w:tcW w:w="431" w:type="pct"/>
            <w:vMerge/>
          </w:tcPr>
          <w:p w:rsidR="00DC7A25" w:rsidRPr="00192188" w:rsidRDefault="00DC7A25" w:rsidP="00904F06">
            <w:pPr>
              <w:rPr>
                <w:color w:val="000000" w:themeColor="text1"/>
              </w:rPr>
            </w:pPr>
          </w:p>
        </w:tc>
        <w:tc>
          <w:tcPr>
            <w:tcW w:w="694" w:type="pct"/>
            <w:vMerge/>
          </w:tcPr>
          <w:p w:rsidR="00DC7A25" w:rsidRPr="00192188" w:rsidRDefault="00DC7A25" w:rsidP="00904F06">
            <w:pPr>
              <w:jc w:val="center"/>
              <w:rPr>
                <w:color w:val="000000" w:themeColor="text1"/>
              </w:rPr>
            </w:pPr>
          </w:p>
        </w:tc>
        <w:tc>
          <w:tcPr>
            <w:tcW w:w="759" w:type="pct"/>
          </w:tcPr>
          <w:p w:rsidR="00DC7A25" w:rsidRPr="00192188" w:rsidRDefault="00DC7A25" w:rsidP="00904F06">
            <w:pPr>
              <w:rPr>
                <w:color w:val="000000" w:themeColor="text1"/>
              </w:rPr>
            </w:pPr>
            <w:r w:rsidRPr="00192188">
              <w:rPr>
                <w:color w:val="000000" w:themeColor="text1"/>
              </w:rPr>
              <w:t>Therapeutics</w:t>
            </w:r>
          </w:p>
        </w:tc>
        <w:tc>
          <w:tcPr>
            <w:tcW w:w="372" w:type="pct"/>
          </w:tcPr>
          <w:p w:rsidR="00DC7A25" w:rsidRPr="00192188" w:rsidRDefault="00DC7A25" w:rsidP="00904F06">
            <w:pPr>
              <w:jc w:val="center"/>
              <w:rPr>
                <w:color w:val="000000" w:themeColor="text1"/>
              </w:rPr>
            </w:pPr>
            <w:r w:rsidRPr="00192188">
              <w:rPr>
                <w:color w:val="000000" w:themeColor="text1"/>
              </w:rPr>
              <w:t>32</w:t>
            </w:r>
          </w:p>
        </w:tc>
        <w:tc>
          <w:tcPr>
            <w:tcW w:w="394" w:type="pct"/>
          </w:tcPr>
          <w:p w:rsidR="00DC7A25" w:rsidRPr="00192188" w:rsidRDefault="00DC7A25" w:rsidP="00904F06">
            <w:pPr>
              <w:jc w:val="center"/>
              <w:rPr>
                <w:color w:val="000000" w:themeColor="text1"/>
              </w:rPr>
            </w:pPr>
            <w:r w:rsidRPr="00192188">
              <w:rPr>
                <w:color w:val="000000" w:themeColor="text1"/>
              </w:rPr>
              <w:t>-</w:t>
            </w:r>
          </w:p>
        </w:tc>
        <w:tc>
          <w:tcPr>
            <w:tcW w:w="767" w:type="pct"/>
          </w:tcPr>
          <w:p w:rsidR="00DC7A25" w:rsidRPr="00192188" w:rsidRDefault="00DC7A25" w:rsidP="00904F06">
            <w:pPr>
              <w:jc w:val="center"/>
              <w:rPr>
                <w:color w:val="000000" w:themeColor="text1"/>
              </w:rPr>
            </w:pPr>
            <w:r w:rsidRPr="00192188">
              <w:rPr>
                <w:color w:val="000000" w:themeColor="text1"/>
              </w:rPr>
              <w:t>-</w:t>
            </w:r>
          </w:p>
        </w:tc>
        <w:tc>
          <w:tcPr>
            <w:tcW w:w="526" w:type="pct"/>
          </w:tcPr>
          <w:p w:rsidR="00DC7A25" w:rsidRPr="00192188" w:rsidRDefault="00DC7A25" w:rsidP="00904F06">
            <w:pPr>
              <w:jc w:val="center"/>
              <w:rPr>
                <w:color w:val="000000" w:themeColor="text1"/>
              </w:rPr>
            </w:pPr>
            <w:r w:rsidRPr="00192188">
              <w:rPr>
                <w:color w:val="000000" w:themeColor="text1"/>
              </w:rPr>
              <w:t>-</w:t>
            </w:r>
          </w:p>
        </w:tc>
        <w:tc>
          <w:tcPr>
            <w:tcW w:w="679" w:type="pct"/>
          </w:tcPr>
          <w:p w:rsidR="00DC7A25" w:rsidRPr="00192188" w:rsidRDefault="00DC7A25" w:rsidP="00904F06">
            <w:pPr>
              <w:jc w:val="center"/>
              <w:rPr>
                <w:color w:val="000000" w:themeColor="text1"/>
              </w:rPr>
            </w:pPr>
            <w:r w:rsidRPr="00192188">
              <w:rPr>
                <w:color w:val="000000" w:themeColor="text1"/>
              </w:rPr>
              <w:t>-</w:t>
            </w:r>
          </w:p>
        </w:tc>
        <w:tc>
          <w:tcPr>
            <w:tcW w:w="379" w:type="pct"/>
          </w:tcPr>
          <w:p w:rsidR="00DC7A25" w:rsidRPr="00192188" w:rsidRDefault="00DC7A25" w:rsidP="00904F06">
            <w:pPr>
              <w:jc w:val="center"/>
              <w:rPr>
                <w:color w:val="000000" w:themeColor="text1"/>
              </w:rPr>
            </w:pPr>
            <w:r w:rsidRPr="00192188">
              <w:rPr>
                <w:color w:val="000000" w:themeColor="text1"/>
              </w:rPr>
              <w:t>32</w:t>
            </w:r>
          </w:p>
        </w:tc>
      </w:tr>
      <w:tr w:rsidR="00DC7A25" w:rsidRPr="00192188" w:rsidTr="00904F06">
        <w:trPr>
          <w:trHeight w:val="138"/>
          <w:jc w:val="center"/>
        </w:trPr>
        <w:tc>
          <w:tcPr>
            <w:tcW w:w="431" w:type="pct"/>
            <w:vMerge w:val="restart"/>
          </w:tcPr>
          <w:p w:rsidR="00DC7A25" w:rsidRPr="00192188" w:rsidRDefault="00DC7A25" w:rsidP="00904F06">
            <w:pPr>
              <w:rPr>
                <w:color w:val="000000" w:themeColor="text1"/>
              </w:rPr>
            </w:pPr>
            <w:r w:rsidRPr="00192188">
              <w:rPr>
                <w:color w:val="000000" w:themeColor="text1"/>
              </w:rPr>
              <w:t>8.</w:t>
            </w:r>
          </w:p>
        </w:tc>
        <w:tc>
          <w:tcPr>
            <w:tcW w:w="694" w:type="pct"/>
            <w:vMerge w:val="restart"/>
          </w:tcPr>
          <w:p w:rsidR="00DC7A25" w:rsidRPr="00192188" w:rsidRDefault="00DC7A25" w:rsidP="00904F06">
            <w:pPr>
              <w:jc w:val="center"/>
              <w:rPr>
                <w:color w:val="000000" w:themeColor="text1"/>
              </w:rPr>
            </w:pPr>
            <w:r w:rsidRPr="00192188">
              <w:rPr>
                <w:color w:val="000000" w:themeColor="text1"/>
              </w:rPr>
              <w:t>DKJ</w:t>
            </w:r>
          </w:p>
        </w:tc>
        <w:tc>
          <w:tcPr>
            <w:tcW w:w="759" w:type="pct"/>
          </w:tcPr>
          <w:p w:rsidR="00DC7A25" w:rsidRPr="00192188" w:rsidRDefault="00DC7A25" w:rsidP="00904F06">
            <w:pPr>
              <w:rPr>
                <w:color w:val="000000" w:themeColor="text1"/>
              </w:rPr>
            </w:pPr>
            <w:r w:rsidRPr="00192188">
              <w:rPr>
                <w:color w:val="000000" w:themeColor="text1"/>
              </w:rPr>
              <w:t>Diagnostics</w:t>
            </w:r>
          </w:p>
        </w:tc>
        <w:tc>
          <w:tcPr>
            <w:tcW w:w="372" w:type="pct"/>
          </w:tcPr>
          <w:p w:rsidR="00DC7A25" w:rsidRPr="00192188" w:rsidRDefault="00DC7A25" w:rsidP="00904F06">
            <w:pPr>
              <w:jc w:val="center"/>
              <w:rPr>
                <w:color w:val="000000" w:themeColor="text1"/>
              </w:rPr>
            </w:pPr>
            <w:r w:rsidRPr="00192188">
              <w:rPr>
                <w:color w:val="000000" w:themeColor="text1"/>
              </w:rPr>
              <w:t>5</w:t>
            </w:r>
          </w:p>
        </w:tc>
        <w:tc>
          <w:tcPr>
            <w:tcW w:w="394" w:type="pct"/>
          </w:tcPr>
          <w:p w:rsidR="00DC7A25" w:rsidRPr="00192188" w:rsidRDefault="00DC7A25" w:rsidP="00904F06">
            <w:pPr>
              <w:jc w:val="center"/>
              <w:rPr>
                <w:color w:val="000000" w:themeColor="text1"/>
              </w:rPr>
            </w:pPr>
            <w:r w:rsidRPr="00192188">
              <w:rPr>
                <w:color w:val="000000" w:themeColor="text1"/>
              </w:rPr>
              <w:t>-</w:t>
            </w:r>
          </w:p>
        </w:tc>
        <w:tc>
          <w:tcPr>
            <w:tcW w:w="767" w:type="pct"/>
          </w:tcPr>
          <w:p w:rsidR="00DC7A25" w:rsidRPr="00192188" w:rsidRDefault="00DC7A25" w:rsidP="00904F06">
            <w:pPr>
              <w:jc w:val="center"/>
              <w:rPr>
                <w:color w:val="000000" w:themeColor="text1"/>
              </w:rPr>
            </w:pPr>
            <w:r w:rsidRPr="00192188">
              <w:rPr>
                <w:color w:val="000000" w:themeColor="text1"/>
              </w:rPr>
              <w:t>4</w:t>
            </w:r>
          </w:p>
        </w:tc>
        <w:tc>
          <w:tcPr>
            <w:tcW w:w="526" w:type="pct"/>
          </w:tcPr>
          <w:p w:rsidR="00DC7A25" w:rsidRPr="00192188" w:rsidRDefault="00DC7A25" w:rsidP="00904F06">
            <w:pPr>
              <w:jc w:val="center"/>
              <w:rPr>
                <w:color w:val="000000" w:themeColor="text1"/>
              </w:rPr>
            </w:pPr>
            <w:r w:rsidRPr="00192188">
              <w:rPr>
                <w:color w:val="000000" w:themeColor="text1"/>
              </w:rPr>
              <w:t>0</w:t>
            </w:r>
          </w:p>
        </w:tc>
        <w:tc>
          <w:tcPr>
            <w:tcW w:w="679" w:type="pct"/>
          </w:tcPr>
          <w:p w:rsidR="00DC7A25" w:rsidRPr="00192188" w:rsidRDefault="00DC7A25" w:rsidP="00904F06">
            <w:pPr>
              <w:jc w:val="center"/>
              <w:rPr>
                <w:color w:val="000000" w:themeColor="text1"/>
              </w:rPr>
            </w:pPr>
            <w:r w:rsidRPr="00192188">
              <w:rPr>
                <w:color w:val="000000" w:themeColor="text1"/>
              </w:rPr>
              <w:t>19</w:t>
            </w:r>
          </w:p>
        </w:tc>
        <w:tc>
          <w:tcPr>
            <w:tcW w:w="379" w:type="pct"/>
          </w:tcPr>
          <w:p w:rsidR="00DC7A25" w:rsidRPr="00192188" w:rsidRDefault="00DC7A25" w:rsidP="00904F06">
            <w:pPr>
              <w:jc w:val="center"/>
              <w:rPr>
                <w:color w:val="000000" w:themeColor="text1"/>
              </w:rPr>
            </w:pPr>
            <w:r w:rsidRPr="00192188">
              <w:rPr>
                <w:color w:val="000000" w:themeColor="text1"/>
              </w:rPr>
              <w:t>28</w:t>
            </w:r>
          </w:p>
        </w:tc>
      </w:tr>
      <w:tr w:rsidR="00DC7A25" w:rsidRPr="00192188" w:rsidTr="00904F06">
        <w:trPr>
          <w:trHeight w:val="138"/>
          <w:jc w:val="center"/>
        </w:trPr>
        <w:tc>
          <w:tcPr>
            <w:tcW w:w="431" w:type="pct"/>
            <w:vMerge/>
          </w:tcPr>
          <w:p w:rsidR="00DC7A25" w:rsidRPr="00192188" w:rsidRDefault="00DC7A25" w:rsidP="00904F06">
            <w:pPr>
              <w:rPr>
                <w:color w:val="000000" w:themeColor="text1"/>
              </w:rPr>
            </w:pPr>
          </w:p>
        </w:tc>
        <w:tc>
          <w:tcPr>
            <w:tcW w:w="694" w:type="pct"/>
            <w:vMerge/>
          </w:tcPr>
          <w:p w:rsidR="00DC7A25" w:rsidRPr="00192188" w:rsidRDefault="00DC7A25" w:rsidP="00904F06">
            <w:pPr>
              <w:jc w:val="center"/>
              <w:rPr>
                <w:color w:val="000000" w:themeColor="text1"/>
              </w:rPr>
            </w:pPr>
          </w:p>
        </w:tc>
        <w:tc>
          <w:tcPr>
            <w:tcW w:w="759" w:type="pct"/>
          </w:tcPr>
          <w:p w:rsidR="00DC7A25" w:rsidRPr="00192188" w:rsidRDefault="00DC7A25" w:rsidP="00904F06">
            <w:pPr>
              <w:rPr>
                <w:color w:val="000000" w:themeColor="text1"/>
              </w:rPr>
            </w:pPr>
            <w:r w:rsidRPr="00192188">
              <w:rPr>
                <w:color w:val="000000" w:themeColor="text1"/>
              </w:rPr>
              <w:t>Therapeutics</w:t>
            </w:r>
          </w:p>
        </w:tc>
        <w:tc>
          <w:tcPr>
            <w:tcW w:w="372" w:type="pct"/>
          </w:tcPr>
          <w:p w:rsidR="00DC7A25" w:rsidRPr="00192188" w:rsidRDefault="00DC7A25" w:rsidP="00904F06">
            <w:pPr>
              <w:jc w:val="center"/>
              <w:rPr>
                <w:color w:val="000000" w:themeColor="text1"/>
              </w:rPr>
            </w:pPr>
            <w:r w:rsidRPr="00192188">
              <w:rPr>
                <w:color w:val="000000" w:themeColor="text1"/>
              </w:rPr>
              <w:t>6</w:t>
            </w:r>
          </w:p>
        </w:tc>
        <w:tc>
          <w:tcPr>
            <w:tcW w:w="394" w:type="pct"/>
          </w:tcPr>
          <w:p w:rsidR="00DC7A25" w:rsidRPr="00192188" w:rsidRDefault="00DC7A25" w:rsidP="00904F06">
            <w:pPr>
              <w:jc w:val="center"/>
              <w:rPr>
                <w:color w:val="000000" w:themeColor="text1"/>
              </w:rPr>
            </w:pPr>
            <w:r w:rsidRPr="00192188">
              <w:rPr>
                <w:color w:val="000000" w:themeColor="text1"/>
              </w:rPr>
              <w:t>-</w:t>
            </w:r>
          </w:p>
        </w:tc>
        <w:tc>
          <w:tcPr>
            <w:tcW w:w="767" w:type="pct"/>
          </w:tcPr>
          <w:p w:rsidR="00DC7A25" w:rsidRPr="00192188" w:rsidRDefault="00DC7A25" w:rsidP="00904F06">
            <w:pPr>
              <w:jc w:val="center"/>
              <w:rPr>
                <w:color w:val="000000" w:themeColor="text1"/>
              </w:rPr>
            </w:pPr>
            <w:r w:rsidRPr="00192188">
              <w:rPr>
                <w:color w:val="000000" w:themeColor="text1"/>
              </w:rPr>
              <w:t>0</w:t>
            </w:r>
          </w:p>
        </w:tc>
        <w:tc>
          <w:tcPr>
            <w:tcW w:w="526" w:type="pct"/>
          </w:tcPr>
          <w:p w:rsidR="00DC7A25" w:rsidRPr="00192188" w:rsidRDefault="00DC7A25" w:rsidP="00904F06">
            <w:pPr>
              <w:jc w:val="center"/>
              <w:rPr>
                <w:color w:val="000000" w:themeColor="text1"/>
              </w:rPr>
            </w:pPr>
            <w:r w:rsidRPr="00192188">
              <w:rPr>
                <w:color w:val="000000" w:themeColor="text1"/>
              </w:rPr>
              <w:t>-</w:t>
            </w:r>
          </w:p>
        </w:tc>
        <w:tc>
          <w:tcPr>
            <w:tcW w:w="679" w:type="pct"/>
          </w:tcPr>
          <w:p w:rsidR="00DC7A25" w:rsidRPr="00192188" w:rsidRDefault="00DC7A25" w:rsidP="00904F06">
            <w:pPr>
              <w:jc w:val="center"/>
              <w:rPr>
                <w:color w:val="000000" w:themeColor="text1"/>
              </w:rPr>
            </w:pPr>
            <w:r w:rsidRPr="00192188">
              <w:rPr>
                <w:color w:val="000000" w:themeColor="text1"/>
              </w:rPr>
              <w:t>1</w:t>
            </w:r>
          </w:p>
        </w:tc>
        <w:tc>
          <w:tcPr>
            <w:tcW w:w="379" w:type="pct"/>
          </w:tcPr>
          <w:p w:rsidR="00DC7A25" w:rsidRPr="00192188" w:rsidRDefault="00DC7A25" w:rsidP="00904F06">
            <w:pPr>
              <w:jc w:val="center"/>
              <w:rPr>
                <w:color w:val="000000" w:themeColor="text1"/>
              </w:rPr>
            </w:pPr>
            <w:r w:rsidRPr="00192188">
              <w:rPr>
                <w:color w:val="000000" w:themeColor="text1"/>
              </w:rPr>
              <w:t>7</w:t>
            </w:r>
          </w:p>
        </w:tc>
      </w:tr>
      <w:tr w:rsidR="00DC7A25" w:rsidRPr="00192188" w:rsidTr="00904F06">
        <w:trPr>
          <w:trHeight w:val="353"/>
          <w:jc w:val="center"/>
        </w:trPr>
        <w:tc>
          <w:tcPr>
            <w:tcW w:w="1125" w:type="pct"/>
            <w:gridSpan w:val="2"/>
            <w:vMerge w:val="restart"/>
          </w:tcPr>
          <w:p w:rsidR="00DC7A25" w:rsidRPr="00192188" w:rsidRDefault="00DC7A25" w:rsidP="00904F06">
            <w:pPr>
              <w:jc w:val="center"/>
              <w:rPr>
                <w:color w:val="000000" w:themeColor="text1"/>
              </w:rPr>
            </w:pPr>
          </w:p>
          <w:p w:rsidR="00DC7A25" w:rsidRPr="00192188" w:rsidRDefault="00DC7A25" w:rsidP="00904F06">
            <w:pPr>
              <w:jc w:val="center"/>
              <w:rPr>
                <w:color w:val="000000" w:themeColor="text1"/>
              </w:rPr>
            </w:pPr>
            <w:r w:rsidRPr="00192188">
              <w:rPr>
                <w:color w:val="000000" w:themeColor="text1"/>
              </w:rPr>
              <w:t>Total</w:t>
            </w:r>
          </w:p>
        </w:tc>
        <w:tc>
          <w:tcPr>
            <w:tcW w:w="759" w:type="pct"/>
          </w:tcPr>
          <w:p w:rsidR="00DC7A25" w:rsidRPr="00192188" w:rsidRDefault="00DC7A25" w:rsidP="00904F06">
            <w:pPr>
              <w:rPr>
                <w:color w:val="000000" w:themeColor="text1"/>
              </w:rPr>
            </w:pPr>
            <w:r w:rsidRPr="00192188">
              <w:rPr>
                <w:color w:val="000000" w:themeColor="text1"/>
              </w:rPr>
              <w:t>Diagnostics</w:t>
            </w:r>
          </w:p>
        </w:tc>
        <w:tc>
          <w:tcPr>
            <w:tcW w:w="372" w:type="pct"/>
          </w:tcPr>
          <w:p w:rsidR="00DC7A25" w:rsidRPr="00192188" w:rsidRDefault="00DC7A25" w:rsidP="00904F06">
            <w:pPr>
              <w:jc w:val="center"/>
              <w:rPr>
                <w:color w:val="000000" w:themeColor="text1"/>
              </w:rPr>
            </w:pPr>
            <w:r>
              <w:rPr>
                <w:color w:val="000000" w:themeColor="text1"/>
              </w:rPr>
              <w:t>75</w:t>
            </w:r>
          </w:p>
        </w:tc>
        <w:tc>
          <w:tcPr>
            <w:tcW w:w="394" w:type="pct"/>
          </w:tcPr>
          <w:p w:rsidR="00DC7A25" w:rsidRPr="00192188" w:rsidRDefault="00DC7A25" w:rsidP="00904F06">
            <w:pPr>
              <w:jc w:val="center"/>
              <w:rPr>
                <w:color w:val="000000" w:themeColor="text1"/>
              </w:rPr>
            </w:pPr>
            <w:r>
              <w:rPr>
                <w:color w:val="000000" w:themeColor="text1"/>
              </w:rPr>
              <w:t>24</w:t>
            </w:r>
          </w:p>
        </w:tc>
        <w:tc>
          <w:tcPr>
            <w:tcW w:w="767" w:type="pct"/>
          </w:tcPr>
          <w:p w:rsidR="00DC7A25" w:rsidRPr="00192188" w:rsidRDefault="00DC7A25" w:rsidP="00904F06">
            <w:pPr>
              <w:jc w:val="center"/>
              <w:rPr>
                <w:color w:val="000000" w:themeColor="text1"/>
              </w:rPr>
            </w:pPr>
            <w:r>
              <w:rPr>
                <w:color w:val="000000" w:themeColor="text1"/>
              </w:rPr>
              <w:t>14</w:t>
            </w:r>
          </w:p>
        </w:tc>
        <w:tc>
          <w:tcPr>
            <w:tcW w:w="526" w:type="pct"/>
          </w:tcPr>
          <w:p w:rsidR="00DC7A25" w:rsidRPr="00192188" w:rsidRDefault="00DC7A25" w:rsidP="00904F06">
            <w:pPr>
              <w:jc w:val="center"/>
              <w:rPr>
                <w:color w:val="000000" w:themeColor="text1"/>
              </w:rPr>
            </w:pPr>
            <w:r>
              <w:rPr>
                <w:color w:val="000000" w:themeColor="text1"/>
              </w:rPr>
              <w:t>4</w:t>
            </w:r>
          </w:p>
        </w:tc>
        <w:tc>
          <w:tcPr>
            <w:tcW w:w="679" w:type="pct"/>
          </w:tcPr>
          <w:p w:rsidR="00DC7A25" w:rsidRPr="00192188" w:rsidRDefault="00DC7A25" w:rsidP="00904F06">
            <w:pPr>
              <w:jc w:val="center"/>
              <w:rPr>
                <w:color w:val="000000" w:themeColor="text1"/>
              </w:rPr>
            </w:pPr>
            <w:r>
              <w:rPr>
                <w:color w:val="000000" w:themeColor="text1"/>
              </w:rPr>
              <w:t>19</w:t>
            </w:r>
          </w:p>
        </w:tc>
        <w:tc>
          <w:tcPr>
            <w:tcW w:w="379" w:type="pct"/>
          </w:tcPr>
          <w:p w:rsidR="00DC7A25" w:rsidRPr="00192188" w:rsidRDefault="00DC7A25" w:rsidP="00904F06">
            <w:pPr>
              <w:jc w:val="center"/>
              <w:rPr>
                <w:color w:val="000000" w:themeColor="text1"/>
              </w:rPr>
            </w:pPr>
          </w:p>
        </w:tc>
      </w:tr>
      <w:tr w:rsidR="00DC7A25" w:rsidRPr="00192188" w:rsidTr="00904F06">
        <w:trPr>
          <w:trHeight w:val="353"/>
          <w:jc w:val="center"/>
        </w:trPr>
        <w:tc>
          <w:tcPr>
            <w:tcW w:w="1125" w:type="pct"/>
            <w:gridSpan w:val="2"/>
            <w:vMerge/>
          </w:tcPr>
          <w:p w:rsidR="00DC7A25" w:rsidRPr="00192188" w:rsidRDefault="00DC7A25" w:rsidP="00904F06">
            <w:pPr>
              <w:jc w:val="center"/>
              <w:rPr>
                <w:color w:val="000000" w:themeColor="text1"/>
              </w:rPr>
            </w:pPr>
          </w:p>
        </w:tc>
        <w:tc>
          <w:tcPr>
            <w:tcW w:w="759" w:type="pct"/>
          </w:tcPr>
          <w:p w:rsidR="00DC7A25" w:rsidRPr="00192188" w:rsidRDefault="00DC7A25" w:rsidP="00904F06">
            <w:pPr>
              <w:rPr>
                <w:color w:val="000000" w:themeColor="text1"/>
              </w:rPr>
            </w:pPr>
            <w:r w:rsidRPr="00192188">
              <w:rPr>
                <w:color w:val="000000" w:themeColor="text1"/>
              </w:rPr>
              <w:t>Therapeutics</w:t>
            </w:r>
          </w:p>
        </w:tc>
        <w:tc>
          <w:tcPr>
            <w:tcW w:w="372" w:type="pct"/>
          </w:tcPr>
          <w:p w:rsidR="00DC7A25" w:rsidRPr="00192188" w:rsidRDefault="00DC7A25" w:rsidP="00904F06">
            <w:pPr>
              <w:jc w:val="center"/>
              <w:rPr>
                <w:color w:val="000000" w:themeColor="text1"/>
              </w:rPr>
            </w:pPr>
            <w:r>
              <w:rPr>
                <w:color w:val="000000" w:themeColor="text1"/>
              </w:rPr>
              <w:t>120</w:t>
            </w:r>
          </w:p>
        </w:tc>
        <w:tc>
          <w:tcPr>
            <w:tcW w:w="394" w:type="pct"/>
          </w:tcPr>
          <w:p w:rsidR="00DC7A25" w:rsidRPr="00192188" w:rsidRDefault="00DC7A25" w:rsidP="00904F06">
            <w:pPr>
              <w:jc w:val="center"/>
              <w:rPr>
                <w:color w:val="000000" w:themeColor="text1"/>
              </w:rPr>
            </w:pPr>
            <w:r>
              <w:rPr>
                <w:color w:val="000000" w:themeColor="text1"/>
              </w:rPr>
              <w:t>05</w:t>
            </w:r>
          </w:p>
        </w:tc>
        <w:tc>
          <w:tcPr>
            <w:tcW w:w="767" w:type="pct"/>
          </w:tcPr>
          <w:p w:rsidR="00DC7A25" w:rsidRPr="00192188" w:rsidRDefault="00DC7A25" w:rsidP="00904F06">
            <w:pPr>
              <w:jc w:val="center"/>
              <w:rPr>
                <w:color w:val="000000" w:themeColor="text1"/>
              </w:rPr>
            </w:pPr>
            <w:r>
              <w:rPr>
                <w:color w:val="000000" w:themeColor="text1"/>
              </w:rPr>
              <w:t>12</w:t>
            </w:r>
          </w:p>
        </w:tc>
        <w:tc>
          <w:tcPr>
            <w:tcW w:w="526" w:type="pct"/>
          </w:tcPr>
          <w:p w:rsidR="00DC7A25" w:rsidRPr="00192188" w:rsidRDefault="00DC7A25" w:rsidP="00904F06">
            <w:pPr>
              <w:jc w:val="center"/>
              <w:rPr>
                <w:color w:val="000000" w:themeColor="text1"/>
              </w:rPr>
            </w:pPr>
            <w:r>
              <w:rPr>
                <w:color w:val="000000" w:themeColor="text1"/>
              </w:rPr>
              <w:t>0</w:t>
            </w:r>
          </w:p>
        </w:tc>
        <w:tc>
          <w:tcPr>
            <w:tcW w:w="679" w:type="pct"/>
          </w:tcPr>
          <w:p w:rsidR="00DC7A25" w:rsidRPr="00192188" w:rsidRDefault="00DC7A25" w:rsidP="00904F06">
            <w:pPr>
              <w:jc w:val="center"/>
              <w:rPr>
                <w:color w:val="000000" w:themeColor="text1"/>
              </w:rPr>
            </w:pPr>
            <w:r>
              <w:rPr>
                <w:color w:val="000000" w:themeColor="text1"/>
              </w:rPr>
              <w:t>3</w:t>
            </w:r>
          </w:p>
        </w:tc>
        <w:tc>
          <w:tcPr>
            <w:tcW w:w="379" w:type="pct"/>
          </w:tcPr>
          <w:p w:rsidR="00DC7A25" w:rsidRPr="00192188" w:rsidRDefault="00DC7A25" w:rsidP="00904F06">
            <w:pPr>
              <w:jc w:val="center"/>
              <w:rPr>
                <w:color w:val="000000" w:themeColor="text1"/>
              </w:rPr>
            </w:pPr>
          </w:p>
        </w:tc>
      </w:tr>
    </w:tbl>
    <w:p w:rsidR="00DC7A25" w:rsidRPr="00192188" w:rsidRDefault="00DC7A25" w:rsidP="00DC7A25">
      <w:pPr>
        <w:jc w:val="both"/>
        <w:rPr>
          <w:b/>
          <w:i/>
          <w:color w:val="000000" w:themeColor="text1"/>
        </w:rPr>
      </w:pPr>
    </w:p>
    <w:p w:rsidR="00DC7A25" w:rsidRPr="00192188" w:rsidRDefault="00DC7A25" w:rsidP="00DC7A25">
      <w:pPr>
        <w:jc w:val="both"/>
        <w:rPr>
          <w:b/>
          <w:i/>
          <w:color w:val="000000" w:themeColor="text1"/>
        </w:rPr>
      </w:pPr>
      <w:r w:rsidRPr="00192188">
        <w:rPr>
          <w:b/>
          <w:i/>
          <w:color w:val="000000" w:themeColor="text1"/>
        </w:rPr>
        <w:t>B.2.</w:t>
      </w:r>
      <w:r w:rsidRPr="00192188">
        <w:rPr>
          <w:b/>
          <w:color w:val="000000" w:themeColor="text1"/>
        </w:rPr>
        <w:t xml:space="preserve"> </w:t>
      </w:r>
      <w:r w:rsidRPr="00192188">
        <w:rPr>
          <w:b/>
          <w:i/>
          <w:color w:val="000000" w:themeColor="text1"/>
        </w:rPr>
        <w:t>General Clinical Services and Statistics of Various Departments</w:t>
      </w:r>
    </w:p>
    <w:p w:rsidR="00DC7A25" w:rsidRPr="00192188" w:rsidRDefault="00DC7A25" w:rsidP="00DC7A25">
      <w:pPr>
        <w:numPr>
          <w:ilvl w:val="0"/>
          <w:numId w:val="3"/>
        </w:numPr>
        <w:ind w:left="540" w:hanging="540"/>
        <w:jc w:val="both"/>
        <w:rPr>
          <w:bCs/>
          <w:color w:val="000000" w:themeColor="text1"/>
        </w:rPr>
      </w:pPr>
      <w:r w:rsidRPr="00192188">
        <w:rPr>
          <w:bCs/>
          <w:color w:val="000000" w:themeColor="text1"/>
        </w:rPr>
        <w:t>Alternative Augmentative Communication Unit (AAC): Statistics of clinical activities of the unit for August 2013</w:t>
      </w:r>
    </w:p>
    <w:tbl>
      <w:tblPr>
        <w:tblW w:w="305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7"/>
        <w:gridCol w:w="1621"/>
      </w:tblGrid>
      <w:tr w:rsidR="00DC7A25" w:rsidRPr="00192188" w:rsidTr="00904F06">
        <w:trPr>
          <w:jc w:val="center"/>
        </w:trPr>
        <w:tc>
          <w:tcPr>
            <w:tcW w:w="3504" w:type="pct"/>
          </w:tcPr>
          <w:p w:rsidR="00DC7A25" w:rsidRPr="00192188" w:rsidRDefault="00DC7A25" w:rsidP="00904F06">
            <w:pPr>
              <w:jc w:val="center"/>
              <w:rPr>
                <w:b/>
                <w:bCs/>
                <w:color w:val="000000" w:themeColor="text1"/>
              </w:rPr>
            </w:pPr>
            <w:r w:rsidRPr="00192188">
              <w:rPr>
                <w:b/>
                <w:bCs/>
                <w:color w:val="000000" w:themeColor="text1"/>
              </w:rPr>
              <w:t>Details</w:t>
            </w:r>
          </w:p>
        </w:tc>
        <w:tc>
          <w:tcPr>
            <w:tcW w:w="1496" w:type="pct"/>
          </w:tcPr>
          <w:p w:rsidR="00DC7A25" w:rsidRPr="00192188" w:rsidRDefault="00DC7A25" w:rsidP="00904F06">
            <w:pPr>
              <w:jc w:val="center"/>
              <w:rPr>
                <w:b/>
                <w:bCs/>
                <w:color w:val="000000" w:themeColor="text1"/>
              </w:rPr>
            </w:pPr>
            <w:r w:rsidRPr="00192188">
              <w:rPr>
                <w:b/>
                <w:bCs/>
                <w:color w:val="000000" w:themeColor="text1"/>
              </w:rPr>
              <w:t xml:space="preserve">Total No. of cases  </w:t>
            </w:r>
          </w:p>
        </w:tc>
      </w:tr>
      <w:tr w:rsidR="00DC7A25" w:rsidRPr="00192188" w:rsidTr="00904F06">
        <w:trPr>
          <w:jc w:val="center"/>
        </w:trPr>
        <w:tc>
          <w:tcPr>
            <w:tcW w:w="3504" w:type="pct"/>
          </w:tcPr>
          <w:p w:rsidR="00DC7A25" w:rsidRPr="00192188" w:rsidRDefault="00DC7A25" w:rsidP="00904F06">
            <w:pPr>
              <w:jc w:val="both"/>
              <w:rPr>
                <w:bCs/>
                <w:color w:val="000000" w:themeColor="text1"/>
              </w:rPr>
            </w:pPr>
            <w:r w:rsidRPr="00192188">
              <w:rPr>
                <w:bCs/>
                <w:color w:val="000000" w:themeColor="text1"/>
              </w:rPr>
              <w:t>New cases evaluated</w:t>
            </w:r>
          </w:p>
        </w:tc>
        <w:tc>
          <w:tcPr>
            <w:tcW w:w="1496" w:type="pct"/>
          </w:tcPr>
          <w:p w:rsidR="00DC7A25" w:rsidRPr="00192188" w:rsidRDefault="00DC7A25" w:rsidP="00904F06">
            <w:pPr>
              <w:jc w:val="center"/>
              <w:rPr>
                <w:bCs/>
                <w:color w:val="000000" w:themeColor="text1"/>
              </w:rPr>
            </w:pPr>
            <w:r w:rsidRPr="00192188">
              <w:rPr>
                <w:bCs/>
                <w:color w:val="000000" w:themeColor="text1"/>
              </w:rPr>
              <w:t>3</w:t>
            </w:r>
          </w:p>
        </w:tc>
      </w:tr>
      <w:tr w:rsidR="00DC7A25" w:rsidRPr="00192188" w:rsidTr="00904F06">
        <w:trPr>
          <w:jc w:val="center"/>
        </w:trPr>
        <w:tc>
          <w:tcPr>
            <w:tcW w:w="3504" w:type="pct"/>
          </w:tcPr>
          <w:p w:rsidR="00DC7A25" w:rsidRPr="00192188" w:rsidRDefault="00DC7A25" w:rsidP="00904F06">
            <w:pPr>
              <w:jc w:val="both"/>
              <w:rPr>
                <w:bCs/>
                <w:color w:val="000000" w:themeColor="text1"/>
              </w:rPr>
            </w:pPr>
            <w:r w:rsidRPr="00192188">
              <w:rPr>
                <w:bCs/>
                <w:color w:val="000000" w:themeColor="text1"/>
              </w:rPr>
              <w:t>Evaluation Sessions</w:t>
            </w:r>
          </w:p>
        </w:tc>
        <w:tc>
          <w:tcPr>
            <w:tcW w:w="1496" w:type="pct"/>
          </w:tcPr>
          <w:p w:rsidR="00DC7A25" w:rsidRPr="00192188" w:rsidRDefault="00DC7A25" w:rsidP="00904F06">
            <w:pPr>
              <w:jc w:val="center"/>
              <w:rPr>
                <w:bCs/>
                <w:color w:val="000000" w:themeColor="text1"/>
              </w:rPr>
            </w:pPr>
            <w:r w:rsidRPr="00192188">
              <w:rPr>
                <w:bCs/>
                <w:color w:val="000000" w:themeColor="text1"/>
              </w:rPr>
              <w:t>3</w:t>
            </w:r>
          </w:p>
        </w:tc>
      </w:tr>
      <w:tr w:rsidR="00DC7A25" w:rsidRPr="00192188" w:rsidTr="00904F06">
        <w:trPr>
          <w:jc w:val="center"/>
        </w:trPr>
        <w:tc>
          <w:tcPr>
            <w:tcW w:w="3504" w:type="pct"/>
          </w:tcPr>
          <w:p w:rsidR="00DC7A25" w:rsidRPr="00192188" w:rsidRDefault="00DC7A25" w:rsidP="00904F06">
            <w:pPr>
              <w:jc w:val="both"/>
              <w:rPr>
                <w:bCs/>
                <w:color w:val="000000" w:themeColor="text1"/>
              </w:rPr>
            </w:pPr>
            <w:r w:rsidRPr="00192188">
              <w:rPr>
                <w:bCs/>
                <w:color w:val="000000" w:themeColor="text1"/>
              </w:rPr>
              <w:t>Therapy cases seen</w:t>
            </w:r>
          </w:p>
        </w:tc>
        <w:tc>
          <w:tcPr>
            <w:tcW w:w="1496" w:type="pct"/>
          </w:tcPr>
          <w:p w:rsidR="00DC7A25" w:rsidRPr="00192188" w:rsidRDefault="00DC7A25" w:rsidP="00904F06">
            <w:pPr>
              <w:jc w:val="center"/>
              <w:rPr>
                <w:bCs/>
                <w:color w:val="000000" w:themeColor="text1"/>
              </w:rPr>
            </w:pPr>
            <w:r w:rsidRPr="00192188">
              <w:rPr>
                <w:bCs/>
                <w:color w:val="000000" w:themeColor="text1"/>
              </w:rPr>
              <w:t>20</w:t>
            </w:r>
          </w:p>
        </w:tc>
      </w:tr>
      <w:tr w:rsidR="00DC7A25" w:rsidRPr="00192188" w:rsidTr="00904F06">
        <w:trPr>
          <w:jc w:val="center"/>
        </w:trPr>
        <w:tc>
          <w:tcPr>
            <w:tcW w:w="3504" w:type="pct"/>
          </w:tcPr>
          <w:p w:rsidR="00DC7A25" w:rsidRPr="00192188" w:rsidRDefault="00DC7A25" w:rsidP="00904F06">
            <w:pPr>
              <w:jc w:val="both"/>
              <w:rPr>
                <w:bCs/>
                <w:color w:val="000000" w:themeColor="text1"/>
              </w:rPr>
            </w:pPr>
            <w:r w:rsidRPr="00192188">
              <w:rPr>
                <w:bCs/>
                <w:color w:val="000000" w:themeColor="text1"/>
              </w:rPr>
              <w:t>Therapy Sessions</w:t>
            </w:r>
          </w:p>
        </w:tc>
        <w:tc>
          <w:tcPr>
            <w:tcW w:w="1496" w:type="pct"/>
          </w:tcPr>
          <w:p w:rsidR="00DC7A25" w:rsidRPr="00192188" w:rsidRDefault="00DC7A25" w:rsidP="00904F06">
            <w:pPr>
              <w:jc w:val="center"/>
              <w:rPr>
                <w:bCs/>
                <w:color w:val="000000" w:themeColor="text1"/>
              </w:rPr>
            </w:pPr>
            <w:r w:rsidRPr="00192188">
              <w:rPr>
                <w:bCs/>
                <w:color w:val="000000" w:themeColor="text1"/>
              </w:rPr>
              <w:t>122</w:t>
            </w:r>
          </w:p>
        </w:tc>
      </w:tr>
      <w:tr w:rsidR="00DC7A25" w:rsidRPr="00192188" w:rsidTr="00904F06">
        <w:trPr>
          <w:jc w:val="center"/>
        </w:trPr>
        <w:tc>
          <w:tcPr>
            <w:tcW w:w="3504" w:type="pct"/>
          </w:tcPr>
          <w:p w:rsidR="00DC7A25" w:rsidRPr="00192188" w:rsidRDefault="00DC7A25" w:rsidP="00904F06">
            <w:pPr>
              <w:jc w:val="both"/>
              <w:rPr>
                <w:bCs/>
                <w:color w:val="000000" w:themeColor="text1"/>
              </w:rPr>
            </w:pPr>
            <w:r w:rsidRPr="00192188">
              <w:rPr>
                <w:bCs/>
                <w:color w:val="000000" w:themeColor="text1"/>
              </w:rPr>
              <w:t>D.T. Cases</w:t>
            </w:r>
          </w:p>
        </w:tc>
        <w:tc>
          <w:tcPr>
            <w:tcW w:w="1496" w:type="pct"/>
          </w:tcPr>
          <w:p w:rsidR="00DC7A25" w:rsidRPr="00192188" w:rsidRDefault="00DC7A25" w:rsidP="00904F06">
            <w:pPr>
              <w:jc w:val="center"/>
              <w:rPr>
                <w:bCs/>
                <w:color w:val="000000" w:themeColor="text1"/>
              </w:rPr>
            </w:pPr>
            <w:r w:rsidRPr="00192188">
              <w:rPr>
                <w:bCs/>
                <w:color w:val="000000" w:themeColor="text1"/>
              </w:rPr>
              <w:t>1</w:t>
            </w:r>
          </w:p>
        </w:tc>
      </w:tr>
      <w:tr w:rsidR="00DC7A25" w:rsidRPr="00192188" w:rsidTr="00904F06">
        <w:trPr>
          <w:jc w:val="center"/>
        </w:trPr>
        <w:tc>
          <w:tcPr>
            <w:tcW w:w="3504" w:type="pct"/>
          </w:tcPr>
          <w:p w:rsidR="00DC7A25" w:rsidRPr="00192188" w:rsidRDefault="00DC7A25" w:rsidP="00904F06">
            <w:pPr>
              <w:jc w:val="both"/>
              <w:rPr>
                <w:bCs/>
                <w:color w:val="000000" w:themeColor="text1"/>
              </w:rPr>
            </w:pPr>
            <w:r w:rsidRPr="00192188">
              <w:rPr>
                <w:bCs/>
                <w:color w:val="000000" w:themeColor="text1"/>
              </w:rPr>
              <w:t>Home training cases</w:t>
            </w:r>
          </w:p>
        </w:tc>
        <w:tc>
          <w:tcPr>
            <w:tcW w:w="1496" w:type="pct"/>
          </w:tcPr>
          <w:p w:rsidR="00DC7A25" w:rsidRPr="00192188" w:rsidRDefault="00DC7A25" w:rsidP="00904F06">
            <w:pPr>
              <w:jc w:val="center"/>
              <w:rPr>
                <w:bCs/>
                <w:color w:val="000000" w:themeColor="text1"/>
              </w:rPr>
            </w:pPr>
            <w:r w:rsidRPr="00192188">
              <w:rPr>
                <w:bCs/>
                <w:color w:val="000000" w:themeColor="text1"/>
              </w:rPr>
              <w:t>-</w:t>
            </w:r>
          </w:p>
        </w:tc>
      </w:tr>
      <w:tr w:rsidR="00DC7A25" w:rsidRPr="00192188" w:rsidTr="00904F06">
        <w:trPr>
          <w:jc w:val="center"/>
        </w:trPr>
        <w:tc>
          <w:tcPr>
            <w:tcW w:w="3504" w:type="pct"/>
          </w:tcPr>
          <w:p w:rsidR="00DC7A25" w:rsidRPr="00192188" w:rsidRDefault="00DC7A25" w:rsidP="00904F06">
            <w:pPr>
              <w:jc w:val="both"/>
              <w:rPr>
                <w:bCs/>
                <w:color w:val="000000" w:themeColor="text1"/>
              </w:rPr>
            </w:pPr>
            <w:r w:rsidRPr="00192188">
              <w:rPr>
                <w:bCs/>
                <w:color w:val="000000" w:themeColor="text1"/>
              </w:rPr>
              <w:t>No. of Undergraduate students trained</w:t>
            </w:r>
          </w:p>
        </w:tc>
        <w:tc>
          <w:tcPr>
            <w:tcW w:w="1496" w:type="pct"/>
          </w:tcPr>
          <w:p w:rsidR="00DC7A25" w:rsidRPr="00192188" w:rsidRDefault="00DC7A25" w:rsidP="00904F06">
            <w:pPr>
              <w:jc w:val="center"/>
              <w:rPr>
                <w:bCs/>
                <w:color w:val="000000" w:themeColor="text1"/>
              </w:rPr>
            </w:pPr>
            <w:r w:rsidRPr="00192188">
              <w:rPr>
                <w:bCs/>
                <w:color w:val="000000" w:themeColor="text1"/>
              </w:rPr>
              <w:t>-</w:t>
            </w:r>
          </w:p>
        </w:tc>
      </w:tr>
      <w:tr w:rsidR="00DC7A25" w:rsidRPr="00192188" w:rsidTr="00904F06">
        <w:trPr>
          <w:jc w:val="center"/>
        </w:trPr>
        <w:tc>
          <w:tcPr>
            <w:tcW w:w="3504" w:type="pct"/>
          </w:tcPr>
          <w:p w:rsidR="00DC7A25" w:rsidRPr="00192188" w:rsidRDefault="00DC7A25" w:rsidP="00904F06">
            <w:pPr>
              <w:jc w:val="both"/>
              <w:rPr>
                <w:bCs/>
                <w:color w:val="000000" w:themeColor="text1"/>
              </w:rPr>
            </w:pPr>
            <w:r w:rsidRPr="00192188">
              <w:rPr>
                <w:bCs/>
                <w:color w:val="000000" w:themeColor="text1"/>
              </w:rPr>
              <w:t>No. of sessions for B.Sc internees</w:t>
            </w:r>
          </w:p>
        </w:tc>
        <w:tc>
          <w:tcPr>
            <w:tcW w:w="1496" w:type="pct"/>
          </w:tcPr>
          <w:p w:rsidR="00DC7A25" w:rsidRPr="00192188" w:rsidRDefault="00DC7A25" w:rsidP="00904F06">
            <w:pPr>
              <w:jc w:val="center"/>
              <w:rPr>
                <w:bCs/>
                <w:color w:val="000000" w:themeColor="text1"/>
              </w:rPr>
            </w:pPr>
            <w:r w:rsidRPr="00192188">
              <w:rPr>
                <w:bCs/>
                <w:color w:val="000000" w:themeColor="text1"/>
              </w:rPr>
              <w:t>-</w:t>
            </w:r>
          </w:p>
        </w:tc>
      </w:tr>
      <w:tr w:rsidR="00DC7A25" w:rsidRPr="00192188" w:rsidTr="00904F06">
        <w:trPr>
          <w:jc w:val="center"/>
        </w:trPr>
        <w:tc>
          <w:tcPr>
            <w:tcW w:w="3504" w:type="pct"/>
          </w:tcPr>
          <w:p w:rsidR="00DC7A25" w:rsidRPr="00192188" w:rsidRDefault="00DC7A25" w:rsidP="00904F06">
            <w:pPr>
              <w:jc w:val="both"/>
              <w:rPr>
                <w:bCs/>
                <w:color w:val="000000" w:themeColor="text1"/>
              </w:rPr>
            </w:pPr>
            <w:r w:rsidRPr="00192188">
              <w:rPr>
                <w:bCs/>
                <w:color w:val="000000" w:themeColor="text1"/>
              </w:rPr>
              <w:t>No. of postgraduate students trained</w:t>
            </w:r>
          </w:p>
        </w:tc>
        <w:tc>
          <w:tcPr>
            <w:tcW w:w="1496" w:type="pct"/>
          </w:tcPr>
          <w:p w:rsidR="00DC7A25" w:rsidRPr="00192188" w:rsidRDefault="00DC7A25" w:rsidP="00904F06">
            <w:pPr>
              <w:jc w:val="center"/>
              <w:rPr>
                <w:bCs/>
                <w:color w:val="000000" w:themeColor="text1"/>
              </w:rPr>
            </w:pPr>
            <w:r w:rsidRPr="00192188">
              <w:rPr>
                <w:bCs/>
                <w:color w:val="000000" w:themeColor="text1"/>
              </w:rPr>
              <w:t>4</w:t>
            </w:r>
          </w:p>
        </w:tc>
      </w:tr>
      <w:tr w:rsidR="00DC7A25" w:rsidRPr="00192188" w:rsidTr="00904F06">
        <w:trPr>
          <w:jc w:val="center"/>
        </w:trPr>
        <w:tc>
          <w:tcPr>
            <w:tcW w:w="3504" w:type="pct"/>
          </w:tcPr>
          <w:p w:rsidR="00DC7A25" w:rsidRPr="00192188" w:rsidRDefault="00DC7A25" w:rsidP="00904F06">
            <w:pPr>
              <w:jc w:val="both"/>
              <w:rPr>
                <w:bCs/>
                <w:color w:val="000000" w:themeColor="text1"/>
              </w:rPr>
            </w:pPr>
            <w:r w:rsidRPr="00192188">
              <w:rPr>
                <w:bCs/>
                <w:color w:val="000000" w:themeColor="text1"/>
              </w:rPr>
              <w:t>No. of sessions for M.Sc internees</w:t>
            </w:r>
          </w:p>
        </w:tc>
        <w:tc>
          <w:tcPr>
            <w:tcW w:w="1496" w:type="pct"/>
          </w:tcPr>
          <w:p w:rsidR="00DC7A25" w:rsidRPr="00192188" w:rsidRDefault="00DC7A25" w:rsidP="00904F06">
            <w:pPr>
              <w:jc w:val="center"/>
              <w:rPr>
                <w:bCs/>
                <w:color w:val="000000" w:themeColor="text1"/>
              </w:rPr>
            </w:pPr>
            <w:r w:rsidRPr="00192188">
              <w:rPr>
                <w:bCs/>
                <w:color w:val="000000" w:themeColor="text1"/>
              </w:rPr>
              <w:t>18</w:t>
            </w:r>
          </w:p>
        </w:tc>
      </w:tr>
    </w:tbl>
    <w:p w:rsidR="00DC7A25" w:rsidRPr="00192188" w:rsidRDefault="00DC7A25" w:rsidP="00DC7A25">
      <w:pPr>
        <w:ind w:left="540"/>
        <w:jc w:val="both"/>
        <w:rPr>
          <w:b/>
          <w:bCs/>
          <w:color w:val="000000" w:themeColor="text1"/>
        </w:rPr>
      </w:pPr>
    </w:p>
    <w:p w:rsidR="00DC7A25" w:rsidRPr="00192188" w:rsidRDefault="00DC7A25" w:rsidP="00DC7A25">
      <w:pPr>
        <w:ind w:left="540"/>
        <w:jc w:val="both"/>
        <w:rPr>
          <w:b/>
          <w:bCs/>
          <w:color w:val="000000" w:themeColor="text1"/>
        </w:rPr>
      </w:pPr>
    </w:p>
    <w:p w:rsidR="00DC7A25" w:rsidRPr="00192188" w:rsidRDefault="00DC7A25" w:rsidP="00DC7A25">
      <w:pPr>
        <w:numPr>
          <w:ilvl w:val="0"/>
          <w:numId w:val="3"/>
        </w:numPr>
        <w:ind w:left="540" w:hanging="540"/>
        <w:jc w:val="both"/>
        <w:rPr>
          <w:b/>
          <w:bCs/>
          <w:color w:val="000000" w:themeColor="text1"/>
        </w:rPr>
      </w:pPr>
      <w:r w:rsidRPr="00192188">
        <w:rPr>
          <w:b/>
          <w:bCs/>
          <w:color w:val="000000" w:themeColor="text1"/>
        </w:rPr>
        <w:t>Autism Spectrum Disorders Unit(ASD)</w:t>
      </w:r>
    </w:p>
    <w:p w:rsidR="00DC7A25" w:rsidRPr="00192188" w:rsidRDefault="00DC7A25" w:rsidP="00DC7A25">
      <w:pPr>
        <w:jc w:val="both"/>
        <w:rPr>
          <w:b/>
          <w:bCs/>
          <w:color w:val="000000" w:themeColor="text1"/>
        </w:rPr>
      </w:pPr>
      <w:r w:rsidRPr="00192188">
        <w:rPr>
          <w:b/>
          <w:bCs/>
          <w:color w:val="000000" w:themeColor="text1"/>
        </w:rPr>
        <w:t>2.a. Statistics of clinical activities of the Unit for August 2013</w:t>
      </w:r>
    </w:p>
    <w:p w:rsidR="00DC7A25" w:rsidRPr="00192188" w:rsidRDefault="00DC7A25" w:rsidP="00DC7A25">
      <w:pPr>
        <w:jc w:val="both"/>
        <w:rPr>
          <w:b/>
          <w:bCs/>
          <w:color w:val="000000" w:themeColor="text1"/>
        </w:rPr>
      </w:pP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60"/>
        <w:gridCol w:w="2690"/>
      </w:tblGrid>
      <w:tr w:rsidR="00DC7A25" w:rsidRPr="00192188" w:rsidTr="00904F06">
        <w:trPr>
          <w:trHeight w:val="244"/>
        </w:trPr>
        <w:tc>
          <w:tcPr>
            <w:tcW w:w="3960" w:type="dxa"/>
          </w:tcPr>
          <w:p w:rsidR="00DC7A25" w:rsidRPr="00192188" w:rsidRDefault="00DC7A25" w:rsidP="00904F06">
            <w:pPr>
              <w:jc w:val="center"/>
              <w:rPr>
                <w:bCs/>
                <w:color w:val="000000" w:themeColor="text1"/>
              </w:rPr>
            </w:pPr>
            <w:r w:rsidRPr="00192188">
              <w:rPr>
                <w:bCs/>
                <w:color w:val="000000" w:themeColor="text1"/>
              </w:rPr>
              <w:lastRenderedPageBreak/>
              <w:t>Details</w:t>
            </w:r>
          </w:p>
        </w:tc>
        <w:tc>
          <w:tcPr>
            <w:tcW w:w="2690" w:type="dxa"/>
          </w:tcPr>
          <w:p w:rsidR="00DC7A25" w:rsidRPr="00192188" w:rsidRDefault="00DC7A25" w:rsidP="00904F06">
            <w:pPr>
              <w:jc w:val="center"/>
              <w:rPr>
                <w:b/>
                <w:bCs/>
                <w:color w:val="000000" w:themeColor="text1"/>
              </w:rPr>
            </w:pPr>
            <w:r w:rsidRPr="00192188">
              <w:rPr>
                <w:b/>
                <w:bCs/>
                <w:color w:val="000000" w:themeColor="text1"/>
              </w:rPr>
              <w:t>Total</w:t>
            </w:r>
          </w:p>
        </w:tc>
      </w:tr>
      <w:tr w:rsidR="00DC7A25" w:rsidRPr="00192188" w:rsidTr="00904F06">
        <w:trPr>
          <w:trHeight w:val="244"/>
        </w:trPr>
        <w:tc>
          <w:tcPr>
            <w:tcW w:w="3960" w:type="dxa"/>
          </w:tcPr>
          <w:p w:rsidR="00DC7A25" w:rsidRPr="00192188" w:rsidRDefault="00DC7A25" w:rsidP="00DC7A25">
            <w:pPr>
              <w:numPr>
                <w:ilvl w:val="0"/>
                <w:numId w:val="25"/>
              </w:numPr>
              <w:jc w:val="both"/>
              <w:rPr>
                <w:bCs/>
                <w:color w:val="000000" w:themeColor="text1"/>
              </w:rPr>
            </w:pPr>
            <w:r w:rsidRPr="00192188">
              <w:rPr>
                <w:bCs/>
                <w:color w:val="000000" w:themeColor="text1"/>
              </w:rPr>
              <w:t>No. of cases evaluated</w:t>
            </w:r>
          </w:p>
        </w:tc>
        <w:tc>
          <w:tcPr>
            <w:tcW w:w="2690" w:type="dxa"/>
          </w:tcPr>
          <w:p w:rsidR="00DC7A25" w:rsidRPr="00192188" w:rsidRDefault="00DC7A25" w:rsidP="00904F06">
            <w:pPr>
              <w:rPr>
                <w:color w:val="000000" w:themeColor="text1"/>
              </w:rPr>
            </w:pPr>
            <w:r w:rsidRPr="00192188">
              <w:rPr>
                <w:color w:val="000000" w:themeColor="text1"/>
              </w:rPr>
              <w:t xml:space="preserve">                  22  </w:t>
            </w:r>
          </w:p>
        </w:tc>
      </w:tr>
      <w:tr w:rsidR="00DC7A25" w:rsidRPr="00192188" w:rsidTr="00904F06">
        <w:trPr>
          <w:trHeight w:val="244"/>
        </w:trPr>
        <w:tc>
          <w:tcPr>
            <w:tcW w:w="3960" w:type="dxa"/>
          </w:tcPr>
          <w:p w:rsidR="00DC7A25" w:rsidRPr="00192188" w:rsidRDefault="00DC7A25" w:rsidP="00DC7A25">
            <w:pPr>
              <w:numPr>
                <w:ilvl w:val="0"/>
                <w:numId w:val="25"/>
              </w:numPr>
              <w:jc w:val="both"/>
              <w:rPr>
                <w:bCs/>
                <w:color w:val="000000" w:themeColor="text1"/>
              </w:rPr>
            </w:pPr>
            <w:r w:rsidRPr="00192188">
              <w:rPr>
                <w:bCs/>
                <w:color w:val="000000" w:themeColor="text1"/>
              </w:rPr>
              <w:t>No. of assessment sessions</w:t>
            </w:r>
          </w:p>
        </w:tc>
        <w:tc>
          <w:tcPr>
            <w:tcW w:w="2690" w:type="dxa"/>
          </w:tcPr>
          <w:p w:rsidR="00DC7A25" w:rsidRPr="00192188" w:rsidRDefault="00DC7A25" w:rsidP="00904F06">
            <w:pPr>
              <w:rPr>
                <w:color w:val="000000" w:themeColor="text1"/>
              </w:rPr>
            </w:pPr>
            <w:r w:rsidRPr="00192188">
              <w:rPr>
                <w:color w:val="000000" w:themeColor="text1"/>
              </w:rPr>
              <w:t xml:space="preserve">                  22</w:t>
            </w:r>
          </w:p>
        </w:tc>
      </w:tr>
      <w:tr w:rsidR="00DC7A25" w:rsidRPr="00192188" w:rsidTr="00904F06">
        <w:trPr>
          <w:trHeight w:val="244"/>
        </w:trPr>
        <w:tc>
          <w:tcPr>
            <w:tcW w:w="3960" w:type="dxa"/>
          </w:tcPr>
          <w:p w:rsidR="00DC7A25" w:rsidRPr="00192188" w:rsidRDefault="00DC7A25" w:rsidP="00DC7A25">
            <w:pPr>
              <w:numPr>
                <w:ilvl w:val="0"/>
                <w:numId w:val="25"/>
              </w:numPr>
              <w:jc w:val="both"/>
              <w:rPr>
                <w:bCs/>
                <w:color w:val="000000" w:themeColor="text1"/>
              </w:rPr>
            </w:pPr>
            <w:r w:rsidRPr="00192188">
              <w:rPr>
                <w:bCs/>
                <w:color w:val="000000" w:themeColor="text1"/>
              </w:rPr>
              <w:t>No. of therapy cases</w:t>
            </w:r>
          </w:p>
        </w:tc>
        <w:tc>
          <w:tcPr>
            <w:tcW w:w="2690" w:type="dxa"/>
          </w:tcPr>
          <w:p w:rsidR="00DC7A25" w:rsidRPr="00192188" w:rsidRDefault="00DC7A25" w:rsidP="00904F06">
            <w:pPr>
              <w:rPr>
                <w:color w:val="000000" w:themeColor="text1"/>
              </w:rPr>
            </w:pPr>
            <w:r w:rsidRPr="00192188">
              <w:rPr>
                <w:color w:val="000000" w:themeColor="text1"/>
              </w:rPr>
              <w:t xml:space="preserve">                  93</w:t>
            </w:r>
          </w:p>
        </w:tc>
      </w:tr>
      <w:tr w:rsidR="00DC7A25" w:rsidRPr="00192188" w:rsidTr="00904F06">
        <w:trPr>
          <w:trHeight w:val="244"/>
        </w:trPr>
        <w:tc>
          <w:tcPr>
            <w:tcW w:w="3960" w:type="dxa"/>
          </w:tcPr>
          <w:p w:rsidR="00DC7A25" w:rsidRPr="00192188" w:rsidRDefault="00DC7A25" w:rsidP="00DC7A25">
            <w:pPr>
              <w:numPr>
                <w:ilvl w:val="0"/>
                <w:numId w:val="25"/>
              </w:numPr>
              <w:jc w:val="both"/>
              <w:rPr>
                <w:bCs/>
                <w:color w:val="000000" w:themeColor="text1"/>
              </w:rPr>
            </w:pPr>
            <w:r w:rsidRPr="00192188">
              <w:rPr>
                <w:bCs/>
                <w:color w:val="000000" w:themeColor="text1"/>
              </w:rPr>
              <w:t>No. of therapy sessions</w:t>
            </w:r>
          </w:p>
        </w:tc>
        <w:tc>
          <w:tcPr>
            <w:tcW w:w="2690" w:type="dxa"/>
          </w:tcPr>
          <w:p w:rsidR="00DC7A25" w:rsidRPr="00192188" w:rsidRDefault="00DC7A25" w:rsidP="00904F06">
            <w:pPr>
              <w:rPr>
                <w:color w:val="000000" w:themeColor="text1"/>
              </w:rPr>
            </w:pPr>
            <w:r w:rsidRPr="00192188">
              <w:rPr>
                <w:color w:val="000000" w:themeColor="text1"/>
              </w:rPr>
              <w:t xml:space="preserve">                 506</w:t>
            </w:r>
          </w:p>
        </w:tc>
      </w:tr>
      <w:tr w:rsidR="00DC7A25" w:rsidRPr="00192188" w:rsidTr="00904F06">
        <w:trPr>
          <w:trHeight w:val="257"/>
        </w:trPr>
        <w:tc>
          <w:tcPr>
            <w:tcW w:w="3960" w:type="dxa"/>
          </w:tcPr>
          <w:p w:rsidR="00DC7A25" w:rsidRPr="00192188" w:rsidRDefault="00DC7A25" w:rsidP="00DC7A25">
            <w:pPr>
              <w:numPr>
                <w:ilvl w:val="0"/>
                <w:numId w:val="25"/>
              </w:numPr>
              <w:jc w:val="both"/>
              <w:rPr>
                <w:bCs/>
                <w:color w:val="000000" w:themeColor="text1"/>
              </w:rPr>
            </w:pPr>
            <w:r w:rsidRPr="00192188">
              <w:rPr>
                <w:bCs/>
                <w:color w:val="000000" w:themeColor="text1"/>
              </w:rPr>
              <w:t>No. of D.T. cases</w:t>
            </w:r>
          </w:p>
        </w:tc>
        <w:tc>
          <w:tcPr>
            <w:tcW w:w="2690" w:type="dxa"/>
          </w:tcPr>
          <w:p w:rsidR="00DC7A25" w:rsidRPr="00192188" w:rsidRDefault="00DC7A25" w:rsidP="00904F06">
            <w:pPr>
              <w:jc w:val="center"/>
              <w:rPr>
                <w:color w:val="000000" w:themeColor="text1"/>
              </w:rPr>
            </w:pPr>
            <w:r w:rsidRPr="00192188">
              <w:rPr>
                <w:color w:val="000000" w:themeColor="text1"/>
              </w:rPr>
              <w:t>09</w:t>
            </w:r>
          </w:p>
        </w:tc>
      </w:tr>
      <w:tr w:rsidR="00DC7A25" w:rsidRPr="00192188" w:rsidTr="00904F06">
        <w:trPr>
          <w:trHeight w:val="244"/>
        </w:trPr>
        <w:tc>
          <w:tcPr>
            <w:tcW w:w="3960" w:type="dxa"/>
          </w:tcPr>
          <w:p w:rsidR="00DC7A25" w:rsidRPr="00192188" w:rsidRDefault="00DC7A25" w:rsidP="00DC7A25">
            <w:pPr>
              <w:numPr>
                <w:ilvl w:val="0"/>
                <w:numId w:val="25"/>
              </w:numPr>
              <w:jc w:val="both"/>
              <w:rPr>
                <w:bCs/>
                <w:color w:val="000000" w:themeColor="text1"/>
              </w:rPr>
            </w:pPr>
            <w:r w:rsidRPr="00192188">
              <w:rPr>
                <w:bCs/>
                <w:color w:val="000000" w:themeColor="text1"/>
              </w:rPr>
              <w:t>No. of cases discharged</w:t>
            </w:r>
          </w:p>
        </w:tc>
        <w:tc>
          <w:tcPr>
            <w:tcW w:w="2690" w:type="dxa"/>
          </w:tcPr>
          <w:p w:rsidR="00DC7A25" w:rsidRPr="00192188" w:rsidRDefault="00DC7A25" w:rsidP="00904F06">
            <w:pPr>
              <w:jc w:val="center"/>
              <w:rPr>
                <w:color w:val="000000" w:themeColor="text1"/>
              </w:rPr>
            </w:pPr>
            <w:r w:rsidRPr="00192188">
              <w:rPr>
                <w:color w:val="000000" w:themeColor="text1"/>
              </w:rPr>
              <w:t>04</w:t>
            </w:r>
          </w:p>
        </w:tc>
      </w:tr>
      <w:tr w:rsidR="00DC7A25" w:rsidRPr="00192188" w:rsidTr="00904F06">
        <w:trPr>
          <w:trHeight w:val="244"/>
        </w:trPr>
        <w:tc>
          <w:tcPr>
            <w:tcW w:w="3960" w:type="dxa"/>
          </w:tcPr>
          <w:p w:rsidR="00DC7A25" w:rsidRPr="00192188" w:rsidRDefault="00DC7A25" w:rsidP="00DC7A25">
            <w:pPr>
              <w:numPr>
                <w:ilvl w:val="0"/>
                <w:numId w:val="25"/>
              </w:numPr>
              <w:jc w:val="both"/>
              <w:rPr>
                <w:bCs/>
                <w:color w:val="000000" w:themeColor="text1"/>
              </w:rPr>
            </w:pPr>
            <w:r w:rsidRPr="00192188">
              <w:rPr>
                <w:bCs/>
                <w:color w:val="000000" w:themeColor="text1"/>
              </w:rPr>
              <w:t>No. of cases discontinued</w:t>
            </w:r>
          </w:p>
        </w:tc>
        <w:tc>
          <w:tcPr>
            <w:tcW w:w="2690" w:type="dxa"/>
          </w:tcPr>
          <w:p w:rsidR="00DC7A25" w:rsidRPr="00192188" w:rsidRDefault="00DC7A25" w:rsidP="00904F06">
            <w:pPr>
              <w:jc w:val="center"/>
              <w:rPr>
                <w:color w:val="000000" w:themeColor="text1"/>
              </w:rPr>
            </w:pPr>
            <w:r w:rsidRPr="00192188">
              <w:rPr>
                <w:color w:val="000000" w:themeColor="text1"/>
              </w:rPr>
              <w:t>05</w:t>
            </w:r>
          </w:p>
        </w:tc>
      </w:tr>
      <w:tr w:rsidR="00DC7A25" w:rsidRPr="00192188" w:rsidTr="00904F06">
        <w:trPr>
          <w:trHeight w:val="244"/>
        </w:trPr>
        <w:tc>
          <w:tcPr>
            <w:tcW w:w="3960" w:type="dxa"/>
          </w:tcPr>
          <w:p w:rsidR="00DC7A25" w:rsidRPr="00192188" w:rsidRDefault="00DC7A25" w:rsidP="00DC7A25">
            <w:pPr>
              <w:numPr>
                <w:ilvl w:val="0"/>
                <w:numId w:val="25"/>
              </w:numPr>
              <w:jc w:val="both"/>
              <w:rPr>
                <w:bCs/>
                <w:color w:val="000000" w:themeColor="text1"/>
              </w:rPr>
            </w:pPr>
            <w:r w:rsidRPr="00192188">
              <w:rPr>
                <w:bCs/>
                <w:color w:val="000000" w:themeColor="text1"/>
              </w:rPr>
              <w:t>No. of Hindi cases</w:t>
            </w:r>
          </w:p>
        </w:tc>
        <w:tc>
          <w:tcPr>
            <w:tcW w:w="2690" w:type="dxa"/>
          </w:tcPr>
          <w:p w:rsidR="00DC7A25" w:rsidRPr="00192188" w:rsidRDefault="00DC7A25" w:rsidP="00904F06">
            <w:pPr>
              <w:jc w:val="center"/>
              <w:rPr>
                <w:color w:val="000000" w:themeColor="text1"/>
              </w:rPr>
            </w:pPr>
            <w:r w:rsidRPr="00192188">
              <w:rPr>
                <w:color w:val="000000" w:themeColor="text1"/>
              </w:rPr>
              <w:t>02(diagnostics)</w:t>
            </w:r>
          </w:p>
        </w:tc>
      </w:tr>
      <w:tr w:rsidR="00DC7A25" w:rsidRPr="00192188" w:rsidTr="00904F06">
        <w:trPr>
          <w:trHeight w:val="728"/>
        </w:trPr>
        <w:tc>
          <w:tcPr>
            <w:tcW w:w="3960" w:type="dxa"/>
          </w:tcPr>
          <w:p w:rsidR="00DC7A25" w:rsidRPr="00192188" w:rsidRDefault="00DC7A25" w:rsidP="00DC7A25">
            <w:pPr>
              <w:numPr>
                <w:ilvl w:val="0"/>
                <w:numId w:val="25"/>
              </w:numPr>
              <w:jc w:val="both"/>
              <w:rPr>
                <w:bCs/>
                <w:color w:val="000000" w:themeColor="text1"/>
              </w:rPr>
            </w:pPr>
            <w:r w:rsidRPr="00192188">
              <w:rPr>
                <w:bCs/>
                <w:color w:val="000000" w:themeColor="text1"/>
              </w:rPr>
              <w:t>No. of materials developed</w:t>
            </w:r>
          </w:p>
        </w:tc>
        <w:tc>
          <w:tcPr>
            <w:tcW w:w="2690" w:type="dxa"/>
          </w:tcPr>
          <w:p w:rsidR="00DC7A25" w:rsidRPr="00192188" w:rsidRDefault="00DC7A25" w:rsidP="00904F06">
            <w:pPr>
              <w:rPr>
                <w:color w:val="000000" w:themeColor="text1"/>
              </w:rPr>
            </w:pPr>
            <w:r w:rsidRPr="00192188">
              <w:rPr>
                <w:color w:val="000000" w:themeColor="text1"/>
              </w:rPr>
              <w:t xml:space="preserve">Video script of ABCC (given as assignment)              </w:t>
            </w:r>
          </w:p>
        </w:tc>
      </w:tr>
    </w:tbl>
    <w:p w:rsidR="00DC7A25" w:rsidRPr="00192188" w:rsidRDefault="00DC7A25" w:rsidP="00DC7A25">
      <w:pPr>
        <w:ind w:left="1080"/>
        <w:jc w:val="both"/>
        <w:rPr>
          <w:b/>
          <w:bCs/>
          <w:color w:val="000000" w:themeColor="text1"/>
        </w:rPr>
      </w:pPr>
    </w:p>
    <w:p w:rsidR="00DC7A25" w:rsidRPr="00192188" w:rsidRDefault="00DC7A25" w:rsidP="00DC7A25">
      <w:pPr>
        <w:ind w:left="1080"/>
        <w:jc w:val="both"/>
        <w:rPr>
          <w:b/>
          <w:bCs/>
          <w:color w:val="000000" w:themeColor="text1"/>
        </w:rPr>
      </w:pPr>
      <w:r w:rsidRPr="00192188">
        <w:rPr>
          <w:b/>
          <w:bCs/>
          <w:color w:val="000000" w:themeColor="text1"/>
        </w:rPr>
        <w:t>In Diagnostics</w:t>
      </w:r>
    </w:p>
    <w:p w:rsidR="00DC7A25" w:rsidRPr="00192188" w:rsidRDefault="00DC7A25" w:rsidP="00DC7A25">
      <w:pPr>
        <w:ind w:left="1080"/>
        <w:jc w:val="both"/>
        <w:rPr>
          <w:b/>
          <w:bCs/>
          <w:color w:val="000000" w:themeColor="text1"/>
        </w:rPr>
      </w:pPr>
    </w:p>
    <w:tbl>
      <w:tblPr>
        <w:tblW w:w="0" w:type="auto"/>
        <w:jc w:val="center"/>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90"/>
        <w:gridCol w:w="1176"/>
      </w:tblGrid>
      <w:tr w:rsidR="00DC7A25" w:rsidRPr="00192188" w:rsidTr="00904F06">
        <w:trPr>
          <w:jc w:val="center"/>
        </w:trPr>
        <w:tc>
          <w:tcPr>
            <w:tcW w:w="0" w:type="auto"/>
          </w:tcPr>
          <w:p w:rsidR="00DC7A25" w:rsidRPr="00192188" w:rsidRDefault="00DC7A25" w:rsidP="00904F06">
            <w:pPr>
              <w:rPr>
                <w:bCs/>
                <w:color w:val="000000" w:themeColor="text1"/>
              </w:rPr>
            </w:pPr>
            <w:r w:rsidRPr="00192188">
              <w:rPr>
                <w:bCs/>
                <w:color w:val="000000" w:themeColor="text1"/>
              </w:rPr>
              <w:t>No.of DSL with ASD</w:t>
            </w:r>
          </w:p>
        </w:tc>
        <w:tc>
          <w:tcPr>
            <w:tcW w:w="0" w:type="auto"/>
          </w:tcPr>
          <w:p w:rsidR="00DC7A25" w:rsidRPr="00192188" w:rsidRDefault="00DC7A25" w:rsidP="00904F06">
            <w:pPr>
              <w:rPr>
                <w:bCs/>
                <w:color w:val="000000" w:themeColor="text1"/>
              </w:rPr>
            </w:pPr>
            <w:r w:rsidRPr="00192188">
              <w:rPr>
                <w:bCs/>
                <w:color w:val="000000" w:themeColor="text1"/>
              </w:rPr>
              <w:t xml:space="preserve">            16</w:t>
            </w:r>
          </w:p>
        </w:tc>
      </w:tr>
      <w:tr w:rsidR="00DC7A25" w:rsidRPr="00192188" w:rsidTr="00904F06">
        <w:trPr>
          <w:jc w:val="center"/>
        </w:trPr>
        <w:tc>
          <w:tcPr>
            <w:tcW w:w="0" w:type="auto"/>
          </w:tcPr>
          <w:p w:rsidR="00DC7A25" w:rsidRPr="00192188" w:rsidRDefault="00DC7A25" w:rsidP="00904F06">
            <w:pPr>
              <w:jc w:val="both"/>
              <w:rPr>
                <w:bCs/>
                <w:color w:val="000000" w:themeColor="text1"/>
              </w:rPr>
            </w:pPr>
            <w:r w:rsidRPr="00192188">
              <w:rPr>
                <w:bCs/>
                <w:color w:val="000000" w:themeColor="text1"/>
              </w:rPr>
              <w:t>No. of DSL with MR with ASD</w:t>
            </w:r>
          </w:p>
        </w:tc>
        <w:tc>
          <w:tcPr>
            <w:tcW w:w="0" w:type="auto"/>
          </w:tcPr>
          <w:p w:rsidR="00DC7A25" w:rsidRPr="00192188" w:rsidRDefault="00DC7A25" w:rsidP="00904F06">
            <w:pPr>
              <w:rPr>
                <w:bCs/>
                <w:color w:val="000000" w:themeColor="text1"/>
              </w:rPr>
            </w:pPr>
            <w:r w:rsidRPr="00192188">
              <w:rPr>
                <w:bCs/>
                <w:color w:val="000000" w:themeColor="text1"/>
              </w:rPr>
              <w:t xml:space="preserve">            00</w:t>
            </w:r>
          </w:p>
        </w:tc>
      </w:tr>
      <w:tr w:rsidR="00DC7A25" w:rsidRPr="00192188" w:rsidTr="00904F06">
        <w:trPr>
          <w:jc w:val="center"/>
        </w:trPr>
        <w:tc>
          <w:tcPr>
            <w:tcW w:w="0" w:type="auto"/>
          </w:tcPr>
          <w:p w:rsidR="00DC7A25" w:rsidRPr="00192188" w:rsidRDefault="00DC7A25" w:rsidP="00904F06">
            <w:pPr>
              <w:jc w:val="both"/>
              <w:rPr>
                <w:bCs/>
                <w:color w:val="000000" w:themeColor="text1"/>
              </w:rPr>
            </w:pPr>
            <w:r w:rsidRPr="00192188">
              <w:rPr>
                <w:bCs/>
                <w:color w:val="000000" w:themeColor="text1"/>
              </w:rPr>
              <w:t>DSL with MR with DD</w:t>
            </w:r>
          </w:p>
        </w:tc>
        <w:tc>
          <w:tcPr>
            <w:tcW w:w="0" w:type="auto"/>
          </w:tcPr>
          <w:p w:rsidR="00DC7A25" w:rsidRPr="00192188" w:rsidRDefault="00DC7A25" w:rsidP="00904F06">
            <w:pPr>
              <w:rPr>
                <w:bCs/>
                <w:color w:val="000000" w:themeColor="text1"/>
              </w:rPr>
            </w:pPr>
            <w:r w:rsidRPr="00192188">
              <w:rPr>
                <w:bCs/>
                <w:color w:val="000000" w:themeColor="text1"/>
              </w:rPr>
              <w:t xml:space="preserve">            04</w:t>
            </w:r>
          </w:p>
        </w:tc>
      </w:tr>
      <w:tr w:rsidR="00DC7A25" w:rsidRPr="00192188" w:rsidTr="00904F06">
        <w:trPr>
          <w:trHeight w:val="350"/>
          <w:jc w:val="center"/>
        </w:trPr>
        <w:tc>
          <w:tcPr>
            <w:tcW w:w="0" w:type="auto"/>
          </w:tcPr>
          <w:p w:rsidR="00DC7A25" w:rsidRPr="00192188" w:rsidRDefault="00DC7A25" w:rsidP="00904F06">
            <w:pPr>
              <w:jc w:val="both"/>
              <w:rPr>
                <w:bCs/>
                <w:color w:val="000000" w:themeColor="text1"/>
              </w:rPr>
            </w:pPr>
            <w:r w:rsidRPr="00192188">
              <w:rPr>
                <w:bCs/>
                <w:color w:val="000000" w:themeColor="text1"/>
              </w:rPr>
              <w:t>No. of CDD</w:t>
            </w:r>
          </w:p>
        </w:tc>
        <w:tc>
          <w:tcPr>
            <w:tcW w:w="0" w:type="auto"/>
          </w:tcPr>
          <w:p w:rsidR="00DC7A25" w:rsidRPr="00192188" w:rsidRDefault="00DC7A25" w:rsidP="00904F06">
            <w:pPr>
              <w:rPr>
                <w:bCs/>
                <w:color w:val="000000" w:themeColor="text1"/>
              </w:rPr>
            </w:pPr>
            <w:r w:rsidRPr="00192188">
              <w:rPr>
                <w:bCs/>
                <w:color w:val="000000" w:themeColor="text1"/>
              </w:rPr>
              <w:t xml:space="preserve">            00</w:t>
            </w:r>
          </w:p>
        </w:tc>
      </w:tr>
      <w:tr w:rsidR="00DC7A25" w:rsidRPr="00192188" w:rsidTr="00904F06">
        <w:trPr>
          <w:jc w:val="center"/>
        </w:trPr>
        <w:tc>
          <w:tcPr>
            <w:tcW w:w="0" w:type="auto"/>
          </w:tcPr>
          <w:p w:rsidR="00DC7A25" w:rsidRPr="00192188" w:rsidRDefault="00DC7A25" w:rsidP="00904F06">
            <w:pPr>
              <w:jc w:val="both"/>
              <w:rPr>
                <w:bCs/>
                <w:color w:val="000000" w:themeColor="text1"/>
              </w:rPr>
            </w:pPr>
            <w:r w:rsidRPr="00192188">
              <w:rPr>
                <w:bCs/>
                <w:color w:val="000000" w:themeColor="text1"/>
              </w:rPr>
              <w:t>No. of DSL with ADHD</w:t>
            </w:r>
          </w:p>
        </w:tc>
        <w:tc>
          <w:tcPr>
            <w:tcW w:w="0" w:type="auto"/>
          </w:tcPr>
          <w:p w:rsidR="00DC7A25" w:rsidRPr="00192188" w:rsidRDefault="00DC7A25" w:rsidP="00904F06">
            <w:pPr>
              <w:rPr>
                <w:bCs/>
                <w:color w:val="000000" w:themeColor="text1"/>
              </w:rPr>
            </w:pPr>
            <w:r w:rsidRPr="00192188">
              <w:rPr>
                <w:bCs/>
                <w:color w:val="000000" w:themeColor="text1"/>
              </w:rPr>
              <w:t xml:space="preserve">            01</w:t>
            </w:r>
          </w:p>
        </w:tc>
      </w:tr>
      <w:tr w:rsidR="00DC7A25" w:rsidRPr="00192188" w:rsidTr="00904F06">
        <w:trPr>
          <w:trHeight w:val="323"/>
          <w:jc w:val="center"/>
        </w:trPr>
        <w:tc>
          <w:tcPr>
            <w:tcW w:w="0" w:type="auto"/>
          </w:tcPr>
          <w:p w:rsidR="00DC7A25" w:rsidRPr="00192188" w:rsidRDefault="00DC7A25" w:rsidP="00904F06">
            <w:pPr>
              <w:jc w:val="both"/>
              <w:rPr>
                <w:bCs/>
                <w:color w:val="000000" w:themeColor="text1"/>
              </w:rPr>
            </w:pPr>
            <w:r w:rsidRPr="00192188">
              <w:rPr>
                <w:bCs/>
                <w:color w:val="000000" w:themeColor="text1"/>
              </w:rPr>
              <w:t>No of Pragmatic disorder</w:t>
            </w:r>
          </w:p>
        </w:tc>
        <w:tc>
          <w:tcPr>
            <w:tcW w:w="0" w:type="auto"/>
          </w:tcPr>
          <w:p w:rsidR="00DC7A25" w:rsidRPr="00192188" w:rsidRDefault="00DC7A25" w:rsidP="00904F06">
            <w:pPr>
              <w:rPr>
                <w:bCs/>
                <w:color w:val="000000" w:themeColor="text1"/>
              </w:rPr>
            </w:pPr>
            <w:r w:rsidRPr="00192188">
              <w:rPr>
                <w:bCs/>
                <w:color w:val="000000" w:themeColor="text1"/>
              </w:rPr>
              <w:t xml:space="preserve">            00</w:t>
            </w:r>
          </w:p>
        </w:tc>
      </w:tr>
      <w:tr w:rsidR="00DC7A25" w:rsidRPr="00192188" w:rsidTr="00904F06">
        <w:trPr>
          <w:jc w:val="center"/>
        </w:trPr>
        <w:tc>
          <w:tcPr>
            <w:tcW w:w="0" w:type="auto"/>
          </w:tcPr>
          <w:p w:rsidR="00DC7A25" w:rsidRPr="00192188" w:rsidRDefault="00DC7A25" w:rsidP="00904F06">
            <w:pPr>
              <w:jc w:val="both"/>
              <w:rPr>
                <w:bCs/>
                <w:color w:val="000000" w:themeColor="text1"/>
              </w:rPr>
            </w:pPr>
            <w:r w:rsidRPr="00192188">
              <w:rPr>
                <w:bCs/>
                <w:color w:val="000000" w:themeColor="text1"/>
              </w:rPr>
              <w:t>DSL with PDD NOS</w:t>
            </w:r>
          </w:p>
        </w:tc>
        <w:tc>
          <w:tcPr>
            <w:tcW w:w="0" w:type="auto"/>
          </w:tcPr>
          <w:p w:rsidR="00DC7A25" w:rsidRPr="00192188" w:rsidRDefault="00DC7A25" w:rsidP="00904F06">
            <w:pPr>
              <w:rPr>
                <w:bCs/>
                <w:color w:val="000000" w:themeColor="text1"/>
              </w:rPr>
            </w:pPr>
            <w:r w:rsidRPr="00192188">
              <w:rPr>
                <w:bCs/>
                <w:color w:val="000000" w:themeColor="text1"/>
              </w:rPr>
              <w:t xml:space="preserve">            09</w:t>
            </w:r>
          </w:p>
        </w:tc>
      </w:tr>
    </w:tbl>
    <w:p w:rsidR="00DC7A25" w:rsidRPr="00192188" w:rsidRDefault="00DC7A25" w:rsidP="00DC7A25">
      <w:pPr>
        <w:ind w:left="1080"/>
        <w:jc w:val="both"/>
        <w:rPr>
          <w:b/>
          <w:bCs/>
          <w:color w:val="000000" w:themeColor="text1"/>
        </w:rPr>
      </w:pPr>
    </w:p>
    <w:p w:rsidR="00DC7A25" w:rsidRPr="00192188" w:rsidRDefault="00DC7A25" w:rsidP="00DC7A25">
      <w:pPr>
        <w:ind w:left="450" w:hanging="450"/>
        <w:jc w:val="both"/>
        <w:rPr>
          <w:b/>
          <w:bCs/>
          <w:color w:val="000000" w:themeColor="text1"/>
        </w:rPr>
      </w:pPr>
      <w:r w:rsidRPr="00192188">
        <w:rPr>
          <w:bCs/>
          <w:color w:val="000000" w:themeColor="text1"/>
        </w:rPr>
        <w:t xml:space="preserve">2b. </w:t>
      </w:r>
      <w:r w:rsidRPr="00192188">
        <w:rPr>
          <w:b/>
          <w:bCs/>
          <w:color w:val="000000" w:themeColor="text1"/>
        </w:rPr>
        <w:t>Occupational therapy (OT-ASD): Statistics of clinical activities of the Unit for August 2013</w:t>
      </w:r>
    </w:p>
    <w:tbl>
      <w:tblPr>
        <w:tblW w:w="0" w:type="auto"/>
        <w:jc w:val="center"/>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6"/>
        <w:gridCol w:w="2803"/>
        <w:gridCol w:w="636"/>
      </w:tblGrid>
      <w:tr w:rsidR="00DC7A25" w:rsidRPr="00192188" w:rsidTr="00904F06">
        <w:trPr>
          <w:trHeight w:val="116"/>
          <w:jc w:val="center"/>
        </w:trPr>
        <w:tc>
          <w:tcPr>
            <w:tcW w:w="0" w:type="auto"/>
          </w:tcPr>
          <w:p w:rsidR="00DC7A25" w:rsidRPr="00192188" w:rsidRDefault="00DC7A25" w:rsidP="00904F06">
            <w:pPr>
              <w:rPr>
                <w:color w:val="000000" w:themeColor="text1"/>
              </w:rPr>
            </w:pPr>
            <w:r w:rsidRPr="00192188">
              <w:rPr>
                <w:color w:val="000000" w:themeColor="text1"/>
              </w:rPr>
              <w:t>1.</w:t>
            </w:r>
          </w:p>
        </w:tc>
        <w:tc>
          <w:tcPr>
            <w:tcW w:w="0" w:type="auto"/>
          </w:tcPr>
          <w:p w:rsidR="00DC7A25" w:rsidRPr="00192188" w:rsidRDefault="00DC7A25" w:rsidP="00904F06">
            <w:pPr>
              <w:rPr>
                <w:color w:val="000000" w:themeColor="text1"/>
              </w:rPr>
            </w:pPr>
            <w:r w:rsidRPr="00192188">
              <w:rPr>
                <w:color w:val="000000" w:themeColor="text1"/>
              </w:rPr>
              <w:t>No. of cases evaluated</w:t>
            </w:r>
          </w:p>
        </w:tc>
        <w:tc>
          <w:tcPr>
            <w:tcW w:w="0" w:type="auto"/>
          </w:tcPr>
          <w:p w:rsidR="00DC7A25" w:rsidRPr="00192188" w:rsidRDefault="00DC7A25" w:rsidP="00904F06">
            <w:pPr>
              <w:rPr>
                <w:color w:val="000000" w:themeColor="text1"/>
              </w:rPr>
            </w:pPr>
            <w:r w:rsidRPr="00192188">
              <w:rPr>
                <w:color w:val="000000" w:themeColor="text1"/>
              </w:rPr>
              <w:t xml:space="preserve"> 17</w:t>
            </w:r>
          </w:p>
        </w:tc>
      </w:tr>
      <w:tr w:rsidR="00DC7A25" w:rsidRPr="00192188" w:rsidTr="00904F06">
        <w:trPr>
          <w:trHeight w:val="287"/>
          <w:jc w:val="center"/>
        </w:trPr>
        <w:tc>
          <w:tcPr>
            <w:tcW w:w="0" w:type="auto"/>
          </w:tcPr>
          <w:p w:rsidR="00DC7A25" w:rsidRPr="00192188" w:rsidRDefault="00DC7A25" w:rsidP="00904F06">
            <w:pPr>
              <w:rPr>
                <w:color w:val="000000" w:themeColor="text1"/>
              </w:rPr>
            </w:pPr>
            <w:r w:rsidRPr="00192188">
              <w:rPr>
                <w:color w:val="000000" w:themeColor="text1"/>
              </w:rPr>
              <w:t>2.</w:t>
            </w:r>
          </w:p>
        </w:tc>
        <w:tc>
          <w:tcPr>
            <w:tcW w:w="0" w:type="auto"/>
          </w:tcPr>
          <w:p w:rsidR="00DC7A25" w:rsidRPr="00192188" w:rsidRDefault="00DC7A25" w:rsidP="00904F06">
            <w:pPr>
              <w:rPr>
                <w:color w:val="000000" w:themeColor="text1"/>
              </w:rPr>
            </w:pPr>
            <w:r w:rsidRPr="00192188">
              <w:rPr>
                <w:color w:val="000000" w:themeColor="text1"/>
              </w:rPr>
              <w:t>No. of assessment sessions</w:t>
            </w:r>
          </w:p>
        </w:tc>
        <w:tc>
          <w:tcPr>
            <w:tcW w:w="0" w:type="auto"/>
          </w:tcPr>
          <w:p w:rsidR="00DC7A25" w:rsidRPr="00192188" w:rsidRDefault="00DC7A25" w:rsidP="00904F06">
            <w:pPr>
              <w:rPr>
                <w:color w:val="000000" w:themeColor="text1"/>
              </w:rPr>
            </w:pPr>
            <w:r w:rsidRPr="00192188">
              <w:rPr>
                <w:color w:val="000000" w:themeColor="text1"/>
              </w:rPr>
              <w:t xml:space="preserve"> 17</w:t>
            </w:r>
          </w:p>
        </w:tc>
      </w:tr>
      <w:tr w:rsidR="00DC7A25" w:rsidRPr="00192188" w:rsidTr="00904F06">
        <w:trPr>
          <w:trHeight w:val="251"/>
          <w:jc w:val="center"/>
        </w:trPr>
        <w:tc>
          <w:tcPr>
            <w:tcW w:w="0" w:type="auto"/>
          </w:tcPr>
          <w:p w:rsidR="00DC7A25" w:rsidRPr="00192188" w:rsidRDefault="00DC7A25" w:rsidP="00904F06">
            <w:pPr>
              <w:rPr>
                <w:color w:val="000000" w:themeColor="text1"/>
              </w:rPr>
            </w:pPr>
            <w:r w:rsidRPr="00192188">
              <w:rPr>
                <w:color w:val="000000" w:themeColor="text1"/>
              </w:rPr>
              <w:t>3.</w:t>
            </w:r>
          </w:p>
        </w:tc>
        <w:tc>
          <w:tcPr>
            <w:tcW w:w="0" w:type="auto"/>
          </w:tcPr>
          <w:p w:rsidR="00DC7A25" w:rsidRPr="00192188" w:rsidRDefault="00DC7A25" w:rsidP="00904F06">
            <w:pPr>
              <w:rPr>
                <w:color w:val="000000" w:themeColor="text1"/>
              </w:rPr>
            </w:pPr>
            <w:r w:rsidRPr="00192188">
              <w:rPr>
                <w:color w:val="000000" w:themeColor="text1"/>
              </w:rPr>
              <w:t>No. of therapy cases</w:t>
            </w:r>
          </w:p>
        </w:tc>
        <w:tc>
          <w:tcPr>
            <w:tcW w:w="0" w:type="auto"/>
          </w:tcPr>
          <w:p w:rsidR="00DC7A25" w:rsidRPr="00192188" w:rsidRDefault="00DC7A25" w:rsidP="00904F06">
            <w:pPr>
              <w:rPr>
                <w:color w:val="000000" w:themeColor="text1"/>
              </w:rPr>
            </w:pPr>
            <w:r w:rsidRPr="00192188">
              <w:rPr>
                <w:color w:val="000000" w:themeColor="text1"/>
              </w:rPr>
              <w:t xml:space="preserve"> 66</w:t>
            </w:r>
          </w:p>
        </w:tc>
      </w:tr>
      <w:tr w:rsidR="00DC7A25" w:rsidRPr="00192188" w:rsidTr="00904F06">
        <w:trPr>
          <w:trHeight w:val="242"/>
          <w:jc w:val="center"/>
        </w:trPr>
        <w:tc>
          <w:tcPr>
            <w:tcW w:w="0" w:type="auto"/>
          </w:tcPr>
          <w:p w:rsidR="00DC7A25" w:rsidRPr="00192188" w:rsidRDefault="00DC7A25" w:rsidP="00904F06">
            <w:pPr>
              <w:rPr>
                <w:color w:val="000000" w:themeColor="text1"/>
              </w:rPr>
            </w:pPr>
            <w:r w:rsidRPr="00192188">
              <w:rPr>
                <w:color w:val="000000" w:themeColor="text1"/>
              </w:rPr>
              <w:t>4.</w:t>
            </w:r>
          </w:p>
        </w:tc>
        <w:tc>
          <w:tcPr>
            <w:tcW w:w="0" w:type="auto"/>
          </w:tcPr>
          <w:p w:rsidR="00DC7A25" w:rsidRPr="00192188" w:rsidRDefault="00DC7A25" w:rsidP="00904F06">
            <w:pPr>
              <w:rPr>
                <w:color w:val="000000" w:themeColor="text1"/>
              </w:rPr>
            </w:pPr>
            <w:r w:rsidRPr="00192188">
              <w:rPr>
                <w:color w:val="000000" w:themeColor="text1"/>
              </w:rPr>
              <w:t>No. of therapy sessions</w:t>
            </w:r>
          </w:p>
        </w:tc>
        <w:tc>
          <w:tcPr>
            <w:tcW w:w="0" w:type="auto"/>
          </w:tcPr>
          <w:p w:rsidR="00DC7A25" w:rsidRPr="00192188" w:rsidRDefault="00DC7A25" w:rsidP="00904F06">
            <w:pPr>
              <w:rPr>
                <w:color w:val="000000" w:themeColor="text1"/>
              </w:rPr>
            </w:pPr>
            <w:r w:rsidRPr="00192188">
              <w:rPr>
                <w:color w:val="000000" w:themeColor="text1"/>
              </w:rPr>
              <w:t xml:space="preserve"> 398</w:t>
            </w:r>
          </w:p>
        </w:tc>
      </w:tr>
      <w:tr w:rsidR="00DC7A25" w:rsidRPr="00192188" w:rsidTr="00904F06">
        <w:trPr>
          <w:trHeight w:val="224"/>
          <w:jc w:val="center"/>
        </w:trPr>
        <w:tc>
          <w:tcPr>
            <w:tcW w:w="0" w:type="auto"/>
          </w:tcPr>
          <w:p w:rsidR="00DC7A25" w:rsidRPr="00192188" w:rsidRDefault="00DC7A25" w:rsidP="00904F06">
            <w:pPr>
              <w:rPr>
                <w:color w:val="000000" w:themeColor="text1"/>
              </w:rPr>
            </w:pPr>
            <w:r w:rsidRPr="00192188">
              <w:rPr>
                <w:color w:val="000000" w:themeColor="text1"/>
              </w:rPr>
              <w:t>5.</w:t>
            </w:r>
          </w:p>
        </w:tc>
        <w:tc>
          <w:tcPr>
            <w:tcW w:w="0" w:type="auto"/>
          </w:tcPr>
          <w:p w:rsidR="00DC7A25" w:rsidRPr="00192188" w:rsidRDefault="00DC7A25" w:rsidP="00904F06">
            <w:pPr>
              <w:rPr>
                <w:color w:val="000000" w:themeColor="text1"/>
              </w:rPr>
            </w:pPr>
            <w:r w:rsidRPr="00192188">
              <w:rPr>
                <w:color w:val="000000" w:themeColor="text1"/>
              </w:rPr>
              <w:t>No. of D.T. cases</w:t>
            </w:r>
          </w:p>
        </w:tc>
        <w:tc>
          <w:tcPr>
            <w:tcW w:w="0" w:type="auto"/>
          </w:tcPr>
          <w:p w:rsidR="00DC7A25" w:rsidRPr="00192188" w:rsidRDefault="00DC7A25" w:rsidP="00904F06">
            <w:pPr>
              <w:rPr>
                <w:color w:val="000000" w:themeColor="text1"/>
              </w:rPr>
            </w:pPr>
            <w:r w:rsidRPr="00192188">
              <w:rPr>
                <w:color w:val="000000" w:themeColor="text1"/>
              </w:rPr>
              <w:t xml:space="preserve"> 3</w:t>
            </w:r>
          </w:p>
        </w:tc>
      </w:tr>
      <w:tr w:rsidR="00DC7A25" w:rsidRPr="00192188" w:rsidTr="00904F06">
        <w:trPr>
          <w:trHeight w:val="206"/>
          <w:jc w:val="center"/>
        </w:trPr>
        <w:tc>
          <w:tcPr>
            <w:tcW w:w="0" w:type="auto"/>
          </w:tcPr>
          <w:p w:rsidR="00DC7A25" w:rsidRPr="00192188" w:rsidRDefault="00DC7A25" w:rsidP="00904F06">
            <w:pPr>
              <w:rPr>
                <w:color w:val="000000" w:themeColor="text1"/>
              </w:rPr>
            </w:pPr>
            <w:r w:rsidRPr="00192188">
              <w:rPr>
                <w:color w:val="000000" w:themeColor="text1"/>
              </w:rPr>
              <w:t>6.</w:t>
            </w:r>
          </w:p>
        </w:tc>
        <w:tc>
          <w:tcPr>
            <w:tcW w:w="0" w:type="auto"/>
          </w:tcPr>
          <w:p w:rsidR="00DC7A25" w:rsidRPr="00192188" w:rsidRDefault="00DC7A25" w:rsidP="00904F06">
            <w:pPr>
              <w:rPr>
                <w:color w:val="000000" w:themeColor="text1"/>
              </w:rPr>
            </w:pPr>
            <w:r w:rsidRPr="00192188">
              <w:rPr>
                <w:color w:val="000000" w:themeColor="text1"/>
              </w:rPr>
              <w:t>No. of cases discharged</w:t>
            </w:r>
          </w:p>
        </w:tc>
        <w:tc>
          <w:tcPr>
            <w:tcW w:w="0" w:type="auto"/>
          </w:tcPr>
          <w:p w:rsidR="00DC7A25" w:rsidRPr="00192188" w:rsidRDefault="00DC7A25" w:rsidP="00904F06">
            <w:pPr>
              <w:rPr>
                <w:color w:val="000000" w:themeColor="text1"/>
              </w:rPr>
            </w:pPr>
            <w:r w:rsidRPr="00192188">
              <w:rPr>
                <w:color w:val="000000" w:themeColor="text1"/>
              </w:rPr>
              <w:t xml:space="preserve"> 1</w:t>
            </w:r>
          </w:p>
        </w:tc>
      </w:tr>
      <w:tr w:rsidR="00DC7A25" w:rsidRPr="00192188" w:rsidTr="00904F06">
        <w:trPr>
          <w:trHeight w:val="197"/>
          <w:jc w:val="center"/>
        </w:trPr>
        <w:tc>
          <w:tcPr>
            <w:tcW w:w="0" w:type="auto"/>
          </w:tcPr>
          <w:p w:rsidR="00DC7A25" w:rsidRPr="00192188" w:rsidRDefault="00DC7A25" w:rsidP="00904F06">
            <w:pPr>
              <w:rPr>
                <w:color w:val="000000" w:themeColor="text1"/>
              </w:rPr>
            </w:pPr>
            <w:r w:rsidRPr="00192188">
              <w:rPr>
                <w:color w:val="000000" w:themeColor="text1"/>
              </w:rPr>
              <w:t>7.</w:t>
            </w:r>
          </w:p>
        </w:tc>
        <w:tc>
          <w:tcPr>
            <w:tcW w:w="0" w:type="auto"/>
          </w:tcPr>
          <w:p w:rsidR="00DC7A25" w:rsidRPr="00192188" w:rsidRDefault="00DC7A25" w:rsidP="00904F06">
            <w:pPr>
              <w:rPr>
                <w:color w:val="000000" w:themeColor="text1"/>
              </w:rPr>
            </w:pPr>
            <w:r w:rsidRPr="00192188">
              <w:rPr>
                <w:color w:val="000000" w:themeColor="text1"/>
              </w:rPr>
              <w:t>No. of cases discontinued</w:t>
            </w:r>
          </w:p>
        </w:tc>
        <w:tc>
          <w:tcPr>
            <w:tcW w:w="0" w:type="auto"/>
          </w:tcPr>
          <w:p w:rsidR="00DC7A25" w:rsidRPr="00192188" w:rsidRDefault="00DC7A25" w:rsidP="00904F06">
            <w:pPr>
              <w:rPr>
                <w:color w:val="000000" w:themeColor="text1"/>
              </w:rPr>
            </w:pPr>
            <w:r w:rsidRPr="00192188">
              <w:rPr>
                <w:color w:val="000000" w:themeColor="text1"/>
              </w:rPr>
              <w:t xml:space="preserve"> 4</w:t>
            </w:r>
          </w:p>
        </w:tc>
      </w:tr>
      <w:tr w:rsidR="00DC7A25" w:rsidRPr="00192188" w:rsidTr="00904F06">
        <w:trPr>
          <w:trHeight w:val="251"/>
          <w:jc w:val="center"/>
        </w:trPr>
        <w:tc>
          <w:tcPr>
            <w:tcW w:w="0" w:type="auto"/>
          </w:tcPr>
          <w:p w:rsidR="00DC7A25" w:rsidRPr="00192188" w:rsidRDefault="00DC7A25" w:rsidP="00904F06">
            <w:pPr>
              <w:rPr>
                <w:color w:val="000000" w:themeColor="text1"/>
              </w:rPr>
            </w:pPr>
            <w:r w:rsidRPr="00192188">
              <w:rPr>
                <w:color w:val="000000" w:themeColor="text1"/>
              </w:rPr>
              <w:t>8.</w:t>
            </w:r>
          </w:p>
        </w:tc>
        <w:tc>
          <w:tcPr>
            <w:tcW w:w="0" w:type="auto"/>
          </w:tcPr>
          <w:p w:rsidR="00DC7A25" w:rsidRPr="00192188" w:rsidRDefault="00DC7A25" w:rsidP="00904F06">
            <w:pPr>
              <w:rPr>
                <w:color w:val="000000" w:themeColor="text1"/>
              </w:rPr>
            </w:pPr>
            <w:r w:rsidRPr="00192188">
              <w:rPr>
                <w:color w:val="000000" w:themeColor="text1"/>
              </w:rPr>
              <w:t>No. of cases re-evaluated</w:t>
            </w:r>
          </w:p>
        </w:tc>
        <w:tc>
          <w:tcPr>
            <w:tcW w:w="0" w:type="auto"/>
          </w:tcPr>
          <w:p w:rsidR="00DC7A25" w:rsidRPr="00192188" w:rsidRDefault="00DC7A25" w:rsidP="00904F06">
            <w:pPr>
              <w:rPr>
                <w:color w:val="000000" w:themeColor="text1"/>
              </w:rPr>
            </w:pPr>
            <w:r w:rsidRPr="00192188">
              <w:rPr>
                <w:color w:val="000000" w:themeColor="text1"/>
              </w:rPr>
              <w:t xml:space="preserve"> 9</w:t>
            </w:r>
          </w:p>
        </w:tc>
      </w:tr>
    </w:tbl>
    <w:p w:rsidR="00DC7A25" w:rsidRPr="00192188" w:rsidRDefault="00DC7A25" w:rsidP="00DC7A25">
      <w:pPr>
        <w:ind w:left="450" w:hanging="450"/>
        <w:jc w:val="both"/>
        <w:rPr>
          <w:bCs/>
          <w:color w:val="000000" w:themeColor="text1"/>
        </w:rPr>
      </w:pPr>
    </w:p>
    <w:p w:rsidR="00DC7A25" w:rsidRPr="00192188" w:rsidRDefault="00DC7A25" w:rsidP="00DC7A25">
      <w:pPr>
        <w:jc w:val="both"/>
        <w:rPr>
          <w:b/>
          <w:bCs/>
          <w:color w:val="000000" w:themeColor="text1"/>
        </w:rPr>
      </w:pPr>
      <w:r w:rsidRPr="00192188">
        <w:rPr>
          <w:color w:val="000000" w:themeColor="text1"/>
        </w:rPr>
        <w:t>3.</w:t>
      </w:r>
      <w:r w:rsidRPr="00192188">
        <w:rPr>
          <w:b/>
          <w:color w:val="000000" w:themeColor="text1"/>
        </w:rPr>
        <w:t xml:space="preserve"> Special Clinic for Motor Speech disorders (MSD clinic</w:t>
      </w:r>
      <w:r w:rsidRPr="00192188">
        <w:rPr>
          <w:b/>
          <w:bCs/>
          <w:color w:val="000000" w:themeColor="text1"/>
        </w:rPr>
        <w:t>): Statistics of clinical   activities of the clinic for August 2013</w:t>
      </w:r>
    </w:p>
    <w:tbl>
      <w:tblPr>
        <w:tblpPr w:leftFromText="180" w:rightFromText="180" w:vertAnchor="text" w:horzAnchor="margin" w:tblpXSpec="center" w:tblpY="9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74"/>
        <w:gridCol w:w="1137"/>
      </w:tblGrid>
      <w:tr w:rsidR="00DC7A25" w:rsidRPr="00192188" w:rsidTr="00904F06">
        <w:tc>
          <w:tcPr>
            <w:tcW w:w="0" w:type="auto"/>
          </w:tcPr>
          <w:p w:rsidR="00DC7A25" w:rsidRPr="00192188" w:rsidRDefault="00DC7A25" w:rsidP="00904F06">
            <w:pPr>
              <w:jc w:val="center"/>
              <w:rPr>
                <w:b/>
                <w:color w:val="000000" w:themeColor="text1"/>
              </w:rPr>
            </w:pPr>
            <w:r w:rsidRPr="00192188">
              <w:rPr>
                <w:b/>
                <w:color w:val="000000" w:themeColor="text1"/>
              </w:rPr>
              <w:t>Details</w:t>
            </w:r>
          </w:p>
        </w:tc>
        <w:tc>
          <w:tcPr>
            <w:tcW w:w="0" w:type="auto"/>
          </w:tcPr>
          <w:p w:rsidR="00DC7A25" w:rsidRPr="00192188" w:rsidRDefault="00DC7A25" w:rsidP="00904F06">
            <w:pPr>
              <w:jc w:val="center"/>
              <w:rPr>
                <w:b/>
                <w:color w:val="000000" w:themeColor="text1"/>
              </w:rPr>
            </w:pPr>
            <w:r w:rsidRPr="00192188">
              <w:rPr>
                <w:b/>
                <w:color w:val="000000" w:themeColor="text1"/>
              </w:rPr>
              <w:t>Total no.</w:t>
            </w:r>
          </w:p>
        </w:tc>
      </w:tr>
      <w:tr w:rsidR="00DC7A25" w:rsidRPr="00192188" w:rsidTr="00904F06">
        <w:trPr>
          <w:trHeight w:val="237"/>
        </w:trPr>
        <w:tc>
          <w:tcPr>
            <w:tcW w:w="0" w:type="auto"/>
          </w:tcPr>
          <w:p w:rsidR="00DC7A25" w:rsidRPr="00192188" w:rsidRDefault="00DC7A25" w:rsidP="00904F06">
            <w:pPr>
              <w:jc w:val="both"/>
              <w:rPr>
                <w:color w:val="000000" w:themeColor="text1"/>
              </w:rPr>
            </w:pPr>
            <w:r w:rsidRPr="00192188">
              <w:rPr>
                <w:color w:val="000000" w:themeColor="text1"/>
              </w:rPr>
              <w:t>Feeding assessment by the team (new clients)</w:t>
            </w:r>
          </w:p>
        </w:tc>
        <w:tc>
          <w:tcPr>
            <w:tcW w:w="0" w:type="auto"/>
          </w:tcPr>
          <w:p w:rsidR="00DC7A25" w:rsidRPr="00192188" w:rsidRDefault="00DC7A25" w:rsidP="00904F06">
            <w:pPr>
              <w:jc w:val="center"/>
              <w:rPr>
                <w:color w:val="000000" w:themeColor="text1"/>
              </w:rPr>
            </w:pPr>
            <w:r w:rsidRPr="00192188">
              <w:rPr>
                <w:color w:val="000000" w:themeColor="text1"/>
              </w:rPr>
              <w:t>3</w:t>
            </w:r>
          </w:p>
        </w:tc>
      </w:tr>
      <w:tr w:rsidR="00DC7A25" w:rsidRPr="00192188" w:rsidTr="00904F06">
        <w:tc>
          <w:tcPr>
            <w:tcW w:w="0" w:type="auto"/>
          </w:tcPr>
          <w:p w:rsidR="00DC7A25" w:rsidRPr="00192188" w:rsidRDefault="00DC7A25" w:rsidP="00904F06">
            <w:pPr>
              <w:jc w:val="both"/>
              <w:rPr>
                <w:color w:val="000000" w:themeColor="text1"/>
              </w:rPr>
            </w:pPr>
            <w:r w:rsidRPr="00192188">
              <w:rPr>
                <w:color w:val="000000" w:themeColor="text1"/>
              </w:rPr>
              <w:t>Feeding therapy (given activities for home training) by the team (new clients)</w:t>
            </w:r>
          </w:p>
        </w:tc>
        <w:tc>
          <w:tcPr>
            <w:tcW w:w="0" w:type="auto"/>
          </w:tcPr>
          <w:p w:rsidR="00DC7A25" w:rsidRPr="00192188" w:rsidRDefault="00DC7A25" w:rsidP="00904F06">
            <w:pPr>
              <w:jc w:val="center"/>
              <w:rPr>
                <w:color w:val="000000" w:themeColor="text1"/>
              </w:rPr>
            </w:pPr>
            <w:r w:rsidRPr="00192188">
              <w:rPr>
                <w:color w:val="000000" w:themeColor="text1"/>
              </w:rPr>
              <w:t>1</w:t>
            </w:r>
          </w:p>
        </w:tc>
      </w:tr>
      <w:tr w:rsidR="00DC7A25" w:rsidRPr="00192188" w:rsidTr="00904F06">
        <w:tc>
          <w:tcPr>
            <w:tcW w:w="0" w:type="auto"/>
          </w:tcPr>
          <w:p w:rsidR="00DC7A25" w:rsidRPr="00192188" w:rsidRDefault="00DC7A25" w:rsidP="00904F06">
            <w:pPr>
              <w:jc w:val="both"/>
              <w:rPr>
                <w:color w:val="000000" w:themeColor="text1"/>
              </w:rPr>
            </w:pPr>
            <w:r w:rsidRPr="00192188">
              <w:rPr>
                <w:color w:val="000000" w:themeColor="text1"/>
              </w:rPr>
              <w:t>Follow up intervention sessions</w:t>
            </w:r>
          </w:p>
        </w:tc>
        <w:tc>
          <w:tcPr>
            <w:tcW w:w="0" w:type="auto"/>
          </w:tcPr>
          <w:p w:rsidR="00DC7A25" w:rsidRPr="00192188" w:rsidRDefault="00DC7A25" w:rsidP="00904F06">
            <w:pPr>
              <w:jc w:val="center"/>
              <w:rPr>
                <w:color w:val="000000" w:themeColor="text1"/>
              </w:rPr>
            </w:pPr>
            <w:r w:rsidRPr="00192188">
              <w:rPr>
                <w:color w:val="000000" w:themeColor="text1"/>
              </w:rPr>
              <w:t>3</w:t>
            </w:r>
          </w:p>
        </w:tc>
      </w:tr>
      <w:tr w:rsidR="00DC7A25" w:rsidRPr="00192188" w:rsidTr="00904F06">
        <w:tc>
          <w:tcPr>
            <w:tcW w:w="0" w:type="auto"/>
          </w:tcPr>
          <w:p w:rsidR="00DC7A25" w:rsidRPr="00192188" w:rsidRDefault="00DC7A25" w:rsidP="00904F06">
            <w:pPr>
              <w:jc w:val="both"/>
              <w:rPr>
                <w:color w:val="000000" w:themeColor="text1"/>
              </w:rPr>
            </w:pPr>
            <w:r w:rsidRPr="00192188">
              <w:rPr>
                <w:color w:val="000000" w:themeColor="text1"/>
              </w:rPr>
              <w:t>Counseling</w:t>
            </w:r>
          </w:p>
        </w:tc>
        <w:tc>
          <w:tcPr>
            <w:tcW w:w="0" w:type="auto"/>
          </w:tcPr>
          <w:p w:rsidR="00DC7A25" w:rsidRPr="00192188" w:rsidRDefault="00DC7A25" w:rsidP="00904F06">
            <w:pPr>
              <w:jc w:val="center"/>
              <w:rPr>
                <w:color w:val="000000" w:themeColor="text1"/>
              </w:rPr>
            </w:pPr>
            <w:r w:rsidRPr="00192188">
              <w:rPr>
                <w:color w:val="000000" w:themeColor="text1"/>
              </w:rPr>
              <w:t>1</w:t>
            </w:r>
          </w:p>
        </w:tc>
      </w:tr>
      <w:tr w:rsidR="00DC7A25" w:rsidRPr="00192188" w:rsidTr="00904F06">
        <w:tc>
          <w:tcPr>
            <w:tcW w:w="0" w:type="auto"/>
          </w:tcPr>
          <w:p w:rsidR="00DC7A25" w:rsidRPr="00192188" w:rsidRDefault="00DC7A25" w:rsidP="00904F06">
            <w:pPr>
              <w:jc w:val="both"/>
              <w:rPr>
                <w:color w:val="000000" w:themeColor="text1"/>
              </w:rPr>
            </w:pPr>
            <w:r w:rsidRPr="00192188">
              <w:rPr>
                <w:color w:val="000000" w:themeColor="text1"/>
              </w:rPr>
              <w:t>No. of Hindi cases</w:t>
            </w:r>
          </w:p>
        </w:tc>
        <w:tc>
          <w:tcPr>
            <w:tcW w:w="0" w:type="auto"/>
          </w:tcPr>
          <w:p w:rsidR="00DC7A25" w:rsidRPr="00192188" w:rsidRDefault="00DC7A25" w:rsidP="00904F06">
            <w:pPr>
              <w:jc w:val="center"/>
              <w:rPr>
                <w:color w:val="000000" w:themeColor="text1"/>
              </w:rPr>
            </w:pPr>
            <w:r w:rsidRPr="00192188">
              <w:rPr>
                <w:color w:val="000000" w:themeColor="text1"/>
              </w:rPr>
              <w:t>0</w:t>
            </w:r>
          </w:p>
        </w:tc>
      </w:tr>
      <w:tr w:rsidR="00DC7A25" w:rsidRPr="00192188" w:rsidTr="00904F06">
        <w:tc>
          <w:tcPr>
            <w:tcW w:w="0" w:type="auto"/>
          </w:tcPr>
          <w:p w:rsidR="00DC7A25" w:rsidRPr="00192188" w:rsidRDefault="00DC7A25" w:rsidP="00904F06">
            <w:pPr>
              <w:jc w:val="both"/>
              <w:rPr>
                <w:color w:val="000000" w:themeColor="text1"/>
              </w:rPr>
            </w:pPr>
            <w:r w:rsidRPr="00192188">
              <w:rPr>
                <w:color w:val="000000" w:themeColor="text1"/>
              </w:rPr>
              <w:t>Material development</w:t>
            </w:r>
          </w:p>
        </w:tc>
        <w:tc>
          <w:tcPr>
            <w:tcW w:w="0" w:type="auto"/>
          </w:tcPr>
          <w:p w:rsidR="00DC7A25" w:rsidRPr="00192188" w:rsidRDefault="00DC7A25" w:rsidP="00904F06">
            <w:pPr>
              <w:jc w:val="center"/>
              <w:rPr>
                <w:color w:val="000000" w:themeColor="text1"/>
              </w:rPr>
            </w:pPr>
            <w:r w:rsidRPr="00192188">
              <w:rPr>
                <w:color w:val="000000" w:themeColor="text1"/>
              </w:rPr>
              <w:t>0</w:t>
            </w:r>
          </w:p>
        </w:tc>
      </w:tr>
    </w:tbl>
    <w:p w:rsidR="00DC7A25" w:rsidRPr="00192188" w:rsidRDefault="00DC7A25" w:rsidP="00DC7A25">
      <w:pPr>
        <w:rPr>
          <w:b/>
          <w:color w:val="000000" w:themeColor="text1"/>
        </w:rPr>
      </w:pPr>
    </w:p>
    <w:p w:rsidR="00DC7A25" w:rsidRPr="00192188" w:rsidRDefault="00DC7A25" w:rsidP="00DC7A25">
      <w:pPr>
        <w:pStyle w:val="ListParagraph"/>
        <w:numPr>
          <w:ilvl w:val="0"/>
          <w:numId w:val="3"/>
        </w:numPr>
        <w:spacing w:after="0" w:line="240" w:lineRule="auto"/>
        <w:jc w:val="both"/>
        <w:rPr>
          <w:rFonts w:ascii="Times New Roman" w:hAnsi="Times New Roman"/>
          <w:b/>
          <w:bCs/>
          <w:color w:val="000000" w:themeColor="text1"/>
          <w:sz w:val="24"/>
          <w:szCs w:val="24"/>
        </w:rPr>
      </w:pPr>
      <w:r w:rsidRPr="00192188">
        <w:rPr>
          <w:rFonts w:ascii="Times New Roman" w:hAnsi="Times New Roman"/>
          <w:b/>
          <w:bCs/>
          <w:color w:val="000000" w:themeColor="text1"/>
          <w:sz w:val="24"/>
          <w:szCs w:val="24"/>
        </w:rPr>
        <w:lastRenderedPageBreak/>
        <w:t>Unit for Structural Craniofacial Anomalies (U-SOFA): Statistics of clinical activities of the Unit for August 2013</w:t>
      </w:r>
    </w:p>
    <w:p w:rsidR="00DC7A25" w:rsidRPr="00192188" w:rsidRDefault="00DC7A25" w:rsidP="00DC7A25">
      <w:pPr>
        <w:jc w:val="center"/>
        <w:rPr>
          <w:b/>
          <w:color w:val="000000" w:themeColor="text1"/>
          <w:u w:val="single"/>
        </w:rPr>
      </w:pPr>
    </w:p>
    <w:p w:rsidR="00DC7A25" w:rsidRPr="00192188" w:rsidRDefault="00DC7A25" w:rsidP="00DC7A25">
      <w:pPr>
        <w:jc w:val="center"/>
        <w:rPr>
          <w:color w:val="000000" w:themeColor="text1"/>
        </w:rPr>
      </w:pPr>
      <w:r w:rsidRPr="00192188">
        <w:rPr>
          <w:color w:val="000000" w:themeColor="text1"/>
        </w:rPr>
        <w:t>U-SOFA STATISTICS OF CLIENTS ATTENDING THERAPY – August 2013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0"/>
        <w:gridCol w:w="2469"/>
        <w:gridCol w:w="456"/>
      </w:tblGrid>
      <w:tr w:rsidR="00DC7A25" w:rsidRPr="00192188" w:rsidTr="00904F06">
        <w:trPr>
          <w:jc w:val="center"/>
        </w:trPr>
        <w:tc>
          <w:tcPr>
            <w:tcW w:w="0" w:type="auto"/>
          </w:tcPr>
          <w:p w:rsidR="00DC7A25" w:rsidRPr="00192188" w:rsidRDefault="00DC7A25" w:rsidP="00904F06">
            <w:pPr>
              <w:jc w:val="both"/>
              <w:rPr>
                <w:color w:val="000000" w:themeColor="text1"/>
              </w:rPr>
            </w:pPr>
            <w:r w:rsidRPr="00192188">
              <w:rPr>
                <w:color w:val="000000" w:themeColor="text1"/>
              </w:rPr>
              <w:t>SL No</w:t>
            </w:r>
          </w:p>
        </w:tc>
        <w:tc>
          <w:tcPr>
            <w:tcW w:w="0" w:type="auto"/>
          </w:tcPr>
          <w:p w:rsidR="00DC7A25" w:rsidRPr="00192188" w:rsidRDefault="00DC7A25" w:rsidP="00904F06">
            <w:pPr>
              <w:jc w:val="both"/>
              <w:rPr>
                <w:color w:val="000000" w:themeColor="text1"/>
              </w:rPr>
            </w:pPr>
          </w:p>
        </w:tc>
        <w:tc>
          <w:tcPr>
            <w:tcW w:w="0" w:type="auto"/>
          </w:tcPr>
          <w:p w:rsidR="00DC7A25" w:rsidRPr="00192188" w:rsidRDefault="00DC7A25" w:rsidP="00904F06">
            <w:pPr>
              <w:jc w:val="center"/>
              <w:rPr>
                <w:color w:val="000000" w:themeColor="text1"/>
              </w:rPr>
            </w:pPr>
          </w:p>
        </w:tc>
      </w:tr>
      <w:tr w:rsidR="00DC7A25" w:rsidRPr="00192188" w:rsidTr="00904F06">
        <w:trPr>
          <w:jc w:val="center"/>
        </w:trPr>
        <w:tc>
          <w:tcPr>
            <w:tcW w:w="0" w:type="auto"/>
          </w:tcPr>
          <w:p w:rsidR="00DC7A25" w:rsidRPr="00192188" w:rsidRDefault="00DC7A25" w:rsidP="00904F06">
            <w:pPr>
              <w:jc w:val="both"/>
              <w:rPr>
                <w:color w:val="000000" w:themeColor="text1"/>
              </w:rPr>
            </w:pPr>
            <w:r w:rsidRPr="00192188">
              <w:rPr>
                <w:color w:val="000000" w:themeColor="text1"/>
              </w:rPr>
              <w:t>1.</w:t>
            </w:r>
          </w:p>
        </w:tc>
        <w:tc>
          <w:tcPr>
            <w:tcW w:w="0" w:type="auto"/>
          </w:tcPr>
          <w:p w:rsidR="00DC7A25" w:rsidRPr="00192188" w:rsidRDefault="00DC7A25" w:rsidP="00904F06">
            <w:pPr>
              <w:rPr>
                <w:color w:val="000000" w:themeColor="text1"/>
              </w:rPr>
            </w:pPr>
            <w:r w:rsidRPr="00192188">
              <w:rPr>
                <w:color w:val="000000" w:themeColor="text1"/>
              </w:rPr>
              <w:t>No. of cases</w:t>
            </w:r>
          </w:p>
        </w:tc>
        <w:tc>
          <w:tcPr>
            <w:tcW w:w="0" w:type="auto"/>
          </w:tcPr>
          <w:p w:rsidR="00DC7A25" w:rsidRPr="00192188" w:rsidRDefault="00DC7A25" w:rsidP="00904F06">
            <w:pPr>
              <w:jc w:val="center"/>
              <w:rPr>
                <w:color w:val="000000" w:themeColor="text1"/>
              </w:rPr>
            </w:pPr>
            <w:r>
              <w:rPr>
                <w:color w:val="000000" w:themeColor="text1"/>
              </w:rPr>
              <w:t>09</w:t>
            </w:r>
          </w:p>
        </w:tc>
      </w:tr>
      <w:tr w:rsidR="00DC7A25" w:rsidRPr="00192188" w:rsidTr="00904F06">
        <w:trPr>
          <w:jc w:val="center"/>
        </w:trPr>
        <w:tc>
          <w:tcPr>
            <w:tcW w:w="0" w:type="auto"/>
          </w:tcPr>
          <w:p w:rsidR="00DC7A25" w:rsidRPr="00192188" w:rsidRDefault="00DC7A25" w:rsidP="00904F06">
            <w:pPr>
              <w:jc w:val="both"/>
              <w:rPr>
                <w:color w:val="000000" w:themeColor="text1"/>
              </w:rPr>
            </w:pPr>
            <w:r w:rsidRPr="00192188">
              <w:rPr>
                <w:color w:val="000000" w:themeColor="text1"/>
              </w:rPr>
              <w:t>2.</w:t>
            </w:r>
          </w:p>
        </w:tc>
        <w:tc>
          <w:tcPr>
            <w:tcW w:w="0" w:type="auto"/>
          </w:tcPr>
          <w:p w:rsidR="00DC7A25" w:rsidRPr="00192188" w:rsidRDefault="00DC7A25" w:rsidP="00904F06">
            <w:pPr>
              <w:rPr>
                <w:color w:val="000000" w:themeColor="text1"/>
              </w:rPr>
            </w:pPr>
            <w:r w:rsidRPr="00192188">
              <w:rPr>
                <w:color w:val="000000" w:themeColor="text1"/>
              </w:rPr>
              <w:t>No of sessions</w:t>
            </w:r>
          </w:p>
        </w:tc>
        <w:tc>
          <w:tcPr>
            <w:tcW w:w="0" w:type="auto"/>
          </w:tcPr>
          <w:p w:rsidR="00DC7A25" w:rsidRPr="00192188" w:rsidRDefault="00DC7A25" w:rsidP="00904F06">
            <w:pPr>
              <w:jc w:val="center"/>
              <w:rPr>
                <w:color w:val="000000" w:themeColor="text1"/>
              </w:rPr>
            </w:pPr>
            <w:r w:rsidRPr="00192188">
              <w:rPr>
                <w:color w:val="000000" w:themeColor="text1"/>
              </w:rPr>
              <w:t>4</w:t>
            </w:r>
            <w:r>
              <w:rPr>
                <w:color w:val="000000" w:themeColor="text1"/>
              </w:rPr>
              <w:t>6</w:t>
            </w:r>
          </w:p>
        </w:tc>
      </w:tr>
      <w:tr w:rsidR="00DC7A25" w:rsidRPr="00192188" w:rsidTr="00904F06">
        <w:trPr>
          <w:jc w:val="center"/>
        </w:trPr>
        <w:tc>
          <w:tcPr>
            <w:tcW w:w="0" w:type="auto"/>
          </w:tcPr>
          <w:p w:rsidR="00DC7A25" w:rsidRPr="00192188" w:rsidRDefault="00DC7A25" w:rsidP="00904F06">
            <w:pPr>
              <w:jc w:val="both"/>
              <w:rPr>
                <w:color w:val="000000" w:themeColor="text1"/>
              </w:rPr>
            </w:pPr>
            <w:r w:rsidRPr="00192188">
              <w:rPr>
                <w:color w:val="000000" w:themeColor="text1"/>
              </w:rPr>
              <w:t>3.</w:t>
            </w:r>
          </w:p>
        </w:tc>
        <w:tc>
          <w:tcPr>
            <w:tcW w:w="0" w:type="auto"/>
          </w:tcPr>
          <w:p w:rsidR="00DC7A25" w:rsidRPr="00192188" w:rsidRDefault="00DC7A25" w:rsidP="00904F06">
            <w:pPr>
              <w:rPr>
                <w:color w:val="000000" w:themeColor="text1"/>
              </w:rPr>
            </w:pPr>
            <w:r w:rsidRPr="00192188">
              <w:rPr>
                <w:color w:val="000000" w:themeColor="text1"/>
              </w:rPr>
              <w:t>No of DT case sessions</w:t>
            </w:r>
          </w:p>
        </w:tc>
        <w:tc>
          <w:tcPr>
            <w:tcW w:w="0" w:type="auto"/>
          </w:tcPr>
          <w:p w:rsidR="00DC7A25" w:rsidRPr="00192188" w:rsidRDefault="00DC7A25" w:rsidP="00904F06">
            <w:pPr>
              <w:jc w:val="center"/>
              <w:rPr>
                <w:color w:val="000000" w:themeColor="text1"/>
              </w:rPr>
            </w:pPr>
            <w:r w:rsidRPr="00192188">
              <w:rPr>
                <w:color w:val="000000" w:themeColor="text1"/>
              </w:rPr>
              <w:t>-</w:t>
            </w:r>
          </w:p>
        </w:tc>
      </w:tr>
      <w:tr w:rsidR="00DC7A25" w:rsidRPr="00192188" w:rsidTr="00904F06">
        <w:trPr>
          <w:jc w:val="center"/>
        </w:trPr>
        <w:tc>
          <w:tcPr>
            <w:tcW w:w="0" w:type="auto"/>
          </w:tcPr>
          <w:p w:rsidR="00DC7A25" w:rsidRPr="00192188" w:rsidRDefault="00DC7A25" w:rsidP="00904F06">
            <w:pPr>
              <w:jc w:val="both"/>
              <w:rPr>
                <w:color w:val="000000" w:themeColor="text1"/>
              </w:rPr>
            </w:pPr>
            <w:r w:rsidRPr="00192188">
              <w:rPr>
                <w:color w:val="000000" w:themeColor="text1"/>
              </w:rPr>
              <w:t>4.</w:t>
            </w:r>
          </w:p>
        </w:tc>
        <w:tc>
          <w:tcPr>
            <w:tcW w:w="0" w:type="auto"/>
          </w:tcPr>
          <w:p w:rsidR="00DC7A25" w:rsidRPr="00192188" w:rsidRDefault="00DC7A25" w:rsidP="00904F06">
            <w:pPr>
              <w:rPr>
                <w:color w:val="000000" w:themeColor="text1"/>
              </w:rPr>
            </w:pPr>
            <w:r w:rsidRPr="00192188">
              <w:rPr>
                <w:color w:val="000000" w:themeColor="text1"/>
              </w:rPr>
              <w:t>No of cases discharged</w:t>
            </w:r>
          </w:p>
        </w:tc>
        <w:tc>
          <w:tcPr>
            <w:tcW w:w="0" w:type="auto"/>
          </w:tcPr>
          <w:p w:rsidR="00DC7A25" w:rsidRPr="00192188" w:rsidRDefault="00DC7A25" w:rsidP="00904F06">
            <w:pPr>
              <w:jc w:val="center"/>
              <w:rPr>
                <w:color w:val="000000" w:themeColor="text1"/>
              </w:rPr>
            </w:pPr>
            <w:r w:rsidRPr="00192188">
              <w:rPr>
                <w:color w:val="000000" w:themeColor="text1"/>
              </w:rPr>
              <w:t>-</w:t>
            </w:r>
          </w:p>
        </w:tc>
      </w:tr>
    </w:tbl>
    <w:p w:rsidR="00DC7A25" w:rsidRPr="00192188" w:rsidRDefault="00DC7A25" w:rsidP="00DC7A25">
      <w:pPr>
        <w:rPr>
          <w:color w:val="000000" w:themeColor="text1"/>
          <w:u w:val="single"/>
        </w:rPr>
      </w:pPr>
    </w:p>
    <w:tbl>
      <w:tblPr>
        <w:tblW w:w="0" w:type="auto"/>
        <w:jc w:val="center"/>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28"/>
        <w:gridCol w:w="1149"/>
        <w:gridCol w:w="803"/>
      </w:tblGrid>
      <w:tr w:rsidR="00DC7A25" w:rsidRPr="00192188" w:rsidTr="00904F06">
        <w:trPr>
          <w:trHeight w:val="170"/>
          <w:jc w:val="center"/>
        </w:trPr>
        <w:tc>
          <w:tcPr>
            <w:tcW w:w="0" w:type="auto"/>
          </w:tcPr>
          <w:p w:rsidR="00DC7A25" w:rsidRPr="00192188" w:rsidRDefault="00DC7A25" w:rsidP="00904F06">
            <w:pPr>
              <w:rPr>
                <w:b/>
                <w:color w:val="000000" w:themeColor="text1"/>
              </w:rPr>
            </w:pPr>
          </w:p>
        </w:tc>
        <w:tc>
          <w:tcPr>
            <w:tcW w:w="0" w:type="auto"/>
          </w:tcPr>
          <w:p w:rsidR="00DC7A25" w:rsidRPr="00192188" w:rsidRDefault="00DC7A25" w:rsidP="00904F06">
            <w:pPr>
              <w:jc w:val="center"/>
              <w:rPr>
                <w:b/>
                <w:color w:val="000000" w:themeColor="text1"/>
              </w:rPr>
            </w:pPr>
            <w:r w:rsidRPr="00192188">
              <w:rPr>
                <w:b/>
                <w:color w:val="000000" w:themeColor="text1"/>
              </w:rPr>
              <w:t>Pediatric</w:t>
            </w:r>
          </w:p>
        </w:tc>
        <w:tc>
          <w:tcPr>
            <w:tcW w:w="0" w:type="auto"/>
          </w:tcPr>
          <w:p w:rsidR="00DC7A25" w:rsidRPr="00192188" w:rsidRDefault="00DC7A25" w:rsidP="00904F06">
            <w:pPr>
              <w:jc w:val="center"/>
              <w:rPr>
                <w:b/>
                <w:color w:val="000000" w:themeColor="text1"/>
              </w:rPr>
            </w:pPr>
            <w:r w:rsidRPr="00192188">
              <w:rPr>
                <w:b/>
                <w:color w:val="000000" w:themeColor="text1"/>
              </w:rPr>
              <w:t>Adult</w:t>
            </w:r>
          </w:p>
        </w:tc>
      </w:tr>
      <w:tr w:rsidR="00DC7A25" w:rsidRPr="00192188" w:rsidTr="00904F06">
        <w:trPr>
          <w:trHeight w:val="89"/>
          <w:jc w:val="center"/>
        </w:trPr>
        <w:tc>
          <w:tcPr>
            <w:tcW w:w="0" w:type="auto"/>
          </w:tcPr>
          <w:p w:rsidR="00DC7A25" w:rsidRPr="00192188" w:rsidRDefault="00DC7A25" w:rsidP="00904F06">
            <w:pPr>
              <w:jc w:val="both"/>
              <w:rPr>
                <w:color w:val="000000" w:themeColor="text1"/>
                <w:u w:val="single"/>
              </w:rPr>
            </w:pPr>
            <w:r w:rsidRPr="00192188">
              <w:rPr>
                <w:color w:val="000000" w:themeColor="text1"/>
                <w:u w:val="single"/>
              </w:rPr>
              <w:t xml:space="preserve">Diagnostics </w:t>
            </w:r>
          </w:p>
        </w:tc>
        <w:tc>
          <w:tcPr>
            <w:tcW w:w="0" w:type="auto"/>
          </w:tcPr>
          <w:p w:rsidR="00DC7A25" w:rsidRPr="00192188" w:rsidRDefault="00DC7A25" w:rsidP="00904F06">
            <w:pPr>
              <w:rPr>
                <w:color w:val="000000" w:themeColor="text1"/>
              </w:rPr>
            </w:pPr>
          </w:p>
        </w:tc>
        <w:tc>
          <w:tcPr>
            <w:tcW w:w="0" w:type="auto"/>
          </w:tcPr>
          <w:p w:rsidR="00DC7A25" w:rsidRPr="00192188" w:rsidRDefault="00DC7A25" w:rsidP="00904F06">
            <w:pPr>
              <w:rPr>
                <w:color w:val="000000" w:themeColor="text1"/>
              </w:rPr>
            </w:pPr>
          </w:p>
        </w:tc>
      </w:tr>
      <w:tr w:rsidR="00DC7A25" w:rsidRPr="00192188" w:rsidTr="00904F06">
        <w:trPr>
          <w:trHeight w:val="134"/>
          <w:jc w:val="center"/>
        </w:trPr>
        <w:tc>
          <w:tcPr>
            <w:tcW w:w="0" w:type="auto"/>
          </w:tcPr>
          <w:p w:rsidR="00DC7A25" w:rsidRPr="00192188" w:rsidRDefault="00DC7A25" w:rsidP="00904F06">
            <w:pPr>
              <w:jc w:val="both"/>
              <w:rPr>
                <w:color w:val="000000" w:themeColor="text1"/>
              </w:rPr>
            </w:pPr>
            <w:r w:rsidRPr="00192188">
              <w:rPr>
                <w:color w:val="000000" w:themeColor="text1"/>
              </w:rPr>
              <w:t xml:space="preserve">No. of clients evaluated by plastic surgeon </w:t>
            </w:r>
          </w:p>
        </w:tc>
        <w:tc>
          <w:tcPr>
            <w:tcW w:w="0" w:type="auto"/>
          </w:tcPr>
          <w:p w:rsidR="00DC7A25" w:rsidRPr="00603228" w:rsidRDefault="00DC7A25" w:rsidP="00904F06">
            <w:pPr>
              <w:jc w:val="center"/>
              <w:rPr>
                <w:color w:val="000000"/>
              </w:rPr>
            </w:pPr>
            <w:r w:rsidRPr="00603228">
              <w:rPr>
                <w:color w:val="000000"/>
              </w:rPr>
              <w:t>7</w:t>
            </w:r>
          </w:p>
        </w:tc>
        <w:tc>
          <w:tcPr>
            <w:tcW w:w="0" w:type="auto"/>
          </w:tcPr>
          <w:p w:rsidR="00DC7A25" w:rsidRPr="00603228" w:rsidRDefault="00DC7A25" w:rsidP="00904F06">
            <w:pPr>
              <w:jc w:val="center"/>
              <w:rPr>
                <w:color w:val="000000"/>
              </w:rPr>
            </w:pPr>
            <w:r w:rsidRPr="00603228">
              <w:rPr>
                <w:color w:val="000000"/>
              </w:rPr>
              <w:t>3</w:t>
            </w:r>
          </w:p>
        </w:tc>
      </w:tr>
      <w:tr w:rsidR="00DC7A25" w:rsidRPr="00192188" w:rsidTr="00904F06">
        <w:trPr>
          <w:trHeight w:val="215"/>
          <w:jc w:val="center"/>
        </w:trPr>
        <w:tc>
          <w:tcPr>
            <w:tcW w:w="0" w:type="auto"/>
          </w:tcPr>
          <w:p w:rsidR="00DC7A25" w:rsidRPr="00192188" w:rsidRDefault="00DC7A25" w:rsidP="00904F06">
            <w:pPr>
              <w:jc w:val="both"/>
              <w:rPr>
                <w:color w:val="000000" w:themeColor="text1"/>
              </w:rPr>
            </w:pPr>
            <w:r w:rsidRPr="00192188">
              <w:rPr>
                <w:color w:val="000000" w:themeColor="text1"/>
              </w:rPr>
              <w:t>No. of clients evaluated by prosthodontist</w:t>
            </w:r>
          </w:p>
        </w:tc>
        <w:tc>
          <w:tcPr>
            <w:tcW w:w="0" w:type="auto"/>
          </w:tcPr>
          <w:p w:rsidR="00DC7A25" w:rsidRPr="00603228" w:rsidRDefault="00DC7A25" w:rsidP="00904F06">
            <w:pPr>
              <w:jc w:val="center"/>
              <w:rPr>
                <w:color w:val="000000"/>
              </w:rPr>
            </w:pPr>
            <w:r w:rsidRPr="00603228">
              <w:rPr>
                <w:color w:val="000000"/>
              </w:rPr>
              <w:t>-</w:t>
            </w:r>
          </w:p>
        </w:tc>
        <w:tc>
          <w:tcPr>
            <w:tcW w:w="0" w:type="auto"/>
          </w:tcPr>
          <w:p w:rsidR="00DC7A25" w:rsidRPr="00603228" w:rsidRDefault="00DC7A25" w:rsidP="00904F06">
            <w:pPr>
              <w:jc w:val="center"/>
              <w:rPr>
                <w:color w:val="000000"/>
              </w:rPr>
            </w:pPr>
            <w:r w:rsidRPr="00603228">
              <w:rPr>
                <w:color w:val="000000"/>
              </w:rPr>
              <w:t>-</w:t>
            </w:r>
          </w:p>
        </w:tc>
      </w:tr>
      <w:tr w:rsidR="00DC7A25" w:rsidRPr="00192188" w:rsidTr="00904F06">
        <w:trPr>
          <w:trHeight w:val="287"/>
          <w:jc w:val="center"/>
        </w:trPr>
        <w:tc>
          <w:tcPr>
            <w:tcW w:w="0" w:type="auto"/>
          </w:tcPr>
          <w:p w:rsidR="00DC7A25" w:rsidRPr="00192188" w:rsidRDefault="00DC7A25" w:rsidP="00904F06">
            <w:pPr>
              <w:jc w:val="both"/>
              <w:rPr>
                <w:color w:val="000000" w:themeColor="text1"/>
              </w:rPr>
            </w:pPr>
            <w:r w:rsidRPr="00192188">
              <w:rPr>
                <w:color w:val="000000" w:themeColor="text1"/>
              </w:rPr>
              <w:t xml:space="preserve">No of cases seen by orthodontist </w:t>
            </w:r>
          </w:p>
        </w:tc>
        <w:tc>
          <w:tcPr>
            <w:tcW w:w="0" w:type="auto"/>
          </w:tcPr>
          <w:p w:rsidR="00DC7A25" w:rsidRPr="00603228" w:rsidRDefault="00DC7A25" w:rsidP="00904F06">
            <w:pPr>
              <w:jc w:val="center"/>
              <w:rPr>
                <w:color w:val="000000"/>
              </w:rPr>
            </w:pPr>
            <w:r w:rsidRPr="00603228">
              <w:rPr>
                <w:color w:val="000000"/>
              </w:rPr>
              <w:t>3</w:t>
            </w:r>
          </w:p>
        </w:tc>
        <w:tc>
          <w:tcPr>
            <w:tcW w:w="0" w:type="auto"/>
          </w:tcPr>
          <w:p w:rsidR="00DC7A25" w:rsidRPr="00603228" w:rsidRDefault="00DC7A25" w:rsidP="00904F06">
            <w:pPr>
              <w:jc w:val="center"/>
              <w:rPr>
                <w:color w:val="000000"/>
              </w:rPr>
            </w:pPr>
            <w:r w:rsidRPr="00603228">
              <w:rPr>
                <w:color w:val="000000"/>
              </w:rPr>
              <w:t>1</w:t>
            </w:r>
          </w:p>
        </w:tc>
      </w:tr>
      <w:tr w:rsidR="00DC7A25" w:rsidRPr="00192188" w:rsidTr="00904F06">
        <w:trPr>
          <w:trHeight w:val="260"/>
          <w:jc w:val="center"/>
        </w:trPr>
        <w:tc>
          <w:tcPr>
            <w:tcW w:w="0" w:type="auto"/>
          </w:tcPr>
          <w:p w:rsidR="00DC7A25" w:rsidRPr="00192188" w:rsidRDefault="00DC7A25" w:rsidP="00904F06">
            <w:pPr>
              <w:jc w:val="both"/>
              <w:rPr>
                <w:color w:val="000000" w:themeColor="text1"/>
                <w:u w:val="single"/>
              </w:rPr>
            </w:pPr>
            <w:r w:rsidRPr="00192188">
              <w:rPr>
                <w:color w:val="000000" w:themeColor="text1"/>
                <w:u w:val="single"/>
              </w:rPr>
              <w:t xml:space="preserve"> Rehabilitation Recommended </w:t>
            </w:r>
          </w:p>
        </w:tc>
        <w:tc>
          <w:tcPr>
            <w:tcW w:w="0" w:type="auto"/>
          </w:tcPr>
          <w:p w:rsidR="00DC7A25" w:rsidRPr="00603228" w:rsidRDefault="00DC7A25" w:rsidP="00904F06">
            <w:pPr>
              <w:jc w:val="center"/>
              <w:rPr>
                <w:color w:val="000000"/>
              </w:rPr>
            </w:pPr>
          </w:p>
        </w:tc>
        <w:tc>
          <w:tcPr>
            <w:tcW w:w="0" w:type="auto"/>
          </w:tcPr>
          <w:p w:rsidR="00DC7A25" w:rsidRPr="00603228" w:rsidRDefault="00DC7A25" w:rsidP="00904F06">
            <w:pPr>
              <w:jc w:val="center"/>
              <w:rPr>
                <w:color w:val="000000"/>
              </w:rPr>
            </w:pPr>
          </w:p>
        </w:tc>
      </w:tr>
      <w:tr w:rsidR="00DC7A25" w:rsidRPr="00192188" w:rsidTr="00904F06">
        <w:trPr>
          <w:trHeight w:val="233"/>
          <w:jc w:val="center"/>
        </w:trPr>
        <w:tc>
          <w:tcPr>
            <w:tcW w:w="0" w:type="auto"/>
          </w:tcPr>
          <w:p w:rsidR="00DC7A25" w:rsidRPr="00192188" w:rsidRDefault="00DC7A25" w:rsidP="00904F06">
            <w:pPr>
              <w:jc w:val="both"/>
              <w:rPr>
                <w:color w:val="000000" w:themeColor="text1"/>
              </w:rPr>
            </w:pPr>
            <w:r w:rsidRPr="00192188">
              <w:rPr>
                <w:color w:val="000000" w:themeColor="text1"/>
              </w:rPr>
              <w:t xml:space="preserve">No of cases recommended for orthodontic treatment </w:t>
            </w:r>
          </w:p>
        </w:tc>
        <w:tc>
          <w:tcPr>
            <w:tcW w:w="0" w:type="auto"/>
          </w:tcPr>
          <w:p w:rsidR="00DC7A25" w:rsidRPr="00603228" w:rsidRDefault="00DC7A25" w:rsidP="00904F06">
            <w:pPr>
              <w:jc w:val="center"/>
              <w:rPr>
                <w:color w:val="000000"/>
              </w:rPr>
            </w:pPr>
            <w:r w:rsidRPr="00603228">
              <w:rPr>
                <w:color w:val="000000"/>
              </w:rPr>
              <w:t>1</w:t>
            </w:r>
          </w:p>
        </w:tc>
        <w:tc>
          <w:tcPr>
            <w:tcW w:w="0" w:type="auto"/>
          </w:tcPr>
          <w:p w:rsidR="00DC7A25" w:rsidRPr="00603228" w:rsidRDefault="00DC7A25" w:rsidP="00904F06">
            <w:pPr>
              <w:jc w:val="center"/>
              <w:rPr>
                <w:color w:val="000000"/>
              </w:rPr>
            </w:pPr>
            <w:r w:rsidRPr="00603228">
              <w:rPr>
                <w:color w:val="000000"/>
              </w:rPr>
              <w:t>1</w:t>
            </w:r>
          </w:p>
        </w:tc>
      </w:tr>
      <w:tr w:rsidR="00DC7A25" w:rsidRPr="00192188" w:rsidTr="00904F06">
        <w:trPr>
          <w:trHeight w:val="224"/>
          <w:jc w:val="center"/>
        </w:trPr>
        <w:tc>
          <w:tcPr>
            <w:tcW w:w="0" w:type="auto"/>
          </w:tcPr>
          <w:p w:rsidR="00DC7A25" w:rsidRPr="00192188" w:rsidRDefault="00DC7A25" w:rsidP="00904F06">
            <w:pPr>
              <w:jc w:val="both"/>
              <w:rPr>
                <w:color w:val="000000" w:themeColor="text1"/>
              </w:rPr>
            </w:pPr>
            <w:r w:rsidRPr="00192188">
              <w:rPr>
                <w:color w:val="000000" w:themeColor="text1"/>
              </w:rPr>
              <w:t>No. of clients recommended for surgery</w:t>
            </w:r>
          </w:p>
        </w:tc>
        <w:tc>
          <w:tcPr>
            <w:tcW w:w="0" w:type="auto"/>
          </w:tcPr>
          <w:p w:rsidR="00DC7A25" w:rsidRPr="00603228" w:rsidRDefault="00DC7A25" w:rsidP="00904F06">
            <w:pPr>
              <w:jc w:val="center"/>
              <w:rPr>
                <w:color w:val="000000"/>
              </w:rPr>
            </w:pPr>
            <w:r w:rsidRPr="00603228">
              <w:rPr>
                <w:color w:val="000000"/>
              </w:rPr>
              <w:t>3</w:t>
            </w:r>
          </w:p>
        </w:tc>
        <w:tc>
          <w:tcPr>
            <w:tcW w:w="0" w:type="auto"/>
          </w:tcPr>
          <w:p w:rsidR="00DC7A25" w:rsidRPr="00603228" w:rsidRDefault="00DC7A25" w:rsidP="00904F06">
            <w:pPr>
              <w:jc w:val="center"/>
              <w:rPr>
                <w:color w:val="000000"/>
              </w:rPr>
            </w:pPr>
            <w:r w:rsidRPr="00603228">
              <w:rPr>
                <w:color w:val="000000"/>
              </w:rPr>
              <w:t>1</w:t>
            </w:r>
          </w:p>
        </w:tc>
      </w:tr>
      <w:tr w:rsidR="00DC7A25" w:rsidRPr="00192188" w:rsidTr="00904F06">
        <w:trPr>
          <w:trHeight w:val="215"/>
          <w:jc w:val="center"/>
        </w:trPr>
        <w:tc>
          <w:tcPr>
            <w:tcW w:w="0" w:type="auto"/>
          </w:tcPr>
          <w:p w:rsidR="00DC7A25" w:rsidRPr="00192188" w:rsidRDefault="00DC7A25" w:rsidP="00904F06">
            <w:pPr>
              <w:jc w:val="both"/>
              <w:rPr>
                <w:color w:val="000000" w:themeColor="text1"/>
              </w:rPr>
            </w:pPr>
            <w:r w:rsidRPr="00192188">
              <w:rPr>
                <w:color w:val="000000" w:themeColor="text1"/>
              </w:rPr>
              <w:t>No. of clients recommended for speech therapy</w:t>
            </w:r>
          </w:p>
        </w:tc>
        <w:tc>
          <w:tcPr>
            <w:tcW w:w="0" w:type="auto"/>
          </w:tcPr>
          <w:p w:rsidR="00DC7A25" w:rsidRPr="00603228" w:rsidRDefault="00DC7A25" w:rsidP="00904F06">
            <w:pPr>
              <w:jc w:val="center"/>
              <w:rPr>
                <w:color w:val="000000"/>
              </w:rPr>
            </w:pPr>
            <w:r w:rsidRPr="00603228">
              <w:rPr>
                <w:color w:val="000000"/>
              </w:rPr>
              <w:t>5</w:t>
            </w:r>
          </w:p>
        </w:tc>
        <w:tc>
          <w:tcPr>
            <w:tcW w:w="0" w:type="auto"/>
          </w:tcPr>
          <w:p w:rsidR="00DC7A25" w:rsidRPr="00603228" w:rsidRDefault="00DC7A25" w:rsidP="00904F06">
            <w:pPr>
              <w:jc w:val="center"/>
              <w:rPr>
                <w:color w:val="000000"/>
              </w:rPr>
            </w:pPr>
            <w:r w:rsidRPr="00603228">
              <w:rPr>
                <w:color w:val="000000"/>
              </w:rPr>
              <w:t>2</w:t>
            </w:r>
          </w:p>
        </w:tc>
      </w:tr>
      <w:tr w:rsidR="00DC7A25" w:rsidRPr="00192188" w:rsidTr="00904F06">
        <w:trPr>
          <w:trHeight w:val="197"/>
          <w:jc w:val="center"/>
        </w:trPr>
        <w:tc>
          <w:tcPr>
            <w:tcW w:w="0" w:type="auto"/>
          </w:tcPr>
          <w:p w:rsidR="00DC7A25" w:rsidRPr="00192188" w:rsidRDefault="00DC7A25" w:rsidP="00904F06">
            <w:pPr>
              <w:jc w:val="both"/>
              <w:rPr>
                <w:color w:val="000000" w:themeColor="text1"/>
              </w:rPr>
            </w:pPr>
            <w:r w:rsidRPr="00192188">
              <w:rPr>
                <w:color w:val="000000" w:themeColor="text1"/>
              </w:rPr>
              <w:t>No. of client recommended for Prosthesis</w:t>
            </w:r>
          </w:p>
        </w:tc>
        <w:tc>
          <w:tcPr>
            <w:tcW w:w="0" w:type="auto"/>
          </w:tcPr>
          <w:p w:rsidR="00DC7A25" w:rsidRPr="00603228" w:rsidRDefault="00DC7A25" w:rsidP="00904F06">
            <w:pPr>
              <w:jc w:val="center"/>
              <w:rPr>
                <w:color w:val="000000"/>
              </w:rPr>
            </w:pPr>
            <w:r w:rsidRPr="00603228">
              <w:rPr>
                <w:color w:val="000000"/>
              </w:rPr>
              <w:t>-</w:t>
            </w:r>
          </w:p>
        </w:tc>
        <w:tc>
          <w:tcPr>
            <w:tcW w:w="0" w:type="auto"/>
          </w:tcPr>
          <w:p w:rsidR="00DC7A25" w:rsidRPr="00603228" w:rsidRDefault="00DC7A25" w:rsidP="00904F06">
            <w:pPr>
              <w:jc w:val="center"/>
              <w:rPr>
                <w:color w:val="000000"/>
              </w:rPr>
            </w:pPr>
            <w:r w:rsidRPr="00603228">
              <w:rPr>
                <w:color w:val="000000"/>
              </w:rPr>
              <w:t>-</w:t>
            </w:r>
          </w:p>
        </w:tc>
      </w:tr>
      <w:tr w:rsidR="00DC7A25" w:rsidRPr="00192188" w:rsidTr="00904F06">
        <w:trPr>
          <w:trHeight w:val="278"/>
          <w:jc w:val="center"/>
        </w:trPr>
        <w:tc>
          <w:tcPr>
            <w:tcW w:w="0" w:type="auto"/>
          </w:tcPr>
          <w:p w:rsidR="00DC7A25" w:rsidRPr="00192188" w:rsidRDefault="00DC7A25" w:rsidP="00904F06">
            <w:pPr>
              <w:jc w:val="both"/>
              <w:rPr>
                <w:b/>
                <w:color w:val="000000" w:themeColor="text1"/>
                <w:u w:val="single"/>
              </w:rPr>
            </w:pPr>
            <w:r w:rsidRPr="00192188">
              <w:rPr>
                <w:b/>
                <w:color w:val="000000" w:themeColor="text1"/>
                <w:u w:val="single"/>
              </w:rPr>
              <w:t xml:space="preserve">Details of rehabilitation </w:t>
            </w:r>
          </w:p>
        </w:tc>
        <w:tc>
          <w:tcPr>
            <w:tcW w:w="0" w:type="auto"/>
          </w:tcPr>
          <w:p w:rsidR="00DC7A25" w:rsidRPr="00603228" w:rsidRDefault="00DC7A25" w:rsidP="00904F06">
            <w:pPr>
              <w:jc w:val="center"/>
              <w:rPr>
                <w:color w:val="000000"/>
              </w:rPr>
            </w:pPr>
            <w:r w:rsidRPr="00603228">
              <w:rPr>
                <w:color w:val="000000"/>
              </w:rPr>
              <w:t>-</w:t>
            </w:r>
          </w:p>
        </w:tc>
        <w:tc>
          <w:tcPr>
            <w:tcW w:w="0" w:type="auto"/>
          </w:tcPr>
          <w:p w:rsidR="00DC7A25" w:rsidRPr="00603228" w:rsidRDefault="00DC7A25" w:rsidP="00904F06">
            <w:pPr>
              <w:jc w:val="center"/>
              <w:rPr>
                <w:color w:val="000000"/>
              </w:rPr>
            </w:pPr>
            <w:r w:rsidRPr="00603228">
              <w:rPr>
                <w:color w:val="000000"/>
              </w:rPr>
              <w:t>-</w:t>
            </w:r>
          </w:p>
        </w:tc>
      </w:tr>
      <w:tr w:rsidR="00DC7A25" w:rsidRPr="00192188" w:rsidTr="00904F06">
        <w:trPr>
          <w:trHeight w:val="161"/>
          <w:jc w:val="center"/>
        </w:trPr>
        <w:tc>
          <w:tcPr>
            <w:tcW w:w="0" w:type="auto"/>
          </w:tcPr>
          <w:p w:rsidR="00DC7A25" w:rsidRPr="00192188" w:rsidRDefault="00DC7A25" w:rsidP="00904F06">
            <w:pPr>
              <w:jc w:val="both"/>
              <w:rPr>
                <w:color w:val="000000" w:themeColor="text1"/>
              </w:rPr>
            </w:pPr>
            <w:r w:rsidRPr="00192188">
              <w:rPr>
                <w:color w:val="000000" w:themeColor="text1"/>
              </w:rPr>
              <w:t>No. of session taken for preparation of prosthesis</w:t>
            </w:r>
          </w:p>
        </w:tc>
        <w:tc>
          <w:tcPr>
            <w:tcW w:w="0" w:type="auto"/>
          </w:tcPr>
          <w:p w:rsidR="00DC7A25" w:rsidRPr="00603228" w:rsidRDefault="00DC7A25" w:rsidP="00904F06">
            <w:pPr>
              <w:jc w:val="center"/>
              <w:rPr>
                <w:color w:val="000000"/>
              </w:rPr>
            </w:pPr>
            <w:r w:rsidRPr="00603228">
              <w:rPr>
                <w:color w:val="000000"/>
              </w:rPr>
              <w:t>-</w:t>
            </w:r>
          </w:p>
        </w:tc>
        <w:tc>
          <w:tcPr>
            <w:tcW w:w="0" w:type="auto"/>
          </w:tcPr>
          <w:p w:rsidR="00DC7A25" w:rsidRPr="00603228" w:rsidRDefault="00DC7A25" w:rsidP="00904F06">
            <w:pPr>
              <w:jc w:val="center"/>
              <w:rPr>
                <w:color w:val="000000"/>
              </w:rPr>
            </w:pPr>
            <w:r w:rsidRPr="00603228">
              <w:rPr>
                <w:color w:val="000000"/>
              </w:rPr>
              <w:t>-</w:t>
            </w:r>
          </w:p>
        </w:tc>
      </w:tr>
      <w:tr w:rsidR="00DC7A25" w:rsidRPr="00192188" w:rsidTr="00904F06">
        <w:trPr>
          <w:trHeight w:val="242"/>
          <w:jc w:val="center"/>
        </w:trPr>
        <w:tc>
          <w:tcPr>
            <w:tcW w:w="0" w:type="auto"/>
          </w:tcPr>
          <w:p w:rsidR="00DC7A25" w:rsidRPr="00192188" w:rsidRDefault="00DC7A25" w:rsidP="00904F06">
            <w:pPr>
              <w:jc w:val="both"/>
              <w:rPr>
                <w:color w:val="000000" w:themeColor="text1"/>
              </w:rPr>
            </w:pPr>
            <w:r w:rsidRPr="00192188">
              <w:rPr>
                <w:color w:val="000000" w:themeColor="text1"/>
              </w:rPr>
              <w:t>No. of speech prosthesis prepared</w:t>
            </w:r>
          </w:p>
        </w:tc>
        <w:tc>
          <w:tcPr>
            <w:tcW w:w="0" w:type="auto"/>
          </w:tcPr>
          <w:p w:rsidR="00DC7A25" w:rsidRPr="00603228" w:rsidRDefault="00DC7A25" w:rsidP="00904F06">
            <w:pPr>
              <w:jc w:val="center"/>
              <w:rPr>
                <w:color w:val="000000"/>
              </w:rPr>
            </w:pPr>
            <w:r w:rsidRPr="00603228">
              <w:rPr>
                <w:color w:val="000000"/>
              </w:rPr>
              <w:t>-</w:t>
            </w:r>
          </w:p>
        </w:tc>
        <w:tc>
          <w:tcPr>
            <w:tcW w:w="0" w:type="auto"/>
          </w:tcPr>
          <w:p w:rsidR="00DC7A25" w:rsidRPr="00603228" w:rsidRDefault="00DC7A25" w:rsidP="00904F06">
            <w:pPr>
              <w:jc w:val="center"/>
              <w:rPr>
                <w:color w:val="000000"/>
              </w:rPr>
            </w:pPr>
            <w:r w:rsidRPr="00603228">
              <w:rPr>
                <w:color w:val="000000"/>
              </w:rPr>
              <w:t>-</w:t>
            </w:r>
          </w:p>
        </w:tc>
      </w:tr>
      <w:tr w:rsidR="00DC7A25" w:rsidRPr="00192188" w:rsidTr="00904F06">
        <w:trPr>
          <w:trHeight w:val="215"/>
          <w:jc w:val="center"/>
        </w:trPr>
        <w:tc>
          <w:tcPr>
            <w:tcW w:w="0" w:type="auto"/>
          </w:tcPr>
          <w:p w:rsidR="00DC7A25" w:rsidRPr="00192188" w:rsidRDefault="00DC7A25" w:rsidP="00904F06">
            <w:pPr>
              <w:jc w:val="both"/>
              <w:rPr>
                <w:color w:val="000000" w:themeColor="text1"/>
              </w:rPr>
            </w:pPr>
            <w:r w:rsidRPr="00192188">
              <w:rPr>
                <w:color w:val="000000" w:themeColor="text1"/>
              </w:rPr>
              <w:t>No. of cases attended speech and lang. therapy</w:t>
            </w:r>
          </w:p>
        </w:tc>
        <w:tc>
          <w:tcPr>
            <w:tcW w:w="0" w:type="auto"/>
          </w:tcPr>
          <w:p w:rsidR="00DC7A25" w:rsidRPr="00603228" w:rsidRDefault="00DC7A25" w:rsidP="00904F06">
            <w:pPr>
              <w:jc w:val="center"/>
              <w:rPr>
                <w:color w:val="000000"/>
              </w:rPr>
            </w:pPr>
            <w:r w:rsidRPr="00603228">
              <w:rPr>
                <w:color w:val="000000"/>
              </w:rPr>
              <w:t>8</w:t>
            </w:r>
          </w:p>
        </w:tc>
        <w:tc>
          <w:tcPr>
            <w:tcW w:w="0" w:type="auto"/>
          </w:tcPr>
          <w:p w:rsidR="00DC7A25" w:rsidRPr="00603228" w:rsidRDefault="00DC7A25" w:rsidP="00904F06">
            <w:pPr>
              <w:jc w:val="center"/>
              <w:rPr>
                <w:color w:val="000000"/>
              </w:rPr>
            </w:pPr>
            <w:r w:rsidRPr="00603228">
              <w:rPr>
                <w:color w:val="000000"/>
              </w:rPr>
              <w:t>0</w:t>
            </w:r>
          </w:p>
        </w:tc>
      </w:tr>
      <w:tr w:rsidR="00DC7A25" w:rsidRPr="00192188" w:rsidTr="00904F06">
        <w:trPr>
          <w:trHeight w:val="206"/>
          <w:jc w:val="center"/>
        </w:trPr>
        <w:tc>
          <w:tcPr>
            <w:tcW w:w="0" w:type="auto"/>
          </w:tcPr>
          <w:p w:rsidR="00DC7A25" w:rsidRPr="00192188" w:rsidRDefault="00DC7A25" w:rsidP="00904F06">
            <w:pPr>
              <w:jc w:val="both"/>
              <w:rPr>
                <w:color w:val="000000" w:themeColor="text1"/>
              </w:rPr>
            </w:pPr>
            <w:r w:rsidRPr="00192188">
              <w:rPr>
                <w:color w:val="000000" w:themeColor="text1"/>
              </w:rPr>
              <w:t xml:space="preserve"> Total No of cases attended Demonstration therapy </w:t>
            </w:r>
          </w:p>
        </w:tc>
        <w:tc>
          <w:tcPr>
            <w:tcW w:w="0" w:type="auto"/>
          </w:tcPr>
          <w:p w:rsidR="00DC7A25" w:rsidRPr="00603228" w:rsidRDefault="00DC7A25" w:rsidP="00904F06">
            <w:pPr>
              <w:jc w:val="center"/>
              <w:rPr>
                <w:color w:val="000000"/>
              </w:rPr>
            </w:pPr>
            <w:r w:rsidRPr="00603228">
              <w:rPr>
                <w:color w:val="000000"/>
              </w:rPr>
              <w:t>0</w:t>
            </w:r>
          </w:p>
        </w:tc>
        <w:tc>
          <w:tcPr>
            <w:tcW w:w="0" w:type="auto"/>
          </w:tcPr>
          <w:p w:rsidR="00DC7A25" w:rsidRPr="00603228" w:rsidRDefault="00DC7A25" w:rsidP="00904F06">
            <w:pPr>
              <w:jc w:val="center"/>
              <w:rPr>
                <w:color w:val="000000"/>
              </w:rPr>
            </w:pPr>
            <w:r w:rsidRPr="00603228">
              <w:rPr>
                <w:color w:val="000000"/>
              </w:rPr>
              <w:t>-</w:t>
            </w:r>
          </w:p>
        </w:tc>
      </w:tr>
      <w:tr w:rsidR="00DC7A25" w:rsidRPr="00192188" w:rsidTr="00904F06">
        <w:trPr>
          <w:trHeight w:val="188"/>
          <w:jc w:val="center"/>
        </w:trPr>
        <w:tc>
          <w:tcPr>
            <w:tcW w:w="0" w:type="auto"/>
          </w:tcPr>
          <w:p w:rsidR="00DC7A25" w:rsidRPr="00192188" w:rsidRDefault="00DC7A25" w:rsidP="00904F06">
            <w:pPr>
              <w:jc w:val="both"/>
              <w:rPr>
                <w:color w:val="000000" w:themeColor="text1"/>
              </w:rPr>
            </w:pPr>
            <w:r w:rsidRPr="00192188">
              <w:rPr>
                <w:color w:val="000000" w:themeColor="text1"/>
              </w:rPr>
              <w:t xml:space="preserve">No of sessions ( D.T ) </w:t>
            </w:r>
          </w:p>
        </w:tc>
        <w:tc>
          <w:tcPr>
            <w:tcW w:w="0" w:type="auto"/>
          </w:tcPr>
          <w:p w:rsidR="00DC7A25" w:rsidRPr="00603228" w:rsidRDefault="00DC7A25" w:rsidP="00904F06">
            <w:pPr>
              <w:jc w:val="center"/>
              <w:rPr>
                <w:color w:val="000000"/>
              </w:rPr>
            </w:pPr>
            <w:r w:rsidRPr="00603228">
              <w:rPr>
                <w:color w:val="000000"/>
              </w:rPr>
              <w:t>0</w:t>
            </w:r>
          </w:p>
        </w:tc>
        <w:tc>
          <w:tcPr>
            <w:tcW w:w="0" w:type="auto"/>
          </w:tcPr>
          <w:p w:rsidR="00DC7A25" w:rsidRPr="00603228" w:rsidRDefault="00DC7A25" w:rsidP="00904F06">
            <w:pPr>
              <w:jc w:val="center"/>
              <w:rPr>
                <w:color w:val="000000"/>
              </w:rPr>
            </w:pPr>
            <w:r w:rsidRPr="00603228">
              <w:rPr>
                <w:color w:val="000000"/>
              </w:rPr>
              <w:t>-</w:t>
            </w:r>
          </w:p>
        </w:tc>
      </w:tr>
      <w:tr w:rsidR="00DC7A25" w:rsidRPr="00192188" w:rsidTr="00904F06">
        <w:trPr>
          <w:trHeight w:val="179"/>
          <w:jc w:val="center"/>
        </w:trPr>
        <w:tc>
          <w:tcPr>
            <w:tcW w:w="0" w:type="auto"/>
          </w:tcPr>
          <w:p w:rsidR="00DC7A25" w:rsidRPr="00192188" w:rsidRDefault="00DC7A25" w:rsidP="00904F06">
            <w:pPr>
              <w:jc w:val="both"/>
              <w:rPr>
                <w:color w:val="000000" w:themeColor="text1"/>
              </w:rPr>
            </w:pPr>
            <w:r w:rsidRPr="00192188">
              <w:rPr>
                <w:color w:val="000000" w:themeColor="text1"/>
              </w:rPr>
              <w:t>No of speech and language therapy sessions held</w:t>
            </w:r>
          </w:p>
        </w:tc>
        <w:tc>
          <w:tcPr>
            <w:tcW w:w="0" w:type="auto"/>
          </w:tcPr>
          <w:p w:rsidR="00DC7A25" w:rsidRPr="00603228" w:rsidRDefault="00DC7A25" w:rsidP="00904F06">
            <w:pPr>
              <w:jc w:val="center"/>
              <w:rPr>
                <w:color w:val="000000"/>
              </w:rPr>
            </w:pPr>
            <w:r w:rsidRPr="00603228">
              <w:rPr>
                <w:color w:val="000000"/>
              </w:rPr>
              <w:t>46</w:t>
            </w:r>
          </w:p>
        </w:tc>
        <w:tc>
          <w:tcPr>
            <w:tcW w:w="0" w:type="auto"/>
          </w:tcPr>
          <w:p w:rsidR="00DC7A25" w:rsidRPr="00603228" w:rsidRDefault="00DC7A25" w:rsidP="00904F06">
            <w:pPr>
              <w:jc w:val="center"/>
              <w:rPr>
                <w:color w:val="000000"/>
              </w:rPr>
            </w:pPr>
            <w:r w:rsidRPr="00603228">
              <w:rPr>
                <w:color w:val="000000"/>
              </w:rPr>
              <w:t>0</w:t>
            </w:r>
          </w:p>
        </w:tc>
      </w:tr>
      <w:tr w:rsidR="00DC7A25" w:rsidRPr="00192188" w:rsidTr="00904F06">
        <w:trPr>
          <w:trHeight w:val="242"/>
          <w:jc w:val="center"/>
        </w:trPr>
        <w:tc>
          <w:tcPr>
            <w:tcW w:w="0" w:type="auto"/>
          </w:tcPr>
          <w:p w:rsidR="00DC7A25" w:rsidRPr="00192188" w:rsidRDefault="00DC7A25" w:rsidP="00904F06">
            <w:pPr>
              <w:jc w:val="both"/>
              <w:rPr>
                <w:color w:val="000000" w:themeColor="text1"/>
                <w:u w:val="single"/>
              </w:rPr>
            </w:pPr>
            <w:r w:rsidRPr="00192188">
              <w:rPr>
                <w:color w:val="000000" w:themeColor="text1"/>
                <w:u w:val="single"/>
              </w:rPr>
              <w:t xml:space="preserve">Manpower development </w:t>
            </w:r>
          </w:p>
        </w:tc>
        <w:tc>
          <w:tcPr>
            <w:tcW w:w="0" w:type="auto"/>
            <w:gridSpan w:val="2"/>
          </w:tcPr>
          <w:p w:rsidR="00DC7A25" w:rsidRPr="00603228" w:rsidRDefault="00DC7A25" w:rsidP="00904F06">
            <w:pPr>
              <w:jc w:val="center"/>
              <w:rPr>
                <w:color w:val="000000"/>
              </w:rPr>
            </w:pPr>
          </w:p>
        </w:tc>
      </w:tr>
      <w:tr w:rsidR="00DC7A25" w:rsidRPr="00192188" w:rsidTr="00904F06">
        <w:trPr>
          <w:trHeight w:val="143"/>
          <w:jc w:val="center"/>
        </w:trPr>
        <w:tc>
          <w:tcPr>
            <w:tcW w:w="0" w:type="auto"/>
          </w:tcPr>
          <w:p w:rsidR="00DC7A25" w:rsidRPr="00192188" w:rsidRDefault="00DC7A25" w:rsidP="00904F06">
            <w:pPr>
              <w:jc w:val="both"/>
              <w:rPr>
                <w:color w:val="000000" w:themeColor="text1"/>
              </w:rPr>
            </w:pPr>
            <w:r w:rsidRPr="00192188">
              <w:rPr>
                <w:color w:val="000000" w:themeColor="text1"/>
              </w:rPr>
              <w:t>No of postgraduate students trained</w:t>
            </w:r>
          </w:p>
        </w:tc>
        <w:tc>
          <w:tcPr>
            <w:tcW w:w="0" w:type="auto"/>
            <w:gridSpan w:val="2"/>
          </w:tcPr>
          <w:p w:rsidR="00DC7A25" w:rsidRPr="00603228" w:rsidRDefault="00DC7A25" w:rsidP="00904F06">
            <w:pPr>
              <w:jc w:val="center"/>
              <w:rPr>
                <w:color w:val="000000"/>
              </w:rPr>
            </w:pPr>
            <w:r w:rsidRPr="00603228">
              <w:rPr>
                <w:color w:val="000000"/>
              </w:rPr>
              <w:t>6</w:t>
            </w:r>
          </w:p>
        </w:tc>
      </w:tr>
    </w:tbl>
    <w:p w:rsidR="00DC7A25" w:rsidRPr="00192188" w:rsidRDefault="00DC7A25" w:rsidP="00DC7A25">
      <w:pPr>
        <w:rPr>
          <w:color w:val="000000" w:themeColor="text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35"/>
        <w:gridCol w:w="653"/>
      </w:tblGrid>
      <w:tr w:rsidR="00DC7A25" w:rsidRPr="00192188" w:rsidTr="00904F06">
        <w:trPr>
          <w:trHeight w:val="251"/>
          <w:jc w:val="center"/>
        </w:trPr>
        <w:tc>
          <w:tcPr>
            <w:tcW w:w="3635" w:type="dxa"/>
          </w:tcPr>
          <w:p w:rsidR="00DC7A25" w:rsidRPr="00192188" w:rsidRDefault="00DC7A25" w:rsidP="00904F06">
            <w:pPr>
              <w:rPr>
                <w:color w:val="000000" w:themeColor="text1"/>
              </w:rPr>
            </w:pPr>
            <w:r w:rsidRPr="00192188">
              <w:rPr>
                <w:color w:val="000000" w:themeColor="text1"/>
              </w:rPr>
              <w:t>Total number of cases seen</w:t>
            </w:r>
          </w:p>
        </w:tc>
        <w:tc>
          <w:tcPr>
            <w:tcW w:w="653" w:type="dxa"/>
          </w:tcPr>
          <w:p w:rsidR="00DC7A25" w:rsidRPr="00AC241D" w:rsidRDefault="00DC7A25" w:rsidP="00904F06">
            <w:pPr>
              <w:jc w:val="both"/>
            </w:pPr>
            <w:r>
              <w:t>9</w:t>
            </w:r>
          </w:p>
        </w:tc>
      </w:tr>
      <w:tr w:rsidR="00DC7A25" w:rsidRPr="00192188" w:rsidTr="00904F06">
        <w:trPr>
          <w:trHeight w:val="266"/>
          <w:jc w:val="center"/>
        </w:trPr>
        <w:tc>
          <w:tcPr>
            <w:tcW w:w="3635" w:type="dxa"/>
          </w:tcPr>
          <w:p w:rsidR="00DC7A25" w:rsidRPr="00192188" w:rsidRDefault="00DC7A25" w:rsidP="00904F06">
            <w:pPr>
              <w:rPr>
                <w:color w:val="000000" w:themeColor="text1"/>
              </w:rPr>
            </w:pPr>
            <w:r w:rsidRPr="00192188">
              <w:rPr>
                <w:color w:val="000000" w:themeColor="text1"/>
              </w:rPr>
              <w:t>Total number of sessions</w:t>
            </w:r>
          </w:p>
        </w:tc>
        <w:tc>
          <w:tcPr>
            <w:tcW w:w="653" w:type="dxa"/>
          </w:tcPr>
          <w:p w:rsidR="00DC7A25" w:rsidRPr="00AC241D" w:rsidRDefault="00DC7A25" w:rsidP="00904F06">
            <w:pPr>
              <w:jc w:val="both"/>
            </w:pPr>
            <w:r>
              <w:t>46</w:t>
            </w:r>
          </w:p>
        </w:tc>
      </w:tr>
      <w:tr w:rsidR="00DC7A25" w:rsidRPr="00192188" w:rsidTr="00904F06">
        <w:trPr>
          <w:trHeight w:val="251"/>
          <w:jc w:val="center"/>
        </w:trPr>
        <w:tc>
          <w:tcPr>
            <w:tcW w:w="3635" w:type="dxa"/>
          </w:tcPr>
          <w:p w:rsidR="00DC7A25" w:rsidRPr="00192188" w:rsidRDefault="00DC7A25" w:rsidP="00904F06">
            <w:pPr>
              <w:rPr>
                <w:color w:val="000000" w:themeColor="text1"/>
              </w:rPr>
            </w:pPr>
            <w:r w:rsidRPr="00192188">
              <w:rPr>
                <w:color w:val="000000" w:themeColor="text1"/>
              </w:rPr>
              <w:t>Daily average sessions</w:t>
            </w:r>
          </w:p>
        </w:tc>
        <w:tc>
          <w:tcPr>
            <w:tcW w:w="653" w:type="dxa"/>
          </w:tcPr>
          <w:p w:rsidR="00DC7A25" w:rsidRPr="00AC241D" w:rsidRDefault="00DC7A25" w:rsidP="00904F06">
            <w:pPr>
              <w:jc w:val="both"/>
            </w:pPr>
            <w:r>
              <w:t>3</w:t>
            </w:r>
          </w:p>
        </w:tc>
      </w:tr>
      <w:tr w:rsidR="00DC7A25" w:rsidRPr="00192188" w:rsidTr="00904F06">
        <w:trPr>
          <w:trHeight w:val="266"/>
          <w:jc w:val="center"/>
        </w:trPr>
        <w:tc>
          <w:tcPr>
            <w:tcW w:w="3635" w:type="dxa"/>
          </w:tcPr>
          <w:p w:rsidR="00DC7A25" w:rsidRPr="00192188" w:rsidRDefault="00DC7A25" w:rsidP="00904F06">
            <w:pPr>
              <w:rPr>
                <w:color w:val="000000" w:themeColor="text1"/>
              </w:rPr>
            </w:pPr>
            <w:r w:rsidRPr="00192188">
              <w:rPr>
                <w:color w:val="000000" w:themeColor="text1"/>
              </w:rPr>
              <w:t>Number of DT cases</w:t>
            </w:r>
          </w:p>
        </w:tc>
        <w:tc>
          <w:tcPr>
            <w:tcW w:w="653" w:type="dxa"/>
          </w:tcPr>
          <w:p w:rsidR="00DC7A25" w:rsidRPr="00AC241D" w:rsidRDefault="00DC7A25" w:rsidP="00904F06">
            <w:pPr>
              <w:jc w:val="both"/>
            </w:pPr>
            <w:r>
              <w:t>0</w:t>
            </w:r>
          </w:p>
        </w:tc>
      </w:tr>
      <w:tr w:rsidR="00DC7A25" w:rsidRPr="00192188" w:rsidTr="00904F06">
        <w:trPr>
          <w:trHeight w:val="251"/>
          <w:jc w:val="center"/>
        </w:trPr>
        <w:tc>
          <w:tcPr>
            <w:tcW w:w="3635" w:type="dxa"/>
          </w:tcPr>
          <w:p w:rsidR="00DC7A25" w:rsidRPr="00192188" w:rsidRDefault="00DC7A25" w:rsidP="00904F06">
            <w:pPr>
              <w:rPr>
                <w:color w:val="000000" w:themeColor="text1"/>
              </w:rPr>
            </w:pPr>
            <w:r w:rsidRPr="00192188">
              <w:rPr>
                <w:color w:val="000000" w:themeColor="text1"/>
              </w:rPr>
              <w:t>Number of new cases</w:t>
            </w:r>
          </w:p>
        </w:tc>
        <w:tc>
          <w:tcPr>
            <w:tcW w:w="653" w:type="dxa"/>
          </w:tcPr>
          <w:p w:rsidR="00DC7A25" w:rsidRPr="00AC241D" w:rsidRDefault="00DC7A25" w:rsidP="00904F06">
            <w:pPr>
              <w:jc w:val="both"/>
            </w:pPr>
            <w:r>
              <w:t>3</w:t>
            </w:r>
          </w:p>
        </w:tc>
      </w:tr>
      <w:tr w:rsidR="00DC7A25" w:rsidRPr="00192188" w:rsidTr="00904F06">
        <w:trPr>
          <w:trHeight w:val="266"/>
          <w:jc w:val="center"/>
        </w:trPr>
        <w:tc>
          <w:tcPr>
            <w:tcW w:w="3635" w:type="dxa"/>
          </w:tcPr>
          <w:p w:rsidR="00DC7A25" w:rsidRPr="00192188" w:rsidRDefault="00DC7A25" w:rsidP="00904F06">
            <w:pPr>
              <w:rPr>
                <w:color w:val="000000" w:themeColor="text1"/>
              </w:rPr>
            </w:pPr>
            <w:r w:rsidRPr="00192188">
              <w:rPr>
                <w:color w:val="000000" w:themeColor="text1"/>
              </w:rPr>
              <w:t>Number of repeat cases</w:t>
            </w:r>
          </w:p>
        </w:tc>
        <w:tc>
          <w:tcPr>
            <w:tcW w:w="653" w:type="dxa"/>
          </w:tcPr>
          <w:p w:rsidR="00DC7A25" w:rsidRPr="00AC241D" w:rsidRDefault="00DC7A25" w:rsidP="00904F06">
            <w:pPr>
              <w:jc w:val="both"/>
            </w:pPr>
            <w:r>
              <w:t>5</w:t>
            </w:r>
          </w:p>
        </w:tc>
      </w:tr>
      <w:tr w:rsidR="00DC7A25" w:rsidRPr="00192188" w:rsidTr="00904F06">
        <w:trPr>
          <w:trHeight w:val="266"/>
          <w:jc w:val="center"/>
        </w:trPr>
        <w:tc>
          <w:tcPr>
            <w:tcW w:w="3635" w:type="dxa"/>
          </w:tcPr>
          <w:p w:rsidR="00DC7A25" w:rsidRPr="00192188" w:rsidRDefault="00DC7A25" w:rsidP="00904F06">
            <w:pPr>
              <w:rPr>
                <w:color w:val="000000" w:themeColor="text1"/>
              </w:rPr>
            </w:pPr>
            <w:r w:rsidRPr="00192188">
              <w:rPr>
                <w:color w:val="000000" w:themeColor="text1"/>
              </w:rPr>
              <w:t>Number of cases discharged</w:t>
            </w:r>
          </w:p>
        </w:tc>
        <w:tc>
          <w:tcPr>
            <w:tcW w:w="653" w:type="dxa"/>
          </w:tcPr>
          <w:p w:rsidR="00DC7A25" w:rsidRPr="00AC241D" w:rsidRDefault="00DC7A25" w:rsidP="00904F06">
            <w:pPr>
              <w:jc w:val="both"/>
            </w:pPr>
            <w:r>
              <w:t>0</w:t>
            </w:r>
          </w:p>
        </w:tc>
      </w:tr>
      <w:tr w:rsidR="00DC7A25" w:rsidRPr="00192188" w:rsidTr="00904F06">
        <w:trPr>
          <w:trHeight w:val="251"/>
          <w:jc w:val="center"/>
        </w:trPr>
        <w:tc>
          <w:tcPr>
            <w:tcW w:w="3635" w:type="dxa"/>
          </w:tcPr>
          <w:p w:rsidR="00DC7A25" w:rsidRPr="00192188" w:rsidRDefault="00DC7A25" w:rsidP="00904F06">
            <w:pPr>
              <w:rPr>
                <w:color w:val="000000" w:themeColor="text1"/>
              </w:rPr>
            </w:pPr>
            <w:r w:rsidRPr="00192188">
              <w:rPr>
                <w:color w:val="000000" w:themeColor="text1"/>
              </w:rPr>
              <w:t>Number of cases discontinued</w:t>
            </w:r>
          </w:p>
        </w:tc>
        <w:tc>
          <w:tcPr>
            <w:tcW w:w="653" w:type="dxa"/>
          </w:tcPr>
          <w:p w:rsidR="00DC7A25" w:rsidRPr="00AC241D" w:rsidRDefault="00DC7A25" w:rsidP="00904F06">
            <w:pPr>
              <w:jc w:val="both"/>
            </w:pPr>
            <w:r>
              <w:t>0</w:t>
            </w:r>
          </w:p>
        </w:tc>
      </w:tr>
      <w:tr w:rsidR="00DC7A25" w:rsidRPr="00192188" w:rsidTr="00904F06">
        <w:trPr>
          <w:trHeight w:val="266"/>
          <w:jc w:val="center"/>
        </w:trPr>
        <w:tc>
          <w:tcPr>
            <w:tcW w:w="3635" w:type="dxa"/>
          </w:tcPr>
          <w:p w:rsidR="00DC7A25" w:rsidRPr="00192188" w:rsidRDefault="00DC7A25" w:rsidP="00904F06">
            <w:pPr>
              <w:rPr>
                <w:color w:val="000000" w:themeColor="text1"/>
              </w:rPr>
            </w:pPr>
            <w:r w:rsidRPr="00192188">
              <w:rPr>
                <w:color w:val="000000" w:themeColor="text1"/>
              </w:rPr>
              <w:t>Number of working days</w:t>
            </w:r>
          </w:p>
        </w:tc>
        <w:tc>
          <w:tcPr>
            <w:tcW w:w="653" w:type="dxa"/>
          </w:tcPr>
          <w:p w:rsidR="00DC7A25" w:rsidRPr="00F35BAD" w:rsidRDefault="00DC7A25" w:rsidP="00904F06">
            <w:pPr>
              <w:jc w:val="both"/>
              <w:rPr>
                <w:color w:val="000000"/>
              </w:rPr>
            </w:pPr>
            <w:r>
              <w:rPr>
                <w:color w:val="000000"/>
              </w:rPr>
              <w:t>21</w:t>
            </w:r>
          </w:p>
        </w:tc>
      </w:tr>
      <w:tr w:rsidR="00DC7A25" w:rsidRPr="00192188" w:rsidTr="00904F06">
        <w:trPr>
          <w:trHeight w:val="281"/>
          <w:jc w:val="center"/>
        </w:trPr>
        <w:tc>
          <w:tcPr>
            <w:tcW w:w="3635" w:type="dxa"/>
          </w:tcPr>
          <w:p w:rsidR="00DC7A25" w:rsidRPr="00192188" w:rsidRDefault="00DC7A25" w:rsidP="00904F06">
            <w:pPr>
              <w:rPr>
                <w:color w:val="000000" w:themeColor="text1"/>
              </w:rPr>
            </w:pPr>
            <w:r w:rsidRPr="00192188">
              <w:rPr>
                <w:color w:val="000000" w:themeColor="text1"/>
              </w:rPr>
              <w:t>Number of students posted</w:t>
            </w:r>
          </w:p>
        </w:tc>
        <w:tc>
          <w:tcPr>
            <w:tcW w:w="653" w:type="dxa"/>
          </w:tcPr>
          <w:p w:rsidR="00DC7A25" w:rsidRPr="00AC241D" w:rsidRDefault="00DC7A25" w:rsidP="00904F06">
            <w:pPr>
              <w:jc w:val="both"/>
            </w:pPr>
            <w:r>
              <w:t>6</w:t>
            </w:r>
          </w:p>
        </w:tc>
      </w:tr>
    </w:tbl>
    <w:p w:rsidR="00DC7A25" w:rsidRPr="00192188" w:rsidRDefault="00E77CF1" w:rsidP="00DC7A25">
      <w:pPr>
        <w:jc w:val="both"/>
        <w:rPr>
          <w:b/>
          <w:color w:val="000000" w:themeColor="text1"/>
        </w:rPr>
      </w:pPr>
      <w:r w:rsidRPr="00E77CF1">
        <w:rPr>
          <w:b/>
          <w:noProof/>
          <w:color w:val="000000" w:themeColor="text1"/>
          <w:lang w:val="en-IN" w:eastAsia="en-IN"/>
        </w:rPr>
        <w:pict>
          <v:shape id="_x0000_s1029" type="#_x0000_t202" style="position:absolute;left:0;text-align:left;margin-left:-.35pt;margin-top:4.85pt;width:382pt;height:51.95pt;z-index:-251650048;mso-position-horizontal-relative:text;mso-position-vertical-relative:text">
            <v:textbox style="mso-next-textbox:#_x0000_s1029">
              <w:txbxContent>
                <w:p w:rsidR="00DC7A25" w:rsidRPr="00192188" w:rsidRDefault="00DC7A25" w:rsidP="00DC7A25">
                  <w:pPr>
                    <w:jc w:val="both"/>
                    <w:rPr>
                      <w:b/>
                      <w:color w:val="000000" w:themeColor="text1"/>
                    </w:rPr>
                  </w:pPr>
                  <w:r w:rsidRPr="00192188">
                    <w:rPr>
                      <w:b/>
                      <w:color w:val="000000" w:themeColor="text1"/>
                    </w:rPr>
                    <w:t xml:space="preserve">Audio Visual Material development: </w:t>
                  </w:r>
                </w:p>
                <w:p w:rsidR="00DC7A25" w:rsidRDefault="00DC7A25" w:rsidP="00DC7A25">
                  <w:pPr>
                    <w:numPr>
                      <w:ilvl w:val="0"/>
                      <w:numId w:val="19"/>
                    </w:numPr>
                    <w:jc w:val="both"/>
                  </w:pPr>
                  <w:r w:rsidRPr="00582A31">
                    <w:rPr>
                      <w:color w:val="000000" w:themeColor="text1"/>
                    </w:rPr>
                    <w:t>A data bank of 5 cases with cleft of lip and palate has been collected.</w:t>
                  </w:r>
                </w:p>
              </w:txbxContent>
            </v:textbox>
          </v:shape>
        </w:pict>
      </w:r>
    </w:p>
    <w:p w:rsidR="00DC7A25" w:rsidRPr="00192188" w:rsidRDefault="00DC7A25" w:rsidP="00DC7A25">
      <w:pPr>
        <w:jc w:val="both"/>
        <w:rPr>
          <w:b/>
          <w:color w:val="000000" w:themeColor="text1"/>
        </w:rPr>
      </w:pPr>
      <w:r w:rsidRPr="00192188">
        <w:rPr>
          <w:b/>
          <w:color w:val="000000" w:themeColor="text1"/>
        </w:rPr>
        <w:t xml:space="preserve">       </w:t>
      </w:r>
    </w:p>
    <w:p w:rsidR="00DC7A25" w:rsidRPr="00192188" w:rsidRDefault="00DC7A25" w:rsidP="00DC7A25">
      <w:pPr>
        <w:jc w:val="both"/>
        <w:rPr>
          <w:b/>
          <w:color w:val="000000" w:themeColor="text1"/>
        </w:rPr>
      </w:pPr>
    </w:p>
    <w:p w:rsidR="00DC7A25" w:rsidRPr="00192188" w:rsidRDefault="00DC7A25" w:rsidP="00DC7A25">
      <w:pPr>
        <w:jc w:val="both"/>
        <w:rPr>
          <w:b/>
          <w:color w:val="000000" w:themeColor="text1"/>
        </w:rPr>
      </w:pPr>
    </w:p>
    <w:p w:rsidR="00DC7A25" w:rsidRPr="00192188" w:rsidRDefault="00DC7A25" w:rsidP="00DC7A25">
      <w:pPr>
        <w:jc w:val="both"/>
        <w:rPr>
          <w:b/>
          <w:color w:val="000000" w:themeColor="text1"/>
        </w:rPr>
      </w:pPr>
    </w:p>
    <w:p w:rsidR="00DC7A25" w:rsidRPr="00192188" w:rsidRDefault="00DC7A25" w:rsidP="00DC7A25">
      <w:pPr>
        <w:jc w:val="both"/>
        <w:rPr>
          <w:b/>
          <w:i/>
          <w:color w:val="000000" w:themeColor="text1"/>
        </w:rPr>
      </w:pPr>
      <w:r w:rsidRPr="00192188">
        <w:rPr>
          <w:b/>
          <w:color w:val="000000" w:themeColor="text1"/>
        </w:rPr>
        <w:lastRenderedPageBreak/>
        <w:t>B.3. Number of hours spent and duties performed by faculty at Units/Special Clinics run by other departments.</w:t>
      </w:r>
    </w:p>
    <w:p w:rsidR="00DC7A25" w:rsidRPr="00192188" w:rsidRDefault="00DC7A25" w:rsidP="00DC7A25">
      <w:pPr>
        <w:jc w:val="both"/>
        <w:rPr>
          <w:b/>
          <w:color w:val="000000" w:themeColor="text1"/>
        </w:rPr>
      </w:pPr>
    </w:p>
    <w:p w:rsidR="00DC7A25" w:rsidRPr="00192188" w:rsidRDefault="00DC7A25" w:rsidP="00DC7A25">
      <w:pPr>
        <w:jc w:val="both"/>
        <w:rPr>
          <w:b/>
          <w:color w:val="000000" w:themeColor="text1"/>
        </w:rPr>
      </w:pPr>
      <w:r w:rsidRPr="00192188">
        <w:rPr>
          <w:b/>
          <w:color w:val="000000" w:themeColor="text1"/>
        </w:rPr>
        <w:t>Mr. Gopi Kishore Pebbili</w:t>
      </w:r>
    </w:p>
    <w:tbl>
      <w:tblPr>
        <w:tblStyle w:val="TableGrid"/>
        <w:tblW w:w="9720" w:type="dxa"/>
        <w:tblInd w:w="-252" w:type="dxa"/>
        <w:tblLook w:val="04A0"/>
      </w:tblPr>
      <w:tblGrid>
        <w:gridCol w:w="1458"/>
        <w:gridCol w:w="2005"/>
        <w:gridCol w:w="1757"/>
        <w:gridCol w:w="1908"/>
        <w:gridCol w:w="2592"/>
      </w:tblGrid>
      <w:tr w:rsidR="00DC7A25" w:rsidRPr="00192188" w:rsidTr="00904F06">
        <w:tc>
          <w:tcPr>
            <w:tcW w:w="1458" w:type="dxa"/>
          </w:tcPr>
          <w:p w:rsidR="00DC7A25" w:rsidRPr="00192188" w:rsidRDefault="00DC7A25" w:rsidP="00904F06">
            <w:pPr>
              <w:rPr>
                <w:color w:val="000000" w:themeColor="text1"/>
              </w:rPr>
            </w:pPr>
            <w:r w:rsidRPr="00192188">
              <w:rPr>
                <w:color w:val="000000" w:themeColor="text1"/>
              </w:rPr>
              <w:t>Name of the faculty</w:t>
            </w:r>
          </w:p>
        </w:tc>
        <w:tc>
          <w:tcPr>
            <w:tcW w:w="0" w:type="auto"/>
          </w:tcPr>
          <w:p w:rsidR="00DC7A25" w:rsidRPr="00192188" w:rsidRDefault="00DC7A25" w:rsidP="00904F06">
            <w:pPr>
              <w:rPr>
                <w:color w:val="000000" w:themeColor="text1"/>
              </w:rPr>
            </w:pPr>
            <w:r w:rsidRPr="00192188">
              <w:rPr>
                <w:color w:val="000000" w:themeColor="text1"/>
              </w:rPr>
              <w:t>Name of the Unit/Special clinic</w:t>
            </w:r>
          </w:p>
        </w:tc>
        <w:tc>
          <w:tcPr>
            <w:tcW w:w="1757" w:type="dxa"/>
          </w:tcPr>
          <w:p w:rsidR="00DC7A25" w:rsidRPr="00192188" w:rsidRDefault="00DC7A25" w:rsidP="00904F06">
            <w:pPr>
              <w:rPr>
                <w:color w:val="000000" w:themeColor="text1"/>
              </w:rPr>
            </w:pPr>
            <w:r w:rsidRPr="00192188">
              <w:rPr>
                <w:color w:val="000000" w:themeColor="text1"/>
              </w:rPr>
              <w:t>Position of the faculty in the Unit/Special Clinic</w:t>
            </w:r>
          </w:p>
        </w:tc>
        <w:tc>
          <w:tcPr>
            <w:tcW w:w="1908" w:type="dxa"/>
          </w:tcPr>
          <w:p w:rsidR="00DC7A25" w:rsidRPr="00192188" w:rsidRDefault="00DC7A25" w:rsidP="00904F06">
            <w:pPr>
              <w:rPr>
                <w:color w:val="000000" w:themeColor="text1"/>
              </w:rPr>
            </w:pPr>
            <w:r w:rsidRPr="00192188">
              <w:rPr>
                <w:color w:val="000000" w:themeColor="text1"/>
              </w:rPr>
              <w:t>No. of hours spent</w:t>
            </w:r>
          </w:p>
        </w:tc>
        <w:tc>
          <w:tcPr>
            <w:tcW w:w="2592" w:type="dxa"/>
          </w:tcPr>
          <w:p w:rsidR="00DC7A25" w:rsidRPr="00192188" w:rsidRDefault="00DC7A25" w:rsidP="00904F06">
            <w:pPr>
              <w:rPr>
                <w:color w:val="000000" w:themeColor="text1"/>
              </w:rPr>
            </w:pPr>
            <w:r w:rsidRPr="00192188">
              <w:rPr>
                <w:color w:val="000000" w:themeColor="text1"/>
              </w:rPr>
              <w:t>Duties of the faculty</w:t>
            </w:r>
          </w:p>
        </w:tc>
      </w:tr>
      <w:tr w:rsidR="00DC7A25" w:rsidRPr="00192188" w:rsidTr="00904F06">
        <w:tc>
          <w:tcPr>
            <w:tcW w:w="1458" w:type="dxa"/>
          </w:tcPr>
          <w:p w:rsidR="00DC7A25" w:rsidRPr="00192188" w:rsidRDefault="00DC7A25" w:rsidP="00904F06">
            <w:pPr>
              <w:rPr>
                <w:color w:val="000000" w:themeColor="text1"/>
              </w:rPr>
            </w:pPr>
            <w:r w:rsidRPr="00192188">
              <w:rPr>
                <w:color w:val="000000" w:themeColor="text1"/>
              </w:rPr>
              <w:t>Gopi Kishore Pebbili</w:t>
            </w:r>
          </w:p>
        </w:tc>
        <w:tc>
          <w:tcPr>
            <w:tcW w:w="0" w:type="auto"/>
          </w:tcPr>
          <w:p w:rsidR="00DC7A25" w:rsidRPr="00192188" w:rsidRDefault="00DC7A25" w:rsidP="00904F06">
            <w:pPr>
              <w:rPr>
                <w:color w:val="000000" w:themeColor="text1"/>
              </w:rPr>
            </w:pPr>
            <w:r w:rsidRPr="00192188">
              <w:rPr>
                <w:color w:val="000000" w:themeColor="text1"/>
              </w:rPr>
              <w:t>Voice Clinic,  Department of Clinical Services</w:t>
            </w:r>
          </w:p>
        </w:tc>
        <w:tc>
          <w:tcPr>
            <w:tcW w:w="1757" w:type="dxa"/>
          </w:tcPr>
          <w:p w:rsidR="00DC7A25" w:rsidRPr="00192188" w:rsidRDefault="00DC7A25" w:rsidP="00904F06">
            <w:pPr>
              <w:rPr>
                <w:color w:val="000000" w:themeColor="text1"/>
              </w:rPr>
            </w:pPr>
            <w:r w:rsidRPr="00192188">
              <w:rPr>
                <w:color w:val="000000" w:themeColor="text1"/>
              </w:rPr>
              <w:t>Member Secretary</w:t>
            </w:r>
          </w:p>
        </w:tc>
        <w:tc>
          <w:tcPr>
            <w:tcW w:w="1908" w:type="dxa"/>
          </w:tcPr>
          <w:p w:rsidR="00DC7A25" w:rsidRPr="00192188" w:rsidRDefault="00DC7A25" w:rsidP="00904F06">
            <w:pPr>
              <w:rPr>
                <w:color w:val="000000" w:themeColor="text1"/>
              </w:rPr>
            </w:pPr>
            <w:r w:rsidRPr="00192188">
              <w:rPr>
                <w:color w:val="000000" w:themeColor="text1"/>
              </w:rPr>
              <w:t>1-1/2 hrs/day and 3 days/week.</w:t>
            </w:r>
          </w:p>
          <w:p w:rsidR="00DC7A25" w:rsidRPr="00192188" w:rsidRDefault="00DC7A25" w:rsidP="00904F06">
            <w:pPr>
              <w:rPr>
                <w:color w:val="000000" w:themeColor="text1"/>
              </w:rPr>
            </w:pPr>
            <w:r w:rsidRPr="00192188">
              <w:rPr>
                <w:color w:val="000000" w:themeColor="text1"/>
              </w:rPr>
              <w:t>Total: 15 hours</w:t>
            </w:r>
          </w:p>
        </w:tc>
        <w:tc>
          <w:tcPr>
            <w:tcW w:w="2592" w:type="dxa"/>
          </w:tcPr>
          <w:p w:rsidR="00DC7A25" w:rsidRPr="00192188" w:rsidRDefault="00DC7A25" w:rsidP="00DC7A25">
            <w:pPr>
              <w:pStyle w:val="ListParagraph"/>
              <w:numPr>
                <w:ilvl w:val="0"/>
                <w:numId w:val="21"/>
              </w:numPr>
              <w:tabs>
                <w:tab w:val="left" w:pos="185"/>
              </w:tabs>
              <w:spacing w:after="0" w:line="240" w:lineRule="auto"/>
              <w:ind w:left="0" w:hanging="6"/>
              <w:contextualSpacing w:val="0"/>
              <w:rPr>
                <w:rFonts w:ascii="Times New Roman" w:hAnsi="Times New Roman"/>
                <w:color w:val="000000" w:themeColor="text1"/>
                <w:sz w:val="24"/>
                <w:szCs w:val="24"/>
              </w:rPr>
            </w:pPr>
            <w:r w:rsidRPr="00192188">
              <w:rPr>
                <w:rFonts w:ascii="Times New Roman" w:hAnsi="Times New Roman"/>
                <w:color w:val="000000" w:themeColor="text1"/>
                <w:sz w:val="24"/>
                <w:szCs w:val="24"/>
              </w:rPr>
              <w:t>Participating in team assessments</w:t>
            </w:r>
          </w:p>
          <w:p w:rsidR="00DC7A25" w:rsidRPr="00192188" w:rsidRDefault="00DC7A25" w:rsidP="00DC7A25">
            <w:pPr>
              <w:pStyle w:val="ListParagraph"/>
              <w:numPr>
                <w:ilvl w:val="0"/>
                <w:numId w:val="21"/>
              </w:numPr>
              <w:tabs>
                <w:tab w:val="left" w:pos="185"/>
              </w:tabs>
              <w:spacing w:after="0" w:line="240" w:lineRule="auto"/>
              <w:ind w:left="0" w:hanging="6"/>
              <w:contextualSpacing w:val="0"/>
              <w:rPr>
                <w:rFonts w:ascii="Times New Roman" w:hAnsi="Times New Roman"/>
                <w:color w:val="000000" w:themeColor="text1"/>
                <w:sz w:val="24"/>
                <w:szCs w:val="24"/>
              </w:rPr>
            </w:pPr>
            <w:r w:rsidRPr="00192188">
              <w:rPr>
                <w:rFonts w:ascii="Times New Roman" w:hAnsi="Times New Roman"/>
                <w:color w:val="000000" w:themeColor="text1"/>
                <w:sz w:val="24"/>
                <w:szCs w:val="24"/>
              </w:rPr>
              <w:t>Assisting in stroboscopy</w:t>
            </w:r>
          </w:p>
          <w:p w:rsidR="00DC7A25" w:rsidRPr="00192188" w:rsidRDefault="00DC7A25" w:rsidP="00DC7A25">
            <w:pPr>
              <w:pStyle w:val="ListParagraph"/>
              <w:numPr>
                <w:ilvl w:val="0"/>
                <w:numId w:val="21"/>
              </w:numPr>
              <w:tabs>
                <w:tab w:val="left" w:pos="185"/>
              </w:tabs>
              <w:spacing w:after="0" w:line="240" w:lineRule="auto"/>
              <w:ind w:left="0" w:hanging="6"/>
              <w:contextualSpacing w:val="0"/>
              <w:rPr>
                <w:rFonts w:ascii="Times New Roman" w:hAnsi="Times New Roman"/>
                <w:color w:val="000000" w:themeColor="text1"/>
                <w:sz w:val="24"/>
                <w:szCs w:val="24"/>
              </w:rPr>
            </w:pPr>
            <w:r w:rsidRPr="00192188">
              <w:rPr>
                <w:rFonts w:ascii="Times New Roman" w:hAnsi="Times New Roman"/>
                <w:color w:val="000000" w:themeColor="text1"/>
                <w:sz w:val="24"/>
                <w:szCs w:val="24"/>
              </w:rPr>
              <w:t>Counseling the patients</w:t>
            </w:r>
          </w:p>
        </w:tc>
      </w:tr>
    </w:tbl>
    <w:p w:rsidR="00DC7A25" w:rsidRPr="00192188" w:rsidRDefault="00DC7A25" w:rsidP="00DC7A25">
      <w:pPr>
        <w:ind w:left="720"/>
        <w:jc w:val="both"/>
        <w:rPr>
          <w:color w:val="000000" w:themeColor="text1"/>
        </w:rPr>
      </w:pPr>
    </w:p>
    <w:p w:rsidR="00DC7A25" w:rsidRPr="00192188" w:rsidRDefault="00DC7A25" w:rsidP="00DC7A25">
      <w:pPr>
        <w:jc w:val="both"/>
        <w:rPr>
          <w:b/>
          <w:color w:val="000000" w:themeColor="text1"/>
        </w:rPr>
      </w:pPr>
      <w:r w:rsidRPr="00192188">
        <w:rPr>
          <w:b/>
          <w:color w:val="000000" w:themeColor="text1"/>
        </w:rPr>
        <w:t>IV. TECHNOLOGICAL CONSULTANCY SERVICES</w:t>
      </w:r>
    </w:p>
    <w:p w:rsidR="00DC7A25" w:rsidRPr="00192188" w:rsidRDefault="00DC7A25" w:rsidP="00DC7A25">
      <w:pPr>
        <w:jc w:val="both"/>
        <w:rPr>
          <w:b/>
          <w:color w:val="000000" w:themeColor="text1"/>
        </w:rPr>
      </w:pPr>
      <w:r w:rsidRPr="00192188">
        <w:rPr>
          <w:b/>
          <w:color w:val="000000" w:themeColor="text1"/>
        </w:rPr>
        <w:t>A. EXTENSION ACTIVITIES:</w:t>
      </w:r>
    </w:p>
    <w:p w:rsidR="00DC7A25" w:rsidRPr="00192188" w:rsidRDefault="00DC7A25" w:rsidP="00DC7A25">
      <w:pPr>
        <w:jc w:val="both"/>
        <w:rPr>
          <w:b/>
          <w:color w:val="000000" w:themeColor="text1"/>
        </w:rPr>
      </w:pPr>
      <w:r w:rsidRPr="00192188">
        <w:rPr>
          <w:b/>
          <w:color w:val="000000" w:themeColor="text1"/>
        </w:rPr>
        <w:t>A.1. Rehabilitation &amp; Education through Distance Mode:-</w:t>
      </w:r>
    </w:p>
    <w:p w:rsidR="00DC7A25" w:rsidRPr="00192188" w:rsidRDefault="00DC7A25" w:rsidP="00DC7A25">
      <w:pPr>
        <w:jc w:val="both"/>
        <w:rPr>
          <w:b/>
          <w:color w:val="000000" w:themeColor="text1"/>
        </w:rPr>
      </w:pPr>
      <w:r w:rsidRPr="00192188">
        <w:rPr>
          <w:b/>
          <w:color w:val="000000" w:themeColor="text1"/>
        </w:rPr>
        <w:t>A.2. Prevention of Communication Disorders:-</w:t>
      </w:r>
    </w:p>
    <w:p w:rsidR="00DC7A25" w:rsidRPr="00192188" w:rsidRDefault="00DC7A25" w:rsidP="00DC7A25">
      <w:pPr>
        <w:jc w:val="both"/>
        <w:rPr>
          <w:b/>
          <w:color w:val="000000" w:themeColor="text1"/>
        </w:rPr>
      </w:pPr>
      <w:r w:rsidRPr="00192188">
        <w:rPr>
          <w:b/>
          <w:color w:val="000000" w:themeColor="text1"/>
        </w:rPr>
        <w:t>A.3. Publicity and Information:-</w:t>
      </w:r>
    </w:p>
    <w:p w:rsidR="00DC7A25" w:rsidRPr="00192188" w:rsidRDefault="00DC7A25" w:rsidP="00DC7A25">
      <w:pPr>
        <w:jc w:val="both"/>
        <w:rPr>
          <w:b/>
          <w:color w:val="000000" w:themeColor="text1"/>
        </w:rPr>
      </w:pPr>
      <w:r w:rsidRPr="00192188">
        <w:rPr>
          <w:b/>
          <w:color w:val="000000" w:themeColor="text1"/>
        </w:rPr>
        <w:t>A.4. Camps:-</w:t>
      </w:r>
    </w:p>
    <w:p w:rsidR="00DC7A25" w:rsidRPr="00192188" w:rsidRDefault="00DC7A25" w:rsidP="00DC7A25">
      <w:pPr>
        <w:jc w:val="both"/>
        <w:rPr>
          <w:b/>
          <w:color w:val="000000" w:themeColor="text1"/>
        </w:rPr>
      </w:pPr>
      <w:r w:rsidRPr="00192188">
        <w:rPr>
          <w:b/>
          <w:color w:val="000000" w:themeColor="text1"/>
        </w:rPr>
        <w:t xml:space="preserve">A.5. Orientation Program:  </w:t>
      </w:r>
    </w:p>
    <w:tbl>
      <w:tblPr>
        <w:tblStyle w:val="TableGrid"/>
        <w:tblW w:w="6452" w:type="dxa"/>
        <w:jc w:val="center"/>
        <w:tblInd w:w="2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89"/>
        <w:gridCol w:w="3663"/>
      </w:tblGrid>
      <w:tr w:rsidR="00DC7A25" w:rsidRPr="00192188" w:rsidTr="00904F06">
        <w:trPr>
          <w:jc w:val="center"/>
        </w:trPr>
        <w:tc>
          <w:tcPr>
            <w:tcW w:w="2637" w:type="dxa"/>
          </w:tcPr>
          <w:p w:rsidR="00DC7A25" w:rsidRPr="00192188" w:rsidRDefault="00DC7A25" w:rsidP="00904F06">
            <w:pPr>
              <w:jc w:val="both"/>
              <w:rPr>
                <w:b/>
                <w:color w:val="000000" w:themeColor="text1"/>
              </w:rPr>
            </w:pPr>
            <w:r w:rsidRPr="00192188">
              <w:rPr>
                <w:b/>
                <w:color w:val="000000" w:themeColor="text1"/>
              </w:rPr>
              <w:t>Name/Topic of the Program</w:t>
            </w:r>
          </w:p>
        </w:tc>
        <w:tc>
          <w:tcPr>
            <w:tcW w:w="3815" w:type="dxa"/>
          </w:tcPr>
          <w:p w:rsidR="00DC7A25" w:rsidRPr="00192188" w:rsidRDefault="00DC7A25" w:rsidP="00904F06">
            <w:pPr>
              <w:jc w:val="both"/>
              <w:rPr>
                <w:b/>
                <w:color w:val="000000" w:themeColor="text1"/>
              </w:rPr>
            </w:pPr>
            <w:r w:rsidRPr="00192188">
              <w:rPr>
                <w:b/>
                <w:color w:val="000000" w:themeColor="text1"/>
              </w:rPr>
              <w:t>Orientation on activities of the department</w:t>
            </w:r>
          </w:p>
        </w:tc>
      </w:tr>
      <w:tr w:rsidR="00DC7A25" w:rsidRPr="00192188" w:rsidTr="00904F06">
        <w:trPr>
          <w:jc w:val="center"/>
        </w:trPr>
        <w:tc>
          <w:tcPr>
            <w:tcW w:w="2637" w:type="dxa"/>
          </w:tcPr>
          <w:p w:rsidR="00DC7A25" w:rsidRPr="00192188" w:rsidRDefault="00DC7A25" w:rsidP="00904F06">
            <w:pPr>
              <w:rPr>
                <w:b/>
                <w:color w:val="000000" w:themeColor="text1"/>
              </w:rPr>
            </w:pPr>
            <w:r w:rsidRPr="00192188">
              <w:rPr>
                <w:b/>
                <w:color w:val="000000" w:themeColor="text1"/>
              </w:rPr>
              <w:t>Objectives</w:t>
            </w:r>
          </w:p>
        </w:tc>
        <w:tc>
          <w:tcPr>
            <w:tcW w:w="3815" w:type="dxa"/>
          </w:tcPr>
          <w:p w:rsidR="00DC7A25" w:rsidRPr="00192188" w:rsidRDefault="00DC7A25" w:rsidP="00904F06">
            <w:pPr>
              <w:rPr>
                <w:color w:val="000000" w:themeColor="text1"/>
              </w:rPr>
            </w:pPr>
            <w:r w:rsidRPr="00192188">
              <w:rPr>
                <w:color w:val="000000" w:themeColor="text1"/>
              </w:rPr>
              <w:t>-</w:t>
            </w:r>
          </w:p>
        </w:tc>
      </w:tr>
      <w:tr w:rsidR="00DC7A25" w:rsidRPr="00192188" w:rsidTr="00904F06">
        <w:trPr>
          <w:jc w:val="center"/>
        </w:trPr>
        <w:tc>
          <w:tcPr>
            <w:tcW w:w="2637" w:type="dxa"/>
          </w:tcPr>
          <w:p w:rsidR="00DC7A25" w:rsidRPr="00192188" w:rsidRDefault="00DC7A25" w:rsidP="00904F06">
            <w:pPr>
              <w:rPr>
                <w:b/>
                <w:color w:val="000000" w:themeColor="text1"/>
              </w:rPr>
            </w:pPr>
            <w:r w:rsidRPr="00192188">
              <w:rPr>
                <w:b/>
                <w:color w:val="000000" w:themeColor="text1"/>
              </w:rPr>
              <w:t>Faculty Involved</w:t>
            </w:r>
          </w:p>
        </w:tc>
        <w:tc>
          <w:tcPr>
            <w:tcW w:w="3815" w:type="dxa"/>
          </w:tcPr>
          <w:p w:rsidR="00DC7A25" w:rsidRPr="00192188" w:rsidRDefault="00DC7A25" w:rsidP="00904F06">
            <w:pPr>
              <w:rPr>
                <w:color w:val="000000" w:themeColor="text1"/>
              </w:rPr>
            </w:pPr>
            <w:r w:rsidRPr="00192188">
              <w:rPr>
                <w:color w:val="000000" w:themeColor="text1"/>
              </w:rPr>
              <w:t>Ms. Gayathri Krishnan, Ms. Deepa Anand, Mr. Mahesh B.V.M, Ms. Sindhu Varghese</w:t>
            </w:r>
          </w:p>
        </w:tc>
      </w:tr>
      <w:tr w:rsidR="00DC7A25" w:rsidRPr="00192188" w:rsidTr="00904F06">
        <w:trPr>
          <w:jc w:val="center"/>
        </w:trPr>
        <w:tc>
          <w:tcPr>
            <w:tcW w:w="2637" w:type="dxa"/>
          </w:tcPr>
          <w:p w:rsidR="00DC7A25" w:rsidRPr="00192188" w:rsidRDefault="00DC7A25" w:rsidP="00904F06">
            <w:pPr>
              <w:rPr>
                <w:b/>
                <w:color w:val="000000" w:themeColor="text1"/>
              </w:rPr>
            </w:pPr>
            <w:r w:rsidRPr="00192188">
              <w:rPr>
                <w:b/>
                <w:color w:val="000000" w:themeColor="text1"/>
              </w:rPr>
              <w:t>Organized Department/Section/Unit</w:t>
            </w:r>
          </w:p>
        </w:tc>
        <w:tc>
          <w:tcPr>
            <w:tcW w:w="3815" w:type="dxa"/>
          </w:tcPr>
          <w:p w:rsidR="00DC7A25" w:rsidRPr="00192188" w:rsidRDefault="00DC7A25" w:rsidP="00904F06">
            <w:pPr>
              <w:rPr>
                <w:color w:val="000000" w:themeColor="text1"/>
              </w:rPr>
            </w:pPr>
            <w:r w:rsidRPr="00192188">
              <w:rPr>
                <w:color w:val="000000" w:themeColor="text1"/>
              </w:rPr>
              <w:t>Department  of SLP, AAC unit, U-SOFA, ASD</w:t>
            </w:r>
          </w:p>
        </w:tc>
      </w:tr>
      <w:tr w:rsidR="00DC7A25" w:rsidRPr="00192188" w:rsidTr="00904F06">
        <w:trPr>
          <w:jc w:val="center"/>
        </w:trPr>
        <w:tc>
          <w:tcPr>
            <w:tcW w:w="2637" w:type="dxa"/>
          </w:tcPr>
          <w:p w:rsidR="00DC7A25" w:rsidRPr="00192188" w:rsidRDefault="00DC7A25" w:rsidP="00904F06">
            <w:pPr>
              <w:rPr>
                <w:b/>
                <w:color w:val="000000" w:themeColor="text1"/>
              </w:rPr>
            </w:pPr>
          </w:p>
        </w:tc>
        <w:tc>
          <w:tcPr>
            <w:tcW w:w="3815" w:type="dxa"/>
          </w:tcPr>
          <w:p w:rsidR="00DC7A25" w:rsidRPr="00192188" w:rsidRDefault="00DC7A25" w:rsidP="00904F06">
            <w:pPr>
              <w:rPr>
                <w:color w:val="000000" w:themeColor="text1"/>
              </w:rPr>
            </w:pPr>
            <w:r w:rsidRPr="00192188">
              <w:rPr>
                <w:color w:val="000000" w:themeColor="text1"/>
              </w:rPr>
              <w:t>KIMS, Hubli</w:t>
            </w:r>
          </w:p>
        </w:tc>
      </w:tr>
      <w:tr w:rsidR="00DC7A25" w:rsidRPr="00192188" w:rsidTr="00904F06">
        <w:trPr>
          <w:jc w:val="center"/>
        </w:trPr>
        <w:tc>
          <w:tcPr>
            <w:tcW w:w="2637" w:type="dxa"/>
          </w:tcPr>
          <w:p w:rsidR="00DC7A25" w:rsidRPr="00192188" w:rsidRDefault="00DC7A25" w:rsidP="00904F06">
            <w:pPr>
              <w:rPr>
                <w:b/>
                <w:color w:val="000000" w:themeColor="text1"/>
              </w:rPr>
            </w:pPr>
            <w:r w:rsidRPr="00192188">
              <w:rPr>
                <w:b/>
                <w:color w:val="000000" w:themeColor="text1"/>
              </w:rPr>
              <w:t>Number of Participants</w:t>
            </w:r>
          </w:p>
        </w:tc>
        <w:tc>
          <w:tcPr>
            <w:tcW w:w="3815" w:type="dxa"/>
          </w:tcPr>
          <w:p w:rsidR="00DC7A25" w:rsidRPr="00192188" w:rsidRDefault="00DC7A25" w:rsidP="00904F06">
            <w:pPr>
              <w:rPr>
                <w:color w:val="000000" w:themeColor="text1"/>
              </w:rPr>
            </w:pPr>
            <w:r w:rsidRPr="00192188">
              <w:rPr>
                <w:color w:val="000000" w:themeColor="text1"/>
              </w:rPr>
              <w:t>3</w:t>
            </w:r>
          </w:p>
        </w:tc>
      </w:tr>
      <w:tr w:rsidR="00DC7A25" w:rsidRPr="00192188" w:rsidTr="00904F06">
        <w:trPr>
          <w:jc w:val="center"/>
        </w:trPr>
        <w:tc>
          <w:tcPr>
            <w:tcW w:w="2637" w:type="dxa"/>
          </w:tcPr>
          <w:p w:rsidR="00DC7A25" w:rsidRPr="00192188" w:rsidRDefault="00DC7A25" w:rsidP="00904F06">
            <w:pPr>
              <w:rPr>
                <w:b/>
                <w:color w:val="000000" w:themeColor="text1"/>
              </w:rPr>
            </w:pPr>
            <w:r w:rsidRPr="00192188">
              <w:rPr>
                <w:b/>
                <w:color w:val="000000" w:themeColor="text1"/>
              </w:rPr>
              <w:t>Date</w:t>
            </w:r>
          </w:p>
        </w:tc>
        <w:tc>
          <w:tcPr>
            <w:tcW w:w="3815" w:type="dxa"/>
          </w:tcPr>
          <w:p w:rsidR="00DC7A25" w:rsidRPr="00192188" w:rsidRDefault="00DC7A25" w:rsidP="00904F06">
            <w:pPr>
              <w:rPr>
                <w:color w:val="000000" w:themeColor="text1"/>
              </w:rPr>
            </w:pPr>
            <w:r w:rsidRPr="00192188">
              <w:rPr>
                <w:color w:val="000000" w:themeColor="text1"/>
              </w:rPr>
              <w:t>21.8.13</w:t>
            </w:r>
          </w:p>
        </w:tc>
      </w:tr>
    </w:tbl>
    <w:p w:rsidR="00DC7A25" w:rsidRPr="00192188" w:rsidRDefault="00DC7A25" w:rsidP="00DC7A25">
      <w:pPr>
        <w:jc w:val="both"/>
        <w:rPr>
          <w:b/>
          <w:color w:val="000000" w:themeColor="text1"/>
        </w:rPr>
      </w:pPr>
    </w:p>
    <w:p w:rsidR="00DC7A25" w:rsidRPr="00192188" w:rsidRDefault="00DC7A25" w:rsidP="00DC7A25">
      <w:pPr>
        <w:jc w:val="both"/>
        <w:rPr>
          <w:b/>
          <w:color w:val="000000" w:themeColor="text1"/>
        </w:rPr>
      </w:pPr>
      <w:r w:rsidRPr="00192188">
        <w:rPr>
          <w:b/>
          <w:color w:val="000000" w:themeColor="text1"/>
        </w:rPr>
        <w:t xml:space="preserve">A.6. Public Lecture Series:        </w:t>
      </w:r>
    </w:p>
    <w:p w:rsidR="00DC7A25" w:rsidRPr="00192188" w:rsidRDefault="00DC7A25" w:rsidP="00DC7A25">
      <w:pPr>
        <w:jc w:val="both"/>
        <w:rPr>
          <w:b/>
          <w:color w:val="000000" w:themeColor="text1"/>
        </w:rPr>
      </w:pPr>
      <w:r w:rsidRPr="00192188">
        <w:rPr>
          <w:b/>
          <w:color w:val="000000" w:themeColor="text1"/>
        </w:rPr>
        <w:t>V. CENTRAL FACILITIES</w:t>
      </w:r>
    </w:p>
    <w:p w:rsidR="00DC7A25" w:rsidRPr="00192188" w:rsidRDefault="00DC7A25" w:rsidP="00DC7A25">
      <w:pPr>
        <w:jc w:val="both"/>
        <w:rPr>
          <w:b/>
          <w:color w:val="000000" w:themeColor="text1"/>
        </w:rPr>
      </w:pPr>
      <w:r w:rsidRPr="00192188">
        <w:rPr>
          <w:b/>
          <w:color w:val="000000" w:themeColor="text1"/>
        </w:rPr>
        <w:t>A. Library and Information Services:-</w:t>
      </w:r>
    </w:p>
    <w:p w:rsidR="00DC7A25" w:rsidRPr="00192188" w:rsidRDefault="00DC7A25" w:rsidP="00DC7A25">
      <w:pPr>
        <w:jc w:val="both"/>
        <w:rPr>
          <w:b/>
          <w:color w:val="000000" w:themeColor="text1"/>
        </w:rPr>
      </w:pPr>
      <w:r w:rsidRPr="00192188">
        <w:rPr>
          <w:b/>
          <w:color w:val="000000" w:themeColor="text1"/>
        </w:rPr>
        <w:t>B. Materials Development:-</w:t>
      </w:r>
    </w:p>
    <w:p w:rsidR="00DC7A25" w:rsidRPr="00192188" w:rsidRDefault="00DC7A25" w:rsidP="00DC7A25">
      <w:pPr>
        <w:jc w:val="both"/>
        <w:rPr>
          <w:b/>
          <w:color w:val="000000" w:themeColor="text1"/>
        </w:rPr>
      </w:pPr>
      <w:r w:rsidRPr="00192188">
        <w:rPr>
          <w:b/>
          <w:color w:val="000000" w:themeColor="text1"/>
        </w:rPr>
        <w:t xml:space="preserve">     Dr. N. Swapna</w:t>
      </w:r>
    </w:p>
    <w:p w:rsidR="00DC7A25" w:rsidRPr="00192188" w:rsidRDefault="00DC7A25" w:rsidP="00DC7A25">
      <w:pPr>
        <w:ind w:firstLine="360"/>
        <w:jc w:val="both"/>
        <w:rPr>
          <w:color w:val="000000" w:themeColor="text1"/>
        </w:rPr>
      </w:pPr>
      <w:r w:rsidRPr="00192188">
        <w:rPr>
          <w:color w:val="000000" w:themeColor="text1"/>
        </w:rPr>
        <w:t>Compiled the following materials and got them released on 9</w:t>
      </w:r>
      <w:r w:rsidRPr="00192188">
        <w:rPr>
          <w:color w:val="000000" w:themeColor="text1"/>
          <w:vertAlign w:val="superscript"/>
        </w:rPr>
        <w:t>th</w:t>
      </w:r>
      <w:r w:rsidRPr="00192188">
        <w:rPr>
          <w:color w:val="000000" w:themeColor="text1"/>
        </w:rPr>
        <w:t xml:space="preserve"> Aug 2013</w:t>
      </w:r>
    </w:p>
    <w:p w:rsidR="00DC7A25" w:rsidRPr="00192188" w:rsidRDefault="00DC7A25" w:rsidP="00FB106F">
      <w:pPr>
        <w:pStyle w:val="ListParagraph"/>
        <w:numPr>
          <w:ilvl w:val="0"/>
          <w:numId w:val="68"/>
        </w:numPr>
        <w:spacing w:after="0" w:line="240" w:lineRule="auto"/>
        <w:contextualSpacing w:val="0"/>
        <w:jc w:val="both"/>
        <w:rPr>
          <w:rFonts w:ascii="Times New Roman" w:hAnsi="Times New Roman"/>
          <w:color w:val="000000" w:themeColor="text1"/>
          <w:sz w:val="24"/>
          <w:szCs w:val="24"/>
        </w:rPr>
      </w:pPr>
      <w:r w:rsidRPr="00192188">
        <w:rPr>
          <w:rFonts w:ascii="Times New Roman" w:hAnsi="Times New Roman"/>
          <w:color w:val="000000" w:themeColor="text1"/>
          <w:sz w:val="24"/>
          <w:szCs w:val="24"/>
        </w:rPr>
        <w:t>Test for the Assessment of Metasemantic Awareness in Children in Kannada (TAMAC-K)</w:t>
      </w:r>
    </w:p>
    <w:p w:rsidR="00DC7A25" w:rsidRPr="00192188" w:rsidRDefault="00DC7A25" w:rsidP="00FB106F">
      <w:pPr>
        <w:pStyle w:val="ListParagraph"/>
        <w:numPr>
          <w:ilvl w:val="0"/>
          <w:numId w:val="68"/>
        </w:numPr>
        <w:spacing w:after="0" w:line="240" w:lineRule="auto"/>
        <w:contextualSpacing w:val="0"/>
        <w:jc w:val="both"/>
        <w:rPr>
          <w:rFonts w:ascii="Times New Roman" w:hAnsi="Times New Roman"/>
          <w:color w:val="000000" w:themeColor="text1"/>
          <w:sz w:val="24"/>
          <w:szCs w:val="24"/>
        </w:rPr>
      </w:pPr>
      <w:r w:rsidRPr="00192188">
        <w:rPr>
          <w:rFonts w:ascii="Times New Roman" w:hAnsi="Times New Roman"/>
          <w:color w:val="000000" w:themeColor="text1"/>
          <w:sz w:val="24"/>
          <w:szCs w:val="24"/>
        </w:rPr>
        <w:t>Intervention Module for Preschool Children with Communication Disorders to Facilitate Cognitive Domain (IMPCCD-CG)</w:t>
      </w:r>
    </w:p>
    <w:p w:rsidR="00DC7A25" w:rsidRPr="00192188" w:rsidRDefault="00DC7A25" w:rsidP="00FB106F">
      <w:pPr>
        <w:pStyle w:val="ListParagraph"/>
        <w:numPr>
          <w:ilvl w:val="0"/>
          <w:numId w:val="68"/>
        </w:numPr>
        <w:spacing w:after="0" w:line="240" w:lineRule="auto"/>
        <w:contextualSpacing w:val="0"/>
        <w:rPr>
          <w:rFonts w:ascii="Times New Roman" w:hAnsi="Times New Roman"/>
          <w:color w:val="000000" w:themeColor="text1"/>
          <w:sz w:val="24"/>
          <w:szCs w:val="24"/>
        </w:rPr>
      </w:pPr>
      <w:r w:rsidRPr="00192188">
        <w:rPr>
          <w:rFonts w:ascii="Times New Roman" w:hAnsi="Times New Roman"/>
          <w:color w:val="000000" w:themeColor="text1"/>
          <w:sz w:val="24"/>
          <w:szCs w:val="24"/>
        </w:rPr>
        <w:t>Checklists to Assess Different Domains in Preschool Children with Communication Disorders (0-6 Years)</w:t>
      </w:r>
    </w:p>
    <w:p w:rsidR="00DC7A25" w:rsidRPr="00192188" w:rsidRDefault="00DC7A25" w:rsidP="00DC7A25">
      <w:pPr>
        <w:jc w:val="both"/>
        <w:rPr>
          <w:b/>
          <w:color w:val="000000" w:themeColor="text1"/>
        </w:rPr>
      </w:pPr>
    </w:p>
    <w:p w:rsidR="00DC7A25" w:rsidRPr="00192188" w:rsidRDefault="00DC7A25" w:rsidP="00DC7A25">
      <w:pPr>
        <w:jc w:val="both"/>
        <w:rPr>
          <w:b/>
          <w:color w:val="000000" w:themeColor="text1"/>
        </w:rPr>
      </w:pPr>
      <w:r w:rsidRPr="00192188">
        <w:rPr>
          <w:b/>
          <w:color w:val="000000" w:themeColor="text1"/>
        </w:rPr>
        <w:t xml:space="preserve">VI. AWARDS AND HONORS RECEIVED BY FACULTY AND STAFF: </w:t>
      </w:r>
    </w:p>
    <w:p w:rsidR="00DC7A25" w:rsidRPr="00192188" w:rsidRDefault="00DC7A25" w:rsidP="00DC7A25">
      <w:pPr>
        <w:jc w:val="both"/>
        <w:rPr>
          <w:b/>
          <w:color w:val="000000" w:themeColor="text1"/>
        </w:rPr>
      </w:pPr>
      <w:r w:rsidRPr="00192188">
        <w:rPr>
          <w:b/>
          <w:color w:val="000000" w:themeColor="text1"/>
        </w:rPr>
        <w:t>VII. EXTRA CURRICULAR ACTIVITIES: Nil</w:t>
      </w:r>
    </w:p>
    <w:p w:rsidR="00DC7A25" w:rsidRPr="00192188" w:rsidRDefault="00DC7A25" w:rsidP="00DC7A25">
      <w:pPr>
        <w:jc w:val="both"/>
        <w:rPr>
          <w:b/>
          <w:color w:val="000000" w:themeColor="text1"/>
        </w:rPr>
      </w:pPr>
      <w:r w:rsidRPr="00192188">
        <w:rPr>
          <w:b/>
          <w:color w:val="000000" w:themeColor="text1"/>
        </w:rPr>
        <w:t>A. NSS:-</w:t>
      </w:r>
    </w:p>
    <w:p w:rsidR="00DC7A25" w:rsidRPr="00192188" w:rsidRDefault="00DC7A25" w:rsidP="00DC7A25">
      <w:pPr>
        <w:jc w:val="both"/>
        <w:rPr>
          <w:b/>
          <w:color w:val="000000" w:themeColor="text1"/>
        </w:rPr>
      </w:pPr>
      <w:r w:rsidRPr="00192188">
        <w:rPr>
          <w:b/>
          <w:color w:val="000000" w:themeColor="text1"/>
        </w:rPr>
        <w:t>B.AIISH gymkhana:-</w:t>
      </w:r>
    </w:p>
    <w:p w:rsidR="00DC7A25" w:rsidRPr="00192188" w:rsidRDefault="00DC7A25" w:rsidP="00DC7A25">
      <w:pPr>
        <w:jc w:val="both"/>
        <w:rPr>
          <w:b/>
          <w:color w:val="000000" w:themeColor="text1"/>
        </w:rPr>
      </w:pPr>
      <w:r w:rsidRPr="00192188">
        <w:rPr>
          <w:b/>
          <w:color w:val="000000" w:themeColor="text1"/>
        </w:rPr>
        <w:t>C. Others:-</w:t>
      </w:r>
    </w:p>
    <w:p w:rsidR="00DC7A25" w:rsidRPr="00192188" w:rsidRDefault="00DC7A25" w:rsidP="00DC7A25">
      <w:pPr>
        <w:rPr>
          <w:b/>
          <w:color w:val="000000" w:themeColor="text1"/>
        </w:rPr>
      </w:pPr>
      <w:r w:rsidRPr="00192188">
        <w:rPr>
          <w:b/>
          <w:color w:val="000000" w:themeColor="text1"/>
        </w:rPr>
        <w:t>VIII.ADMINISTRATIVE ACTIVITIES</w:t>
      </w:r>
    </w:p>
    <w:p w:rsidR="00DC7A25" w:rsidRPr="00192188" w:rsidRDefault="00DC7A25" w:rsidP="00DC7A25">
      <w:pPr>
        <w:jc w:val="both"/>
        <w:rPr>
          <w:b/>
          <w:color w:val="000000" w:themeColor="text1"/>
        </w:rPr>
      </w:pPr>
      <w:r w:rsidRPr="00192188">
        <w:rPr>
          <w:b/>
          <w:color w:val="000000" w:themeColor="text1"/>
        </w:rPr>
        <w:t>A. Official Language Implementation:-</w:t>
      </w:r>
    </w:p>
    <w:p w:rsidR="00DC7A25" w:rsidRPr="00192188" w:rsidRDefault="00DC7A25" w:rsidP="00DC7A25">
      <w:pPr>
        <w:jc w:val="both"/>
        <w:rPr>
          <w:b/>
          <w:color w:val="000000" w:themeColor="text1"/>
        </w:rPr>
      </w:pPr>
      <w:r w:rsidRPr="00192188">
        <w:rPr>
          <w:b/>
          <w:color w:val="000000" w:themeColor="text1"/>
        </w:rPr>
        <w:t>B. Information on Personnel: Nil</w:t>
      </w:r>
    </w:p>
    <w:p w:rsidR="00DC7A25" w:rsidRPr="00192188" w:rsidRDefault="00DC7A25" w:rsidP="00DC7A25">
      <w:pPr>
        <w:jc w:val="both"/>
        <w:rPr>
          <w:color w:val="000000" w:themeColor="text1"/>
        </w:rPr>
      </w:pPr>
      <w:r w:rsidRPr="00192188">
        <w:rPr>
          <w:color w:val="000000" w:themeColor="text1"/>
        </w:rPr>
        <w:t>B.1</w:t>
      </w:r>
      <w:r w:rsidRPr="00192188">
        <w:rPr>
          <w:b/>
          <w:color w:val="000000" w:themeColor="text1"/>
        </w:rPr>
        <w:t xml:space="preserve">. </w:t>
      </w:r>
      <w:r w:rsidRPr="00192188">
        <w:rPr>
          <w:color w:val="000000" w:themeColor="text1"/>
        </w:rPr>
        <w:t>Appointments</w:t>
      </w:r>
    </w:p>
    <w:p w:rsidR="00DC7A25" w:rsidRPr="00192188" w:rsidRDefault="00DC7A25" w:rsidP="00DC7A25">
      <w:pPr>
        <w:pStyle w:val="ListParagraph"/>
        <w:numPr>
          <w:ilvl w:val="0"/>
          <w:numId w:val="2"/>
        </w:numPr>
        <w:spacing w:after="0" w:line="240" w:lineRule="auto"/>
        <w:ind w:left="1080"/>
        <w:contextualSpacing w:val="0"/>
        <w:jc w:val="both"/>
        <w:rPr>
          <w:rFonts w:ascii="Times New Roman" w:hAnsi="Times New Roman"/>
          <w:color w:val="000000" w:themeColor="text1"/>
          <w:sz w:val="24"/>
          <w:szCs w:val="24"/>
        </w:rPr>
      </w:pPr>
      <w:r w:rsidRPr="00192188">
        <w:rPr>
          <w:rFonts w:ascii="Times New Roman" w:hAnsi="Times New Roman"/>
          <w:color w:val="000000" w:themeColor="text1"/>
          <w:sz w:val="24"/>
          <w:szCs w:val="24"/>
        </w:rPr>
        <w:t>Regular</w:t>
      </w:r>
    </w:p>
    <w:p w:rsidR="00DC7A25" w:rsidRPr="00192188" w:rsidRDefault="00DC7A25" w:rsidP="00DC7A25">
      <w:pPr>
        <w:pStyle w:val="ListParagraph"/>
        <w:numPr>
          <w:ilvl w:val="0"/>
          <w:numId w:val="2"/>
        </w:numPr>
        <w:spacing w:after="0" w:line="240" w:lineRule="auto"/>
        <w:ind w:left="1080"/>
        <w:contextualSpacing w:val="0"/>
        <w:jc w:val="both"/>
        <w:rPr>
          <w:rFonts w:ascii="Times New Roman" w:hAnsi="Times New Roman"/>
          <w:color w:val="000000" w:themeColor="text1"/>
          <w:sz w:val="24"/>
          <w:szCs w:val="24"/>
        </w:rPr>
      </w:pPr>
      <w:r w:rsidRPr="00192188">
        <w:rPr>
          <w:rFonts w:ascii="Times New Roman" w:hAnsi="Times New Roman"/>
          <w:color w:val="000000" w:themeColor="text1"/>
          <w:sz w:val="24"/>
          <w:szCs w:val="24"/>
        </w:rPr>
        <w:t>Contract</w:t>
      </w:r>
    </w:p>
    <w:p w:rsidR="00DC7A25" w:rsidRPr="00192188" w:rsidRDefault="00DC7A25" w:rsidP="00DC7A25">
      <w:pPr>
        <w:pStyle w:val="ListParagraph"/>
        <w:numPr>
          <w:ilvl w:val="0"/>
          <w:numId w:val="2"/>
        </w:numPr>
        <w:spacing w:after="0" w:line="240" w:lineRule="auto"/>
        <w:ind w:left="1080"/>
        <w:contextualSpacing w:val="0"/>
        <w:jc w:val="both"/>
        <w:rPr>
          <w:rFonts w:ascii="Times New Roman" w:hAnsi="Times New Roman"/>
          <w:color w:val="000000" w:themeColor="text1"/>
          <w:sz w:val="24"/>
          <w:szCs w:val="24"/>
        </w:rPr>
      </w:pPr>
      <w:r w:rsidRPr="00192188">
        <w:rPr>
          <w:rFonts w:ascii="Times New Roman" w:hAnsi="Times New Roman"/>
          <w:color w:val="000000" w:themeColor="text1"/>
          <w:sz w:val="24"/>
          <w:szCs w:val="24"/>
        </w:rPr>
        <w:t>Deputation</w:t>
      </w:r>
    </w:p>
    <w:p w:rsidR="00DC7A25" w:rsidRPr="00192188" w:rsidRDefault="00DC7A25" w:rsidP="00DC7A25">
      <w:pPr>
        <w:pStyle w:val="ListParagraph"/>
        <w:numPr>
          <w:ilvl w:val="0"/>
          <w:numId w:val="2"/>
        </w:numPr>
        <w:spacing w:after="0" w:line="240" w:lineRule="auto"/>
        <w:ind w:left="1080"/>
        <w:contextualSpacing w:val="0"/>
        <w:jc w:val="both"/>
        <w:rPr>
          <w:rFonts w:ascii="Times New Roman" w:hAnsi="Times New Roman"/>
          <w:color w:val="000000" w:themeColor="text1"/>
          <w:sz w:val="24"/>
          <w:szCs w:val="24"/>
        </w:rPr>
      </w:pPr>
      <w:r w:rsidRPr="00192188">
        <w:rPr>
          <w:rFonts w:ascii="Times New Roman" w:hAnsi="Times New Roman"/>
          <w:color w:val="000000" w:themeColor="text1"/>
          <w:sz w:val="24"/>
          <w:szCs w:val="24"/>
        </w:rPr>
        <w:t>Project Staff</w:t>
      </w:r>
    </w:p>
    <w:p w:rsidR="00DC7A25" w:rsidRPr="00192188" w:rsidRDefault="00DC7A25" w:rsidP="00DC7A25">
      <w:pPr>
        <w:jc w:val="both"/>
        <w:rPr>
          <w:color w:val="000000" w:themeColor="text1"/>
        </w:rPr>
      </w:pPr>
      <w:r w:rsidRPr="00192188">
        <w:rPr>
          <w:color w:val="000000" w:themeColor="text1"/>
        </w:rPr>
        <w:t>B.2. Promotion</w:t>
      </w:r>
    </w:p>
    <w:p w:rsidR="00DC7A25" w:rsidRPr="00192188" w:rsidRDefault="00DC7A25" w:rsidP="00DC7A25">
      <w:pPr>
        <w:jc w:val="both"/>
        <w:rPr>
          <w:color w:val="000000" w:themeColor="text1"/>
        </w:rPr>
      </w:pPr>
      <w:r w:rsidRPr="00192188">
        <w:rPr>
          <w:color w:val="000000" w:themeColor="text1"/>
        </w:rPr>
        <w:t>B.3. Resignation/Retirement</w:t>
      </w:r>
    </w:p>
    <w:p w:rsidR="00DC7A25" w:rsidRPr="00192188" w:rsidRDefault="00DC7A25" w:rsidP="00DC7A25">
      <w:pPr>
        <w:jc w:val="both"/>
        <w:rPr>
          <w:b/>
          <w:color w:val="000000" w:themeColor="text1"/>
        </w:rPr>
      </w:pPr>
      <w:r w:rsidRPr="00192188">
        <w:rPr>
          <w:color w:val="000000" w:themeColor="text1"/>
        </w:rPr>
        <w:t>B.4. Obituary</w:t>
      </w:r>
    </w:p>
    <w:p w:rsidR="00DC7A25" w:rsidRPr="00192188" w:rsidRDefault="00DC7A25" w:rsidP="00DC7A25">
      <w:pPr>
        <w:jc w:val="both"/>
        <w:rPr>
          <w:b/>
          <w:color w:val="000000" w:themeColor="text1"/>
        </w:rPr>
      </w:pPr>
      <w:r w:rsidRPr="00192188">
        <w:rPr>
          <w:b/>
          <w:color w:val="000000" w:themeColor="text1"/>
        </w:rPr>
        <w:t>C. Major constructions: Nil</w:t>
      </w:r>
    </w:p>
    <w:p w:rsidR="00DC7A25" w:rsidRPr="00192188" w:rsidRDefault="00DC7A25" w:rsidP="00DC7A25">
      <w:pPr>
        <w:jc w:val="both"/>
        <w:rPr>
          <w:b/>
          <w:color w:val="000000" w:themeColor="text1"/>
        </w:rPr>
      </w:pPr>
      <w:r w:rsidRPr="00192188">
        <w:rPr>
          <w:b/>
          <w:color w:val="000000" w:themeColor="text1"/>
        </w:rPr>
        <w:t>D. Particulars of Equipments Purchased: Nil</w:t>
      </w:r>
    </w:p>
    <w:p w:rsidR="00DC7A25" w:rsidRPr="00192188" w:rsidRDefault="00DC7A25" w:rsidP="00DC7A25">
      <w:pPr>
        <w:jc w:val="both"/>
        <w:rPr>
          <w:b/>
          <w:color w:val="000000" w:themeColor="text1"/>
        </w:rPr>
      </w:pPr>
      <w:r w:rsidRPr="00192188">
        <w:rPr>
          <w:b/>
          <w:color w:val="000000" w:themeColor="text1"/>
        </w:rPr>
        <w:t>E. Finance Statements: Nil</w:t>
      </w:r>
    </w:p>
    <w:p w:rsidR="00DC7A25" w:rsidRPr="00192188" w:rsidRDefault="00DC7A25" w:rsidP="00DC7A25">
      <w:pPr>
        <w:jc w:val="both"/>
        <w:rPr>
          <w:b/>
          <w:color w:val="000000" w:themeColor="text1"/>
        </w:rPr>
      </w:pPr>
      <w:r w:rsidRPr="00192188">
        <w:rPr>
          <w:b/>
          <w:color w:val="000000" w:themeColor="text1"/>
        </w:rPr>
        <w:t xml:space="preserve">F. Others: Nil </w:t>
      </w:r>
    </w:p>
    <w:p w:rsidR="00DC7A25" w:rsidRPr="00192188" w:rsidRDefault="00DC7A25" w:rsidP="00DC7A25">
      <w:pPr>
        <w:jc w:val="both"/>
        <w:rPr>
          <w:b/>
          <w:color w:val="000000" w:themeColor="text1"/>
        </w:rPr>
      </w:pPr>
      <w:r w:rsidRPr="00192188">
        <w:rPr>
          <w:b/>
          <w:color w:val="000000" w:themeColor="text1"/>
        </w:rPr>
        <w:t>G. Eminent visitors:</w:t>
      </w:r>
    </w:p>
    <w:p w:rsidR="00DC7A25" w:rsidRPr="00192188" w:rsidRDefault="00DC7A25" w:rsidP="00DC7A25">
      <w:pPr>
        <w:jc w:val="both"/>
        <w:rPr>
          <w:b/>
          <w:color w:val="000000" w:themeColor="text1"/>
        </w:rPr>
      </w:pPr>
      <w:r w:rsidRPr="00192188">
        <w:rPr>
          <w:b/>
          <w:color w:val="000000" w:themeColor="text1"/>
        </w:rPr>
        <w:t>H. OTHER RESPONSIBILITIES: Nil</w:t>
      </w:r>
    </w:p>
    <w:p w:rsidR="00DC7A25" w:rsidRPr="00192188" w:rsidRDefault="00DC7A25" w:rsidP="00DC7A25">
      <w:pPr>
        <w:jc w:val="both"/>
        <w:rPr>
          <w:b/>
          <w:color w:val="000000" w:themeColor="text1"/>
        </w:rPr>
      </w:pPr>
      <w:r w:rsidRPr="00192188">
        <w:rPr>
          <w:b/>
          <w:color w:val="000000" w:themeColor="text1"/>
        </w:rPr>
        <w:t>I. ANY OTHER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
        <w:gridCol w:w="8460"/>
      </w:tblGrid>
      <w:tr w:rsidR="00DC7A25" w:rsidRPr="00192188" w:rsidTr="00904F06">
        <w:tc>
          <w:tcPr>
            <w:tcW w:w="0" w:type="auto"/>
          </w:tcPr>
          <w:p w:rsidR="00DC7A25" w:rsidRPr="00192188" w:rsidRDefault="00DC7A25" w:rsidP="00904F06">
            <w:pPr>
              <w:jc w:val="both"/>
              <w:rPr>
                <w:b/>
                <w:color w:val="000000" w:themeColor="text1"/>
              </w:rPr>
            </w:pPr>
            <w:r w:rsidRPr="00192188">
              <w:rPr>
                <w:b/>
                <w:color w:val="000000" w:themeColor="text1"/>
              </w:rPr>
              <w:t>1.</w:t>
            </w:r>
          </w:p>
        </w:tc>
        <w:tc>
          <w:tcPr>
            <w:tcW w:w="0" w:type="auto"/>
          </w:tcPr>
          <w:p w:rsidR="00DC7A25" w:rsidRPr="00192188" w:rsidRDefault="00DC7A25" w:rsidP="00904F06">
            <w:pPr>
              <w:rPr>
                <w:b/>
                <w:color w:val="000000" w:themeColor="text1"/>
              </w:rPr>
            </w:pPr>
            <w:r w:rsidRPr="00192188">
              <w:rPr>
                <w:b/>
                <w:color w:val="000000" w:themeColor="text1"/>
              </w:rPr>
              <w:t>Dr. Jayashree Shanbal</w:t>
            </w:r>
          </w:p>
        </w:tc>
      </w:tr>
      <w:tr w:rsidR="00DC7A25" w:rsidRPr="00192188" w:rsidTr="00904F06">
        <w:tc>
          <w:tcPr>
            <w:tcW w:w="0" w:type="auto"/>
          </w:tcPr>
          <w:p w:rsidR="00DC7A25" w:rsidRPr="00192188" w:rsidRDefault="00DC7A25" w:rsidP="00904F06">
            <w:pPr>
              <w:jc w:val="both"/>
              <w:rPr>
                <w:b/>
                <w:color w:val="000000" w:themeColor="text1"/>
              </w:rPr>
            </w:pPr>
          </w:p>
        </w:tc>
        <w:tc>
          <w:tcPr>
            <w:tcW w:w="0" w:type="auto"/>
          </w:tcPr>
          <w:p w:rsidR="00DC7A25" w:rsidRPr="00192188" w:rsidRDefault="00DC7A25" w:rsidP="00FB106F">
            <w:pPr>
              <w:pStyle w:val="NoSpacing"/>
              <w:numPr>
                <w:ilvl w:val="0"/>
                <w:numId w:val="60"/>
              </w:numPr>
              <w:ind w:left="324"/>
              <w:jc w:val="both"/>
              <w:rPr>
                <w:color w:val="000000" w:themeColor="text1"/>
              </w:rPr>
            </w:pPr>
            <w:r w:rsidRPr="00192188">
              <w:rPr>
                <w:color w:val="000000" w:themeColor="text1"/>
              </w:rPr>
              <w:t xml:space="preserve">As CBCS coordinator for M.Sc (Speech-Language Pathology), conducted Research proposal (RP) presentations on 21.08.2013, 22.08.2013 and 23.08.2013 between 1.30 pm to 5.30 pm. </w:t>
            </w:r>
          </w:p>
          <w:p w:rsidR="00DC7A25" w:rsidRPr="00192188" w:rsidRDefault="00DC7A25" w:rsidP="00FB106F">
            <w:pPr>
              <w:pStyle w:val="NoSpacing"/>
              <w:numPr>
                <w:ilvl w:val="0"/>
                <w:numId w:val="46"/>
              </w:numPr>
              <w:ind w:left="684"/>
              <w:jc w:val="both"/>
              <w:rPr>
                <w:color w:val="000000" w:themeColor="text1"/>
              </w:rPr>
            </w:pPr>
            <w:r w:rsidRPr="00192188">
              <w:rPr>
                <w:color w:val="000000" w:themeColor="text1"/>
              </w:rPr>
              <w:t>Sent notes to guides and internal examiners for RP presentation</w:t>
            </w:r>
          </w:p>
          <w:p w:rsidR="00DC7A25" w:rsidRPr="00192188" w:rsidRDefault="00DC7A25" w:rsidP="00FB106F">
            <w:pPr>
              <w:pStyle w:val="NoSpacing"/>
              <w:numPr>
                <w:ilvl w:val="0"/>
                <w:numId w:val="46"/>
              </w:numPr>
              <w:ind w:left="684"/>
              <w:jc w:val="both"/>
              <w:rPr>
                <w:color w:val="000000" w:themeColor="text1"/>
              </w:rPr>
            </w:pPr>
            <w:r w:rsidRPr="00192188">
              <w:rPr>
                <w:color w:val="000000" w:themeColor="text1"/>
              </w:rPr>
              <w:t>Minuted the discussions of the presentations</w:t>
            </w:r>
          </w:p>
          <w:p w:rsidR="00DC7A25" w:rsidRPr="00192188" w:rsidRDefault="00DC7A25" w:rsidP="00FB106F">
            <w:pPr>
              <w:pStyle w:val="NoSpacing"/>
              <w:numPr>
                <w:ilvl w:val="0"/>
                <w:numId w:val="46"/>
              </w:numPr>
              <w:ind w:left="684"/>
              <w:jc w:val="both"/>
              <w:rPr>
                <w:color w:val="000000" w:themeColor="text1"/>
              </w:rPr>
            </w:pPr>
            <w:r w:rsidRPr="00192188">
              <w:rPr>
                <w:color w:val="000000" w:themeColor="text1"/>
              </w:rPr>
              <w:t>Arranged for allotting C1 and C2 marks by guides and internal examiners</w:t>
            </w:r>
          </w:p>
          <w:p w:rsidR="00DC7A25" w:rsidRPr="00192188" w:rsidRDefault="00DC7A25" w:rsidP="00FB106F">
            <w:pPr>
              <w:pStyle w:val="NoSpacing"/>
              <w:numPr>
                <w:ilvl w:val="0"/>
                <w:numId w:val="46"/>
              </w:numPr>
              <w:ind w:left="684"/>
              <w:jc w:val="both"/>
              <w:rPr>
                <w:color w:val="000000" w:themeColor="text1"/>
              </w:rPr>
            </w:pPr>
            <w:r w:rsidRPr="00192188">
              <w:rPr>
                <w:color w:val="000000" w:themeColor="text1"/>
              </w:rPr>
              <w:t>Sent recorded suggestions/modifications to respective guides and students to be incorporated in their RPs.</w:t>
            </w:r>
          </w:p>
          <w:p w:rsidR="00DC7A25" w:rsidRPr="00192188" w:rsidRDefault="00DC7A25" w:rsidP="00FB106F">
            <w:pPr>
              <w:pStyle w:val="NoSpacing"/>
              <w:numPr>
                <w:ilvl w:val="0"/>
                <w:numId w:val="60"/>
              </w:numPr>
              <w:ind w:left="324"/>
              <w:jc w:val="both"/>
              <w:rPr>
                <w:color w:val="000000" w:themeColor="text1"/>
              </w:rPr>
            </w:pPr>
            <w:r w:rsidRPr="00192188">
              <w:rPr>
                <w:color w:val="000000" w:themeColor="text1"/>
              </w:rPr>
              <w:t>As Chairperson of Cultural committee for 48</w:t>
            </w:r>
            <w:r w:rsidRPr="00192188">
              <w:rPr>
                <w:color w:val="000000" w:themeColor="text1"/>
                <w:vertAlign w:val="superscript"/>
              </w:rPr>
              <w:t>th</w:t>
            </w:r>
            <w:r w:rsidRPr="00192188">
              <w:rPr>
                <w:color w:val="000000" w:themeColor="text1"/>
              </w:rPr>
              <w:t xml:space="preserve"> Annual day celebration of the institute carried out the following duties,</w:t>
            </w:r>
          </w:p>
          <w:p w:rsidR="00DC7A25" w:rsidRPr="00192188" w:rsidRDefault="00DC7A25" w:rsidP="00FB106F">
            <w:pPr>
              <w:pStyle w:val="NoSpacing"/>
              <w:numPr>
                <w:ilvl w:val="0"/>
                <w:numId w:val="46"/>
              </w:numPr>
              <w:ind w:left="684"/>
              <w:jc w:val="both"/>
              <w:rPr>
                <w:color w:val="000000" w:themeColor="text1"/>
              </w:rPr>
            </w:pPr>
            <w:r w:rsidRPr="00192188">
              <w:rPr>
                <w:color w:val="000000" w:themeColor="text1"/>
              </w:rPr>
              <w:t>Organized cultural events for Annual day celebrations. Arranged for refreshments for all the participants, monitored the practice of the participants</w:t>
            </w:r>
          </w:p>
          <w:p w:rsidR="00DC7A25" w:rsidRPr="00192188" w:rsidRDefault="00DC7A25" w:rsidP="00FB106F">
            <w:pPr>
              <w:pStyle w:val="NoSpacing"/>
              <w:numPr>
                <w:ilvl w:val="0"/>
                <w:numId w:val="60"/>
              </w:numPr>
              <w:ind w:left="324"/>
              <w:jc w:val="both"/>
              <w:rPr>
                <w:color w:val="000000" w:themeColor="text1"/>
              </w:rPr>
            </w:pPr>
            <w:r w:rsidRPr="00192188">
              <w:rPr>
                <w:color w:val="000000" w:themeColor="text1"/>
              </w:rPr>
              <w:t>Attended document verification for next higher grade post on 30.08.2013.</w:t>
            </w:r>
          </w:p>
          <w:p w:rsidR="00DC7A25" w:rsidRPr="00192188" w:rsidRDefault="00DC7A25" w:rsidP="00FB106F">
            <w:pPr>
              <w:pStyle w:val="NoSpacing"/>
              <w:numPr>
                <w:ilvl w:val="0"/>
                <w:numId w:val="60"/>
              </w:numPr>
              <w:ind w:left="324"/>
              <w:jc w:val="both"/>
              <w:rPr>
                <w:color w:val="000000" w:themeColor="text1"/>
              </w:rPr>
            </w:pPr>
            <w:r w:rsidRPr="00192188">
              <w:rPr>
                <w:color w:val="000000" w:themeColor="text1"/>
              </w:rPr>
              <w:t>Preparation of USIEF proposal as part of OSI grant-prepared the strengths of the institute and sent to SCSU, USA for compilation in consultation with the Director.</w:t>
            </w:r>
          </w:p>
          <w:p w:rsidR="00DC7A25" w:rsidRPr="00192188" w:rsidRDefault="00DC7A25" w:rsidP="00904F06">
            <w:pPr>
              <w:pStyle w:val="NoSpacing"/>
              <w:ind w:left="684"/>
              <w:jc w:val="both"/>
              <w:rPr>
                <w:color w:val="000000" w:themeColor="text1"/>
              </w:rPr>
            </w:pPr>
          </w:p>
          <w:p w:rsidR="00DC7A25" w:rsidRPr="00192188" w:rsidRDefault="00DC7A25" w:rsidP="00904F06">
            <w:pPr>
              <w:pStyle w:val="NoSpacing"/>
              <w:jc w:val="both"/>
              <w:rPr>
                <w:color w:val="000000" w:themeColor="text1"/>
              </w:rPr>
            </w:pPr>
          </w:p>
        </w:tc>
      </w:tr>
      <w:tr w:rsidR="00DC7A25" w:rsidRPr="00192188" w:rsidTr="00904F06">
        <w:tc>
          <w:tcPr>
            <w:tcW w:w="0" w:type="auto"/>
          </w:tcPr>
          <w:p w:rsidR="00DC7A25" w:rsidRPr="00192188" w:rsidRDefault="00DC7A25" w:rsidP="00904F06">
            <w:pPr>
              <w:jc w:val="both"/>
              <w:rPr>
                <w:b/>
                <w:color w:val="000000" w:themeColor="text1"/>
              </w:rPr>
            </w:pPr>
            <w:r w:rsidRPr="00192188">
              <w:rPr>
                <w:b/>
                <w:color w:val="000000" w:themeColor="text1"/>
              </w:rPr>
              <w:t>2.</w:t>
            </w:r>
          </w:p>
        </w:tc>
        <w:tc>
          <w:tcPr>
            <w:tcW w:w="0" w:type="auto"/>
          </w:tcPr>
          <w:p w:rsidR="00DC7A25" w:rsidRPr="00192188" w:rsidRDefault="00DC7A25" w:rsidP="00904F06">
            <w:pPr>
              <w:ind w:left="-6" w:hanging="6"/>
              <w:jc w:val="both"/>
              <w:rPr>
                <w:b/>
                <w:bCs/>
                <w:iCs/>
                <w:color w:val="000000" w:themeColor="text1"/>
              </w:rPr>
            </w:pPr>
            <w:r w:rsidRPr="00192188">
              <w:rPr>
                <w:b/>
                <w:bCs/>
                <w:iCs/>
                <w:color w:val="000000" w:themeColor="text1"/>
              </w:rPr>
              <w:t xml:space="preserve">Dr. N. Swapna </w:t>
            </w:r>
          </w:p>
        </w:tc>
      </w:tr>
      <w:tr w:rsidR="00DC7A25" w:rsidRPr="00192188" w:rsidTr="00904F06">
        <w:tc>
          <w:tcPr>
            <w:tcW w:w="0" w:type="auto"/>
          </w:tcPr>
          <w:p w:rsidR="00DC7A25" w:rsidRPr="00192188" w:rsidRDefault="00DC7A25" w:rsidP="00904F06">
            <w:pPr>
              <w:jc w:val="both"/>
              <w:rPr>
                <w:b/>
                <w:color w:val="000000" w:themeColor="text1"/>
              </w:rPr>
            </w:pPr>
          </w:p>
        </w:tc>
        <w:tc>
          <w:tcPr>
            <w:tcW w:w="0" w:type="auto"/>
          </w:tcPr>
          <w:p w:rsidR="00DC7A25" w:rsidRPr="00192188" w:rsidRDefault="00DC7A25" w:rsidP="00FB106F">
            <w:pPr>
              <w:pStyle w:val="ListParagraph"/>
              <w:numPr>
                <w:ilvl w:val="0"/>
                <w:numId w:val="69"/>
              </w:numPr>
              <w:spacing w:after="0" w:line="240" w:lineRule="auto"/>
              <w:ind w:left="324"/>
              <w:jc w:val="both"/>
              <w:rPr>
                <w:rFonts w:ascii="Times New Roman" w:hAnsi="Times New Roman"/>
                <w:bCs/>
                <w:iCs/>
                <w:color w:val="000000" w:themeColor="text1"/>
                <w:sz w:val="24"/>
                <w:szCs w:val="24"/>
              </w:rPr>
            </w:pPr>
            <w:r w:rsidRPr="00192188">
              <w:rPr>
                <w:rFonts w:ascii="Times New Roman" w:hAnsi="Times New Roman"/>
                <w:color w:val="000000" w:themeColor="text1"/>
                <w:sz w:val="24"/>
                <w:szCs w:val="24"/>
              </w:rPr>
              <w:t>Got the original documents submitted for APS verified on 29</w:t>
            </w:r>
            <w:r w:rsidRPr="00192188">
              <w:rPr>
                <w:rFonts w:ascii="Times New Roman" w:hAnsi="Times New Roman"/>
                <w:color w:val="000000" w:themeColor="text1"/>
                <w:sz w:val="24"/>
                <w:szCs w:val="24"/>
                <w:vertAlign w:val="superscript"/>
              </w:rPr>
              <w:t>th</w:t>
            </w:r>
            <w:r w:rsidRPr="00192188">
              <w:rPr>
                <w:rFonts w:ascii="Times New Roman" w:hAnsi="Times New Roman"/>
                <w:color w:val="000000" w:themeColor="text1"/>
                <w:sz w:val="24"/>
                <w:szCs w:val="24"/>
              </w:rPr>
              <w:t xml:space="preserve"> Aug 2013.</w:t>
            </w:r>
          </w:p>
        </w:tc>
      </w:tr>
      <w:tr w:rsidR="00DC7A25" w:rsidRPr="00192188" w:rsidTr="00904F06">
        <w:tc>
          <w:tcPr>
            <w:tcW w:w="0" w:type="auto"/>
          </w:tcPr>
          <w:p w:rsidR="00DC7A25" w:rsidRPr="00192188" w:rsidRDefault="00DC7A25" w:rsidP="00904F06">
            <w:pPr>
              <w:jc w:val="both"/>
              <w:rPr>
                <w:b/>
                <w:color w:val="000000" w:themeColor="text1"/>
              </w:rPr>
            </w:pPr>
            <w:r w:rsidRPr="00192188">
              <w:rPr>
                <w:b/>
                <w:color w:val="000000" w:themeColor="text1"/>
              </w:rPr>
              <w:t>3.</w:t>
            </w:r>
          </w:p>
        </w:tc>
        <w:tc>
          <w:tcPr>
            <w:tcW w:w="0" w:type="auto"/>
          </w:tcPr>
          <w:p w:rsidR="00DC7A25" w:rsidRPr="00192188" w:rsidRDefault="00DC7A25" w:rsidP="00904F06">
            <w:pPr>
              <w:ind w:left="-6" w:hanging="6"/>
              <w:jc w:val="both"/>
              <w:rPr>
                <w:b/>
                <w:color w:val="000000" w:themeColor="text1"/>
              </w:rPr>
            </w:pPr>
            <w:r w:rsidRPr="00192188">
              <w:rPr>
                <w:b/>
                <w:color w:val="000000" w:themeColor="text1"/>
              </w:rPr>
              <w:t>Ms. Gayathri Krishnan</w:t>
            </w:r>
          </w:p>
        </w:tc>
      </w:tr>
      <w:tr w:rsidR="00DC7A25" w:rsidRPr="00192188" w:rsidTr="00904F06">
        <w:tc>
          <w:tcPr>
            <w:tcW w:w="0" w:type="auto"/>
          </w:tcPr>
          <w:p w:rsidR="00DC7A25" w:rsidRPr="00192188" w:rsidRDefault="00DC7A25" w:rsidP="00904F06">
            <w:pPr>
              <w:jc w:val="both"/>
              <w:rPr>
                <w:b/>
                <w:color w:val="000000" w:themeColor="text1"/>
              </w:rPr>
            </w:pPr>
          </w:p>
        </w:tc>
        <w:tc>
          <w:tcPr>
            <w:tcW w:w="0" w:type="auto"/>
          </w:tcPr>
          <w:p w:rsidR="00DC7A25" w:rsidRPr="00192188" w:rsidRDefault="00DC7A25" w:rsidP="00FB106F">
            <w:pPr>
              <w:pStyle w:val="ListParagraph"/>
              <w:numPr>
                <w:ilvl w:val="0"/>
                <w:numId w:val="69"/>
              </w:numPr>
              <w:spacing w:after="0" w:line="240" w:lineRule="auto"/>
              <w:ind w:left="324"/>
              <w:jc w:val="both"/>
              <w:rPr>
                <w:rFonts w:ascii="Times New Roman" w:hAnsi="Times New Roman"/>
                <w:color w:val="000000" w:themeColor="text1"/>
                <w:sz w:val="24"/>
                <w:szCs w:val="24"/>
              </w:rPr>
            </w:pPr>
            <w:r w:rsidRPr="00192188">
              <w:rPr>
                <w:rFonts w:ascii="Times New Roman" w:hAnsi="Times New Roman"/>
                <w:color w:val="000000" w:themeColor="text1"/>
                <w:sz w:val="24"/>
                <w:szCs w:val="24"/>
              </w:rPr>
              <w:t xml:space="preserve">Assisted HOD in organizing department meeting for discussion of preparations </w:t>
            </w:r>
            <w:r w:rsidRPr="00192188">
              <w:rPr>
                <w:rFonts w:ascii="Times New Roman" w:hAnsi="Times New Roman"/>
                <w:color w:val="000000" w:themeColor="text1"/>
                <w:sz w:val="24"/>
                <w:szCs w:val="24"/>
              </w:rPr>
              <w:lastRenderedPageBreak/>
              <w:t>for NAAC visit.</w:t>
            </w:r>
          </w:p>
          <w:p w:rsidR="00DC7A25" w:rsidRPr="00192188" w:rsidRDefault="00DC7A25" w:rsidP="00FB106F">
            <w:pPr>
              <w:pStyle w:val="ListParagraph"/>
              <w:numPr>
                <w:ilvl w:val="0"/>
                <w:numId w:val="69"/>
              </w:numPr>
              <w:spacing w:after="0" w:line="240" w:lineRule="auto"/>
              <w:ind w:left="324"/>
              <w:jc w:val="both"/>
              <w:rPr>
                <w:rFonts w:ascii="Times New Roman" w:hAnsi="Times New Roman"/>
                <w:color w:val="000000" w:themeColor="text1"/>
                <w:sz w:val="24"/>
                <w:szCs w:val="24"/>
              </w:rPr>
            </w:pPr>
            <w:r w:rsidRPr="00192188">
              <w:rPr>
                <w:rFonts w:ascii="Times New Roman" w:hAnsi="Times New Roman"/>
                <w:color w:val="000000" w:themeColor="text1"/>
                <w:sz w:val="24"/>
                <w:szCs w:val="24"/>
              </w:rPr>
              <w:t>Prepared materials for ISO and sent to Jayashree mam and HOD for approval</w:t>
            </w:r>
          </w:p>
          <w:p w:rsidR="00DC7A25" w:rsidRPr="00192188" w:rsidRDefault="00DC7A25" w:rsidP="00FB106F">
            <w:pPr>
              <w:pStyle w:val="ListParagraph"/>
              <w:numPr>
                <w:ilvl w:val="0"/>
                <w:numId w:val="69"/>
              </w:numPr>
              <w:spacing w:after="0" w:line="240" w:lineRule="auto"/>
              <w:ind w:left="324"/>
              <w:jc w:val="both"/>
              <w:rPr>
                <w:rFonts w:ascii="Times New Roman" w:hAnsi="Times New Roman"/>
                <w:color w:val="000000" w:themeColor="text1"/>
                <w:sz w:val="24"/>
                <w:szCs w:val="24"/>
              </w:rPr>
            </w:pPr>
            <w:r w:rsidRPr="00192188">
              <w:rPr>
                <w:rFonts w:ascii="Times New Roman" w:hAnsi="Times New Roman"/>
                <w:color w:val="000000" w:themeColor="text1"/>
                <w:sz w:val="24"/>
                <w:szCs w:val="24"/>
              </w:rPr>
              <w:t>Prepared materials for condemnation</w:t>
            </w:r>
          </w:p>
          <w:p w:rsidR="00DC7A25" w:rsidRPr="00192188" w:rsidRDefault="00DC7A25" w:rsidP="00FB106F">
            <w:pPr>
              <w:pStyle w:val="ListParagraph"/>
              <w:numPr>
                <w:ilvl w:val="0"/>
                <w:numId w:val="69"/>
              </w:numPr>
              <w:spacing w:after="0" w:line="240" w:lineRule="auto"/>
              <w:ind w:left="324"/>
              <w:jc w:val="both"/>
              <w:rPr>
                <w:rFonts w:ascii="Times New Roman" w:hAnsi="Times New Roman"/>
                <w:color w:val="000000" w:themeColor="text1"/>
                <w:sz w:val="24"/>
                <w:szCs w:val="24"/>
              </w:rPr>
            </w:pPr>
            <w:r w:rsidRPr="00192188">
              <w:rPr>
                <w:rFonts w:ascii="Times New Roman" w:hAnsi="Times New Roman"/>
                <w:color w:val="000000" w:themeColor="text1"/>
                <w:sz w:val="24"/>
                <w:szCs w:val="24"/>
              </w:rPr>
              <w:t>Assisted Dr. R. Manjula in preparation of materials for a seminar</w:t>
            </w:r>
          </w:p>
          <w:p w:rsidR="00DC7A25" w:rsidRPr="00192188" w:rsidRDefault="00DC7A25" w:rsidP="00FB106F">
            <w:pPr>
              <w:pStyle w:val="ListParagraph"/>
              <w:numPr>
                <w:ilvl w:val="0"/>
                <w:numId w:val="69"/>
              </w:numPr>
              <w:spacing w:after="0" w:line="240" w:lineRule="auto"/>
              <w:ind w:left="324"/>
              <w:jc w:val="both"/>
              <w:rPr>
                <w:rFonts w:ascii="Times New Roman" w:hAnsi="Times New Roman"/>
                <w:color w:val="000000" w:themeColor="text1"/>
                <w:sz w:val="24"/>
                <w:szCs w:val="24"/>
              </w:rPr>
            </w:pPr>
            <w:r w:rsidRPr="00192188">
              <w:rPr>
                <w:rFonts w:ascii="Times New Roman" w:hAnsi="Times New Roman"/>
                <w:color w:val="000000" w:themeColor="text1"/>
                <w:sz w:val="24"/>
                <w:szCs w:val="24"/>
              </w:rPr>
              <w:t>Preparing the department for NAAC visit</w:t>
            </w:r>
          </w:p>
          <w:p w:rsidR="00DC7A25" w:rsidRPr="00192188" w:rsidRDefault="00DC7A25" w:rsidP="00FB106F">
            <w:pPr>
              <w:pStyle w:val="ListParagraph"/>
              <w:numPr>
                <w:ilvl w:val="0"/>
                <w:numId w:val="69"/>
              </w:numPr>
              <w:spacing w:after="0" w:line="240" w:lineRule="auto"/>
              <w:ind w:left="324"/>
              <w:jc w:val="both"/>
              <w:rPr>
                <w:rFonts w:ascii="Times New Roman" w:hAnsi="Times New Roman"/>
                <w:color w:val="000000" w:themeColor="text1"/>
                <w:sz w:val="24"/>
                <w:szCs w:val="24"/>
              </w:rPr>
            </w:pPr>
            <w:r w:rsidRPr="00192188">
              <w:rPr>
                <w:rFonts w:ascii="Times New Roman" w:hAnsi="Times New Roman"/>
                <w:color w:val="000000" w:themeColor="text1"/>
                <w:sz w:val="24"/>
                <w:szCs w:val="24"/>
              </w:rPr>
              <w:t>Produced a resource materials for the swallowing disorders laboratory</w:t>
            </w:r>
          </w:p>
          <w:p w:rsidR="00DC7A25" w:rsidRPr="00192188" w:rsidRDefault="00DC7A25" w:rsidP="00FB106F">
            <w:pPr>
              <w:pStyle w:val="ListParagraph"/>
              <w:numPr>
                <w:ilvl w:val="0"/>
                <w:numId w:val="69"/>
              </w:numPr>
              <w:spacing w:after="0" w:line="240" w:lineRule="auto"/>
              <w:ind w:left="324"/>
              <w:jc w:val="both"/>
              <w:rPr>
                <w:rFonts w:ascii="Times New Roman" w:hAnsi="Times New Roman"/>
                <w:color w:val="000000" w:themeColor="text1"/>
                <w:sz w:val="24"/>
                <w:szCs w:val="24"/>
              </w:rPr>
            </w:pPr>
            <w:r w:rsidRPr="00192188">
              <w:rPr>
                <w:rFonts w:ascii="Times New Roman" w:hAnsi="Times New Roman"/>
                <w:color w:val="000000" w:themeColor="text1"/>
                <w:sz w:val="24"/>
                <w:szCs w:val="24"/>
              </w:rPr>
              <w:t xml:space="preserve">Performed a dysphagia evaluation </w:t>
            </w:r>
          </w:p>
          <w:p w:rsidR="00DC7A25" w:rsidRPr="00192188" w:rsidRDefault="00DC7A25" w:rsidP="00FB106F">
            <w:pPr>
              <w:pStyle w:val="ListParagraph"/>
              <w:numPr>
                <w:ilvl w:val="0"/>
                <w:numId w:val="69"/>
              </w:numPr>
              <w:spacing w:after="0" w:line="240" w:lineRule="auto"/>
              <w:ind w:left="324"/>
              <w:jc w:val="both"/>
              <w:rPr>
                <w:rFonts w:ascii="Times New Roman" w:hAnsi="Times New Roman"/>
                <w:color w:val="000000" w:themeColor="text1"/>
                <w:sz w:val="24"/>
                <w:szCs w:val="24"/>
              </w:rPr>
            </w:pPr>
            <w:r w:rsidRPr="00192188">
              <w:rPr>
                <w:rFonts w:ascii="Times New Roman" w:hAnsi="Times New Roman"/>
                <w:color w:val="000000" w:themeColor="text1"/>
                <w:sz w:val="24"/>
                <w:szCs w:val="24"/>
              </w:rPr>
              <w:t>Prepared and set up the swallowing disorders laboratory</w:t>
            </w:r>
          </w:p>
          <w:p w:rsidR="00DC7A25" w:rsidRPr="00192188" w:rsidRDefault="00DC7A25" w:rsidP="00FB106F">
            <w:pPr>
              <w:pStyle w:val="ListParagraph"/>
              <w:numPr>
                <w:ilvl w:val="0"/>
                <w:numId w:val="69"/>
              </w:numPr>
              <w:spacing w:after="0" w:line="240" w:lineRule="auto"/>
              <w:ind w:left="324"/>
              <w:jc w:val="both"/>
              <w:rPr>
                <w:rFonts w:ascii="Times New Roman" w:hAnsi="Times New Roman"/>
                <w:color w:val="000000" w:themeColor="text1"/>
                <w:sz w:val="24"/>
                <w:szCs w:val="24"/>
              </w:rPr>
            </w:pPr>
            <w:r w:rsidRPr="00192188">
              <w:rPr>
                <w:rFonts w:ascii="Times New Roman" w:hAnsi="Times New Roman"/>
                <w:color w:val="000000" w:themeColor="text1"/>
                <w:sz w:val="24"/>
                <w:szCs w:val="24"/>
              </w:rPr>
              <w:t>Assisted in spot quotations</w:t>
            </w:r>
          </w:p>
          <w:p w:rsidR="00DC7A25" w:rsidRPr="00192188" w:rsidRDefault="00DC7A25" w:rsidP="00FB106F">
            <w:pPr>
              <w:pStyle w:val="ListParagraph"/>
              <w:numPr>
                <w:ilvl w:val="0"/>
                <w:numId w:val="69"/>
              </w:numPr>
              <w:spacing w:after="0" w:line="240" w:lineRule="auto"/>
              <w:ind w:left="324"/>
              <w:jc w:val="both"/>
              <w:rPr>
                <w:rFonts w:ascii="Times New Roman" w:hAnsi="Times New Roman"/>
                <w:color w:val="000000" w:themeColor="text1"/>
                <w:sz w:val="24"/>
                <w:szCs w:val="24"/>
              </w:rPr>
            </w:pPr>
            <w:r w:rsidRPr="00192188">
              <w:rPr>
                <w:rFonts w:ascii="Times New Roman" w:hAnsi="Times New Roman"/>
                <w:color w:val="000000" w:themeColor="text1"/>
                <w:sz w:val="24"/>
                <w:szCs w:val="24"/>
              </w:rPr>
              <w:t>Participated in the annual day as a part of the annual day 2013</w:t>
            </w:r>
          </w:p>
          <w:p w:rsidR="00DC7A25" w:rsidRPr="00192188" w:rsidRDefault="00DC7A25" w:rsidP="00904F06">
            <w:pPr>
              <w:pStyle w:val="ListParagraph"/>
              <w:spacing w:after="0" w:line="240" w:lineRule="auto"/>
              <w:ind w:left="324"/>
              <w:jc w:val="both"/>
              <w:rPr>
                <w:rFonts w:ascii="Times New Roman" w:hAnsi="Times New Roman"/>
                <w:b/>
                <w:color w:val="000000" w:themeColor="text1"/>
                <w:sz w:val="24"/>
                <w:szCs w:val="24"/>
              </w:rPr>
            </w:pPr>
          </w:p>
        </w:tc>
      </w:tr>
      <w:tr w:rsidR="00DC7A25" w:rsidRPr="00192188" w:rsidTr="00904F06">
        <w:tc>
          <w:tcPr>
            <w:tcW w:w="0" w:type="auto"/>
          </w:tcPr>
          <w:p w:rsidR="00DC7A25" w:rsidRPr="00192188" w:rsidRDefault="00DC7A25" w:rsidP="00904F06">
            <w:pPr>
              <w:jc w:val="both"/>
              <w:rPr>
                <w:b/>
                <w:color w:val="000000" w:themeColor="text1"/>
              </w:rPr>
            </w:pPr>
            <w:r w:rsidRPr="00192188">
              <w:rPr>
                <w:b/>
                <w:color w:val="000000" w:themeColor="text1"/>
              </w:rPr>
              <w:lastRenderedPageBreak/>
              <w:t>4.</w:t>
            </w:r>
          </w:p>
        </w:tc>
        <w:tc>
          <w:tcPr>
            <w:tcW w:w="0" w:type="auto"/>
          </w:tcPr>
          <w:p w:rsidR="00DC7A25" w:rsidRPr="00192188" w:rsidRDefault="00DC7A25" w:rsidP="00904F06">
            <w:pPr>
              <w:ind w:left="-6" w:hanging="6"/>
              <w:jc w:val="both"/>
              <w:rPr>
                <w:b/>
                <w:color w:val="000000" w:themeColor="text1"/>
              </w:rPr>
            </w:pPr>
            <w:r w:rsidRPr="00192188">
              <w:rPr>
                <w:b/>
                <w:color w:val="000000" w:themeColor="text1"/>
              </w:rPr>
              <w:t>Dr. Deepa M.S.</w:t>
            </w:r>
          </w:p>
        </w:tc>
      </w:tr>
      <w:tr w:rsidR="00DC7A25" w:rsidRPr="00192188" w:rsidTr="00904F06">
        <w:tc>
          <w:tcPr>
            <w:tcW w:w="0" w:type="auto"/>
          </w:tcPr>
          <w:p w:rsidR="00DC7A25" w:rsidRPr="00192188" w:rsidRDefault="00DC7A25" w:rsidP="00904F06">
            <w:pPr>
              <w:jc w:val="both"/>
              <w:rPr>
                <w:b/>
                <w:color w:val="000000" w:themeColor="text1"/>
              </w:rPr>
            </w:pPr>
          </w:p>
        </w:tc>
        <w:tc>
          <w:tcPr>
            <w:tcW w:w="0" w:type="auto"/>
          </w:tcPr>
          <w:p w:rsidR="00DC7A25" w:rsidRPr="00192188" w:rsidRDefault="00DC7A25" w:rsidP="00FB106F">
            <w:pPr>
              <w:pStyle w:val="ListParagraph"/>
              <w:numPr>
                <w:ilvl w:val="0"/>
                <w:numId w:val="74"/>
              </w:numPr>
              <w:spacing w:after="0" w:line="240" w:lineRule="auto"/>
              <w:ind w:left="324"/>
              <w:contextualSpacing w:val="0"/>
              <w:jc w:val="both"/>
              <w:rPr>
                <w:rFonts w:ascii="Times New Roman" w:hAnsi="Times New Roman"/>
                <w:color w:val="000000" w:themeColor="text1"/>
                <w:sz w:val="24"/>
                <w:szCs w:val="24"/>
              </w:rPr>
            </w:pPr>
            <w:r w:rsidRPr="00192188">
              <w:rPr>
                <w:rFonts w:ascii="Times New Roman" w:hAnsi="Times New Roman"/>
                <w:color w:val="000000" w:themeColor="text1"/>
                <w:sz w:val="24"/>
                <w:szCs w:val="24"/>
              </w:rPr>
              <w:t xml:space="preserve">Supervised the students practicing for cultural event on the occasion of annual day celebration from 5.8.2013 to 8.8.2013 </w:t>
            </w:r>
          </w:p>
          <w:p w:rsidR="00DC7A25" w:rsidRPr="00192188" w:rsidRDefault="00DC7A25" w:rsidP="00FB106F">
            <w:pPr>
              <w:pStyle w:val="ListParagraph"/>
              <w:numPr>
                <w:ilvl w:val="0"/>
                <w:numId w:val="75"/>
              </w:numPr>
              <w:spacing w:after="0" w:line="240" w:lineRule="auto"/>
              <w:ind w:left="324"/>
              <w:contextualSpacing w:val="0"/>
              <w:jc w:val="both"/>
              <w:rPr>
                <w:rFonts w:ascii="Times New Roman" w:hAnsi="Times New Roman"/>
                <w:color w:val="000000" w:themeColor="text1"/>
                <w:sz w:val="24"/>
                <w:szCs w:val="24"/>
              </w:rPr>
            </w:pPr>
            <w:r w:rsidRPr="00192188">
              <w:rPr>
                <w:rFonts w:ascii="Times New Roman" w:hAnsi="Times New Roman"/>
                <w:color w:val="000000" w:themeColor="text1"/>
                <w:sz w:val="24"/>
                <w:szCs w:val="24"/>
              </w:rPr>
              <w:t>Correcting the practical workbooks prepared by other staffs for content and organization for NAAC.</w:t>
            </w:r>
          </w:p>
          <w:p w:rsidR="00DC7A25" w:rsidRPr="00192188" w:rsidRDefault="00DC7A25" w:rsidP="00FB106F">
            <w:pPr>
              <w:pStyle w:val="ListParagraph"/>
              <w:numPr>
                <w:ilvl w:val="0"/>
                <w:numId w:val="75"/>
              </w:numPr>
              <w:spacing w:after="0" w:line="240" w:lineRule="auto"/>
              <w:ind w:left="324"/>
              <w:contextualSpacing w:val="0"/>
              <w:jc w:val="both"/>
              <w:rPr>
                <w:rFonts w:ascii="Times New Roman" w:hAnsi="Times New Roman"/>
                <w:color w:val="000000" w:themeColor="text1"/>
                <w:sz w:val="24"/>
                <w:szCs w:val="24"/>
              </w:rPr>
            </w:pPr>
            <w:r w:rsidRPr="00192188">
              <w:rPr>
                <w:rFonts w:ascii="Times New Roman" w:hAnsi="Times New Roman"/>
                <w:color w:val="000000" w:themeColor="text1"/>
                <w:sz w:val="24"/>
                <w:szCs w:val="24"/>
              </w:rPr>
              <w:t>Prepared practical workbooks on Electroglottography and Ambulatory Phonatory Monitor for NAAC.</w:t>
            </w:r>
          </w:p>
          <w:p w:rsidR="00DC7A25" w:rsidRPr="00192188" w:rsidRDefault="00DC7A25" w:rsidP="00904F06">
            <w:pPr>
              <w:pStyle w:val="ListParagraph"/>
              <w:spacing w:after="0" w:line="240" w:lineRule="auto"/>
              <w:ind w:left="324"/>
              <w:contextualSpacing w:val="0"/>
              <w:jc w:val="both"/>
              <w:rPr>
                <w:rFonts w:ascii="Times New Roman" w:hAnsi="Times New Roman"/>
                <w:color w:val="000000" w:themeColor="text1"/>
                <w:sz w:val="24"/>
                <w:szCs w:val="24"/>
              </w:rPr>
            </w:pPr>
          </w:p>
        </w:tc>
      </w:tr>
      <w:tr w:rsidR="00DC7A25" w:rsidRPr="00192188" w:rsidTr="00904F06">
        <w:tc>
          <w:tcPr>
            <w:tcW w:w="0" w:type="auto"/>
          </w:tcPr>
          <w:p w:rsidR="00DC7A25" w:rsidRPr="00192188" w:rsidRDefault="00DC7A25" w:rsidP="00904F06">
            <w:pPr>
              <w:jc w:val="both"/>
              <w:rPr>
                <w:b/>
                <w:color w:val="000000" w:themeColor="text1"/>
              </w:rPr>
            </w:pPr>
            <w:r w:rsidRPr="00192188">
              <w:rPr>
                <w:b/>
                <w:color w:val="000000" w:themeColor="text1"/>
              </w:rPr>
              <w:t>5.</w:t>
            </w:r>
          </w:p>
        </w:tc>
        <w:tc>
          <w:tcPr>
            <w:tcW w:w="0" w:type="auto"/>
          </w:tcPr>
          <w:p w:rsidR="00DC7A25" w:rsidRPr="00192188" w:rsidRDefault="00DC7A25" w:rsidP="00904F06">
            <w:pPr>
              <w:jc w:val="both"/>
              <w:rPr>
                <w:b/>
                <w:color w:val="000000" w:themeColor="text1"/>
              </w:rPr>
            </w:pPr>
            <w:r w:rsidRPr="00192188">
              <w:rPr>
                <w:b/>
                <w:color w:val="000000" w:themeColor="text1"/>
              </w:rPr>
              <w:t>Ms. Deepthi K.J.</w:t>
            </w:r>
          </w:p>
        </w:tc>
      </w:tr>
      <w:tr w:rsidR="00DC7A25" w:rsidRPr="00192188" w:rsidTr="00904F06">
        <w:tc>
          <w:tcPr>
            <w:tcW w:w="0" w:type="auto"/>
          </w:tcPr>
          <w:p w:rsidR="00DC7A25" w:rsidRPr="00192188" w:rsidRDefault="00DC7A25" w:rsidP="00904F06">
            <w:pPr>
              <w:jc w:val="both"/>
              <w:rPr>
                <w:b/>
                <w:color w:val="000000" w:themeColor="text1"/>
              </w:rPr>
            </w:pPr>
          </w:p>
        </w:tc>
        <w:tc>
          <w:tcPr>
            <w:tcW w:w="0" w:type="auto"/>
          </w:tcPr>
          <w:p w:rsidR="00DC7A25" w:rsidRPr="00192188" w:rsidRDefault="00DC7A25" w:rsidP="00FB106F">
            <w:pPr>
              <w:pStyle w:val="ListParagraph"/>
              <w:numPr>
                <w:ilvl w:val="0"/>
                <w:numId w:val="77"/>
              </w:numPr>
              <w:ind w:left="324"/>
              <w:jc w:val="both"/>
              <w:rPr>
                <w:rFonts w:ascii="Times New Roman" w:hAnsi="Times New Roman"/>
                <w:color w:val="000000" w:themeColor="text1"/>
                <w:sz w:val="24"/>
                <w:szCs w:val="24"/>
              </w:rPr>
            </w:pPr>
            <w:r w:rsidRPr="00192188">
              <w:rPr>
                <w:rFonts w:ascii="Times New Roman" w:hAnsi="Times New Roman"/>
                <w:color w:val="000000" w:themeColor="text1"/>
                <w:sz w:val="24"/>
                <w:szCs w:val="24"/>
              </w:rPr>
              <w:t xml:space="preserve">Preparation, correction and compilation of Workbooks of various equipments for NAAC inspection and necessary arrangements for their display. </w:t>
            </w:r>
          </w:p>
          <w:p w:rsidR="00DC7A25" w:rsidRPr="00192188" w:rsidRDefault="00DC7A25" w:rsidP="00FB106F">
            <w:pPr>
              <w:pStyle w:val="ListParagraph"/>
              <w:numPr>
                <w:ilvl w:val="0"/>
                <w:numId w:val="77"/>
              </w:numPr>
              <w:ind w:left="324"/>
              <w:jc w:val="both"/>
              <w:rPr>
                <w:rFonts w:ascii="Times New Roman" w:hAnsi="Times New Roman"/>
                <w:color w:val="000000" w:themeColor="text1"/>
                <w:sz w:val="24"/>
                <w:szCs w:val="24"/>
              </w:rPr>
            </w:pPr>
            <w:r w:rsidRPr="00192188">
              <w:rPr>
                <w:rFonts w:ascii="Times New Roman" w:hAnsi="Times New Roman"/>
                <w:color w:val="000000" w:themeColor="text1"/>
                <w:sz w:val="24"/>
                <w:szCs w:val="24"/>
              </w:rPr>
              <w:t>Worked in making necessary corrections of Research Proposal presented ARF project titled “</w:t>
            </w:r>
            <w:r w:rsidRPr="00192188">
              <w:rPr>
                <w:rFonts w:ascii="Times New Roman" w:hAnsi="Times New Roman"/>
                <w:bCs/>
                <w:color w:val="000000" w:themeColor="text1"/>
                <w:sz w:val="24"/>
                <w:szCs w:val="24"/>
              </w:rPr>
              <w:t>Modified Receptive and Expressive Language Test (M-RELT) for Children between three to seven years” held on 23</w:t>
            </w:r>
            <w:r w:rsidRPr="00192188">
              <w:rPr>
                <w:rFonts w:ascii="Times New Roman" w:hAnsi="Times New Roman"/>
                <w:bCs/>
                <w:color w:val="000000" w:themeColor="text1"/>
                <w:sz w:val="24"/>
                <w:szCs w:val="24"/>
                <w:vertAlign w:val="superscript"/>
              </w:rPr>
              <w:t>rd</w:t>
            </w:r>
            <w:r w:rsidRPr="00192188">
              <w:rPr>
                <w:rFonts w:ascii="Times New Roman" w:hAnsi="Times New Roman"/>
                <w:bCs/>
                <w:color w:val="000000" w:themeColor="text1"/>
                <w:sz w:val="24"/>
                <w:szCs w:val="24"/>
              </w:rPr>
              <w:t xml:space="preserve"> July 2013.</w:t>
            </w:r>
          </w:p>
          <w:p w:rsidR="00DC7A25" w:rsidRPr="00192188" w:rsidRDefault="00DC7A25" w:rsidP="00904F06">
            <w:pPr>
              <w:pStyle w:val="ListParagraph"/>
              <w:spacing w:after="0" w:line="360" w:lineRule="auto"/>
              <w:ind w:left="1440"/>
              <w:rPr>
                <w:rFonts w:ascii="Times New Roman" w:hAnsi="Times New Roman"/>
                <w:color w:val="000000" w:themeColor="text1"/>
                <w:sz w:val="24"/>
                <w:szCs w:val="24"/>
              </w:rPr>
            </w:pPr>
          </w:p>
        </w:tc>
      </w:tr>
    </w:tbl>
    <w:p w:rsidR="00DC7A25" w:rsidRPr="00192188" w:rsidRDefault="00DC7A25" w:rsidP="00DC7A25">
      <w:pPr>
        <w:ind w:left="1080" w:hanging="360"/>
        <w:jc w:val="both"/>
        <w:rPr>
          <w:b/>
          <w:color w:val="000000" w:themeColor="text1"/>
        </w:rPr>
      </w:pPr>
    </w:p>
    <w:p w:rsidR="00DC7A25" w:rsidRPr="00192188" w:rsidRDefault="00DC7A25" w:rsidP="00DC7A25">
      <w:pPr>
        <w:ind w:left="1080" w:hanging="360"/>
        <w:jc w:val="right"/>
        <w:rPr>
          <w:b/>
          <w:color w:val="000000" w:themeColor="text1"/>
        </w:rPr>
      </w:pPr>
    </w:p>
    <w:p w:rsidR="00DC7A25" w:rsidRDefault="00DC7A25" w:rsidP="00DC7A25">
      <w:pPr>
        <w:ind w:left="1080" w:hanging="360"/>
        <w:jc w:val="right"/>
        <w:rPr>
          <w:b/>
          <w:color w:val="000000" w:themeColor="text1"/>
        </w:rPr>
      </w:pPr>
    </w:p>
    <w:p w:rsidR="00DC7A25" w:rsidRPr="00192188" w:rsidRDefault="00DC7A25" w:rsidP="00DC7A25">
      <w:pPr>
        <w:ind w:left="1080" w:hanging="360"/>
        <w:jc w:val="right"/>
        <w:rPr>
          <w:b/>
          <w:color w:val="000000" w:themeColor="text1"/>
        </w:rPr>
      </w:pPr>
    </w:p>
    <w:p w:rsidR="00DC7A25" w:rsidRPr="00192188" w:rsidRDefault="00DC7A25" w:rsidP="00DC7A25">
      <w:pPr>
        <w:ind w:left="1080" w:hanging="360"/>
        <w:jc w:val="right"/>
        <w:rPr>
          <w:color w:val="000000" w:themeColor="text1"/>
        </w:rPr>
      </w:pPr>
      <w:r w:rsidRPr="00192188">
        <w:rPr>
          <w:b/>
          <w:color w:val="000000" w:themeColor="text1"/>
        </w:rPr>
        <w:t>HOD-Speech and Language Pathology</w:t>
      </w:r>
    </w:p>
    <w:p w:rsidR="00DC7A25" w:rsidRPr="00192188" w:rsidRDefault="00DC7A25" w:rsidP="00DC7A25">
      <w:pPr>
        <w:rPr>
          <w:color w:val="000000" w:themeColor="text1"/>
        </w:rPr>
      </w:pPr>
    </w:p>
    <w:p w:rsidR="00DC7A25" w:rsidRDefault="00DC7A25">
      <w:pPr>
        <w:spacing w:after="200" w:line="276" w:lineRule="auto"/>
        <w:rPr>
          <w:color w:val="000000" w:themeColor="text1"/>
        </w:rPr>
      </w:pPr>
      <w:r>
        <w:rPr>
          <w:color w:val="000000" w:themeColor="text1"/>
        </w:rPr>
        <w:br w:type="page"/>
      </w:r>
    </w:p>
    <w:p w:rsidR="00DC7A25" w:rsidRPr="00614610" w:rsidRDefault="00DC7A25" w:rsidP="00DC7A25">
      <w:pPr>
        <w:pStyle w:val="BodyText"/>
        <w:jc w:val="center"/>
        <w:rPr>
          <w:b/>
          <w:color w:val="000000" w:themeColor="text1"/>
          <w:szCs w:val="24"/>
        </w:rPr>
      </w:pPr>
      <w:r w:rsidRPr="00614610">
        <w:rPr>
          <w:b/>
          <w:color w:val="000000" w:themeColor="text1"/>
          <w:szCs w:val="24"/>
        </w:rPr>
        <w:lastRenderedPageBreak/>
        <w:t>ALL INDIA INSTITUTE OF SPEECH &amp; HEARING: MYSORE – 570 006</w:t>
      </w:r>
    </w:p>
    <w:p w:rsidR="00DC7A25" w:rsidRPr="00614610" w:rsidRDefault="00DC7A25" w:rsidP="00DC7A25">
      <w:pPr>
        <w:pStyle w:val="BodyText"/>
        <w:jc w:val="center"/>
        <w:rPr>
          <w:b/>
          <w:color w:val="000000" w:themeColor="text1"/>
          <w:szCs w:val="24"/>
        </w:rPr>
      </w:pPr>
      <w:r w:rsidRPr="00614610">
        <w:rPr>
          <w:b/>
          <w:color w:val="000000" w:themeColor="text1"/>
          <w:szCs w:val="24"/>
        </w:rPr>
        <w:t>DEPARTMENT OF SPEECH-LANGUAGE PATHOLOGY</w:t>
      </w:r>
    </w:p>
    <w:p w:rsidR="00DC7A25" w:rsidRPr="00614610" w:rsidRDefault="00DC7A25" w:rsidP="00DC7A25">
      <w:pPr>
        <w:pStyle w:val="BodyText"/>
        <w:jc w:val="center"/>
        <w:rPr>
          <w:b/>
          <w:color w:val="000000" w:themeColor="text1"/>
          <w:szCs w:val="24"/>
        </w:rPr>
      </w:pPr>
      <w:r w:rsidRPr="00614610">
        <w:rPr>
          <w:b/>
          <w:color w:val="000000" w:themeColor="text1"/>
          <w:szCs w:val="24"/>
        </w:rPr>
        <w:t xml:space="preserve">MONTHLY REPORT – SEPTEMBER 2013 </w:t>
      </w:r>
    </w:p>
    <w:p w:rsidR="00DC7A25" w:rsidRPr="00614610" w:rsidRDefault="00DC7A25" w:rsidP="00DC7A25">
      <w:pPr>
        <w:pStyle w:val="BodyText"/>
        <w:jc w:val="left"/>
        <w:rPr>
          <w:b/>
          <w:color w:val="000000" w:themeColor="text1"/>
          <w:szCs w:val="24"/>
        </w:rPr>
      </w:pPr>
      <w:r w:rsidRPr="00614610">
        <w:rPr>
          <w:b/>
          <w:color w:val="000000" w:themeColor="text1"/>
          <w:szCs w:val="24"/>
        </w:rPr>
        <w:t>I. Academic Activities</w:t>
      </w:r>
    </w:p>
    <w:p w:rsidR="00DC7A25" w:rsidRPr="00614610" w:rsidRDefault="00DC7A25" w:rsidP="00DC7A25">
      <w:pPr>
        <w:pStyle w:val="BodyText"/>
        <w:jc w:val="left"/>
        <w:rPr>
          <w:b/>
          <w:color w:val="000000" w:themeColor="text1"/>
          <w:szCs w:val="24"/>
        </w:rPr>
      </w:pPr>
      <w:r w:rsidRPr="00614610">
        <w:rPr>
          <w:b/>
          <w:color w:val="000000" w:themeColor="text1"/>
          <w:szCs w:val="24"/>
        </w:rPr>
        <w:t>A. Theory classes</w:t>
      </w:r>
      <w:r w:rsidRPr="00614610">
        <w:rPr>
          <w:color w:val="000000" w:themeColor="text1"/>
          <w:szCs w:val="24"/>
        </w:rPr>
        <w:t xml:space="preserve">     </w:t>
      </w:r>
    </w:p>
    <w:tbl>
      <w:tblPr>
        <w:tblpPr w:leftFromText="180" w:rightFromText="180" w:vertAnchor="text" w:horzAnchor="page" w:tblpX="2368" w:tblpY="26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2" w:type="dxa"/>
          <w:right w:w="72" w:type="dxa"/>
        </w:tblCellMar>
        <w:tblLook w:val="04A0"/>
      </w:tblPr>
      <w:tblGrid>
        <w:gridCol w:w="2053"/>
        <w:gridCol w:w="2070"/>
        <w:gridCol w:w="2698"/>
        <w:gridCol w:w="1172"/>
        <w:gridCol w:w="791"/>
      </w:tblGrid>
      <w:tr w:rsidR="00DC7A25" w:rsidRPr="00614610" w:rsidTr="00904F06">
        <w:tc>
          <w:tcPr>
            <w:tcW w:w="1169" w:type="pct"/>
          </w:tcPr>
          <w:p w:rsidR="00DC7A25" w:rsidRPr="00614610" w:rsidRDefault="00DC7A25" w:rsidP="00904F06">
            <w:pPr>
              <w:jc w:val="center"/>
              <w:rPr>
                <w:b/>
                <w:bCs/>
                <w:color w:val="000000" w:themeColor="text1"/>
              </w:rPr>
            </w:pPr>
            <w:r w:rsidRPr="00614610">
              <w:rPr>
                <w:b/>
                <w:bCs/>
                <w:color w:val="000000" w:themeColor="text1"/>
              </w:rPr>
              <w:t>Name of the faculty</w:t>
            </w:r>
          </w:p>
        </w:tc>
        <w:tc>
          <w:tcPr>
            <w:tcW w:w="1178" w:type="pct"/>
            <w:tcBorders>
              <w:bottom w:val="single" w:sz="4" w:space="0" w:color="000000"/>
            </w:tcBorders>
          </w:tcPr>
          <w:p w:rsidR="00DC7A25" w:rsidRPr="00614610" w:rsidRDefault="00DC7A25" w:rsidP="00904F06">
            <w:pPr>
              <w:jc w:val="center"/>
              <w:rPr>
                <w:b/>
                <w:bCs/>
                <w:color w:val="000000" w:themeColor="text1"/>
              </w:rPr>
            </w:pPr>
            <w:r w:rsidRPr="00614610">
              <w:rPr>
                <w:b/>
                <w:bCs/>
                <w:color w:val="000000" w:themeColor="text1"/>
              </w:rPr>
              <w:t>Course</w:t>
            </w:r>
          </w:p>
        </w:tc>
        <w:tc>
          <w:tcPr>
            <w:tcW w:w="1536" w:type="pct"/>
            <w:tcBorders>
              <w:bottom w:val="single" w:sz="4" w:space="0" w:color="000000"/>
            </w:tcBorders>
          </w:tcPr>
          <w:p w:rsidR="00DC7A25" w:rsidRPr="00614610" w:rsidRDefault="00DC7A25" w:rsidP="00904F06">
            <w:pPr>
              <w:jc w:val="center"/>
              <w:rPr>
                <w:b/>
                <w:bCs/>
                <w:color w:val="000000" w:themeColor="text1"/>
              </w:rPr>
            </w:pPr>
            <w:r w:rsidRPr="00614610">
              <w:rPr>
                <w:b/>
                <w:bCs/>
                <w:color w:val="000000" w:themeColor="text1"/>
              </w:rPr>
              <w:t>Title of the Paper</w:t>
            </w:r>
          </w:p>
        </w:tc>
        <w:tc>
          <w:tcPr>
            <w:tcW w:w="667" w:type="pct"/>
            <w:tcBorders>
              <w:bottom w:val="single" w:sz="4" w:space="0" w:color="000000"/>
            </w:tcBorders>
          </w:tcPr>
          <w:p w:rsidR="00DC7A25" w:rsidRPr="00614610" w:rsidRDefault="00DC7A25" w:rsidP="00904F06">
            <w:pPr>
              <w:jc w:val="center"/>
              <w:rPr>
                <w:b/>
                <w:bCs/>
                <w:color w:val="000000" w:themeColor="text1"/>
              </w:rPr>
            </w:pPr>
            <w:r w:rsidRPr="00614610">
              <w:rPr>
                <w:b/>
                <w:bCs/>
                <w:color w:val="000000" w:themeColor="text1"/>
              </w:rPr>
              <w:t>No of Hrs/Wk</w:t>
            </w:r>
          </w:p>
        </w:tc>
        <w:tc>
          <w:tcPr>
            <w:tcW w:w="450" w:type="pct"/>
            <w:tcBorders>
              <w:bottom w:val="single" w:sz="4" w:space="0" w:color="000000"/>
            </w:tcBorders>
          </w:tcPr>
          <w:p w:rsidR="00DC7A25" w:rsidRPr="00614610" w:rsidRDefault="00DC7A25" w:rsidP="00904F06">
            <w:pPr>
              <w:jc w:val="center"/>
              <w:rPr>
                <w:b/>
                <w:bCs/>
                <w:color w:val="000000" w:themeColor="text1"/>
              </w:rPr>
            </w:pPr>
            <w:r w:rsidRPr="00614610">
              <w:rPr>
                <w:b/>
                <w:bCs/>
                <w:color w:val="000000" w:themeColor="text1"/>
              </w:rPr>
              <w:t>Hours</w:t>
            </w:r>
          </w:p>
          <w:p w:rsidR="00DC7A25" w:rsidRPr="00614610" w:rsidRDefault="00DC7A25" w:rsidP="00904F06">
            <w:pPr>
              <w:jc w:val="center"/>
              <w:rPr>
                <w:b/>
                <w:bCs/>
                <w:color w:val="000000" w:themeColor="text1"/>
              </w:rPr>
            </w:pPr>
            <w:r w:rsidRPr="00614610">
              <w:rPr>
                <w:b/>
                <w:bCs/>
                <w:color w:val="000000" w:themeColor="text1"/>
              </w:rPr>
              <w:t>taken</w:t>
            </w:r>
          </w:p>
        </w:tc>
      </w:tr>
      <w:tr w:rsidR="00DC7A25" w:rsidRPr="00614610" w:rsidTr="00904F06">
        <w:trPr>
          <w:trHeight w:val="399"/>
        </w:trPr>
        <w:tc>
          <w:tcPr>
            <w:tcW w:w="1169" w:type="pct"/>
            <w:vMerge w:val="restart"/>
          </w:tcPr>
          <w:p w:rsidR="00DC7A25" w:rsidRPr="00614610" w:rsidRDefault="00DC7A25" w:rsidP="00904F06">
            <w:pPr>
              <w:rPr>
                <w:bCs/>
                <w:color w:val="000000" w:themeColor="text1"/>
              </w:rPr>
            </w:pPr>
            <w:r w:rsidRPr="00614610">
              <w:rPr>
                <w:bCs/>
                <w:color w:val="000000" w:themeColor="text1"/>
              </w:rPr>
              <w:t>Dr. Shymala K.C.</w:t>
            </w:r>
          </w:p>
        </w:tc>
        <w:tc>
          <w:tcPr>
            <w:tcW w:w="1178" w:type="pct"/>
            <w:tcBorders>
              <w:top w:val="single" w:sz="4" w:space="0" w:color="auto"/>
              <w:bottom w:val="single" w:sz="4" w:space="0" w:color="auto"/>
            </w:tcBorders>
          </w:tcPr>
          <w:p w:rsidR="00DC7A25" w:rsidRPr="00614610" w:rsidRDefault="00DC7A25" w:rsidP="00904F06">
            <w:pPr>
              <w:rPr>
                <w:bCs/>
                <w:color w:val="000000" w:themeColor="text1"/>
              </w:rPr>
            </w:pPr>
            <w:r w:rsidRPr="00614610">
              <w:rPr>
                <w:bCs/>
                <w:color w:val="000000" w:themeColor="text1"/>
              </w:rPr>
              <w:t>II M.Sc. (SLP)</w:t>
            </w:r>
          </w:p>
        </w:tc>
        <w:tc>
          <w:tcPr>
            <w:tcW w:w="1536" w:type="pct"/>
            <w:tcBorders>
              <w:top w:val="single" w:sz="4" w:space="0" w:color="auto"/>
              <w:bottom w:val="single" w:sz="4" w:space="0" w:color="auto"/>
            </w:tcBorders>
          </w:tcPr>
          <w:p w:rsidR="00DC7A25" w:rsidRPr="00614610" w:rsidRDefault="00DC7A25" w:rsidP="00904F06">
            <w:pPr>
              <w:rPr>
                <w:bCs/>
                <w:color w:val="000000" w:themeColor="text1"/>
              </w:rPr>
            </w:pPr>
            <w:r w:rsidRPr="00614610">
              <w:rPr>
                <w:bCs/>
                <w:color w:val="000000" w:themeColor="text1"/>
              </w:rPr>
              <w:t>Aphasia</w:t>
            </w:r>
          </w:p>
        </w:tc>
        <w:tc>
          <w:tcPr>
            <w:tcW w:w="667" w:type="pct"/>
            <w:tcBorders>
              <w:top w:val="single" w:sz="4" w:space="0" w:color="auto"/>
              <w:bottom w:val="single" w:sz="4" w:space="0" w:color="auto"/>
            </w:tcBorders>
          </w:tcPr>
          <w:p w:rsidR="00DC7A25" w:rsidRPr="00614610" w:rsidRDefault="00DC7A25" w:rsidP="00904F06">
            <w:pPr>
              <w:jc w:val="center"/>
              <w:rPr>
                <w:bCs/>
                <w:color w:val="000000" w:themeColor="text1"/>
              </w:rPr>
            </w:pPr>
            <w:r w:rsidRPr="00614610">
              <w:rPr>
                <w:bCs/>
                <w:color w:val="000000" w:themeColor="text1"/>
              </w:rPr>
              <w:t>4</w:t>
            </w:r>
          </w:p>
        </w:tc>
        <w:tc>
          <w:tcPr>
            <w:tcW w:w="450" w:type="pct"/>
            <w:tcBorders>
              <w:top w:val="single" w:sz="4" w:space="0" w:color="auto"/>
              <w:bottom w:val="single" w:sz="4" w:space="0" w:color="auto"/>
            </w:tcBorders>
          </w:tcPr>
          <w:p w:rsidR="00DC7A25" w:rsidRPr="00614610" w:rsidRDefault="00DC7A25" w:rsidP="00904F06">
            <w:pPr>
              <w:jc w:val="center"/>
              <w:rPr>
                <w:bCs/>
                <w:color w:val="000000" w:themeColor="text1"/>
              </w:rPr>
            </w:pPr>
            <w:r w:rsidRPr="00614610">
              <w:rPr>
                <w:bCs/>
                <w:color w:val="000000" w:themeColor="text1"/>
              </w:rPr>
              <w:t>10</w:t>
            </w:r>
          </w:p>
        </w:tc>
      </w:tr>
      <w:tr w:rsidR="00DC7A25" w:rsidRPr="00614610" w:rsidTr="00904F06">
        <w:trPr>
          <w:trHeight w:val="399"/>
        </w:trPr>
        <w:tc>
          <w:tcPr>
            <w:tcW w:w="1169" w:type="pct"/>
            <w:vMerge/>
          </w:tcPr>
          <w:p w:rsidR="00DC7A25" w:rsidRPr="00614610" w:rsidRDefault="00DC7A25" w:rsidP="00904F06">
            <w:pPr>
              <w:rPr>
                <w:bCs/>
                <w:color w:val="000000" w:themeColor="text1"/>
              </w:rPr>
            </w:pPr>
          </w:p>
        </w:tc>
        <w:tc>
          <w:tcPr>
            <w:tcW w:w="1178" w:type="pct"/>
            <w:tcBorders>
              <w:top w:val="single" w:sz="4" w:space="0" w:color="auto"/>
              <w:bottom w:val="single" w:sz="4" w:space="0" w:color="auto"/>
            </w:tcBorders>
          </w:tcPr>
          <w:p w:rsidR="00DC7A25" w:rsidRPr="00614610" w:rsidRDefault="00DC7A25" w:rsidP="00904F06">
            <w:pPr>
              <w:rPr>
                <w:bCs/>
                <w:color w:val="000000" w:themeColor="text1"/>
              </w:rPr>
            </w:pPr>
            <w:r w:rsidRPr="00614610">
              <w:rPr>
                <w:bCs/>
                <w:color w:val="000000" w:themeColor="text1"/>
              </w:rPr>
              <w:t>PGDCL</w:t>
            </w:r>
          </w:p>
        </w:tc>
        <w:tc>
          <w:tcPr>
            <w:tcW w:w="1536" w:type="pct"/>
            <w:tcBorders>
              <w:top w:val="single" w:sz="4" w:space="0" w:color="auto"/>
              <w:bottom w:val="single" w:sz="4" w:space="0" w:color="auto"/>
            </w:tcBorders>
          </w:tcPr>
          <w:p w:rsidR="00DC7A25" w:rsidRPr="00614610" w:rsidRDefault="00DC7A25" w:rsidP="00904F06">
            <w:pPr>
              <w:rPr>
                <w:bCs/>
                <w:color w:val="000000" w:themeColor="text1"/>
              </w:rPr>
            </w:pPr>
            <w:r w:rsidRPr="00614610">
              <w:rPr>
                <w:bCs/>
                <w:color w:val="000000" w:themeColor="text1"/>
              </w:rPr>
              <w:t>Fundamentals in clinical linguistics</w:t>
            </w:r>
          </w:p>
        </w:tc>
        <w:tc>
          <w:tcPr>
            <w:tcW w:w="667" w:type="pct"/>
            <w:tcBorders>
              <w:top w:val="single" w:sz="4" w:space="0" w:color="auto"/>
              <w:bottom w:val="single" w:sz="4" w:space="0" w:color="auto"/>
            </w:tcBorders>
          </w:tcPr>
          <w:p w:rsidR="00DC7A25" w:rsidRPr="00614610" w:rsidRDefault="00DC7A25" w:rsidP="00904F06">
            <w:pPr>
              <w:jc w:val="center"/>
              <w:rPr>
                <w:bCs/>
                <w:color w:val="000000" w:themeColor="text1"/>
              </w:rPr>
            </w:pPr>
            <w:r w:rsidRPr="00614610">
              <w:rPr>
                <w:bCs/>
                <w:color w:val="000000" w:themeColor="text1"/>
              </w:rPr>
              <w:t>5</w:t>
            </w:r>
          </w:p>
        </w:tc>
        <w:tc>
          <w:tcPr>
            <w:tcW w:w="450" w:type="pct"/>
            <w:tcBorders>
              <w:top w:val="single" w:sz="4" w:space="0" w:color="auto"/>
              <w:bottom w:val="single" w:sz="4" w:space="0" w:color="auto"/>
            </w:tcBorders>
          </w:tcPr>
          <w:p w:rsidR="00DC7A25" w:rsidRPr="00614610" w:rsidRDefault="00DC7A25" w:rsidP="00904F06">
            <w:pPr>
              <w:jc w:val="center"/>
              <w:rPr>
                <w:bCs/>
                <w:color w:val="000000" w:themeColor="text1"/>
              </w:rPr>
            </w:pPr>
            <w:r w:rsidRPr="00614610">
              <w:rPr>
                <w:bCs/>
                <w:color w:val="000000" w:themeColor="text1"/>
              </w:rPr>
              <w:t>6</w:t>
            </w:r>
          </w:p>
        </w:tc>
      </w:tr>
      <w:tr w:rsidR="00DC7A25" w:rsidRPr="00614610" w:rsidTr="00904F06">
        <w:tc>
          <w:tcPr>
            <w:tcW w:w="1169" w:type="pct"/>
          </w:tcPr>
          <w:p w:rsidR="00DC7A25" w:rsidRPr="00614610" w:rsidRDefault="00DC7A25" w:rsidP="00904F06">
            <w:pPr>
              <w:rPr>
                <w:bCs/>
                <w:color w:val="000000" w:themeColor="text1"/>
              </w:rPr>
            </w:pPr>
            <w:r w:rsidRPr="00614610">
              <w:rPr>
                <w:bCs/>
                <w:color w:val="000000" w:themeColor="text1"/>
              </w:rPr>
              <w:t>Dr. R. Manjula</w:t>
            </w:r>
          </w:p>
        </w:tc>
        <w:tc>
          <w:tcPr>
            <w:tcW w:w="1178" w:type="pct"/>
            <w:tcBorders>
              <w:top w:val="single" w:sz="4" w:space="0" w:color="auto"/>
            </w:tcBorders>
          </w:tcPr>
          <w:p w:rsidR="00DC7A25" w:rsidRPr="00614610" w:rsidRDefault="00DC7A25" w:rsidP="00904F06">
            <w:pPr>
              <w:rPr>
                <w:bCs/>
                <w:color w:val="000000" w:themeColor="text1"/>
              </w:rPr>
            </w:pPr>
            <w:r w:rsidRPr="00614610">
              <w:rPr>
                <w:color w:val="000000" w:themeColor="text1"/>
              </w:rPr>
              <w:t>II M.Sc (SLP) ‘A’ and III sem</w:t>
            </w:r>
          </w:p>
        </w:tc>
        <w:tc>
          <w:tcPr>
            <w:tcW w:w="1536" w:type="pct"/>
            <w:tcBorders>
              <w:top w:val="single" w:sz="4" w:space="0" w:color="auto"/>
            </w:tcBorders>
          </w:tcPr>
          <w:p w:rsidR="00DC7A25" w:rsidRPr="00614610" w:rsidRDefault="00DC7A25" w:rsidP="00904F06">
            <w:pPr>
              <w:rPr>
                <w:bCs/>
                <w:color w:val="000000" w:themeColor="text1"/>
              </w:rPr>
            </w:pPr>
            <w:r w:rsidRPr="00614610">
              <w:rPr>
                <w:color w:val="000000" w:themeColor="text1"/>
              </w:rPr>
              <w:t>Motor Speech Disorders</w:t>
            </w:r>
          </w:p>
        </w:tc>
        <w:tc>
          <w:tcPr>
            <w:tcW w:w="667" w:type="pct"/>
            <w:tcBorders>
              <w:top w:val="single" w:sz="4" w:space="0" w:color="auto"/>
            </w:tcBorders>
          </w:tcPr>
          <w:p w:rsidR="00DC7A25" w:rsidRPr="00614610" w:rsidRDefault="00DC7A25" w:rsidP="00904F06">
            <w:pPr>
              <w:jc w:val="center"/>
              <w:rPr>
                <w:bCs/>
                <w:color w:val="000000" w:themeColor="text1"/>
              </w:rPr>
            </w:pPr>
            <w:r w:rsidRPr="00614610">
              <w:rPr>
                <w:bCs/>
                <w:color w:val="000000" w:themeColor="text1"/>
              </w:rPr>
              <w:t>4</w:t>
            </w:r>
          </w:p>
        </w:tc>
        <w:tc>
          <w:tcPr>
            <w:tcW w:w="450" w:type="pct"/>
            <w:tcBorders>
              <w:top w:val="single" w:sz="4" w:space="0" w:color="auto"/>
            </w:tcBorders>
          </w:tcPr>
          <w:p w:rsidR="00DC7A25" w:rsidRPr="00614610" w:rsidRDefault="00DC7A25" w:rsidP="00904F06">
            <w:pPr>
              <w:jc w:val="center"/>
              <w:rPr>
                <w:bCs/>
                <w:color w:val="000000" w:themeColor="text1"/>
              </w:rPr>
            </w:pPr>
            <w:r w:rsidRPr="00614610">
              <w:rPr>
                <w:bCs/>
                <w:color w:val="000000" w:themeColor="text1"/>
              </w:rPr>
              <w:t>16</w:t>
            </w:r>
          </w:p>
        </w:tc>
      </w:tr>
      <w:tr w:rsidR="00DC7A25" w:rsidRPr="00614610" w:rsidTr="00904F06">
        <w:trPr>
          <w:trHeight w:val="317"/>
        </w:trPr>
        <w:tc>
          <w:tcPr>
            <w:tcW w:w="1169" w:type="pct"/>
            <w:vMerge w:val="restart"/>
          </w:tcPr>
          <w:p w:rsidR="00DC7A25" w:rsidRPr="00614610" w:rsidRDefault="00DC7A25" w:rsidP="00904F06">
            <w:pPr>
              <w:rPr>
                <w:bCs/>
                <w:color w:val="000000" w:themeColor="text1"/>
              </w:rPr>
            </w:pPr>
            <w:r w:rsidRPr="00614610">
              <w:rPr>
                <w:bCs/>
                <w:color w:val="000000" w:themeColor="text1"/>
              </w:rPr>
              <w:t>Dr. M. Pushpavathi</w:t>
            </w:r>
          </w:p>
        </w:tc>
        <w:tc>
          <w:tcPr>
            <w:tcW w:w="1178" w:type="pct"/>
            <w:tcBorders>
              <w:top w:val="single" w:sz="4" w:space="0" w:color="auto"/>
            </w:tcBorders>
          </w:tcPr>
          <w:p w:rsidR="00DC7A25" w:rsidRPr="00614610" w:rsidRDefault="00DC7A25" w:rsidP="00904F06">
            <w:pPr>
              <w:rPr>
                <w:color w:val="000000" w:themeColor="text1"/>
              </w:rPr>
            </w:pPr>
            <w:r w:rsidRPr="00614610">
              <w:rPr>
                <w:color w:val="000000" w:themeColor="text1"/>
              </w:rPr>
              <w:t>II Msc ( SLP )</w:t>
            </w:r>
          </w:p>
        </w:tc>
        <w:tc>
          <w:tcPr>
            <w:tcW w:w="1536" w:type="pct"/>
            <w:tcBorders>
              <w:top w:val="single" w:sz="4" w:space="0" w:color="auto"/>
            </w:tcBorders>
          </w:tcPr>
          <w:p w:rsidR="00DC7A25" w:rsidRPr="00614610" w:rsidRDefault="00DC7A25" w:rsidP="00904F06">
            <w:pPr>
              <w:rPr>
                <w:color w:val="000000" w:themeColor="text1"/>
              </w:rPr>
            </w:pPr>
            <w:r w:rsidRPr="00614610">
              <w:rPr>
                <w:color w:val="000000" w:themeColor="text1"/>
              </w:rPr>
              <w:t xml:space="preserve">Voice and its disorders  </w:t>
            </w:r>
          </w:p>
        </w:tc>
        <w:tc>
          <w:tcPr>
            <w:tcW w:w="667" w:type="pct"/>
            <w:tcBorders>
              <w:top w:val="single" w:sz="4" w:space="0" w:color="auto"/>
            </w:tcBorders>
          </w:tcPr>
          <w:p w:rsidR="00DC7A25" w:rsidRPr="00614610" w:rsidRDefault="00DC7A25" w:rsidP="00904F06">
            <w:pPr>
              <w:jc w:val="center"/>
              <w:rPr>
                <w:bCs/>
                <w:color w:val="000000" w:themeColor="text1"/>
              </w:rPr>
            </w:pPr>
            <w:r w:rsidRPr="00614610">
              <w:rPr>
                <w:bCs/>
                <w:color w:val="000000" w:themeColor="text1"/>
              </w:rPr>
              <w:t>4</w:t>
            </w:r>
          </w:p>
        </w:tc>
        <w:tc>
          <w:tcPr>
            <w:tcW w:w="450" w:type="pct"/>
            <w:tcBorders>
              <w:top w:val="single" w:sz="4" w:space="0" w:color="auto"/>
            </w:tcBorders>
          </w:tcPr>
          <w:p w:rsidR="00DC7A25" w:rsidRPr="00614610" w:rsidRDefault="00DC7A25" w:rsidP="00904F06">
            <w:pPr>
              <w:jc w:val="center"/>
              <w:rPr>
                <w:bCs/>
                <w:color w:val="000000" w:themeColor="text1"/>
              </w:rPr>
            </w:pPr>
            <w:r w:rsidRPr="00614610">
              <w:rPr>
                <w:bCs/>
                <w:color w:val="000000" w:themeColor="text1"/>
              </w:rPr>
              <w:t>8</w:t>
            </w:r>
          </w:p>
        </w:tc>
      </w:tr>
      <w:tr w:rsidR="00DC7A25" w:rsidRPr="00614610" w:rsidTr="00904F06">
        <w:tc>
          <w:tcPr>
            <w:tcW w:w="1169" w:type="pct"/>
            <w:vMerge/>
          </w:tcPr>
          <w:p w:rsidR="00DC7A25" w:rsidRPr="00614610" w:rsidRDefault="00DC7A25" w:rsidP="00904F06">
            <w:pPr>
              <w:rPr>
                <w:bCs/>
                <w:color w:val="000000" w:themeColor="text1"/>
              </w:rPr>
            </w:pPr>
          </w:p>
        </w:tc>
        <w:tc>
          <w:tcPr>
            <w:tcW w:w="1178" w:type="pct"/>
            <w:tcBorders>
              <w:top w:val="single" w:sz="4" w:space="0" w:color="auto"/>
            </w:tcBorders>
          </w:tcPr>
          <w:p w:rsidR="00DC7A25" w:rsidRPr="00614610" w:rsidRDefault="00DC7A25" w:rsidP="00904F06">
            <w:pPr>
              <w:rPr>
                <w:bCs/>
                <w:color w:val="000000" w:themeColor="text1"/>
              </w:rPr>
            </w:pPr>
            <w:r w:rsidRPr="00614610">
              <w:rPr>
                <w:bCs/>
                <w:color w:val="000000" w:themeColor="text1"/>
              </w:rPr>
              <w:t>II B.Sc.</w:t>
            </w:r>
          </w:p>
        </w:tc>
        <w:tc>
          <w:tcPr>
            <w:tcW w:w="1536" w:type="pct"/>
            <w:tcBorders>
              <w:top w:val="single" w:sz="4" w:space="0" w:color="auto"/>
            </w:tcBorders>
          </w:tcPr>
          <w:p w:rsidR="00DC7A25" w:rsidRPr="00614610" w:rsidRDefault="00DC7A25" w:rsidP="00904F06">
            <w:pPr>
              <w:rPr>
                <w:color w:val="000000" w:themeColor="text1"/>
              </w:rPr>
            </w:pPr>
            <w:r w:rsidRPr="00614610">
              <w:rPr>
                <w:color w:val="000000" w:themeColor="text1"/>
              </w:rPr>
              <w:t>Maxillofacial Anomalies</w:t>
            </w:r>
            <w:r w:rsidRPr="00614610">
              <w:rPr>
                <w:bCs/>
                <w:color w:val="000000" w:themeColor="text1"/>
              </w:rPr>
              <w:t xml:space="preserve"> and laryngectomy</w:t>
            </w:r>
          </w:p>
        </w:tc>
        <w:tc>
          <w:tcPr>
            <w:tcW w:w="667" w:type="pct"/>
            <w:tcBorders>
              <w:top w:val="single" w:sz="4" w:space="0" w:color="auto"/>
            </w:tcBorders>
          </w:tcPr>
          <w:p w:rsidR="00DC7A25" w:rsidRPr="00614610" w:rsidRDefault="00DC7A25" w:rsidP="00904F06">
            <w:pPr>
              <w:jc w:val="center"/>
              <w:rPr>
                <w:bCs/>
                <w:color w:val="000000" w:themeColor="text1"/>
              </w:rPr>
            </w:pPr>
            <w:r w:rsidRPr="00614610">
              <w:rPr>
                <w:bCs/>
                <w:color w:val="000000" w:themeColor="text1"/>
              </w:rPr>
              <w:t>3</w:t>
            </w:r>
          </w:p>
        </w:tc>
        <w:tc>
          <w:tcPr>
            <w:tcW w:w="450" w:type="pct"/>
            <w:tcBorders>
              <w:top w:val="single" w:sz="4" w:space="0" w:color="auto"/>
            </w:tcBorders>
          </w:tcPr>
          <w:p w:rsidR="00DC7A25" w:rsidRPr="00614610" w:rsidRDefault="00DC7A25" w:rsidP="00904F06">
            <w:pPr>
              <w:jc w:val="center"/>
              <w:rPr>
                <w:bCs/>
                <w:color w:val="000000" w:themeColor="text1"/>
              </w:rPr>
            </w:pPr>
            <w:r w:rsidRPr="00614610">
              <w:rPr>
                <w:bCs/>
                <w:color w:val="000000" w:themeColor="text1"/>
              </w:rPr>
              <w:t>10</w:t>
            </w:r>
          </w:p>
        </w:tc>
      </w:tr>
      <w:tr w:rsidR="00DC7A25" w:rsidRPr="00614610" w:rsidTr="00904F06">
        <w:tc>
          <w:tcPr>
            <w:tcW w:w="1169" w:type="pct"/>
            <w:vMerge w:val="restart"/>
          </w:tcPr>
          <w:p w:rsidR="00DC7A25" w:rsidRPr="00614610" w:rsidRDefault="00DC7A25" w:rsidP="00904F06">
            <w:pPr>
              <w:rPr>
                <w:bCs/>
                <w:color w:val="000000" w:themeColor="text1"/>
              </w:rPr>
            </w:pPr>
            <w:r w:rsidRPr="00614610">
              <w:rPr>
                <w:bCs/>
                <w:color w:val="000000" w:themeColor="text1"/>
              </w:rPr>
              <w:t>Mr. Brajesh Priyadarshi</w:t>
            </w:r>
          </w:p>
        </w:tc>
        <w:tc>
          <w:tcPr>
            <w:tcW w:w="1178" w:type="pct"/>
          </w:tcPr>
          <w:p w:rsidR="00DC7A25" w:rsidRPr="00614610" w:rsidRDefault="00DC7A25" w:rsidP="00904F06">
            <w:pPr>
              <w:rPr>
                <w:bCs/>
                <w:color w:val="000000" w:themeColor="text1"/>
              </w:rPr>
            </w:pPr>
            <w:r w:rsidRPr="00614610">
              <w:rPr>
                <w:bCs/>
                <w:color w:val="000000" w:themeColor="text1"/>
              </w:rPr>
              <w:t>I B.Sc. (Section A &amp; B)</w:t>
            </w:r>
          </w:p>
        </w:tc>
        <w:tc>
          <w:tcPr>
            <w:tcW w:w="1536" w:type="pct"/>
          </w:tcPr>
          <w:p w:rsidR="00DC7A25" w:rsidRPr="00614610" w:rsidRDefault="00DC7A25" w:rsidP="00904F06">
            <w:pPr>
              <w:rPr>
                <w:bCs/>
                <w:color w:val="000000" w:themeColor="text1"/>
              </w:rPr>
            </w:pPr>
            <w:r w:rsidRPr="00614610">
              <w:rPr>
                <w:bCs/>
                <w:color w:val="000000" w:themeColor="text1"/>
              </w:rPr>
              <w:t>Linguistics, Phonetics and Language Sciences</w:t>
            </w:r>
          </w:p>
        </w:tc>
        <w:tc>
          <w:tcPr>
            <w:tcW w:w="667" w:type="pct"/>
          </w:tcPr>
          <w:p w:rsidR="00DC7A25" w:rsidRPr="00614610" w:rsidRDefault="00DC7A25" w:rsidP="00904F06">
            <w:pPr>
              <w:jc w:val="center"/>
              <w:rPr>
                <w:bCs/>
                <w:color w:val="000000" w:themeColor="text1"/>
              </w:rPr>
            </w:pPr>
            <w:r w:rsidRPr="00614610">
              <w:rPr>
                <w:bCs/>
                <w:color w:val="000000" w:themeColor="text1"/>
              </w:rPr>
              <w:t>3</w:t>
            </w:r>
          </w:p>
        </w:tc>
        <w:tc>
          <w:tcPr>
            <w:tcW w:w="450" w:type="pct"/>
          </w:tcPr>
          <w:p w:rsidR="00DC7A25" w:rsidRPr="00614610" w:rsidRDefault="00DC7A25" w:rsidP="00904F06">
            <w:pPr>
              <w:jc w:val="center"/>
              <w:rPr>
                <w:bCs/>
                <w:color w:val="000000" w:themeColor="text1"/>
              </w:rPr>
            </w:pPr>
            <w:r w:rsidRPr="00614610">
              <w:rPr>
                <w:bCs/>
                <w:color w:val="000000" w:themeColor="text1"/>
              </w:rPr>
              <w:t>3</w:t>
            </w:r>
          </w:p>
        </w:tc>
      </w:tr>
      <w:tr w:rsidR="00DC7A25" w:rsidRPr="00614610" w:rsidTr="00904F06">
        <w:trPr>
          <w:trHeight w:val="758"/>
        </w:trPr>
        <w:tc>
          <w:tcPr>
            <w:tcW w:w="1169" w:type="pct"/>
            <w:vMerge/>
          </w:tcPr>
          <w:p w:rsidR="00DC7A25" w:rsidRPr="00614610" w:rsidRDefault="00DC7A25" w:rsidP="00904F06">
            <w:pPr>
              <w:rPr>
                <w:bCs/>
                <w:color w:val="000000" w:themeColor="text1"/>
              </w:rPr>
            </w:pPr>
          </w:p>
        </w:tc>
        <w:tc>
          <w:tcPr>
            <w:tcW w:w="1178" w:type="pct"/>
          </w:tcPr>
          <w:p w:rsidR="00DC7A25" w:rsidRPr="00614610" w:rsidRDefault="00DC7A25" w:rsidP="00904F06">
            <w:pPr>
              <w:rPr>
                <w:bCs/>
                <w:color w:val="000000" w:themeColor="text1"/>
              </w:rPr>
            </w:pPr>
            <w:r w:rsidRPr="00614610">
              <w:rPr>
                <w:bCs/>
                <w:color w:val="000000" w:themeColor="text1"/>
              </w:rPr>
              <w:t>I M. Sc (SLP)/ I sem (Section A &amp; B)</w:t>
            </w:r>
          </w:p>
        </w:tc>
        <w:tc>
          <w:tcPr>
            <w:tcW w:w="1536" w:type="pct"/>
          </w:tcPr>
          <w:p w:rsidR="00DC7A25" w:rsidRPr="00614610" w:rsidRDefault="00DC7A25" w:rsidP="00904F06">
            <w:pPr>
              <w:rPr>
                <w:bCs/>
                <w:color w:val="000000" w:themeColor="text1"/>
              </w:rPr>
            </w:pPr>
            <w:r w:rsidRPr="00614610">
              <w:rPr>
                <w:bCs/>
                <w:color w:val="000000" w:themeColor="text1"/>
              </w:rPr>
              <w:t>Clinical Linguistics and Multilingual issues in communication</w:t>
            </w:r>
          </w:p>
        </w:tc>
        <w:tc>
          <w:tcPr>
            <w:tcW w:w="667" w:type="pct"/>
          </w:tcPr>
          <w:p w:rsidR="00DC7A25" w:rsidRPr="00614610" w:rsidRDefault="00DC7A25" w:rsidP="00904F06">
            <w:pPr>
              <w:jc w:val="center"/>
              <w:rPr>
                <w:bCs/>
                <w:color w:val="000000" w:themeColor="text1"/>
              </w:rPr>
            </w:pPr>
            <w:r w:rsidRPr="00614610">
              <w:rPr>
                <w:bCs/>
                <w:color w:val="000000" w:themeColor="text1"/>
              </w:rPr>
              <w:t>4</w:t>
            </w:r>
          </w:p>
        </w:tc>
        <w:tc>
          <w:tcPr>
            <w:tcW w:w="450" w:type="pct"/>
          </w:tcPr>
          <w:p w:rsidR="00DC7A25" w:rsidRPr="00614610" w:rsidRDefault="00DC7A25" w:rsidP="00904F06">
            <w:pPr>
              <w:jc w:val="center"/>
              <w:rPr>
                <w:bCs/>
                <w:color w:val="000000" w:themeColor="text1"/>
              </w:rPr>
            </w:pPr>
            <w:r w:rsidRPr="00614610">
              <w:rPr>
                <w:bCs/>
                <w:color w:val="000000" w:themeColor="text1"/>
              </w:rPr>
              <w:t>4</w:t>
            </w:r>
          </w:p>
        </w:tc>
      </w:tr>
      <w:tr w:rsidR="00DC7A25" w:rsidRPr="00614610" w:rsidTr="00904F06">
        <w:trPr>
          <w:trHeight w:val="758"/>
        </w:trPr>
        <w:tc>
          <w:tcPr>
            <w:tcW w:w="1169" w:type="pct"/>
            <w:vMerge/>
          </w:tcPr>
          <w:p w:rsidR="00DC7A25" w:rsidRPr="00614610" w:rsidRDefault="00DC7A25" w:rsidP="00904F06">
            <w:pPr>
              <w:rPr>
                <w:bCs/>
                <w:color w:val="000000" w:themeColor="text1"/>
              </w:rPr>
            </w:pPr>
          </w:p>
        </w:tc>
        <w:tc>
          <w:tcPr>
            <w:tcW w:w="1178" w:type="pct"/>
          </w:tcPr>
          <w:p w:rsidR="00DC7A25" w:rsidRPr="00614610" w:rsidRDefault="00DC7A25" w:rsidP="00904F06">
            <w:pPr>
              <w:rPr>
                <w:bCs/>
                <w:color w:val="000000" w:themeColor="text1"/>
              </w:rPr>
            </w:pPr>
            <w:r w:rsidRPr="00614610">
              <w:rPr>
                <w:bCs/>
                <w:color w:val="000000" w:themeColor="text1"/>
              </w:rPr>
              <w:t>PGDCL</w:t>
            </w:r>
          </w:p>
        </w:tc>
        <w:tc>
          <w:tcPr>
            <w:tcW w:w="1536" w:type="pct"/>
          </w:tcPr>
          <w:p w:rsidR="00DC7A25" w:rsidRPr="00614610" w:rsidRDefault="00DC7A25" w:rsidP="00904F06">
            <w:pPr>
              <w:rPr>
                <w:bCs/>
                <w:color w:val="000000" w:themeColor="text1"/>
              </w:rPr>
            </w:pPr>
            <w:r w:rsidRPr="00614610">
              <w:rPr>
                <w:bCs/>
                <w:color w:val="000000" w:themeColor="text1"/>
              </w:rPr>
              <w:t>Multilingual and multicultural issues in communication</w:t>
            </w:r>
          </w:p>
        </w:tc>
        <w:tc>
          <w:tcPr>
            <w:tcW w:w="667" w:type="pct"/>
          </w:tcPr>
          <w:p w:rsidR="00DC7A25" w:rsidRPr="00614610" w:rsidRDefault="00DC7A25" w:rsidP="00904F06">
            <w:pPr>
              <w:jc w:val="center"/>
              <w:rPr>
                <w:bCs/>
                <w:color w:val="000000" w:themeColor="text1"/>
              </w:rPr>
            </w:pPr>
            <w:r w:rsidRPr="00614610">
              <w:rPr>
                <w:bCs/>
                <w:color w:val="000000" w:themeColor="text1"/>
              </w:rPr>
              <w:t>4</w:t>
            </w:r>
          </w:p>
        </w:tc>
        <w:tc>
          <w:tcPr>
            <w:tcW w:w="450" w:type="pct"/>
          </w:tcPr>
          <w:p w:rsidR="00DC7A25" w:rsidRPr="00614610" w:rsidRDefault="00DC7A25" w:rsidP="00904F06">
            <w:pPr>
              <w:jc w:val="center"/>
              <w:rPr>
                <w:bCs/>
                <w:color w:val="000000" w:themeColor="text1"/>
              </w:rPr>
            </w:pPr>
            <w:r w:rsidRPr="00614610">
              <w:rPr>
                <w:bCs/>
                <w:color w:val="000000" w:themeColor="text1"/>
              </w:rPr>
              <w:t>5</w:t>
            </w:r>
          </w:p>
        </w:tc>
      </w:tr>
      <w:tr w:rsidR="00DC7A25" w:rsidRPr="00614610" w:rsidTr="00904F06">
        <w:tc>
          <w:tcPr>
            <w:tcW w:w="1169" w:type="pct"/>
            <w:vMerge w:val="restart"/>
          </w:tcPr>
          <w:p w:rsidR="00DC7A25" w:rsidRPr="00614610" w:rsidRDefault="00DC7A25" w:rsidP="00904F06">
            <w:pPr>
              <w:rPr>
                <w:bCs/>
                <w:color w:val="000000" w:themeColor="text1"/>
              </w:rPr>
            </w:pPr>
            <w:r w:rsidRPr="00614610">
              <w:rPr>
                <w:bCs/>
                <w:color w:val="000000" w:themeColor="text1"/>
              </w:rPr>
              <w:t>Dr.Jayashree C Shanbal</w:t>
            </w:r>
          </w:p>
        </w:tc>
        <w:tc>
          <w:tcPr>
            <w:tcW w:w="1178" w:type="pct"/>
          </w:tcPr>
          <w:p w:rsidR="00DC7A25" w:rsidRPr="00614610" w:rsidRDefault="00DC7A25" w:rsidP="00904F06">
            <w:pPr>
              <w:rPr>
                <w:bCs/>
                <w:color w:val="000000" w:themeColor="text1"/>
              </w:rPr>
            </w:pPr>
            <w:r w:rsidRPr="00614610">
              <w:rPr>
                <w:bCs/>
                <w:color w:val="000000" w:themeColor="text1"/>
              </w:rPr>
              <w:t>B.Sc (Vth Semester)</w:t>
            </w:r>
          </w:p>
        </w:tc>
        <w:tc>
          <w:tcPr>
            <w:tcW w:w="1536" w:type="pct"/>
          </w:tcPr>
          <w:p w:rsidR="00DC7A25" w:rsidRPr="00614610" w:rsidRDefault="00DC7A25" w:rsidP="00904F06">
            <w:pPr>
              <w:jc w:val="both"/>
              <w:rPr>
                <w:bCs/>
                <w:color w:val="000000" w:themeColor="text1"/>
              </w:rPr>
            </w:pPr>
            <w:r w:rsidRPr="00614610">
              <w:rPr>
                <w:bCs/>
                <w:color w:val="000000" w:themeColor="text1"/>
              </w:rPr>
              <w:t>Childhood language disorders</w:t>
            </w:r>
          </w:p>
        </w:tc>
        <w:tc>
          <w:tcPr>
            <w:tcW w:w="667" w:type="pct"/>
          </w:tcPr>
          <w:p w:rsidR="00DC7A25" w:rsidRPr="00614610" w:rsidRDefault="00DC7A25" w:rsidP="00904F06">
            <w:pPr>
              <w:jc w:val="center"/>
              <w:rPr>
                <w:bCs/>
                <w:color w:val="000000" w:themeColor="text1"/>
              </w:rPr>
            </w:pPr>
            <w:r w:rsidRPr="00614610">
              <w:rPr>
                <w:bCs/>
                <w:color w:val="000000" w:themeColor="text1"/>
              </w:rPr>
              <w:t>3</w:t>
            </w:r>
          </w:p>
        </w:tc>
        <w:tc>
          <w:tcPr>
            <w:tcW w:w="450" w:type="pct"/>
          </w:tcPr>
          <w:p w:rsidR="00DC7A25" w:rsidRPr="00614610" w:rsidRDefault="00DC7A25" w:rsidP="00904F06">
            <w:pPr>
              <w:jc w:val="center"/>
              <w:rPr>
                <w:bCs/>
                <w:color w:val="000000" w:themeColor="text1"/>
              </w:rPr>
            </w:pPr>
            <w:r w:rsidRPr="00614610">
              <w:rPr>
                <w:bCs/>
                <w:color w:val="000000" w:themeColor="text1"/>
              </w:rPr>
              <w:t>10</w:t>
            </w:r>
          </w:p>
        </w:tc>
      </w:tr>
      <w:tr w:rsidR="00DC7A25" w:rsidRPr="00614610" w:rsidTr="00904F06">
        <w:tc>
          <w:tcPr>
            <w:tcW w:w="1169" w:type="pct"/>
            <w:vMerge/>
          </w:tcPr>
          <w:p w:rsidR="00DC7A25" w:rsidRPr="00614610" w:rsidRDefault="00DC7A25" w:rsidP="00904F06">
            <w:pPr>
              <w:rPr>
                <w:bCs/>
                <w:color w:val="000000" w:themeColor="text1"/>
              </w:rPr>
            </w:pPr>
          </w:p>
        </w:tc>
        <w:tc>
          <w:tcPr>
            <w:tcW w:w="1178" w:type="pct"/>
          </w:tcPr>
          <w:p w:rsidR="00DC7A25" w:rsidRPr="00614610" w:rsidRDefault="00DC7A25" w:rsidP="00904F06">
            <w:pPr>
              <w:rPr>
                <w:bCs/>
                <w:color w:val="000000" w:themeColor="text1"/>
              </w:rPr>
            </w:pPr>
            <w:r w:rsidRPr="00614610">
              <w:rPr>
                <w:bCs/>
                <w:color w:val="000000" w:themeColor="text1"/>
              </w:rPr>
              <w:t>II M.Sc (III semester)</w:t>
            </w:r>
          </w:p>
        </w:tc>
        <w:tc>
          <w:tcPr>
            <w:tcW w:w="1536" w:type="pct"/>
          </w:tcPr>
          <w:p w:rsidR="00DC7A25" w:rsidRPr="00614610" w:rsidRDefault="00DC7A25" w:rsidP="00904F06">
            <w:pPr>
              <w:jc w:val="both"/>
              <w:rPr>
                <w:bCs/>
                <w:color w:val="000000" w:themeColor="text1"/>
              </w:rPr>
            </w:pPr>
            <w:r w:rsidRPr="00614610">
              <w:rPr>
                <w:bCs/>
                <w:color w:val="000000" w:themeColor="text1"/>
              </w:rPr>
              <w:t>Childhood language disorders</w:t>
            </w:r>
          </w:p>
        </w:tc>
        <w:tc>
          <w:tcPr>
            <w:tcW w:w="667" w:type="pct"/>
          </w:tcPr>
          <w:p w:rsidR="00DC7A25" w:rsidRPr="00614610" w:rsidRDefault="00DC7A25" w:rsidP="00904F06">
            <w:pPr>
              <w:jc w:val="center"/>
              <w:rPr>
                <w:bCs/>
                <w:color w:val="000000" w:themeColor="text1"/>
              </w:rPr>
            </w:pPr>
            <w:r w:rsidRPr="00614610">
              <w:rPr>
                <w:bCs/>
                <w:color w:val="000000" w:themeColor="text1"/>
              </w:rPr>
              <w:t>4</w:t>
            </w:r>
          </w:p>
        </w:tc>
        <w:tc>
          <w:tcPr>
            <w:tcW w:w="450" w:type="pct"/>
          </w:tcPr>
          <w:p w:rsidR="00DC7A25" w:rsidRPr="00614610" w:rsidRDefault="00DC7A25" w:rsidP="00904F06">
            <w:pPr>
              <w:jc w:val="center"/>
              <w:rPr>
                <w:bCs/>
                <w:color w:val="000000" w:themeColor="text1"/>
              </w:rPr>
            </w:pPr>
            <w:r w:rsidRPr="00614610">
              <w:rPr>
                <w:bCs/>
                <w:color w:val="000000" w:themeColor="text1"/>
              </w:rPr>
              <w:t>14</w:t>
            </w:r>
          </w:p>
        </w:tc>
      </w:tr>
      <w:tr w:rsidR="00DC7A25" w:rsidRPr="00614610" w:rsidTr="00904F06">
        <w:tc>
          <w:tcPr>
            <w:tcW w:w="1169" w:type="pct"/>
            <w:vMerge/>
          </w:tcPr>
          <w:p w:rsidR="00DC7A25" w:rsidRPr="00614610" w:rsidRDefault="00DC7A25" w:rsidP="00904F06">
            <w:pPr>
              <w:rPr>
                <w:bCs/>
                <w:color w:val="000000" w:themeColor="text1"/>
              </w:rPr>
            </w:pPr>
          </w:p>
        </w:tc>
        <w:tc>
          <w:tcPr>
            <w:tcW w:w="1178" w:type="pct"/>
          </w:tcPr>
          <w:p w:rsidR="00DC7A25" w:rsidRPr="00614610" w:rsidRDefault="00DC7A25" w:rsidP="00904F06">
            <w:pPr>
              <w:rPr>
                <w:bCs/>
                <w:color w:val="000000" w:themeColor="text1"/>
              </w:rPr>
            </w:pPr>
            <w:r w:rsidRPr="00614610">
              <w:rPr>
                <w:bCs/>
                <w:color w:val="000000" w:themeColor="text1"/>
              </w:rPr>
              <w:t>PGDCL-SLP</w:t>
            </w:r>
          </w:p>
        </w:tc>
        <w:tc>
          <w:tcPr>
            <w:tcW w:w="1536" w:type="pct"/>
          </w:tcPr>
          <w:p w:rsidR="00DC7A25" w:rsidRPr="00614610" w:rsidRDefault="00DC7A25" w:rsidP="00904F06">
            <w:pPr>
              <w:rPr>
                <w:bCs/>
                <w:color w:val="000000" w:themeColor="text1"/>
              </w:rPr>
            </w:pPr>
            <w:r w:rsidRPr="00614610">
              <w:rPr>
                <w:bCs/>
                <w:color w:val="000000" w:themeColor="text1"/>
              </w:rPr>
              <w:t>Readings in Psycholinguistics &amp; Neurolinguistics</w:t>
            </w:r>
          </w:p>
        </w:tc>
        <w:tc>
          <w:tcPr>
            <w:tcW w:w="667" w:type="pct"/>
          </w:tcPr>
          <w:p w:rsidR="00DC7A25" w:rsidRPr="00614610" w:rsidRDefault="00DC7A25" w:rsidP="00904F06">
            <w:pPr>
              <w:jc w:val="center"/>
              <w:rPr>
                <w:bCs/>
                <w:color w:val="000000" w:themeColor="text1"/>
              </w:rPr>
            </w:pPr>
            <w:r w:rsidRPr="00614610">
              <w:rPr>
                <w:bCs/>
                <w:color w:val="000000" w:themeColor="text1"/>
              </w:rPr>
              <w:t>5</w:t>
            </w:r>
          </w:p>
        </w:tc>
        <w:tc>
          <w:tcPr>
            <w:tcW w:w="450" w:type="pct"/>
          </w:tcPr>
          <w:p w:rsidR="00DC7A25" w:rsidRPr="00614610" w:rsidRDefault="00DC7A25" w:rsidP="00904F06">
            <w:pPr>
              <w:jc w:val="center"/>
              <w:rPr>
                <w:bCs/>
                <w:color w:val="000000" w:themeColor="text1"/>
              </w:rPr>
            </w:pPr>
            <w:r w:rsidRPr="00614610">
              <w:rPr>
                <w:bCs/>
                <w:color w:val="000000" w:themeColor="text1"/>
              </w:rPr>
              <w:t>15</w:t>
            </w:r>
          </w:p>
        </w:tc>
      </w:tr>
      <w:tr w:rsidR="00DC7A25" w:rsidRPr="00614610" w:rsidTr="00904F06">
        <w:tc>
          <w:tcPr>
            <w:tcW w:w="1169" w:type="pct"/>
            <w:vMerge w:val="restart"/>
          </w:tcPr>
          <w:p w:rsidR="00DC7A25" w:rsidRPr="00614610" w:rsidRDefault="00DC7A25" w:rsidP="00904F06">
            <w:pPr>
              <w:rPr>
                <w:bCs/>
                <w:color w:val="000000" w:themeColor="text1"/>
              </w:rPr>
            </w:pPr>
            <w:r w:rsidRPr="00614610">
              <w:rPr>
                <w:bCs/>
                <w:color w:val="000000" w:themeColor="text1"/>
              </w:rPr>
              <w:t>Dr. Swapna.N</w:t>
            </w:r>
          </w:p>
        </w:tc>
        <w:tc>
          <w:tcPr>
            <w:tcW w:w="1178" w:type="pct"/>
          </w:tcPr>
          <w:p w:rsidR="00DC7A25" w:rsidRPr="00614610" w:rsidRDefault="00DC7A25" w:rsidP="00904F06">
            <w:pPr>
              <w:jc w:val="both"/>
              <w:rPr>
                <w:bCs/>
                <w:color w:val="000000" w:themeColor="text1"/>
              </w:rPr>
            </w:pPr>
            <w:r w:rsidRPr="00614610">
              <w:rPr>
                <w:bCs/>
                <w:color w:val="000000" w:themeColor="text1"/>
              </w:rPr>
              <w:t>BSc (sp &amp; hg.)</w:t>
            </w:r>
          </w:p>
        </w:tc>
        <w:tc>
          <w:tcPr>
            <w:tcW w:w="1536" w:type="pct"/>
          </w:tcPr>
          <w:p w:rsidR="00DC7A25" w:rsidRPr="00614610" w:rsidRDefault="00DC7A25" w:rsidP="00904F06">
            <w:pPr>
              <w:jc w:val="both"/>
              <w:rPr>
                <w:bCs/>
                <w:color w:val="000000" w:themeColor="text1"/>
              </w:rPr>
            </w:pPr>
            <w:r w:rsidRPr="00614610">
              <w:rPr>
                <w:bCs/>
                <w:color w:val="000000" w:themeColor="text1"/>
              </w:rPr>
              <w:t>Motor speech disorders in children</w:t>
            </w:r>
          </w:p>
          <w:p w:rsidR="00DC7A25" w:rsidRPr="00614610" w:rsidRDefault="00DC7A25" w:rsidP="00904F06">
            <w:pPr>
              <w:jc w:val="both"/>
              <w:rPr>
                <w:bCs/>
                <w:color w:val="000000" w:themeColor="text1"/>
              </w:rPr>
            </w:pPr>
            <w:r w:rsidRPr="00614610">
              <w:rPr>
                <w:bCs/>
                <w:color w:val="000000" w:themeColor="text1"/>
              </w:rPr>
              <w:t>(commenced from 12/7)</w:t>
            </w:r>
          </w:p>
        </w:tc>
        <w:tc>
          <w:tcPr>
            <w:tcW w:w="667" w:type="pct"/>
          </w:tcPr>
          <w:p w:rsidR="00DC7A25" w:rsidRPr="00614610" w:rsidRDefault="00DC7A25" w:rsidP="00904F06">
            <w:pPr>
              <w:jc w:val="center"/>
              <w:rPr>
                <w:bCs/>
                <w:color w:val="000000" w:themeColor="text1"/>
              </w:rPr>
            </w:pPr>
            <w:r w:rsidRPr="00614610">
              <w:rPr>
                <w:bCs/>
                <w:color w:val="000000" w:themeColor="text1"/>
              </w:rPr>
              <w:t>3</w:t>
            </w:r>
          </w:p>
        </w:tc>
        <w:tc>
          <w:tcPr>
            <w:tcW w:w="450" w:type="pct"/>
          </w:tcPr>
          <w:p w:rsidR="00DC7A25" w:rsidRPr="00614610" w:rsidRDefault="00DC7A25" w:rsidP="00904F06">
            <w:pPr>
              <w:jc w:val="center"/>
              <w:rPr>
                <w:bCs/>
                <w:color w:val="000000" w:themeColor="text1"/>
              </w:rPr>
            </w:pPr>
            <w:r w:rsidRPr="00614610">
              <w:rPr>
                <w:bCs/>
                <w:color w:val="000000" w:themeColor="text1"/>
              </w:rPr>
              <w:t>12</w:t>
            </w:r>
          </w:p>
        </w:tc>
      </w:tr>
      <w:tr w:rsidR="00DC7A25" w:rsidRPr="00614610" w:rsidTr="00904F06">
        <w:tc>
          <w:tcPr>
            <w:tcW w:w="1169" w:type="pct"/>
            <w:vMerge/>
          </w:tcPr>
          <w:p w:rsidR="00DC7A25" w:rsidRPr="00614610" w:rsidRDefault="00DC7A25" w:rsidP="00904F06">
            <w:pPr>
              <w:rPr>
                <w:bCs/>
                <w:color w:val="000000" w:themeColor="text1"/>
              </w:rPr>
            </w:pPr>
          </w:p>
        </w:tc>
        <w:tc>
          <w:tcPr>
            <w:tcW w:w="1178" w:type="pct"/>
          </w:tcPr>
          <w:p w:rsidR="00DC7A25" w:rsidRPr="00614610" w:rsidRDefault="00DC7A25" w:rsidP="00904F06">
            <w:pPr>
              <w:jc w:val="both"/>
              <w:rPr>
                <w:bCs/>
                <w:color w:val="000000" w:themeColor="text1"/>
              </w:rPr>
            </w:pPr>
            <w:r w:rsidRPr="00614610">
              <w:rPr>
                <w:bCs/>
                <w:color w:val="000000" w:themeColor="text1"/>
              </w:rPr>
              <w:t>II MSc (SLP)- III sem</w:t>
            </w:r>
          </w:p>
        </w:tc>
        <w:tc>
          <w:tcPr>
            <w:tcW w:w="1536" w:type="pct"/>
          </w:tcPr>
          <w:p w:rsidR="00DC7A25" w:rsidRPr="00614610" w:rsidRDefault="00DC7A25" w:rsidP="00904F06">
            <w:pPr>
              <w:jc w:val="both"/>
              <w:rPr>
                <w:bCs/>
                <w:color w:val="000000" w:themeColor="text1"/>
              </w:rPr>
            </w:pPr>
            <w:r w:rsidRPr="00614610">
              <w:rPr>
                <w:bCs/>
                <w:color w:val="000000" w:themeColor="text1"/>
              </w:rPr>
              <w:t>Motor speech disorders</w:t>
            </w:r>
          </w:p>
        </w:tc>
        <w:tc>
          <w:tcPr>
            <w:tcW w:w="667" w:type="pct"/>
          </w:tcPr>
          <w:p w:rsidR="00DC7A25" w:rsidRPr="00614610" w:rsidRDefault="00DC7A25" w:rsidP="00904F06">
            <w:pPr>
              <w:jc w:val="center"/>
              <w:rPr>
                <w:bCs/>
                <w:color w:val="000000" w:themeColor="text1"/>
              </w:rPr>
            </w:pPr>
            <w:r w:rsidRPr="00614610">
              <w:rPr>
                <w:bCs/>
                <w:color w:val="000000" w:themeColor="text1"/>
              </w:rPr>
              <w:t>4</w:t>
            </w:r>
          </w:p>
        </w:tc>
        <w:tc>
          <w:tcPr>
            <w:tcW w:w="450" w:type="pct"/>
          </w:tcPr>
          <w:p w:rsidR="00DC7A25" w:rsidRPr="00614610" w:rsidRDefault="00DC7A25" w:rsidP="00904F06">
            <w:pPr>
              <w:jc w:val="center"/>
              <w:rPr>
                <w:bCs/>
                <w:color w:val="000000" w:themeColor="text1"/>
              </w:rPr>
            </w:pPr>
            <w:r w:rsidRPr="00614610">
              <w:rPr>
                <w:bCs/>
                <w:color w:val="000000" w:themeColor="text1"/>
              </w:rPr>
              <w:t>14</w:t>
            </w:r>
          </w:p>
        </w:tc>
      </w:tr>
      <w:tr w:rsidR="00DC7A25" w:rsidRPr="00614610" w:rsidTr="00904F06">
        <w:tc>
          <w:tcPr>
            <w:tcW w:w="1169" w:type="pct"/>
            <w:vMerge/>
          </w:tcPr>
          <w:p w:rsidR="00DC7A25" w:rsidRPr="00614610" w:rsidRDefault="00DC7A25" w:rsidP="00904F06">
            <w:pPr>
              <w:rPr>
                <w:bCs/>
                <w:color w:val="000000" w:themeColor="text1"/>
              </w:rPr>
            </w:pPr>
          </w:p>
        </w:tc>
        <w:tc>
          <w:tcPr>
            <w:tcW w:w="1178" w:type="pct"/>
          </w:tcPr>
          <w:p w:rsidR="00DC7A25" w:rsidRPr="00614610" w:rsidRDefault="00DC7A25" w:rsidP="00904F06">
            <w:pPr>
              <w:jc w:val="both"/>
              <w:rPr>
                <w:bCs/>
                <w:color w:val="000000" w:themeColor="text1"/>
              </w:rPr>
            </w:pPr>
            <w:r w:rsidRPr="00614610">
              <w:rPr>
                <w:bCs/>
                <w:color w:val="000000" w:themeColor="text1"/>
              </w:rPr>
              <w:t>II MSc (SLP)- IIIsem</w:t>
            </w:r>
          </w:p>
        </w:tc>
        <w:tc>
          <w:tcPr>
            <w:tcW w:w="1536" w:type="pct"/>
          </w:tcPr>
          <w:p w:rsidR="00DC7A25" w:rsidRPr="00614610" w:rsidRDefault="00DC7A25" w:rsidP="00904F06">
            <w:pPr>
              <w:jc w:val="both"/>
              <w:rPr>
                <w:bCs/>
                <w:color w:val="000000" w:themeColor="text1"/>
              </w:rPr>
            </w:pPr>
            <w:r w:rsidRPr="00614610">
              <w:rPr>
                <w:bCs/>
                <w:color w:val="000000" w:themeColor="text1"/>
              </w:rPr>
              <w:t>Fluency and its disorders</w:t>
            </w:r>
          </w:p>
        </w:tc>
        <w:tc>
          <w:tcPr>
            <w:tcW w:w="667" w:type="pct"/>
          </w:tcPr>
          <w:p w:rsidR="00DC7A25" w:rsidRPr="00614610" w:rsidRDefault="00DC7A25" w:rsidP="00904F06">
            <w:pPr>
              <w:jc w:val="center"/>
              <w:rPr>
                <w:bCs/>
                <w:color w:val="000000" w:themeColor="text1"/>
              </w:rPr>
            </w:pPr>
            <w:r w:rsidRPr="00614610">
              <w:rPr>
                <w:bCs/>
                <w:color w:val="000000" w:themeColor="text1"/>
              </w:rPr>
              <w:t>4</w:t>
            </w:r>
          </w:p>
        </w:tc>
        <w:tc>
          <w:tcPr>
            <w:tcW w:w="450" w:type="pct"/>
          </w:tcPr>
          <w:p w:rsidR="00DC7A25" w:rsidRPr="00614610" w:rsidRDefault="00DC7A25" w:rsidP="00904F06">
            <w:pPr>
              <w:jc w:val="center"/>
              <w:rPr>
                <w:bCs/>
                <w:color w:val="000000" w:themeColor="text1"/>
              </w:rPr>
            </w:pPr>
            <w:r w:rsidRPr="00614610">
              <w:rPr>
                <w:bCs/>
                <w:color w:val="000000" w:themeColor="text1"/>
              </w:rPr>
              <w:t>13</w:t>
            </w:r>
          </w:p>
        </w:tc>
      </w:tr>
      <w:tr w:rsidR="00DC7A25" w:rsidRPr="00614610" w:rsidTr="00904F06">
        <w:trPr>
          <w:trHeight w:val="385"/>
        </w:trPr>
        <w:tc>
          <w:tcPr>
            <w:tcW w:w="1169" w:type="pct"/>
            <w:vMerge w:val="restart"/>
          </w:tcPr>
          <w:p w:rsidR="00DC7A25" w:rsidRPr="00614610" w:rsidRDefault="00DC7A25" w:rsidP="00904F06">
            <w:pPr>
              <w:rPr>
                <w:bCs/>
                <w:color w:val="000000" w:themeColor="text1"/>
              </w:rPr>
            </w:pPr>
            <w:r w:rsidRPr="00614610">
              <w:rPr>
                <w:bCs/>
                <w:color w:val="000000" w:themeColor="text1"/>
              </w:rPr>
              <w:t>Dr. M.S. Vasantha Lakshmi</w:t>
            </w:r>
          </w:p>
        </w:tc>
        <w:tc>
          <w:tcPr>
            <w:tcW w:w="1178" w:type="pct"/>
          </w:tcPr>
          <w:p w:rsidR="00DC7A25" w:rsidRPr="00614610" w:rsidRDefault="00DC7A25" w:rsidP="00904F06">
            <w:pPr>
              <w:rPr>
                <w:color w:val="000000" w:themeColor="text1"/>
              </w:rPr>
            </w:pPr>
            <w:r w:rsidRPr="00614610">
              <w:rPr>
                <w:color w:val="000000" w:themeColor="text1"/>
              </w:rPr>
              <w:t>II B.Sc (III Sem) B Section</w:t>
            </w:r>
          </w:p>
        </w:tc>
        <w:tc>
          <w:tcPr>
            <w:tcW w:w="1536" w:type="pct"/>
          </w:tcPr>
          <w:p w:rsidR="00DC7A25" w:rsidRPr="00614610" w:rsidRDefault="00DC7A25" w:rsidP="00904F06">
            <w:pPr>
              <w:jc w:val="both"/>
              <w:rPr>
                <w:bCs/>
                <w:color w:val="000000" w:themeColor="text1"/>
              </w:rPr>
            </w:pPr>
            <w:r w:rsidRPr="00614610">
              <w:rPr>
                <w:bCs/>
                <w:color w:val="000000" w:themeColor="text1"/>
              </w:rPr>
              <w:t xml:space="preserve">Statistics &amp; Research methods </w:t>
            </w:r>
          </w:p>
        </w:tc>
        <w:tc>
          <w:tcPr>
            <w:tcW w:w="667" w:type="pct"/>
          </w:tcPr>
          <w:p w:rsidR="00DC7A25" w:rsidRPr="00614610" w:rsidRDefault="00DC7A25" w:rsidP="00904F06">
            <w:pPr>
              <w:jc w:val="center"/>
              <w:rPr>
                <w:bCs/>
                <w:color w:val="000000" w:themeColor="text1"/>
              </w:rPr>
            </w:pPr>
            <w:r w:rsidRPr="00614610">
              <w:rPr>
                <w:bCs/>
                <w:color w:val="000000" w:themeColor="text1"/>
              </w:rPr>
              <w:t>3</w:t>
            </w:r>
          </w:p>
        </w:tc>
        <w:tc>
          <w:tcPr>
            <w:tcW w:w="450" w:type="pct"/>
          </w:tcPr>
          <w:p w:rsidR="00DC7A25" w:rsidRPr="00614610" w:rsidRDefault="00DC7A25" w:rsidP="00904F06">
            <w:pPr>
              <w:jc w:val="center"/>
              <w:rPr>
                <w:bCs/>
                <w:color w:val="000000" w:themeColor="text1"/>
              </w:rPr>
            </w:pPr>
            <w:r w:rsidRPr="00614610">
              <w:rPr>
                <w:bCs/>
                <w:color w:val="000000" w:themeColor="text1"/>
              </w:rPr>
              <w:t>09</w:t>
            </w:r>
          </w:p>
        </w:tc>
      </w:tr>
      <w:tr w:rsidR="00DC7A25" w:rsidRPr="00614610" w:rsidTr="00904F06">
        <w:trPr>
          <w:trHeight w:val="533"/>
        </w:trPr>
        <w:tc>
          <w:tcPr>
            <w:tcW w:w="1169" w:type="pct"/>
            <w:vMerge/>
          </w:tcPr>
          <w:p w:rsidR="00DC7A25" w:rsidRPr="00614610" w:rsidRDefault="00DC7A25" w:rsidP="00904F06">
            <w:pPr>
              <w:rPr>
                <w:bCs/>
                <w:color w:val="000000" w:themeColor="text1"/>
              </w:rPr>
            </w:pPr>
          </w:p>
        </w:tc>
        <w:tc>
          <w:tcPr>
            <w:tcW w:w="1178" w:type="pct"/>
          </w:tcPr>
          <w:p w:rsidR="00DC7A25" w:rsidRPr="00614610" w:rsidRDefault="00DC7A25" w:rsidP="00904F06">
            <w:pPr>
              <w:rPr>
                <w:color w:val="000000" w:themeColor="text1"/>
                <w:lang w:val="da-DK"/>
              </w:rPr>
            </w:pPr>
            <w:r w:rsidRPr="00614610">
              <w:rPr>
                <w:color w:val="000000" w:themeColor="text1"/>
                <w:lang w:val="da-DK"/>
              </w:rPr>
              <w:t>I M.Sc.(SLP) A section</w:t>
            </w:r>
          </w:p>
        </w:tc>
        <w:tc>
          <w:tcPr>
            <w:tcW w:w="1536" w:type="pct"/>
          </w:tcPr>
          <w:p w:rsidR="00DC7A25" w:rsidRPr="00614610" w:rsidRDefault="00DC7A25" w:rsidP="00904F06">
            <w:pPr>
              <w:jc w:val="both"/>
              <w:rPr>
                <w:bCs/>
                <w:color w:val="000000" w:themeColor="text1"/>
              </w:rPr>
            </w:pPr>
            <w:r w:rsidRPr="00614610">
              <w:rPr>
                <w:bCs/>
                <w:color w:val="000000" w:themeColor="text1"/>
              </w:rPr>
              <w:t>Research methods and statistics in Speech-Language &amp; Hearing</w:t>
            </w:r>
          </w:p>
        </w:tc>
        <w:tc>
          <w:tcPr>
            <w:tcW w:w="667" w:type="pct"/>
          </w:tcPr>
          <w:p w:rsidR="00DC7A25" w:rsidRPr="00614610" w:rsidRDefault="00DC7A25" w:rsidP="00904F06">
            <w:pPr>
              <w:jc w:val="center"/>
              <w:rPr>
                <w:bCs/>
                <w:color w:val="000000" w:themeColor="text1"/>
              </w:rPr>
            </w:pPr>
            <w:r w:rsidRPr="00614610">
              <w:rPr>
                <w:bCs/>
                <w:color w:val="000000" w:themeColor="text1"/>
              </w:rPr>
              <w:t>2</w:t>
            </w:r>
          </w:p>
        </w:tc>
        <w:tc>
          <w:tcPr>
            <w:tcW w:w="450" w:type="pct"/>
          </w:tcPr>
          <w:p w:rsidR="00DC7A25" w:rsidRPr="00614610" w:rsidRDefault="00DC7A25" w:rsidP="00904F06">
            <w:pPr>
              <w:jc w:val="center"/>
              <w:rPr>
                <w:bCs/>
                <w:color w:val="000000" w:themeColor="text1"/>
              </w:rPr>
            </w:pPr>
            <w:r w:rsidRPr="00614610">
              <w:rPr>
                <w:bCs/>
                <w:color w:val="000000" w:themeColor="text1"/>
              </w:rPr>
              <w:t>6</w:t>
            </w:r>
          </w:p>
        </w:tc>
      </w:tr>
      <w:tr w:rsidR="00DC7A25" w:rsidRPr="00614610" w:rsidTr="00904F06">
        <w:trPr>
          <w:trHeight w:val="421"/>
        </w:trPr>
        <w:tc>
          <w:tcPr>
            <w:tcW w:w="1169" w:type="pct"/>
            <w:vMerge/>
          </w:tcPr>
          <w:p w:rsidR="00DC7A25" w:rsidRPr="00614610" w:rsidRDefault="00DC7A25" w:rsidP="00904F06">
            <w:pPr>
              <w:rPr>
                <w:bCs/>
                <w:color w:val="000000" w:themeColor="text1"/>
              </w:rPr>
            </w:pPr>
          </w:p>
        </w:tc>
        <w:tc>
          <w:tcPr>
            <w:tcW w:w="1178" w:type="pct"/>
          </w:tcPr>
          <w:p w:rsidR="00DC7A25" w:rsidRPr="00614610" w:rsidRDefault="00DC7A25" w:rsidP="00904F06">
            <w:pPr>
              <w:rPr>
                <w:color w:val="000000" w:themeColor="text1"/>
                <w:lang w:val="da-DK"/>
              </w:rPr>
            </w:pPr>
            <w:r w:rsidRPr="00614610">
              <w:rPr>
                <w:color w:val="000000" w:themeColor="text1"/>
                <w:lang w:val="da-DK"/>
              </w:rPr>
              <w:t>I M.Sc.(Aud) A section</w:t>
            </w:r>
          </w:p>
        </w:tc>
        <w:tc>
          <w:tcPr>
            <w:tcW w:w="1536" w:type="pct"/>
          </w:tcPr>
          <w:p w:rsidR="00DC7A25" w:rsidRPr="00614610" w:rsidRDefault="00DC7A25" w:rsidP="00904F06">
            <w:pPr>
              <w:jc w:val="both"/>
              <w:rPr>
                <w:bCs/>
                <w:color w:val="000000" w:themeColor="text1"/>
              </w:rPr>
            </w:pPr>
            <w:r w:rsidRPr="00614610">
              <w:rPr>
                <w:bCs/>
                <w:color w:val="000000" w:themeColor="text1"/>
              </w:rPr>
              <w:t>Research methods and statistics in Speech-</w:t>
            </w:r>
            <w:r w:rsidRPr="00614610">
              <w:rPr>
                <w:bCs/>
                <w:color w:val="000000" w:themeColor="text1"/>
              </w:rPr>
              <w:lastRenderedPageBreak/>
              <w:t>Language &amp; Hearing</w:t>
            </w:r>
          </w:p>
        </w:tc>
        <w:tc>
          <w:tcPr>
            <w:tcW w:w="667" w:type="pct"/>
          </w:tcPr>
          <w:p w:rsidR="00DC7A25" w:rsidRPr="00614610" w:rsidRDefault="00DC7A25" w:rsidP="00904F06">
            <w:pPr>
              <w:jc w:val="center"/>
              <w:rPr>
                <w:bCs/>
                <w:color w:val="000000" w:themeColor="text1"/>
              </w:rPr>
            </w:pPr>
            <w:r w:rsidRPr="00614610">
              <w:rPr>
                <w:bCs/>
                <w:color w:val="000000" w:themeColor="text1"/>
              </w:rPr>
              <w:lastRenderedPageBreak/>
              <w:t>2</w:t>
            </w:r>
          </w:p>
        </w:tc>
        <w:tc>
          <w:tcPr>
            <w:tcW w:w="450" w:type="pct"/>
          </w:tcPr>
          <w:p w:rsidR="00DC7A25" w:rsidRPr="00614610" w:rsidRDefault="00DC7A25" w:rsidP="00904F06">
            <w:pPr>
              <w:jc w:val="center"/>
              <w:rPr>
                <w:bCs/>
                <w:color w:val="000000" w:themeColor="text1"/>
              </w:rPr>
            </w:pPr>
            <w:r w:rsidRPr="00614610">
              <w:rPr>
                <w:bCs/>
                <w:color w:val="000000" w:themeColor="text1"/>
              </w:rPr>
              <w:t>6</w:t>
            </w:r>
          </w:p>
        </w:tc>
      </w:tr>
      <w:tr w:rsidR="00DC7A25" w:rsidRPr="00614610" w:rsidTr="00904F06">
        <w:trPr>
          <w:trHeight w:val="227"/>
        </w:trPr>
        <w:tc>
          <w:tcPr>
            <w:tcW w:w="1169" w:type="pct"/>
            <w:vMerge/>
          </w:tcPr>
          <w:p w:rsidR="00DC7A25" w:rsidRPr="00614610" w:rsidRDefault="00DC7A25" w:rsidP="00904F06">
            <w:pPr>
              <w:rPr>
                <w:bCs/>
                <w:color w:val="000000" w:themeColor="text1"/>
              </w:rPr>
            </w:pPr>
          </w:p>
        </w:tc>
        <w:tc>
          <w:tcPr>
            <w:tcW w:w="1178" w:type="pct"/>
          </w:tcPr>
          <w:p w:rsidR="00DC7A25" w:rsidRPr="00614610" w:rsidRDefault="00DC7A25" w:rsidP="00904F06">
            <w:pPr>
              <w:rPr>
                <w:color w:val="000000" w:themeColor="text1"/>
                <w:lang w:val="da-DK"/>
              </w:rPr>
            </w:pPr>
            <w:r w:rsidRPr="00614610">
              <w:rPr>
                <w:color w:val="000000" w:themeColor="text1"/>
                <w:lang w:val="da-DK"/>
              </w:rPr>
              <w:t>I PGDCL</w:t>
            </w:r>
          </w:p>
        </w:tc>
        <w:tc>
          <w:tcPr>
            <w:tcW w:w="1536" w:type="pct"/>
          </w:tcPr>
          <w:p w:rsidR="00DC7A25" w:rsidRPr="00614610" w:rsidRDefault="00DC7A25" w:rsidP="00904F06">
            <w:pPr>
              <w:jc w:val="both"/>
              <w:rPr>
                <w:bCs/>
                <w:color w:val="000000" w:themeColor="text1"/>
              </w:rPr>
            </w:pPr>
            <w:r w:rsidRPr="00614610">
              <w:rPr>
                <w:bCs/>
                <w:color w:val="000000" w:themeColor="text1"/>
              </w:rPr>
              <w:t>Research methods and statistics</w:t>
            </w:r>
          </w:p>
        </w:tc>
        <w:tc>
          <w:tcPr>
            <w:tcW w:w="667" w:type="pct"/>
          </w:tcPr>
          <w:p w:rsidR="00DC7A25" w:rsidRPr="00614610" w:rsidRDefault="00DC7A25" w:rsidP="00904F06">
            <w:pPr>
              <w:jc w:val="center"/>
              <w:rPr>
                <w:bCs/>
                <w:color w:val="000000" w:themeColor="text1"/>
              </w:rPr>
            </w:pPr>
            <w:r w:rsidRPr="00614610">
              <w:rPr>
                <w:bCs/>
                <w:color w:val="000000" w:themeColor="text1"/>
              </w:rPr>
              <w:t>4</w:t>
            </w:r>
          </w:p>
        </w:tc>
        <w:tc>
          <w:tcPr>
            <w:tcW w:w="450" w:type="pct"/>
          </w:tcPr>
          <w:p w:rsidR="00DC7A25" w:rsidRPr="00614610" w:rsidRDefault="00DC7A25" w:rsidP="00904F06">
            <w:pPr>
              <w:jc w:val="center"/>
              <w:rPr>
                <w:bCs/>
                <w:color w:val="000000" w:themeColor="text1"/>
              </w:rPr>
            </w:pPr>
            <w:r w:rsidRPr="00614610">
              <w:rPr>
                <w:bCs/>
                <w:color w:val="000000" w:themeColor="text1"/>
              </w:rPr>
              <w:t>7</w:t>
            </w:r>
          </w:p>
        </w:tc>
      </w:tr>
      <w:tr w:rsidR="00DC7A25" w:rsidRPr="00614610" w:rsidTr="00904F06">
        <w:trPr>
          <w:trHeight w:val="340"/>
        </w:trPr>
        <w:tc>
          <w:tcPr>
            <w:tcW w:w="1169" w:type="pct"/>
            <w:vMerge/>
          </w:tcPr>
          <w:p w:rsidR="00DC7A25" w:rsidRPr="00614610" w:rsidRDefault="00DC7A25" w:rsidP="00904F06">
            <w:pPr>
              <w:rPr>
                <w:bCs/>
                <w:color w:val="000000" w:themeColor="text1"/>
              </w:rPr>
            </w:pPr>
          </w:p>
        </w:tc>
        <w:tc>
          <w:tcPr>
            <w:tcW w:w="1178" w:type="pct"/>
          </w:tcPr>
          <w:p w:rsidR="00DC7A25" w:rsidRPr="00614610" w:rsidRDefault="00DC7A25" w:rsidP="00904F06">
            <w:pPr>
              <w:rPr>
                <w:color w:val="000000" w:themeColor="text1"/>
                <w:lang w:val="da-DK"/>
              </w:rPr>
            </w:pPr>
            <w:r w:rsidRPr="00614610">
              <w:rPr>
                <w:color w:val="000000" w:themeColor="text1"/>
                <w:lang w:val="da-DK"/>
              </w:rPr>
              <w:t>I B.S.Ed.</w:t>
            </w:r>
          </w:p>
        </w:tc>
        <w:tc>
          <w:tcPr>
            <w:tcW w:w="1536" w:type="pct"/>
          </w:tcPr>
          <w:p w:rsidR="00DC7A25" w:rsidRPr="00614610" w:rsidRDefault="00DC7A25" w:rsidP="00904F06">
            <w:pPr>
              <w:jc w:val="both"/>
              <w:rPr>
                <w:bCs/>
                <w:color w:val="000000" w:themeColor="text1"/>
              </w:rPr>
            </w:pPr>
            <w:r w:rsidRPr="00614610">
              <w:rPr>
                <w:color w:val="000000" w:themeColor="text1"/>
              </w:rPr>
              <w:t>Educational Management Curriculum Designing and Research – 5</w:t>
            </w:r>
            <w:r w:rsidRPr="00614610">
              <w:rPr>
                <w:color w:val="000000" w:themeColor="text1"/>
                <w:vertAlign w:val="superscript"/>
              </w:rPr>
              <w:t>th</w:t>
            </w:r>
            <w:r w:rsidRPr="00614610">
              <w:rPr>
                <w:color w:val="000000" w:themeColor="text1"/>
              </w:rPr>
              <w:t xml:space="preserve"> unit</w:t>
            </w:r>
          </w:p>
        </w:tc>
        <w:tc>
          <w:tcPr>
            <w:tcW w:w="667" w:type="pct"/>
          </w:tcPr>
          <w:p w:rsidR="00DC7A25" w:rsidRPr="00614610" w:rsidRDefault="00DC7A25" w:rsidP="00904F06">
            <w:pPr>
              <w:jc w:val="center"/>
              <w:rPr>
                <w:bCs/>
                <w:color w:val="000000" w:themeColor="text1"/>
              </w:rPr>
            </w:pPr>
            <w:r w:rsidRPr="00614610">
              <w:rPr>
                <w:bCs/>
                <w:color w:val="000000" w:themeColor="text1"/>
              </w:rPr>
              <w:t>1</w:t>
            </w:r>
          </w:p>
        </w:tc>
        <w:tc>
          <w:tcPr>
            <w:tcW w:w="450" w:type="pct"/>
          </w:tcPr>
          <w:p w:rsidR="00DC7A25" w:rsidRPr="00614610" w:rsidRDefault="00DC7A25" w:rsidP="00904F06">
            <w:pPr>
              <w:jc w:val="center"/>
              <w:rPr>
                <w:bCs/>
                <w:color w:val="000000" w:themeColor="text1"/>
              </w:rPr>
            </w:pPr>
            <w:r w:rsidRPr="00614610">
              <w:rPr>
                <w:bCs/>
                <w:color w:val="000000" w:themeColor="text1"/>
              </w:rPr>
              <w:t>-</w:t>
            </w:r>
          </w:p>
        </w:tc>
      </w:tr>
      <w:tr w:rsidR="00DC7A25" w:rsidRPr="00614610" w:rsidTr="00904F06">
        <w:trPr>
          <w:trHeight w:val="340"/>
        </w:trPr>
        <w:tc>
          <w:tcPr>
            <w:tcW w:w="1169" w:type="pct"/>
            <w:vMerge/>
          </w:tcPr>
          <w:p w:rsidR="00DC7A25" w:rsidRPr="00614610" w:rsidRDefault="00DC7A25" w:rsidP="00904F06">
            <w:pPr>
              <w:rPr>
                <w:bCs/>
                <w:color w:val="000000" w:themeColor="text1"/>
              </w:rPr>
            </w:pPr>
          </w:p>
        </w:tc>
        <w:tc>
          <w:tcPr>
            <w:tcW w:w="1178" w:type="pct"/>
          </w:tcPr>
          <w:p w:rsidR="00DC7A25" w:rsidRPr="00614610" w:rsidRDefault="00DC7A25" w:rsidP="00904F06">
            <w:pPr>
              <w:rPr>
                <w:color w:val="000000" w:themeColor="text1"/>
                <w:lang w:val="da-DK"/>
              </w:rPr>
            </w:pPr>
            <w:r w:rsidRPr="00614610">
              <w:rPr>
                <w:color w:val="000000" w:themeColor="text1"/>
                <w:lang w:val="da-DK"/>
              </w:rPr>
              <w:t>M.S.Ed (I Sem)</w:t>
            </w:r>
          </w:p>
        </w:tc>
        <w:tc>
          <w:tcPr>
            <w:tcW w:w="1536" w:type="pct"/>
          </w:tcPr>
          <w:p w:rsidR="00DC7A25" w:rsidRPr="00614610" w:rsidRDefault="00DC7A25" w:rsidP="00904F06">
            <w:pPr>
              <w:jc w:val="both"/>
              <w:rPr>
                <w:color w:val="000000" w:themeColor="text1"/>
              </w:rPr>
            </w:pPr>
            <w:r w:rsidRPr="00614610">
              <w:rPr>
                <w:bCs/>
                <w:color w:val="000000" w:themeColor="text1"/>
              </w:rPr>
              <w:t>Research methods and statistics in Education - I</w:t>
            </w:r>
          </w:p>
        </w:tc>
        <w:tc>
          <w:tcPr>
            <w:tcW w:w="667" w:type="pct"/>
          </w:tcPr>
          <w:p w:rsidR="00DC7A25" w:rsidRPr="00614610" w:rsidRDefault="00DC7A25" w:rsidP="00904F06">
            <w:pPr>
              <w:jc w:val="center"/>
              <w:rPr>
                <w:bCs/>
                <w:color w:val="000000" w:themeColor="text1"/>
              </w:rPr>
            </w:pPr>
            <w:r w:rsidRPr="00614610">
              <w:rPr>
                <w:bCs/>
                <w:color w:val="000000" w:themeColor="text1"/>
              </w:rPr>
              <w:t>-</w:t>
            </w:r>
          </w:p>
        </w:tc>
        <w:tc>
          <w:tcPr>
            <w:tcW w:w="450" w:type="pct"/>
          </w:tcPr>
          <w:p w:rsidR="00DC7A25" w:rsidRPr="00614610" w:rsidRDefault="00DC7A25" w:rsidP="00904F06">
            <w:pPr>
              <w:jc w:val="center"/>
              <w:rPr>
                <w:bCs/>
                <w:color w:val="000000" w:themeColor="text1"/>
              </w:rPr>
            </w:pPr>
            <w:r w:rsidRPr="00614610">
              <w:rPr>
                <w:bCs/>
                <w:color w:val="000000" w:themeColor="text1"/>
              </w:rPr>
              <w:t>7</w:t>
            </w:r>
          </w:p>
        </w:tc>
      </w:tr>
      <w:tr w:rsidR="00DC7A25" w:rsidRPr="00614610" w:rsidTr="00904F06">
        <w:trPr>
          <w:trHeight w:val="340"/>
        </w:trPr>
        <w:tc>
          <w:tcPr>
            <w:tcW w:w="1169" w:type="pct"/>
            <w:vMerge/>
          </w:tcPr>
          <w:p w:rsidR="00DC7A25" w:rsidRPr="00614610" w:rsidRDefault="00DC7A25" w:rsidP="00904F06">
            <w:pPr>
              <w:rPr>
                <w:bCs/>
                <w:color w:val="000000" w:themeColor="text1"/>
              </w:rPr>
            </w:pPr>
          </w:p>
        </w:tc>
        <w:tc>
          <w:tcPr>
            <w:tcW w:w="1178" w:type="pct"/>
          </w:tcPr>
          <w:p w:rsidR="00DC7A25" w:rsidRPr="00614610" w:rsidRDefault="00DC7A25" w:rsidP="00904F06">
            <w:pPr>
              <w:rPr>
                <w:color w:val="000000" w:themeColor="text1"/>
                <w:lang w:val="da-DK"/>
              </w:rPr>
            </w:pPr>
            <w:r w:rsidRPr="00614610">
              <w:rPr>
                <w:color w:val="000000" w:themeColor="text1"/>
                <w:lang w:val="da-DK"/>
              </w:rPr>
              <w:t>M.S.Ed (II Sem)</w:t>
            </w:r>
          </w:p>
        </w:tc>
        <w:tc>
          <w:tcPr>
            <w:tcW w:w="1536" w:type="pct"/>
          </w:tcPr>
          <w:p w:rsidR="00DC7A25" w:rsidRPr="00614610" w:rsidRDefault="00DC7A25" w:rsidP="00904F06">
            <w:pPr>
              <w:jc w:val="both"/>
              <w:rPr>
                <w:color w:val="000000" w:themeColor="text1"/>
              </w:rPr>
            </w:pPr>
            <w:r w:rsidRPr="00614610">
              <w:rPr>
                <w:bCs/>
                <w:color w:val="000000" w:themeColor="text1"/>
              </w:rPr>
              <w:t>Research methods and statistics in Education - II</w:t>
            </w:r>
          </w:p>
        </w:tc>
        <w:tc>
          <w:tcPr>
            <w:tcW w:w="667" w:type="pct"/>
          </w:tcPr>
          <w:p w:rsidR="00DC7A25" w:rsidRPr="00614610" w:rsidRDefault="00DC7A25" w:rsidP="00904F06">
            <w:pPr>
              <w:jc w:val="center"/>
              <w:rPr>
                <w:bCs/>
                <w:color w:val="000000" w:themeColor="text1"/>
              </w:rPr>
            </w:pPr>
            <w:r w:rsidRPr="00614610">
              <w:rPr>
                <w:bCs/>
                <w:color w:val="000000" w:themeColor="text1"/>
              </w:rPr>
              <w:t>-</w:t>
            </w:r>
          </w:p>
        </w:tc>
        <w:tc>
          <w:tcPr>
            <w:tcW w:w="450" w:type="pct"/>
          </w:tcPr>
          <w:p w:rsidR="00DC7A25" w:rsidRPr="00614610" w:rsidRDefault="00DC7A25" w:rsidP="00904F06">
            <w:pPr>
              <w:jc w:val="center"/>
              <w:rPr>
                <w:bCs/>
                <w:color w:val="000000" w:themeColor="text1"/>
              </w:rPr>
            </w:pPr>
            <w:r w:rsidRPr="00614610">
              <w:rPr>
                <w:bCs/>
                <w:color w:val="000000" w:themeColor="text1"/>
              </w:rPr>
              <w:t>-</w:t>
            </w:r>
          </w:p>
        </w:tc>
      </w:tr>
      <w:tr w:rsidR="00DC7A25" w:rsidRPr="00614610" w:rsidTr="00904F06">
        <w:trPr>
          <w:trHeight w:val="173"/>
        </w:trPr>
        <w:tc>
          <w:tcPr>
            <w:tcW w:w="1169" w:type="pct"/>
            <w:vMerge w:val="restart"/>
          </w:tcPr>
          <w:p w:rsidR="00DC7A25" w:rsidRPr="00614610" w:rsidRDefault="00DC7A25" w:rsidP="00904F06">
            <w:pPr>
              <w:rPr>
                <w:bCs/>
                <w:color w:val="000000" w:themeColor="text1"/>
              </w:rPr>
            </w:pPr>
            <w:r w:rsidRPr="00614610">
              <w:rPr>
                <w:bCs/>
                <w:color w:val="000000" w:themeColor="text1"/>
              </w:rPr>
              <w:t xml:space="preserve">Mr. Pebbili. Gopi </w:t>
            </w:r>
          </w:p>
          <w:p w:rsidR="00DC7A25" w:rsidRPr="00614610" w:rsidRDefault="00DC7A25" w:rsidP="00904F06">
            <w:pPr>
              <w:rPr>
                <w:bCs/>
                <w:color w:val="000000" w:themeColor="text1"/>
              </w:rPr>
            </w:pPr>
            <w:r w:rsidRPr="00614610">
              <w:rPr>
                <w:bCs/>
                <w:color w:val="000000" w:themeColor="text1"/>
              </w:rPr>
              <w:t>Kishore</w:t>
            </w:r>
          </w:p>
        </w:tc>
        <w:tc>
          <w:tcPr>
            <w:tcW w:w="1178" w:type="pct"/>
            <w:vAlign w:val="center"/>
          </w:tcPr>
          <w:p w:rsidR="00DC7A25" w:rsidRPr="00614610" w:rsidRDefault="00DC7A25" w:rsidP="00904F06">
            <w:pPr>
              <w:rPr>
                <w:bCs/>
                <w:color w:val="000000" w:themeColor="text1"/>
              </w:rPr>
            </w:pPr>
            <w:r w:rsidRPr="00614610">
              <w:rPr>
                <w:bCs/>
                <w:color w:val="000000" w:themeColor="text1"/>
              </w:rPr>
              <w:t>II B.Sc</w:t>
            </w:r>
          </w:p>
        </w:tc>
        <w:tc>
          <w:tcPr>
            <w:tcW w:w="1536" w:type="pct"/>
            <w:vAlign w:val="center"/>
          </w:tcPr>
          <w:p w:rsidR="00DC7A25" w:rsidRPr="00614610" w:rsidRDefault="00DC7A25" w:rsidP="00904F06">
            <w:pPr>
              <w:jc w:val="center"/>
              <w:rPr>
                <w:bCs/>
                <w:color w:val="000000" w:themeColor="text1"/>
              </w:rPr>
            </w:pPr>
            <w:r w:rsidRPr="00614610">
              <w:rPr>
                <w:bCs/>
                <w:color w:val="000000" w:themeColor="text1"/>
              </w:rPr>
              <w:t>Phonological Disorders</w:t>
            </w:r>
          </w:p>
        </w:tc>
        <w:tc>
          <w:tcPr>
            <w:tcW w:w="667" w:type="pct"/>
            <w:vAlign w:val="center"/>
          </w:tcPr>
          <w:p w:rsidR="00DC7A25" w:rsidRPr="00614610" w:rsidRDefault="00DC7A25" w:rsidP="00904F06">
            <w:pPr>
              <w:jc w:val="center"/>
              <w:rPr>
                <w:bCs/>
                <w:color w:val="000000" w:themeColor="text1"/>
              </w:rPr>
            </w:pPr>
            <w:r w:rsidRPr="00614610">
              <w:rPr>
                <w:bCs/>
                <w:color w:val="000000" w:themeColor="text1"/>
              </w:rPr>
              <w:t>3</w:t>
            </w:r>
          </w:p>
        </w:tc>
        <w:tc>
          <w:tcPr>
            <w:tcW w:w="450" w:type="pct"/>
          </w:tcPr>
          <w:p w:rsidR="00DC7A25" w:rsidRPr="00614610" w:rsidRDefault="00DC7A25" w:rsidP="00904F06">
            <w:pPr>
              <w:jc w:val="center"/>
              <w:rPr>
                <w:bCs/>
                <w:color w:val="000000" w:themeColor="text1"/>
              </w:rPr>
            </w:pPr>
            <w:r w:rsidRPr="00614610">
              <w:rPr>
                <w:bCs/>
                <w:color w:val="000000" w:themeColor="text1"/>
              </w:rPr>
              <w:t>10</w:t>
            </w:r>
          </w:p>
        </w:tc>
      </w:tr>
      <w:tr w:rsidR="00DC7A25" w:rsidRPr="00614610" w:rsidTr="00904F06">
        <w:trPr>
          <w:trHeight w:val="440"/>
        </w:trPr>
        <w:tc>
          <w:tcPr>
            <w:tcW w:w="1169" w:type="pct"/>
            <w:vMerge/>
          </w:tcPr>
          <w:p w:rsidR="00DC7A25" w:rsidRPr="00614610" w:rsidRDefault="00DC7A25" w:rsidP="00904F06">
            <w:pPr>
              <w:rPr>
                <w:bCs/>
                <w:color w:val="000000" w:themeColor="text1"/>
              </w:rPr>
            </w:pPr>
          </w:p>
        </w:tc>
        <w:tc>
          <w:tcPr>
            <w:tcW w:w="1178" w:type="pct"/>
            <w:vAlign w:val="center"/>
          </w:tcPr>
          <w:p w:rsidR="00DC7A25" w:rsidRPr="00614610" w:rsidRDefault="00DC7A25" w:rsidP="00904F06">
            <w:pPr>
              <w:rPr>
                <w:bCs/>
                <w:color w:val="000000" w:themeColor="text1"/>
              </w:rPr>
            </w:pPr>
            <w:r w:rsidRPr="00614610">
              <w:rPr>
                <w:bCs/>
                <w:color w:val="000000" w:themeColor="text1"/>
              </w:rPr>
              <w:t>II M.Sc. (SLP)</w:t>
            </w:r>
          </w:p>
        </w:tc>
        <w:tc>
          <w:tcPr>
            <w:tcW w:w="1536" w:type="pct"/>
            <w:vAlign w:val="center"/>
          </w:tcPr>
          <w:p w:rsidR="00DC7A25" w:rsidRPr="00614610" w:rsidRDefault="00DC7A25" w:rsidP="00904F06">
            <w:pPr>
              <w:jc w:val="center"/>
              <w:rPr>
                <w:bCs/>
                <w:color w:val="000000" w:themeColor="text1"/>
              </w:rPr>
            </w:pPr>
            <w:r w:rsidRPr="00614610">
              <w:rPr>
                <w:bCs/>
                <w:color w:val="000000" w:themeColor="text1"/>
              </w:rPr>
              <w:t>Voice and its disorders</w:t>
            </w:r>
          </w:p>
        </w:tc>
        <w:tc>
          <w:tcPr>
            <w:tcW w:w="667" w:type="pct"/>
            <w:vAlign w:val="center"/>
          </w:tcPr>
          <w:p w:rsidR="00DC7A25" w:rsidRPr="00614610" w:rsidRDefault="00DC7A25" w:rsidP="00904F06">
            <w:pPr>
              <w:jc w:val="center"/>
              <w:rPr>
                <w:bCs/>
                <w:color w:val="000000" w:themeColor="text1"/>
              </w:rPr>
            </w:pPr>
            <w:r w:rsidRPr="00614610">
              <w:rPr>
                <w:bCs/>
                <w:color w:val="000000" w:themeColor="text1"/>
              </w:rPr>
              <w:t>4</w:t>
            </w:r>
          </w:p>
        </w:tc>
        <w:tc>
          <w:tcPr>
            <w:tcW w:w="450" w:type="pct"/>
            <w:vAlign w:val="center"/>
          </w:tcPr>
          <w:p w:rsidR="00DC7A25" w:rsidRPr="00614610" w:rsidRDefault="00DC7A25" w:rsidP="00904F06">
            <w:pPr>
              <w:jc w:val="center"/>
              <w:rPr>
                <w:bCs/>
                <w:color w:val="000000" w:themeColor="text1"/>
              </w:rPr>
            </w:pPr>
            <w:r w:rsidRPr="00614610">
              <w:rPr>
                <w:bCs/>
                <w:color w:val="000000" w:themeColor="text1"/>
              </w:rPr>
              <w:t>13</w:t>
            </w:r>
          </w:p>
        </w:tc>
      </w:tr>
      <w:tr w:rsidR="00DC7A25" w:rsidRPr="00614610" w:rsidTr="00904F06">
        <w:trPr>
          <w:trHeight w:val="440"/>
        </w:trPr>
        <w:tc>
          <w:tcPr>
            <w:tcW w:w="1169" w:type="pct"/>
            <w:vMerge/>
          </w:tcPr>
          <w:p w:rsidR="00DC7A25" w:rsidRPr="00614610" w:rsidRDefault="00DC7A25" w:rsidP="00904F06">
            <w:pPr>
              <w:rPr>
                <w:bCs/>
                <w:color w:val="000000" w:themeColor="text1"/>
              </w:rPr>
            </w:pPr>
          </w:p>
        </w:tc>
        <w:tc>
          <w:tcPr>
            <w:tcW w:w="1178" w:type="pct"/>
            <w:vAlign w:val="center"/>
          </w:tcPr>
          <w:p w:rsidR="00DC7A25" w:rsidRPr="00614610" w:rsidRDefault="00DC7A25" w:rsidP="00904F06">
            <w:pPr>
              <w:rPr>
                <w:bCs/>
                <w:color w:val="000000" w:themeColor="text1"/>
              </w:rPr>
            </w:pPr>
            <w:r w:rsidRPr="00614610">
              <w:rPr>
                <w:bCs/>
                <w:color w:val="000000" w:themeColor="text1"/>
              </w:rPr>
              <w:t>DHLS</w:t>
            </w:r>
          </w:p>
        </w:tc>
        <w:tc>
          <w:tcPr>
            <w:tcW w:w="1536" w:type="pct"/>
            <w:vAlign w:val="center"/>
          </w:tcPr>
          <w:p w:rsidR="00DC7A25" w:rsidRPr="00614610" w:rsidRDefault="00DC7A25" w:rsidP="00904F06">
            <w:pPr>
              <w:jc w:val="center"/>
              <w:rPr>
                <w:bCs/>
                <w:color w:val="000000" w:themeColor="text1"/>
              </w:rPr>
            </w:pPr>
            <w:r w:rsidRPr="00614610">
              <w:rPr>
                <w:bCs/>
                <w:color w:val="000000" w:themeColor="text1"/>
              </w:rPr>
              <w:t>Basic Medical Sciences</w:t>
            </w:r>
          </w:p>
          <w:p w:rsidR="00DC7A25" w:rsidRPr="00614610" w:rsidRDefault="00DC7A25" w:rsidP="00904F06">
            <w:pPr>
              <w:jc w:val="center"/>
              <w:rPr>
                <w:bCs/>
                <w:color w:val="000000" w:themeColor="text1"/>
              </w:rPr>
            </w:pPr>
          </w:p>
        </w:tc>
        <w:tc>
          <w:tcPr>
            <w:tcW w:w="667" w:type="pct"/>
            <w:vAlign w:val="center"/>
          </w:tcPr>
          <w:p w:rsidR="00DC7A25" w:rsidRPr="00614610" w:rsidRDefault="00DC7A25" w:rsidP="00904F06">
            <w:pPr>
              <w:jc w:val="center"/>
              <w:rPr>
                <w:bCs/>
                <w:color w:val="000000" w:themeColor="text1"/>
              </w:rPr>
            </w:pPr>
            <w:r w:rsidRPr="00614610">
              <w:rPr>
                <w:bCs/>
                <w:color w:val="000000" w:themeColor="text1"/>
              </w:rPr>
              <w:t>1</w:t>
            </w:r>
          </w:p>
        </w:tc>
        <w:tc>
          <w:tcPr>
            <w:tcW w:w="450" w:type="pct"/>
            <w:vAlign w:val="center"/>
          </w:tcPr>
          <w:p w:rsidR="00DC7A25" w:rsidRPr="00614610" w:rsidRDefault="00DC7A25" w:rsidP="00904F06">
            <w:pPr>
              <w:jc w:val="center"/>
              <w:rPr>
                <w:bCs/>
                <w:color w:val="000000" w:themeColor="text1"/>
              </w:rPr>
            </w:pPr>
            <w:r w:rsidRPr="00614610">
              <w:rPr>
                <w:bCs/>
                <w:color w:val="000000" w:themeColor="text1"/>
              </w:rPr>
              <w:t>0</w:t>
            </w:r>
          </w:p>
        </w:tc>
      </w:tr>
      <w:tr w:rsidR="00DC7A25" w:rsidRPr="00614610" w:rsidTr="00904F06">
        <w:trPr>
          <w:trHeight w:val="440"/>
        </w:trPr>
        <w:tc>
          <w:tcPr>
            <w:tcW w:w="1169" w:type="pct"/>
            <w:vMerge w:val="restart"/>
          </w:tcPr>
          <w:p w:rsidR="00DC7A25" w:rsidRPr="00614610" w:rsidRDefault="00DC7A25" w:rsidP="00904F06">
            <w:pPr>
              <w:rPr>
                <w:bCs/>
                <w:color w:val="000000" w:themeColor="text1"/>
              </w:rPr>
            </w:pPr>
            <w:r w:rsidRPr="00614610">
              <w:rPr>
                <w:bCs/>
                <w:color w:val="000000" w:themeColor="text1"/>
              </w:rPr>
              <w:t>Mr. Santosha C.D.</w:t>
            </w:r>
          </w:p>
        </w:tc>
        <w:tc>
          <w:tcPr>
            <w:tcW w:w="1178" w:type="pct"/>
          </w:tcPr>
          <w:p w:rsidR="00DC7A25" w:rsidRPr="00614610" w:rsidRDefault="00DC7A25" w:rsidP="00904F06">
            <w:pPr>
              <w:rPr>
                <w:bCs/>
                <w:color w:val="000000" w:themeColor="text1"/>
              </w:rPr>
            </w:pPr>
            <w:r w:rsidRPr="00614610">
              <w:rPr>
                <w:color w:val="000000" w:themeColor="text1"/>
              </w:rPr>
              <w:t>B.Sc.  Section A</w:t>
            </w:r>
          </w:p>
          <w:p w:rsidR="00DC7A25" w:rsidRPr="00614610" w:rsidRDefault="00DC7A25" w:rsidP="00904F06">
            <w:pPr>
              <w:rPr>
                <w:bCs/>
                <w:color w:val="000000" w:themeColor="text1"/>
              </w:rPr>
            </w:pPr>
          </w:p>
        </w:tc>
        <w:tc>
          <w:tcPr>
            <w:tcW w:w="1536" w:type="pct"/>
          </w:tcPr>
          <w:p w:rsidR="00DC7A25" w:rsidRPr="00614610" w:rsidRDefault="00DC7A25" w:rsidP="00904F06">
            <w:pPr>
              <w:rPr>
                <w:bCs/>
                <w:color w:val="000000" w:themeColor="text1"/>
              </w:rPr>
            </w:pPr>
            <w:r w:rsidRPr="00614610">
              <w:rPr>
                <w:color w:val="000000" w:themeColor="text1"/>
              </w:rPr>
              <w:t>Statistics and Research Methods</w:t>
            </w:r>
            <w:r w:rsidRPr="00614610">
              <w:rPr>
                <w:bCs/>
                <w:color w:val="000000" w:themeColor="text1"/>
              </w:rPr>
              <w:t xml:space="preserve"> </w:t>
            </w:r>
          </w:p>
        </w:tc>
        <w:tc>
          <w:tcPr>
            <w:tcW w:w="667" w:type="pct"/>
          </w:tcPr>
          <w:p w:rsidR="00DC7A25" w:rsidRPr="00614610" w:rsidRDefault="00DC7A25" w:rsidP="00904F06">
            <w:pPr>
              <w:jc w:val="center"/>
              <w:rPr>
                <w:bCs/>
                <w:color w:val="000000" w:themeColor="text1"/>
              </w:rPr>
            </w:pPr>
            <w:r w:rsidRPr="00614610">
              <w:rPr>
                <w:bCs/>
                <w:color w:val="000000" w:themeColor="text1"/>
              </w:rPr>
              <w:t>3</w:t>
            </w:r>
          </w:p>
          <w:p w:rsidR="00DC7A25" w:rsidRPr="00614610" w:rsidRDefault="00DC7A25" w:rsidP="00904F06">
            <w:pPr>
              <w:jc w:val="center"/>
              <w:rPr>
                <w:bCs/>
                <w:color w:val="000000" w:themeColor="text1"/>
              </w:rPr>
            </w:pPr>
          </w:p>
        </w:tc>
        <w:tc>
          <w:tcPr>
            <w:tcW w:w="450" w:type="pct"/>
          </w:tcPr>
          <w:p w:rsidR="00DC7A25" w:rsidRPr="00614610" w:rsidRDefault="00DC7A25" w:rsidP="00904F06">
            <w:pPr>
              <w:jc w:val="center"/>
              <w:rPr>
                <w:bCs/>
                <w:color w:val="000000" w:themeColor="text1"/>
              </w:rPr>
            </w:pPr>
            <w:r w:rsidRPr="00614610">
              <w:rPr>
                <w:bCs/>
                <w:color w:val="000000" w:themeColor="text1"/>
              </w:rPr>
              <w:t>08</w:t>
            </w:r>
          </w:p>
          <w:p w:rsidR="00DC7A25" w:rsidRPr="00614610" w:rsidRDefault="00DC7A25" w:rsidP="00904F06">
            <w:pPr>
              <w:jc w:val="center"/>
              <w:rPr>
                <w:bCs/>
                <w:color w:val="000000" w:themeColor="text1"/>
              </w:rPr>
            </w:pPr>
          </w:p>
        </w:tc>
      </w:tr>
      <w:tr w:rsidR="00DC7A25" w:rsidRPr="00614610" w:rsidTr="00904F06">
        <w:trPr>
          <w:trHeight w:val="440"/>
        </w:trPr>
        <w:tc>
          <w:tcPr>
            <w:tcW w:w="1169" w:type="pct"/>
            <w:vMerge/>
          </w:tcPr>
          <w:p w:rsidR="00DC7A25" w:rsidRPr="00614610" w:rsidRDefault="00DC7A25" w:rsidP="00904F06">
            <w:pPr>
              <w:rPr>
                <w:bCs/>
                <w:color w:val="000000" w:themeColor="text1"/>
              </w:rPr>
            </w:pPr>
          </w:p>
        </w:tc>
        <w:tc>
          <w:tcPr>
            <w:tcW w:w="1178" w:type="pct"/>
          </w:tcPr>
          <w:p w:rsidR="00DC7A25" w:rsidRPr="00614610" w:rsidRDefault="00DC7A25" w:rsidP="00904F06">
            <w:pPr>
              <w:rPr>
                <w:bCs/>
                <w:color w:val="000000" w:themeColor="text1"/>
              </w:rPr>
            </w:pPr>
            <w:r w:rsidRPr="00614610">
              <w:rPr>
                <w:bCs/>
                <w:color w:val="000000" w:themeColor="text1"/>
              </w:rPr>
              <w:t>I M.Sc.SLP ( Section B)</w:t>
            </w:r>
          </w:p>
          <w:p w:rsidR="00DC7A25" w:rsidRPr="00614610" w:rsidRDefault="00DC7A25" w:rsidP="00904F06">
            <w:pPr>
              <w:rPr>
                <w:color w:val="000000" w:themeColor="text1"/>
              </w:rPr>
            </w:pPr>
          </w:p>
        </w:tc>
        <w:tc>
          <w:tcPr>
            <w:tcW w:w="1536" w:type="pct"/>
          </w:tcPr>
          <w:p w:rsidR="00DC7A25" w:rsidRPr="00614610" w:rsidRDefault="00DC7A25" w:rsidP="00904F06">
            <w:pPr>
              <w:rPr>
                <w:color w:val="000000" w:themeColor="text1"/>
              </w:rPr>
            </w:pPr>
            <w:r w:rsidRPr="00614610">
              <w:rPr>
                <w:bCs/>
                <w:color w:val="000000" w:themeColor="text1"/>
              </w:rPr>
              <w:t>Research methods and Statistics in Speech &amp; Hearing</w:t>
            </w:r>
          </w:p>
        </w:tc>
        <w:tc>
          <w:tcPr>
            <w:tcW w:w="667" w:type="pct"/>
          </w:tcPr>
          <w:p w:rsidR="00DC7A25" w:rsidRPr="00614610" w:rsidRDefault="00DC7A25" w:rsidP="00904F06">
            <w:pPr>
              <w:jc w:val="center"/>
              <w:rPr>
                <w:bCs/>
                <w:color w:val="000000" w:themeColor="text1"/>
              </w:rPr>
            </w:pPr>
            <w:r w:rsidRPr="00614610">
              <w:rPr>
                <w:bCs/>
                <w:color w:val="000000" w:themeColor="text1"/>
              </w:rPr>
              <w:t>2</w:t>
            </w:r>
          </w:p>
        </w:tc>
        <w:tc>
          <w:tcPr>
            <w:tcW w:w="450" w:type="pct"/>
          </w:tcPr>
          <w:p w:rsidR="00DC7A25" w:rsidRPr="00614610" w:rsidRDefault="00DC7A25" w:rsidP="00904F06">
            <w:pPr>
              <w:jc w:val="center"/>
              <w:rPr>
                <w:bCs/>
                <w:color w:val="000000" w:themeColor="text1"/>
              </w:rPr>
            </w:pPr>
            <w:r w:rsidRPr="00614610">
              <w:rPr>
                <w:bCs/>
                <w:color w:val="000000" w:themeColor="text1"/>
              </w:rPr>
              <w:t>07</w:t>
            </w:r>
          </w:p>
        </w:tc>
      </w:tr>
      <w:tr w:rsidR="00DC7A25" w:rsidRPr="00614610" w:rsidTr="00904F06">
        <w:trPr>
          <w:trHeight w:val="440"/>
        </w:trPr>
        <w:tc>
          <w:tcPr>
            <w:tcW w:w="1169" w:type="pct"/>
            <w:vMerge/>
          </w:tcPr>
          <w:p w:rsidR="00DC7A25" w:rsidRPr="00614610" w:rsidRDefault="00DC7A25" w:rsidP="00904F06">
            <w:pPr>
              <w:rPr>
                <w:bCs/>
                <w:color w:val="000000" w:themeColor="text1"/>
              </w:rPr>
            </w:pPr>
          </w:p>
        </w:tc>
        <w:tc>
          <w:tcPr>
            <w:tcW w:w="1178" w:type="pct"/>
          </w:tcPr>
          <w:p w:rsidR="00DC7A25" w:rsidRPr="00614610" w:rsidRDefault="00DC7A25" w:rsidP="00904F06">
            <w:pPr>
              <w:rPr>
                <w:color w:val="000000" w:themeColor="text1"/>
              </w:rPr>
            </w:pPr>
            <w:r w:rsidRPr="00614610">
              <w:rPr>
                <w:color w:val="000000" w:themeColor="text1"/>
              </w:rPr>
              <w:t>I M.Sc (Aud) (Section B)</w:t>
            </w:r>
          </w:p>
        </w:tc>
        <w:tc>
          <w:tcPr>
            <w:tcW w:w="1536" w:type="pct"/>
          </w:tcPr>
          <w:p w:rsidR="00DC7A25" w:rsidRPr="00614610" w:rsidRDefault="00DC7A25" w:rsidP="00904F06">
            <w:pPr>
              <w:rPr>
                <w:color w:val="000000" w:themeColor="text1"/>
              </w:rPr>
            </w:pPr>
            <w:r w:rsidRPr="00614610">
              <w:rPr>
                <w:color w:val="000000" w:themeColor="text1"/>
              </w:rPr>
              <w:t>Research methods and Statistics     in   Speech and Language and Hearing</w:t>
            </w:r>
          </w:p>
        </w:tc>
        <w:tc>
          <w:tcPr>
            <w:tcW w:w="667" w:type="pct"/>
          </w:tcPr>
          <w:p w:rsidR="00DC7A25" w:rsidRPr="00614610" w:rsidRDefault="00DC7A25" w:rsidP="00904F06">
            <w:pPr>
              <w:jc w:val="center"/>
              <w:rPr>
                <w:bCs/>
                <w:color w:val="000000" w:themeColor="text1"/>
              </w:rPr>
            </w:pPr>
            <w:r w:rsidRPr="00614610">
              <w:rPr>
                <w:bCs/>
                <w:color w:val="000000" w:themeColor="text1"/>
              </w:rPr>
              <w:t>2</w:t>
            </w:r>
          </w:p>
        </w:tc>
        <w:tc>
          <w:tcPr>
            <w:tcW w:w="450" w:type="pct"/>
          </w:tcPr>
          <w:p w:rsidR="00DC7A25" w:rsidRPr="00614610" w:rsidRDefault="00DC7A25" w:rsidP="00904F06">
            <w:pPr>
              <w:jc w:val="center"/>
              <w:rPr>
                <w:bCs/>
                <w:color w:val="000000" w:themeColor="text1"/>
              </w:rPr>
            </w:pPr>
            <w:r w:rsidRPr="00614610">
              <w:rPr>
                <w:bCs/>
                <w:color w:val="000000" w:themeColor="text1"/>
              </w:rPr>
              <w:t>05</w:t>
            </w:r>
          </w:p>
        </w:tc>
      </w:tr>
      <w:tr w:rsidR="00DC7A25" w:rsidRPr="00614610" w:rsidTr="00904F06">
        <w:trPr>
          <w:trHeight w:val="440"/>
        </w:trPr>
        <w:tc>
          <w:tcPr>
            <w:tcW w:w="1169" w:type="pct"/>
            <w:vMerge/>
          </w:tcPr>
          <w:p w:rsidR="00DC7A25" w:rsidRPr="00614610" w:rsidRDefault="00DC7A25" w:rsidP="00904F06">
            <w:pPr>
              <w:rPr>
                <w:bCs/>
                <w:color w:val="000000" w:themeColor="text1"/>
              </w:rPr>
            </w:pPr>
          </w:p>
        </w:tc>
        <w:tc>
          <w:tcPr>
            <w:tcW w:w="1178" w:type="pct"/>
          </w:tcPr>
          <w:p w:rsidR="00DC7A25" w:rsidRPr="00614610" w:rsidRDefault="00DC7A25" w:rsidP="00904F06">
            <w:pPr>
              <w:rPr>
                <w:color w:val="000000" w:themeColor="text1"/>
                <w:lang w:val="da-DK"/>
              </w:rPr>
            </w:pPr>
            <w:r w:rsidRPr="00614610">
              <w:rPr>
                <w:color w:val="000000" w:themeColor="text1"/>
                <w:lang w:val="da-DK"/>
              </w:rPr>
              <w:t xml:space="preserve">M.S.Ed </w:t>
            </w:r>
          </w:p>
        </w:tc>
        <w:tc>
          <w:tcPr>
            <w:tcW w:w="1536" w:type="pct"/>
          </w:tcPr>
          <w:p w:rsidR="00DC7A25" w:rsidRPr="00614610" w:rsidRDefault="00DC7A25" w:rsidP="00904F06">
            <w:pPr>
              <w:jc w:val="both"/>
              <w:rPr>
                <w:color w:val="000000" w:themeColor="text1"/>
              </w:rPr>
            </w:pPr>
            <w:r w:rsidRPr="00614610">
              <w:rPr>
                <w:color w:val="000000" w:themeColor="text1"/>
              </w:rPr>
              <w:t>Research methods and Statistics in        Speech and Language and Hearing</w:t>
            </w:r>
          </w:p>
        </w:tc>
        <w:tc>
          <w:tcPr>
            <w:tcW w:w="667" w:type="pct"/>
          </w:tcPr>
          <w:p w:rsidR="00DC7A25" w:rsidRPr="00614610" w:rsidRDefault="00DC7A25" w:rsidP="00904F06">
            <w:pPr>
              <w:jc w:val="center"/>
              <w:rPr>
                <w:bCs/>
                <w:color w:val="000000" w:themeColor="text1"/>
              </w:rPr>
            </w:pPr>
            <w:r w:rsidRPr="00614610">
              <w:rPr>
                <w:bCs/>
                <w:color w:val="000000" w:themeColor="text1"/>
              </w:rPr>
              <w:t>02</w:t>
            </w:r>
          </w:p>
        </w:tc>
        <w:tc>
          <w:tcPr>
            <w:tcW w:w="450" w:type="pct"/>
          </w:tcPr>
          <w:p w:rsidR="00DC7A25" w:rsidRPr="00614610" w:rsidRDefault="00DC7A25" w:rsidP="00904F06">
            <w:pPr>
              <w:jc w:val="center"/>
              <w:rPr>
                <w:bCs/>
                <w:color w:val="000000" w:themeColor="text1"/>
              </w:rPr>
            </w:pPr>
            <w:r w:rsidRPr="00614610">
              <w:rPr>
                <w:bCs/>
                <w:color w:val="000000" w:themeColor="text1"/>
              </w:rPr>
              <w:t>08</w:t>
            </w:r>
          </w:p>
        </w:tc>
      </w:tr>
      <w:tr w:rsidR="00DC7A25" w:rsidRPr="00614610" w:rsidTr="00904F06">
        <w:trPr>
          <w:trHeight w:val="440"/>
        </w:trPr>
        <w:tc>
          <w:tcPr>
            <w:tcW w:w="1169" w:type="pct"/>
            <w:vMerge/>
          </w:tcPr>
          <w:p w:rsidR="00DC7A25" w:rsidRPr="00614610" w:rsidRDefault="00DC7A25" w:rsidP="00904F06">
            <w:pPr>
              <w:rPr>
                <w:bCs/>
                <w:color w:val="000000" w:themeColor="text1"/>
              </w:rPr>
            </w:pPr>
          </w:p>
        </w:tc>
        <w:tc>
          <w:tcPr>
            <w:tcW w:w="1178" w:type="pct"/>
          </w:tcPr>
          <w:p w:rsidR="00DC7A25" w:rsidRPr="00614610" w:rsidRDefault="00DC7A25" w:rsidP="00904F06">
            <w:pPr>
              <w:rPr>
                <w:color w:val="000000" w:themeColor="text1"/>
              </w:rPr>
            </w:pPr>
            <w:r w:rsidRPr="00614610">
              <w:rPr>
                <w:color w:val="000000" w:themeColor="text1"/>
              </w:rPr>
              <w:t>PGDCL</w:t>
            </w:r>
          </w:p>
        </w:tc>
        <w:tc>
          <w:tcPr>
            <w:tcW w:w="1536" w:type="pct"/>
          </w:tcPr>
          <w:p w:rsidR="00DC7A25" w:rsidRPr="00614610" w:rsidRDefault="00DC7A25" w:rsidP="00904F06">
            <w:pPr>
              <w:rPr>
                <w:color w:val="000000" w:themeColor="text1"/>
              </w:rPr>
            </w:pPr>
            <w:r w:rsidRPr="00614610">
              <w:rPr>
                <w:color w:val="000000" w:themeColor="text1"/>
              </w:rPr>
              <w:t xml:space="preserve">Research methods and Statistics    </w:t>
            </w:r>
          </w:p>
        </w:tc>
        <w:tc>
          <w:tcPr>
            <w:tcW w:w="667" w:type="pct"/>
          </w:tcPr>
          <w:p w:rsidR="00DC7A25" w:rsidRPr="00614610" w:rsidRDefault="00DC7A25" w:rsidP="00904F06">
            <w:pPr>
              <w:jc w:val="center"/>
              <w:rPr>
                <w:bCs/>
                <w:color w:val="000000" w:themeColor="text1"/>
              </w:rPr>
            </w:pPr>
            <w:r w:rsidRPr="00614610">
              <w:rPr>
                <w:bCs/>
                <w:color w:val="000000" w:themeColor="text1"/>
              </w:rPr>
              <w:t>-</w:t>
            </w:r>
          </w:p>
        </w:tc>
        <w:tc>
          <w:tcPr>
            <w:tcW w:w="450" w:type="pct"/>
          </w:tcPr>
          <w:p w:rsidR="00DC7A25" w:rsidRPr="00614610" w:rsidRDefault="00DC7A25" w:rsidP="00904F06">
            <w:pPr>
              <w:jc w:val="center"/>
              <w:rPr>
                <w:bCs/>
                <w:color w:val="000000" w:themeColor="text1"/>
              </w:rPr>
            </w:pPr>
            <w:r w:rsidRPr="00614610">
              <w:rPr>
                <w:bCs/>
                <w:color w:val="000000" w:themeColor="text1"/>
              </w:rPr>
              <w:t>09</w:t>
            </w:r>
          </w:p>
        </w:tc>
      </w:tr>
      <w:tr w:rsidR="00DC7A25" w:rsidRPr="00614610" w:rsidTr="00904F06">
        <w:trPr>
          <w:trHeight w:val="323"/>
        </w:trPr>
        <w:tc>
          <w:tcPr>
            <w:tcW w:w="1169" w:type="pct"/>
            <w:vMerge w:val="restart"/>
          </w:tcPr>
          <w:p w:rsidR="00DC7A25" w:rsidRPr="00614610" w:rsidRDefault="00DC7A25" w:rsidP="00904F06">
            <w:pPr>
              <w:rPr>
                <w:bCs/>
                <w:color w:val="000000" w:themeColor="text1"/>
              </w:rPr>
            </w:pPr>
            <w:r w:rsidRPr="00614610">
              <w:rPr>
                <w:bCs/>
                <w:color w:val="000000" w:themeColor="text1"/>
              </w:rPr>
              <w:t>Deepa M.S.</w:t>
            </w:r>
          </w:p>
        </w:tc>
        <w:tc>
          <w:tcPr>
            <w:tcW w:w="1178" w:type="pct"/>
          </w:tcPr>
          <w:p w:rsidR="00DC7A25" w:rsidRPr="00614610" w:rsidRDefault="00DC7A25" w:rsidP="00904F06">
            <w:pPr>
              <w:rPr>
                <w:color w:val="000000" w:themeColor="text1"/>
              </w:rPr>
            </w:pPr>
            <w:r w:rsidRPr="00614610">
              <w:rPr>
                <w:color w:val="000000" w:themeColor="text1"/>
              </w:rPr>
              <w:t>BSc (Speech and Hearing)</w:t>
            </w:r>
          </w:p>
        </w:tc>
        <w:tc>
          <w:tcPr>
            <w:tcW w:w="1536" w:type="pct"/>
          </w:tcPr>
          <w:p w:rsidR="00DC7A25" w:rsidRPr="00614610" w:rsidRDefault="00DC7A25" w:rsidP="00904F06">
            <w:pPr>
              <w:rPr>
                <w:color w:val="000000" w:themeColor="text1"/>
              </w:rPr>
            </w:pPr>
            <w:r w:rsidRPr="00614610">
              <w:rPr>
                <w:color w:val="000000" w:themeColor="text1"/>
              </w:rPr>
              <w:t>Childhood Language Disorders</w:t>
            </w:r>
          </w:p>
        </w:tc>
        <w:tc>
          <w:tcPr>
            <w:tcW w:w="667" w:type="pct"/>
          </w:tcPr>
          <w:p w:rsidR="00DC7A25" w:rsidRPr="00614610" w:rsidRDefault="00DC7A25" w:rsidP="00904F06">
            <w:pPr>
              <w:jc w:val="center"/>
              <w:rPr>
                <w:color w:val="000000" w:themeColor="text1"/>
              </w:rPr>
            </w:pPr>
            <w:r w:rsidRPr="00614610">
              <w:rPr>
                <w:color w:val="000000" w:themeColor="text1"/>
              </w:rPr>
              <w:t>3</w:t>
            </w:r>
          </w:p>
        </w:tc>
        <w:tc>
          <w:tcPr>
            <w:tcW w:w="450" w:type="pct"/>
          </w:tcPr>
          <w:p w:rsidR="00DC7A25" w:rsidRPr="00614610" w:rsidRDefault="00DC7A25" w:rsidP="00904F06">
            <w:pPr>
              <w:jc w:val="center"/>
              <w:rPr>
                <w:color w:val="000000" w:themeColor="text1"/>
              </w:rPr>
            </w:pPr>
            <w:r w:rsidRPr="00614610">
              <w:rPr>
                <w:color w:val="000000" w:themeColor="text1"/>
              </w:rPr>
              <w:t>12</w:t>
            </w:r>
          </w:p>
        </w:tc>
      </w:tr>
      <w:tr w:rsidR="00DC7A25" w:rsidRPr="00614610" w:rsidTr="00904F06">
        <w:trPr>
          <w:trHeight w:val="323"/>
        </w:trPr>
        <w:tc>
          <w:tcPr>
            <w:tcW w:w="1169" w:type="pct"/>
            <w:vMerge/>
          </w:tcPr>
          <w:p w:rsidR="00DC7A25" w:rsidRPr="00614610" w:rsidRDefault="00DC7A25" w:rsidP="00904F06">
            <w:pPr>
              <w:rPr>
                <w:bCs/>
                <w:color w:val="000000" w:themeColor="text1"/>
              </w:rPr>
            </w:pPr>
          </w:p>
        </w:tc>
        <w:tc>
          <w:tcPr>
            <w:tcW w:w="1178" w:type="pct"/>
          </w:tcPr>
          <w:p w:rsidR="00DC7A25" w:rsidRPr="00614610" w:rsidRDefault="00DC7A25" w:rsidP="00904F06">
            <w:pPr>
              <w:rPr>
                <w:color w:val="000000" w:themeColor="text1"/>
              </w:rPr>
            </w:pPr>
            <w:r w:rsidRPr="00614610">
              <w:rPr>
                <w:color w:val="000000" w:themeColor="text1"/>
              </w:rPr>
              <w:t>Diploma in teaching young Deaf and Hard of Hearing (DTYDHH)</w:t>
            </w:r>
          </w:p>
        </w:tc>
        <w:tc>
          <w:tcPr>
            <w:tcW w:w="1536" w:type="pct"/>
          </w:tcPr>
          <w:p w:rsidR="00DC7A25" w:rsidRPr="00614610" w:rsidRDefault="00DC7A25" w:rsidP="00904F06">
            <w:pPr>
              <w:jc w:val="center"/>
              <w:rPr>
                <w:color w:val="000000" w:themeColor="text1"/>
              </w:rPr>
            </w:pPr>
            <w:r w:rsidRPr="00614610">
              <w:rPr>
                <w:color w:val="000000" w:themeColor="text1"/>
              </w:rPr>
              <w:t>Acquisition of Language in Young Children (Deaf &amp; Hard of Hearing) Birth to 3 years &amp;3 to 6 years.</w:t>
            </w:r>
          </w:p>
        </w:tc>
        <w:tc>
          <w:tcPr>
            <w:tcW w:w="667" w:type="pct"/>
          </w:tcPr>
          <w:p w:rsidR="00DC7A25" w:rsidRPr="00614610" w:rsidRDefault="00DC7A25" w:rsidP="00904F06">
            <w:pPr>
              <w:jc w:val="center"/>
              <w:rPr>
                <w:color w:val="000000" w:themeColor="text1"/>
              </w:rPr>
            </w:pPr>
            <w:r w:rsidRPr="00614610">
              <w:rPr>
                <w:color w:val="000000" w:themeColor="text1"/>
              </w:rPr>
              <w:t>2</w:t>
            </w:r>
          </w:p>
        </w:tc>
        <w:tc>
          <w:tcPr>
            <w:tcW w:w="450" w:type="pct"/>
          </w:tcPr>
          <w:p w:rsidR="00DC7A25" w:rsidRPr="00614610" w:rsidRDefault="00DC7A25" w:rsidP="00904F06">
            <w:pPr>
              <w:jc w:val="center"/>
              <w:rPr>
                <w:color w:val="000000" w:themeColor="text1"/>
              </w:rPr>
            </w:pPr>
            <w:r w:rsidRPr="00614610">
              <w:rPr>
                <w:color w:val="000000" w:themeColor="text1"/>
              </w:rPr>
              <w:t>8</w:t>
            </w:r>
          </w:p>
        </w:tc>
      </w:tr>
      <w:tr w:rsidR="00DC7A25" w:rsidRPr="00614610" w:rsidTr="00904F06">
        <w:trPr>
          <w:trHeight w:val="323"/>
        </w:trPr>
        <w:tc>
          <w:tcPr>
            <w:tcW w:w="1169" w:type="pct"/>
            <w:vMerge/>
          </w:tcPr>
          <w:p w:rsidR="00DC7A25" w:rsidRPr="00614610" w:rsidRDefault="00DC7A25" w:rsidP="00904F06">
            <w:pPr>
              <w:rPr>
                <w:bCs/>
                <w:color w:val="000000" w:themeColor="text1"/>
              </w:rPr>
            </w:pPr>
          </w:p>
        </w:tc>
        <w:tc>
          <w:tcPr>
            <w:tcW w:w="1178" w:type="pct"/>
          </w:tcPr>
          <w:p w:rsidR="00DC7A25" w:rsidRPr="00614610" w:rsidRDefault="00DC7A25" w:rsidP="00904F06">
            <w:pPr>
              <w:rPr>
                <w:color w:val="000000" w:themeColor="text1"/>
              </w:rPr>
            </w:pPr>
            <w:r w:rsidRPr="00614610">
              <w:rPr>
                <w:color w:val="000000" w:themeColor="text1"/>
              </w:rPr>
              <w:t>Diploma course in Hearing, Language and Speech (DHLS)</w:t>
            </w:r>
          </w:p>
        </w:tc>
        <w:tc>
          <w:tcPr>
            <w:tcW w:w="1536" w:type="pct"/>
          </w:tcPr>
          <w:p w:rsidR="00DC7A25" w:rsidRPr="00614610" w:rsidRDefault="00DC7A25" w:rsidP="00904F06">
            <w:pPr>
              <w:rPr>
                <w:color w:val="000000" w:themeColor="text1"/>
              </w:rPr>
            </w:pPr>
            <w:r w:rsidRPr="00614610">
              <w:rPr>
                <w:color w:val="000000" w:themeColor="text1"/>
              </w:rPr>
              <w:t>Introduction to Speech-Language Pathology</w:t>
            </w:r>
          </w:p>
        </w:tc>
        <w:tc>
          <w:tcPr>
            <w:tcW w:w="667" w:type="pct"/>
          </w:tcPr>
          <w:p w:rsidR="00DC7A25" w:rsidRPr="00614610" w:rsidRDefault="00DC7A25" w:rsidP="00904F06">
            <w:pPr>
              <w:jc w:val="center"/>
              <w:rPr>
                <w:color w:val="000000" w:themeColor="text1"/>
              </w:rPr>
            </w:pPr>
            <w:r w:rsidRPr="00614610">
              <w:rPr>
                <w:color w:val="000000" w:themeColor="text1"/>
              </w:rPr>
              <w:t>2</w:t>
            </w:r>
          </w:p>
        </w:tc>
        <w:tc>
          <w:tcPr>
            <w:tcW w:w="450" w:type="pct"/>
          </w:tcPr>
          <w:p w:rsidR="00DC7A25" w:rsidRPr="00614610" w:rsidRDefault="00DC7A25" w:rsidP="00904F06">
            <w:pPr>
              <w:jc w:val="center"/>
              <w:rPr>
                <w:color w:val="000000" w:themeColor="text1"/>
              </w:rPr>
            </w:pPr>
            <w:r w:rsidRPr="00614610">
              <w:rPr>
                <w:color w:val="000000" w:themeColor="text1"/>
              </w:rPr>
              <w:t>9</w:t>
            </w:r>
          </w:p>
        </w:tc>
      </w:tr>
      <w:tr w:rsidR="00DC7A25" w:rsidRPr="00614610" w:rsidTr="00904F06">
        <w:trPr>
          <w:trHeight w:val="323"/>
        </w:trPr>
        <w:tc>
          <w:tcPr>
            <w:tcW w:w="1169" w:type="pct"/>
            <w:vMerge/>
          </w:tcPr>
          <w:p w:rsidR="00DC7A25" w:rsidRPr="00614610" w:rsidRDefault="00DC7A25" w:rsidP="00904F06">
            <w:pPr>
              <w:rPr>
                <w:bCs/>
                <w:color w:val="000000" w:themeColor="text1"/>
              </w:rPr>
            </w:pPr>
          </w:p>
        </w:tc>
        <w:tc>
          <w:tcPr>
            <w:tcW w:w="1178" w:type="pct"/>
          </w:tcPr>
          <w:p w:rsidR="00DC7A25" w:rsidRPr="00614610" w:rsidRDefault="00DC7A25" w:rsidP="00904F06">
            <w:pPr>
              <w:jc w:val="center"/>
              <w:rPr>
                <w:color w:val="000000" w:themeColor="text1"/>
              </w:rPr>
            </w:pPr>
            <w:r w:rsidRPr="00614610">
              <w:rPr>
                <w:color w:val="000000" w:themeColor="text1"/>
              </w:rPr>
              <w:t>PG Diploma in Clinical Linguistics</w:t>
            </w:r>
          </w:p>
        </w:tc>
        <w:tc>
          <w:tcPr>
            <w:tcW w:w="1536" w:type="pct"/>
          </w:tcPr>
          <w:p w:rsidR="00DC7A25" w:rsidRPr="00614610" w:rsidRDefault="00DC7A25" w:rsidP="00904F06">
            <w:pPr>
              <w:jc w:val="center"/>
              <w:rPr>
                <w:color w:val="000000" w:themeColor="text1"/>
              </w:rPr>
            </w:pPr>
            <w:r w:rsidRPr="00614610">
              <w:rPr>
                <w:color w:val="000000" w:themeColor="text1"/>
              </w:rPr>
              <w:t>Fundamentals of Clinical Linguistics</w:t>
            </w:r>
          </w:p>
        </w:tc>
        <w:tc>
          <w:tcPr>
            <w:tcW w:w="667" w:type="pct"/>
          </w:tcPr>
          <w:p w:rsidR="00DC7A25" w:rsidRPr="00614610" w:rsidRDefault="00DC7A25" w:rsidP="00904F06">
            <w:pPr>
              <w:jc w:val="center"/>
              <w:rPr>
                <w:color w:val="000000" w:themeColor="text1"/>
              </w:rPr>
            </w:pPr>
            <w:r w:rsidRPr="00614610">
              <w:rPr>
                <w:color w:val="000000" w:themeColor="text1"/>
              </w:rPr>
              <w:t>3</w:t>
            </w:r>
          </w:p>
        </w:tc>
        <w:tc>
          <w:tcPr>
            <w:tcW w:w="450" w:type="pct"/>
          </w:tcPr>
          <w:p w:rsidR="00DC7A25" w:rsidRPr="00614610" w:rsidRDefault="00DC7A25" w:rsidP="00904F06">
            <w:pPr>
              <w:jc w:val="center"/>
              <w:rPr>
                <w:color w:val="000000" w:themeColor="text1"/>
              </w:rPr>
            </w:pPr>
            <w:r w:rsidRPr="00614610">
              <w:rPr>
                <w:color w:val="000000" w:themeColor="text1"/>
              </w:rPr>
              <w:t>11</w:t>
            </w:r>
          </w:p>
        </w:tc>
      </w:tr>
      <w:tr w:rsidR="00DC7A25" w:rsidRPr="00614610" w:rsidTr="00904F06">
        <w:trPr>
          <w:trHeight w:val="512"/>
        </w:trPr>
        <w:tc>
          <w:tcPr>
            <w:tcW w:w="1169" w:type="pct"/>
            <w:vMerge w:val="restart"/>
          </w:tcPr>
          <w:p w:rsidR="00DC7A25" w:rsidRPr="00614610" w:rsidRDefault="00DC7A25" w:rsidP="00904F06">
            <w:pPr>
              <w:rPr>
                <w:bCs/>
                <w:color w:val="000000" w:themeColor="text1"/>
              </w:rPr>
            </w:pPr>
            <w:r w:rsidRPr="00614610">
              <w:rPr>
                <w:bCs/>
                <w:color w:val="000000" w:themeColor="text1"/>
              </w:rPr>
              <w:t>Deepthi K.J.</w:t>
            </w:r>
          </w:p>
        </w:tc>
        <w:tc>
          <w:tcPr>
            <w:tcW w:w="1178" w:type="pct"/>
          </w:tcPr>
          <w:p w:rsidR="00DC7A25" w:rsidRPr="00614610" w:rsidRDefault="00DC7A25" w:rsidP="00904F06">
            <w:pPr>
              <w:rPr>
                <w:color w:val="000000" w:themeColor="text1"/>
              </w:rPr>
            </w:pPr>
            <w:r w:rsidRPr="00614610">
              <w:rPr>
                <w:color w:val="000000" w:themeColor="text1"/>
              </w:rPr>
              <w:t>II B.Sc (A section)</w:t>
            </w:r>
          </w:p>
        </w:tc>
        <w:tc>
          <w:tcPr>
            <w:tcW w:w="1536" w:type="pct"/>
          </w:tcPr>
          <w:p w:rsidR="00DC7A25" w:rsidRPr="00614610" w:rsidRDefault="00DC7A25" w:rsidP="00904F06">
            <w:pPr>
              <w:rPr>
                <w:color w:val="000000" w:themeColor="text1"/>
              </w:rPr>
            </w:pPr>
            <w:r w:rsidRPr="00614610">
              <w:rPr>
                <w:color w:val="000000" w:themeColor="text1"/>
              </w:rPr>
              <w:t>Maxillofacial anomalies and laryngectomy</w:t>
            </w:r>
          </w:p>
        </w:tc>
        <w:tc>
          <w:tcPr>
            <w:tcW w:w="667" w:type="pct"/>
          </w:tcPr>
          <w:p w:rsidR="00DC7A25" w:rsidRPr="00614610" w:rsidRDefault="00DC7A25" w:rsidP="00904F06">
            <w:pPr>
              <w:jc w:val="center"/>
              <w:rPr>
                <w:color w:val="000000" w:themeColor="text1"/>
              </w:rPr>
            </w:pPr>
            <w:r w:rsidRPr="00614610">
              <w:rPr>
                <w:color w:val="000000" w:themeColor="text1"/>
              </w:rPr>
              <w:t>3</w:t>
            </w:r>
          </w:p>
        </w:tc>
        <w:tc>
          <w:tcPr>
            <w:tcW w:w="450" w:type="pct"/>
          </w:tcPr>
          <w:p w:rsidR="00DC7A25" w:rsidRPr="00614610" w:rsidRDefault="00DC7A25" w:rsidP="00904F06">
            <w:pPr>
              <w:jc w:val="center"/>
              <w:rPr>
                <w:i/>
                <w:color w:val="000000" w:themeColor="text1"/>
                <w:u w:val="single"/>
              </w:rPr>
            </w:pPr>
            <w:r w:rsidRPr="00614610">
              <w:rPr>
                <w:color w:val="000000" w:themeColor="text1"/>
              </w:rPr>
              <w:t>11</w:t>
            </w:r>
          </w:p>
        </w:tc>
      </w:tr>
      <w:tr w:rsidR="00DC7A25" w:rsidRPr="00614610" w:rsidTr="00904F06">
        <w:trPr>
          <w:trHeight w:val="512"/>
        </w:trPr>
        <w:tc>
          <w:tcPr>
            <w:tcW w:w="1169" w:type="pct"/>
            <w:vMerge/>
          </w:tcPr>
          <w:p w:rsidR="00DC7A25" w:rsidRPr="00614610" w:rsidRDefault="00DC7A25" w:rsidP="00904F06">
            <w:pPr>
              <w:rPr>
                <w:bCs/>
                <w:color w:val="000000" w:themeColor="text1"/>
              </w:rPr>
            </w:pPr>
          </w:p>
        </w:tc>
        <w:tc>
          <w:tcPr>
            <w:tcW w:w="1178" w:type="pct"/>
          </w:tcPr>
          <w:p w:rsidR="00DC7A25" w:rsidRPr="00614610" w:rsidRDefault="00DC7A25" w:rsidP="00904F06">
            <w:pPr>
              <w:rPr>
                <w:color w:val="000000" w:themeColor="text1"/>
              </w:rPr>
            </w:pPr>
            <w:r w:rsidRPr="00614610">
              <w:rPr>
                <w:color w:val="000000" w:themeColor="text1"/>
              </w:rPr>
              <w:t>III B.Sc. (B section)</w:t>
            </w:r>
          </w:p>
        </w:tc>
        <w:tc>
          <w:tcPr>
            <w:tcW w:w="1536" w:type="pct"/>
          </w:tcPr>
          <w:p w:rsidR="00DC7A25" w:rsidRPr="00614610" w:rsidRDefault="00DC7A25" w:rsidP="00904F06">
            <w:pPr>
              <w:rPr>
                <w:color w:val="000000" w:themeColor="text1"/>
              </w:rPr>
            </w:pPr>
            <w:r w:rsidRPr="00614610">
              <w:rPr>
                <w:color w:val="000000" w:themeColor="text1"/>
              </w:rPr>
              <w:t>Motor speech disorder in children</w:t>
            </w:r>
          </w:p>
        </w:tc>
        <w:tc>
          <w:tcPr>
            <w:tcW w:w="667" w:type="pct"/>
          </w:tcPr>
          <w:p w:rsidR="00DC7A25" w:rsidRPr="00614610" w:rsidRDefault="00DC7A25" w:rsidP="00904F06">
            <w:pPr>
              <w:jc w:val="center"/>
              <w:rPr>
                <w:i/>
                <w:color w:val="000000" w:themeColor="text1"/>
                <w:u w:val="single"/>
              </w:rPr>
            </w:pPr>
            <w:r w:rsidRPr="00614610">
              <w:rPr>
                <w:color w:val="000000" w:themeColor="text1"/>
              </w:rPr>
              <w:t>3</w:t>
            </w:r>
          </w:p>
        </w:tc>
        <w:tc>
          <w:tcPr>
            <w:tcW w:w="450" w:type="pct"/>
          </w:tcPr>
          <w:p w:rsidR="00DC7A25" w:rsidRPr="00614610" w:rsidRDefault="00DC7A25" w:rsidP="00904F06">
            <w:pPr>
              <w:jc w:val="center"/>
              <w:rPr>
                <w:color w:val="000000" w:themeColor="text1"/>
              </w:rPr>
            </w:pPr>
            <w:r w:rsidRPr="00614610">
              <w:rPr>
                <w:color w:val="000000" w:themeColor="text1"/>
              </w:rPr>
              <w:t>15</w:t>
            </w:r>
          </w:p>
          <w:p w:rsidR="00DC7A25" w:rsidRPr="00614610" w:rsidRDefault="00DC7A25" w:rsidP="00904F06">
            <w:pPr>
              <w:jc w:val="center"/>
              <w:rPr>
                <w:i/>
                <w:color w:val="000000" w:themeColor="text1"/>
                <w:u w:val="single"/>
              </w:rPr>
            </w:pPr>
          </w:p>
        </w:tc>
      </w:tr>
      <w:tr w:rsidR="00DC7A25" w:rsidRPr="00614610" w:rsidTr="00904F06">
        <w:trPr>
          <w:trHeight w:val="512"/>
        </w:trPr>
        <w:tc>
          <w:tcPr>
            <w:tcW w:w="1169" w:type="pct"/>
            <w:vMerge/>
          </w:tcPr>
          <w:p w:rsidR="00DC7A25" w:rsidRPr="00614610" w:rsidRDefault="00DC7A25" w:rsidP="00904F06">
            <w:pPr>
              <w:rPr>
                <w:bCs/>
                <w:color w:val="000000" w:themeColor="text1"/>
              </w:rPr>
            </w:pPr>
          </w:p>
        </w:tc>
        <w:tc>
          <w:tcPr>
            <w:tcW w:w="1178" w:type="pct"/>
          </w:tcPr>
          <w:p w:rsidR="00DC7A25" w:rsidRPr="00614610" w:rsidRDefault="00DC7A25" w:rsidP="00904F06">
            <w:pPr>
              <w:rPr>
                <w:color w:val="000000" w:themeColor="text1"/>
              </w:rPr>
            </w:pPr>
            <w:r w:rsidRPr="00614610">
              <w:rPr>
                <w:color w:val="000000" w:themeColor="text1"/>
              </w:rPr>
              <w:t>DTY-DHH</w:t>
            </w:r>
          </w:p>
        </w:tc>
        <w:tc>
          <w:tcPr>
            <w:tcW w:w="1536" w:type="pct"/>
          </w:tcPr>
          <w:p w:rsidR="00DC7A25" w:rsidRPr="00614610" w:rsidRDefault="00DC7A25" w:rsidP="00904F06">
            <w:pPr>
              <w:pStyle w:val="Heading1"/>
              <w:jc w:val="left"/>
              <w:rPr>
                <w:b w:val="0"/>
                <w:color w:val="000000" w:themeColor="text1"/>
              </w:rPr>
            </w:pPr>
            <w:r w:rsidRPr="00614610">
              <w:rPr>
                <w:b w:val="0"/>
                <w:color w:val="000000" w:themeColor="text1"/>
              </w:rPr>
              <w:t xml:space="preserve">Paper iii - </w:t>
            </w:r>
          </w:p>
          <w:p w:rsidR="00DC7A25" w:rsidRPr="00614610" w:rsidRDefault="00DC7A25" w:rsidP="00904F06">
            <w:pPr>
              <w:ind w:right="288"/>
              <w:rPr>
                <w:color w:val="000000" w:themeColor="text1"/>
              </w:rPr>
            </w:pPr>
            <w:r w:rsidRPr="00614610">
              <w:rPr>
                <w:color w:val="000000" w:themeColor="text1"/>
              </w:rPr>
              <w:t>Acquisition of language in young children (deaf &amp; hard of hearing)</w:t>
            </w:r>
          </w:p>
          <w:p w:rsidR="00DC7A25" w:rsidRPr="00614610" w:rsidRDefault="00DC7A25" w:rsidP="00904F06">
            <w:pPr>
              <w:rPr>
                <w:bCs/>
                <w:color w:val="000000" w:themeColor="text1"/>
              </w:rPr>
            </w:pPr>
            <w:r w:rsidRPr="00614610">
              <w:rPr>
                <w:color w:val="000000" w:themeColor="text1"/>
              </w:rPr>
              <w:t>Birth to 3 years &amp; 3 to 6 years</w:t>
            </w:r>
          </w:p>
          <w:p w:rsidR="00DC7A25" w:rsidRPr="00614610" w:rsidRDefault="00DC7A25" w:rsidP="00904F06">
            <w:pPr>
              <w:rPr>
                <w:color w:val="000000" w:themeColor="text1"/>
              </w:rPr>
            </w:pPr>
          </w:p>
        </w:tc>
        <w:tc>
          <w:tcPr>
            <w:tcW w:w="667" w:type="pct"/>
          </w:tcPr>
          <w:p w:rsidR="00DC7A25" w:rsidRPr="00614610" w:rsidRDefault="00DC7A25" w:rsidP="00904F06">
            <w:pPr>
              <w:jc w:val="center"/>
              <w:rPr>
                <w:color w:val="000000" w:themeColor="text1"/>
              </w:rPr>
            </w:pPr>
            <w:r w:rsidRPr="00614610">
              <w:rPr>
                <w:color w:val="000000" w:themeColor="text1"/>
              </w:rPr>
              <w:t>2</w:t>
            </w:r>
          </w:p>
        </w:tc>
        <w:tc>
          <w:tcPr>
            <w:tcW w:w="450" w:type="pct"/>
          </w:tcPr>
          <w:p w:rsidR="00DC7A25" w:rsidRPr="00614610" w:rsidRDefault="00DC7A25" w:rsidP="00904F06">
            <w:pPr>
              <w:jc w:val="center"/>
              <w:rPr>
                <w:color w:val="000000" w:themeColor="text1"/>
              </w:rPr>
            </w:pPr>
            <w:r w:rsidRPr="00614610">
              <w:rPr>
                <w:color w:val="000000" w:themeColor="text1"/>
              </w:rPr>
              <w:t>10</w:t>
            </w:r>
          </w:p>
        </w:tc>
      </w:tr>
      <w:tr w:rsidR="00DC7A25" w:rsidRPr="00614610" w:rsidTr="00904F06">
        <w:trPr>
          <w:trHeight w:val="512"/>
        </w:trPr>
        <w:tc>
          <w:tcPr>
            <w:tcW w:w="1169" w:type="pct"/>
            <w:vMerge/>
          </w:tcPr>
          <w:p w:rsidR="00DC7A25" w:rsidRPr="00614610" w:rsidRDefault="00DC7A25" w:rsidP="00904F06">
            <w:pPr>
              <w:rPr>
                <w:bCs/>
                <w:color w:val="000000" w:themeColor="text1"/>
              </w:rPr>
            </w:pPr>
          </w:p>
        </w:tc>
        <w:tc>
          <w:tcPr>
            <w:tcW w:w="1178" w:type="pct"/>
          </w:tcPr>
          <w:p w:rsidR="00DC7A25" w:rsidRPr="00614610" w:rsidRDefault="00DC7A25" w:rsidP="00904F06">
            <w:pPr>
              <w:rPr>
                <w:color w:val="000000" w:themeColor="text1"/>
              </w:rPr>
            </w:pPr>
            <w:r w:rsidRPr="00614610">
              <w:rPr>
                <w:color w:val="000000" w:themeColor="text1"/>
              </w:rPr>
              <w:t>DHLS</w:t>
            </w:r>
          </w:p>
        </w:tc>
        <w:tc>
          <w:tcPr>
            <w:tcW w:w="1536" w:type="pct"/>
          </w:tcPr>
          <w:p w:rsidR="00DC7A25" w:rsidRPr="00614610" w:rsidRDefault="00DC7A25" w:rsidP="00904F06">
            <w:pPr>
              <w:pStyle w:val="Heading1"/>
              <w:jc w:val="left"/>
              <w:rPr>
                <w:b w:val="0"/>
                <w:color w:val="000000" w:themeColor="text1"/>
              </w:rPr>
            </w:pPr>
            <w:r w:rsidRPr="00614610">
              <w:rPr>
                <w:b w:val="0"/>
                <w:color w:val="000000" w:themeColor="text1"/>
              </w:rPr>
              <w:t>Community Based Rehabilitation</w:t>
            </w:r>
          </w:p>
        </w:tc>
        <w:tc>
          <w:tcPr>
            <w:tcW w:w="667" w:type="pct"/>
          </w:tcPr>
          <w:p w:rsidR="00DC7A25" w:rsidRPr="00614610" w:rsidRDefault="00DC7A25" w:rsidP="00904F06">
            <w:pPr>
              <w:jc w:val="center"/>
              <w:rPr>
                <w:color w:val="000000" w:themeColor="text1"/>
              </w:rPr>
            </w:pPr>
            <w:r w:rsidRPr="00614610">
              <w:rPr>
                <w:color w:val="000000" w:themeColor="text1"/>
              </w:rPr>
              <w:t>2</w:t>
            </w:r>
          </w:p>
        </w:tc>
        <w:tc>
          <w:tcPr>
            <w:tcW w:w="450" w:type="pct"/>
          </w:tcPr>
          <w:p w:rsidR="00DC7A25" w:rsidRPr="00614610" w:rsidRDefault="00DC7A25" w:rsidP="00904F06">
            <w:pPr>
              <w:jc w:val="center"/>
              <w:rPr>
                <w:color w:val="000000" w:themeColor="text1"/>
              </w:rPr>
            </w:pPr>
            <w:r w:rsidRPr="00614610">
              <w:rPr>
                <w:color w:val="000000" w:themeColor="text1"/>
              </w:rPr>
              <w:t>8</w:t>
            </w:r>
          </w:p>
        </w:tc>
      </w:tr>
    </w:tbl>
    <w:p w:rsidR="00DC7A25" w:rsidRPr="00614610" w:rsidRDefault="00DC7A25" w:rsidP="00DC7A25">
      <w:pPr>
        <w:jc w:val="both"/>
        <w:rPr>
          <w:b/>
          <w:color w:val="000000" w:themeColor="text1"/>
        </w:rPr>
      </w:pPr>
      <w:r w:rsidRPr="00614610">
        <w:rPr>
          <w:b/>
          <w:color w:val="000000" w:themeColor="text1"/>
        </w:rPr>
        <w:t>B.  Practical classes</w:t>
      </w:r>
    </w:p>
    <w:p w:rsidR="00DC7A25" w:rsidRPr="00614610" w:rsidRDefault="00DC7A25" w:rsidP="00DC7A25">
      <w:pPr>
        <w:jc w:val="both"/>
        <w:rPr>
          <w:b/>
          <w:color w:val="000000" w:themeColor="text1"/>
        </w:rPr>
      </w:pPr>
      <w:r w:rsidRPr="00614610">
        <w:rPr>
          <w:b/>
          <w:color w:val="000000" w:themeColor="text1"/>
        </w:rPr>
        <w:t>C.  Short-term training program: nil</w:t>
      </w:r>
      <w:r w:rsidRPr="00614610">
        <w:rPr>
          <w:b/>
          <w:color w:val="000000" w:themeColor="text1"/>
        </w:rPr>
        <w:tab/>
      </w:r>
    </w:p>
    <w:p w:rsidR="00DC7A25" w:rsidRPr="00614610" w:rsidRDefault="00DC7A25" w:rsidP="00DC7A25">
      <w:pPr>
        <w:jc w:val="both"/>
        <w:rPr>
          <w:b/>
          <w:bCs/>
          <w:color w:val="000000" w:themeColor="text1"/>
        </w:rPr>
      </w:pPr>
      <w:r w:rsidRPr="00614610">
        <w:rPr>
          <w:b/>
          <w:color w:val="000000" w:themeColor="text1"/>
        </w:rPr>
        <w:t xml:space="preserve">D.  </w:t>
      </w:r>
      <w:r w:rsidRPr="00614610">
        <w:rPr>
          <w:b/>
          <w:bCs/>
          <w:color w:val="000000" w:themeColor="text1"/>
        </w:rPr>
        <w:t xml:space="preserve">In-house Training Program: nil     </w:t>
      </w:r>
    </w:p>
    <w:p w:rsidR="00DC7A25" w:rsidRPr="00614610" w:rsidRDefault="00DC7A25" w:rsidP="00DC7A25">
      <w:pPr>
        <w:jc w:val="both"/>
        <w:rPr>
          <w:b/>
          <w:color w:val="000000" w:themeColor="text1"/>
        </w:rPr>
      </w:pPr>
      <w:r w:rsidRPr="00614610">
        <w:rPr>
          <w:b/>
          <w:color w:val="000000" w:themeColor="text1"/>
        </w:rPr>
        <w:t xml:space="preserve">E.  Seminar/Conference/Workshop conducted: </w:t>
      </w:r>
    </w:p>
    <w:tbl>
      <w:tblPr>
        <w:tblW w:w="829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48"/>
        <w:gridCol w:w="4950"/>
      </w:tblGrid>
      <w:tr w:rsidR="00DC7A25" w:rsidRPr="00614610" w:rsidTr="00904F06">
        <w:tc>
          <w:tcPr>
            <w:tcW w:w="3348" w:type="dxa"/>
          </w:tcPr>
          <w:p w:rsidR="00DC7A25" w:rsidRPr="00614610" w:rsidRDefault="00DC7A25" w:rsidP="00904F06">
            <w:pPr>
              <w:jc w:val="both"/>
              <w:rPr>
                <w:b/>
                <w:color w:val="000000" w:themeColor="text1"/>
              </w:rPr>
            </w:pPr>
            <w:r w:rsidRPr="00614610">
              <w:rPr>
                <w:b/>
                <w:color w:val="000000" w:themeColor="text1"/>
              </w:rPr>
              <w:t>Organized Department</w:t>
            </w:r>
          </w:p>
        </w:tc>
        <w:tc>
          <w:tcPr>
            <w:tcW w:w="4950" w:type="dxa"/>
          </w:tcPr>
          <w:p w:rsidR="00DC7A25" w:rsidRPr="00614610" w:rsidRDefault="00DC7A25" w:rsidP="00904F06">
            <w:pPr>
              <w:jc w:val="both"/>
              <w:rPr>
                <w:color w:val="000000" w:themeColor="text1"/>
              </w:rPr>
            </w:pPr>
          </w:p>
        </w:tc>
      </w:tr>
      <w:tr w:rsidR="00DC7A25" w:rsidRPr="00614610" w:rsidTr="00904F06">
        <w:tc>
          <w:tcPr>
            <w:tcW w:w="3348" w:type="dxa"/>
          </w:tcPr>
          <w:p w:rsidR="00DC7A25" w:rsidRPr="00614610" w:rsidRDefault="00DC7A25" w:rsidP="00904F06">
            <w:pPr>
              <w:jc w:val="both"/>
              <w:rPr>
                <w:b/>
                <w:color w:val="000000" w:themeColor="text1"/>
              </w:rPr>
            </w:pPr>
            <w:r w:rsidRPr="00614610">
              <w:rPr>
                <w:b/>
                <w:color w:val="000000" w:themeColor="text1"/>
              </w:rPr>
              <w:t>Coordinator</w:t>
            </w:r>
          </w:p>
        </w:tc>
        <w:tc>
          <w:tcPr>
            <w:tcW w:w="4950" w:type="dxa"/>
          </w:tcPr>
          <w:p w:rsidR="00DC7A25" w:rsidRPr="00614610" w:rsidRDefault="00DC7A25" w:rsidP="00904F06">
            <w:pPr>
              <w:jc w:val="both"/>
              <w:rPr>
                <w:color w:val="000000" w:themeColor="text1"/>
              </w:rPr>
            </w:pPr>
          </w:p>
        </w:tc>
      </w:tr>
      <w:tr w:rsidR="00DC7A25" w:rsidRPr="00614610" w:rsidTr="00904F06">
        <w:tc>
          <w:tcPr>
            <w:tcW w:w="3348" w:type="dxa"/>
          </w:tcPr>
          <w:p w:rsidR="00DC7A25" w:rsidRPr="00614610" w:rsidRDefault="00DC7A25" w:rsidP="00904F06">
            <w:pPr>
              <w:jc w:val="both"/>
              <w:rPr>
                <w:b/>
                <w:color w:val="000000" w:themeColor="text1"/>
              </w:rPr>
            </w:pPr>
            <w:r w:rsidRPr="00614610">
              <w:rPr>
                <w:b/>
                <w:color w:val="000000" w:themeColor="text1"/>
              </w:rPr>
              <w:t>Theme</w:t>
            </w:r>
          </w:p>
        </w:tc>
        <w:tc>
          <w:tcPr>
            <w:tcW w:w="4950" w:type="dxa"/>
          </w:tcPr>
          <w:p w:rsidR="00DC7A25" w:rsidRPr="00614610" w:rsidRDefault="00DC7A25" w:rsidP="00904F06">
            <w:pPr>
              <w:jc w:val="both"/>
              <w:rPr>
                <w:color w:val="000000" w:themeColor="text1"/>
              </w:rPr>
            </w:pPr>
          </w:p>
        </w:tc>
      </w:tr>
      <w:tr w:rsidR="00DC7A25" w:rsidRPr="00614610" w:rsidTr="00904F06">
        <w:tc>
          <w:tcPr>
            <w:tcW w:w="3348" w:type="dxa"/>
          </w:tcPr>
          <w:p w:rsidR="00DC7A25" w:rsidRPr="00614610" w:rsidRDefault="00DC7A25" w:rsidP="00904F06">
            <w:pPr>
              <w:jc w:val="both"/>
              <w:rPr>
                <w:b/>
                <w:color w:val="000000" w:themeColor="text1"/>
              </w:rPr>
            </w:pPr>
            <w:r w:rsidRPr="00614610">
              <w:rPr>
                <w:b/>
                <w:color w:val="000000" w:themeColor="text1"/>
              </w:rPr>
              <w:t>Objectives</w:t>
            </w:r>
          </w:p>
        </w:tc>
        <w:tc>
          <w:tcPr>
            <w:tcW w:w="4950" w:type="dxa"/>
          </w:tcPr>
          <w:p w:rsidR="00DC7A25" w:rsidRPr="00614610" w:rsidRDefault="00DC7A25" w:rsidP="00904F06">
            <w:pPr>
              <w:jc w:val="both"/>
              <w:rPr>
                <w:color w:val="000000" w:themeColor="text1"/>
              </w:rPr>
            </w:pPr>
          </w:p>
        </w:tc>
      </w:tr>
      <w:tr w:rsidR="00DC7A25" w:rsidRPr="00614610" w:rsidTr="00904F06">
        <w:tc>
          <w:tcPr>
            <w:tcW w:w="3348" w:type="dxa"/>
          </w:tcPr>
          <w:p w:rsidR="00DC7A25" w:rsidRPr="00614610" w:rsidRDefault="00DC7A25" w:rsidP="00904F06">
            <w:pPr>
              <w:jc w:val="both"/>
              <w:rPr>
                <w:b/>
                <w:color w:val="000000" w:themeColor="text1"/>
              </w:rPr>
            </w:pPr>
            <w:r w:rsidRPr="00614610">
              <w:rPr>
                <w:b/>
                <w:color w:val="000000" w:themeColor="text1"/>
              </w:rPr>
              <w:t>Target Audience</w:t>
            </w:r>
          </w:p>
        </w:tc>
        <w:tc>
          <w:tcPr>
            <w:tcW w:w="4950" w:type="dxa"/>
          </w:tcPr>
          <w:p w:rsidR="00DC7A25" w:rsidRPr="00614610" w:rsidRDefault="00DC7A25" w:rsidP="00904F06">
            <w:pPr>
              <w:jc w:val="both"/>
              <w:rPr>
                <w:color w:val="000000" w:themeColor="text1"/>
              </w:rPr>
            </w:pPr>
          </w:p>
        </w:tc>
      </w:tr>
      <w:tr w:rsidR="00DC7A25" w:rsidRPr="00614610" w:rsidTr="00904F06">
        <w:tc>
          <w:tcPr>
            <w:tcW w:w="3348" w:type="dxa"/>
          </w:tcPr>
          <w:p w:rsidR="00DC7A25" w:rsidRPr="00614610" w:rsidRDefault="00DC7A25" w:rsidP="00904F06">
            <w:pPr>
              <w:jc w:val="both"/>
              <w:rPr>
                <w:b/>
                <w:color w:val="000000" w:themeColor="text1"/>
              </w:rPr>
            </w:pPr>
            <w:r w:rsidRPr="00614610">
              <w:rPr>
                <w:b/>
                <w:color w:val="000000" w:themeColor="text1"/>
              </w:rPr>
              <w:t>No. of Participants</w:t>
            </w:r>
          </w:p>
        </w:tc>
        <w:tc>
          <w:tcPr>
            <w:tcW w:w="4950" w:type="dxa"/>
          </w:tcPr>
          <w:p w:rsidR="00DC7A25" w:rsidRPr="00614610" w:rsidRDefault="00DC7A25" w:rsidP="00904F06">
            <w:pPr>
              <w:jc w:val="both"/>
              <w:rPr>
                <w:color w:val="000000" w:themeColor="text1"/>
              </w:rPr>
            </w:pPr>
          </w:p>
        </w:tc>
      </w:tr>
      <w:tr w:rsidR="00DC7A25" w:rsidRPr="00614610" w:rsidTr="00904F06">
        <w:tc>
          <w:tcPr>
            <w:tcW w:w="3348" w:type="dxa"/>
          </w:tcPr>
          <w:p w:rsidR="00DC7A25" w:rsidRPr="00614610" w:rsidRDefault="00DC7A25" w:rsidP="00904F06">
            <w:pPr>
              <w:jc w:val="both"/>
              <w:rPr>
                <w:b/>
                <w:color w:val="000000" w:themeColor="text1"/>
              </w:rPr>
            </w:pPr>
            <w:r w:rsidRPr="00614610">
              <w:rPr>
                <w:b/>
                <w:color w:val="000000" w:themeColor="text1"/>
              </w:rPr>
              <w:t>Date</w:t>
            </w:r>
          </w:p>
        </w:tc>
        <w:tc>
          <w:tcPr>
            <w:tcW w:w="4950" w:type="dxa"/>
          </w:tcPr>
          <w:p w:rsidR="00DC7A25" w:rsidRPr="00614610" w:rsidRDefault="00DC7A25" w:rsidP="00904F06">
            <w:pPr>
              <w:jc w:val="both"/>
              <w:rPr>
                <w:color w:val="000000" w:themeColor="text1"/>
              </w:rPr>
            </w:pPr>
          </w:p>
        </w:tc>
      </w:tr>
    </w:tbl>
    <w:p w:rsidR="00DC7A25" w:rsidRPr="00614610" w:rsidRDefault="00DC7A25" w:rsidP="00DC7A25">
      <w:pPr>
        <w:jc w:val="both"/>
        <w:rPr>
          <w:b/>
          <w:color w:val="000000" w:themeColor="text1"/>
        </w:rPr>
      </w:pPr>
    </w:p>
    <w:p w:rsidR="00DC7A25" w:rsidRPr="00614610" w:rsidRDefault="00DC7A25" w:rsidP="00DC7A25">
      <w:pPr>
        <w:jc w:val="both"/>
        <w:rPr>
          <w:b/>
          <w:color w:val="000000" w:themeColor="text1"/>
        </w:rPr>
      </w:pPr>
      <w:r w:rsidRPr="00614610">
        <w:rPr>
          <w:b/>
          <w:color w:val="000000" w:themeColor="text1"/>
        </w:rPr>
        <w:t>F.  Seminar/Conference/Workshop attended by the faculty/staff:</w:t>
      </w:r>
    </w:p>
    <w:p w:rsidR="00DC7A25" w:rsidRPr="00614610" w:rsidRDefault="00DC7A25" w:rsidP="00DC7A25">
      <w:pPr>
        <w:ind w:left="720" w:hanging="720"/>
        <w:jc w:val="both"/>
        <w:rPr>
          <w:b/>
          <w:color w:val="000000" w:themeColor="text1"/>
        </w:rPr>
      </w:pPr>
      <w:r w:rsidRPr="00614610">
        <w:rPr>
          <w:b/>
          <w:color w:val="000000" w:themeColor="text1"/>
        </w:rPr>
        <w:t xml:space="preserve">   </w:t>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60"/>
        <w:gridCol w:w="8208"/>
      </w:tblGrid>
      <w:tr w:rsidR="00DC7A25" w:rsidRPr="00614610" w:rsidTr="00904F06">
        <w:tc>
          <w:tcPr>
            <w:tcW w:w="360" w:type="dxa"/>
          </w:tcPr>
          <w:p w:rsidR="00DC7A25" w:rsidRPr="00614610" w:rsidRDefault="00DC7A25" w:rsidP="00904F06">
            <w:pPr>
              <w:jc w:val="both"/>
              <w:rPr>
                <w:b/>
                <w:color w:val="000000" w:themeColor="text1"/>
              </w:rPr>
            </w:pPr>
          </w:p>
        </w:tc>
        <w:tc>
          <w:tcPr>
            <w:tcW w:w="8208" w:type="dxa"/>
          </w:tcPr>
          <w:p w:rsidR="00DC7A25" w:rsidRPr="00614610" w:rsidRDefault="00DC7A25" w:rsidP="00904F06">
            <w:pPr>
              <w:jc w:val="both"/>
              <w:rPr>
                <w:b/>
                <w:color w:val="000000" w:themeColor="text1"/>
              </w:rPr>
            </w:pPr>
            <w:r w:rsidRPr="00614610">
              <w:rPr>
                <w:b/>
                <w:color w:val="000000" w:themeColor="text1"/>
              </w:rPr>
              <w:t>Dr. Shyamala K.C.</w:t>
            </w:r>
          </w:p>
        </w:tc>
      </w:tr>
      <w:tr w:rsidR="00DC7A25" w:rsidRPr="00614610" w:rsidTr="00904F06">
        <w:tc>
          <w:tcPr>
            <w:tcW w:w="360" w:type="dxa"/>
          </w:tcPr>
          <w:p w:rsidR="00DC7A25" w:rsidRPr="00614610" w:rsidRDefault="00DC7A25" w:rsidP="00904F06">
            <w:pPr>
              <w:jc w:val="both"/>
              <w:rPr>
                <w:b/>
                <w:color w:val="000000" w:themeColor="text1"/>
              </w:rPr>
            </w:pPr>
          </w:p>
        </w:tc>
        <w:tc>
          <w:tcPr>
            <w:tcW w:w="8208" w:type="dxa"/>
          </w:tcPr>
          <w:p w:rsidR="00DC7A25" w:rsidRPr="00614610" w:rsidRDefault="00DC7A25" w:rsidP="00FB106F">
            <w:pPr>
              <w:pStyle w:val="ListParagraph"/>
              <w:numPr>
                <w:ilvl w:val="0"/>
                <w:numId w:val="85"/>
              </w:numPr>
              <w:spacing w:after="0" w:line="240" w:lineRule="auto"/>
              <w:ind w:left="432"/>
              <w:rPr>
                <w:rFonts w:ascii="Times New Roman" w:hAnsi="Times New Roman"/>
                <w:bCs/>
                <w:color w:val="000000" w:themeColor="text1"/>
                <w:sz w:val="24"/>
                <w:szCs w:val="24"/>
                <w:lang w:val="en-IN"/>
              </w:rPr>
            </w:pPr>
            <w:r w:rsidRPr="00614610">
              <w:rPr>
                <w:rFonts w:ascii="Times New Roman" w:hAnsi="Times New Roman"/>
                <w:color w:val="000000" w:themeColor="text1"/>
                <w:sz w:val="24"/>
                <w:szCs w:val="24"/>
              </w:rPr>
              <w:t>Attended “National Conference on Ageing and its Effects on Hearing, Speech, Language and Communication” at Dr. S.R. Chandrasekar Institute of Speech &amp; Hearing, Bangalore and presented the paper titled “</w:t>
            </w:r>
            <w:r w:rsidRPr="00614610">
              <w:rPr>
                <w:rFonts w:ascii="Times New Roman" w:hAnsi="Times New Roman"/>
                <w:bCs/>
                <w:color w:val="000000" w:themeColor="text1"/>
                <w:sz w:val="24"/>
                <w:szCs w:val="24"/>
                <w:lang w:val="en-IN"/>
              </w:rPr>
              <w:t>Ageing and its effects on Speech, Language and Communication”</w:t>
            </w:r>
            <w:r w:rsidRPr="00614610">
              <w:rPr>
                <w:rFonts w:ascii="Times New Roman" w:hAnsi="Times New Roman"/>
                <w:color w:val="000000" w:themeColor="text1"/>
                <w:sz w:val="24"/>
                <w:szCs w:val="24"/>
              </w:rPr>
              <w:t xml:space="preserve"> on 21.9.13</w:t>
            </w:r>
          </w:p>
          <w:p w:rsidR="00DC7A25" w:rsidRPr="00614610" w:rsidRDefault="00DC7A25" w:rsidP="00904F06">
            <w:pPr>
              <w:rPr>
                <w:b/>
                <w:color w:val="000000" w:themeColor="text1"/>
              </w:rPr>
            </w:pPr>
          </w:p>
        </w:tc>
      </w:tr>
      <w:tr w:rsidR="00DC7A25" w:rsidRPr="00614610" w:rsidTr="00904F06">
        <w:tc>
          <w:tcPr>
            <w:tcW w:w="360" w:type="dxa"/>
          </w:tcPr>
          <w:p w:rsidR="00DC7A25" w:rsidRPr="00614610" w:rsidRDefault="00DC7A25" w:rsidP="00904F06">
            <w:pPr>
              <w:jc w:val="both"/>
              <w:rPr>
                <w:b/>
                <w:color w:val="000000" w:themeColor="text1"/>
              </w:rPr>
            </w:pPr>
          </w:p>
        </w:tc>
        <w:tc>
          <w:tcPr>
            <w:tcW w:w="8208" w:type="dxa"/>
          </w:tcPr>
          <w:p w:rsidR="00DC7A25" w:rsidRPr="00614610" w:rsidRDefault="00DC7A25" w:rsidP="00904F06">
            <w:pPr>
              <w:jc w:val="both"/>
              <w:rPr>
                <w:b/>
                <w:color w:val="000000" w:themeColor="text1"/>
              </w:rPr>
            </w:pPr>
            <w:r w:rsidRPr="00614610">
              <w:rPr>
                <w:b/>
                <w:color w:val="000000" w:themeColor="text1"/>
              </w:rPr>
              <w:t>Dr. Deepa M.S.</w:t>
            </w:r>
          </w:p>
        </w:tc>
      </w:tr>
      <w:tr w:rsidR="00DC7A25" w:rsidRPr="00614610" w:rsidTr="00904F06">
        <w:tc>
          <w:tcPr>
            <w:tcW w:w="360" w:type="dxa"/>
          </w:tcPr>
          <w:p w:rsidR="00DC7A25" w:rsidRPr="00614610" w:rsidRDefault="00DC7A25" w:rsidP="00904F06">
            <w:pPr>
              <w:jc w:val="both"/>
              <w:rPr>
                <w:b/>
                <w:color w:val="000000" w:themeColor="text1"/>
              </w:rPr>
            </w:pPr>
          </w:p>
        </w:tc>
        <w:tc>
          <w:tcPr>
            <w:tcW w:w="8208" w:type="dxa"/>
          </w:tcPr>
          <w:p w:rsidR="00DC7A25" w:rsidRPr="00614610" w:rsidRDefault="00DC7A25" w:rsidP="00FB106F">
            <w:pPr>
              <w:pStyle w:val="ListParagraph"/>
              <w:numPr>
                <w:ilvl w:val="0"/>
                <w:numId w:val="74"/>
              </w:numPr>
              <w:spacing w:after="0" w:line="240" w:lineRule="auto"/>
              <w:ind w:left="432"/>
              <w:contextualSpacing w:val="0"/>
              <w:jc w:val="both"/>
              <w:rPr>
                <w:rFonts w:ascii="Times New Roman" w:hAnsi="Times New Roman"/>
                <w:color w:val="000000" w:themeColor="text1"/>
                <w:sz w:val="24"/>
                <w:szCs w:val="24"/>
              </w:rPr>
            </w:pPr>
            <w:r w:rsidRPr="00614610">
              <w:rPr>
                <w:rFonts w:ascii="Times New Roman" w:hAnsi="Times New Roman"/>
                <w:color w:val="000000" w:themeColor="text1"/>
                <w:sz w:val="24"/>
                <w:szCs w:val="24"/>
              </w:rPr>
              <w:t>Served as resource person for RCI-CRE program on “Transcription and Analysis of speech and language disorders” held at Helen Keller’s Institute of Speech and Hearing, Secunderabad, Andhra Pradesh on 13.09.2013.</w:t>
            </w:r>
          </w:p>
          <w:p w:rsidR="00DC7A25" w:rsidRPr="00614610" w:rsidRDefault="00DC7A25" w:rsidP="00FB106F">
            <w:pPr>
              <w:pStyle w:val="ListParagraph"/>
              <w:numPr>
                <w:ilvl w:val="0"/>
                <w:numId w:val="74"/>
              </w:numPr>
              <w:spacing w:after="0" w:line="240" w:lineRule="auto"/>
              <w:ind w:left="432"/>
              <w:contextualSpacing w:val="0"/>
              <w:jc w:val="both"/>
              <w:rPr>
                <w:rFonts w:ascii="Times New Roman" w:hAnsi="Times New Roman"/>
                <w:color w:val="000000" w:themeColor="text1"/>
                <w:sz w:val="24"/>
                <w:szCs w:val="24"/>
              </w:rPr>
            </w:pPr>
            <w:r w:rsidRPr="00614610">
              <w:rPr>
                <w:rFonts w:ascii="Times New Roman" w:hAnsi="Times New Roman"/>
                <w:color w:val="000000" w:themeColor="text1"/>
                <w:sz w:val="24"/>
                <w:szCs w:val="24"/>
              </w:rPr>
              <w:t xml:space="preserve">Participated in seminar on “Rising to the dementia challenge: caring for minds that cannot remember” on 26.09.2013 held at AIISH on an occasion of World Alzheimer’s Day celebration. </w:t>
            </w:r>
          </w:p>
          <w:p w:rsidR="00DC7A25" w:rsidRPr="00614610" w:rsidRDefault="00DC7A25" w:rsidP="00904F06">
            <w:pPr>
              <w:pStyle w:val="ListParagraph"/>
              <w:spacing w:after="0" w:line="240" w:lineRule="auto"/>
              <w:ind w:left="342"/>
              <w:jc w:val="both"/>
              <w:rPr>
                <w:rFonts w:ascii="Times New Roman" w:hAnsi="Times New Roman"/>
                <w:color w:val="000000" w:themeColor="text1"/>
                <w:sz w:val="24"/>
                <w:szCs w:val="24"/>
              </w:rPr>
            </w:pPr>
          </w:p>
        </w:tc>
      </w:tr>
    </w:tbl>
    <w:p w:rsidR="00DC7A25" w:rsidRPr="00614610" w:rsidRDefault="00DC7A25" w:rsidP="00DC7A25">
      <w:pPr>
        <w:ind w:left="720" w:hanging="720"/>
        <w:jc w:val="both"/>
        <w:rPr>
          <w:b/>
          <w:color w:val="000000" w:themeColor="text1"/>
        </w:rPr>
      </w:pPr>
    </w:p>
    <w:p w:rsidR="00DC7A25" w:rsidRPr="00614610" w:rsidRDefault="00DC7A25" w:rsidP="00DC7A25">
      <w:pPr>
        <w:ind w:left="270" w:hanging="270"/>
        <w:jc w:val="both"/>
        <w:rPr>
          <w:b/>
          <w:color w:val="000000" w:themeColor="text1"/>
        </w:rPr>
      </w:pPr>
      <w:r w:rsidRPr="00614610">
        <w:rPr>
          <w:b/>
          <w:bCs/>
          <w:color w:val="000000" w:themeColor="text1"/>
        </w:rPr>
        <w:t>G</w:t>
      </w:r>
      <w:r w:rsidRPr="00614610">
        <w:rPr>
          <w:b/>
          <w:color w:val="000000" w:themeColor="text1"/>
        </w:rPr>
        <w:t xml:space="preserve">. Academic Programs and Meeting Attended by Faculty and Staff (other than seminars and conference):  </w:t>
      </w: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
        <w:gridCol w:w="8190"/>
      </w:tblGrid>
      <w:tr w:rsidR="00DC7A25" w:rsidRPr="00614610" w:rsidTr="00904F06">
        <w:tc>
          <w:tcPr>
            <w:tcW w:w="0" w:type="auto"/>
          </w:tcPr>
          <w:p w:rsidR="00DC7A25" w:rsidRPr="00614610" w:rsidRDefault="00DC7A25" w:rsidP="00904F06">
            <w:pPr>
              <w:jc w:val="both"/>
              <w:rPr>
                <w:b/>
                <w:bCs/>
                <w:color w:val="000000" w:themeColor="text1"/>
              </w:rPr>
            </w:pPr>
            <w:r w:rsidRPr="00614610">
              <w:rPr>
                <w:b/>
                <w:bCs/>
                <w:color w:val="000000" w:themeColor="text1"/>
              </w:rPr>
              <w:t>1</w:t>
            </w:r>
          </w:p>
        </w:tc>
        <w:tc>
          <w:tcPr>
            <w:tcW w:w="0" w:type="auto"/>
          </w:tcPr>
          <w:p w:rsidR="00DC7A25" w:rsidRPr="00614610" w:rsidRDefault="00DC7A25" w:rsidP="00904F06">
            <w:pPr>
              <w:jc w:val="both"/>
              <w:rPr>
                <w:b/>
                <w:color w:val="000000" w:themeColor="text1"/>
              </w:rPr>
            </w:pPr>
            <w:r w:rsidRPr="00614610">
              <w:rPr>
                <w:b/>
                <w:color w:val="000000" w:themeColor="text1"/>
              </w:rPr>
              <w:t>Dr. Shyamala K.C.</w:t>
            </w:r>
          </w:p>
        </w:tc>
      </w:tr>
      <w:tr w:rsidR="00DC7A25" w:rsidRPr="00614610" w:rsidTr="00904F06">
        <w:tc>
          <w:tcPr>
            <w:tcW w:w="0" w:type="auto"/>
          </w:tcPr>
          <w:p w:rsidR="00DC7A25" w:rsidRPr="00614610" w:rsidRDefault="00DC7A25" w:rsidP="00904F06">
            <w:pPr>
              <w:jc w:val="both"/>
              <w:rPr>
                <w:b/>
                <w:bCs/>
                <w:color w:val="000000" w:themeColor="text1"/>
              </w:rPr>
            </w:pPr>
          </w:p>
        </w:tc>
        <w:tc>
          <w:tcPr>
            <w:tcW w:w="0" w:type="auto"/>
          </w:tcPr>
          <w:p w:rsidR="00DC7A25" w:rsidRPr="00614610" w:rsidRDefault="00DC7A25" w:rsidP="00FB106F">
            <w:pPr>
              <w:pStyle w:val="ListParagraph"/>
              <w:numPr>
                <w:ilvl w:val="0"/>
                <w:numId w:val="84"/>
              </w:numPr>
              <w:spacing w:after="0" w:line="240" w:lineRule="auto"/>
              <w:ind w:left="324"/>
              <w:jc w:val="both"/>
              <w:rPr>
                <w:rFonts w:ascii="Times New Roman" w:hAnsi="Times New Roman"/>
                <w:color w:val="000000" w:themeColor="text1"/>
                <w:sz w:val="24"/>
                <w:szCs w:val="24"/>
              </w:rPr>
            </w:pPr>
            <w:r w:rsidRPr="00614610">
              <w:rPr>
                <w:rFonts w:ascii="Times New Roman" w:hAnsi="Times New Roman"/>
                <w:color w:val="000000" w:themeColor="text1"/>
                <w:sz w:val="24"/>
                <w:szCs w:val="24"/>
              </w:rPr>
              <w:t>Attended placement selection meeting on 10/9/13 at 3 p.m.</w:t>
            </w:r>
          </w:p>
          <w:p w:rsidR="00DC7A25" w:rsidRPr="00614610" w:rsidRDefault="00DC7A25" w:rsidP="00FB106F">
            <w:pPr>
              <w:pStyle w:val="ListParagraph"/>
              <w:numPr>
                <w:ilvl w:val="0"/>
                <w:numId w:val="84"/>
              </w:numPr>
              <w:spacing w:after="0" w:line="240" w:lineRule="auto"/>
              <w:ind w:left="324"/>
              <w:jc w:val="both"/>
              <w:rPr>
                <w:rFonts w:ascii="Times New Roman" w:hAnsi="Times New Roman"/>
                <w:color w:val="000000" w:themeColor="text1"/>
                <w:sz w:val="24"/>
                <w:szCs w:val="24"/>
              </w:rPr>
            </w:pPr>
            <w:r w:rsidRPr="00614610">
              <w:rPr>
                <w:rFonts w:ascii="Times New Roman" w:hAnsi="Times New Roman"/>
                <w:color w:val="000000" w:themeColor="text1"/>
                <w:sz w:val="24"/>
                <w:szCs w:val="24"/>
              </w:rPr>
              <w:t>Attended HODs meeting on NAAC on 13.9.13</w:t>
            </w:r>
          </w:p>
          <w:p w:rsidR="00DC7A25" w:rsidRPr="00614610" w:rsidRDefault="00DC7A25" w:rsidP="00FB106F">
            <w:pPr>
              <w:pStyle w:val="ListParagraph"/>
              <w:numPr>
                <w:ilvl w:val="0"/>
                <w:numId w:val="84"/>
              </w:numPr>
              <w:spacing w:after="0" w:line="240" w:lineRule="auto"/>
              <w:ind w:left="324"/>
              <w:jc w:val="both"/>
              <w:rPr>
                <w:rFonts w:ascii="Times New Roman" w:hAnsi="Times New Roman"/>
                <w:bCs/>
                <w:color w:val="000000" w:themeColor="text1"/>
                <w:sz w:val="24"/>
                <w:szCs w:val="24"/>
                <w:lang w:val="en-IN"/>
              </w:rPr>
            </w:pPr>
            <w:r w:rsidRPr="00614610">
              <w:rPr>
                <w:rFonts w:ascii="Times New Roman" w:hAnsi="Times New Roman"/>
                <w:bCs/>
                <w:color w:val="000000" w:themeColor="text1"/>
                <w:sz w:val="24"/>
                <w:szCs w:val="24"/>
                <w:lang w:val="en-IN"/>
              </w:rPr>
              <w:lastRenderedPageBreak/>
              <w:t xml:space="preserve">Attended NAAC committee </w:t>
            </w:r>
            <w:r>
              <w:rPr>
                <w:rFonts w:ascii="Times New Roman" w:hAnsi="Times New Roman"/>
                <w:bCs/>
                <w:color w:val="000000" w:themeColor="text1"/>
                <w:sz w:val="24"/>
                <w:szCs w:val="24"/>
                <w:lang w:val="en-IN"/>
              </w:rPr>
              <w:t xml:space="preserve">meetings </w:t>
            </w:r>
            <w:r w:rsidRPr="00614610">
              <w:rPr>
                <w:rFonts w:ascii="Times New Roman" w:hAnsi="Times New Roman"/>
                <w:bCs/>
                <w:color w:val="000000" w:themeColor="text1"/>
                <w:sz w:val="24"/>
                <w:szCs w:val="24"/>
                <w:lang w:val="en-IN"/>
              </w:rPr>
              <w:t>from 23-25</w:t>
            </w:r>
            <w:r w:rsidRPr="00614610">
              <w:rPr>
                <w:rFonts w:ascii="Times New Roman" w:hAnsi="Times New Roman"/>
                <w:bCs/>
                <w:color w:val="000000" w:themeColor="text1"/>
                <w:sz w:val="24"/>
                <w:szCs w:val="24"/>
                <w:vertAlign w:val="superscript"/>
                <w:lang w:val="en-IN"/>
              </w:rPr>
              <w:t>th</w:t>
            </w:r>
            <w:r w:rsidRPr="00614610">
              <w:rPr>
                <w:rFonts w:ascii="Times New Roman" w:hAnsi="Times New Roman"/>
                <w:bCs/>
                <w:color w:val="000000" w:themeColor="text1"/>
                <w:sz w:val="24"/>
                <w:szCs w:val="24"/>
                <w:lang w:val="en-IN"/>
              </w:rPr>
              <w:t xml:space="preserve"> September 2013 </w:t>
            </w:r>
          </w:p>
          <w:p w:rsidR="00DC7A25" w:rsidRDefault="00DC7A25" w:rsidP="00FB106F">
            <w:pPr>
              <w:pStyle w:val="ListParagraph"/>
              <w:numPr>
                <w:ilvl w:val="0"/>
                <w:numId w:val="84"/>
              </w:numPr>
              <w:spacing w:after="0" w:line="240" w:lineRule="auto"/>
              <w:ind w:left="324"/>
              <w:jc w:val="both"/>
              <w:rPr>
                <w:rFonts w:ascii="Times New Roman" w:hAnsi="Times New Roman"/>
                <w:bCs/>
                <w:color w:val="000000" w:themeColor="text1"/>
                <w:sz w:val="24"/>
                <w:szCs w:val="24"/>
                <w:lang w:val="en-IN"/>
              </w:rPr>
            </w:pPr>
            <w:r w:rsidRPr="00614610">
              <w:rPr>
                <w:rFonts w:ascii="Times New Roman" w:hAnsi="Times New Roman"/>
                <w:bCs/>
                <w:color w:val="000000" w:themeColor="text1"/>
                <w:sz w:val="24"/>
                <w:szCs w:val="24"/>
                <w:lang w:val="en-IN"/>
              </w:rPr>
              <w:t>Attended faculty meeting as well as exit meeting besides taking NAAC committee members on tour of the departmental activities</w:t>
            </w:r>
          </w:p>
          <w:p w:rsidR="00DC7A25" w:rsidRPr="00614610" w:rsidRDefault="00DC7A25" w:rsidP="00FB106F">
            <w:pPr>
              <w:pStyle w:val="ListParagraph"/>
              <w:numPr>
                <w:ilvl w:val="0"/>
                <w:numId w:val="84"/>
              </w:numPr>
              <w:spacing w:after="0" w:line="240" w:lineRule="auto"/>
              <w:ind w:left="324"/>
              <w:jc w:val="both"/>
              <w:rPr>
                <w:rFonts w:ascii="Times New Roman" w:hAnsi="Times New Roman"/>
                <w:bCs/>
                <w:color w:val="000000" w:themeColor="text1"/>
                <w:sz w:val="24"/>
                <w:szCs w:val="24"/>
                <w:lang w:val="en-IN"/>
              </w:rPr>
            </w:pPr>
            <w:r>
              <w:rPr>
                <w:rFonts w:ascii="Times New Roman" w:hAnsi="Times New Roman"/>
                <w:bCs/>
                <w:color w:val="000000" w:themeColor="text1"/>
                <w:sz w:val="24"/>
                <w:szCs w:val="24"/>
                <w:lang w:val="en-IN"/>
              </w:rPr>
              <w:t>Briefed NAAC committee members on department activities on 23.9.13</w:t>
            </w:r>
          </w:p>
          <w:p w:rsidR="00DC7A25" w:rsidRPr="00614610" w:rsidRDefault="00DC7A25" w:rsidP="00FB106F">
            <w:pPr>
              <w:pStyle w:val="ListParagraph"/>
              <w:numPr>
                <w:ilvl w:val="0"/>
                <w:numId w:val="84"/>
              </w:numPr>
              <w:spacing w:after="0" w:line="240" w:lineRule="auto"/>
              <w:ind w:left="324"/>
              <w:jc w:val="both"/>
              <w:rPr>
                <w:rFonts w:ascii="Times New Roman" w:hAnsi="Times New Roman"/>
                <w:bCs/>
                <w:color w:val="000000" w:themeColor="text1"/>
                <w:sz w:val="24"/>
                <w:szCs w:val="24"/>
                <w:lang w:val="en-IN"/>
              </w:rPr>
            </w:pPr>
            <w:r w:rsidRPr="00614610">
              <w:rPr>
                <w:rFonts w:ascii="Times New Roman" w:hAnsi="Times New Roman"/>
                <w:bCs/>
                <w:color w:val="000000" w:themeColor="text1"/>
                <w:sz w:val="24"/>
                <w:szCs w:val="24"/>
                <w:lang w:val="en-IN"/>
              </w:rPr>
              <w:t>Attended Anitha Baldevraj’s send off meeting on 30.9.13</w:t>
            </w:r>
          </w:p>
          <w:p w:rsidR="00DC7A25" w:rsidRPr="00614610" w:rsidRDefault="00DC7A25" w:rsidP="00904F06">
            <w:pPr>
              <w:pStyle w:val="ListParagraph"/>
              <w:spacing w:after="0" w:line="240" w:lineRule="auto"/>
              <w:ind w:left="504"/>
              <w:jc w:val="both"/>
              <w:rPr>
                <w:rFonts w:ascii="Times New Roman" w:hAnsi="Times New Roman"/>
                <w:b/>
                <w:color w:val="000000" w:themeColor="text1"/>
                <w:sz w:val="24"/>
                <w:szCs w:val="24"/>
              </w:rPr>
            </w:pPr>
          </w:p>
        </w:tc>
      </w:tr>
      <w:tr w:rsidR="00DC7A25" w:rsidRPr="00614610" w:rsidTr="00904F06">
        <w:tc>
          <w:tcPr>
            <w:tcW w:w="0" w:type="auto"/>
          </w:tcPr>
          <w:p w:rsidR="00DC7A25" w:rsidRPr="00614610" w:rsidRDefault="00DC7A25" w:rsidP="00904F06">
            <w:pPr>
              <w:jc w:val="both"/>
              <w:rPr>
                <w:b/>
                <w:bCs/>
                <w:color w:val="000000" w:themeColor="text1"/>
              </w:rPr>
            </w:pPr>
            <w:r w:rsidRPr="00614610">
              <w:rPr>
                <w:b/>
                <w:bCs/>
                <w:color w:val="000000" w:themeColor="text1"/>
              </w:rPr>
              <w:lastRenderedPageBreak/>
              <w:t>2.</w:t>
            </w:r>
          </w:p>
        </w:tc>
        <w:tc>
          <w:tcPr>
            <w:tcW w:w="0" w:type="auto"/>
          </w:tcPr>
          <w:p w:rsidR="00DC7A25" w:rsidRPr="00614610" w:rsidRDefault="00DC7A25" w:rsidP="00904F06">
            <w:pPr>
              <w:rPr>
                <w:b/>
                <w:color w:val="000000" w:themeColor="text1"/>
              </w:rPr>
            </w:pPr>
            <w:r w:rsidRPr="00614610">
              <w:rPr>
                <w:b/>
                <w:color w:val="000000" w:themeColor="text1"/>
              </w:rPr>
              <w:t>Dr. M. Pushpavathi</w:t>
            </w:r>
          </w:p>
        </w:tc>
      </w:tr>
      <w:tr w:rsidR="00DC7A25" w:rsidRPr="00614610" w:rsidTr="00904F06">
        <w:tc>
          <w:tcPr>
            <w:tcW w:w="0" w:type="auto"/>
          </w:tcPr>
          <w:p w:rsidR="00DC7A25" w:rsidRPr="00614610" w:rsidRDefault="00DC7A25" w:rsidP="00904F06">
            <w:pPr>
              <w:jc w:val="both"/>
              <w:rPr>
                <w:b/>
                <w:bCs/>
                <w:color w:val="000000" w:themeColor="text1"/>
              </w:rPr>
            </w:pPr>
          </w:p>
        </w:tc>
        <w:tc>
          <w:tcPr>
            <w:tcW w:w="0" w:type="auto"/>
          </w:tcPr>
          <w:p w:rsidR="00DC7A25" w:rsidRPr="00614610" w:rsidRDefault="00DC7A25" w:rsidP="00FB106F">
            <w:pPr>
              <w:pStyle w:val="ListParagraph"/>
              <w:numPr>
                <w:ilvl w:val="0"/>
                <w:numId w:val="71"/>
              </w:numPr>
              <w:spacing w:after="0" w:line="240" w:lineRule="auto"/>
              <w:ind w:left="324"/>
              <w:jc w:val="both"/>
              <w:rPr>
                <w:rFonts w:ascii="Times New Roman" w:hAnsi="Times New Roman"/>
                <w:bCs/>
                <w:color w:val="000000" w:themeColor="text1"/>
                <w:sz w:val="24"/>
                <w:szCs w:val="24"/>
              </w:rPr>
            </w:pPr>
            <w:r w:rsidRPr="00614610">
              <w:rPr>
                <w:rFonts w:ascii="Times New Roman" w:hAnsi="Times New Roman"/>
                <w:bCs/>
                <w:color w:val="000000" w:themeColor="text1"/>
                <w:sz w:val="24"/>
                <w:szCs w:val="24"/>
              </w:rPr>
              <w:t>Visited MYRA (school of Business) on 3</w:t>
            </w:r>
            <w:r w:rsidRPr="00614610">
              <w:rPr>
                <w:rFonts w:ascii="Times New Roman" w:hAnsi="Times New Roman"/>
                <w:bCs/>
                <w:color w:val="000000" w:themeColor="text1"/>
                <w:sz w:val="24"/>
                <w:szCs w:val="24"/>
                <w:vertAlign w:val="superscript"/>
              </w:rPr>
              <w:t>rd</w:t>
            </w:r>
            <w:r w:rsidRPr="00614610">
              <w:rPr>
                <w:rFonts w:ascii="Times New Roman" w:hAnsi="Times New Roman"/>
                <w:bCs/>
                <w:color w:val="000000" w:themeColor="text1"/>
                <w:sz w:val="24"/>
                <w:szCs w:val="24"/>
              </w:rPr>
              <w:t xml:space="preserve"> with director to see the infrastructure.</w:t>
            </w:r>
          </w:p>
          <w:p w:rsidR="00DC7A25" w:rsidRPr="00614610" w:rsidRDefault="00DC7A25" w:rsidP="00FB106F">
            <w:pPr>
              <w:pStyle w:val="ListParagraph"/>
              <w:numPr>
                <w:ilvl w:val="0"/>
                <w:numId w:val="71"/>
              </w:numPr>
              <w:spacing w:after="0" w:line="240" w:lineRule="auto"/>
              <w:ind w:left="324"/>
              <w:jc w:val="both"/>
              <w:rPr>
                <w:rFonts w:ascii="Times New Roman" w:hAnsi="Times New Roman"/>
                <w:bCs/>
                <w:color w:val="000000" w:themeColor="text1"/>
                <w:sz w:val="24"/>
                <w:szCs w:val="24"/>
              </w:rPr>
            </w:pPr>
            <w:r w:rsidRPr="00614610">
              <w:rPr>
                <w:rFonts w:ascii="Times New Roman" w:hAnsi="Times New Roman"/>
                <w:bCs/>
                <w:color w:val="000000" w:themeColor="text1"/>
                <w:sz w:val="24"/>
                <w:szCs w:val="24"/>
              </w:rPr>
              <w:t>Attended  a meeting related to the purchase of furniture to academics on 4.9.13</w:t>
            </w:r>
          </w:p>
          <w:p w:rsidR="00DC7A25" w:rsidRPr="00614610" w:rsidRDefault="00DC7A25" w:rsidP="00FB106F">
            <w:pPr>
              <w:pStyle w:val="ListParagraph"/>
              <w:numPr>
                <w:ilvl w:val="0"/>
                <w:numId w:val="71"/>
              </w:numPr>
              <w:spacing w:after="0" w:line="240" w:lineRule="auto"/>
              <w:ind w:left="324"/>
              <w:jc w:val="both"/>
              <w:rPr>
                <w:rFonts w:ascii="Times New Roman" w:hAnsi="Times New Roman"/>
                <w:bCs/>
                <w:color w:val="000000" w:themeColor="text1"/>
                <w:sz w:val="24"/>
                <w:szCs w:val="24"/>
              </w:rPr>
            </w:pPr>
            <w:r w:rsidRPr="00614610">
              <w:rPr>
                <w:rFonts w:ascii="Times New Roman" w:hAnsi="Times New Roman"/>
                <w:bCs/>
                <w:color w:val="000000" w:themeColor="text1"/>
                <w:sz w:val="24"/>
                <w:szCs w:val="24"/>
              </w:rPr>
              <w:t>Arranged  meeting related to PDF on 2.8.13</w:t>
            </w:r>
          </w:p>
          <w:p w:rsidR="00DC7A25" w:rsidRPr="00614610" w:rsidRDefault="00DC7A25" w:rsidP="00FB106F">
            <w:pPr>
              <w:pStyle w:val="ListParagraph"/>
              <w:numPr>
                <w:ilvl w:val="0"/>
                <w:numId w:val="71"/>
              </w:numPr>
              <w:spacing w:after="0" w:line="240" w:lineRule="auto"/>
              <w:ind w:left="324"/>
              <w:jc w:val="both"/>
              <w:rPr>
                <w:rFonts w:ascii="Times New Roman" w:hAnsi="Times New Roman"/>
                <w:bCs/>
                <w:color w:val="000000" w:themeColor="text1"/>
                <w:sz w:val="24"/>
                <w:szCs w:val="24"/>
              </w:rPr>
            </w:pPr>
            <w:r w:rsidRPr="00614610">
              <w:rPr>
                <w:rFonts w:ascii="Times New Roman" w:hAnsi="Times New Roman"/>
                <w:bCs/>
                <w:color w:val="000000" w:themeColor="text1"/>
                <w:sz w:val="24"/>
                <w:szCs w:val="24"/>
              </w:rPr>
              <w:t>Attended BOS meeting in Mangalore on 16.8.13</w:t>
            </w:r>
          </w:p>
          <w:p w:rsidR="00DC7A25" w:rsidRPr="00614610" w:rsidRDefault="00DC7A25" w:rsidP="00FB106F">
            <w:pPr>
              <w:pStyle w:val="ListParagraph"/>
              <w:numPr>
                <w:ilvl w:val="0"/>
                <w:numId w:val="71"/>
              </w:numPr>
              <w:spacing w:after="0" w:line="240" w:lineRule="auto"/>
              <w:ind w:left="324"/>
              <w:jc w:val="both"/>
              <w:rPr>
                <w:rFonts w:ascii="Times New Roman" w:hAnsi="Times New Roman"/>
                <w:bCs/>
                <w:color w:val="000000" w:themeColor="text1"/>
                <w:sz w:val="24"/>
                <w:szCs w:val="24"/>
              </w:rPr>
            </w:pPr>
            <w:r w:rsidRPr="00614610">
              <w:rPr>
                <w:rFonts w:ascii="Times New Roman" w:hAnsi="Times New Roman"/>
                <w:bCs/>
                <w:color w:val="000000" w:themeColor="text1"/>
                <w:sz w:val="24"/>
                <w:szCs w:val="24"/>
              </w:rPr>
              <w:t>Nominated as Vice President of AIISH Gymkhana.</w:t>
            </w:r>
          </w:p>
          <w:p w:rsidR="00DC7A25" w:rsidRPr="00614610" w:rsidRDefault="00DC7A25" w:rsidP="00FB106F">
            <w:pPr>
              <w:pStyle w:val="ListParagraph"/>
              <w:numPr>
                <w:ilvl w:val="0"/>
                <w:numId w:val="71"/>
              </w:numPr>
              <w:spacing w:after="0" w:line="240" w:lineRule="auto"/>
              <w:ind w:left="324"/>
              <w:jc w:val="both"/>
              <w:rPr>
                <w:rFonts w:ascii="Times New Roman" w:hAnsi="Times New Roman"/>
                <w:bCs/>
                <w:color w:val="000000" w:themeColor="text1"/>
                <w:sz w:val="24"/>
                <w:szCs w:val="24"/>
              </w:rPr>
            </w:pPr>
            <w:r w:rsidRPr="00614610">
              <w:rPr>
                <w:rFonts w:ascii="Times New Roman" w:hAnsi="Times New Roman"/>
                <w:bCs/>
                <w:color w:val="000000" w:themeColor="text1"/>
                <w:sz w:val="24"/>
                <w:szCs w:val="24"/>
              </w:rPr>
              <w:t>Visited Bangalore on 22.8.13 to receive NAAC peer team Member DR. Ramesh Oza.</w:t>
            </w:r>
          </w:p>
          <w:p w:rsidR="00DC7A25" w:rsidRPr="00614610" w:rsidRDefault="00DC7A25" w:rsidP="00FB106F">
            <w:pPr>
              <w:pStyle w:val="ListParagraph"/>
              <w:numPr>
                <w:ilvl w:val="0"/>
                <w:numId w:val="71"/>
              </w:numPr>
              <w:spacing w:after="0" w:line="240" w:lineRule="auto"/>
              <w:ind w:left="324"/>
              <w:jc w:val="both"/>
              <w:rPr>
                <w:rFonts w:ascii="Times New Roman" w:hAnsi="Times New Roman"/>
                <w:bCs/>
                <w:color w:val="000000" w:themeColor="text1"/>
                <w:sz w:val="24"/>
                <w:szCs w:val="24"/>
              </w:rPr>
            </w:pPr>
            <w:r w:rsidRPr="00614610">
              <w:rPr>
                <w:rFonts w:ascii="Times New Roman" w:hAnsi="Times New Roman"/>
                <w:bCs/>
                <w:color w:val="000000" w:themeColor="text1"/>
                <w:sz w:val="24"/>
                <w:szCs w:val="24"/>
              </w:rPr>
              <w:t>Arranged Academic section for NAAC visit</w:t>
            </w:r>
          </w:p>
          <w:p w:rsidR="00DC7A25" w:rsidRPr="00614610" w:rsidRDefault="00DC7A25" w:rsidP="00FB106F">
            <w:pPr>
              <w:pStyle w:val="ListParagraph"/>
              <w:numPr>
                <w:ilvl w:val="0"/>
                <w:numId w:val="71"/>
              </w:numPr>
              <w:spacing w:after="0" w:line="240" w:lineRule="auto"/>
              <w:ind w:left="324"/>
              <w:jc w:val="both"/>
              <w:rPr>
                <w:rFonts w:ascii="Times New Roman" w:hAnsi="Times New Roman"/>
                <w:bCs/>
                <w:color w:val="000000" w:themeColor="text1"/>
                <w:sz w:val="24"/>
                <w:szCs w:val="24"/>
              </w:rPr>
            </w:pPr>
            <w:r w:rsidRPr="00614610">
              <w:rPr>
                <w:rFonts w:ascii="Times New Roman" w:hAnsi="Times New Roman"/>
                <w:bCs/>
                <w:color w:val="000000" w:themeColor="text1"/>
                <w:sz w:val="24"/>
                <w:szCs w:val="24"/>
              </w:rPr>
              <w:t>Arranged Gymkhana for NAAC Visit</w:t>
            </w:r>
          </w:p>
          <w:p w:rsidR="00DC7A25" w:rsidRPr="00614610" w:rsidRDefault="00DC7A25" w:rsidP="00FB106F">
            <w:pPr>
              <w:pStyle w:val="ListParagraph"/>
              <w:numPr>
                <w:ilvl w:val="0"/>
                <w:numId w:val="71"/>
              </w:numPr>
              <w:spacing w:after="0" w:line="240" w:lineRule="auto"/>
              <w:ind w:left="324"/>
              <w:jc w:val="both"/>
              <w:rPr>
                <w:rFonts w:ascii="Times New Roman" w:hAnsi="Times New Roman"/>
                <w:bCs/>
                <w:color w:val="000000" w:themeColor="text1"/>
                <w:sz w:val="24"/>
                <w:szCs w:val="24"/>
              </w:rPr>
            </w:pPr>
            <w:r w:rsidRPr="00614610">
              <w:rPr>
                <w:rFonts w:ascii="Times New Roman" w:hAnsi="Times New Roman"/>
                <w:bCs/>
                <w:color w:val="000000" w:themeColor="text1"/>
                <w:sz w:val="24"/>
                <w:szCs w:val="24"/>
              </w:rPr>
              <w:t>Briefed the NAAC members on AIISH Academic related issue on 23.9.13</w:t>
            </w:r>
          </w:p>
          <w:p w:rsidR="00DC7A25" w:rsidRPr="00614610" w:rsidRDefault="00DC7A25" w:rsidP="00FB106F">
            <w:pPr>
              <w:pStyle w:val="ListParagraph"/>
              <w:numPr>
                <w:ilvl w:val="0"/>
                <w:numId w:val="71"/>
              </w:numPr>
              <w:spacing w:after="0" w:line="240" w:lineRule="auto"/>
              <w:ind w:left="324"/>
              <w:jc w:val="both"/>
              <w:rPr>
                <w:rFonts w:ascii="Times New Roman" w:hAnsi="Times New Roman"/>
                <w:bCs/>
                <w:color w:val="000000" w:themeColor="text1"/>
                <w:sz w:val="24"/>
                <w:szCs w:val="24"/>
              </w:rPr>
            </w:pPr>
            <w:r w:rsidRPr="00614610">
              <w:rPr>
                <w:rFonts w:ascii="Times New Roman" w:hAnsi="Times New Roman"/>
                <w:bCs/>
                <w:color w:val="000000" w:themeColor="text1"/>
                <w:sz w:val="24"/>
                <w:szCs w:val="24"/>
              </w:rPr>
              <w:t>Arranged student interaction, parents interaction with NAAC team members on 23.8.13</w:t>
            </w:r>
          </w:p>
          <w:p w:rsidR="00DC7A25" w:rsidRPr="00614610" w:rsidRDefault="00DC7A25" w:rsidP="00FB106F">
            <w:pPr>
              <w:pStyle w:val="ListParagraph"/>
              <w:numPr>
                <w:ilvl w:val="0"/>
                <w:numId w:val="71"/>
              </w:numPr>
              <w:spacing w:after="0" w:line="240" w:lineRule="auto"/>
              <w:ind w:left="324"/>
              <w:jc w:val="both"/>
              <w:rPr>
                <w:rFonts w:ascii="Times New Roman" w:hAnsi="Times New Roman"/>
                <w:bCs/>
                <w:color w:val="000000" w:themeColor="text1"/>
                <w:sz w:val="24"/>
                <w:szCs w:val="24"/>
              </w:rPr>
            </w:pPr>
            <w:r w:rsidRPr="00614610">
              <w:rPr>
                <w:rFonts w:ascii="Times New Roman" w:hAnsi="Times New Roman"/>
                <w:bCs/>
                <w:color w:val="000000" w:themeColor="text1"/>
                <w:sz w:val="24"/>
                <w:szCs w:val="24"/>
              </w:rPr>
              <w:t>Arranged technical, faculty  and administrative staff interaction with NAAC team members on 24.9.13</w:t>
            </w:r>
          </w:p>
          <w:p w:rsidR="00DC7A25" w:rsidRPr="00614610" w:rsidRDefault="00DC7A25" w:rsidP="00904F06">
            <w:pPr>
              <w:pStyle w:val="ListParagraph"/>
              <w:spacing w:after="0" w:line="240" w:lineRule="auto"/>
              <w:ind w:left="504"/>
              <w:jc w:val="both"/>
              <w:rPr>
                <w:rFonts w:ascii="Times New Roman" w:hAnsi="Times New Roman"/>
                <w:b/>
                <w:color w:val="000000" w:themeColor="text1"/>
                <w:sz w:val="24"/>
                <w:szCs w:val="24"/>
              </w:rPr>
            </w:pPr>
          </w:p>
        </w:tc>
      </w:tr>
      <w:tr w:rsidR="00DC7A25" w:rsidRPr="00614610" w:rsidTr="00904F06">
        <w:tc>
          <w:tcPr>
            <w:tcW w:w="0" w:type="auto"/>
          </w:tcPr>
          <w:p w:rsidR="00DC7A25" w:rsidRPr="00614610" w:rsidRDefault="00DC7A25" w:rsidP="00904F06">
            <w:pPr>
              <w:jc w:val="both"/>
              <w:rPr>
                <w:b/>
                <w:bCs/>
                <w:color w:val="000000" w:themeColor="text1"/>
              </w:rPr>
            </w:pPr>
            <w:r w:rsidRPr="00614610">
              <w:rPr>
                <w:b/>
                <w:bCs/>
                <w:color w:val="000000" w:themeColor="text1"/>
              </w:rPr>
              <w:t>3.</w:t>
            </w:r>
          </w:p>
        </w:tc>
        <w:tc>
          <w:tcPr>
            <w:tcW w:w="0" w:type="auto"/>
          </w:tcPr>
          <w:p w:rsidR="00DC7A25" w:rsidRPr="00614610" w:rsidRDefault="00DC7A25" w:rsidP="00904F06">
            <w:pPr>
              <w:pStyle w:val="NoSpacing"/>
              <w:jc w:val="both"/>
              <w:rPr>
                <w:b/>
                <w:bCs/>
                <w:iCs/>
                <w:color w:val="000000" w:themeColor="text1"/>
              </w:rPr>
            </w:pPr>
            <w:r w:rsidRPr="00614610">
              <w:rPr>
                <w:b/>
                <w:bCs/>
                <w:iCs/>
                <w:color w:val="000000" w:themeColor="text1"/>
              </w:rPr>
              <w:t>Mr. Brajesh Priyadarshi</w:t>
            </w:r>
          </w:p>
        </w:tc>
      </w:tr>
      <w:tr w:rsidR="00DC7A25" w:rsidRPr="00614610" w:rsidTr="00904F06">
        <w:tc>
          <w:tcPr>
            <w:tcW w:w="0" w:type="auto"/>
          </w:tcPr>
          <w:p w:rsidR="00DC7A25" w:rsidRPr="00614610" w:rsidRDefault="00DC7A25" w:rsidP="00904F06">
            <w:pPr>
              <w:jc w:val="both"/>
              <w:rPr>
                <w:b/>
                <w:bCs/>
                <w:color w:val="000000" w:themeColor="text1"/>
              </w:rPr>
            </w:pPr>
          </w:p>
        </w:tc>
        <w:tc>
          <w:tcPr>
            <w:tcW w:w="0" w:type="auto"/>
          </w:tcPr>
          <w:p w:rsidR="00DC7A25" w:rsidRPr="00614610" w:rsidRDefault="00DC7A25" w:rsidP="00FB106F">
            <w:pPr>
              <w:pStyle w:val="NoSpacing"/>
              <w:numPr>
                <w:ilvl w:val="0"/>
                <w:numId w:val="82"/>
              </w:numPr>
              <w:ind w:left="324"/>
              <w:jc w:val="both"/>
              <w:rPr>
                <w:iCs/>
                <w:color w:val="000000" w:themeColor="text1"/>
              </w:rPr>
            </w:pPr>
            <w:r w:rsidRPr="00614610">
              <w:rPr>
                <w:bCs/>
                <w:iCs/>
                <w:color w:val="000000" w:themeColor="text1"/>
              </w:rPr>
              <w:t>Attended a meeting held on 25</w:t>
            </w:r>
            <w:r w:rsidRPr="00614610">
              <w:rPr>
                <w:bCs/>
                <w:iCs/>
                <w:color w:val="000000" w:themeColor="text1"/>
                <w:vertAlign w:val="superscript"/>
              </w:rPr>
              <w:t>th</w:t>
            </w:r>
            <w:r w:rsidRPr="00614610">
              <w:rPr>
                <w:bCs/>
                <w:iCs/>
                <w:color w:val="000000" w:themeColor="text1"/>
              </w:rPr>
              <w:t xml:space="preserve"> September, 2013 in connection with the DHLS Coordinator’s meet, 2013.</w:t>
            </w:r>
          </w:p>
          <w:p w:rsidR="00DC7A25" w:rsidRPr="00614610" w:rsidRDefault="00DC7A25" w:rsidP="00FB106F">
            <w:pPr>
              <w:pStyle w:val="NoSpacing"/>
              <w:numPr>
                <w:ilvl w:val="0"/>
                <w:numId w:val="82"/>
              </w:numPr>
              <w:ind w:left="324"/>
              <w:jc w:val="both"/>
              <w:rPr>
                <w:b/>
                <w:bCs/>
                <w:iCs/>
                <w:color w:val="000000" w:themeColor="text1"/>
              </w:rPr>
            </w:pPr>
            <w:r w:rsidRPr="00614610">
              <w:rPr>
                <w:iCs/>
                <w:color w:val="000000" w:themeColor="text1"/>
              </w:rPr>
              <w:t>Nominated and served as Member Secretary, Transportation Committee formed in connection with the DHLS Coordinator’s meet.</w:t>
            </w:r>
          </w:p>
          <w:p w:rsidR="00DC7A25" w:rsidRPr="00614610" w:rsidRDefault="00DC7A25" w:rsidP="00904F06">
            <w:pPr>
              <w:pStyle w:val="NoSpacing"/>
              <w:ind w:left="720"/>
              <w:rPr>
                <w:b/>
                <w:bCs/>
                <w:iCs/>
                <w:color w:val="000000" w:themeColor="text1"/>
              </w:rPr>
            </w:pPr>
          </w:p>
        </w:tc>
      </w:tr>
      <w:tr w:rsidR="00DC7A25" w:rsidRPr="00614610" w:rsidTr="00904F06">
        <w:tc>
          <w:tcPr>
            <w:tcW w:w="0" w:type="auto"/>
          </w:tcPr>
          <w:p w:rsidR="00DC7A25" w:rsidRPr="00614610" w:rsidRDefault="00DC7A25" w:rsidP="00904F06">
            <w:pPr>
              <w:jc w:val="both"/>
              <w:rPr>
                <w:b/>
                <w:bCs/>
                <w:color w:val="000000" w:themeColor="text1"/>
              </w:rPr>
            </w:pPr>
            <w:r w:rsidRPr="00614610">
              <w:rPr>
                <w:b/>
                <w:bCs/>
                <w:color w:val="000000" w:themeColor="text1"/>
              </w:rPr>
              <w:t>4.</w:t>
            </w:r>
          </w:p>
        </w:tc>
        <w:tc>
          <w:tcPr>
            <w:tcW w:w="0" w:type="auto"/>
          </w:tcPr>
          <w:p w:rsidR="00DC7A25" w:rsidRPr="00614610" w:rsidRDefault="00DC7A25" w:rsidP="00904F06">
            <w:pPr>
              <w:pStyle w:val="NoSpacing"/>
              <w:jc w:val="both"/>
              <w:rPr>
                <w:b/>
                <w:bCs/>
                <w:iCs/>
                <w:color w:val="000000" w:themeColor="text1"/>
              </w:rPr>
            </w:pPr>
            <w:r w:rsidRPr="00614610">
              <w:rPr>
                <w:b/>
                <w:bCs/>
                <w:iCs/>
                <w:color w:val="000000" w:themeColor="text1"/>
              </w:rPr>
              <w:t>Dr. N. Swapna</w:t>
            </w:r>
          </w:p>
        </w:tc>
      </w:tr>
      <w:tr w:rsidR="00DC7A25" w:rsidRPr="00614610" w:rsidTr="00904F06">
        <w:tc>
          <w:tcPr>
            <w:tcW w:w="0" w:type="auto"/>
          </w:tcPr>
          <w:p w:rsidR="00DC7A25" w:rsidRPr="00614610" w:rsidRDefault="00DC7A25" w:rsidP="00904F06">
            <w:pPr>
              <w:jc w:val="both"/>
              <w:rPr>
                <w:b/>
                <w:bCs/>
                <w:color w:val="000000" w:themeColor="text1"/>
              </w:rPr>
            </w:pPr>
          </w:p>
        </w:tc>
        <w:tc>
          <w:tcPr>
            <w:tcW w:w="0" w:type="auto"/>
          </w:tcPr>
          <w:p w:rsidR="00DC7A25" w:rsidRPr="00614610" w:rsidRDefault="00DC7A25" w:rsidP="00FB106F">
            <w:pPr>
              <w:pStyle w:val="ListParagraph"/>
              <w:numPr>
                <w:ilvl w:val="0"/>
                <w:numId w:val="88"/>
              </w:numPr>
              <w:spacing w:after="0" w:line="240" w:lineRule="auto"/>
              <w:ind w:left="324"/>
              <w:jc w:val="both"/>
              <w:rPr>
                <w:rFonts w:ascii="Times New Roman" w:hAnsi="Times New Roman"/>
                <w:color w:val="000000" w:themeColor="text1"/>
                <w:sz w:val="24"/>
                <w:szCs w:val="24"/>
              </w:rPr>
            </w:pPr>
            <w:r w:rsidRPr="00614610">
              <w:rPr>
                <w:rFonts w:ascii="Times New Roman" w:hAnsi="Times New Roman"/>
                <w:color w:val="000000" w:themeColor="text1"/>
                <w:sz w:val="24"/>
                <w:szCs w:val="24"/>
              </w:rPr>
              <w:t>Attended a meeting on museum on 30</w:t>
            </w:r>
            <w:r w:rsidRPr="00614610">
              <w:rPr>
                <w:rFonts w:ascii="Times New Roman" w:hAnsi="Times New Roman"/>
                <w:color w:val="000000" w:themeColor="text1"/>
                <w:sz w:val="24"/>
                <w:szCs w:val="24"/>
                <w:vertAlign w:val="superscript"/>
              </w:rPr>
              <w:t>th</w:t>
            </w:r>
            <w:r w:rsidRPr="00614610">
              <w:rPr>
                <w:rFonts w:ascii="Times New Roman" w:hAnsi="Times New Roman"/>
                <w:color w:val="000000" w:themeColor="text1"/>
                <w:sz w:val="24"/>
                <w:szCs w:val="24"/>
              </w:rPr>
              <w:t xml:space="preserve"> Sept 2013 in which a presentation was made on the Speech disorders, prevention and rehabilitation in the board room between 2.15PM to 5.15PM.</w:t>
            </w:r>
          </w:p>
          <w:p w:rsidR="00DC7A25" w:rsidRPr="00614610" w:rsidRDefault="00DC7A25" w:rsidP="00FB106F">
            <w:pPr>
              <w:pStyle w:val="ListParagraph"/>
              <w:numPr>
                <w:ilvl w:val="0"/>
                <w:numId w:val="88"/>
              </w:numPr>
              <w:spacing w:after="0" w:line="240" w:lineRule="auto"/>
              <w:ind w:left="324"/>
              <w:jc w:val="both"/>
              <w:rPr>
                <w:rFonts w:ascii="Times New Roman" w:hAnsi="Times New Roman"/>
                <w:color w:val="000000" w:themeColor="text1"/>
                <w:sz w:val="24"/>
                <w:szCs w:val="24"/>
              </w:rPr>
            </w:pPr>
            <w:r w:rsidRPr="00614610">
              <w:rPr>
                <w:rFonts w:ascii="Times New Roman" w:hAnsi="Times New Roman"/>
                <w:color w:val="000000" w:themeColor="text1"/>
                <w:sz w:val="24"/>
                <w:szCs w:val="24"/>
              </w:rPr>
              <w:t xml:space="preserve">Attended a meeting with the other members of the museum on 6.9.13, 16.9.13 and 28.9.13 to discus and finalize the outline of the contents to be included in the museum. Also attended a meeting with the IMSc students to orient them about the upcoming museum on 10.9.13 and to pool ideas for the same. </w:t>
            </w:r>
          </w:p>
          <w:p w:rsidR="00DC7A25" w:rsidRPr="00614610" w:rsidRDefault="00DC7A25" w:rsidP="00904F06">
            <w:pPr>
              <w:pStyle w:val="ListParagraph"/>
              <w:spacing w:after="0" w:line="240" w:lineRule="auto"/>
              <w:ind w:left="324"/>
              <w:jc w:val="both"/>
              <w:rPr>
                <w:rFonts w:ascii="Times New Roman" w:hAnsi="Times New Roman"/>
                <w:b/>
                <w:bCs/>
                <w:iCs/>
                <w:color w:val="000000" w:themeColor="text1"/>
                <w:sz w:val="24"/>
                <w:szCs w:val="24"/>
              </w:rPr>
            </w:pPr>
          </w:p>
        </w:tc>
      </w:tr>
      <w:tr w:rsidR="00DC7A25" w:rsidRPr="00614610" w:rsidTr="00904F06">
        <w:tc>
          <w:tcPr>
            <w:tcW w:w="0" w:type="auto"/>
          </w:tcPr>
          <w:p w:rsidR="00DC7A25" w:rsidRPr="00614610" w:rsidRDefault="00DC7A25" w:rsidP="00904F06">
            <w:pPr>
              <w:jc w:val="both"/>
              <w:rPr>
                <w:b/>
                <w:bCs/>
                <w:color w:val="000000" w:themeColor="text1"/>
              </w:rPr>
            </w:pPr>
            <w:r w:rsidRPr="00614610">
              <w:rPr>
                <w:b/>
                <w:bCs/>
                <w:color w:val="000000" w:themeColor="text1"/>
              </w:rPr>
              <w:t>5.</w:t>
            </w:r>
          </w:p>
        </w:tc>
        <w:tc>
          <w:tcPr>
            <w:tcW w:w="0" w:type="auto"/>
          </w:tcPr>
          <w:p w:rsidR="00DC7A25" w:rsidRPr="00614610" w:rsidRDefault="00DC7A25" w:rsidP="00904F06">
            <w:pPr>
              <w:pStyle w:val="NoSpacing"/>
              <w:jc w:val="both"/>
              <w:rPr>
                <w:b/>
                <w:bCs/>
                <w:iCs/>
                <w:color w:val="000000" w:themeColor="text1"/>
              </w:rPr>
            </w:pPr>
            <w:r w:rsidRPr="00614610">
              <w:rPr>
                <w:b/>
                <w:bCs/>
                <w:iCs/>
                <w:color w:val="000000" w:themeColor="text1"/>
              </w:rPr>
              <w:t>Dr. Deepa M.S.</w:t>
            </w:r>
          </w:p>
        </w:tc>
      </w:tr>
      <w:tr w:rsidR="00DC7A25" w:rsidRPr="00614610" w:rsidTr="00904F06">
        <w:tc>
          <w:tcPr>
            <w:tcW w:w="0" w:type="auto"/>
          </w:tcPr>
          <w:p w:rsidR="00DC7A25" w:rsidRPr="00614610" w:rsidRDefault="00DC7A25" w:rsidP="00904F06">
            <w:pPr>
              <w:jc w:val="both"/>
              <w:rPr>
                <w:b/>
                <w:bCs/>
                <w:color w:val="000000" w:themeColor="text1"/>
              </w:rPr>
            </w:pPr>
          </w:p>
        </w:tc>
        <w:tc>
          <w:tcPr>
            <w:tcW w:w="0" w:type="auto"/>
          </w:tcPr>
          <w:p w:rsidR="00DC7A25" w:rsidRPr="00614610" w:rsidRDefault="00DC7A25" w:rsidP="00FB106F">
            <w:pPr>
              <w:pStyle w:val="ListParagraph"/>
              <w:numPr>
                <w:ilvl w:val="0"/>
                <w:numId w:val="73"/>
              </w:numPr>
              <w:spacing w:after="0" w:line="240" w:lineRule="auto"/>
              <w:ind w:left="324"/>
              <w:contextualSpacing w:val="0"/>
              <w:jc w:val="both"/>
              <w:rPr>
                <w:rFonts w:ascii="Times New Roman" w:hAnsi="Times New Roman"/>
                <w:color w:val="000000" w:themeColor="text1"/>
                <w:sz w:val="24"/>
                <w:szCs w:val="24"/>
              </w:rPr>
            </w:pPr>
            <w:r w:rsidRPr="00614610">
              <w:rPr>
                <w:rFonts w:ascii="Times New Roman" w:hAnsi="Times New Roman"/>
                <w:color w:val="000000" w:themeColor="text1"/>
                <w:sz w:val="24"/>
                <w:szCs w:val="24"/>
              </w:rPr>
              <w:t>Attended meeting on outlining the materials for AIISH Golden Jubilee Commemorative Museum on 4.09.2013.</w:t>
            </w:r>
          </w:p>
          <w:p w:rsidR="00DC7A25" w:rsidRPr="00614610" w:rsidRDefault="00DC7A25" w:rsidP="00FB106F">
            <w:pPr>
              <w:pStyle w:val="ListParagraph"/>
              <w:numPr>
                <w:ilvl w:val="0"/>
                <w:numId w:val="73"/>
              </w:numPr>
              <w:spacing w:after="0" w:line="240" w:lineRule="auto"/>
              <w:ind w:left="324"/>
              <w:contextualSpacing w:val="0"/>
              <w:jc w:val="both"/>
              <w:rPr>
                <w:rFonts w:ascii="Times New Roman" w:hAnsi="Times New Roman"/>
                <w:color w:val="000000" w:themeColor="text1"/>
                <w:sz w:val="24"/>
                <w:szCs w:val="24"/>
              </w:rPr>
            </w:pPr>
            <w:r w:rsidRPr="00614610">
              <w:rPr>
                <w:rFonts w:ascii="Times New Roman" w:hAnsi="Times New Roman"/>
                <w:color w:val="000000" w:themeColor="text1"/>
                <w:sz w:val="24"/>
                <w:szCs w:val="24"/>
              </w:rPr>
              <w:t xml:space="preserve">Attended meeting to discuss about cultural event to be organized during NAAC visit on 16.09.2013. </w:t>
            </w:r>
          </w:p>
          <w:p w:rsidR="00DC7A25" w:rsidRPr="00614610" w:rsidRDefault="00DC7A25" w:rsidP="00904F06">
            <w:pPr>
              <w:pStyle w:val="NoSpacing"/>
              <w:jc w:val="both"/>
              <w:rPr>
                <w:b/>
                <w:bCs/>
                <w:iCs/>
                <w:color w:val="000000" w:themeColor="text1"/>
              </w:rPr>
            </w:pPr>
          </w:p>
        </w:tc>
      </w:tr>
      <w:tr w:rsidR="00DC7A25" w:rsidRPr="00614610" w:rsidTr="00904F06">
        <w:tc>
          <w:tcPr>
            <w:tcW w:w="0" w:type="auto"/>
          </w:tcPr>
          <w:p w:rsidR="00DC7A25" w:rsidRDefault="00DC7A25" w:rsidP="00904F06">
            <w:pPr>
              <w:jc w:val="both"/>
              <w:rPr>
                <w:b/>
                <w:bCs/>
                <w:color w:val="000000" w:themeColor="text1"/>
              </w:rPr>
            </w:pPr>
          </w:p>
          <w:p w:rsidR="00DC7A25" w:rsidRPr="00614610" w:rsidRDefault="00DC7A25" w:rsidP="00904F06">
            <w:pPr>
              <w:jc w:val="both"/>
              <w:rPr>
                <w:b/>
                <w:bCs/>
                <w:color w:val="000000" w:themeColor="text1"/>
              </w:rPr>
            </w:pPr>
            <w:r w:rsidRPr="00614610">
              <w:rPr>
                <w:b/>
                <w:bCs/>
                <w:color w:val="000000" w:themeColor="text1"/>
              </w:rPr>
              <w:lastRenderedPageBreak/>
              <w:t>6.</w:t>
            </w:r>
          </w:p>
        </w:tc>
        <w:tc>
          <w:tcPr>
            <w:tcW w:w="0" w:type="auto"/>
          </w:tcPr>
          <w:p w:rsidR="00DC7A25" w:rsidRDefault="00DC7A25" w:rsidP="00904F06">
            <w:pPr>
              <w:jc w:val="both"/>
              <w:rPr>
                <w:b/>
                <w:bCs/>
                <w:iCs/>
                <w:color w:val="000000" w:themeColor="text1"/>
              </w:rPr>
            </w:pPr>
          </w:p>
          <w:p w:rsidR="00DC7A25" w:rsidRPr="00614610" w:rsidRDefault="00DC7A25" w:rsidP="00904F06">
            <w:pPr>
              <w:jc w:val="both"/>
              <w:rPr>
                <w:b/>
                <w:bCs/>
                <w:iCs/>
                <w:color w:val="000000" w:themeColor="text1"/>
              </w:rPr>
            </w:pPr>
            <w:r w:rsidRPr="00614610">
              <w:rPr>
                <w:b/>
                <w:bCs/>
                <w:iCs/>
                <w:color w:val="000000" w:themeColor="text1"/>
              </w:rPr>
              <w:lastRenderedPageBreak/>
              <w:t>Ms. Deepthi K.J.</w:t>
            </w:r>
          </w:p>
        </w:tc>
      </w:tr>
      <w:tr w:rsidR="00DC7A25" w:rsidRPr="00614610" w:rsidTr="00904F06">
        <w:tc>
          <w:tcPr>
            <w:tcW w:w="0" w:type="auto"/>
          </w:tcPr>
          <w:p w:rsidR="00DC7A25" w:rsidRPr="00614610" w:rsidRDefault="00DC7A25" w:rsidP="00904F06">
            <w:pPr>
              <w:jc w:val="both"/>
              <w:rPr>
                <w:b/>
                <w:bCs/>
                <w:color w:val="000000" w:themeColor="text1"/>
              </w:rPr>
            </w:pPr>
          </w:p>
        </w:tc>
        <w:tc>
          <w:tcPr>
            <w:tcW w:w="0" w:type="auto"/>
          </w:tcPr>
          <w:p w:rsidR="00DC7A25" w:rsidRPr="00614610" w:rsidRDefault="00DC7A25" w:rsidP="00FB106F">
            <w:pPr>
              <w:pStyle w:val="ListParagraph"/>
              <w:numPr>
                <w:ilvl w:val="0"/>
                <w:numId w:val="92"/>
              </w:numPr>
              <w:spacing w:after="0" w:line="360" w:lineRule="auto"/>
              <w:ind w:left="324"/>
              <w:rPr>
                <w:rFonts w:ascii="Times New Roman" w:hAnsi="Times New Roman"/>
                <w:bCs/>
                <w:iCs/>
                <w:color w:val="000000" w:themeColor="text1"/>
                <w:sz w:val="24"/>
                <w:szCs w:val="24"/>
              </w:rPr>
            </w:pPr>
            <w:r w:rsidRPr="00614610">
              <w:rPr>
                <w:rFonts w:ascii="Times New Roman" w:hAnsi="Times New Roman"/>
                <w:color w:val="000000" w:themeColor="text1"/>
                <w:sz w:val="24"/>
                <w:szCs w:val="24"/>
              </w:rPr>
              <w:t>Attended meeting conducted for upcoming NAAC inspection with the director regarding catering.</w:t>
            </w:r>
          </w:p>
        </w:tc>
      </w:tr>
    </w:tbl>
    <w:p w:rsidR="00DC7A25" w:rsidRPr="00614610" w:rsidRDefault="00DC7A25" w:rsidP="00DC7A25">
      <w:pPr>
        <w:jc w:val="both"/>
        <w:rPr>
          <w:b/>
          <w:bCs/>
          <w:color w:val="000000" w:themeColor="text1"/>
        </w:rPr>
      </w:pPr>
      <w:r w:rsidRPr="00614610">
        <w:rPr>
          <w:b/>
          <w:color w:val="000000" w:themeColor="text1"/>
        </w:rPr>
        <w:t xml:space="preserve">H. Visits Abroad:  Nil </w:t>
      </w:r>
    </w:p>
    <w:p w:rsidR="00DC7A25" w:rsidRPr="00614610" w:rsidRDefault="00DC7A25" w:rsidP="00DC7A25">
      <w:pPr>
        <w:jc w:val="both"/>
        <w:rPr>
          <w:b/>
          <w:color w:val="000000" w:themeColor="text1"/>
        </w:rPr>
      </w:pPr>
      <w:r w:rsidRPr="00614610">
        <w:rPr>
          <w:b/>
          <w:color w:val="000000" w:themeColor="text1"/>
        </w:rPr>
        <w:t>I.  Details of Guest Faculty visited the Institute and Lecture delivered: Nil</w:t>
      </w:r>
    </w:p>
    <w:p w:rsidR="00DC7A25" w:rsidRPr="00614610" w:rsidRDefault="00DC7A25" w:rsidP="00DC7A25">
      <w:pPr>
        <w:ind w:left="360" w:hanging="360"/>
        <w:jc w:val="both"/>
        <w:rPr>
          <w:b/>
          <w:color w:val="000000" w:themeColor="text1"/>
        </w:rPr>
      </w:pPr>
      <w:r w:rsidRPr="00614610">
        <w:rPr>
          <w:b/>
          <w:color w:val="000000" w:themeColor="text1"/>
        </w:rPr>
        <w:t>J. Guest Lectures delivered by the Faculty and Staff outside the Institute:</w:t>
      </w:r>
    </w:p>
    <w:tbl>
      <w:tblPr>
        <w:tblW w:w="8460"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90"/>
        <w:gridCol w:w="4770"/>
      </w:tblGrid>
      <w:tr w:rsidR="00DC7A25" w:rsidRPr="00614610" w:rsidTr="00904F06">
        <w:tc>
          <w:tcPr>
            <w:tcW w:w="3690" w:type="dxa"/>
          </w:tcPr>
          <w:p w:rsidR="00DC7A25" w:rsidRPr="00614610" w:rsidRDefault="00DC7A25" w:rsidP="00904F06">
            <w:pPr>
              <w:jc w:val="both"/>
              <w:rPr>
                <w:b/>
                <w:color w:val="000000" w:themeColor="text1"/>
              </w:rPr>
            </w:pPr>
            <w:r w:rsidRPr="00614610">
              <w:rPr>
                <w:b/>
                <w:color w:val="000000" w:themeColor="text1"/>
              </w:rPr>
              <w:t>Name of the Faculty &amp; Department</w:t>
            </w:r>
          </w:p>
        </w:tc>
        <w:tc>
          <w:tcPr>
            <w:tcW w:w="4770" w:type="dxa"/>
          </w:tcPr>
          <w:p w:rsidR="00DC7A25" w:rsidRPr="00614610" w:rsidRDefault="00DC7A25" w:rsidP="00904F06">
            <w:pPr>
              <w:rPr>
                <w:color w:val="000000" w:themeColor="text1"/>
              </w:rPr>
            </w:pPr>
          </w:p>
        </w:tc>
      </w:tr>
      <w:tr w:rsidR="00DC7A25" w:rsidRPr="00614610" w:rsidTr="00904F06">
        <w:tc>
          <w:tcPr>
            <w:tcW w:w="3690" w:type="dxa"/>
          </w:tcPr>
          <w:p w:rsidR="00DC7A25" w:rsidRPr="00614610" w:rsidRDefault="00DC7A25" w:rsidP="00904F06">
            <w:pPr>
              <w:jc w:val="both"/>
              <w:rPr>
                <w:b/>
                <w:color w:val="000000" w:themeColor="text1"/>
              </w:rPr>
            </w:pPr>
            <w:r w:rsidRPr="00614610">
              <w:rPr>
                <w:b/>
                <w:color w:val="000000" w:themeColor="text1"/>
              </w:rPr>
              <w:t>Organization and Event of Presentation</w:t>
            </w:r>
          </w:p>
        </w:tc>
        <w:tc>
          <w:tcPr>
            <w:tcW w:w="4770" w:type="dxa"/>
          </w:tcPr>
          <w:p w:rsidR="00DC7A25" w:rsidRPr="00614610" w:rsidRDefault="00DC7A25" w:rsidP="00904F06">
            <w:pPr>
              <w:rPr>
                <w:color w:val="000000" w:themeColor="text1"/>
              </w:rPr>
            </w:pPr>
          </w:p>
        </w:tc>
      </w:tr>
      <w:tr w:rsidR="00DC7A25" w:rsidRPr="00614610" w:rsidTr="00904F06">
        <w:tc>
          <w:tcPr>
            <w:tcW w:w="3690" w:type="dxa"/>
          </w:tcPr>
          <w:p w:rsidR="00DC7A25" w:rsidRPr="00614610" w:rsidRDefault="00DC7A25" w:rsidP="00904F06">
            <w:pPr>
              <w:jc w:val="both"/>
              <w:rPr>
                <w:b/>
                <w:color w:val="000000" w:themeColor="text1"/>
              </w:rPr>
            </w:pPr>
            <w:r w:rsidRPr="00614610">
              <w:rPr>
                <w:b/>
                <w:color w:val="000000" w:themeColor="text1"/>
              </w:rPr>
              <w:t>Topic</w:t>
            </w:r>
          </w:p>
        </w:tc>
        <w:tc>
          <w:tcPr>
            <w:tcW w:w="4770" w:type="dxa"/>
          </w:tcPr>
          <w:p w:rsidR="00DC7A25" w:rsidRPr="00614610" w:rsidRDefault="00DC7A25" w:rsidP="00904F06">
            <w:pPr>
              <w:jc w:val="both"/>
              <w:rPr>
                <w:color w:val="000000" w:themeColor="text1"/>
              </w:rPr>
            </w:pPr>
          </w:p>
        </w:tc>
      </w:tr>
      <w:tr w:rsidR="00DC7A25" w:rsidRPr="00614610" w:rsidTr="00904F06">
        <w:tc>
          <w:tcPr>
            <w:tcW w:w="3690" w:type="dxa"/>
          </w:tcPr>
          <w:p w:rsidR="00DC7A25" w:rsidRPr="00614610" w:rsidRDefault="00DC7A25" w:rsidP="00904F06">
            <w:pPr>
              <w:jc w:val="both"/>
              <w:rPr>
                <w:b/>
                <w:color w:val="000000" w:themeColor="text1"/>
              </w:rPr>
            </w:pPr>
            <w:r w:rsidRPr="00614610">
              <w:rPr>
                <w:b/>
                <w:color w:val="000000" w:themeColor="text1"/>
              </w:rPr>
              <w:t>Date</w:t>
            </w:r>
          </w:p>
        </w:tc>
        <w:tc>
          <w:tcPr>
            <w:tcW w:w="4770" w:type="dxa"/>
          </w:tcPr>
          <w:p w:rsidR="00DC7A25" w:rsidRPr="00614610" w:rsidRDefault="00DC7A25" w:rsidP="00904F06">
            <w:pPr>
              <w:rPr>
                <w:color w:val="000000" w:themeColor="text1"/>
              </w:rPr>
            </w:pPr>
          </w:p>
        </w:tc>
      </w:tr>
    </w:tbl>
    <w:p w:rsidR="00DC7A25" w:rsidRPr="00614610" w:rsidRDefault="00DC7A25" w:rsidP="00DC7A25">
      <w:pPr>
        <w:ind w:left="360" w:hanging="360"/>
        <w:jc w:val="both"/>
        <w:rPr>
          <w:b/>
          <w:color w:val="000000" w:themeColor="text1"/>
        </w:rPr>
      </w:pPr>
    </w:p>
    <w:p w:rsidR="00DC7A25" w:rsidRPr="00614610" w:rsidRDefault="00DC7A25" w:rsidP="00DC7A25">
      <w:pPr>
        <w:jc w:val="both"/>
        <w:rPr>
          <w:b/>
          <w:color w:val="000000" w:themeColor="text1"/>
        </w:rPr>
      </w:pPr>
      <w:r w:rsidRPr="00614610">
        <w:rPr>
          <w:b/>
          <w:color w:val="000000" w:themeColor="text1"/>
        </w:rPr>
        <w:t xml:space="preserve"> K. Additional Academic/Administrative Responsibilities of the Faculty and Staff</w:t>
      </w:r>
    </w:p>
    <w:tbl>
      <w:tblPr>
        <w:tblStyle w:val="TableGrid"/>
        <w:tblW w:w="4837" w:type="pct"/>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6"/>
        <w:gridCol w:w="8051"/>
      </w:tblGrid>
      <w:tr w:rsidR="00DC7A25" w:rsidRPr="00614610" w:rsidTr="00904F06">
        <w:tc>
          <w:tcPr>
            <w:tcW w:w="301" w:type="pct"/>
          </w:tcPr>
          <w:p w:rsidR="00DC7A25" w:rsidRPr="00614610"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r w:rsidRPr="00614610">
              <w:rPr>
                <w:rFonts w:ascii="Times New Roman" w:hAnsi="Times New Roman"/>
                <w:b/>
                <w:color w:val="000000" w:themeColor="text1"/>
                <w:sz w:val="24"/>
                <w:szCs w:val="24"/>
              </w:rPr>
              <w:t>1.</w:t>
            </w:r>
          </w:p>
        </w:tc>
        <w:tc>
          <w:tcPr>
            <w:tcW w:w="4699" w:type="pct"/>
          </w:tcPr>
          <w:p w:rsidR="00DC7A25" w:rsidRPr="00614610" w:rsidRDefault="00DC7A25" w:rsidP="00904F06">
            <w:pPr>
              <w:jc w:val="both"/>
              <w:rPr>
                <w:b/>
                <w:iCs/>
                <w:color w:val="000000" w:themeColor="text1"/>
              </w:rPr>
            </w:pPr>
            <w:r w:rsidRPr="00614610">
              <w:rPr>
                <w:b/>
                <w:iCs/>
                <w:color w:val="000000" w:themeColor="text1"/>
              </w:rPr>
              <w:t>Dr. K.C. Shyamala:</w:t>
            </w:r>
          </w:p>
        </w:tc>
      </w:tr>
      <w:tr w:rsidR="00DC7A25" w:rsidRPr="00614610" w:rsidTr="00904F06">
        <w:tc>
          <w:tcPr>
            <w:tcW w:w="301" w:type="pct"/>
          </w:tcPr>
          <w:p w:rsidR="00DC7A25" w:rsidRPr="00614610"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p>
        </w:tc>
        <w:tc>
          <w:tcPr>
            <w:tcW w:w="4699" w:type="pct"/>
          </w:tcPr>
          <w:p w:rsidR="00DC7A25" w:rsidRPr="00614610" w:rsidRDefault="00DC7A25" w:rsidP="00904F06">
            <w:pPr>
              <w:pStyle w:val="ListParagraph"/>
              <w:numPr>
                <w:ilvl w:val="0"/>
                <w:numId w:val="12"/>
              </w:numPr>
              <w:spacing w:after="0" w:line="240" w:lineRule="auto"/>
              <w:ind w:left="414"/>
              <w:jc w:val="both"/>
              <w:rPr>
                <w:rFonts w:ascii="Times New Roman" w:hAnsi="Times New Roman"/>
                <w:color w:val="000000" w:themeColor="text1"/>
                <w:sz w:val="24"/>
                <w:szCs w:val="24"/>
              </w:rPr>
            </w:pPr>
            <w:r w:rsidRPr="00614610">
              <w:rPr>
                <w:rFonts w:ascii="Times New Roman" w:hAnsi="Times New Roman"/>
                <w:color w:val="000000" w:themeColor="text1"/>
                <w:sz w:val="24"/>
                <w:szCs w:val="24"/>
              </w:rPr>
              <w:t>Serving as HOD-SLP</w:t>
            </w:r>
          </w:p>
          <w:p w:rsidR="00DC7A25" w:rsidRPr="00614610" w:rsidRDefault="00DC7A25" w:rsidP="00904F06">
            <w:pPr>
              <w:numPr>
                <w:ilvl w:val="0"/>
                <w:numId w:val="4"/>
              </w:numPr>
              <w:ind w:left="414"/>
              <w:rPr>
                <w:color w:val="000000" w:themeColor="text1"/>
              </w:rPr>
            </w:pPr>
            <w:r w:rsidRPr="00614610">
              <w:rPr>
                <w:color w:val="000000" w:themeColor="text1"/>
              </w:rPr>
              <w:t>Serving as coordinator &amp; chairperson of ASD Unit</w:t>
            </w:r>
          </w:p>
          <w:p w:rsidR="00DC7A25" w:rsidRPr="00614610" w:rsidRDefault="00DC7A25" w:rsidP="00904F06">
            <w:pPr>
              <w:pStyle w:val="ListParagraph"/>
              <w:numPr>
                <w:ilvl w:val="0"/>
                <w:numId w:val="4"/>
              </w:numPr>
              <w:spacing w:after="0" w:line="240" w:lineRule="auto"/>
              <w:ind w:left="414"/>
              <w:jc w:val="both"/>
              <w:rPr>
                <w:rFonts w:ascii="Times New Roman" w:hAnsi="Times New Roman"/>
                <w:color w:val="000000" w:themeColor="text1"/>
                <w:sz w:val="24"/>
                <w:szCs w:val="24"/>
              </w:rPr>
            </w:pPr>
            <w:r w:rsidRPr="00614610">
              <w:rPr>
                <w:rFonts w:ascii="Times New Roman" w:hAnsi="Times New Roman"/>
                <w:color w:val="000000" w:themeColor="text1"/>
                <w:sz w:val="24"/>
                <w:szCs w:val="24"/>
              </w:rPr>
              <w:t>Serving as CVO of AIISH.</w:t>
            </w:r>
          </w:p>
          <w:p w:rsidR="00DC7A25" w:rsidRPr="00614610" w:rsidRDefault="00DC7A25" w:rsidP="00904F06">
            <w:pPr>
              <w:pStyle w:val="ListParagraph"/>
              <w:numPr>
                <w:ilvl w:val="0"/>
                <w:numId w:val="4"/>
              </w:numPr>
              <w:spacing w:after="0" w:line="240" w:lineRule="auto"/>
              <w:ind w:left="414"/>
              <w:jc w:val="both"/>
              <w:rPr>
                <w:rFonts w:ascii="Times New Roman" w:hAnsi="Times New Roman"/>
                <w:color w:val="000000" w:themeColor="text1"/>
                <w:sz w:val="24"/>
                <w:szCs w:val="24"/>
              </w:rPr>
            </w:pPr>
            <w:r w:rsidRPr="00614610">
              <w:rPr>
                <w:rFonts w:ascii="Times New Roman" w:hAnsi="Times New Roman"/>
                <w:color w:val="000000" w:themeColor="text1"/>
                <w:sz w:val="24"/>
                <w:szCs w:val="24"/>
              </w:rPr>
              <w:t xml:space="preserve">Serving as coordinator, PGDCL-SLP </w:t>
            </w:r>
          </w:p>
          <w:p w:rsidR="00DC7A25" w:rsidRPr="00614610" w:rsidRDefault="00DC7A25" w:rsidP="00904F06">
            <w:pPr>
              <w:pStyle w:val="ListParagraph"/>
              <w:numPr>
                <w:ilvl w:val="0"/>
                <w:numId w:val="4"/>
              </w:numPr>
              <w:spacing w:after="0" w:line="240" w:lineRule="auto"/>
              <w:ind w:left="414"/>
              <w:jc w:val="both"/>
              <w:rPr>
                <w:rFonts w:ascii="Times New Roman" w:hAnsi="Times New Roman"/>
                <w:color w:val="000000" w:themeColor="text1"/>
                <w:sz w:val="24"/>
                <w:szCs w:val="24"/>
              </w:rPr>
            </w:pPr>
            <w:r w:rsidRPr="00614610">
              <w:rPr>
                <w:rFonts w:ascii="Times New Roman" w:hAnsi="Times New Roman"/>
                <w:color w:val="000000" w:themeColor="text1"/>
                <w:sz w:val="24"/>
                <w:szCs w:val="24"/>
              </w:rPr>
              <w:t>Serving on International Editorial Boards of Asia Pacific Journal of Speech, Language and Hearing (published at San Diego, USA) and International Journal of therapies and rehabilitation (online journal).</w:t>
            </w:r>
          </w:p>
          <w:p w:rsidR="00DC7A25" w:rsidRPr="00614610" w:rsidRDefault="00DC7A25" w:rsidP="00904F06">
            <w:pPr>
              <w:pStyle w:val="ListParagraph"/>
              <w:numPr>
                <w:ilvl w:val="0"/>
                <w:numId w:val="4"/>
              </w:numPr>
              <w:spacing w:after="0" w:line="240" w:lineRule="auto"/>
              <w:ind w:left="414"/>
              <w:jc w:val="both"/>
              <w:rPr>
                <w:rFonts w:ascii="Times New Roman" w:hAnsi="Times New Roman"/>
                <w:color w:val="000000" w:themeColor="text1"/>
                <w:sz w:val="24"/>
                <w:szCs w:val="24"/>
              </w:rPr>
            </w:pPr>
            <w:r w:rsidRPr="00614610">
              <w:rPr>
                <w:rFonts w:ascii="Times New Roman" w:hAnsi="Times New Roman"/>
                <w:color w:val="000000" w:themeColor="text1"/>
                <w:sz w:val="24"/>
                <w:szCs w:val="24"/>
              </w:rPr>
              <w:t>Served on the Editorial Board of JAIISH, Mysore</w:t>
            </w:r>
          </w:p>
          <w:p w:rsidR="00DC7A25" w:rsidRPr="00614610" w:rsidRDefault="00DC7A25" w:rsidP="00904F06">
            <w:pPr>
              <w:pStyle w:val="ListParagraph"/>
              <w:numPr>
                <w:ilvl w:val="0"/>
                <w:numId w:val="4"/>
              </w:numPr>
              <w:spacing w:after="0" w:line="240" w:lineRule="auto"/>
              <w:ind w:left="414"/>
              <w:jc w:val="both"/>
              <w:rPr>
                <w:rFonts w:ascii="Times New Roman" w:hAnsi="Times New Roman"/>
                <w:color w:val="000000" w:themeColor="text1"/>
                <w:sz w:val="24"/>
                <w:szCs w:val="24"/>
              </w:rPr>
            </w:pPr>
            <w:r w:rsidRPr="00614610">
              <w:rPr>
                <w:rFonts w:ascii="Times New Roman" w:hAnsi="Times New Roman"/>
                <w:color w:val="000000" w:themeColor="text1"/>
                <w:sz w:val="24"/>
                <w:szCs w:val="24"/>
              </w:rPr>
              <w:t>Served as member, Building Committee</w:t>
            </w:r>
          </w:p>
          <w:p w:rsidR="00DC7A25" w:rsidRPr="00614610" w:rsidRDefault="00DC7A25" w:rsidP="00904F06">
            <w:pPr>
              <w:pStyle w:val="ListParagraph"/>
              <w:numPr>
                <w:ilvl w:val="0"/>
                <w:numId w:val="4"/>
              </w:numPr>
              <w:spacing w:after="0" w:line="240" w:lineRule="auto"/>
              <w:ind w:left="414"/>
              <w:jc w:val="both"/>
              <w:rPr>
                <w:rFonts w:ascii="Times New Roman" w:hAnsi="Times New Roman"/>
                <w:color w:val="000000" w:themeColor="text1"/>
                <w:sz w:val="24"/>
                <w:szCs w:val="24"/>
              </w:rPr>
            </w:pPr>
            <w:r w:rsidRPr="00614610">
              <w:rPr>
                <w:rFonts w:ascii="Times New Roman" w:hAnsi="Times New Roman"/>
                <w:color w:val="000000" w:themeColor="text1"/>
                <w:sz w:val="24"/>
                <w:szCs w:val="24"/>
              </w:rPr>
              <w:t>Served on Editorial Board of AIAN (Annals of Neurology), New Delhi</w:t>
            </w:r>
          </w:p>
          <w:p w:rsidR="00DC7A25" w:rsidRPr="00614610" w:rsidRDefault="00DC7A25" w:rsidP="00904F06">
            <w:pPr>
              <w:pStyle w:val="ListParagraph"/>
              <w:numPr>
                <w:ilvl w:val="0"/>
                <w:numId w:val="4"/>
              </w:numPr>
              <w:spacing w:after="0" w:line="240" w:lineRule="auto"/>
              <w:ind w:left="414"/>
              <w:jc w:val="both"/>
              <w:rPr>
                <w:rFonts w:ascii="Times New Roman" w:hAnsi="Times New Roman"/>
                <w:color w:val="000000" w:themeColor="text1"/>
                <w:sz w:val="24"/>
                <w:szCs w:val="24"/>
              </w:rPr>
            </w:pPr>
            <w:r w:rsidRPr="00614610">
              <w:rPr>
                <w:rFonts w:ascii="Times New Roman" w:hAnsi="Times New Roman"/>
                <w:color w:val="000000" w:themeColor="text1"/>
                <w:sz w:val="24"/>
                <w:szCs w:val="24"/>
              </w:rPr>
              <w:t>Served as Member BOS (Sp. &amp; Hg.), Mysore</w:t>
            </w:r>
          </w:p>
          <w:p w:rsidR="00DC7A25" w:rsidRPr="00614610" w:rsidRDefault="00DC7A25" w:rsidP="00904F06">
            <w:pPr>
              <w:pStyle w:val="ListParagraph"/>
              <w:numPr>
                <w:ilvl w:val="0"/>
                <w:numId w:val="4"/>
              </w:numPr>
              <w:spacing w:after="0" w:line="240" w:lineRule="auto"/>
              <w:ind w:left="414"/>
              <w:jc w:val="both"/>
              <w:rPr>
                <w:rFonts w:ascii="Times New Roman" w:hAnsi="Times New Roman"/>
                <w:color w:val="000000" w:themeColor="text1"/>
                <w:sz w:val="24"/>
                <w:szCs w:val="24"/>
              </w:rPr>
            </w:pPr>
            <w:r w:rsidRPr="00614610">
              <w:rPr>
                <w:rFonts w:ascii="Times New Roman" w:hAnsi="Times New Roman"/>
                <w:color w:val="000000" w:themeColor="text1"/>
                <w:sz w:val="24"/>
                <w:szCs w:val="24"/>
              </w:rPr>
              <w:t>Serving as member BOS Osmania University of A.P., Calicut University, Kerala University, Banaras Hindu University, Allahabad, UP</w:t>
            </w:r>
          </w:p>
          <w:p w:rsidR="00DC7A25" w:rsidRPr="00614610" w:rsidRDefault="00DC7A25" w:rsidP="00904F06">
            <w:pPr>
              <w:pStyle w:val="ListParagraph"/>
              <w:numPr>
                <w:ilvl w:val="0"/>
                <w:numId w:val="4"/>
              </w:numPr>
              <w:spacing w:after="0" w:line="240" w:lineRule="auto"/>
              <w:ind w:left="414"/>
              <w:jc w:val="both"/>
              <w:rPr>
                <w:rFonts w:ascii="Times New Roman" w:hAnsi="Times New Roman"/>
                <w:color w:val="000000" w:themeColor="text1"/>
                <w:sz w:val="24"/>
                <w:szCs w:val="24"/>
              </w:rPr>
            </w:pPr>
            <w:r w:rsidRPr="00614610">
              <w:rPr>
                <w:rFonts w:ascii="Times New Roman" w:hAnsi="Times New Roman"/>
                <w:color w:val="000000" w:themeColor="text1"/>
                <w:sz w:val="24"/>
                <w:szCs w:val="24"/>
              </w:rPr>
              <w:t>Member, BOS &amp; BOE of Bangalore &amp; Kerala University</w:t>
            </w:r>
          </w:p>
          <w:p w:rsidR="00DC7A25" w:rsidRPr="00614610" w:rsidRDefault="00DC7A25" w:rsidP="00904F06">
            <w:pPr>
              <w:pStyle w:val="ListParagraph"/>
              <w:numPr>
                <w:ilvl w:val="0"/>
                <w:numId w:val="4"/>
              </w:numPr>
              <w:spacing w:after="0" w:line="240" w:lineRule="auto"/>
              <w:ind w:left="414"/>
              <w:jc w:val="both"/>
              <w:rPr>
                <w:rFonts w:ascii="Times New Roman" w:hAnsi="Times New Roman"/>
                <w:color w:val="000000" w:themeColor="text1"/>
                <w:sz w:val="24"/>
                <w:szCs w:val="24"/>
              </w:rPr>
            </w:pPr>
            <w:r w:rsidRPr="00614610">
              <w:rPr>
                <w:rFonts w:ascii="Times New Roman" w:hAnsi="Times New Roman"/>
                <w:color w:val="000000" w:themeColor="text1"/>
                <w:sz w:val="24"/>
                <w:szCs w:val="24"/>
              </w:rPr>
              <w:t>Serving as member, Quarters allotment committee.</w:t>
            </w:r>
          </w:p>
          <w:p w:rsidR="00DC7A25" w:rsidRPr="00614610" w:rsidRDefault="00DC7A25" w:rsidP="00904F06">
            <w:pPr>
              <w:pStyle w:val="ListParagraph"/>
              <w:numPr>
                <w:ilvl w:val="0"/>
                <w:numId w:val="4"/>
              </w:numPr>
              <w:spacing w:after="0" w:line="240" w:lineRule="auto"/>
              <w:ind w:left="414"/>
              <w:jc w:val="both"/>
              <w:rPr>
                <w:rFonts w:ascii="Times New Roman" w:hAnsi="Times New Roman"/>
                <w:color w:val="000000" w:themeColor="text1"/>
                <w:sz w:val="24"/>
                <w:szCs w:val="24"/>
              </w:rPr>
            </w:pPr>
            <w:r w:rsidRPr="00614610">
              <w:rPr>
                <w:rFonts w:ascii="Times New Roman" w:hAnsi="Times New Roman"/>
                <w:bCs/>
                <w:color w:val="000000" w:themeColor="text1"/>
                <w:sz w:val="24"/>
                <w:szCs w:val="24"/>
              </w:rPr>
              <w:t>Serving as Member, Internal Research Committee for review of ARF Research projects</w:t>
            </w:r>
          </w:p>
          <w:p w:rsidR="00DC7A25" w:rsidRPr="00614610" w:rsidRDefault="00DC7A25" w:rsidP="00904F06">
            <w:pPr>
              <w:pStyle w:val="ListParagraph"/>
              <w:numPr>
                <w:ilvl w:val="0"/>
                <w:numId w:val="4"/>
              </w:numPr>
              <w:spacing w:after="0" w:line="240" w:lineRule="auto"/>
              <w:ind w:left="414"/>
              <w:jc w:val="both"/>
              <w:rPr>
                <w:rFonts w:ascii="Times New Roman" w:hAnsi="Times New Roman"/>
                <w:color w:val="000000" w:themeColor="text1"/>
                <w:sz w:val="24"/>
                <w:szCs w:val="24"/>
              </w:rPr>
            </w:pPr>
            <w:r w:rsidRPr="00614610">
              <w:rPr>
                <w:rFonts w:ascii="Times New Roman" w:hAnsi="Times New Roman"/>
                <w:color w:val="000000" w:themeColor="text1"/>
                <w:sz w:val="24"/>
                <w:szCs w:val="24"/>
              </w:rPr>
              <w:t>BOE Work of Mysore University done.</w:t>
            </w:r>
          </w:p>
          <w:p w:rsidR="00DC7A25" w:rsidRPr="00614610" w:rsidRDefault="00DC7A25" w:rsidP="00904F06">
            <w:pPr>
              <w:pStyle w:val="ListParagraph"/>
              <w:numPr>
                <w:ilvl w:val="0"/>
                <w:numId w:val="4"/>
              </w:numPr>
              <w:spacing w:after="0" w:line="240" w:lineRule="auto"/>
              <w:ind w:left="414"/>
              <w:jc w:val="both"/>
              <w:rPr>
                <w:rFonts w:ascii="Times New Roman" w:hAnsi="Times New Roman"/>
                <w:color w:val="000000" w:themeColor="text1"/>
                <w:sz w:val="24"/>
                <w:szCs w:val="24"/>
              </w:rPr>
            </w:pPr>
            <w:r w:rsidRPr="00614610">
              <w:rPr>
                <w:rFonts w:ascii="Times New Roman" w:hAnsi="Times New Roman"/>
                <w:color w:val="000000" w:themeColor="text1"/>
                <w:sz w:val="24"/>
                <w:szCs w:val="24"/>
              </w:rPr>
              <w:t>Peer reviewer for projects of AYJNIHH, Mumbai and CSIR, New Delhi</w:t>
            </w:r>
          </w:p>
          <w:p w:rsidR="00DC7A25" w:rsidRPr="00614610" w:rsidRDefault="00DC7A25" w:rsidP="00904F06">
            <w:pPr>
              <w:pStyle w:val="ListParagraph"/>
              <w:numPr>
                <w:ilvl w:val="0"/>
                <w:numId w:val="4"/>
              </w:numPr>
              <w:spacing w:after="0" w:line="240" w:lineRule="auto"/>
              <w:ind w:left="414"/>
              <w:jc w:val="both"/>
              <w:rPr>
                <w:rFonts w:ascii="Times New Roman" w:hAnsi="Times New Roman"/>
                <w:color w:val="000000" w:themeColor="text1"/>
                <w:sz w:val="24"/>
                <w:szCs w:val="24"/>
              </w:rPr>
            </w:pPr>
            <w:r w:rsidRPr="00614610">
              <w:rPr>
                <w:rFonts w:ascii="Times New Roman" w:hAnsi="Times New Roman"/>
                <w:color w:val="000000" w:themeColor="text1"/>
                <w:sz w:val="24"/>
                <w:szCs w:val="24"/>
              </w:rPr>
              <w:t>PhD examiner for other universities like Osmania University, Banaras Hindu University and  NIMHANS</w:t>
            </w:r>
          </w:p>
          <w:p w:rsidR="00DC7A25" w:rsidRPr="00614610" w:rsidRDefault="00DC7A25" w:rsidP="00904F06">
            <w:pPr>
              <w:pStyle w:val="ListParagraph"/>
              <w:numPr>
                <w:ilvl w:val="0"/>
                <w:numId w:val="4"/>
              </w:numPr>
              <w:spacing w:after="0" w:line="240" w:lineRule="auto"/>
              <w:ind w:left="414"/>
              <w:jc w:val="both"/>
              <w:rPr>
                <w:rFonts w:ascii="Times New Roman" w:hAnsi="Times New Roman"/>
                <w:color w:val="000000" w:themeColor="text1"/>
                <w:sz w:val="24"/>
                <w:szCs w:val="24"/>
              </w:rPr>
            </w:pPr>
            <w:r w:rsidRPr="00614610">
              <w:rPr>
                <w:rFonts w:ascii="Times New Roman" w:hAnsi="Times New Roman"/>
                <w:color w:val="000000" w:themeColor="text1"/>
                <w:sz w:val="24"/>
                <w:szCs w:val="24"/>
              </w:rPr>
              <w:t xml:space="preserve">Serving as EC member, AIISH Alumni </w:t>
            </w:r>
          </w:p>
          <w:p w:rsidR="00DC7A25" w:rsidRPr="00614610" w:rsidRDefault="00DC7A25" w:rsidP="00904F06">
            <w:pPr>
              <w:pStyle w:val="ListParagraph"/>
              <w:numPr>
                <w:ilvl w:val="0"/>
                <w:numId w:val="4"/>
              </w:numPr>
              <w:tabs>
                <w:tab w:val="left" w:pos="360"/>
              </w:tabs>
              <w:spacing w:after="0" w:line="240" w:lineRule="auto"/>
              <w:ind w:left="414"/>
              <w:jc w:val="both"/>
              <w:rPr>
                <w:rFonts w:ascii="Times New Roman" w:hAnsi="Times New Roman"/>
                <w:iCs/>
                <w:color w:val="000000" w:themeColor="text1"/>
                <w:sz w:val="24"/>
                <w:szCs w:val="24"/>
              </w:rPr>
            </w:pPr>
            <w:r w:rsidRPr="00614610">
              <w:rPr>
                <w:rFonts w:ascii="Times New Roman" w:hAnsi="Times New Roman"/>
                <w:color w:val="000000" w:themeColor="text1"/>
                <w:sz w:val="24"/>
                <w:szCs w:val="24"/>
              </w:rPr>
              <w:t>Guide and supervisor for 3 dissertations of II M.Sc. students</w:t>
            </w:r>
            <w:r w:rsidRPr="00614610">
              <w:rPr>
                <w:rFonts w:ascii="Times New Roman" w:hAnsi="Times New Roman"/>
                <w:iCs/>
                <w:color w:val="000000" w:themeColor="text1"/>
                <w:sz w:val="24"/>
                <w:szCs w:val="24"/>
              </w:rPr>
              <w:t xml:space="preserve">       </w:t>
            </w:r>
          </w:p>
          <w:p w:rsidR="00DC7A25" w:rsidRPr="00614610" w:rsidRDefault="00DC7A25" w:rsidP="00904F06">
            <w:pPr>
              <w:pStyle w:val="ListParagraph"/>
              <w:numPr>
                <w:ilvl w:val="0"/>
                <w:numId w:val="4"/>
              </w:numPr>
              <w:tabs>
                <w:tab w:val="left" w:pos="360"/>
              </w:tabs>
              <w:spacing w:after="0" w:line="240" w:lineRule="auto"/>
              <w:ind w:left="414"/>
              <w:jc w:val="both"/>
              <w:rPr>
                <w:rFonts w:ascii="Times New Roman" w:hAnsi="Times New Roman"/>
                <w:iCs/>
                <w:color w:val="000000" w:themeColor="text1"/>
                <w:sz w:val="24"/>
                <w:szCs w:val="24"/>
              </w:rPr>
            </w:pPr>
            <w:r w:rsidRPr="00614610">
              <w:rPr>
                <w:rFonts w:ascii="Times New Roman" w:hAnsi="Times New Roman"/>
                <w:iCs/>
                <w:color w:val="000000" w:themeColor="text1"/>
                <w:sz w:val="24"/>
                <w:szCs w:val="24"/>
              </w:rPr>
              <w:t>Served as selection panelist for M.Sc. placement of Audiology and SLP students</w:t>
            </w:r>
          </w:p>
          <w:p w:rsidR="00DC7A25" w:rsidRPr="00614610" w:rsidRDefault="00DC7A25" w:rsidP="00904F06">
            <w:pPr>
              <w:pStyle w:val="ListParagraph"/>
              <w:tabs>
                <w:tab w:val="left" w:pos="360"/>
              </w:tabs>
              <w:spacing w:after="0" w:line="240" w:lineRule="auto"/>
              <w:ind w:left="414"/>
              <w:jc w:val="both"/>
              <w:rPr>
                <w:rFonts w:ascii="Times New Roman" w:hAnsi="Times New Roman"/>
                <w:iCs/>
                <w:color w:val="000000" w:themeColor="text1"/>
                <w:sz w:val="24"/>
                <w:szCs w:val="24"/>
              </w:rPr>
            </w:pPr>
          </w:p>
        </w:tc>
      </w:tr>
      <w:tr w:rsidR="00DC7A25" w:rsidRPr="00614610" w:rsidTr="00904F06">
        <w:tc>
          <w:tcPr>
            <w:tcW w:w="301" w:type="pct"/>
          </w:tcPr>
          <w:p w:rsidR="00DC7A25" w:rsidRPr="00614610"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r w:rsidRPr="00614610">
              <w:rPr>
                <w:rFonts w:ascii="Times New Roman" w:hAnsi="Times New Roman"/>
                <w:b/>
                <w:color w:val="000000" w:themeColor="text1"/>
                <w:sz w:val="24"/>
                <w:szCs w:val="24"/>
              </w:rPr>
              <w:t>2.</w:t>
            </w:r>
          </w:p>
        </w:tc>
        <w:tc>
          <w:tcPr>
            <w:tcW w:w="4699" w:type="pct"/>
          </w:tcPr>
          <w:p w:rsidR="00DC7A25" w:rsidRPr="00614610"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r w:rsidRPr="00614610">
              <w:rPr>
                <w:rFonts w:ascii="Times New Roman" w:hAnsi="Times New Roman"/>
                <w:b/>
                <w:iCs/>
                <w:color w:val="000000" w:themeColor="text1"/>
                <w:sz w:val="24"/>
                <w:szCs w:val="24"/>
              </w:rPr>
              <w:t>Dr. R. Manjula</w:t>
            </w:r>
          </w:p>
        </w:tc>
      </w:tr>
      <w:tr w:rsidR="00DC7A25" w:rsidRPr="00614610" w:rsidTr="00904F06">
        <w:tc>
          <w:tcPr>
            <w:tcW w:w="301" w:type="pct"/>
          </w:tcPr>
          <w:p w:rsidR="00DC7A25" w:rsidRPr="00614610"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p>
        </w:tc>
        <w:tc>
          <w:tcPr>
            <w:tcW w:w="4699" w:type="pct"/>
          </w:tcPr>
          <w:p w:rsidR="00DC7A25" w:rsidRPr="00614610" w:rsidRDefault="00DC7A25" w:rsidP="00904F06">
            <w:pPr>
              <w:numPr>
                <w:ilvl w:val="0"/>
                <w:numId w:val="9"/>
              </w:numPr>
              <w:tabs>
                <w:tab w:val="clear" w:pos="720"/>
              </w:tabs>
              <w:ind w:left="396"/>
              <w:jc w:val="both"/>
              <w:rPr>
                <w:b/>
                <w:color w:val="000000" w:themeColor="text1"/>
              </w:rPr>
            </w:pPr>
            <w:r w:rsidRPr="00614610">
              <w:rPr>
                <w:color w:val="000000" w:themeColor="text1"/>
              </w:rPr>
              <w:t>Serving as HOD, CREDM</w:t>
            </w:r>
          </w:p>
          <w:p w:rsidR="00DC7A25" w:rsidRPr="00614610" w:rsidRDefault="00DC7A25" w:rsidP="00904F06">
            <w:pPr>
              <w:numPr>
                <w:ilvl w:val="0"/>
                <w:numId w:val="9"/>
              </w:numPr>
              <w:tabs>
                <w:tab w:val="clear" w:pos="720"/>
              </w:tabs>
              <w:ind w:left="396"/>
              <w:jc w:val="both"/>
              <w:rPr>
                <w:color w:val="000000" w:themeColor="text1"/>
              </w:rPr>
            </w:pPr>
            <w:r w:rsidRPr="00614610">
              <w:rPr>
                <w:color w:val="000000" w:themeColor="text1"/>
              </w:rPr>
              <w:t>Serving as Co-ordinator, AAC Unit.</w:t>
            </w:r>
          </w:p>
          <w:p w:rsidR="00DC7A25" w:rsidRPr="00614610" w:rsidRDefault="00DC7A25" w:rsidP="00904F06">
            <w:pPr>
              <w:numPr>
                <w:ilvl w:val="0"/>
                <w:numId w:val="9"/>
              </w:numPr>
              <w:tabs>
                <w:tab w:val="clear" w:pos="720"/>
              </w:tabs>
              <w:ind w:left="396"/>
              <w:jc w:val="both"/>
              <w:rPr>
                <w:color w:val="000000" w:themeColor="text1"/>
              </w:rPr>
            </w:pPr>
            <w:r w:rsidRPr="00614610">
              <w:rPr>
                <w:color w:val="000000" w:themeColor="text1"/>
              </w:rPr>
              <w:lastRenderedPageBreak/>
              <w:t xml:space="preserve">Serving as a reviewer on the editorial board of Journal of Indian Speech Language and Hearing Association. </w:t>
            </w:r>
          </w:p>
          <w:p w:rsidR="00DC7A25" w:rsidRPr="00614610" w:rsidRDefault="00DC7A25" w:rsidP="00904F06">
            <w:pPr>
              <w:numPr>
                <w:ilvl w:val="0"/>
                <w:numId w:val="9"/>
              </w:numPr>
              <w:tabs>
                <w:tab w:val="clear" w:pos="720"/>
              </w:tabs>
              <w:ind w:left="396"/>
              <w:jc w:val="both"/>
              <w:rPr>
                <w:color w:val="000000" w:themeColor="text1"/>
              </w:rPr>
            </w:pPr>
            <w:r w:rsidRPr="00614610">
              <w:rPr>
                <w:color w:val="000000" w:themeColor="text1"/>
              </w:rPr>
              <w:t>Serving as one of the member on the Editorial Board, Journal of All India Institute of Speech and Hearing, Mysore.</w:t>
            </w:r>
          </w:p>
          <w:p w:rsidR="00DC7A25" w:rsidRPr="00614610" w:rsidRDefault="00DC7A25" w:rsidP="00904F06">
            <w:pPr>
              <w:numPr>
                <w:ilvl w:val="0"/>
                <w:numId w:val="9"/>
              </w:numPr>
              <w:tabs>
                <w:tab w:val="clear" w:pos="720"/>
              </w:tabs>
              <w:ind w:left="396"/>
              <w:jc w:val="both"/>
              <w:rPr>
                <w:bCs/>
                <w:color w:val="000000" w:themeColor="text1"/>
              </w:rPr>
            </w:pPr>
            <w:r w:rsidRPr="00614610">
              <w:rPr>
                <w:color w:val="000000" w:themeColor="text1"/>
              </w:rPr>
              <w:t>Serving as coordinator for DHLS program of AIISH at New Delhi.</w:t>
            </w:r>
          </w:p>
          <w:p w:rsidR="00DC7A25" w:rsidRPr="00614610" w:rsidRDefault="00DC7A25" w:rsidP="00904F06">
            <w:pPr>
              <w:numPr>
                <w:ilvl w:val="0"/>
                <w:numId w:val="9"/>
              </w:numPr>
              <w:tabs>
                <w:tab w:val="clear" w:pos="720"/>
              </w:tabs>
              <w:ind w:left="396"/>
              <w:jc w:val="both"/>
              <w:rPr>
                <w:color w:val="000000" w:themeColor="text1"/>
              </w:rPr>
            </w:pPr>
            <w:r w:rsidRPr="00614610">
              <w:rPr>
                <w:color w:val="000000" w:themeColor="text1"/>
              </w:rPr>
              <w:t>Serving as Member, BOE and BOS at ISH, Bangalore.</w:t>
            </w:r>
          </w:p>
          <w:p w:rsidR="00DC7A25" w:rsidRPr="00614610" w:rsidRDefault="00DC7A25" w:rsidP="00904F06">
            <w:pPr>
              <w:numPr>
                <w:ilvl w:val="0"/>
                <w:numId w:val="9"/>
              </w:numPr>
              <w:tabs>
                <w:tab w:val="clear" w:pos="720"/>
              </w:tabs>
              <w:ind w:left="396"/>
              <w:jc w:val="both"/>
              <w:rPr>
                <w:bCs/>
                <w:color w:val="000000" w:themeColor="text1"/>
              </w:rPr>
            </w:pPr>
            <w:r w:rsidRPr="00614610">
              <w:rPr>
                <w:bCs/>
                <w:color w:val="000000" w:themeColor="text1"/>
              </w:rPr>
              <w:t>Serving as Member, BOS and BOE, Mysore University</w:t>
            </w:r>
          </w:p>
          <w:p w:rsidR="00DC7A25" w:rsidRPr="00614610" w:rsidRDefault="00DC7A25" w:rsidP="00904F06">
            <w:pPr>
              <w:numPr>
                <w:ilvl w:val="0"/>
                <w:numId w:val="9"/>
              </w:numPr>
              <w:tabs>
                <w:tab w:val="clear" w:pos="720"/>
              </w:tabs>
              <w:ind w:left="396"/>
              <w:jc w:val="both"/>
              <w:rPr>
                <w:bCs/>
                <w:color w:val="000000" w:themeColor="text1"/>
              </w:rPr>
            </w:pPr>
            <w:r w:rsidRPr="00614610">
              <w:rPr>
                <w:bCs/>
                <w:color w:val="000000" w:themeColor="text1"/>
              </w:rPr>
              <w:t>Serving as Member, Internal Research Committee for review of ARF Research projects.</w:t>
            </w:r>
          </w:p>
          <w:p w:rsidR="00DC7A25" w:rsidRPr="00614610" w:rsidRDefault="00DC7A25" w:rsidP="00904F06">
            <w:pPr>
              <w:numPr>
                <w:ilvl w:val="0"/>
                <w:numId w:val="9"/>
              </w:numPr>
              <w:tabs>
                <w:tab w:val="clear" w:pos="720"/>
              </w:tabs>
              <w:ind w:left="396"/>
              <w:jc w:val="both"/>
              <w:rPr>
                <w:bCs/>
                <w:color w:val="000000" w:themeColor="text1"/>
              </w:rPr>
            </w:pPr>
            <w:r w:rsidRPr="00614610">
              <w:rPr>
                <w:bCs/>
                <w:color w:val="000000" w:themeColor="text1"/>
              </w:rPr>
              <w:t>Serving as Member, anti ragging committee.</w:t>
            </w:r>
          </w:p>
          <w:p w:rsidR="00DC7A25" w:rsidRPr="00614610" w:rsidRDefault="00DC7A25" w:rsidP="00904F06">
            <w:pPr>
              <w:numPr>
                <w:ilvl w:val="0"/>
                <w:numId w:val="13"/>
              </w:numPr>
              <w:ind w:left="396"/>
              <w:jc w:val="both"/>
              <w:rPr>
                <w:b/>
                <w:color w:val="000000" w:themeColor="text1"/>
              </w:rPr>
            </w:pPr>
            <w:r w:rsidRPr="00614610">
              <w:rPr>
                <w:bCs/>
                <w:color w:val="000000" w:themeColor="text1"/>
              </w:rPr>
              <w:t>Serving as President of ISAAC- India Chapter</w:t>
            </w:r>
          </w:p>
          <w:p w:rsidR="00DC7A25" w:rsidRPr="00614610" w:rsidRDefault="00DC7A25" w:rsidP="00904F06">
            <w:pPr>
              <w:numPr>
                <w:ilvl w:val="0"/>
                <w:numId w:val="13"/>
              </w:numPr>
              <w:ind w:left="366"/>
              <w:jc w:val="both"/>
              <w:rPr>
                <w:color w:val="000000" w:themeColor="text1"/>
              </w:rPr>
            </w:pPr>
            <w:r w:rsidRPr="00614610">
              <w:rPr>
                <w:bCs/>
                <w:color w:val="000000" w:themeColor="text1"/>
              </w:rPr>
              <w:t>Serving as Chairperson, JISHA, from February 2013.</w:t>
            </w:r>
          </w:p>
          <w:p w:rsidR="00DC7A25" w:rsidRPr="00614610" w:rsidRDefault="00DC7A25" w:rsidP="00904F06">
            <w:pPr>
              <w:numPr>
                <w:ilvl w:val="0"/>
                <w:numId w:val="13"/>
              </w:numPr>
              <w:ind w:left="366"/>
              <w:jc w:val="both"/>
              <w:rPr>
                <w:color w:val="000000" w:themeColor="text1"/>
              </w:rPr>
            </w:pPr>
            <w:r w:rsidRPr="00614610">
              <w:rPr>
                <w:bCs/>
                <w:color w:val="000000" w:themeColor="text1"/>
              </w:rPr>
              <w:t xml:space="preserve">Coordinated activities related to the visit of NAAC Peer Team on 23-25 September 2013 </w:t>
            </w:r>
          </w:p>
          <w:p w:rsidR="00DC7A25" w:rsidRPr="00614610" w:rsidRDefault="00DC7A25" w:rsidP="00904F06">
            <w:pPr>
              <w:numPr>
                <w:ilvl w:val="0"/>
                <w:numId w:val="13"/>
              </w:numPr>
              <w:ind w:left="366"/>
              <w:jc w:val="both"/>
              <w:rPr>
                <w:color w:val="000000" w:themeColor="text1"/>
              </w:rPr>
            </w:pPr>
            <w:r w:rsidRPr="00614610">
              <w:rPr>
                <w:bCs/>
                <w:color w:val="000000" w:themeColor="text1"/>
              </w:rPr>
              <w:t>Served as member in the committee for placement of outgoing students of M.Sc on 10.9.2013</w:t>
            </w:r>
          </w:p>
          <w:p w:rsidR="00DC7A25" w:rsidRPr="00614610" w:rsidRDefault="00DC7A25" w:rsidP="00904F06">
            <w:pPr>
              <w:ind w:left="396"/>
              <w:jc w:val="both"/>
              <w:rPr>
                <w:color w:val="000000" w:themeColor="text1"/>
              </w:rPr>
            </w:pPr>
          </w:p>
        </w:tc>
      </w:tr>
      <w:tr w:rsidR="00DC7A25" w:rsidRPr="00614610" w:rsidTr="00904F06">
        <w:tc>
          <w:tcPr>
            <w:tcW w:w="301" w:type="pct"/>
          </w:tcPr>
          <w:p w:rsidR="00DC7A25" w:rsidRPr="00614610"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r w:rsidRPr="00614610">
              <w:rPr>
                <w:rFonts w:ascii="Times New Roman" w:hAnsi="Times New Roman"/>
                <w:b/>
                <w:color w:val="000000" w:themeColor="text1"/>
                <w:sz w:val="24"/>
                <w:szCs w:val="24"/>
              </w:rPr>
              <w:lastRenderedPageBreak/>
              <w:t>3.</w:t>
            </w:r>
          </w:p>
        </w:tc>
        <w:tc>
          <w:tcPr>
            <w:tcW w:w="4699" w:type="pct"/>
          </w:tcPr>
          <w:p w:rsidR="00DC7A25" w:rsidRPr="00614610"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r w:rsidRPr="00614610">
              <w:rPr>
                <w:rFonts w:ascii="Times New Roman" w:hAnsi="Times New Roman"/>
                <w:b/>
                <w:iCs/>
                <w:color w:val="000000" w:themeColor="text1"/>
                <w:sz w:val="24"/>
                <w:szCs w:val="24"/>
              </w:rPr>
              <w:t>Dr. M. Pushpavathi</w:t>
            </w:r>
          </w:p>
        </w:tc>
      </w:tr>
      <w:tr w:rsidR="00DC7A25" w:rsidRPr="00614610" w:rsidTr="00904F06">
        <w:tc>
          <w:tcPr>
            <w:tcW w:w="301" w:type="pct"/>
          </w:tcPr>
          <w:p w:rsidR="00DC7A25" w:rsidRPr="00614610"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p>
        </w:tc>
        <w:tc>
          <w:tcPr>
            <w:tcW w:w="4699" w:type="pct"/>
          </w:tcPr>
          <w:p w:rsidR="00DC7A25" w:rsidRPr="00614610" w:rsidRDefault="00DC7A25" w:rsidP="00904F06">
            <w:pPr>
              <w:pStyle w:val="ListParagraph"/>
              <w:numPr>
                <w:ilvl w:val="0"/>
                <w:numId w:val="4"/>
              </w:numPr>
              <w:spacing w:after="0" w:line="240" w:lineRule="auto"/>
              <w:ind w:left="366"/>
              <w:jc w:val="both"/>
              <w:rPr>
                <w:rFonts w:ascii="Times New Roman" w:hAnsi="Times New Roman"/>
                <w:iCs/>
                <w:color w:val="000000" w:themeColor="text1"/>
                <w:sz w:val="24"/>
                <w:szCs w:val="24"/>
              </w:rPr>
            </w:pPr>
            <w:r w:rsidRPr="00614610">
              <w:rPr>
                <w:rFonts w:ascii="Times New Roman" w:hAnsi="Times New Roman"/>
                <w:iCs/>
                <w:color w:val="000000" w:themeColor="text1"/>
                <w:sz w:val="24"/>
                <w:szCs w:val="24"/>
              </w:rPr>
              <w:t>Serving as academic coordinator</w:t>
            </w:r>
          </w:p>
          <w:p w:rsidR="00DC7A25" w:rsidRPr="00614610" w:rsidRDefault="00DC7A25" w:rsidP="00904F06">
            <w:pPr>
              <w:pStyle w:val="ListParagraph"/>
              <w:numPr>
                <w:ilvl w:val="0"/>
                <w:numId w:val="4"/>
              </w:numPr>
              <w:spacing w:after="0" w:line="240" w:lineRule="auto"/>
              <w:ind w:left="366"/>
              <w:jc w:val="both"/>
              <w:rPr>
                <w:rFonts w:ascii="Times New Roman" w:hAnsi="Times New Roman"/>
                <w:iCs/>
                <w:color w:val="000000" w:themeColor="text1"/>
                <w:sz w:val="24"/>
                <w:szCs w:val="24"/>
              </w:rPr>
            </w:pPr>
            <w:r w:rsidRPr="00614610">
              <w:rPr>
                <w:rFonts w:ascii="Times New Roman" w:hAnsi="Times New Roman"/>
                <w:iCs/>
                <w:color w:val="000000" w:themeColor="text1"/>
                <w:sz w:val="24"/>
                <w:szCs w:val="24"/>
              </w:rPr>
              <w:t>Member , Building committee</w:t>
            </w:r>
          </w:p>
          <w:p w:rsidR="00DC7A25" w:rsidRPr="00614610" w:rsidRDefault="00DC7A25" w:rsidP="00904F06">
            <w:pPr>
              <w:pStyle w:val="ListParagraph"/>
              <w:numPr>
                <w:ilvl w:val="0"/>
                <w:numId w:val="4"/>
              </w:numPr>
              <w:spacing w:after="0" w:line="240" w:lineRule="auto"/>
              <w:ind w:left="366"/>
              <w:jc w:val="both"/>
              <w:rPr>
                <w:rFonts w:ascii="Times New Roman" w:hAnsi="Times New Roman"/>
                <w:iCs/>
                <w:color w:val="000000" w:themeColor="text1"/>
                <w:sz w:val="24"/>
                <w:szCs w:val="24"/>
              </w:rPr>
            </w:pPr>
            <w:r w:rsidRPr="00614610">
              <w:rPr>
                <w:rFonts w:ascii="Times New Roman" w:hAnsi="Times New Roman"/>
                <w:iCs/>
                <w:color w:val="000000" w:themeColor="text1"/>
                <w:sz w:val="24"/>
                <w:szCs w:val="24"/>
              </w:rPr>
              <w:t>Member, OLIC</w:t>
            </w:r>
          </w:p>
          <w:p w:rsidR="00DC7A25" w:rsidRPr="00614610" w:rsidRDefault="00DC7A25" w:rsidP="00904F06">
            <w:pPr>
              <w:pStyle w:val="ListParagraph"/>
              <w:numPr>
                <w:ilvl w:val="0"/>
                <w:numId w:val="4"/>
              </w:numPr>
              <w:spacing w:after="0" w:line="240" w:lineRule="auto"/>
              <w:ind w:left="366"/>
              <w:jc w:val="both"/>
              <w:rPr>
                <w:rFonts w:ascii="Times New Roman" w:hAnsi="Times New Roman"/>
                <w:iCs/>
                <w:color w:val="000000" w:themeColor="text1"/>
                <w:sz w:val="24"/>
                <w:szCs w:val="24"/>
              </w:rPr>
            </w:pPr>
            <w:r w:rsidRPr="00614610">
              <w:rPr>
                <w:rFonts w:ascii="Times New Roman" w:hAnsi="Times New Roman"/>
                <w:iCs/>
                <w:color w:val="000000" w:themeColor="text1"/>
                <w:sz w:val="24"/>
                <w:szCs w:val="24"/>
              </w:rPr>
              <w:t>Chair person , Unit for structural orofacial Anomalies from June 2010</w:t>
            </w:r>
          </w:p>
          <w:p w:rsidR="00DC7A25" w:rsidRPr="00614610" w:rsidRDefault="00DC7A25" w:rsidP="00904F06">
            <w:pPr>
              <w:pStyle w:val="ListParagraph"/>
              <w:numPr>
                <w:ilvl w:val="0"/>
                <w:numId w:val="4"/>
              </w:numPr>
              <w:spacing w:after="0" w:line="240" w:lineRule="auto"/>
              <w:ind w:left="366"/>
              <w:jc w:val="both"/>
              <w:rPr>
                <w:rFonts w:ascii="Times New Roman" w:hAnsi="Times New Roman"/>
                <w:iCs/>
                <w:color w:val="000000" w:themeColor="text1"/>
                <w:sz w:val="24"/>
                <w:szCs w:val="24"/>
              </w:rPr>
            </w:pPr>
            <w:r w:rsidRPr="00614610">
              <w:rPr>
                <w:rFonts w:ascii="Times New Roman" w:hAnsi="Times New Roman"/>
                <w:iCs/>
                <w:color w:val="000000" w:themeColor="text1"/>
                <w:sz w:val="24"/>
                <w:szCs w:val="24"/>
              </w:rPr>
              <w:t>Coordinator, DHLS Mumbai center</w:t>
            </w:r>
          </w:p>
          <w:p w:rsidR="00DC7A25" w:rsidRPr="00614610" w:rsidRDefault="00DC7A25" w:rsidP="00904F06">
            <w:pPr>
              <w:pStyle w:val="ListParagraph"/>
              <w:numPr>
                <w:ilvl w:val="0"/>
                <w:numId w:val="4"/>
              </w:numPr>
              <w:spacing w:after="0" w:line="240" w:lineRule="auto"/>
              <w:ind w:left="366"/>
              <w:jc w:val="both"/>
              <w:rPr>
                <w:rFonts w:ascii="Times New Roman" w:hAnsi="Times New Roman"/>
                <w:iCs/>
                <w:color w:val="000000" w:themeColor="text1"/>
                <w:sz w:val="24"/>
                <w:szCs w:val="24"/>
              </w:rPr>
            </w:pPr>
            <w:r w:rsidRPr="00614610">
              <w:rPr>
                <w:rFonts w:ascii="Times New Roman" w:hAnsi="Times New Roman"/>
                <w:iCs/>
                <w:color w:val="000000" w:themeColor="text1"/>
                <w:sz w:val="24"/>
                <w:szCs w:val="24"/>
              </w:rPr>
              <w:t xml:space="preserve">Member, BOS, University of Mangalore </w:t>
            </w:r>
          </w:p>
          <w:p w:rsidR="00DC7A25" w:rsidRPr="00614610" w:rsidRDefault="00DC7A25" w:rsidP="00904F06">
            <w:pPr>
              <w:pStyle w:val="ListParagraph"/>
              <w:numPr>
                <w:ilvl w:val="0"/>
                <w:numId w:val="4"/>
              </w:numPr>
              <w:spacing w:after="0" w:line="240" w:lineRule="auto"/>
              <w:ind w:left="366"/>
              <w:jc w:val="both"/>
              <w:rPr>
                <w:rFonts w:ascii="Times New Roman" w:hAnsi="Times New Roman"/>
                <w:iCs/>
                <w:color w:val="000000" w:themeColor="text1"/>
                <w:sz w:val="24"/>
                <w:szCs w:val="24"/>
              </w:rPr>
            </w:pPr>
            <w:r w:rsidRPr="00614610">
              <w:rPr>
                <w:rFonts w:ascii="Times New Roman" w:hAnsi="Times New Roman"/>
                <w:iCs/>
                <w:color w:val="000000" w:themeColor="text1"/>
                <w:sz w:val="24"/>
                <w:szCs w:val="24"/>
              </w:rPr>
              <w:t xml:space="preserve">Chairperson. Anti ragging squad </w:t>
            </w:r>
          </w:p>
          <w:p w:rsidR="00DC7A25" w:rsidRPr="00614610" w:rsidRDefault="00DC7A25" w:rsidP="00904F06">
            <w:pPr>
              <w:pStyle w:val="ListParagraph"/>
              <w:numPr>
                <w:ilvl w:val="0"/>
                <w:numId w:val="4"/>
              </w:numPr>
              <w:spacing w:after="0" w:line="240" w:lineRule="auto"/>
              <w:ind w:left="366"/>
              <w:jc w:val="both"/>
              <w:rPr>
                <w:rFonts w:ascii="Times New Roman" w:hAnsi="Times New Roman"/>
                <w:iCs/>
                <w:color w:val="000000" w:themeColor="text1"/>
                <w:sz w:val="24"/>
                <w:szCs w:val="24"/>
              </w:rPr>
            </w:pPr>
            <w:r w:rsidRPr="00614610">
              <w:rPr>
                <w:rFonts w:ascii="Times New Roman" w:hAnsi="Times New Roman"/>
                <w:iCs/>
                <w:color w:val="000000" w:themeColor="text1"/>
                <w:sz w:val="24"/>
                <w:szCs w:val="24"/>
              </w:rPr>
              <w:t>Member, anti ragging committee</w:t>
            </w:r>
          </w:p>
          <w:p w:rsidR="00DC7A25" w:rsidRPr="00614610" w:rsidRDefault="00DC7A25" w:rsidP="00904F06">
            <w:pPr>
              <w:pStyle w:val="ListParagraph"/>
              <w:numPr>
                <w:ilvl w:val="0"/>
                <w:numId w:val="4"/>
              </w:numPr>
              <w:spacing w:after="0" w:line="240" w:lineRule="auto"/>
              <w:ind w:left="366"/>
              <w:jc w:val="both"/>
              <w:rPr>
                <w:rFonts w:ascii="Times New Roman" w:hAnsi="Times New Roman"/>
                <w:iCs/>
                <w:color w:val="000000" w:themeColor="text1"/>
                <w:sz w:val="24"/>
                <w:szCs w:val="24"/>
              </w:rPr>
            </w:pPr>
            <w:r w:rsidRPr="00614610">
              <w:rPr>
                <w:rFonts w:ascii="Times New Roman" w:hAnsi="Times New Roman"/>
                <w:iCs/>
                <w:color w:val="000000" w:themeColor="text1"/>
                <w:sz w:val="24"/>
                <w:szCs w:val="24"/>
              </w:rPr>
              <w:t>Member, NSS Committee</w:t>
            </w:r>
          </w:p>
          <w:p w:rsidR="00DC7A25" w:rsidRPr="00614610" w:rsidRDefault="00DC7A25" w:rsidP="00904F06">
            <w:pPr>
              <w:pStyle w:val="ListParagraph"/>
              <w:numPr>
                <w:ilvl w:val="0"/>
                <w:numId w:val="4"/>
              </w:numPr>
              <w:spacing w:after="0" w:line="240" w:lineRule="auto"/>
              <w:ind w:left="366"/>
              <w:jc w:val="both"/>
              <w:rPr>
                <w:rFonts w:ascii="Times New Roman" w:hAnsi="Times New Roman"/>
                <w:iCs/>
                <w:color w:val="000000" w:themeColor="text1"/>
                <w:sz w:val="24"/>
                <w:szCs w:val="24"/>
              </w:rPr>
            </w:pPr>
            <w:r w:rsidRPr="00614610">
              <w:rPr>
                <w:rFonts w:ascii="Times New Roman" w:hAnsi="Times New Roman"/>
                <w:iCs/>
                <w:color w:val="000000" w:themeColor="text1"/>
                <w:sz w:val="24"/>
                <w:szCs w:val="24"/>
              </w:rPr>
              <w:t>Chairperson, Student Grievance Cell</w:t>
            </w:r>
          </w:p>
          <w:p w:rsidR="00DC7A25" w:rsidRPr="00614610" w:rsidRDefault="00DC7A25" w:rsidP="00904F06">
            <w:pPr>
              <w:pStyle w:val="ListParagraph"/>
              <w:numPr>
                <w:ilvl w:val="0"/>
                <w:numId w:val="4"/>
              </w:numPr>
              <w:spacing w:after="0" w:line="240" w:lineRule="auto"/>
              <w:ind w:left="366"/>
              <w:jc w:val="both"/>
              <w:rPr>
                <w:rFonts w:ascii="Times New Roman" w:hAnsi="Times New Roman"/>
                <w:iCs/>
                <w:color w:val="000000" w:themeColor="text1"/>
                <w:sz w:val="24"/>
                <w:szCs w:val="24"/>
              </w:rPr>
            </w:pPr>
            <w:r w:rsidRPr="00614610">
              <w:rPr>
                <w:rFonts w:ascii="Times New Roman" w:hAnsi="Times New Roman"/>
                <w:iCs/>
                <w:color w:val="000000" w:themeColor="text1"/>
                <w:sz w:val="24"/>
                <w:szCs w:val="24"/>
              </w:rPr>
              <w:t xml:space="preserve">Member Bs Ed ( HI ) and Ms Ed ( HI ) selection Committee </w:t>
            </w:r>
          </w:p>
          <w:p w:rsidR="00DC7A25" w:rsidRPr="00614610" w:rsidRDefault="00DC7A25" w:rsidP="00904F06">
            <w:pPr>
              <w:pStyle w:val="ListParagraph"/>
              <w:numPr>
                <w:ilvl w:val="0"/>
                <w:numId w:val="4"/>
              </w:numPr>
              <w:spacing w:after="0" w:line="240" w:lineRule="auto"/>
              <w:ind w:left="366"/>
              <w:jc w:val="both"/>
              <w:rPr>
                <w:rFonts w:ascii="Times New Roman" w:hAnsi="Times New Roman"/>
                <w:iCs/>
                <w:color w:val="000000" w:themeColor="text1"/>
                <w:sz w:val="24"/>
                <w:szCs w:val="24"/>
              </w:rPr>
            </w:pPr>
            <w:r w:rsidRPr="00614610">
              <w:rPr>
                <w:rFonts w:ascii="Times New Roman" w:hAnsi="Times New Roman"/>
                <w:iCs/>
                <w:color w:val="000000" w:themeColor="text1"/>
                <w:sz w:val="24"/>
                <w:szCs w:val="24"/>
              </w:rPr>
              <w:t>Organizer , AIISH annual day 2013</w:t>
            </w:r>
          </w:p>
          <w:p w:rsidR="00DC7A25" w:rsidRPr="00614610" w:rsidRDefault="00DC7A25" w:rsidP="00904F06">
            <w:pPr>
              <w:pStyle w:val="ListParagraph"/>
              <w:numPr>
                <w:ilvl w:val="0"/>
                <w:numId w:val="4"/>
              </w:numPr>
              <w:spacing w:after="0" w:line="240" w:lineRule="auto"/>
              <w:ind w:left="366"/>
              <w:jc w:val="both"/>
              <w:rPr>
                <w:rFonts w:ascii="Times New Roman" w:hAnsi="Times New Roman"/>
                <w:iCs/>
                <w:color w:val="000000" w:themeColor="text1"/>
                <w:sz w:val="24"/>
                <w:szCs w:val="24"/>
              </w:rPr>
            </w:pPr>
            <w:r w:rsidRPr="00614610">
              <w:rPr>
                <w:rFonts w:ascii="Times New Roman" w:hAnsi="Times New Roman"/>
                <w:iCs/>
                <w:color w:val="000000" w:themeColor="text1"/>
                <w:sz w:val="24"/>
                <w:szCs w:val="24"/>
              </w:rPr>
              <w:t>Member NSS</w:t>
            </w:r>
          </w:p>
          <w:p w:rsidR="00DC7A25" w:rsidRPr="00614610" w:rsidRDefault="00DC7A25" w:rsidP="00904F06">
            <w:pPr>
              <w:pStyle w:val="ListParagraph"/>
              <w:numPr>
                <w:ilvl w:val="0"/>
                <w:numId w:val="4"/>
              </w:numPr>
              <w:spacing w:after="0" w:line="240" w:lineRule="auto"/>
              <w:ind w:left="366"/>
              <w:jc w:val="both"/>
              <w:rPr>
                <w:rFonts w:ascii="Times New Roman" w:hAnsi="Times New Roman"/>
                <w:iCs/>
                <w:color w:val="000000" w:themeColor="text1"/>
                <w:sz w:val="24"/>
                <w:szCs w:val="24"/>
              </w:rPr>
            </w:pPr>
            <w:r w:rsidRPr="00614610">
              <w:rPr>
                <w:rFonts w:ascii="Times New Roman" w:hAnsi="Times New Roman"/>
                <w:iCs/>
                <w:color w:val="000000" w:themeColor="text1"/>
                <w:sz w:val="24"/>
                <w:szCs w:val="24"/>
              </w:rPr>
              <w:t>Vice President AIISH Gymkhana</w:t>
            </w:r>
          </w:p>
          <w:p w:rsidR="00DC7A25" w:rsidRPr="00614610" w:rsidRDefault="00DC7A25" w:rsidP="00904F06">
            <w:pPr>
              <w:pStyle w:val="ListParagraph"/>
              <w:spacing w:after="0" w:line="240" w:lineRule="auto"/>
              <w:ind w:left="456"/>
              <w:jc w:val="both"/>
              <w:rPr>
                <w:rFonts w:ascii="Times New Roman" w:hAnsi="Times New Roman"/>
                <w:iCs/>
                <w:color w:val="000000" w:themeColor="text1"/>
                <w:sz w:val="24"/>
                <w:szCs w:val="24"/>
              </w:rPr>
            </w:pPr>
          </w:p>
        </w:tc>
      </w:tr>
      <w:tr w:rsidR="00DC7A25" w:rsidRPr="00614610" w:rsidTr="00904F06">
        <w:tc>
          <w:tcPr>
            <w:tcW w:w="301" w:type="pct"/>
          </w:tcPr>
          <w:p w:rsidR="00DC7A25" w:rsidRPr="00614610"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r w:rsidRPr="00614610">
              <w:rPr>
                <w:rFonts w:ascii="Times New Roman" w:hAnsi="Times New Roman"/>
                <w:b/>
                <w:color w:val="000000" w:themeColor="text1"/>
                <w:sz w:val="24"/>
                <w:szCs w:val="24"/>
              </w:rPr>
              <w:t>4.</w:t>
            </w:r>
          </w:p>
        </w:tc>
        <w:tc>
          <w:tcPr>
            <w:tcW w:w="4699" w:type="pct"/>
          </w:tcPr>
          <w:p w:rsidR="00DC7A25" w:rsidRPr="00614610"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r w:rsidRPr="00614610">
              <w:rPr>
                <w:rFonts w:ascii="Times New Roman" w:hAnsi="Times New Roman"/>
                <w:b/>
                <w:bCs/>
                <w:color w:val="000000" w:themeColor="text1"/>
                <w:sz w:val="24"/>
                <w:szCs w:val="24"/>
              </w:rPr>
              <w:t>Mr. Brajesh Priyadarshi</w:t>
            </w:r>
          </w:p>
        </w:tc>
      </w:tr>
      <w:tr w:rsidR="00DC7A25" w:rsidRPr="00614610" w:rsidTr="00904F06">
        <w:tc>
          <w:tcPr>
            <w:tcW w:w="301" w:type="pct"/>
          </w:tcPr>
          <w:p w:rsidR="00DC7A25" w:rsidRPr="00614610"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p>
        </w:tc>
        <w:tc>
          <w:tcPr>
            <w:tcW w:w="4699" w:type="pct"/>
          </w:tcPr>
          <w:p w:rsidR="00DC7A25" w:rsidRPr="00614610" w:rsidRDefault="00DC7A25" w:rsidP="00FB106F">
            <w:pPr>
              <w:pStyle w:val="ListParagraph"/>
              <w:numPr>
                <w:ilvl w:val="0"/>
                <w:numId w:val="48"/>
              </w:numPr>
              <w:tabs>
                <w:tab w:val="left" w:pos="1620"/>
              </w:tabs>
              <w:spacing w:after="0" w:line="240" w:lineRule="auto"/>
              <w:ind w:left="366"/>
              <w:jc w:val="both"/>
              <w:rPr>
                <w:rFonts w:ascii="Times New Roman" w:hAnsi="Times New Roman"/>
                <w:color w:val="000000" w:themeColor="text1"/>
                <w:sz w:val="24"/>
                <w:szCs w:val="24"/>
              </w:rPr>
            </w:pPr>
            <w:r w:rsidRPr="00614610">
              <w:rPr>
                <w:rFonts w:ascii="Times New Roman" w:hAnsi="Times New Roman"/>
                <w:color w:val="000000" w:themeColor="text1"/>
                <w:sz w:val="24"/>
                <w:szCs w:val="24"/>
              </w:rPr>
              <w:t xml:space="preserve">Served as the Coordinator, DHLS program, Bhagalpur study centre. </w:t>
            </w:r>
          </w:p>
          <w:p w:rsidR="00DC7A25" w:rsidRPr="00614610" w:rsidRDefault="00DC7A25" w:rsidP="00FB106F">
            <w:pPr>
              <w:pStyle w:val="ListParagraph"/>
              <w:numPr>
                <w:ilvl w:val="0"/>
                <w:numId w:val="48"/>
              </w:numPr>
              <w:tabs>
                <w:tab w:val="left" w:pos="1620"/>
              </w:tabs>
              <w:spacing w:after="0" w:line="240" w:lineRule="auto"/>
              <w:ind w:left="366"/>
              <w:jc w:val="both"/>
              <w:rPr>
                <w:rFonts w:ascii="Times New Roman" w:hAnsi="Times New Roman"/>
                <w:color w:val="000000" w:themeColor="text1"/>
                <w:sz w:val="24"/>
                <w:szCs w:val="24"/>
              </w:rPr>
            </w:pPr>
            <w:r w:rsidRPr="00614610">
              <w:rPr>
                <w:rFonts w:ascii="Times New Roman" w:hAnsi="Times New Roman"/>
                <w:color w:val="000000" w:themeColor="text1"/>
                <w:sz w:val="24"/>
                <w:szCs w:val="24"/>
              </w:rPr>
              <w:t>Served as Joint Secretary, AIISH Gymkhana</w:t>
            </w:r>
          </w:p>
          <w:p w:rsidR="00DC7A25" w:rsidRPr="00614610" w:rsidRDefault="00DC7A25" w:rsidP="00FB106F">
            <w:pPr>
              <w:pStyle w:val="ListParagraph"/>
              <w:numPr>
                <w:ilvl w:val="0"/>
                <w:numId w:val="48"/>
              </w:numPr>
              <w:tabs>
                <w:tab w:val="left" w:pos="1620"/>
              </w:tabs>
              <w:spacing w:after="0" w:line="240" w:lineRule="auto"/>
              <w:ind w:left="366"/>
              <w:jc w:val="both"/>
              <w:rPr>
                <w:rFonts w:ascii="Times New Roman" w:hAnsi="Times New Roman"/>
                <w:color w:val="000000" w:themeColor="text1"/>
                <w:sz w:val="24"/>
                <w:szCs w:val="24"/>
              </w:rPr>
            </w:pPr>
            <w:r w:rsidRPr="00614610">
              <w:rPr>
                <w:rFonts w:ascii="Times New Roman" w:hAnsi="Times New Roman"/>
                <w:iCs/>
                <w:color w:val="000000" w:themeColor="text1"/>
                <w:sz w:val="24"/>
                <w:szCs w:val="24"/>
              </w:rPr>
              <w:t>Provided inputs/suggestions to the JRF and M.Sc. students in their research works.</w:t>
            </w:r>
          </w:p>
          <w:p w:rsidR="00DC7A25" w:rsidRPr="00614610" w:rsidRDefault="00DC7A25" w:rsidP="00904F06">
            <w:pPr>
              <w:pStyle w:val="ListParagraph"/>
              <w:tabs>
                <w:tab w:val="left" w:pos="1620"/>
              </w:tabs>
              <w:spacing w:after="0" w:line="240" w:lineRule="auto"/>
              <w:ind w:left="366"/>
              <w:jc w:val="both"/>
              <w:rPr>
                <w:rFonts w:ascii="Times New Roman" w:hAnsi="Times New Roman"/>
                <w:color w:val="000000" w:themeColor="text1"/>
                <w:sz w:val="24"/>
                <w:szCs w:val="24"/>
              </w:rPr>
            </w:pPr>
          </w:p>
        </w:tc>
      </w:tr>
      <w:tr w:rsidR="00DC7A25" w:rsidRPr="00614610" w:rsidTr="00904F06">
        <w:tc>
          <w:tcPr>
            <w:tcW w:w="301" w:type="pct"/>
          </w:tcPr>
          <w:p w:rsidR="00DC7A25" w:rsidRPr="00614610"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r w:rsidRPr="00614610">
              <w:rPr>
                <w:rFonts w:ascii="Times New Roman" w:hAnsi="Times New Roman"/>
                <w:b/>
                <w:color w:val="000000" w:themeColor="text1"/>
                <w:sz w:val="24"/>
                <w:szCs w:val="24"/>
              </w:rPr>
              <w:t>5.</w:t>
            </w:r>
          </w:p>
        </w:tc>
        <w:tc>
          <w:tcPr>
            <w:tcW w:w="4699" w:type="pct"/>
          </w:tcPr>
          <w:p w:rsidR="00DC7A25" w:rsidRPr="00614610" w:rsidRDefault="00DC7A25" w:rsidP="00904F06">
            <w:pPr>
              <w:tabs>
                <w:tab w:val="left" w:pos="1620"/>
              </w:tabs>
              <w:rPr>
                <w:b/>
                <w:bCs/>
                <w:iCs/>
                <w:color w:val="000000" w:themeColor="text1"/>
              </w:rPr>
            </w:pPr>
            <w:r w:rsidRPr="00614610">
              <w:rPr>
                <w:b/>
                <w:bCs/>
                <w:iCs/>
                <w:color w:val="000000" w:themeColor="text1"/>
              </w:rPr>
              <w:t>Dr. Jayashree Shanbal</w:t>
            </w:r>
          </w:p>
        </w:tc>
      </w:tr>
      <w:tr w:rsidR="00DC7A25" w:rsidRPr="00614610" w:rsidTr="00904F06">
        <w:tc>
          <w:tcPr>
            <w:tcW w:w="301" w:type="pct"/>
          </w:tcPr>
          <w:p w:rsidR="00DC7A25" w:rsidRPr="00614610"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p>
        </w:tc>
        <w:tc>
          <w:tcPr>
            <w:tcW w:w="4699" w:type="pct"/>
          </w:tcPr>
          <w:p w:rsidR="00DC7A25" w:rsidRPr="00614610" w:rsidRDefault="00DC7A25" w:rsidP="00DC7A25">
            <w:pPr>
              <w:pStyle w:val="ListParagraph"/>
              <w:numPr>
                <w:ilvl w:val="0"/>
                <w:numId w:val="33"/>
              </w:numPr>
              <w:spacing w:after="0" w:line="240" w:lineRule="auto"/>
              <w:ind w:left="366"/>
              <w:jc w:val="both"/>
              <w:rPr>
                <w:rFonts w:ascii="Times New Roman" w:hAnsi="Times New Roman"/>
                <w:color w:val="000000" w:themeColor="text1"/>
                <w:sz w:val="24"/>
                <w:szCs w:val="24"/>
              </w:rPr>
            </w:pPr>
            <w:r w:rsidRPr="00614610">
              <w:rPr>
                <w:rFonts w:ascii="Times New Roman" w:hAnsi="Times New Roman"/>
                <w:color w:val="000000" w:themeColor="text1"/>
                <w:sz w:val="24"/>
                <w:szCs w:val="24"/>
              </w:rPr>
              <w:t xml:space="preserve">Nominated as co-mentor for III B.Sc ‘A’ section </w:t>
            </w:r>
          </w:p>
          <w:p w:rsidR="00DC7A25" w:rsidRPr="00614610" w:rsidRDefault="00DC7A25" w:rsidP="00DC7A25">
            <w:pPr>
              <w:pStyle w:val="ListParagraph"/>
              <w:numPr>
                <w:ilvl w:val="0"/>
                <w:numId w:val="33"/>
              </w:numPr>
              <w:spacing w:after="0" w:line="240" w:lineRule="auto"/>
              <w:ind w:left="366"/>
              <w:jc w:val="both"/>
              <w:rPr>
                <w:rFonts w:ascii="Times New Roman" w:hAnsi="Times New Roman"/>
                <w:color w:val="000000" w:themeColor="text1"/>
                <w:sz w:val="24"/>
                <w:szCs w:val="24"/>
              </w:rPr>
            </w:pPr>
            <w:r w:rsidRPr="00614610">
              <w:rPr>
                <w:rFonts w:ascii="Times New Roman" w:hAnsi="Times New Roman"/>
                <w:color w:val="000000" w:themeColor="text1"/>
                <w:sz w:val="24"/>
                <w:szCs w:val="24"/>
              </w:rPr>
              <w:t>Deputed to assist in carrying out duties in the Dept. of POCD</w:t>
            </w:r>
          </w:p>
          <w:p w:rsidR="00DC7A25" w:rsidRPr="00614610" w:rsidRDefault="00DC7A25" w:rsidP="00DC7A25">
            <w:pPr>
              <w:numPr>
                <w:ilvl w:val="0"/>
                <w:numId w:val="33"/>
              </w:numPr>
              <w:ind w:left="366"/>
              <w:contextualSpacing/>
              <w:jc w:val="both"/>
              <w:rPr>
                <w:rFonts w:eastAsia="MS Mincho"/>
                <w:b/>
                <w:bCs/>
                <w:color w:val="000000" w:themeColor="text1"/>
              </w:rPr>
            </w:pPr>
            <w:r w:rsidRPr="00614610">
              <w:rPr>
                <w:rFonts w:eastAsia="MS Mincho"/>
                <w:iCs/>
                <w:color w:val="000000" w:themeColor="text1"/>
              </w:rPr>
              <w:t xml:space="preserve">Serving as member secretary of LD Clinic (special unit). </w:t>
            </w:r>
          </w:p>
          <w:p w:rsidR="00DC7A25" w:rsidRPr="00614610" w:rsidRDefault="00DC7A25" w:rsidP="00DC7A25">
            <w:pPr>
              <w:numPr>
                <w:ilvl w:val="0"/>
                <w:numId w:val="33"/>
              </w:numPr>
              <w:ind w:left="366"/>
              <w:contextualSpacing/>
              <w:jc w:val="both"/>
              <w:rPr>
                <w:rFonts w:eastAsia="MS Mincho"/>
                <w:bCs/>
                <w:color w:val="000000" w:themeColor="text1"/>
              </w:rPr>
            </w:pPr>
            <w:r w:rsidRPr="00614610">
              <w:rPr>
                <w:rFonts w:eastAsia="MS Mincho"/>
                <w:bCs/>
                <w:color w:val="000000" w:themeColor="text1"/>
              </w:rPr>
              <w:t xml:space="preserve">Serving as a member secretary of ASD Unit </w:t>
            </w:r>
            <w:r w:rsidRPr="00614610">
              <w:rPr>
                <w:rFonts w:eastAsia="MS Mincho"/>
                <w:iCs/>
                <w:color w:val="000000" w:themeColor="text1"/>
              </w:rPr>
              <w:t>(special unit)</w:t>
            </w:r>
          </w:p>
          <w:p w:rsidR="00DC7A25" w:rsidRPr="00AD1474" w:rsidRDefault="00DC7A25" w:rsidP="00DC7A25">
            <w:pPr>
              <w:numPr>
                <w:ilvl w:val="0"/>
                <w:numId w:val="33"/>
              </w:numPr>
              <w:ind w:left="366"/>
              <w:contextualSpacing/>
              <w:jc w:val="both"/>
              <w:rPr>
                <w:b/>
                <w:bCs/>
                <w:iCs/>
                <w:color w:val="000000" w:themeColor="text1"/>
              </w:rPr>
            </w:pPr>
            <w:r w:rsidRPr="00614610">
              <w:rPr>
                <w:bCs/>
                <w:iCs/>
                <w:color w:val="000000" w:themeColor="text1"/>
              </w:rPr>
              <w:lastRenderedPageBreak/>
              <w:t>Provided inputs/suggestions to the JRF and M.Sc. students in their research works</w:t>
            </w:r>
          </w:p>
          <w:p w:rsidR="00DC7A25" w:rsidRPr="00614610" w:rsidRDefault="00DC7A25" w:rsidP="00904F06">
            <w:pPr>
              <w:ind w:left="366"/>
              <w:contextualSpacing/>
              <w:jc w:val="both"/>
              <w:rPr>
                <w:b/>
                <w:bCs/>
                <w:iCs/>
                <w:color w:val="000000" w:themeColor="text1"/>
              </w:rPr>
            </w:pPr>
          </w:p>
        </w:tc>
      </w:tr>
      <w:tr w:rsidR="00DC7A25" w:rsidRPr="00614610" w:rsidTr="00904F06">
        <w:tc>
          <w:tcPr>
            <w:tcW w:w="301" w:type="pct"/>
          </w:tcPr>
          <w:p w:rsidR="00DC7A25" w:rsidRPr="00614610"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r w:rsidRPr="00614610">
              <w:rPr>
                <w:rFonts w:ascii="Times New Roman" w:hAnsi="Times New Roman"/>
                <w:b/>
                <w:color w:val="000000" w:themeColor="text1"/>
                <w:sz w:val="24"/>
                <w:szCs w:val="24"/>
              </w:rPr>
              <w:lastRenderedPageBreak/>
              <w:t>6.</w:t>
            </w:r>
          </w:p>
        </w:tc>
        <w:tc>
          <w:tcPr>
            <w:tcW w:w="4699" w:type="pct"/>
          </w:tcPr>
          <w:p w:rsidR="00DC7A25" w:rsidRPr="00614610" w:rsidRDefault="00DC7A25" w:rsidP="00904F06">
            <w:pPr>
              <w:tabs>
                <w:tab w:val="left" w:pos="1620"/>
              </w:tabs>
              <w:rPr>
                <w:color w:val="000000" w:themeColor="text1"/>
              </w:rPr>
            </w:pPr>
            <w:r w:rsidRPr="00614610">
              <w:rPr>
                <w:b/>
                <w:bCs/>
                <w:iCs/>
                <w:color w:val="000000" w:themeColor="text1"/>
              </w:rPr>
              <w:t>Dr. Swapna N</w:t>
            </w:r>
          </w:p>
        </w:tc>
      </w:tr>
      <w:tr w:rsidR="00DC7A25" w:rsidRPr="00614610" w:rsidTr="00904F06">
        <w:tc>
          <w:tcPr>
            <w:tcW w:w="301" w:type="pct"/>
          </w:tcPr>
          <w:p w:rsidR="00DC7A25" w:rsidRPr="00614610"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p>
        </w:tc>
        <w:tc>
          <w:tcPr>
            <w:tcW w:w="4699" w:type="pct"/>
          </w:tcPr>
          <w:p w:rsidR="00DC7A25" w:rsidRPr="00614610" w:rsidRDefault="00DC7A25" w:rsidP="00904F06">
            <w:pPr>
              <w:pStyle w:val="ListParagraph"/>
              <w:numPr>
                <w:ilvl w:val="0"/>
                <w:numId w:val="5"/>
              </w:numPr>
              <w:tabs>
                <w:tab w:val="clear" w:pos="720"/>
                <w:tab w:val="num" w:pos="1080"/>
              </w:tabs>
              <w:spacing w:after="0" w:line="240" w:lineRule="auto"/>
              <w:ind w:left="456"/>
              <w:jc w:val="both"/>
              <w:rPr>
                <w:rFonts w:ascii="Times New Roman" w:hAnsi="Times New Roman"/>
                <w:bCs/>
                <w:iCs/>
                <w:color w:val="000000" w:themeColor="text1"/>
                <w:sz w:val="24"/>
                <w:szCs w:val="24"/>
              </w:rPr>
            </w:pPr>
            <w:r w:rsidRPr="00614610">
              <w:rPr>
                <w:rFonts w:ascii="Times New Roman" w:hAnsi="Times New Roman"/>
                <w:color w:val="000000" w:themeColor="text1"/>
                <w:sz w:val="24"/>
                <w:szCs w:val="24"/>
              </w:rPr>
              <w:t>Serving as coordinator for DHLS program of AIISH at Puducher</w:t>
            </w:r>
            <w:r w:rsidRPr="00614610">
              <w:rPr>
                <w:rFonts w:ascii="Times New Roman" w:hAnsi="Times New Roman"/>
                <w:bCs/>
                <w:iCs/>
                <w:color w:val="000000" w:themeColor="text1"/>
                <w:sz w:val="24"/>
                <w:szCs w:val="24"/>
              </w:rPr>
              <w:t xml:space="preserve">ry. </w:t>
            </w:r>
          </w:p>
          <w:p w:rsidR="00DC7A25" w:rsidRPr="00614610" w:rsidRDefault="00DC7A25" w:rsidP="00904F06">
            <w:pPr>
              <w:pStyle w:val="ListParagraph"/>
              <w:numPr>
                <w:ilvl w:val="0"/>
                <w:numId w:val="5"/>
              </w:numPr>
              <w:tabs>
                <w:tab w:val="clear" w:pos="720"/>
                <w:tab w:val="num" w:pos="1080"/>
              </w:tabs>
              <w:spacing w:after="0" w:line="240" w:lineRule="auto"/>
              <w:ind w:left="456"/>
              <w:jc w:val="both"/>
              <w:rPr>
                <w:rFonts w:ascii="Times New Roman" w:hAnsi="Times New Roman"/>
                <w:b/>
                <w:bCs/>
                <w:color w:val="000000" w:themeColor="text1"/>
                <w:sz w:val="24"/>
                <w:szCs w:val="24"/>
              </w:rPr>
            </w:pPr>
            <w:r w:rsidRPr="00614610">
              <w:rPr>
                <w:rFonts w:ascii="Times New Roman" w:hAnsi="Times New Roman"/>
                <w:iCs/>
                <w:color w:val="000000" w:themeColor="text1"/>
                <w:sz w:val="24"/>
                <w:szCs w:val="24"/>
              </w:rPr>
              <w:t xml:space="preserve">Serving as a member of LTU (special unit). </w:t>
            </w:r>
          </w:p>
          <w:p w:rsidR="00DC7A25" w:rsidRPr="00614610" w:rsidRDefault="00DC7A25" w:rsidP="00904F06">
            <w:pPr>
              <w:pStyle w:val="ListParagraph"/>
              <w:numPr>
                <w:ilvl w:val="0"/>
                <w:numId w:val="5"/>
              </w:numPr>
              <w:tabs>
                <w:tab w:val="clear" w:pos="720"/>
                <w:tab w:val="num" w:pos="1080"/>
              </w:tabs>
              <w:spacing w:after="0" w:line="240" w:lineRule="auto"/>
              <w:ind w:left="456"/>
              <w:jc w:val="both"/>
              <w:rPr>
                <w:rFonts w:ascii="Times New Roman" w:hAnsi="Times New Roman"/>
                <w:b/>
                <w:bCs/>
                <w:color w:val="000000" w:themeColor="text1"/>
                <w:sz w:val="24"/>
                <w:szCs w:val="24"/>
              </w:rPr>
            </w:pPr>
            <w:r w:rsidRPr="00614610">
              <w:rPr>
                <w:rFonts w:ascii="Times New Roman" w:hAnsi="Times New Roman"/>
                <w:color w:val="000000" w:themeColor="text1"/>
                <w:sz w:val="24"/>
                <w:szCs w:val="24"/>
              </w:rPr>
              <w:t xml:space="preserve">Serving as a member to monitor new born infant screening at Ajmer DHLS center. </w:t>
            </w:r>
          </w:p>
          <w:p w:rsidR="00DC7A25" w:rsidRPr="00614610" w:rsidRDefault="00DC7A25" w:rsidP="00904F06">
            <w:pPr>
              <w:pStyle w:val="ListParagraph"/>
              <w:numPr>
                <w:ilvl w:val="0"/>
                <w:numId w:val="5"/>
              </w:numPr>
              <w:tabs>
                <w:tab w:val="clear" w:pos="720"/>
                <w:tab w:val="num" w:pos="1080"/>
              </w:tabs>
              <w:spacing w:after="0" w:line="240" w:lineRule="auto"/>
              <w:ind w:left="456"/>
              <w:jc w:val="both"/>
              <w:rPr>
                <w:rFonts w:ascii="Times New Roman" w:hAnsi="Times New Roman"/>
                <w:bCs/>
                <w:color w:val="000000" w:themeColor="text1"/>
                <w:sz w:val="24"/>
                <w:szCs w:val="24"/>
              </w:rPr>
            </w:pPr>
            <w:r w:rsidRPr="00614610">
              <w:rPr>
                <w:rFonts w:ascii="Times New Roman" w:hAnsi="Times New Roman"/>
                <w:color w:val="000000" w:themeColor="text1"/>
                <w:sz w:val="24"/>
                <w:szCs w:val="24"/>
              </w:rPr>
              <w:t xml:space="preserve">Serving as chairperson for the Special clinic for Motor speech Disorders. </w:t>
            </w:r>
          </w:p>
          <w:p w:rsidR="00DC7A25" w:rsidRPr="00614610" w:rsidRDefault="00DC7A25" w:rsidP="00904F06">
            <w:pPr>
              <w:pStyle w:val="ListParagraph"/>
              <w:numPr>
                <w:ilvl w:val="0"/>
                <w:numId w:val="5"/>
              </w:numPr>
              <w:tabs>
                <w:tab w:val="clear" w:pos="720"/>
                <w:tab w:val="num" w:pos="1080"/>
              </w:tabs>
              <w:spacing w:after="0" w:line="240" w:lineRule="auto"/>
              <w:ind w:left="456"/>
              <w:jc w:val="both"/>
              <w:rPr>
                <w:rFonts w:ascii="Times New Roman" w:hAnsi="Times New Roman"/>
                <w:bCs/>
                <w:color w:val="000000" w:themeColor="text1"/>
                <w:sz w:val="24"/>
                <w:szCs w:val="24"/>
              </w:rPr>
            </w:pPr>
            <w:r w:rsidRPr="00614610">
              <w:rPr>
                <w:rFonts w:ascii="Times New Roman" w:hAnsi="Times New Roman"/>
                <w:bCs/>
                <w:color w:val="000000" w:themeColor="text1"/>
                <w:sz w:val="24"/>
                <w:szCs w:val="24"/>
              </w:rPr>
              <w:t xml:space="preserve">Nominated for compiling and publishing the dissertation articles of the post graduate MSc (SLP) for the year 2011-12. </w:t>
            </w:r>
          </w:p>
          <w:p w:rsidR="00DC7A25" w:rsidRPr="00614610" w:rsidRDefault="00DC7A25" w:rsidP="00904F06">
            <w:pPr>
              <w:pStyle w:val="ListParagraph"/>
              <w:numPr>
                <w:ilvl w:val="0"/>
                <w:numId w:val="5"/>
              </w:numPr>
              <w:tabs>
                <w:tab w:val="clear" w:pos="720"/>
                <w:tab w:val="num" w:pos="1080"/>
              </w:tabs>
              <w:spacing w:after="0" w:line="240" w:lineRule="auto"/>
              <w:ind w:left="456"/>
              <w:jc w:val="both"/>
              <w:rPr>
                <w:rFonts w:ascii="Times New Roman" w:hAnsi="Times New Roman"/>
                <w:b/>
                <w:color w:val="000000" w:themeColor="text1"/>
                <w:sz w:val="24"/>
                <w:szCs w:val="24"/>
              </w:rPr>
            </w:pPr>
            <w:r w:rsidRPr="00614610">
              <w:rPr>
                <w:rFonts w:ascii="Times New Roman" w:hAnsi="Times New Roman"/>
                <w:bCs/>
                <w:color w:val="000000" w:themeColor="text1"/>
                <w:sz w:val="24"/>
                <w:szCs w:val="24"/>
              </w:rPr>
              <w:t>Served as  a member of Board of examiners (BOE) of MSEd (HI) and BSEd (HI) constituted for PG/UG examinations to be held during 2012</w:t>
            </w:r>
          </w:p>
          <w:p w:rsidR="00DC7A25" w:rsidRPr="00614610" w:rsidRDefault="00DC7A25" w:rsidP="00904F06">
            <w:pPr>
              <w:pStyle w:val="ListParagraph"/>
              <w:numPr>
                <w:ilvl w:val="0"/>
                <w:numId w:val="5"/>
              </w:numPr>
              <w:tabs>
                <w:tab w:val="clear" w:pos="720"/>
                <w:tab w:val="num" w:pos="1080"/>
              </w:tabs>
              <w:spacing w:after="0" w:line="240" w:lineRule="auto"/>
              <w:ind w:left="456"/>
              <w:jc w:val="both"/>
              <w:rPr>
                <w:rFonts w:ascii="Times New Roman" w:hAnsi="Times New Roman"/>
                <w:b/>
                <w:color w:val="000000" w:themeColor="text1"/>
                <w:sz w:val="24"/>
                <w:szCs w:val="24"/>
              </w:rPr>
            </w:pPr>
            <w:r w:rsidRPr="00614610">
              <w:rPr>
                <w:rFonts w:ascii="Times New Roman" w:hAnsi="Times New Roman"/>
                <w:bCs/>
                <w:color w:val="000000" w:themeColor="text1"/>
                <w:sz w:val="24"/>
                <w:szCs w:val="24"/>
              </w:rPr>
              <w:t>Member of BOS for courses run by Com DEALL Trust, under KSOU, Mysore</w:t>
            </w:r>
          </w:p>
          <w:p w:rsidR="00DC7A25" w:rsidRPr="00614610" w:rsidRDefault="00DC7A25" w:rsidP="00904F06">
            <w:pPr>
              <w:pStyle w:val="ListParagraph"/>
              <w:numPr>
                <w:ilvl w:val="0"/>
                <w:numId w:val="5"/>
              </w:numPr>
              <w:tabs>
                <w:tab w:val="clear" w:pos="720"/>
                <w:tab w:val="num" w:pos="1080"/>
              </w:tabs>
              <w:spacing w:after="0" w:line="240" w:lineRule="auto"/>
              <w:ind w:left="456"/>
              <w:jc w:val="both"/>
              <w:rPr>
                <w:rFonts w:ascii="Times New Roman" w:hAnsi="Times New Roman"/>
                <w:b/>
                <w:color w:val="000000" w:themeColor="text1"/>
                <w:sz w:val="24"/>
                <w:szCs w:val="24"/>
              </w:rPr>
            </w:pPr>
            <w:r w:rsidRPr="00614610">
              <w:rPr>
                <w:rFonts w:ascii="Times New Roman" w:hAnsi="Times New Roman"/>
                <w:bCs/>
                <w:color w:val="000000" w:themeColor="text1"/>
                <w:sz w:val="24"/>
                <w:szCs w:val="24"/>
              </w:rPr>
              <w:t>Serving as a member of the technology development board and IPR cell with Mr. Ajish as the chairperson.</w:t>
            </w:r>
          </w:p>
          <w:p w:rsidR="00DC7A25" w:rsidRPr="00614610" w:rsidRDefault="00DC7A25" w:rsidP="00904F06">
            <w:pPr>
              <w:pStyle w:val="ListParagraph"/>
              <w:numPr>
                <w:ilvl w:val="0"/>
                <w:numId w:val="5"/>
              </w:numPr>
              <w:tabs>
                <w:tab w:val="clear" w:pos="720"/>
                <w:tab w:val="num" w:pos="1080"/>
              </w:tabs>
              <w:spacing w:after="0" w:line="240" w:lineRule="auto"/>
              <w:ind w:left="456"/>
              <w:jc w:val="both"/>
              <w:rPr>
                <w:rFonts w:ascii="Times New Roman" w:hAnsi="Times New Roman"/>
                <w:b/>
                <w:color w:val="000000" w:themeColor="text1"/>
                <w:sz w:val="24"/>
                <w:szCs w:val="24"/>
              </w:rPr>
            </w:pPr>
            <w:r w:rsidRPr="00614610">
              <w:rPr>
                <w:rFonts w:ascii="Times New Roman" w:hAnsi="Times New Roman"/>
                <w:bCs/>
                <w:color w:val="000000" w:themeColor="text1"/>
                <w:sz w:val="24"/>
                <w:szCs w:val="24"/>
              </w:rPr>
              <w:t>Serving as a mentor for the I BSc (Sp&amp; hg.) A section. Submitted the monthly attendance</w:t>
            </w:r>
          </w:p>
          <w:p w:rsidR="00DC7A25" w:rsidRPr="00614610" w:rsidRDefault="00DC7A25" w:rsidP="00904F06">
            <w:pPr>
              <w:pStyle w:val="ListParagraph"/>
              <w:numPr>
                <w:ilvl w:val="0"/>
                <w:numId w:val="5"/>
              </w:numPr>
              <w:tabs>
                <w:tab w:val="clear" w:pos="720"/>
                <w:tab w:val="num" w:pos="1080"/>
              </w:tabs>
              <w:spacing w:after="0" w:line="240" w:lineRule="auto"/>
              <w:ind w:left="456"/>
              <w:jc w:val="both"/>
              <w:rPr>
                <w:rFonts w:ascii="Times New Roman" w:hAnsi="Times New Roman"/>
                <w:b/>
                <w:color w:val="000000" w:themeColor="text1"/>
                <w:sz w:val="24"/>
                <w:szCs w:val="24"/>
              </w:rPr>
            </w:pPr>
            <w:r w:rsidRPr="00614610">
              <w:rPr>
                <w:rFonts w:ascii="Times New Roman" w:hAnsi="Times New Roman"/>
                <w:bCs/>
                <w:color w:val="000000" w:themeColor="text1"/>
                <w:sz w:val="24"/>
                <w:szCs w:val="24"/>
              </w:rPr>
              <w:t>Serving as a member of the museum committee.</w:t>
            </w:r>
          </w:p>
          <w:p w:rsidR="00DC7A25" w:rsidRPr="00614610" w:rsidRDefault="00DC7A25" w:rsidP="00904F06">
            <w:pPr>
              <w:pStyle w:val="ListParagraph"/>
              <w:spacing w:after="0" w:line="240" w:lineRule="auto"/>
              <w:ind w:left="366"/>
              <w:jc w:val="both"/>
              <w:rPr>
                <w:rFonts w:ascii="Times New Roman" w:hAnsi="Times New Roman"/>
                <w:b/>
                <w:bCs/>
                <w:color w:val="000000" w:themeColor="text1"/>
                <w:sz w:val="24"/>
                <w:szCs w:val="24"/>
              </w:rPr>
            </w:pPr>
          </w:p>
        </w:tc>
      </w:tr>
      <w:tr w:rsidR="00DC7A25" w:rsidRPr="00614610" w:rsidTr="00904F06">
        <w:tc>
          <w:tcPr>
            <w:tcW w:w="301" w:type="pct"/>
          </w:tcPr>
          <w:p w:rsidR="00DC7A25" w:rsidRPr="00614610"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r w:rsidRPr="00614610">
              <w:rPr>
                <w:rFonts w:ascii="Times New Roman" w:hAnsi="Times New Roman"/>
                <w:b/>
                <w:color w:val="000000" w:themeColor="text1"/>
                <w:sz w:val="24"/>
                <w:szCs w:val="24"/>
              </w:rPr>
              <w:t>7.</w:t>
            </w:r>
          </w:p>
        </w:tc>
        <w:tc>
          <w:tcPr>
            <w:tcW w:w="4699" w:type="pct"/>
          </w:tcPr>
          <w:p w:rsidR="00DC7A25" w:rsidRPr="00614610" w:rsidRDefault="00DC7A25" w:rsidP="00904F06">
            <w:pPr>
              <w:tabs>
                <w:tab w:val="left" w:pos="360"/>
                <w:tab w:val="num" w:pos="720"/>
                <w:tab w:val="left" w:pos="1440"/>
              </w:tabs>
              <w:ind w:left="1440" w:hanging="2160"/>
              <w:jc w:val="both"/>
              <w:rPr>
                <w:b/>
                <w:color w:val="000000" w:themeColor="text1"/>
              </w:rPr>
            </w:pPr>
            <w:r w:rsidRPr="00614610">
              <w:rPr>
                <w:b/>
                <w:color w:val="000000" w:themeColor="text1"/>
              </w:rPr>
              <w:t xml:space="preserve">          Dr. M. S. Vasantha Lakshmi</w:t>
            </w:r>
          </w:p>
        </w:tc>
      </w:tr>
      <w:tr w:rsidR="00DC7A25" w:rsidRPr="00614610" w:rsidTr="00904F06">
        <w:trPr>
          <w:trHeight w:val="530"/>
        </w:trPr>
        <w:tc>
          <w:tcPr>
            <w:tcW w:w="301" w:type="pct"/>
          </w:tcPr>
          <w:p w:rsidR="00DC7A25" w:rsidRPr="00614610"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p>
        </w:tc>
        <w:tc>
          <w:tcPr>
            <w:tcW w:w="4699" w:type="pct"/>
          </w:tcPr>
          <w:p w:rsidR="00DC7A25" w:rsidRPr="00614610" w:rsidRDefault="00DC7A25" w:rsidP="00904F06">
            <w:pPr>
              <w:numPr>
                <w:ilvl w:val="0"/>
                <w:numId w:val="6"/>
              </w:numPr>
              <w:tabs>
                <w:tab w:val="clear" w:pos="1080"/>
                <w:tab w:val="num" w:pos="1260"/>
              </w:tabs>
              <w:ind w:left="414" w:hanging="414"/>
              <w:jc w:val="both"/>
              <w:rPr>
                <w:bCs/>
                <w:color w:val="000000" w:themeColor="text1"/>
              </w:rPr>
            </w:pPr>
            <w:r w:rsidRPr="00614610">
              <w:rPr>
                <w:bCs/>
                <w:color w:val="000000" w:themeColor="text1"/>
              </w:rPr>
              <w:t xml:space="preserve">Guidance given to faculty / staff / JRF/ students regarding statistical analysis of their data. </w:t>
            </w:r>
          </w:p>
          <w:p w:rsidR="00DC7A25" w:rsidRPr="00614610" w:rsidRDefault="00DC7A25" w:rsidP="00904F06">
            <w:pPr>
              <w:numPr>
                <w:ilvl w:val="0"/>
                <w:numId w:val="6"/>
              </w:numPr>
              <w:tabs>
                <w:tab w:val="clear" w:pos="1080"/>
                <w:tab w:val="num" w:pos="1260"/>
              </w:tabs>
              <w:ind w:left="414" w:hanging="414"/>
              <w:jc w:val="both"/>
              <w:rPr>
                <w:b/>
                <w:color w:val="000000" w:themeColor="text1"/>
              </w:rPr>
            </w:pPr>
            <w:r w:rsidRPr="00614610">
              <w:rPr>
                <w:color w:val="000000" w:themeColor="text1"/>
              </w:rPr>
              <w:t>Discussion with students regarding statistical results of JC article.</w:t>
            </w:r>
          </w:p>
          <w:p w:rsidR="00DC7A25" w:rsidRPr="00614610" w:rsidRDefault="00DC7A25" w:rsidP="00904F06">
            <w:pPr>
              <w:numPr>
                <w:ilvl w:val="0"/>
                <w:numId w:val="6"/>
              </w:numPr>
              <w:tabs>
                <w:tab w:val="clear" w:pos="1080"/>
              </w:tabs>
              <w:ind w:left="456" w:hanging="450"/>
              <w:jc w:val="both"/>
              <w:rPr>
                <w:color w:val="000000" w:themeColor="text1"/>
              </w:rPr>
            </w:pPr>
            <w:r w:rsidRPr="00614610">
              <w:rPr>
                <w:color w:val="000000" w:themeColor="text1"/>
              </w:rPr>
              <w:t>Member, Anti Ragging Squad</w:t>
            </w:r>
          </w:p>
          <w:p w:rsidR="00DC7A25" w:rsidRPr="00614610" w:rsidRDefault="00DC7A25" w:rsidP="00904F06">
            <w:pPr>
              <w:numPr>
                <w:ilvl w:val="0"/>
                <w:numId w:val="6"/>
              </w:numPr>
              <w:tabs>
                <w:tab w:val="clear" w:pos="1080"/>
              </w:tabs>
              <w:ind w:left="456" w:hanging="450"/>
              <w:jc w:val="both"/>
              <w:rPr>
                <w:color w:val="000000" w:themeColor="text1"/>
              </w:rPr>
            </w:pPr>
            <w:r w:rsidRPr="00614610">
              <w:rPr>
                <w:color w:val="000000" w:themeColor="text1"/>
              </w:rPr>
              <w:t>Served as Class Mentor, II B.Sc. - B section</w:t>
            </w:r>
          </w:p>
          <w:p w:rsidR="00DC7A25" w:rsidRPr="00614610" w:rsidRDefault="00DC7A25" w:rsidP="00904F06">
            <w:pPr>
              <w:numPr>
                <w:ilvl w:val="0"/>
                <w:numId w:val="6"/>
              </w:numPr>
              <w:tabs>
                <w:tab w:val="clear" w:pos="1080"/>
              </w:tabs>
              <w:ind w:left="456" w:hanging="450"/>
              <w:jc w:val="both"/>
              <w:rPr>
                <w:color w:val="000000" w:themeColor="text1"/>
              </w:rPr>
            </w:pPr>
            <w:r w:rsidRPr="00614610">
              <w:rPr>
                <w:color w:val="000000" w:themeColor="text1"/>
              </w:rPr>
              <w:t>Served as Member, Anti Ragging Squad</w:t>
            </w:r>
          </w:p>
          <w:p w:rsidR="00DC7A25" w:rsidRPr="00614610" w:rsidRDefault="00DC7A25" w:rsidP="00904F06">
            <w:pPr>
              <w:ind w:left="456"/>
              <w:jc w:val="both"/>
              <w:rPr>
                <w:b/>
                <w:color w:val="000000" w:themeColor="text1"/>
              </w:rPr>
            </w:pPr>
          </w:p>
        </w:tc>
      </w:tr>
      <w:tr w:rsidR="00DC7A25" w:rsidRPr="00614610" w:rsidTr="00904F06">
        <w:trPr>
          <w:trHeight w:val="296"/>
        </w:trPr>
        <w:tc>
          <w:tcPr>
            <w:tcW w:w="301" w:type="pct"/>
          </w:tcPr>
          <w:p w:rsidR="00DC7A25" w:rsidRPr="00614610"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r w:rsidRPr="00614610">
              <w:rPr>
                <w:rFonts w:ascii="Times New Roman" w:hAnsi="Times New Roman"/>
                <w:b/>
                <w:color w:val="000000" w:themeColor="text1"/>
                <w:sz w:val="24"/>
                <w:szCs w:val="24"/>
              </w:rPr>
              <w:t>8.</w:t>
            </w:r>
          </w:p>
        </w:tc>
        <w:tc>
          <w:tcPr>
            <w:tcW w:w="4699" w:type="pct"/>
          </w:tcPr>
          <w:p w:rsidR="00DC7A25" w:rsidRPr="00614610" w:rsidRDefault="00DC7A25" w:rsidP="00904F06">
            <w:pPr>
              <w:jc w:val="both"/>
              <w:rPr>
                <w:bCs/>
                <w:color w:val="000000" w:themeColor="text1"/>
              </w:rPr>
            </w:pPr>
            <w:r w:rsidRPr="00614610">
              <w:rPr>
                <w:b/>
                <w:bCs/>
                <w:color w:val="000000" w:themeColor="text1"/>
              </w:rPr>
              <w:t>Mr. Gopi Kishore</w:t>
            </w:r>
          </w:p>
        </w:tc>
      </w:tr>
      <w:tr w:rsidR="00DC7A25" w:rsidRPr="00614610" w:rsidTr="00904F06">
        <w:trPr>
          <w:trHeight w:val="296"/>
        </w:trPr>
        <w:tc>
          <w:tcPr>
            <w:tcW w:w="301" w:type="pct"/>
          </w:tcPr>
          <w:p w:rsidR="00DC7A25" w:rsidRPr="00614610"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p>
        </w:tc>
        <w:tc>
          <w:tcPr>
            <w:tcW w:w="4699" w:type="pct"/>
          </w:tcPr>
          <w:p w:rsidR="00DC7A25" w:rsidRPr="00614610" w:rsidRDefault="00DC7A25" w:rsidP="00904F06">
            <w:pPr>
              <w:pStyle w:val="ListParagraph"/>
              <w:numPr>
                <w:ilvl w:val="0"/>
                <w:numId w:val="8"/>
              </w:numPr>
              <w:spacing w:after="0" w:line="240" w:lineRule="auto"/>
              <w:ind w:left="456"/>
              <w:jc w:val="both"/>
              <w:rPr>
                <w:rFonts w:ascii="Times New Roman" w:hAnsi="Times New Roman"/>
                <w:bCs/>
                <w:color w:val="000000" w:themeColor="text1"/>
                <w:sz w:val="24"/>
                <w:szCs w:val="24"/>
              </w:rPr>
            </w:pPr>
            <w:r w:rsidRPr="00614610">
              <w:rPr>
                <w:rFonts w:ascii="Times New Roman" w:hAnsi="Times New Roman"/>
                <w:bCs/>
                <w:color w:val="000000" w:themeColor="text1"/>
                <w:sz w:val="24"/>
                <w:szCs w:val="24"/>
              </w:rPr>
              <w:t>Served as a member of cultural committee during NAAC team visit.</w:t>
            </w:r>
          </w:p>
          <w:p w:rsidR="00DC7A25" w:rsidRPr="00614610" w:rsidRDefault="00DC7A25" w:rsidP="00904F06">
            <w:pPr>
              <w:pStyle w:val="ListParagraph"/>
              <w:numPr>
                <w:ilvl w:val="0"/>
                <w:numId w:val="8"/>
              </w:numPr>
              <w:spacing w:after="0" w:line="240" w:lineRule="auto"/>
              <w:ind w:left="456"/>
              <w:jc w:val="both"/>
              <w:rPr>
                <w:rFonts w:ascii="Times New Roman" w:hAnsi="Times New Roman"/>
                <w:bCs/>
                <w:color w:val="000000" w:themeColor="text1"/>
                <w:sz w:val="24"/>
                <w:szCs w:val="24"/>
              </w:rPr>
            </w:pPr>
            <w:r w:rsidRPr="00614610">
              <w:rPr>
                <w:rFonts w:ascii="Times New Roman" w:hAnsi="Times New Roman"/>
                <w:bCs/>
                <w:color w:val="000000" w:themeColor="text1"/>
                <w:sz w:val="24"/>
                <w:szCs w:val="24"/>
              </w:rPr>
              <w:t>Serving as a member in the committee to verify for similarity in the papers submitted for JAIISH.</w:t>
            </w:r>
          </w:p>
          <w:p w:rsidR="00DC7A25" w:rsidRPr="00614610" w:rsidRDefault="00DC7A25" w:rsidP="00904F06">
            <w:pPr>
              <w:pStyle w:val="ListParagraph"/>
              <w:numPr>
                <w:ilvl w:val="0"/>
                <w:numId w:val="8"/>
              </w:numPr>
              <w:spacing w:after="0" w:line="240" w:lineRule="auto"/>
              <w:ind w:left="456"/>
              <w:jc w:val="both"/>
              <w:rPr>
                <w:rFonts w:ascii="Times New Roman" w:hAnsi="Times New Roman"/>
                <w:bCs/>
                <w:color w:val="000000" w:themeColor="text1"/>
                <w:sz w:val="24"/>
                <w:szCs w:val="24"/>
              </w:rPr>
            </w:pPr>
            <w:r w:rsidRPr="00614610">
              <w:rPr>
                <w:rFonts w:ascii="Times New Roman" w:hAnsi="Times New Roman"/>
                <w:bCs/>
                <w:color w:val="000000" w:themeColor="text1"/>
                <w:sz w:val="24"/>
                <w:szCs w:val="24"/>
              </w:rPr>
              <w:t>Serving as a Member of U-SOFA and participated in the team assessment sessions for individuals with cleft lip and palate.</w:t>
            </w:r>
          </w:p>
          <w:p w:rsidR="00DC7A25" w:rsidRPr="00614610" w:rsidRDefault="00DC7A25" w:rsidP="00904F06">
            <w:pPr>
              <w:pStyle w:val="ListParagraph"/>
              <w:numPr>
                <w:ilvl w:val="0"/>
                <w:numId w:val="8"/>
              </w:numPr>
              <w:spacing w:after="0" w:line="240" w:lineRule="auto"/>
              <w:ind w:left="456"/>
              <w:jc w:val="both"/>
              <w:rPr>
                <w:rFonts w:ascii="Times New Roman" w:hAnsi="Times New Roman"/>
                <w:bCs/>
                <w:color w:val="000000" w:themeColor="text1"/>
                <w:sz w:val="24"/>
                <w:szCs w:val="24"/>
              </w:rPr>
            </w:pPr>
            <w:r w:rsidRPr="00614610">
              <w:rPr>
                <w:rFonts w:ascii="Times New Roman" w:hAnsi="Times New Roman"/>
                <w:bCs/>
                <w:color w:val="000000" w:themeColor="text1"/>
                <w:sz w:val="24"/>
                <w:szCs w:val="24"/>
              </w:rPr>
              <w:t>Serving as a member secretary of Voice Clinic.</w:t>
            </w:r>
          </w:p>
          <w:p w:rsidR="00DC7A25" w:rsidRPr="00614610" w:rsidRDefault="00DC7A25" w:rsidP="00904F06">
            <w:pPr>
              <w:pStyle w:val="ListParagraph"/>
              <w:numPr>
                <w:ilvl w:val="0"/>
                <w:numId w:val="8"/>
              </w:numPr>
              <w:spacing w:after="0" w:line="240" w:lineRule="auto"/>
              <w:ind w:left="456"/>
              <w:jc w:val="both"/>
              <w:rPr>
                <w:rFonts w:ascii="Times New Roman" w:hAnsi="Times New Roman"/>
                <w:bCs/>
                <w:color w:val="000000" w:themeColor="text1"/>
                <w:sz w:val="24"/>
                <w:szCs w:val="24"/>
              </w:rPr>
            </w:pPr>
            <w:r w:rsidRPr="00614610">
              <w:rPr>
                <w:rFonts w:ascii="Times New Roman" w:hAnsi="Times New Roman"/>
                <w:bCs/>
                <w:color w:val="000000" w:themeColor="text1"/>
                <w:sz w:val="24"/>
                <w:szCs w:val="24"/>
              </w:rPr>
              <w:t>Attended team assessment sessions at Voice Clinic.</w:t>
            </w:r>
          </w:p>
          <w:p w:rsidR="00DC7A25" w:rsidRPr="00614610" w:rsidRDefault="00DC7A25" w:rsidP="00904F06">
            <w:pPr>
              <w:pStyle w:val="ListParagraph"/>
              <w:numPr>
                <w:ilvl w:val="0"/>
                <w:numId w:val="8"/>
              </w:numPr>
              <w:spacing w:after="0" w:line="240" w:lineRule="auto"/>
              <w:ind w:left="456"/>
              <w:jc w:val="both"/>
              <w:rPr>
                <w:rFonts w:ascii="Times New Roman" w:hAnsi="Times New Roman"/>
                <w:bCs/>
                <w:color w:val="000000" w:themeColor="text1"/>
                <w:sz w:val="24"/>
                <w:szCs w:val="24"/>
              </w:rPr>
            </w:pPr>
            <w:r w:rsidRPr="00614610">
              <w:rPr>
                <w:rFonts w:ascii="Times New Roman" w:hAnsi="Times New Roman"/>
                <w:bCs/>
                <w:color w:val="000000" w:themeColor="text1"/>
                <w:sz w:val="24"/>
                <w:szCs w:val="24"/>
              </w:rPr>
              <w:t>Nominated as a coordinator of NPPCD for Kolar district, Karnataka.</w:t>
            </w:r>
          </w:p>
          <w:p w:rsidR="00DC7A25" w:rsidRPr="00614610" w:rsidRDefault="00DC7A25" w:rsidP="00904F06">
            <w:pPr>
              <w:ind w:left="414"/>
              <w:contextualSpacing/>
              <w:jc w:val="both"/>
              <w:rPr>
                <w:bCs/>
                <w:color w:val="000000" w:themeColor="text1"/>
              </w:rPr>
            </w:pPr>
            <w:r w:rsidRPr="00614610">
              <w:rPr>
                <w:bCs/>
                <w:color w:val="000000" w:themeColor="text1"/>
              </w:rPr>
              <w:t xml:space="preserve"> </w:t>
            </w:r>
          </w:p>
        </w:tc>
      </w:tr>
      <w:tr w:rsidR="00DC7A25" w:rsidRPr="00614610" w:rsidTr="00904F06">
        <w:trPr>
          <w:trHeight w:val="296"/>
        </w:trPr>
        <w:tc>
          <w:tcPr>
            <w:tcW w:w="301" w:type="pct"/>
          </w:tcPr>
          <w:p w:rsidR="00DC7A25" w:rsidRPr="00614610"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r w:rsidRPr="00614610">
              <w:rPr>
                <w:rFonts w:ascii="Times New Roman" w:hAnsi="Times New Roman"/>
                <w:b/>
                <w:color w:val="000000" w:themeColor="text1"/>
                <w:sz w:val="24"/>
                <w:szCs w:val="24"/>
              </w:rPr>
              <w:t>9.</w:t>
            </w:r>
          </w:p>
        </w:tc>
        <w:tc>
          <w:tcPr>
            <w:tcW w:w="4699" w:type="pct"/>
          </w:tcPr>
          <w:p w:rsidR="00DC7A25" w:rsidRPr="00614610" w:rsidRDefault="00DC7A25" w:rsidP="00904F06">
            <w:pPr>
              <w:contextualSpacing/>
              <w:jc w:val="both"/>
              <w:rPr>
                <w:b/>
                <w:bCs/>
                <w:color w:val="000000" w:themeColor="text1"/>
              </w:rPr>
            </w:pPr>
            <w:r w:rsidRPr="00614610">
              <w:rPr>
                <w:b/>
                <w:bCs/>
                <w:color w:val="000000" w:themeColor="text1"/>
              </w:rPr>
              <w:t>Ms. Gayathri Krishnan, Clinical Assistant</w:t>
            </w:r>
          </w:p>
        </w:tc>
      </w:tr>
      <w:tr w:rsidR="00DC7A25" w:rsidRPr="00614610" w:rsidTr="00904F06">
        <w:trPr>
          <w:trHeight w:val="296"/>
        </w:trPr>
        <w:tc>
          <w:tcPr>
            <w:tcW w:w="301" w:type="pct"/>
          </w:tcPr>
          <w:p w:rsidR="00DC7A25" w:rsidRPr="00614610"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p>
        </w:tc>
        <w:tc>
          <w:tcPr>
            <w:tcW w:w="4699" w:type="pct"/>
          </w:tcPr>
          <w:p w:rsidR="00DC7A25" w:rsidRPr="00614610" w:rsidRDefault="00DC7A25" w:rsidP="00FB106F">
            <w:pPr>
              <w:pStyle w:val="ListParagraph"/>
              <w:numPr>
                <w:ilvl w:val="0"/>
                <w:numId w:val="55"/>
              </w:numPr>
              <w:spacing w:after="0" w:line="240" w:lineRule="auto"/>
              <w:ind w:left="366"/>
              <w:jc w:val="both"/>
              <w:rPr>
                <w:rFonts w:ascii="Times New Roman" w:hAnsi="Times New Roman"/>
                <w:color w:val="000000" w:themeColor="text1"/>
                <w:sz w:val="24"/>
                <w:szCs w:val="24"/>
              </w:rPr>
            </w:pPr>
            <w:r w:rsidRPr="00614610">
              <w:rPr>
                <w:rFonts w:ascii="Times New Roman" w:hAnsi="Times New Roman"/>
                <w:bCs/>
                <w:color w:val="000000" w:themeColor="text1"/>
                <w:sz w:val="24"/>
                <w:szCs w:val="24"/>
              </w:rPr>
              <w:t>Assisting Dr. K. Yeshoda in the working of Internship and Placement Cell</w:t>
            </w:r>
          </w:p>
          <w:p w:rsidR="00DC7A25" w:rsidRPr="00614610" w:rsidRDefault="00DC7A25" w:rsidP="00904F06">
            <w:pPr>
              <w:jc w:val="both"/>
              <w:rPr>
                <w:bCs/>
                <w:color w:val="000000" w:themeColor="text1"/>
              </w:rPr>
            </w:pPr>
          </w:p>
        </w:tc>
      </w:tr>
      <w:tr w:rsidR="00DC7A25" w:rsidRPr="00614610" w:rsidTr="00904F06">
        <w:trPr>
          <w:trHeight w:val="296"/>
        </w:trPr>
        <w:tc>
          <w:tcPr>
            <w:tcW w:w="301" w:type="pct"/>
          </w:tcPr>
          <w:p w:rsidR="00DC7A25" w:rsidRPr="00614610"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r w:rsidRPr="00614610">
              <w:rPr>
                <w:rFonts w:ascii="Times New Roman" w:hAnsi="Times New Roman"/>
                <w:b/>
                <w:color w:val="000000" w:themeColor="text1"/>
                <w:sz w:val="24"/>
                <w:szCs w:val="24"/>
              </w:rPr>
              <w:t>10.</w:t>
            </w:r>
          </w:p>
        </w:tc>
        <w:tc>
          <w:tcPr>
            <w:tcW w:w="4699" w:type="pct"/>
          </w:tcPr>
          <w:p w:rsidR="00DC7A25" w:rsidRPr="00614610" w:rsidRDefault="00DC7A25" w:rsidP="00904F06">
            <w:pPr>
              <w:contextualSpacing/>
              <w:jc w:val="both"/>
              <w:rPr>
                <w:b/>
                <w:bCs/>
                <w:color w:val="000000" w:themeColor="text1"/>
              </w:rPr>
            </w:pPr>
            <w:r w:rsidRPr="00614610">
              <w:rPr>
                <w:b/>
                <w:bCs/>
                <w:color w:val="000000" w:themeColor="text1"/>
              </w:rPr>
              <w:t>Mr. Santosha C.D</w:t>
            </w:r>
          </w:p>
        </w:tc>
      </w:tr>
      <w:tr w:rsidR="00DC7A25" w:rsidRPr="00614610" w:rsidTr="00904F06">
        <w:trPr>
          <w:trHeight w:val="296"/>
        </w:trPr>
        <w:tc>
          <w:tcPr>
            <w:tcW w:w="301" w:type="pct"/>
          </w:tcPr>
          <w:p w:rsidR="00DC7A25" w:rsidRPr="00614610"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p>
        </w:tc>
        <w:tc>
          <w:tcPr>
            <w:tcW w:w="4699" w:type="pct"/>
          </w:tcPr>
          <w:p w:rsidR="00DC7A25" w:rsidRPr="00614610" w:rsidRDefault="00DC7A25" w:rsidP="00904F06">
            <w:pPr>
              <w:numPr>
                <w:ilvl w:val="0"/>
                <w:numId w:val="10"/>
              </w:numPr>
              <w:ind w:left="396"/>
              <w:contextualSpacing/>
              <w:jc w:val="both"/>
              <w:rPr>
                <w:bCs/>
                <w:color w:val="000000" w:themeColor="text1"/>
              </w:rPr>
            </w:pPr>
            <w:r w:rsidRPr="00614610">
              <w:rPr>
                <w:bCs/>
                <w:color w:val="000000" w:themeColor="text1"/>
              </w:rPr>
              <w:t>Guidance given to faculty / staff / JRF / students regarding statistical analysis of their data.</w:t>
            </w:r>
          </w:p>
          <w:p w:rsidR="00DC7A25" w:rsidRPr="00614610" w:rsidRDefault="00DC7A25" w:rsidP="00904F06">
            <w:pPr>
              <w:numPr>
                <w:ilvl w:val="0"/>
                <w:numId w:val="10"/>
              </w:numPr>
              <w:ind w:left="396"/>
              <w:contextualSpacing/>
              <w:jc w:val="both"/>
              <w:rPr>
                <w:b/>
                <w:bCs/>
                <w:color w:val="000000" w:themeColor="text1"/>
              </w:rPr>
            </w:pPr>
            <w:r w:rsidRPr="00614610">
              <w:rPr>
                <w:bCs/>
                <w:color w:val="000000" w:themeColor="text1"/>
              </w:rPr>
              <w:lastRenderedPageBreak/>
              <w:t>Serving as the co-mentor of II B. Sc. (Section B).</w:t>
            </w:r>
          </w:p>
          <w:p w:rsidR="00DC7A25" w:rsidRPr="00614610" w:rsidRDefault="00DC7A25" w:rsidP="00904F06">
            <w:pPr>
              <w:ind w:left="396"/>
              <w:contextualSpacing/>
              <w:jc w:val="both"/>
              <w:rPr>
                <w:b/>
                <w:bCs/>
                <w:color w:val="000000" w:themeColor="text1"/>
              </w:rPr>
            </w:pPr>
          </w:p>
        </w:tc>
      </w:tr>
      <w:tr w:rsidR="00DC7A25" w:rsidRPr="00614610" w:rsidTr="00904F06">
        <w:trPr>
          <w:trHeight w:val="296"/>
        </w:trPr>
        <w:tc>
          <w:tcPr>
            <w:tcW w:w="301" w:type="pct"/>
          </w:tcPr>
          <w:p w:rsidR="00DC7A25" w:rsidRPr="00614610"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p>
          <w:p w:rsidR="00DC7A25" w:rsidRPr="00614610"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r w:rsidRPr="00614610">
              <w:rPr>
                <w:rFonts w:ascii="Times New Roman" w:hAnsi="Times New Roman"/>
                <w:b/>
                <w:color w:val="000000" w:themeColor="text1"/>
                <w:sz w:val="24"/>
                <w:szCs w:val="24"/>
              </w:rPr>
              <w:t>11.</w:t>
            </w:r>
          </w:p>
        </w:tc>
        <w:tc>
          <w:tcPr>
            <w:tcW w:w="4699" w:type="pct"/>
          </w:tcPr>
          <w:p w:rsidR="00DC7A25" w:rsidRPr="00614610" w:rsidRDefault="00DC7A25" w:rsidP="00904F06">
            <w:pPr>
              <w:contextualSpacing/>
              <w:jc w:val="both"/>
              <w:rPr>
                <w:b/>
                <w:bCs/>
                <w:color w:val="000000" w:themeColor="text1"/>
              </w:rPr>
            </w:pPr>
          </w:p>
          <w:p w:rsidR="00DC7A25" w:rsidRPr="00614610" w:rsidRDefault="00DC7A25" w:rsidP="00904F06">
            <w:pPr>
              <w:contextualSpacing/>
              <w:jc w:val="both"/>
              <w:rPr>
                <w:b/>
                <w:bCs/>
                <w:color w:val="000000" w:themeColor="text1"/>
              </w:rPr>
            </w:pPr>
            <w:r w:rsidRPr="00614610">
              <w:rPr>
                <w:b/>
                <w:bCs/>
                <w:color w:val="000000" w:themeColor="text1"/>
              </w:rPr>
              <w:t>Ms. Deepthi K.J.</w:t>
            </w:r>
          </w:p>
        </w:tc>
      </w:tr>
      <w:tr w:rsidR="00DC7A25" w:rsidRPr="00614610" w:rsidTr="00904F06">
        <w:trPr>
          <w:trHeight w:val="296"/>
        </w:trPr>
        <w:tc>
          <w:tcPr>
            <w:tcW w:w="301" w:type="pct"/>
          </w:tcPr>
          <w:p w:rsidR="00DC7A25" w:rsidRPr="00614610" w:rsidRDefault="00DC7A25" w:rsidP="00904F06">
            <w:pPr>
              <w:pStyle w:val="ListParagraph"/>
              <w:tabs>
                <w:tab w:val="left" w:pos="360"/>
                <w:tab w:val="left" w:pos="720"/>
                <w:tab w:val="left" w:pos="900"/>
              </w:tabs>
              <w:spacing w:after="0" w:line="240" w:lineRule="auto"/>
              <w:ind w:left="0"/>
              <w:jc w:val="both"/>
              <w:rPr>
                <w:rFonts w:ascii="Times New Roman" w:hAnsi="Times New Roman"/>
                <w:b/>
                <w:color w:val="000000" w:themeColor="text1"/>
                <w:sz w:val="24"/>
                <w:szCs w:val="24"/>
              </w:rPr>
            </w:pPr>
          </w:p>
        </w:tc>
        <w:tc>
          <w:tcPr>
            <w:tcW w:w="4699" w:type="pct"/>
          </w:tcPr>
          <w:p w:rsidR="00DC7A25" w:rsidRPr="00614610" w:rsidRDefault="00DC7A25" w:rsidP="00904F06">
            <w:pPr>
              <w:numPr>
                <w:ilvl w:val="0"/>
                <w:numId w:val="10"/>
              </w:numPr>
              <w:ind w:left="396"/>
              <w:contextualSpacing/>
              <w:jc w:val="both"/>
              <w:rPr>
                <w:bCs/>
                <w:color w:val="000000" w:themeColor="text1"/>
              </w:rPr>
            </w:pPr>
            <w:r w:rsidRPr="00614610">
              <w:rPr>
                <w:color w:val="000000" w:themeColor="text1"/>
              </w:rPr>
              <w:t xml:space="preserve">Serving as additional member of </w:t>
            </w:r>
            <w:r w:rsidRPr="00614610">
              <w:rPr>
                <w:iCs/>
                <w:color w:val="000000" w:themeColor="text1"/>
              </w:rPr>
              <w:t xml:space="preserve">Unit for structural Orofacial Anomalies from February 2013 </w:t>
            </w:r>
            <w:r w:rsidRPr="00614610">
              <w:rPr>
                <w:bCs/>
                <w:color w:val="000000" w:themeColor="text1"/>
              </w:rPr>
              <w:t>and participated in the team assessment sessions for individuals with cleft lip and palate.</w:t>
            </w:r>
          </w:p>
          <w:p w:rsidR="00DC7A25" w:rsidRPr="00614610" w:rsidRDefault="00DC7A25" w:rsidP="00904F06">
            <w:pPr>
              <w:numPr>
                <w:ilvl w:val="0"/>
                <w:numId w:val="10"/>
              </w:numPr>
              <w:ind w:left="396"/>
              <w:contextualSpacing/>
              <w:jc w:val="both"/>
              <w:rPr>
                <w:bCs/>
                <w:color w:val="000000" w:themeColor="text1"/>
              </w:rPr>
            </w:pPr>
            <w:r w:rsidRPr="00614610">
              <w:rPr>
                <w:color w:val="000000" w:themeColor="text1"/>
              </w:rPr>
              <w:t xml:space="preserve">Assisting as an additional member of Unit for Motor Speech Disorders </w:t>
            </w:r>
            <w:r w:rsidRPr="00614610">
              <w:rPr>
                <w:i/>
                <w:color w:val="000000" w:themeColor="text1"/>
              </w:rPr>
              <w:t>out of own interest</w:t>
            </w:r>
            <w:r w:rsidRPr="00614610">
              <w:rPr>
                <w:color w:val="000000" w:themeColor="text1"/>
              </w:rPr>
              <w:t xml:space="preserve"> since January 2013</w:t>
            </w:r>
            <w:r w:rsidRPr="00614610">
              <w:rPr>
                <w:iCs/>
                <w:color w:val="000000" w:themeColor="text1"/>
              </w:rPr>
              <w:t xml:space="preserve"> </w:t>
            </w:r>
            <w:r w:rsidRPr="00614610">
              <w:rPr>
                <w:bCs/>
                <w:color w:val="000000" w:themeColor="text1"/>
              </w:rPr>
              <w:t>and participated in the team assessment sessions for individuals with Motor Speech Disorder.</w:t>
            </w:r>
          </w:p>
          <w:p w:rsidR="00DC7A25" w:rsidRPr="00614610" w:rsidRDefault="00DC7A25" w:rsidP="00904F06">
            <w:pPr>
              <w:ind w:left="396"/>
              <w:contextualSpacing/>
              <w:jc w:val="both"/>
              <w:rPr>
                <w:bCs/>
                <w:color w:val="000000" w:themeColor="text1"/>
              </w:rPr>
            </w:pPr>
          </w:p>
        </w:tc>
      </w:tr>
    </w:tbl>
    <w:p w:rsidR="00DC7A25" w:rsidRPr="00614610" w:rsidRDefault="00DC7A25" w:rsidP="00DC7A25">
      <w:pPr>
        <w:jc w:val="both"/>
        <w:rPr>
          <w:b/>
          <w:bCs/>
          <w:color w:val="000000" w:themeColor="text1"/>
        </w:rPr>
      </w:pPr>
      <w:r w:rsidRPr="00614610">
        <w:rPr>
          <w:b/>
          <w:color w:val="000000" w:themeColor="text1"/>
        </w:rPr>
        <w:t>II. Research Activities</w:t>
      </w:r>
    </w:p>
    <w:p w:rsidR="00DC7A25" w:rsidRPr="00614610" w:rsidRDefault="00DC7A25" w:rsidP="00DC7A25">
      <w:pPr>
        <w:pStyle w:val="ListParagraph"/>
        <w:numPr>
          <w:ilvl w:val="0"/>
          <w:numId w:val="1"/>
        </w:numPr>
        <w:tabs>
          <w:tab w:val="left" w:pos="180"/>
        </w:tabs>
        <w:spacing w:after="0" w:line="240" w:lineRule="auto"/>
        <w:ind w:left="0" w:firstLine="0"/>
        <w:contextualSpacing w:val="0"/>
        <w:jc w:val="both"/>
        <w:rPr>
          <w:rFonts w:ascii="Times New Roman" w:hAnsi="Times New Roman"/>
          <w:b/>
          <w:color w:val="000000" w:themeColor="text1"/>
          <w:sz w:val="24"/>
          <w:szCs w:val="24"/>
        </w:rPr>
      </w:pPr>
      <w:r w:rsidRPr="00614610">
        <w:rPr>
          <w:rFonts w:ascii="Times New Roman" w:hAnsi="Times New Roman"/>
          <w:b/>
          <w:color w:val="000000" w:themeColor="text1"/>
          <w:sz w:val="24"/>
          <w:szCs w:val="24"/>
        </w:rPr>
        <w:t>Research Projects:</w:t>
      </w:r>
    </w:p>
    <w:tbl>
      <w:tblPr>
        <w:tblStyle w:val="TableGrid"/>
        <w:tblW w:w="5241" w:type="pct"/>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72" w:type="dxa"/>
        </w:tblCellMar>
        <w:tblLook w:val="04A0"/>
      </w:tblPr>
      <w:tblGrid>
        <w:gridCol w:w="812"/>
        <w:gridCol w:w="8350"/>
      </w:tblGrid>
      <w:tr w:rsidR="00DC7A25" w:rsidRPr="00614610" w:rsidTr="00904F06">
        <w:tc>
          <w:tcPr>
            <w:tcW w:w="443" w:type="pct"/>
          </w:tcPr>
          <w:p w:rsidR="00DC7A25" w:rsidRPr="00614610" w:rsidRDefault="00DC7A25" w:rsidP="00904F06">
            <w:pPr>
              <w:jc w:val="both"/>
              <w:rPr>
                <w:b/>
                <w:color w:val="000000" w:themeColor="text1"/>
              </w:rPr>
            </w:pPr>
            <w:r w:rsidRPr="00614610">
              <w:rPr>
                <w:b/>
                <w:color w:val="000000" w:themeColor="text1"/>
              </w:rPr>
              <w:t>A.1.</w:t>
            </w:r>
          </w:p>
        </w:tc>
        <w:tc>
          <w:tcPr>
            <w:tcW w:w="4557" w:type="pct"/>
          </w:tcPr>
          <w:p w:rsidR="00DC7A25" w:rsidRPr="00614610"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r w:rsidRPr="00614610">
              <w:rPr>
                <w:rFonts w:ascii="Times New Roman" w:hAnsi="Times New Roman"/>
                <w:b/>
                <w:color w:val="000000" w:themeColor="text1"/>
                <w:sz w:val="24"/>
                <w:szCs w:val="24"/>
              </w:rPr>
              <w:t>Projects with Extramural funding</w:t>
            </w:r>
          </w:p>
        </w:tc>
      </w:tr>
      <w:tr w:rsidR="00DC7A25" w:rsidRPr="00614610" w:rsidTr="00904F06">
        <w:tc>
          <w:tcPr>
            <w:tcW w:w="443" w:type="pct"/>
          </w:tcPr>
          <w:p w:rsidR="00DC7A25" w:rsidRPr="00614610"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r w:rsidRPr="00614610">
              <w:rPr>
                <w:rFonts w:ascii="Times New Roman" w:hAnsi="Times New Roman"/>
                <w:b/>
                <w:color w:val="000000" w:themeColor="text1"/>
                <w:sz w:val="24"/>
                <w:szCs w:val="24"/>
              </w:rPr>
              <w:t>A.1.1</w:t>
            </w:r>
          </w:p>
        </w:tc>
        <w:tc>
          <w:tcPr>
            <w:tcW w:w="4557" w:type="pct"/>
          </w:tcPr>
          <w:p w:rsidR="00DC7A25" w:rsidRPr="00614610" w:rsidRDefault="00DC7A25" w:rsidP="00904F06">
            <w:pPr>
              <w:ind w:left="54"/>
              <w:jc w:val="both"/>
              <w:rPr>
                <w:b/>
                <w:iCs/>
                <w:color w:val="000000" w:themeColor="text1"/>
              </w:rPr>
            </w:pPr>
            <w:r w:rsidRPr="00614610">
              <w:rPr>
                <w:b/>
                <w:iCs/>
                <w:color w:val="000000" w:themeColor="text1"/>
              </w:rPr>
              <w:t>Dr. K.C. Shyamala:</w:t>
            </w:r>
          </w:p>
        </w:tc>
      </w:tr>
      <w:tr w:rsidR="00DC7A25" w:rsidRPr="00614610" w:rsidTr="00904F06">
        <w:tc>
          <w:tcPr>
            <w:tcW w:w="443" w:type="pct"/>
          </w:tcPr>
          <w:p w:rsidR="00DC7A25" w:rsidRPr="00614610"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4A0"/>
            </w:tblPr>
            <w:tblGrid>
              <w:gridCol w:w="353"/>
              <w:gridCol w:w="2760"/>
              <w:gridCol w:w="5131"/>
            </w:tblGrid>
            <w:tr w:rsidR="00DC7A25" w:rsidRPr="00614610" w:rsidTr="00904F06">
              <w:tc>
                <w:tcPr>
                  <w:tcW w:w="214" w:type="pct"/>
                  <w:tcBorders>
                    <w:top w:val="nil"/>
                    <w:left w:val="nil"/>
                    <w:bottom w:val="nil"/>
                    <w:right w:val="single" w:sz="4" w:space="0" w:color="auto"/>
                  </w:tcBorders>
                </w:tcPr>
                <w:p w:rsidR="00DC7A25" w:rsidRPr="00614610" w:rsidRDefault="00DC7A25" w:rsidP="00904F06">
                  <w:pPr>
                    <w:jc w:val="both"/>
                    <w:rPr>
                      <w:b/>
                      <w:color w:val="000000" w:themeColor="text1"/>
                    </w:rPr>
                  </w:pPr>
                  <w:r w:rsidRPr="00614610">
                    <w:rPr>
                      <w:b/>
                      <w:color w:val="000000" w:themeColor="text1"/>
                    </w:rPr>
                    <w:t>1.</w:t>
                  </w:r>
                </w:p>
              </w:tc>
              <w:tc>
                <w:tcPr>
                  <w:tcW w:w="167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Title</w:t>
                  </w:r>
                </w:p>
              </w:tc>
              <w:tc>
                <w:tcPr>
                  <w:tcW w:w="3112" w:type="pct"/>
                </w:tcPr>
                <w:p w:rsidR="00DC7A25" w:rsidRPr="00614610" w:rsidRDefault="00DC7A25" w:rsidP="00904F06">
                  <w:pPr>
                    <w:rPr>
                      <w:b/>
                      <w:bCs/>
                      <w:color w:val="000000" w:themeColor="text1"/>
                    </w:rPr>
                  </w:pPr>
                  <w:r w:rsidRPr="00614610">
                    <w:rPr>
                      <w:b/>
                      <w:bCs/>
                      <w:color w:val="000000" w:themeColor="text1"/>
                    </w:rPr>
                    <w:t>Reading-related Eye movements in semi-syllabic and alphabetic orthographies</w:t>
                  </w:r>
                </w:p>
              </w:tc>
            </w:tr>
            <w:tr w:rsidR="00DC7A25" w:rsidRPr="00614610" w:rsidTr="00904F06">
              <w:tc>
                <w:tcPr>
                  <w:tcW w:w="214"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674" w:type="pct"/>
                  <w:tcBorders>
                    <w:left w:val="single" w:sz="4" w:space="0" w:color="auto"/>
                  </w:tcBorders>
                </w:tcPr>
                <w:p w:rsidR="00DC7A25" w:rsidRPr="00614610" w:rsidRDefault="00DC7A25" w:rsidP="00904F06">
                  <w:pPr>
                    <w:jc w:val="both"/>
                    <w:rPr>
                      <w:b/>
                      <w:color w:val="000000" w:themeColor="text1"/>
                      <w:highlight w:val="yellow"/>
                    </w:rPr>
                  </w:pPr>
                  <w:r w:rsidRPr="00614610">
                    <w:rPr>
                      <w:b/>
                      <w:color w:val="000000" w:themeColor="text1"/>
                    </w:rPr>
                    <w:t>Objectives</w:t>
                  </w:r>
                </w:p>
              </w:tc>
              <w:tc>
                <w:tcPr>
                  <w:tcW w:w="3112" w:type="pct"/>
                </w:tcPr>
                <w:p w:rsidR="00DC7A25" w:rsidRPr="00614610" w:rsidRDefault="00DC7A25" w:rsidP="00904F06">
                  <w:pPr>
                    <w:rPr>
                      <w:color w:val="000000" w:themeColor="text1"/>
                    </w:rPr>
                  </w:pPr>
                  <w:r w:rsidRPr="00614610">
                    <w:rPr>
                      <w:color w:val="000000" w:themeColor="text1"/>
                    </w:rPr>
                    <w:t xml:space="preserve">To explore the eye movements related to the structural differences in the different languages and their orthographies by the different speakers </w:t>
                  </w:r>
                </w:p>
              </w:tc>
            </w:tr>
            <w:tr w:rsidR="00DC7A25" w:rsidRPr="00614610" w:rsidTr="00904F06">
              <w:tc>
                <w:tcPr>
                  <w:tcW w:w="214"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67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Principal and co- Investigator(s)</w:t>
                  </w:r>
                </w:p>
              </w:tc>
              <w:tc>
                <w:tcPr>
                  <w:tcW w:w="3112" w:type="pct"/>
                </w:tcPr>
                <w:p w:rsidR="00DC7A25" w:rsidRPr="00614610" w:rsidRDefault="00DC7A25" w:rsidP="00904F06">
                  <w:pPr>
                    <w:jc w:val="both"/>
                    <w:rPr>
                      <w:color w:val="000000" w:themeColor="text1"/>
                    </w:rPr>
                  </w:pPr>
                  <w:r w:rsidRPr="00614610">
                    <w:rPr>
                      <w:color w:val="000000" w:themeColor="text1"/>
                    </w:rPr>
                    <w:t xml:space="preserve">Mr. Gopee Krishnan, Ms. Shivani Tiwari, Dr. Rajashekar. B and Dr. Shyamala. K.C. </w:t>
                  </w:r>
                </w:p>
              </w:tc>
            </w:tr>
            <w:tr w:rsidR="00DC7A25" w:rsidRPr="00614610" w:rsidTr="00904F06">
              <w:tc>
                <w:tcPr>
                  <w:tcW w:w="214"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67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Funding Agency</w:t>
                  </w:r>
                </w:p>
              </w:tc>
              <w:tc>
                <w:tcPr>
                  <w:tcW w:w="3112" w:type="pct"/>
                </w:tcPr>
                <w:p w:rsidR="00DC7A25" w:rsidRPr="00614610" w:rsidRDefault="00DC7A25" w:rsidP="00904F06">
                  <w:pPr>
                    <w:rPr>
                      <w:color w:val="000000" w:themeColor="text1"/>
                    </w:rPr>
                  </w:pPr>
                  <w:r w:rsidRPr="00614610">
                    <w:rPr>
                      <w:color w:val="000000" w:themeColor="text1"/>
                    </w:rPr>
                    <w:t>Department of Science and Technology (DST), New Delhi.</w:t>
                  </w:r>
                </w:p>
              </w:tc>
            </w:tr>
            <w:tr w:rsidR="00DC7A25" w:rsidRPr="00614610" w:rsidTr="00904F06">
              <w:tc>
                <w:tcPr>
                  <w:tcW w:w="214"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67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Fund</w:t>
                  </w:r>
                </w:p>
              </w:tc>
              <w:tc>
                <w:tcPr>
                  <w:tcW w:w="3112" w:type="pct"/>
                </w:tcPr>
                <w:p w:rsidR="00DC7A25" w:rsidRPr="00614610" w:rsidRDefault="00DC7A25" w:rsidP="00904F06">
                  <w:pPr>
                    <w:jc w:val="both"/>
                    <w:rPr>
                      <w:color w:val="000000" w:themeColor="text1"/>
                    </w:rPr>
                  </w:pPr>
                  <w:r w:rsidRPr="00614610">
                    <w:rPr>
                      <w:bCs/>
                      <w:color w:val="000000" w:themeColor="text1"/>
                    </w:rPr>
                    <w:t>`.46,17,200</w:t>
                  </w:r>
                  <w:r w:rsidRPr="00614610">
                    <w:rPr>
                      <w:color w:val="000000" w:themeColor="text1"/>
                    </w:rPr>
                    <w:t xml:space="preserve"> for 3 years from 2011</w:t>
                  </w:r>
                </w:p>
              </w:tc>
            </w:tr>
            <w:tr w:rsidR="00DC7A25" w:rsidRPr="00614610" w:rsidTr="00904F06">
              <w:tc>
                <w:tcPr>
                  <w:tcW w:w="214"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67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Status</w:t>
                  </w:r>
                </w:p>
              </w:tc>
              <w:tc>
                <w:tcPr>
                  <w:tcW w:w="3112" w:type="pct"/>
                </w:tcPr>
                <w:p w:rsidR="00DC7A25" w:rsidRPr="00614610" w:rsidRDefault="00DC7A25" w:rsidP="00904F06">
                  <w:pPr>
                    <w:rPr>
                      <w:color w:val="000000" w:themeColor="text1"/>
                    </w:rPr>
                  </w:pPr>
                  <w:r w:rsidRPr="00614610">
                    <w:rPr>
                      <w:color w:val="000000" w:themeColor="text1"/>
                    </w:rPr>
                    <w:t xml:space="preserve">Ongoing </w:t>
                  </w:r>
                </w:p>
              </w:tc>
            </w:tr>
            <w:tr w:rsidR="00DC7A25" w:rsidRPr="00614610" w:rsidTr="00904F06">
              <w:tc>
                <w:tcPr>
                  <w:tcW w:w="214"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67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Summary of work done in 2012-13</w:t>
                  </w:r>
                </w:p>
              </w:tc>
              <w:tc>
                <w:tcPr>
                  <w:tcW w:w="3112" w:type="pct"/>
                </w:tcPr>
                <w:p w:rsidR="00DC7A25" w:rsidRPr="00614610" w:rsidRDefault="00DC7A25" w:rsidP="00904F06">
                  <w:pPr>
                    <w:rPr>
                      <w:color w:val="000000" w:themeColor="text1"/>
                    </w:rPr>
                  </w:pPr>
                  <w:r w:rsidRPr="00614610">
                    <w:rPr>
                      <w:color w:val="000000" w:themeColor="text1"/>
                    </w:rPr>
                    <w:t>Data collection going on.</w:t>
                  </w:r>
                </w:p>
              </w:tc>
            </w:tr>
          </w:tbl>
          <w:p w:rsidR="00DC7A25" w:rsidRPr="00614610"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r>
      <w:tr w:rsidR="00DC7A25" w:rsidRPr="00614610" w:rsidTr="00904F06">
        <w:tc>
          <w:tcPr>
            <w:tcW w:w="443" w:type="pct"/>
          </w:tcPr>
          <w:p w:rsidR="00DC7A25" w:rsidRPr="00614610"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614610" w:rsidRDefault="00DC7A25" w:rsidP="00904F06">
            <w:pPr>
              <w:rPr>
                <w:color w:val="000000" w:themeColor="text1"/>
              </w:rPr>
            </w:pPr>
          </w:p>
          <w:tbl>
            <w:tblPr>
              <w:tblStyle w:val="TableGrid"/>
              <w:tblW w:w="5000" w:type="pct"/>
              <w:tblLayout w:type="fixed"/>
              <w:tblCellMar>
                <w:left w:w="72" w:type="dxa"/>
                <w:right w:w="72" w:type="dxa"/>
              </w:tblCellMar>
              <w:tblLook w:val="04A0"/>
            </w:tblPr>
            <w:tblGrid>
              <w:gridCol w:w="353"/>
              <w:gridCol w:w="2763"/>
              <w:gridCol w:w="5128"/>
            </w:tblGrid>
            <w:tr w:rsidR="00DC7A25" w:rsidRPr="00614610" w:rsidTr="00904F06">
              <w:tc>
                <w:tcPr>
                  <w:tcW w:w="214" w:type="pct"/>
                  <w:tcBorders>
                    <w:top w:val="nil"/>
                    <w:left w:val="nil"/>
                    <w:bottom w:val="nil"/>
                    <w:right w:val="single" w:sz="4" w:space="0" w:color="auto"/>
                  </w:tcBorders>
                </w:tcPr>
                <w:p w:rsidR="00DC7A25" w:rsidRPr="00614610" w:rsidRDefault="00DC7A25" w:rsidP="00904F06">
                  <w:pPr>
                    <w:jc w:val="both"/>
                    <w:rPr>
                      <w:b/>
                      <w:color w:val="000000" w:themeColor="text1"/>
                    </w:rPr>
                  </w:pPr>
                  <w:r w:rsidRPr="00614610">
                    <w:rPr>
                      <w:b/>
                      <w:color w:val="000000" w:themeColor="text1"/>
                    </w:rPr>
                    <w:t>2.</w:t>
                  </w:r>
                </w:p>
              </w:tc>
              <w:tc>
                <w:tcPr>
                  <w:tcW w:w="1676"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Title</w:t>
                  </w:r>
                </w:p>
              </w:tc>
              <w:tc>
                <w:tcPr>
                  <w:tcW w:w="3110" w:type="pct"/>
                </w:tcPr>
                <w:p w:rsidR="00DC7A25" w:rsidRPr="00614610" w:rsidRDefault="00DC7A25" w:rsidP="00904F06">
                  <w:pPr>
                    <w:jc w:val="both"/>
                    <w:rPr>
                      <w:b/>
                      <w:color w:val="000000" w:themeColor="text1"/>
                    </w:rPr>
                  </w:pPr>
                  <w:r w:rsidRPr="00614610">
                    <w:rPr>
                      <w:b/>
                      <w:color w:val="000000" w:themeColor="text1"/>
                    </w:rPr>
                    <w:t xml:space="preserve">The central alexias and agraphias in semi-syllabic orthography (co-PI). </w:t>
                  </w:r>
                </w:p>
              </w:tc>
            </w:tr>
            <w:tr w:rsidR="00DC7A25" w:rsidRPr="00614610" w:rsidTr="00904F06">
              <w:tc>
                <w:tcPr>
                  <w:tcW w:w="214"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676"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Objectives</w:t>
                  </w:r>
                </w:p>
              </w:tc>
              <w:tc>
                <w:tcPr>
                  <w:tcW w:w="3110" w:type="pct"/>
                </w:tcPr>
                <w:p w:rsidR="00DC7A25" w:rsidRPr="00614610" w:rsidRDefault="00DC7A25" w:rsidP="00904F06">
                  <w:pPr>
                    <w:pStyle w:val="NormalWeb"/>
                    <w:spacing w:before="0" w:beforeAutospacing="0" w:after="0" w:afterAutospacing="0"/>
                    <w:jc w:val="both"/>
                    <w:rPr>
                      <w:color w:val="000000" w:themeColor="text1"/>
                    </w:rPr>
                  </w:pPr>
                  <w:r w:rsidRPr="00614610">
                    <w:rPr>
                      <w:color w:val="000000" w:themeColor="text1"/>
                    </w:rPr>
                    <w:t>To identify and compare patterns of dyslexia across different orthographies.</w:t>
                  </w:r>
                </w:p>
              </w:tc>
            </w:tr>
            <w:tr w:rsidR="00DC7A25" w:rsidRPr="00614610" w:rsidTr="00904F06">
              <w:tc>
                <w:tcPr>
                  <w:tcW w:w="214"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676"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Principal Investigator &amp; Co-Investigator</w:t>
                  </w:r>
                </w:p>
              </w:tc>
              <w:tc>
                <w:tcPr>
                  <w:tcW w:w="3110" w:type="pct"/>
                </w:tcPr>
                <w:p w:rsidR="00DC7A25" w:rsidRPr="00614610" w:rsidRDefault="00DC7A25" w:rsidP="00904F06">
                  <w:pPr>
                    <w:jc w:val="both"/>
                    <w:rPr>
                      <w:color w:val="000000" w:themeColor="text1"/>
                    </w:rPr>
                  </w:pPr>
                  <w:r w:rsidRPr="00614610">
                    <w:rPr>
                      <w:color w:val="000000" w:themeColor="text1"/>
                    </w:rPr>
                    <w:t>Mr. Gopee Krishnan, Ms. Shivani Tiwari, Dr. Rajashekar. B and Dr. Shyamala. K.C.</w:t>
                  </w:r>
                </w:p>
              </w:tc>
            </w:tr>
            <w:tr w:rsidR="00DC7A25" w:rsidRPr="00614610" w:rsidTr="00904F06">
              <w:tc>
                <w:tcPr>
                  <w:tcW w:w="214"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676"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Funding Agency</w:t>
                  </w:r>
                </w:p>
              </w:tc>
              <w:tc>
                <w:tcPr>
                  <w:tcW w:w="3110" w:type="pct"/>
                </w:tcPr>
                <w:p w:rsidR="00DC7A25" w:rsidRPr="00614610" w:rsidRDefault="00DC7A25" w:rsidP="00904F06">
                  <w:pPr>
                    <w:rPr>
                      <w:color w:val="000000" w:themeColor="text1"/>
                    </w:rPr>
                  </w:pPr>
                  <w:r w:rsidRPr="00614610">
                    <w:rPr>
                      <w:color w:val="000000" w:themeColor="text1"/>
                    </w:rPr>
                    <w:t>Department of Science and Technology (DST)</w:t>
                  </w:r>
                </w:p>
              </w:tc>
            </w:tr>
            <w:tr w:rsidR="00DC7A25" w:rsidRPr="00614610" w:rsidTr="00904F06">
              <w:tc>
                <w:tcPr>
                  <w:tcW w:w="214"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676"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Fund</w:t>
                  </w:r>
                </w:p>
              </w:tc>
              <w:tc>
                <w:tcPr>
                  <w:tcW w:w="3110" w:type="pct"/>
                </w:tcPr>
                <w:p w:rsidR="00DC7A25" w:rsidRPr="00614610" w:rsidRDefault="00DC7A25" w:rsidP="00904F06">
                  <w:pPr>
                    <w:jc w:val="both"/>
                    <w:rPr>
                      <w:color w:val="000000" w:themeColor="text1"/>
                    </w:rPr>
                  </w:pPr>
                  <w:r w:rsidRPr="00614610">
                    <w:rPr>
                      <w:bCs/>
                      <w:color w:val="000000" w:themeColor="text1"/>
                    </w:rPr>
                    <w:t>`</w:t>
                  </w:r>
                  <w:r w:rsidRPr="00614610">
                    <w:rPr>
                      <w:color w:val="000000" w:themeColor="text1"/>
                    </w:rPr>
                    <w:t>.27,00,000</w:t>
                  </w:r>
                </w:p>
              </w:tc>
            </w:tr>
            <w:tr w:rsidR="00DC7A25" w:rsidRPr="00614610" w:rsidTr="00904F06">
              <w:tc>
                <w:tcPr>
                  <w:tcW w:w="214"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676"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Status</w:t>
                  </w:r>
                </w:p>
              </w:tc>
              <w:tc>
                <w:tcPr>
                  <w:tcW w:w="3110" w:type="pct"/>
                </w:tcPr>
                <w:p w:rsidR="00DC7A25" w:rsidRPr="00614610" w:rsidRDefault="00DC7A25" w:rsidP="00904F06">
                  <w:pPr>
                    <w:jc w:val="both"/>
                    <w:rPr>
                      <w:color w:val="000000" w:themeColor="text1"/>
                    </w:rPr>
                  </w:pPr>
                  <w:r w:rsidRPr="00614610">
                    <w:rPr>
                      <w:color w:val="000000" w:themeColor="text1"/>
                    </w:rPr>
                    <w:t>Fund has been received in the month of August2011 for 3 years</w:t>
                  </w:r>
                </w:p>
              </w:tc>
            </w:tr>
            <w:tr w:rsidR="00DC7A25" w:rsidRPr="00614610" w:rsidTr="00904F06">
              <w:tc>
                <w:tcPr>
                  <w:tcW w:w="214"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676"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Summary of work done in 2012-13</w:t>
                  </w:r>
                </w:p>
              </w:tc>
              <w:tc>
                <w:tcPr>
                  <w:tcW w:w="3110" w:type="pct"/>
                </w:tcPr>
                <w:p w:rsidR="00DC7A25" w:rsidRPr="00614610" w:rsidRDefault="00DC7A25" w:rsidP="00904F06">
                  <w:pPr>
                    <w:jc w:val="both"/>
                    <w:rPr>
                      <w:color w:val="000000" w:themeColor="text1"/>
                    </w:rPr>
                  </w:pPr>
                  <w:r w:rsidRPr="00614610">
                    <w:rPr>
                      <w:color w:val="000000" w:themeColor="text1"/>
                    </w:rPr>
                    <w:t>Review of literature has begun. Selection of candidate done. Equipment has to be procured yet.</w:t>
                  </w:r>
                </w:p>
              </w:tc>
            </w:tr>
          </w:tbl>
          <w:p w:rsidR="00DC7A25" w:rsidRPr="00614610"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r>
      <w:tr w:rsidR="00DC7A25" w:rsidRPr="00614610" w:rsidTr="00904F06">
        <w:tc>
          <w:tcPr>
            <w:tcW w:w="443" w:type="pct"/>
          </w:tcPr>
          <w:p w:rsidR="00DC7A25" w:rsidRPr="00614610"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614610" w:rsidRDefault="00DC7A25" w:rsidP="00904F06">
            <w:pPr>
              <w:rPr>
                <w:color w:val="000000" w:themeColor="text1"/>
              </w:rPr>
            </w:pPr>
          </w:p>
          <w:tbl>
            <w:tblPr>
              <w:tblStyle w:val="TableGrid"/>
              <w:tblW w:w="8211" w:type="dxa"/>
              <w:tblLayout w:type="fixed"/>
              <w:tblCellMar>
                <w:left w:w="72" w:type="dxa"/>
                <w:right w:w="72" w:type="dxa"/>
              </w:tblCellMar>
              <w:tblLook w:val="04A0"/>
            </w:tblPr>
            <w:tblGrid>
              <w:gridCol w:w="324"/>
              <w:gridCol w:w="2724"/>
              <w:gridCol w:w="5163"/>
            </w:tblGrid>
            <w:tr w:rsidR="00DC7A25" w:rsidRPr="00614610" w:rsidTr="00904F06">
              <w:tc>
                <w:tcPr>
                  <w:tcW w:w="197" w:type="pct"/>
                  <w:tcBorders>
                    <w:top w:val="nil"/>
                    <w:left w:val="nil"/>
                    <w:bottom w:val="nil"/>
                    <w:right w:val="single" w:sz="4" w:space="0" w:color="auto"/>
                  </w:tcBorders>
                </w:tcPr>
                <w:p w:rsidR="00DC7A25" w:rsidRPr="00614610" w:rsidRDefault="00DC7A25" w:rsidP="00904F06">
                  <w:pPr>
                    <w:jc w:val="both"/>
                    <w:rPr>
                      <w:b/>
                      <w:color w:val="000000" w:themeColor="text1"/>
                    </w:rPr>
                  </w:pPr>
                  <w:r w:rsidRPr="00614610">
                    <w:rPr>
                      <w:b/>
                      <w:color w:val="000000" w:themeColor="text1"/>
                    </w:rPr>
                    <w:t>3.</w:t>
                  </w:r>
                </w:p>
              </w:tc>
              <w:tc>
                <w:tcPr>
                  <w:tcW w:w="1659"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Title</w:t>
                  </w:r>
                </w:p>
              </w:tc>
              <w:tc>
                <w:tcPr>
                  <w:tcW w:w="3144" w:type="pct"/>
                </w:tcPr>
                <w:p w:rsidR="00DC7A25" w:rsidRPr="00614610" w:rsidRDefault="00DC7A25" w:rsidP="00904F06">
                  <w:pPr>
                    <w:rPr>
                      <w:b/>
                      <w:bCs/>
                      <w:color w:val="000000" w:themeColor="text1"/>
                    </w:rPr>
                  </w:pPr>
                  <w:r w:rsidRPr="00614610">
                    <w:rPr>
                      <w:b/>
                      <w:bCs/>
                      <w:color w:val="000000" w:themeColor="text1"/>
                    </w:rPr>
                    <w:t xml:space="preserve"> Language  and Brain organization in Normative Multilingualism</w:t>
                  </w:r>
                </w:p>
              </w:tc>
            </w:tr>
            <w:tr w:rsidR="00DC7A25" w:rsidRPr="00614610" w:rsidTr="00904F06">
              <w:tc>
                <w:tcPr>
                  <w:tcW w:w="197"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659"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Objectives</w:t>
                  </w:r>
                </w:p>
              </w:tc>
              <w:tc>
                <w:tcPr>
                  <w:tcW w:w="3144" w:type="pct"/>
                </w:tcPr>
                <w:p w:rsidR="00DC7A25" w:rsidRPr="00614610" w:rsidRDefault="00DC7A25" w:rsidP="00904F06">
                  <w:pPr>
                    <w:rPr>
                      <w:b/>
                      <w:bCs/>
                      <w:color w:val="000000" w:themeColor="text1"/>
                    </w:rPr>
                  </w:pPr>
                  <w:r w:rsidRPr="00614610">
                    <w:rPr>
                      <w:color w:val="000000" w:themeColor="text1"/>
                    </w:rPr>
                    <w:t xml:space="preserve">The aim of the project is to investigate code switching between languages among bilinguals and </w:t>
                  </w:r>
                  <w:r w:rsidRPr="00614610">
                    <w:rPr>
                      <w:color w:val="000000" w:themeColor="text1"/>
                    </w:rPr>
                    <w:lastRenderedPageBreak/>
                    <w:t>multilinguals. Language proficiency and Code switching were correlated and examined separately in bilinguals and in multilinguals</w:t>
                  </w:r>
                </w:p>
              </w:tc>
            </w:tr>
            <w:tr w:rsidR="00DC7A25" w:rsidRPr="00614610" w:rsidTr="00904F06">
              <w:tc>
                <w:tcPr>
                  <w:tcW w:w="197"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659"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Principal Investigator &amp; Co-Investigator</w:t>
                  </w:r>
                </w:p>
              </w:tc>
              <w:tc>
                <w:tcPr>
                  <w:tcW w:w="3144" w:type="pct"/>
                </w:tcPr>
                <w:p w:rsidR="00DC7A25" w:rsidRPr="00614610" w:rsidRDefault="00DC7A25" w:rsidP="00904F06">
                  <w:pPr>
                    <w:jc w:val="both"/>
                    <w:rPr>
                      <w:color w:val="000000" w:themeColor="text1"/>
                    </w:rPr>
                  </w:pPr>
                  <w:r w:rsidRPr="00614610">
                    <w:rPr>
                      <w:color w:val="000000" w:themeColor="text1"/>
                    </w:rPr>
                    <w:t>Dr. Shyamala. K.C</w:t>
                  </w:r>
                </w:p>
              </w:tc>
            </w:tr>
            <w:tr w:rsidR="00DC7A25" w:rsidRPr="00614610" w:rsidTr="00904F06">
              <w:tc>
                <w:tcPr>
                  <w:tcW w:w="197"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659"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Funding Agency</w:t>
                  </w:r>
                </w:p>
              </w:tc>
              <w:tc>
                <w:tcPr>
                  <w:tcW w:w="3144" w:type="pct"/>
                </w:tcPr>
                <w:p w:rsidR="00DC7A25" w:rsidRPr="00614610" w:rsidRDefault="00DC7A25" w:rsidP="00904F06">
                  <w:pPr>
                    <w:rPr>
                      <w:color w:val="000000" w:themeColor="text1"/>
                    </w:rPr>
                  </w:pPr>
                  <w:r w:rsidRPr="00614610">
                    <w:rPr>
                      <w:color w:val="000000" w:themeColor="text1"/>
                    </w:rPr>
                    <w:t>Department of Science and Technology (DST), New Delhi</w:t>
                  </w:r>
                </w:p>
              </w:tc>
            </w:tr>
            <w:tr w:rsidR="00DC7A25" w:rsidRPr="00614610" w:rsidTr="00904F06">
              <w:tc>
                <w:tcPr>
                  <w:tcW w:w="197"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659"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Fund</w:t>
                  </w:r>
                </w:p>
              </w:tc>
              <w:tc>
                <w:tcPr>
                  <w:tcW w:w="3144" w:type="pct"/>
                </w:tcPr>
                <w:p w:rsidR="00DC7A25" w:rsidRPr="00614610" w:rsidRDefault="00DC7A25" w:rsidP="00904F06">
                  <w:pPr>
                    <w:jc w:val="both"/>
                    <w:rPr>
                      <w:color w:val="000000" w:themeColor="text1"/>
                    </w:rPr>
                  </w:pPr>
                  <w:r w:rsidRPr="00614610">
                    <w:rPr>
                      <w:bCs/>
                      <w:color w:val="000000" w:themeColor="text1"/>
                    </w:rPr>
                    <w:t>`</w:t>
                  </w:r>
                  <w:r w:rsidRPr="00614610">
                    <w:rPr>
                      <w:color w:val="000000" w:themeColor="text1"/>
                    </w:rPr>
                    <w:t>.12, 27,000 for 3 years (extendable by a year) from 2009</w:t>
                  </w:r>
                </w:p>
              </w:tc>
            </w:tr>
            <w:tr w:rsidR="00DC7A25" w:rsidRPr="00614610" w:rsidTr="00904F06">
              <w:tc>
                <w:tcPr>
                  <w:tcW w:w="197"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659"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Status</w:t>
                  </w:r>
                </w:p>
              </w:tc>
              <w:tc>
                <w:tcPr>
                  <w:tcW w:w="3144" w:type="pct"/>
                </w:tcPr>
                <w:p w:rsidR="00DC7A25" w:rsidRPr="00614610" w:rsidRDefault="00DC7A25" w:rsidP="00904F06">
                  <w:pPr>
                    <w:rPr>
                      <w:color w:val="000000" w:themeColor="text1"/>
                    </w:rPr>
                  </w:pPr>
                  <w:r w:rsidRPr="00614610">
                    <w:rPr>
                      <w:color w:val="000000" w:themeColor="text1"/>
                    </w:rPr>
                    <w:t>Submitted report on 28.3.2013 &amp; UC on 28.7.13</w:t>
                  </w:r>
                </w:p>
              </w:tc>
            </w:tr>
            <w:tr w:rsidR="00DC7A25" w:rsidRPr="00614610" w:rsidTr="00904F06">
              <w:tc>
                <w:tcPr>
                  <w:tcW w:w="197"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659"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Summary of work done in 2012-13</w:t>
                  </w:r>
                </w:p>
              </w:tc>
              <w:tc>
                <w:tcPr>
                  <w:tcW w:w="3144" w:type="pct"/>
                </w:tcPr>
                <w:p w:rsidR="00DC7A25" w:rsidRPr="00614610" w:rsidRDefault="00DC7A25" w:rsidP="00904F06">
                  <w:pPr>
                    <w:rPr>
                      <w:color w:val="000000" w:themeColor="text1"/>
                    </w:rPr>
                  </w:pPr>
                  <w:r w:rsidRPr="00614610">
                    <w:rPr>
                      <w:color w:val="000000" w:themeColor="text1"/>
                    </w:rPr>
                    <w:t xml:space="preserve">Developed language proficiency questionnaire titled TLP. Data collected for 20-40 years </w:t>
                  </w:r>
                  <w:r>
                    <w:rPr>
                      <w:color w:val="000000" w:themeColor="text1"/>
                    </w:rPr>
                    <w:t xml:space="preserve">and 40-69 years </w:t>
                  </w:r>
                  <w:r w:rsidRPr="00614610">
                    <w:rPr>
                      <w:color w:val="000000" w:themeColor="text1"/>
                    </w:rPr>
                    <w:t xml:space="preserve">old bilinguals and multilinguals. Data collection </w:t>
                  </w:r>
                  <w:r>
                    <w:rPr>
                      <w:color w:val="000000" w:themeColor="text1"/>
                    </w:rPr>
                    <w:t xml:space="preserve">and </w:t>
                  </w:r>
                  <w:r w:rsidRPr="00614610">
                    <w:rPr>
                      <w:color w:val="000000" w:themeColor="text1"/>
                    </w:rPr>
                    <w:t xml:space="preserve">analysis is </w:t>
                  </w:r>
                  <w:r>
                    <w:rPr>
                      <w:color w:val="000000" w:themeColor="text1"/>
                    </w:rPr>
                    <w:t xml:space="preserve">completed .  </w:t>
                  </w:r>
                  <w:r w:rsidRPr="00614610">
                    <w:rPr>
                      <w:color w:val="000000" w:themeColor="text1"/>
                    </w:rPr>
                    <w:t xml:space="preserve">Analysis </w:t>
                  </w:r>
                  <w:r>
                    <w:rPr>
                      <w:color w:val="000000" w:themeColor="text1"/>
                    </w:rPr>
                    <w:t>for both groups completed.  W</w:t>
                  </w:r>
                  <w:r w:rsidRPr="00614610">
                    <w:rPr>
                      <w:color w:val="000000" w:themeColor="text1"/>
                    </w:rPr>
                    <w:t xml:space="preserve">riting </w:t>
                  </w:r>
                  <w:r>
                    <w:rPr>
                      <w:color w:val="000000" w:themeColor="text1"/>
                    </w:rPr>
                    <w:t xml:space="preserve">report of the project </w:t>
                  </w:r>
                  <w:r w:rsidRPr="00614610">
                    <w:rPr>
                      <w:color w:val="000000" w:themeColor="text1"/>
                    </w:rPr>
                    <w:t>completed.</w:t>
                  </w:r>
                </w:p>
              </w:tc>
            </w:tr>
          </w:tbl>
          <w:p w:rsidR="00DC7A25" w:rsidRPr="00614610"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r>
      <w:tr w:rsidR="00DC7A25" w:rsidRPr="00614610" w:rsidTr="00904F06">
        <w:tc>
          <w:tcPr>
            <w:tcW w:w="443" w:type="pct"/>
          </w:tcPr>
          <w:p w:rsidR="00DC7A25" w:rsidRPr="00614610"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614610"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r>
      <w:tr w:rsidR="00DC7A25" w:rsidRPr="00614610" w:rsidTr="00904F06">
        <w:tc>
          <w:tcPr>
            <w:tcW w:w="443" w:type="pct"/>
          </w:tcPr>
          <w:p w:rsidR="00DC7A25" w:rsidRPr="00614610"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tbl>
            <w:tblPr>
              <w:tblStyle w:val="TableGrid"/>
              <w:tblW w:w="12936" w:type="dxa"/>
              <w:tblLayout w:type="fixed"/>
              <w:tblCellMar>
                <w:left w:w="72" w:type="dxa"/>
                <w:right w:w="72" w:type="dxa"/>
              </w:tblCellMar>
              <w:tblLook w:val="04A0"/>
            </w:tblPr>
            <w:tblGrid>
              <w:gridCol w:w="324"/>
              <w:gridCol w:w="2724"/>
              <w:gridCol w:w="5164"/>
              <w:gridCol w:w="4724"/>
            </w:tblGrid>
            <w:tr w:rsidR="00DC7A25" w:rsidRPr="00614610" w:rsidTr="00904F06">
              <w:tc>
                <w:tcPr>
                  <w:tcW w:w="125" w:type="pct"/>
                  <w:tcBorders>
                    <w:top w:val="nil"/>
                    <w:left w:val="nil"/>
                    <w:bottom w:val="nil"/>
                    <w:right w:val="single" w:sz="4" w:space="0" w:color="auto"/>
                  </w:tcBorders>
                </w:tcPr>
                <w:p w:rsidR="00DC7A25" w:rsidRPr="00614610" w:rsidRDefault="00DC7A25" w:rsidP="00904F06">
                  <w:pPr>
                    <w:jc w:val="both"/>
                    <w:rPr>
                      <w:b/>
                      <w:color w:val="000000" w:themeColor="text1"/>
                    </w:rPr>
                  </w:pPr>
                  <w:r w:rsidRPr="00614610">
                    <w:rPr>
                      <w:b/>
                      <w:color w:val="000000" w:themeColor="text1"/>
                    </w:rPr>
                    <w:t>4.</w:t>
                  </w:r>
                </w:p>
              </w:tc>
              <w:tc>
                <w:tcPr>
                  <w:tcW w:w="1053"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Title</w:t>
                  </w:r>
                </w:p>
              </w:tc>
              <w:tc>
                <w:tcPr>
                  <w:tcW w:w="1996" w:type="pct"/>
                </w:tcPr>
                <w:p w:rsidR="00DC7A25" w:rsidRPr="00614610" w:rsidRDefault="00DC7A25" w:rsidP="00904F06">
                  <w:pPr>
                    <w:rPr>
                      <w:b/>
                      <w:bCs/>
                      <w:color w:val="000000" w:themeColor="text1"/>
                    </w:rPr>
                  </w:pPr>
                  <w:r w:rsidRPr="00614610">
                    <w:rPr>
                      <w:b/>
                      <w:bCs/>
                      <w:color w:val="000000" w:themeColor="text1"/>
                    </w:rPr>
                    <w:t>Simple reaction time and P300 measures as potential indicators of cognitive linguistic processing</w:t>
                  </w:r>
                </w:p>
              </w:tc>
              <w:tc>
                <w:tcPr>
                  <w:tcW w:w="1826" w:type="pct"/>
                </w:tcPr>
                <w:p w:rsidR="00DC7A25" w:rsidRPr="00614610" w:rsidRDefault="00DC7A25" w:rsidP="00904F06">
                  <w:pPr>
                    <w:rPr>
                      <w:b/>
                      <w:bCs/>
                      <w:color w:val="000000" w:themeColor="text1"/>
                    </w:rPr>
                  </w:pPr>
                </w:p>
              </w:tc>
            </w:tr>
            <w:tr w:rsidR="00DC7A25" w:rsidRPr="00614610" w:rsidTr="00904F06">
              <w:tc>
                <w:tcPr>
                  <w:tcW w:w="125"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053"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Objectives</w:t>
                  </w:r>
                </w:p>
              </w:tc>
              <w:tc>
                <w:tcPr>
                  <w:tcW w:w="1996" w:type="pct"/>
                </w:tcPr>
                <w:p w:rsidR="00DC7A25" w:rsidRPr="00614610" w:rsidRDefault="00DC7A25" w:rsidP="00904F06">
                  <w:pPr>
                    <w:rPr>
                      <w:bCs/>
                      <w:color w:val="000000" w:themeColor="text1"/>
                    </w:rPr>
                  </w:pPr>
                  <w:r w:rsidRPr="00614610">
                    <w:rPr>
                      <w:bCs/>
                      <w:color w:val="000000" w:themeColor="text1"/>
                    </w:rPr>
                    <w:t>To compare the measures obtained on P300 and SRT using specific linguistic tasks on normal hearing adults and geriatrics</w:t>
                  </w:r>
                </w:p>
              </w:tc>
              <w:tc>
                <w:tcPr>
                  <w:tcW w:w="1826" w:type="pct"/>
                </w:tcPr>
                <w:p w:rsidR="00DC7A25" w:rsidRPr="00614610" w:rsidRDefault="00DC7A25" w:rsidP="00904F06">
                  <w:pPr>
                    <w:rPr>
                      <w:b/>
                      <w:bCs/>
                      <w:color w:val="000000" w:themeColor="text1"/>
                    </w:rPr>
                  </w:pPr>
                </w:p>
              </w:tc>
            </w:tr>
            <w:tr w:rsidR="00DC7A25" w:rsidRPr="00614610" w:rsidTr="00904F06">
              <w:tc>
                <w:tcPr>
                  <w:tcW w:w="125"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053"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Principal Investigator &amp; Co-Investigator</w:t>
                  </w:r>
                </w:p>
              </w:tc>
              <w:tc>
                <w:tcPr>
                  <w:tcW w:w="1996" w:type="pct"/>
                </w:tcPr>
                <w:p w:rsidR="00DC7A25" w:rsidRPr="00614610" w:rsidRDefault="00DC7A25" w:rsidP="00904F06">
                  <w:pPr>
                    <w:jc w:val="both"/>
                    <w:rPr>
                      <w:color w:val="000000" w:themeColor="text1"/>
                    </w:rPr>
                  </w:pPr>
                  <w:r w:rsidRPr="00614610">
                    <w:rPr>
                      <w:color w:val="000000" w:themeColor="text1"/>
                    </w:rPr>
                    <w:t xml:space="preserve">Principal Investigator: Dr. R. Manjula </w:t>
                  </w:r>
                </w:p>
                <w:p w:rsidR="00DC7A25" w:rsidRPr="00614610" w:rsidRDefault="00DC7A25" w:rsidP="00904F06">
                  <w:pPr>
                    <w:jc w:val="both"/>
                    <w:rPr>
                      <w:color w:val="000000" w:themeColor="text1"/>
                    </w:rPr>
                  </w:pPr>
                  <w:r w:rsidRPr="00614610">
                    <w:rPr>
                      <w:color w:val="000000" w:themeColor="text1"/>
                    </w:rPr>
                    <w:t>Co Investigator: Dr. P. Manjula</w:t>
                  </w:r>
                </w:p>
              </w:tc>
              <w:tc>
                <w:tcPr>
                  <w:tcW w:w="1826" w:type="pct"/>
                </w:tcPr>
                <w:p w:rsidR="00DC7A25" w:rsidRPr="00614610" w:rsidRDefault="00DC7A25" w:rsidP="00904F06">
                  <w:pPr>
                    <w:jc w:val="both"/>
                    <w:rPr>
                      <w:color w:val="000000" w:themeColor="text1"/>
                    </w:rPr>
                  </w:pPr>
                </w:p>
              </w:tc>
            </w:tr>
            <w:tr w:rsidR="00DC7A25" w:rsidRPr="00614610" w:rsidTr="00904F06">
              <w:tc>
                <w:tcPr>
                  <w:tcW w:w="125"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053"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Funding Agency</w:t>
                  </w:r>
                </w:p>
              </w:tc>
              <w:tc>
                <w:tcPr>
                  <w:tcW w:w="1996" w:type="pct"/>
                </w:tcPr>
                <w:p w:rsidR="00DC7A25" w:rsidRPr="00614610" w:rsidRDefault="00DC7A25" w:rsidP="00904F06">
                  <w:pPr>
                    <w:rPr>
                      <w:color w:val="000000" w:themeColor="text1"/>
                    </w:rPr>
                  </w:pPr>
                  <w:r w:rsidRPr="00614610">
                    <w:rPr>
                      <w:color w:val="000000" w:themeColor="text1"/>
                    </w:rPr>
                    <w:t>Department of Science and Technology (DST)</w:t>
                  </w:r>
                </w:p>
              </w:tc>
              <w:tc>
                <w:tcPr>
                  <w:tcW w:w="1826" w:type="pct"/>
                </w:tcPr>
                <w:p w:rsidR="00DC7A25" w:rsidRPr="00614610" w:rsidRDefault="00DC7A25" w:rsidP="00904F06">
                  <w:pPr>
                    <w:rPr>
                      <w:color w:val="000000" w:themeColor="text1"/>
                    </w:rPr>
                  </w:pPr>
                </w:p>
              </w:tc>
            </w:tr>
            <w:tr w:rsidR="00DC7A25" w:rsidRPr="00614610" w:rsidTr="00904F06">
              <w:tc>
                <w:tcPr>
                  <w:tcW w:w="125"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053"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Fund</w:t>
                  </w:r>
                </w:p>
              </w:tc>
              <w:tc>
                <w:tcPr>
                  <w:tcW w:w="1996" w:type="pct"/>
                </w:tcPr>
                <w:p w:rsidR="00DC7A25" w:rsidRPr="00614610" w:rsidRDefault="00DC7A25" w:rsidP="00904F06">
                  <w:pPr>
                    <w:jc w:val="both"/>
                    <w:rPr>
                      <w:color w:val="000000" w:themeColor="text1"/>
                    </w:rPr>
                  </w:pPr>
                  <w:r w:rsidRPr="00614610">
                    <w:rPr>
                      <w:color w:val="000000" w:themeColor="text1"/>
                    </w:rPr>
                    <w:t>Financial sanction awaited</w:t>
                  </w:r>
                </w:p>
              </w:tc>
              <w:tc>
                <w:tcPr>
                  <w:tcW w:w="1826" w:type="pct"/>
                </w:tcPr>
                <w:p w:rsidR="00DC7A25" w:rsidRPr="00614610" w:rsidRDefault="00DC7A25" w:rsidP="00904F06">
                  <w:pPr>
                    <w:jc w:val="both"/>
                    <w:rPr>
                      <w:color w:val="000000" w:themeColor="text1"/>
                    </w:rPr>
                  </w:pPr>
                </w:p>
              </w:tc>
            </w:tr>
            <w:tr w:rsidR="00DC7A25" w:rsidRPr="00614610" w:rsidTr="00904F06">
              <w:tc>
                <w:tcPr>
                  <w:tcW w:w="125"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053"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Status</w:t>
                  </w:r>
                </w:p>
              </w:tc>
              <w:tc>
                <w:tcPr>
                  <w:tcW w:w="1996" w:type="pct"/>
                </w:tcPr>
                <w:p w:rsidR="00DC7A25" w:rsidRPr="00614610" w:rsidRDefault="00DC7A25" w:rsidP="00904F06">
                  <w:pPr>
                    <w:rPr>
                      <w:color w:val="000000" w:themeColor="text1"/>
                    </w:rPr>
                  </w:pPr>
                  <w:r w:rsidRPr="00614610">
                    <w:rPr>
                      <w:color w:val="000000" w:themeColor="text1"/>
                    </w:rPr>
                    <w:t>Financial sanction awaited</w:t>
                  </w:r>
                </w:p>
              </w:tc>
              <w:tc>
                <w:tcPr>
                  <w:tcW w:w="1826" w:type="pct"/>
                </w:tcPr>
                <w:p w:rsidR="00DC7A25" w:rsidRPr="00614610" w:rsidRDefault="00DC7A25" w:rsidP="00904F06">
                  <w:pPr>
                    <w:rPr>
                      <w:color w:val="000000" w:themeColor="text1"/>
                    </w:rPr>
                  </w:pPr>
                </w:p>
              </w:tc>
            </w:tr>
            <w:tr w:rsidR="00DC7A25" w:rsidRPr="00614610" w:rsidTr="00904F06">
              <w:tc>
                <w:tcPr>
                  <w:tcW w:w="125"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053"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Summary of work done in 2012-13</w:t>
                  </w:r>
                </w:p>
              </w:tc>
              <w:tc>
                <w:tcPr>
                  <w:tcW w:w="1996" w:type="pct"/>
                </w:tcPr>
                <w:p w:rsidR="00DC7A25" w:rsidRPr="00614610" w:rsidRDefault="00DC7A25" w:rsidP="00904F06">
                  <w:pPr>
                    <w:rPr>
                      <w:color w:val="000000" w:themeColor="text1"/>
                    </w:rPr>
                  </w:pPr>
                  <w:r w:rsidRPr="00614610">
                    <w:rPr>
                      <w:color w:val="000000" w:themeColor="text1"/>
                    </w:rPr>
                    <w:t>-</w:t>
                  </w:r>
                </w:p>
              </w:tc>
              <w:tc>
                <w:tcPr>
                  <w:tcW w:w="1826" w:type="pct"/>
                </w:tcPr>
                <w:p w:rsidR="00DC7A25" w:rsidRPr="00614610" w:rsidRDefault="00DC7A25" w:rsidP="00904F06">
                  <w:pPr>
                    <w:rPr>
                      <w:color w:val="000000" w:themeColor="text1"/>
                    </w:rPr>
                  </w:pPr>
                </w:p>
              </w:tc>
            </w:tr>
          </w:tbl>
          <w:p w:rsidR="00DC7A25" w:rsidRPr="00614610"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r>
      <w:tr w:rsidR="00DC7A25" w:rsidRPr="00614610" w:rsidTr="00904F06">
        <w:tc>
          <w:tcPr>
            <w:tcW w:w="443" w:type="pct"/>
          </w:tcPr>
          <w:p w:rsidR="00DC7A25" w:rsidRPr="00614610"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r w:rsidRPr="00614610">
              <w:rPr>
                <w:rFonts w:ascii="Times New Roman" w:hAnsi="Times New Roman"/>
                <w:b/>
                <w:color w:val="000000" w:themeColor="text1"/>
                <w:sz w:val="24"/>
                <w:szCs w:val="24"/>
              </w:rPr>
              <w:t>A.2.</w:t>
            </w:r>
          </w:p>
        </w:tc>
        <w:tc>
          <w:tcPr>
            <w:tcW w:w="4557" w:type="pct"/>
          </w:tcPr>
          <w:p w:rsidR="00DC7A25" w:rsidRPr="00614610" w:rsidRDefault="00DC7A25" w:rsidP="00904F06">
            <w:pPr>
              <w:tabs>
                <w:tab w:val="left" w:pos="1260"/>
              </w:tabs>
              <w:jc w:val="both"/>
              <w:rPr>
                <w:b/>
                <w:color w:val="000000" w:themeColor="text1"/>
              </w:rPr>
            </w:pPr>
            <w:r w:rsidRPr="00614610">
              <w:rPr>
                <w:b/>
                <w:color w:val="000000" w:themeColor="text1"/>
              </w:rPr>
              <w:t>Projects with ARF Funding:</w:t>
            </w:r>
          </w:p>
        </w:tc>
      </w:tr>
      <w:tr w:rsidR="00DC7A25" w:rsidRPr="00614610" w:rsidTr="00904F06">
        <w:tc>
          <w:tcPr>
            <w:tcW w:w="443" w:type="pct"/>
          </w:tcPr>
          <w:p w:rsidR="00DC7A25" w:rsidRPr="00614610"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r w:rsidRPr="00614610">
              <w:rPr>
                <w:rFonts w:ascii="Times New Roman" w:hAnsi="Times New Roman"/>
                <w:b/>
                <w:color w:val="000000" w:themeColor="text1"/>
                <w:sz w:val="24"/>
                <w:szCs w:val="24"/>
              </w:rPr>
              <w:t>A.2.1</w:t>
            </w:r>
          </w:p>
        </w:tc>
        <w:tc>
          <w:tcPr>
            <w:tcW w:w="4557" w:type="pct"/>
          </w:tcPr>
          <w:p w:rsidR="00DC7A25" w:rsidRPr="00614610"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r w:rsidRPr="00614610">
              <w:rPr>
                <w:rFonts w:ascii="Times New Roman" w:hAnsi="Times New Roman"/>
                <w:b/>
                <w:color w:val="000000" w:themeColor="text1"/>
                <w:sz w:val="24"/>
                <w:szCs w:val="24"/>
              </w:rPr>
              <w:t>Dr. K.C. Shyamala</w:t>
            </w:r>
          </w:p>
        </w:tc>
      </w:tr>
      <w:tr w:rsidR="00DC7A25" w:rsidRPr="00614610" w:rsidTr="00904F06">
        <w:tc>
          <w:tcPr>
            <w:tcW w:w="443" w:type="pct"/>
          </w:tcPr>
          <w:p w:rsidR="00DC7A25" w:rsidRPr="00614610"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4A0"/>
            </w:tblPr>
            <w:tblGrid>
              <w:gridCol w:w="390"/>
              <w:gridCol w:w="2368"/>
              <w:gridCol w:w="5486"/>
            </w:tblGrid>
            <w:tr w:rsidR="00DC7A25" w:rsidRPr="00614610" w:rsidTr="00904F06">
              <w:tc>
                <w:tcPr>
                  <w:tcW w:w="237" w:type="pct"/>
                  <w:tcBorders>
                    <w:top w:val="nil"/>
                    <w:left w:val="nil"/>
                    <w:bottom w:val="nil"/>
                    <w:right w:val="single" w:sz="4" w:space="0" w:color="auto"/>
                  </w:tcBorders>
                </w:tcPr>
                <w:p w:rsidR="00DC7A25" w:rsidRPr="00614610" w:rsidRDefault="00DC7A25" w:rsidP="00904F06">
                  <w:pPr>
                    <w:jc w:val="both"/>
                    <w:rPr>
                      <w:b/>
                      <w:color w:val="000000" w:themeColor="text1"/>
                    </w:rPr>
                  </w:pPr>
                  <w:r w:rsidRPr="00614610">
                    <w:rPr>
                      <w:b/>
                      <w:color w:val="000000" w:themeColor="text1"/>
                    </w:rPr>
                    <w:t>1.</w:t>
                  </w:r>
                </w:p>
              </w:tc>
              <w:tc>
                <w:tcPr>
                  <w:tcW w:w="1436"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Title</w:t>
                  </w:r>
                </w:p>
              </w:tc>
              <w:tc>
                <w:tcPr>
                  <w:tcW w:w="3327" w:type="pct"/>
                </w:tcPr>
                <w:p w:rsidR="00DC7A25" w:rsidRPr="00280EAA" w:rsidRDefault="00DC7A25" w:rsidP="00904F06">
                  <w:pPr>
                    <w:rPr>
                      <w:b/>
                      <w:color w:val="000000" w:themeColor="text1"/>
                    </w:rPr>
                  </w:pPr>
                  <w:r w:rsidRPr="00280EAA">
                    <w:rPr>
                      <w:b/>
                    </w:rPr>
                    <w:t>Development and standardization of screening checklist for ASD in Indian population</w:t>
                  </w:r>
                </w:p>
              </w:tc>
            </w:tr>
            <w:tr w:rsidR="00DC7A25" w:rsidRPr="00614610" w:rsidTr="00904F06">
              <w:tc>
                <w:tcPr>
                  <w:tcW w:w="237"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36"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Objectives</w:t>
                  </w:r>
                </w:p>
              </w:tc>
              <w:tc>
                <w:tcPr>
                  <w:tcW w:w="3327" w:type="pct"/>
                </w:tcPr>
                <w:p w:rsidR="00DC7A25" w:rsidRPr="00280EAA" w:rsidRDefault="00DC7A25" w:rsidP="00904F06">
                  <w:pPr>
                    <w:jc w:val="both"/>
                    <w:rPr>
                      <w:color w:val="000000" w:themeColor="text1"/>
                    </w:rPr>
                  </w:pPr>
                  <w:r w:rsidRPr="00280EAA">
                    <w:rPr>
                      <w:color w:val="000000" w:themeColor="text1"/>
                    </w:rPr>
                    <w:t xml:space="preserve">To develop and standardize a screening checklist for ASD </w:t>
                  </w:r>
                </w:p>
              </w:tc>
            </w:tr>
            <w:tr w:rsidR="00DC7A25" w:rsidRPr="00614610" w:rsidTr="00904F06">
              <w:tc>
                <w:tcPr>
                  <w:tcW w:w="237"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36"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Principal Investigator &amp; Co-investigator(s)</w:t>
                  </w:r>
                </w:p>
              </w:tc>
              <w:tc>
                <w:tcPr>
                  <w:tcW w:w="3327" w:type="pct"/>
                </w:tcPr>
                <w:p w:rsidR="00DC7A25" w:rsidRPr="00280EAA" w:rsidRDefault="00DC7A25" w:rsidP="00904F06">
                  <w:pPr>
                    <w:jc w:val="both"/>
                    <w:rPr>
                      <w:color w:val="000000" w:themeColor="text1"/>
                    </w:rPr>
                  </w:pPr>
                  <w:r w:rsidRPr="00280EAA">
                    <w:rPr>
                      <w:color w:val="000000" w:themeColor="text1"/>
                    </w:rPr>
                    <w:t xml:space="preserve">Dr. Shyamala.K.C (PI) &amp; </w:t>
                  </w:r>
                  <w:r w:rsidRPr="00280EAA">
                    <w:rPr>
                      <w:color w:val="000000" w:themeColor="text1"/>
                      <w:lang w:val="de-DE"/>
                    </w:rPr>
                    <w:t xml:space="preserve">Smt.Suchithra </w:t>
                  </w:r>
                  <w:r w:rsidRPr="00280EAA">
                    <w:rPr>
                      <w:color w:val="000000" w:themeColor="text1"/>
                      <w:lang w:val="de-DE"/>
                    </w:rPr>
                    <w:tab/>
                    <w:t xml:space="preserve"> M. G.</w:t>
                  </w:r>
                  <w:r w:rsidRPr="00280EAA">
                    <w:rPr>
                      <w:color w:val="000000" w:themeColor="text1"/>
                      <w:lang w:val="de-DE"/>
                    </w:rPr>
                    <w:tab/>
                    <w:t xml:space="preserve"> (Co-PI)</w:t>
                  </w:r>
                </w:p>
              </w:tc>
            </w:tr>
            <w:tr w:rsidR="00DC7A25" w:rsidRPr="00614610" w:rsidTr="00904F06">
              <w:tc>
                <w:tcPr>
                  <w:tcW w:w="237"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36"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Fund</w:t>
                  </w:r>
                </w:p>
              </w:tc>
              <w:tc>
                <w:tcPr>
                  <w:tcW w:w="3327" w:type="pct"/>
                </w:tcPr>
                <w:p w:rsidR="00DC7A25" w:rsidRPr="00280EAA" w:rsidRDefault="00DC7A25" w:rsidP="00904F06">
                  <w:pPr>
                    <w:jc w:val="both"/>
                    <w:rPr>
                      <w:color w:val="000000" w:themeColor="text1"/>
                    </w:rPr>
                  </w:pPr>
                  <w:r w:rsidRPr="00280EAA">
                    <w:rPr>
                      <w:color w:val="000000" w:themeColor="text1"/>
                    </w:rPr>
                    <w:t>Rs. 5,90000/-</w:t>
                  </w:r>
                </w:p>
              </w:tc>
            </w:tr>
            <w:tr w:rsidR="00DC7A25" w:rsidRPr="00614610" w:rsidTr="00904F06">
              <w:tc>
                <w:tcPr>
                  <w:tcW w:w="237"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36"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Status</w:t>
                  </w:r>
                </w:p>
              </w:tc>
              <w:tc>
                <w:tcPr>
                  <w:tcW w:w="3327" w:type="pct"/>
                </w:tcPr>
                <w:p w:rsidR="00DC7A25" w:rsidRPr="00280EAA" w:rsidRDefault="00DC7A25" w:rsidP="00904F06">
                  <w:pPr>
                    <w:jc w:val="both"/>
                    <w:rPr>
                      <w:color w:val="000000" w:themeColor="text1"/>
                    </w:rPr>
                  </w:pPr>
                  <w:r w:rsidRPr="00280EAA">
                    <w:rPr>
                      <w:color w:val="000000" w:themeColor="text1"/>
                    </w:rPr>
                    <w:t>Initiated</w:t>
                  </w:r>
                </w:p>
              </w:tc>
            </w:tr>
            <w:tr w:rsidR="00DC7A25" w:rsidRPr="00614610" w:rsidTr="00904F06">
              <w:tc>
                <w:tcPr>
                  <w:tcW w:w="237"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36"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Summary of the work done 201</w:t>
                  </w:r>
                  <w:r>
                    <w:rPr>
                      <w:b/>
                      <w:color w:val="000000" w:themeColor="text1"/>
                    </w:rPr>
                    <w:t>3</w:t>
                  </w:r>
                  <w:r w:rsidRPr="00614610">
                    <w:rPr>
                      <w:b/>
                      <w:color w:val="000000" w:themeColor="text1"/>
                    </w:rPr>
                    <w:t>-1</w:t>
                  </w:r>
                  <w:r>
                    <w:rPr>
                      <w:b/>
                      <w:color w:val="000000" w:themeColor="text1"/>
                    </w:rPr>
                    <w:t>4</w:t>
                  </w:r>
                </w:p>
              </w:tc>
              <w:tc>
                <w:tcPr>
                  <w:tcW w:w="3327" w:type="pct"/>
                </w:tcPr>
                <w:p w:rsidR="00DC7A25" w:rsidRPr="00614610" w:rsidRDefault="00DC7A25" w:rsidP="00904F06">
                  <w:pPr>
                    <w:rPr>
                      <w:color w:val="000000" w:themeColor="text1"/>
                    </w:rPr>
                  </w:pPr>
                  <w:r>
                    <w:rPr>
                      <w:color w:val="000000" w:themeColor="text1"/>
                    </w:rPr>
                    <w:t>-</w:t>
                  </w:r>
                </w:p>
              </w:tc>
            </w:tr>
          </w:tbl>
          <w:p w:rsidR="00DC7A25" w:rsidRPr="00614610"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r>
      <w:tr w:rsidR="00DC7A25" w:rsidRPr="00614610" w:rsidTr="00904F06">
        <w:tc>
          <w:tcPr>
            <w:tcW w:w="443" w:type="pct"/>
          </w:tcPr>
          <w:p w:rsidR="00DC7A25" w:rsidRPr="00614610"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614610" w:rsidRDefault="00DC7A25" w:rsidP="00904F06">
            <w:pPr>
              <w:rPr>
                <w:color w:val="000000" w:themeColor="text1"/>
              </w:rPr>
            </w:pPr>
          </w:p>
        </w:tc>
      </w:tr>
      <w:tr w:rsidR="00DC7A25" w:rsidRPr="00614610" w:rsidTr="00904F06">
        <w:tc>
          <w:tcPr>
            <w:tcW w:w="443" w:type="pct"/>
          </w:tcPr>
          <w:p w:rsidR="00DC7A25" w:rsidRPr="00614610"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tbl>
            <w:tblPr>
              <w:tblW w:w="21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4A0"/>
            </w:tblPr>
            <w:tblGrid>
              <w:gridCol w:w="389"/>
              <w:gridCol w:w="2366"/>
              <w:gridCol w:w="5492"/>
              <w:gridCol w:w="5492"/>
              <w:gridCol w:w="2362"/>
              <w:gridCol w:w="5488"/>
            </w:tblGrid>
            <w:tr w:rsidR="00DC7A25" w:rsidRPr="00614610" w:rsidTr="00904F06">
              <w:tc>
                <w:tcPr>
                  <w:tcW w:w="90" w:type="pct"/>
                  <w:tcBorders>
                    <w:top w:val="nil"/>
                    <w:left w:val="nil"/>
                    <w:bottom w:val="nil"/>
                    <w:right w:val="single" w:sz="4" w:space="0" w:color="auto"/>
                  </w:tcBorders>
                </w:tcPr>
                <w:p w:rsidR="00DC7A25" w:rsidRPr="00614610" w:rsidRDefault="00DC7A25" w:rsidP="00904F06">
                  <w:pPr>
                    <w:jc w:val="both"/>
                    <w:rPr>
                      <w:b/>
                      <w:color w:val="000000" w:themeColor="text1"/>
                    </w:rPr>
                  </w:pPr>
                  <w:r>
                    <w:rPr>
                      <w:b/>
                      <w:color w:val="000000" w:themeColor="text1"/>
                    </w:rPr>
                    <w:t>2</w:t>
                  </w:r>
                  <w:r w:rsidRPr="00614610">
                    <w:rPr>
                      <w:b/>
                      <w:color w:val="000000" w:themeColor="text1"/>
                    </w:rPr>
                    <w:t>.</w:t>
                  </w:r>
                </w:p>
              </w:tc>
              <w:tc>
                <w:tcPr>
                  <w:tcW w:w="548" w:type="pct"/>
                  <w:tcBorders>
                    <w:top w:val="single" w:sz="4" w:space="0" w:color="auto"/>
                    <w:left w:val="single" w:sz="4" w:space="0" w:color="auto"/>
                    <w:bottom w:val="single" w:sz="4" w:space="0" w:color="auto"/>
                    <w:right w:val="single" w:sz="4" w:space="0" w:color="auto"/>
                  </w:tcBorders>
                </w:tcPr>
                <w:p w:rsidR="00DC7A25" w:rsidRPr="00614610" w:rsidRDefault="00DC7A25" w:rsidP="00904F06">
                  <w:pPr>
                    <w:jc w:val="both"/>
                    <w:rPr>
                      <w:b/>
                      <w:color w:val="000000" w:themeColor="text1"/>
                    </w:rPr>
                  </w:pPr>
                  <w:r w:rsidRPr="00614610">
                    <w:rPr>
                      <w:b/>
                      <w:color w:val="000000" w:themeColor="text1"/>
                    </w:rPr>
                    <w:t>Title</w:t>
                  </w:r>
                </w:p>
              </w:tc>
              <w:tc>
                <w:tcPr>
                  <w:tcW w:w="1272" w:type="pct"/>
                  <w:tcBorders>
                    <w:top w:val="single" w:sz="4" w:space="0" w:color="auto"/>
                    <w:left w:val="single" w:sz="4" w:space="0" w:color="auto"/>
                    <w:bottom w:val="single" w:sz="4" w:space="0" w:color="auto"/>
                    <w:right w:val="single" w:sz="4" w:space="0" w:color="auto"/>
                  </w:tcBorders>
                </w:tcPr>
                <w:p w:rsidR="00DC7A25" w:rsidRPr="00614610" w:rsidRDefault="00DC7A25" w:rsidP="00904F06">
                  <w:pPr>
                    <w:jc w:val="both"/>
                    <w:rPr>
                      <w:b/>
                      <w:bCs/>
                      <w:color w:val="000000" w:themeColor="text1"/>
                    </w:rPr>
                  </w:pPr>
                  <w:r w:rsidRPr="00614610">
                    <w:rPr>
                      <w:b/>
                      <w:bCs/>
                      <w:color w:val="000000" w:themeColor="text1"/>
                    </w:rPr>
                    <w:t xml:space="preserve"> </w:t>
                  </w:r>
                  <w:r w:rsidRPr="00614610">
                    <w:rPr>
                      <w:b/>
                      <w:color w:val="000000" w:themeColor="text1"/>
                    </w:rPr>
                    <w:t>Modified Receptive Expressive Language test for children between the age range of 3-7 years</w:t>
                  </w:r>
                </w:p>
              </w:tc>
              <w:tc>
                <w:tcPr>
                  <w:tcW w:w="1272" w:type="pct"/>
                  <w:tcBorders>
                    <w:top w:val="single" w:sz="4" w:space="0" w:color="auto"/>
                    <w:left w:val="single" w:sz="4" w:space="0" w:color="auto"/>
                    <w:bottom w:val="single" w:sz="4" w:space="0" w:color="auto"/>
                    <w:right w:val="single" w:sz="4" w:space="0" w:color="auto"/>
                  </w:tcBorders>
                </w:tcPr>
                <w:p w:rsidR="00DC7A25" w:rsidRPr="00614610" w:rsidRDefault="00DC7A25" w:rsidP="00904F06">
                  <w:pPr>
                    <w:jc w:val="both"/>
                    <w:rPr>
                      <w:b/>
                      <w:color w:val="000000" w:themeColor="text1"/>
                    </w:rPr>
                  </w:pPr>
                </w:p>
              </w:tc>
              <w:tc>
                <w:tcPr>
                  <w:tcW w:w="547" w:type="pct"/>
                  <w:tcBorders>
                    <w:top w:val="single" w:sz="4" w:space="0" w:color="auto"/>
                    <w:left w:val="single" w:sz="4" w:space="0" w:color="auto"/>
                    <w:bottom w:val="single" w:sz="4" w:space="0" w:color="auto"/>
                    <w:right w:val="single" w:sz="4" w:space="0" w:color="auto"/>
                  </w:tcBorders>
                </w:tcPr>
                <w:p w:rsidR="00DC7A25" w:rsidRPr="00614610" w:rsidRDefault="00DC7A25" w:rsidP="00904F06">
                  <w:pPr>
                    <w:jc w:val="both"/>
                    <w:rPr>
                      <w:b/>
                      <w:bCs/>
                      <w:color w:val="000000" w:themeColor="text1"/>
                    </w:rPr>
                  </w:pPr>
                </w:p>
              </w:tc>
              <w:tc>
                <w:tcPr>
                  <w:tcW w:w="1271" w:type="pct"/>
                  <w:tcBorders>
                    <w:top w:val="single" w:sz="4" w:space="0" w:color="auto"/>
                    <w:left w:val="single" w:sz="4" w:space="0" w:color="auto"/>
                    <w:bottom w:val="single" w:sz="4" w:space="0" w:color="auto"/>
                    <w:right w:val="single" w:sz="4" w:space="0" w:color="auto"/>
                  </w:tcBorders>
                </w:tcPr>
                <w:p w:rsidR="00DC7A25" w:rsidRPr="00280EAA" w:rsidRDefault="00DC7A25" w:rsidP="00904F06">
                  <w:pPr>
                    <w:rPr>
                      <w:b/>
                      <w:color w:val="000000" w:themeColor="text1"/>
                    </w:rPr>
                  </w:pPr>
                </w:p>
              </w:tc>
            </w:tr>
            <w:tr w:rsidR="00DC7A25" w:rsidRPr="00614610" w:rsidTr="00904F06">
              <w:tc>
                <w:tcPr>
                  <w:tcW w:w="90"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548" w:type="pct"/>
                  <w:tcBorders>
                    <w:top w:val="single" w:sz="4" w:space="0" w:color="auto"/>
                    <w:left w:val="single" w:sz="4" w:space="0" w:color="auto"/>
                    <w:right w:val="single" w:sz="4" w:space="0" w:color="auto"/>
                  </w:tcBorders>
                </w:tcPr>
                <w:p w:rsidR="00DC7A25" w:rsidRPr="00614610" w:rsidRDefault="00DC7A25" w:rsidP="00904F06">
                  <w:pPr>
                    <w:jc w:val="both"/>
                    <w:rPr>
                      <w:b/>
                      <w:color w:val="000000" w:themeColor="text1"/>
                      <w:highlight w:val="yellow"/>
                    </w:rPr>
                  </w:pPr>
                  <w:r w:rsidRPr="00614610">
                    <w:rPr>
                      <w:b/>
                      <w:color w:val="000000" w:themeColor="text1"/>
                    </w:rPr>
                    <w:t>Objectives</w:t>
                  </w:r>
                </w:p>
              </w:tc>
              <w:tc>
                <w:tcPr>
                  <w:tcW w:w="1272" w:type="pct"/>
                  <w:tcBorders>
                    <w:top w:val="single" w:sz="4" w:space="0" w:color="auto"/>
                    <w:left w:val="single" w:sz="4" w:space="0" w:color="auto"/>
                    <w:right w:val="single" w:sz="4" w:space="0" w:color="auto"/>
                  </w:tcBorders>
                </w:tcPr>
                <w:p w:rsidR="00DC7A25" w:rsidRPr="00614610" w:rsidRDefault="00DC7A25" w:rsidP="00904F06">
                  <w:pPr>
                    <w:jc w:val="both"/>
                    <w:rPr>
                      <w:color w:val="000000" w:themeColor="text1"/>
                    </w:rPr>
                  </w:pPr>
                  <w:r w:rsidRPr="00614610">
                    <w:rPr>
                      <w:color w:val="000000" w:themeColor="text1"/>
                    </w:rPr>
                    <w:t>To modify and standardize Receptive Expressive Language Test for children between the age ranges of 3 to 7 years.</w:t>
                  </w:r>
                </w:p>
              </w:tc>
              <w:tc>
                <w:tcPr>
                  <w:tcW w:w="1272" w:type="pct"/>
                  <w:tcBorders>
                    <w:top w:val="single" w:sz="4" w:space="0" w:color="auto"/>
                    <w:left w:val="single" w:sz="4" w:space="0" w:color="auto"/>
                  </w:tcBorders>
                </w:tcPr>
                <w:p w:rsidR="00DC7A25" w:rsidRPr="00614610" w:rsidRDefault="00DC7A25" w:rsidP="00904F06">
                  <w:pPr>
                    <w:jc w:val="both"/>
                    <w:rPr>
                      <w:b/>
                      <w:color w:val="000000" w:themeColor="text1"/>
                    </w:rPr>
                  </w:pPr>
                </w:p>
              </w:tc>
              <w:tc>
                <w:tcPr>
                  <w:tcW w:w="547" w:type="pct"/>
                  <w:tcBorders>
                    <w:top w:val="single" w:sz="4" w:space="0" w:color="auto"/>
                  </w:tcBorders>
                </w:tcPr>
                <w:p w:rsidR="00DC7A25" w:rsidRPr="00614610" w:rsidRDefault="00DC7A25" w:rsidP="00904F06">
                  <w:pPr>
                    <w:jc w:val="both"/>
                    <w:rPr>
                      <w:color w:val="000000" w:themeColor="text1"/>
                    </w:rPr>
                  </w:pPr>
                </w:p>
              </w:tc>
              <w:tc>
                <w:tcPr>
                  <w:tcW w:w="1271" w:type="pct"/>
                  <w:tcBorders>
                    <w:top w:val="single" w:sz="4" w:space="0" w:color="auto"/>
                  </w:tcBorders>
                </w:tcPr>
                <w:p w:rsidR="00DC7A25" w:rsidRPr="00280EAA" w:rsidRDefault="00DC7A25" w:rsidP="00904F06">
                  <w:pPr>
                    <w:jc w:val="both"/>
                    <w:rPr>
                      <w:color w:val="000000" w:themeColor="text1"/>
                    </w:rPr>
                  </w:pPr>
                </w:p>
              </w:tc>
            </w:tr>
            <w:tr w:rsidR="00DC7A25" w:rsidRPr="00614610" w:rsidTr="00904F06">
              <w:tc>
                <w:tcPr>
                  <w:tcW w:w="90"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548" w:type="pct"/>
                  <w:tcBorders>
                    <w:left w:val="single" w:sz="4" w:space="0" w:color="auto"/>
                    <w:right w:val="single" w:sz="4" w:space="0" w:color="auto"/>
                  </w:tcBorders>
                </w:tcPr>
                <w:p w:rsidR="00DC7A25" w:rsidRPr="00614610" w:rsidRDefault="00DC7A25" w:rsidP="00904F06">
                  <w:pPr>
                    <w:jc w:val="both"/>
                    <w:rPr>
                      <w:b/>
                      <w:color w:val="000000" w:themeColor="text1"/>
                    </w:rPr>
                  </w:pPr>
                  <w:r w:rsidRPr="00614610">
                    <w:rPr>
                      <w:b/>
                      <w:color w:val="000000" w:themeColor="text1"/>
                    </w:rPr>
                    <w:t>Principal and co- Investigator(s)</w:t>
                  </w:r>
                </w:p>
              </w:tc>
              <w:tc>
                <w:tcPr>
                  <w:tcW w:w="1272" w:type="pct"/>
                  <w:tcBorders>
                    <w:left w:val="single" w:sz="4" w:space="0" w:color="auto"/>
                    <w:right w:val="single" w:sz="4" w:space="0" w:color="auto"/>
                  </w:tcBorders>
                </w:tcPr>
                <w:p w:rsidR="00DC7A25" w:rsidRPr="00614610" w:rsidRDefault="00DC7A25" w:rsidP="00904F06">
                  <w:pPr>
                    <w:jc w:val="both"/>
                    <w:rPr>
                      <w:color w:val="000000" w:themeColor="text1"/>
                    </w:rPr>
                  </w:pPr>
                  <w:r w:rsidRPr="00614610">
                    <w:rPr>
                      <w:color w:val="000000" w:themeColor="text1"/>
                    </w:rPr>
                    <w:t xml:space="preserve">Dr. Deepa M. S., Dr. Shyamala K.C., &amp; Ms. Deepthi K. J. </w:t>
                  </w:r>
                </w:p>
              </w:tc>
              <w:tc>
                <w:tcPr>
                  <w:tcW w:w="1272" w:type="pct"/>
                  <w:tcBorders>
                    <w:left w:val="single" w:sz="4" w:space="0" w:color="auto"/>
                  </w:tcBorders>
                </w:tcPr>
                <w:p w:rsidR="00DC7A25" w:rsidRPr="00614610" w:rsidRDefault="00DC7A25" w:rsidP="00904F06">
                  <w:pPr>
                    <w:jc w:val="both"/>
                    <w:rPr>
                      <w:b/>
                      <w:color w:val="000000" w:themeColor="text1"/>
                    </w:rPr>
                  </w:pPr>
                </w:p>
              </w:tc>
              <w:tc>
                <w:tcPr>
                  <w:tcW w:w="547" w:type="pct"/>
                </w:tcPr>
                <w:p w:rsidR="00DC7A25" w:rsidRPr="00614610" w:rsidRDefault="00DC7A25" w:rsidP="00904F06">
                  <w:pPr>
                    <w:jc w:val="both"/>
                    <w:rPr>
                      <w:color w:val="000000" w:themeColor="text1"/>
                    </w:rPr>
                  </w:pPr>
                </w:p>
              </w:tc>
              <w:tc>
                <w:tcPr>
                  <w:tcW w:w="1271" w:type="pct"/>
                </w:tcPr>
                <w:p w:rsidR="00DC7A25" w:rsidRPr="00280EAA" w:rsidRDefault="00DC7A25" w:rsidP="00904F06">
                  <w:pPr>
                    <w:jc w:val="both"/>
                    <w:rPr>
                      <w:color w:val="000000" w:themeColor="text1"/>
                    </w:rPr>
                  </w:pPr>
                </w:p>
              </w:tc>
            </w:tr>
            <w:tr w:rsidR="00DC7A25" w:rsidRPr="00614610" w:rsidTr="00904F06">
              <w:tc>
                <w:tcPr>
                  <w:tcW w:w="90"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548" w:type="pct"/>
                  <w:tcBorders>
                    <w:left w:val="single" w:sz="4" w:space="0" w:color="auto"/>
                    <w:right w:val="single" w:sz="4" w:space="0" w:color="auto"/>
                  </w:tcBorders>
                </w:tcPr>
                <w:p w:rsidR="00DC7A25" w:rsidRPr="00614610" w:rsidRDefault="00DC7A25" w:rsidP="00904F06">
                  <w:pPr>
                    <w:jc w:val="both"/>
                    <w:rPr>
                      <w:b/>
                      <w:color w:val="000000" w:themeColor="text1"/>
                    </w:rPr>
                  </w:pPr>
                  <w:r w:rsidRPr="00614610">
                    <w:rPr>
                      <w:b/>
                      <w:color w:val="000000" w:themeColor="text1"/>
                    </w:rPr>
                    <w:t>Funding Agency</w:t>
                  </w:r>
                </w:p>
              </w:tc>
              <w:tc>
                <w:tcPr>
                  <w:tcW w:w="1272" w:type="pct"/>
                  <w:tcBorders>
                    <w:left w:val="single" w:sz="4" w:space="0" w:color="auto"/>
                    <w:right w:val="single" w:sz="4" w:space="0" w:color="auto"/>
                  </w:tcBorders>
                </w:tcPr>
                <w:p w:rsidR="00DC7A25" w:rsidRPr="00614610" w:rsidRDefault="00DC7A25" w:rsidP="00904F06">
                  <w:pPr>
                    <w:rPr>
                      <w:color w:val="000000" w:themeColor="text1"/>
                    </w:rPr>
                  </w:pPr>
                  <w:r w:rsidRPr="00614610">
                    <w:rPr>
                      <w:color w:val="000000" w:themeColor="text1"/>
                    </w:rPr>
                    <w:t>AIISH Research Fund</w:t>
                  </w:r>
                </w:p>
              </w:tc>
              <w:tc>
                <w:tcPr>
                  <w:tcW w:w="1272" w:type="pct"/>
                  <w:tcBorders>
                    <w:left w:val="single" w:sz="4" w:space="0" w:color="auto"/>
                  </w:tcBorders>
                </w:tcPr>
                <w:p w:rsidR="00DC7A25" w:rsidRPr="00614610" w:rsidRDefault="00DC7A25" w:rsidP="00904F06">
                  <w:pPr>
                    <w:jc w:val="both"/>
                    <w:rPr>
                      <w:b/>
                      <w:color w:val="000000" w:themeColor="text1"/>
                    </w:rPr>
                  </w:pPr>
                </w:p>
              </w:tc>
              <w:tc>
                <w:tcPr>
                  <w:tcW w:w="547" w:type="pct"/>
                </w:tcPr>
                <w:p w:rsidR="00DC7A25" w:rsidRPr="00614610" w:rsidRDefault="00DC7A25" w:rsidP="00904F06">
                  <w:pPr>
                    <w:rPr>
                      <w:color w:val="000000" w:themeColor="text1"/>
                    </w:rPr>
                  </w:pPr>
                </w:p>
              </w:tc>
              <w:tc>
                <w:tcPr>
                  <w:tcW w:w="1271" w:type="pct"/>
                </w:tcPr>
                <w:p w:rsidR="00DC7A25" w:rsidRPr="00280EAA" w:rsidRDefault="00DC7A25" w:rsidP="00904F06">
                  <w:pPr>
                    <w:jc w:val="both"/>
                    <w:rPr>
                      <w:color w:val="000000" w:themeColor="text1"/>
                    </w:rPr>
                  </w:pPr>
                </w:p>
              </w:tc>
            </w:tr>
            <w:tr w:rsidR="00DC7A25" w:rsidRPr="00614610" w:rsidTr="00904F06">
              <w:tc>
                <w:tcPr>
                  <w:tcW w:w="90"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548" w:type="pct"/>
                  <w:tcBorders>
                    <w:left w:val="single" w:sz="4" w:space="0" w:color="auto"/>
                    <w:right w:val="single" w:sz="4" w:space="0" w:color="auto"/>
                  </w:tcBorders>
                </w:tcPr>
                <w:p w:rsidR="00DC7A25" w:rsidRPr="00614610" w:rsidRDefault="00DC7A25" w:rsidP="00904F06">
                  <w:pPr>
                    <w:jc w:val="both"/>
                    <w:rPr>
                      <w:b/>
                      <w:color w:val="000000" w:themeColor="text1"/>
                    </w:rPr>
                  </w:pPr>
                  <w:r w:rsidRPr="00614610">
                    <w:rPr>
                      <w:b/>
                      <w:color w:val="000000" w:themeColor="text1"/>
                    </w:rPr>
                    <w:t>Fund</w:t>
                  </w:r>
                </w:p>
              </w:tc>
              <w:tc>
                <w:tcPr>
                  <w:tcW w:w="1272" w:type="pct"/>
                  <w:tcBorders>
                    <w:left w:val="single" w:sz="4" w:space="0" w:color="auto"/>
                    <w:right w:val="single" w:sz="4" w:space="0" w:color="auto"/>
                  </w:tcBorders>
                </w:tcPr>
                <w:p w:rsidR="00DC7A25" w:rsidRPr="00614610" w:rsidRDefault="00DC7A25" w:rsidP="00904F06">
                  <w:pPr>
                    <w:jc w:val="both"/>
                    <w:rPr>
                      <w:color w:val="000000" w:themeColor="text1"/>
                    </w:rPr>
                  </w:pPr>
                  <w:r w:rsidRPr="00614610">
                    <w:rPr>
                      <w:color w:val="000000" w:themeColor="text1"/>
                    </w:rPr>
                    <w:t>4,00,000</w:t>
                  </w:r>
                </w:p>
              </w:tc>
              <w:tc>
                <w:tcPr>
                  <w:tcW w:w="1272" w:type="pct"/>
                  <w:tcBorders>
                    <w:left w:val="single" w:sz="4" w:space="0" w:color="auto"/>
                  </w:tcBorders>
                </w:tcPr>
                <w:p w:rsidR="00DC7A25" w:rsidRPr="00614610" w:rsidRDefault="00DC7A25" w:rsidP="00904F06">
                  <w:pPr>
                    <w:jc w:val="both"/>
                    <w:rPr>
                      <w:b/>
                      <w:color w:val="000000" w:themeColor="text1"/>
                    </w:rPr>
                  </w:pPr>
                </w:p>
              </w:tc>
              <w:tc>
                <w:tcPr>
                  <w:tcW w:w="547" w:type="pct"/>
                </w:tcPr>
                <w:p w:rsidR="00DC7A25" w:rsidRPr="00614610" w:rsidRDefault="00DC7A25" w:rsidP="00904F06">
                  <w:pPr>
                    <w:jc w:val="both"/>
                    <w:rPr>
                      <w:color w:val="000000" w:themeColor="text1"/>
                    </w:rPr>
                  </w:pPr>
                </w:p>
              </w:tc>
              <w:tc>
                <w:tcPr>
                  <w:tcW w:w="1271" w:type="pct"/>
                </w:tcPr>
                <w:p w:rsidR="00DC7A25" w:rsidRPr="00280EAA" w:rsidRDefault="00DC7A25" w:rsidP="00904F06">
                  <w:pPr>
                    <w:jc w:val="both"/>
                    <w:rPr>
                      <w:color w:val="000000" w:themeColor="text1"/>
                    </w:rPr>
                  </w:pPr>
                </w:p>
              </w:tc>
            </w:tr>
            <w:tr w:rsidR="00DC7A25" w:rsidRPr="00614610" w:rsidTr="00904F06">
              <w:tc>
                <w:tcPr>
                  <w:tcW w:w="90"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548" w:type="pct"/>
                  <w:tcBorders>
                    <w:left w:val="single" w:sz="4" w:space="0" w:color="auto"/>
                    <w:right w:val="single" w:sz="4" w:space="0" w:color="auto"/>
                  </w:tcBorders>
                </w:tcPr>
                <w:p w:rsidR="00DC7A25" w:rsidRPr="00614610" w:rsidRDefault="00DC7A25" w:rsidP="00904F06">
                  <w:pPr>
                    <w:jc w:val="both"/>
                    <w:rPr>
                      <w:b/>
                      <w:color w:val="000000" w:themeColor="text1"/>
                    </w:rPr>
                  </w:pPr>
                  <w:r w:rsidRPr="00614610">
                    <w:rPr>
                      <w:b/>
                      <w:color w:val="000000" w:themeColor="text1"/>
                    </w:rPr>
                    <w:t>Status</w:t>
                  </w:r>
                </w:p>
              </w:tc>
              <w:tc>
                <w:tcPr>
                  <w:tcW w:w="1272" w:type="pct"/>
                  <w:tcBorders>
                    <w:left w:val="single" w:sz="4" w:space="0" w:color="auto"/>
                    <w:right w:val="single" w:sz="4" w:space="0" w:color="auto"/>
                  </w:tcBorders>
                </w:tcPr>
                <w:p w:rsidR="00DC7A25" w:rsidRPr="00614610" w:rsidRDefault="00DC7A25" w:rsidP="00904F06">
                  <w:pPr>
                    <w:rPr>
                      <w:color w:val="000000" w:themeColor="text1"/>
                    </w:rPr>
                  </w:pPr>
                  <w:r w:rsidRPr="00614610">
                    <w:rPr>
                      <w:color w:val="000000" w:themeColor="text1"/>
                    </w:rPr>
                    <w:t>Received approval letter</w:t>
                  </w:r>
                </w:p>
              </w:tc>
              <w:tc>
                <w:tcPr>
                  <w:tcW w:w="1272" w:type="pct"/>
                  <w:tcBorders>
                    <w:left w:val="single" w:sz="4" w:space="0" w:color="auto"/>
                  </w:tcBorders>
                </w:tcPr>
                <w:p w:rsidR="00DC7A25" w:rsidRPr="00614610" w:rsidRDefault="00DC7A25" w:rsidP="00904F06">
                  <w:pPr>
                    <w:jc w:val="both"/>
                    <w:rPr>
                      <w:b/>
                      <w:color w:val="000000" w:themeColor="text1"/>
                    </w:rPr>
                  </w:pPr>
                </w:p>
              </w:tc>
              <w:tc>
                <w:tcPr>
                  <w:tcW w:w="547" w:type="pct"/>
                </w:tcPr>
                <w:p w:rsidR="00DC7A25" w:rsidRPr="00614610" w:rsidRDefault="00DC7A25" w:rsidP="00904F06">
                  <w:pPr>
                    <w:rPr>
                      <w:color w:val="000000" w:themeColor="text1"/>
                    </w:rPr>
                  </w:pPr>
                </w:p>
              </w:tc>
              <w:tc>
                <w:tcPr>
                  <w:tcW w:w="1271" w:type="pct"/>
                </w:tcPr>
                <w:p w:rsidR="00DC7A25" w:rsidRPr="00614610" w:rsidRDefault="00DC7A25" w:rsidP="00904F06">
                  <w:pPr>
                    <w:rPr>
                      <w:color w:val="000000" w:themeColor="text1"/>
                    </w:rPr>
                  </w:pPr>
                </w:p>
              </w:tc>
            </w:tr>
            <w:tr w:rsidR="00DC7A25" w:rsidRPr="00614610" w:rsidTr="00904F06">
              <w:tc>
                <w:tcPr>
                  <w:tcW w:w="90"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548" w:type="pct"/>
                  <w:tcBorders>
                    <w:left w:val="single" w:sz="4" w:space="0" w:color="auto"/>
                    <w:right w:val="single" w:sz="4" w:space="0" w:color="auto"/>
                  </w:tcBorders>
                </w:tcPr>
                <w:p w:rsidR="00DC7A25" w:rsidRPr="00614610" w:rsidRDefault="00DC7A25" w:rsidP="00904F06">
                  <w:pPr>
                    <w:jc w:val="both"/>
                    <w:rPr>
                      <w:b/>
                      <w:color w:val="000000" w:themeColor="text1"/>
                    </w:rPr>
                  </w:pPr>
                  <w:r w:rsidRPr="00614610">
                    <w:rPr>
                      <w:b/>
                      <w:color w:val="000000" w:themeColor="text1"/>
                    </w:rPr>
                    <w:t>Summary of work done in 2013-14</w:t>
                  </w:r>
                </w:p>
              </w:tc>
              <w:tc>
                <w:tcPr>
                  <w:tcW w:w="1272" w:type="pct"/>
                  <w:tcBorders>
                    <w:left w:val="single" w:sz="4" w:space="0" w:color="auto"/>
                    <w:right w:val="single" w:sz="4" w:space="0" w:color="auto"/>
                  </w:tcBorders>
                </w:tcPr>
                <w:p w:rsidR="00DC7A25" w:rsidRPr="00614610" w:rsidRDefault="00DC7A25" w:rsidP="00904F06">
                  <w:pPr>
                    <w:rPr>
                      <w:color w:val="000000" w:themeColor="text1"/>
                    </w:rPr>
                  </w:pPr>
                  <w:r w:rsidRPr="00614610">
                    <w:rPr>
                      <w:color w:val="000000" w:themeColor="text1"/>
                    </w:rPr>
                    <w:t>Nil</w:t>
                  </w:r>
                </w:p>
              </w:tc>
              <w:tc>
                <w:tcPr>
                  <w:tcW w:w="1272" w:type="pct"/>
                  <w:tcBorders>
                    <w:left w:val="single" w:sz="4" w:space="0" w:color="auto"/>
                  </w:tcBorders>
                </w:tcPr>
                <w:p w:rsidR="00DC7A25" w:rsidRPr="00614610" w:rsidRDefault="00DC7A25" w:rsidP="00904F06">
                  <w:pPr>
                    <w:jc w:val="both"/>
                    <w:rPr>
                      <w:b/>
                      <w:color w:val="000000" w:themeColor="text1"/>
                    </w:rPr>
                  </w:pPr>
                </w:p>
              </w:tc>
              <w:tc>
                <w:tcPr>
                  <w:tcW w:w="547" w:type="pct"/>
                </w:tcPr>
                <w:p w:rsidR="00DC7A25" w:rsidRPr="00614610" w:rsidRDefault="00DC7A25" w:rsidP="00904F06">
                  <w:pPr>
                    <w:rPr>
                      <w:color w:val="000000" w:themeColor="text1"/>
                    </w:rPr>
                  </w:pPr>
                </w:p>
              </w:tc>
              <w:tc>
                <w:tcPr>
                  <w:tcW w:w="1271" w:type="pct"/>
                </w:tcPr>
                <w:p w:rsidR="00DC7A25" w:rsidRPr="00614610" w:rsidRDefault="00DC7A25" w:rsidP="00904F06">
                  <w:pPr>
                    <w:rPr>
                      <w:color w:val="000000" w:themeColor="text1"/>
                    </w:rPr>
                  </w:pPr>
                </w:p>
              </w:tc>
            </w:tr>
          </w:tbl>
          <w:p w:rsidR="00DC7A25" w:rsidRPr="00614610" w:rsidRDefault="00DC7A25" w:rsidP="00904F06">
            <w:pPr>
              <w:jc w:val="both"/>
              <w:rPr>
                <w:b/>
                <w:color w:val="000000" w:themeColor="text1"/>
              </w:rPr>
            </w:pPr>
          </w:p>
        </w:tc>
      </w:tr>
      <w:tr w:rsidR="00DC7A25" w:rsidRPr="00614610" w:rsidTr="00904F06">
        <w:tc>
          <w:tcPr>
            <w:tcW w:w="443" w:type="pct"/>
          </w:tcPr>
          <w:p w:rsidR="00DC7A25" w:rsidRPr="00614610"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614610" w:rsidRDefault="00DC7A25" w:rsidP="00904F06">
            <w:pPr>
              <w:jc w:val="both"/>
              <w:rPr>
                <w:b/>
                <w:color w:val="000000" w:themeColor="text1"/>
              </w:rPr>
            </w:pPr>
          </w:p>
        </w:tc>
      </w:tr>
      <w:tr w:rsidR="00DC7A25" w:rsidRPr="00614610" w:rsidTr="00904F06">
        <w:tc>
          <w:tcPr>
            <w:tcW w:w="443" w:type="pct"/>
          </w:tcPr>
          <w:p w:rsidR="00DC7A25" w:rsidRPr="00614610"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tbl>
            <w:tblPr>
              <w:tblW w:w="13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4A0"/>
            </w:tblPr>
            <w:tblGrid>
              <w:gridCol w:w="389"/>
              <w:gridCol w:w="2367"/>
              <w:gridCol w:w="5487"/>
              <w:gridCol w:w="5487"/>
            </w:tblGrid>
            <w:tr w:rsidR="00DC7A25" w:rsidRPr="00614610" w:rsidTr="00904F06">
              <w:tc>
                <w:tcPr>
                  <w:tcW w:w="142" w:type="pct"/>
                  <w:tcBorders>
                    <w:top w:val="nil"/>
                    <w:left w:val="nil"/>
                    <w:bottom w:val="nil"/>
                    <w:right w:val="single" w:sz="4" w:space="0" w:color="auto"/>
                  </w:tcBorders>
                </w:tcPr>
                <w:p w:rsidR="00DC7A25" w:rsidRPr="00614610" w:rsidRDefault="00DC7A25" w:rsidP="00904F06">
                  <w:pPr>
                    <w:jc w:val="both"/>
                    <w:rPr>
                      <w:b/>
                      <w:color w:val="000000" w:themeColor="text1"/>
                    </w:rPr>
                  </w:pPr>
                  <w:r>
                    <w:rPr>
                      <w:b/>
                      <w:color w:val="000000" w:themeColor="text1"/>
                    </w:rPr>
                    <w:t>3</w:t>
                  </w:r>
                  <w:r w:rsidRPr="00614610">
                    <w:rPr>
                      <w:b/>
                      <w:color w:val="000000" w:themeColor="text1"/>
                    </w:rPr>
                    <w:t>.</w:t>
                  </w:r>
                </w:p>
              </w:tc>
              <w:tc>
                <w:tcPr>
                  <w:tcW w:w="862"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Title</w:t>
                  </w:r>
                </w:p>
              </w:tc>
              <w:tc>
                <w:tcPr>
                  <w:tcW w:w="1998" w:type="pct"/>
                </w:tcPr>
                <w:p w:rsidR="00DC7A25" w:rsidRPr="00614610" w:rsidRDefault="00DC7A25" w:rsidP="00904F06">
                  <w:pPr>
                    <w:jc w:val="both"/>
                    <w:rPr>
                      <w:b/>
                      <w:bCs/>
                      <w:color w:val="000000" w:themeColor="text1"/>
                    </w:rPr>
                  </w:pPr>
                  <w:r w:rsidRPr="00614610">
                    <w:rPr>
                      <w:b/>
                      <w:bCs/>
                      <w:color w:val="000000" w:themeColor="text1"/>
                    </w:rPr>
                    <w:t xml:space="preserve"> </w:t>
                  </w:r>
                  <w:r w:rsidRPr="00614610">
                    <w:rPr>
                      <w:b/>
                      <w:color w:val="000000" w:themeColor="text1"/>
                    </w:rPr>
                    <w:t>Profiling cognitive-communication impairments in the elderly</w:t>
                  </w:r>
                </w:p>
              </w:tc>
              <w:tc>
                <w:tcPr>
                  <w:tcW w:w="1998" w:type="pct"/>
                </w:tcPr>
                <w:p w:rsidR="00DC7A25" w:rsidRPr="00280EAA" w:rsidRDefault="00DC7A25" w:rsidP="00904F06">
                  <w:pPr>
                    <w:rPr>
                      <w:b/>
                      <w:color w:val="000000" w:themeColor="text1"/>
                    </w:rPr>
                  </w:pPr>
                </w:p>
              </w:tc>
            </w:tr>
            <w:tr w:rsidR="00DC7A25" w:rsidRPr="00614610" w:rsidTr="00904F06">
              <w:tc>
                <w:tcPr>
                  <w:tcW w:w="142"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862" w:type="pct"/>
                  <w:tcBorders>
                    <w:left w:val="single" w:sz="4" w:space="0" w:color="auto"/>
                  </w:tcBorders>
                </w:tcPr>
                <w:p w:rsidR="00DC7A25" w:rsidRPr="00614610" w:rsidRDefault="00DC7A25" w:rsidP="00904F06">
                  <w:pPr>
                    <w:jc w:val="both"/>
                    <w:rPr>
                      <w:b/>
                      <w:color w:val="000000" w:themeColor="text1"/>
                      <w:highlight w:val="yellow"/>
                    </w:rPr>
                  </w:pPr>
                  <w:r w:rsidRPr="00614610">
                    <w:rPr>
                      <w:b/>
                      <w:color w:val="000000" w:themeColor="text1"/>
                    </w:rPr>
                    <w:t>Objectives</w:t>
                  </w:r>
                </w:p>
              </w:tc>
              <w:tc>
                <w:tcPr>
                  <w:tcW w:w="1998" w:type="pct"/>
                </w:tcPr>
                <w:p w:rsidR="00DC7A25" w:rsidRPr="00614610" w:rsidRDefault="00DC7A25" w:rsidP="00904F06">
                  <w:pPr>
                    <w:contextualSpacing/>
                    <w:jc w:val="both"/>
                    <w:rPr>
                      <w:color w:val="000000" w:themeColor="text1"/>
                    </w:rPr>
                  </w:pPr>
                  <w:r w:rsidRPr="00614610">
                    <w:rPr>
                      <w:color w:val="000000" w:themeColor="text1"/>
                    </w:rPr>
                    <w:t>To investigate cognitive communication impairment in the elderly using paper-pencil test and computerized assessment battery.</w:t>
                  </w:r>
                </w:p>
              </w:tc>
              <w:tc>
                <w:tcPr>
                  <w:tcW w:w="1998" w:type="pct"/>
                </w:tcPr>
                <w:p w:rsidR="00DC7A25" w:rsidRPr="00280EAA" w:rsidRDefault="00DC7A25" w:rsidP="00904F06">
                  <w:pPr>
                    <w:jc w:val="both"/>
                    <w:rPr>
                      <w:color w:val="000000" w:themeColor="text1"/>
                    </w:rPr>
                  </w:pPr>
                </w:p>
              </w:tc>
            </w:tr>
            <w:tr w:rsidR="00DC7A25" w:rsidRPr="00614610" w:rsidTr="00904F06">
              <w:tc>
                <w:tcPr>
                  <w:tcW w:w="142"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862"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Principal and co- Investigator(s)</w:t>
                  </w:r>
                </w:p>
              </w:tc>
              <w:tc>
                <w:tcPr>
                  <w:tcW w:w="1998" w:type="pct"/>
                </w:tcPr>
                <w:p w:rsidR="00DC7A25" w:rsidRPr="00614610" w:rsidRDefault="00DC7A25" w:rsidP="00904F06">
                  <w:pPr>
                    <w:jc w:val="both"/>
                    <w:rPr>
                      <w:color w:val="000000" w:themeColor="text1"/>
                    </w:rPr>
                  </w:pPr>
                  <w:r w:rsidRPr="00614610">
                    <w:rPr>
                      <w:color w:val="000000" w:themeColor="text1"/>
                    </w:rPr>
                    <w:t>Dr. Deepa M. S., Dr. Shyamala K.C, Dr. Peter J. Snyder., &amp;  Dr. Paul Maruff.</w:t>
                  </w:r>
                </w:p>
              </w:tc>
              <w:tc>
                <w:tcPr>
                  <w:tcW w:w="1998" w:type="pct"/>
                </w:tcPr>
                <w:p w:rsidR="00DC7A25" w:rsidRPr="00280EAA" w:rsidRDefault="00DC7A25" w:rsidP="00904F06">
                  <w:pPr>
                    <w:jc w:val="both"/>
                    <w:rPr>
                      <w:color w:val="000000" w:themeColor="text1"/>
                    </w:rPr>
                  </w:pPr>
                </w:p>
              </w:tc>
            </w:tr>
            <w:tr w:rsidR="00DC7A25" w:rsidRPr="00614610" w:rsidTr="00904F06">
              <w:tc>
                <w:tcPr>
                  <w:tcW w:w="142"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862"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Funding Agency</w:t>
                  </w:r>
                </w:p>
              </w:tc>
              <w:tc>
                <w:tcPr>
                  <w:tcW w:w="1998" w:type="pct"/>
                </w:tcPr>
                <w:p w:rsidR="00DC7A25" w:rsidRPr="00614610" w:rsidRDefault="00DC7A25" w:rsidP="00904F06">
                  <w:pPr>
                    <w:rPr>
                      <w:color w:val="000000" w:themeColor="text1"/>
                    </w:rPr>
                  </w:pPr>
                  <w:r w:rsidRPr="00614610">
                    <w:rPr>
                      <w:color w:val="000000" w:themeColor="text1"/>
                    </w:rPr>
                    <w:t>AIISH Research Fund</w:t>
                  </w:r>
                </w:p>
              </w:tc>
              <w:tc>
                <w:tcPr>
                  <w:tcW w:w="1998" w:type="pct"/>
                </w:tcPr>
                <w:p w:rsidR="00DC7A25" w:rsidRPr="00280EAA" w:rsidRDefault="00DC7A25" w:rsidP="00904F06">
                  <w:pPr>
                    <w:jc w:val="both"/>
                    <w:rPr>
                      <w:color w:val="000000" w:themeColor="text1"/>
                    </w:rPr>
                  </w:pPr>
                </w:p>
              </w:tc>
            </w:tr>
            <w:tr w:rsidR="00DC7A25" w:rsidRPr="00614610" w:rsidTr="00904F06">
              <w:tc>
                <w:tcPr>
                  <w:tcW w:w="142"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862"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Fund</w:t>
                  </w:r>
                </w:p>
              </w:tc>
              <w:tc>
                <w:tcPr>
                  <w:tcW w:w="1998" w:type="pct"/>
                </w:tcPr>
                <w:p w:rsidR="00DC7A25" w:rsidRPr="00614610" w:rsidRDefault="00DC7A25" w:rsidP="00904F06">
                  <w:pPr>
                    <w:jc w:val="both"/>
                    <w:rPr>
                      <w:color w:val="000000" w:themeColor="text1"/>
                    </w:rPr>
                  </w:pPr>
                  <w:r w:rsidRPr="00614610">
                    <w:rPr>
                      <w:color w:val="000000" w:themeColor="text1"/>
                    </w:rPr>
                    <w:t>6,40,000</w:t>
                  </w:r>
                </w:p>
              </w:tc>
              <w:tc>
                <w:tcPr>
                  <w:tcW w:w="1998" w:type="pct"/>
                </w:tcPr>
                <w:p w:rsidR="00DC7A25" w:rsidRPr="00280EAA" w:rsidRDefault="00DC7A25" w:rsidP="00904F06">
                  <w:pPr>
                    <w:jc w:val="both"/>
                    <w:rPr>
                      <w:color w:val="000000" w:themeColor="text1"/>
                    </w:rPr>
                  </w:pPr>
                </w:p>
              </w:tc>
            </w:tr>
            <w:tr w:rsidR="00DC7A25" w:rsidRPr="00614610" w:rsidTr="00904F06">
              <w:tc>
                <w:tcPr>
                  <w:tcW w:w="142"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862"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Status</w:t>
                  </w:r>
                </w:p>
              </w:tc>
              <w:tc>
                <w:tcPr>
                  <w:tcW w:w="1998" w:type="pct"/>
                </w:tcPr>
                <w:p w:rsidR="00DC7A25" w:rsidRPr="00614610" w:rsidRDefault="00DC7A25" w:rsidP="00904F06">
                  <w:pPr>
                    <w:rPr>
                      <w:color w:val="000000" w:themeColor="text1"/>
                    </w:rPr>
                  </w:pPr>
                  <w:r w:rsidRPr="00614610">
                    <w:rPr>
                      <w:color w:val="000000" w:themeColor="text1"/>
                    </w:rPr>
                    <w:t>Received approval letter</w:t>
                  </w:r>
                </w:p>
              </w:tc>
              <w:tc>
                <w:tcPr>
                  <w:tcW w:w="1998" w:type="pct"/>
                </w:tcPr>
                <w:p w:rsidR="00DC7A25" w:rsidRPr="00614610" w:rsidRDefault="00DC7A25" w:rsidP="00904F06">
                  <w:pPr>
                    <w:rPr>
                      <w:color w:val="000000" w:themeColor="text1"/>
                    </w:rPr>
                  </w:pPr>
                </w:p>
              </w:tc>
            </w:tr>
            <w:tr w:rsidR="00DC7A25" w:rsidRPr="00614610" w:rsidTr="00904F06">
              <w:tc>
                <w:tcPr>
                  <w:tcW w:w="142"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862"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Summary of work done in 2013-14</w:t>
                  </w:r>
                </w:p>
              </w:tc>
              <w:tc>
                <w:tcPr>
                  <w:tcW w:w="1998" w:type="pct"/>
                </w:tcPr>
                <w:p w:rsidR="00DC7A25" w:rsidRPr="00614610" w:rsidRDefault="00DC7A25" w:rsidP="00904F06">
                  <w:pPr>
                    <w:rPr>
                      <w:color w:val="000000" w:themeColor="text1"/>
                    </w:rPr>
                  </w:pPr>
                  <w:r w:rsidRPr="00614610">
                    <w:rPr>
                      <w:color w:val="000000" w:themeColor="text1"/>
                    </w:rPr>
                    <w:t>Nil</w:t>
                  </w:r>
                </w:p>
              </w:tc>
              <w:tc>
                <w:tcPr>
                  <w:tcW w:w="1998" w:type="pct"/>
                </w:tcPr>
                <w:p w:rsidR="00DC7A25" w:rsidRPr="00614610" w:rsidRDefault="00DC7A25" w:rsidP="00904F06">
                  <w:pPr>
                    <w:rPr>
                      <w:color w:val="000000" w:themeColor="text1"/>
                    </w:rPr>
                  </w:pPr>
                </w:p>
              </w:tc>
            </w:tr>
            <w:tr w:rsidR="00DC7A25" w:rsidRPr="00614610" w:rsidTr="00904F06">
              <w:tc>
                <w:tcPr>
                  <w:tcW w:w="142"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862" w:type="pct"/>
                  <w:tcBorders>
                    <w:left w:val="single" w:sz="4" w:space="0" w:color="auto"/>
                  </w:tcBorders>
                </w:tcPr>
                <w:p w:rsidR="00DC7A25" w:rsidRPr="00614610" w:rsidRDefault="00DC7A25" w:rsidP="00904F06">
                  <w:pPr>
                    <w:jc w:val="both"/>
                    <w:rPr>
                      <w:b/>
                      <w:color w:val="000000" w:themeColor="text1"/>
                    </w:rPr>
                  </w:pPr>
                </w:p>
              </w:tc>
              <w:tc>
                <w:tcPr>
                  <w:tcW w:w="1998" w:type="pct"/>
                </w:tcPr>
                <w:p w:rsidR="00DC7A25" w:rsidRPr="00614610" w:rsidRDefault="00DC7A25" w:rsidP="00904F06">
                  <w:pPr>
                    <w:rPr>
                      <w:color w:val="000000" w:themeColor="text1"/>
                    </w:rPr>
                  </w:pPr>
                </w:p>
              </w:tc>
              <w:tc>
                <w:tcPr>
                  <w:tcW w:w="1998" w:type="pct"/>
                </w:tcPr>
                <w:p w:rsidR="00DC7A25" w:rsidRPr="00614610" w:rsidRDefault="00DC7A25" w:rsidP="00904F06">
                  <w:pPr>
                    <w:rPr>
                      <w:color w:val="000000" w:themeColor="text1"/>
                    </w:rPr>
                  </w:pPr>
                </w:p>
              </w:tc>
            </w:tr>
            <w:tr w:rsidR="00DC7A25" w:rsidRPr="00614610" w:rsidTr="00904F06">
              <w:tc>
                <w:tcPr>
                  <w:tcW w:w="142" w:type="pct"/>
                  <w:tcBorders>
                    <w:top w:val="nil"/>
                    <w:left w:val="nil"/>
                    <w:bottom w:val="nil"/>
                    <w:right w:val="single" w:sz="4" w:space="0" w:color="auto"/>
                  </w:tcBorders>
                </w:tcPr>
                <w:p w:rsidR="00DC7A25" w:rsidRPr="00614610" w:rsidRDefault="00DC7A25" w:rsidP="00904F06">
                  <w:pPr>
                    <w:jc w:val="both"/>
                    <w:rPr>
                      <w:b/>
                      <w:color w:val="000000" w:themeColor="text1"/>
                    </w:rPr>
                  </w:pPr>
                  <w:r>
                    <w:rPr>
                      <w:b/>
                      <w:color w:val="000000" w:themeColor="text1"/>
                    </w:rPr>
                    <w:t>4.</w:t>
                  </w:r>
                </w:p>
              </w:tc>
              <w:tc>
                <w:tcPr>
                  <w:tcW w:w="862"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Title</w:t>
                  </w:r>
                </w:p>
              </w:tc>
              <w:tc>
                <w:tcPr>
                  <w:tcW w:w="1998" w:type="pct"/>
                </w:tcPr>
                <w:p w:rsidR="00DC7A25" w:rsidRPr="00614610" w:rsidRDefault="00DC7A25" w:rsidP="00904F06">
                  <w:pPr>
                    <w:jc w:val="both"/>
                    <w:rPr>
                      <w:b/>
                      <w:bCs/>
                      <w:color w:val="000000" w:themeColor="text1"/>
                    </w:rPr>
                  </w:pPr>
                  <w:r w:rsidRPr="00614610">
                    <w:rPr>
                      <w:b/>
                      <w:bCs/>
                      <w:color w:val="000000" w:themeColor="text1"/>
                    </w:rPr>
                    <w:t>Language Assessment Remediation and Screening Procedure (LARSP): An adaptation and standardization in Hindi</w:t>
                  </w:r>
                </w:p>
              </w:tc>
              <w:tc>
                <w:tcPr>
                  <w:tcW w:w="1998" w:type="pct"/>
                </w:tcPr>
                <w:p w:rsidR="00DC7A25" w:rsidRPr="00614610" w:rsidRDefault="00DC7A25" w:rsidP="00904F06">
                  <w:pPr>
                    <w:rPr>
                      <w:color w:val="000000" w:themeColor="text1"/>
                    </w:rPr>
                  </w:pPr>
                </w:p>
              </w:tc>
            </w:tr>
            <w:tr w:rsidR="00DC7A25" w:rsidRPr="00614610" w:rsidTr="00904F06">
              <w:tc>
                <w:tcPr>
                  <w:tcW w:w="142"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862"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Objectives</w:t>
                  </w:r>
                </w:p>
              </w:tc>
              <w:tc>
                <w:tcPr>
                  <w:tcW w:w="1998" w:type="pct"/>
                </w:tcPr>
                <w:p w:rsidR="00DC7A25" w:rsidRPr="00614610" w:rsidRDefault="00DC7A25" w:rsidP="00904F06">
                  <w:pPr>
                    <w:jc w:val="both"/>
                    <w:rPr>
                      <w:color w:val="000000" w:themeColor="text1"/>
                    </w:rPr>
                  </w:pPr>
                  <w:r w:rsidRPr="00614610">
                    <w:rPr>
                      <w:color w:val="000000" w:themeColor="text1"/>
                    </w:rPr>
                    <w:t>Adaptation and standardisation of a comprehensive tool Language Assessment Remediation and Screening Procedure (LARSP) developed by Crystal, Fletcher and Garman, (1976, 1981 revised) in Hindi language. Further, it is also aimed that this adapted tool serves as a measure to assess the sequential acquisition of syntactic skills in Hindi speaking children in the age range of 0; 9 to 4; 6+ years.</w:t>
                  </w:r>
                </w:p>
              </w:tc>
              <w:tc>
                <w:tcPr>
                  <w:tcW w:w="1998" w:type="pct"/>
                </w:tcPr>
                <w:p w:rsidR="00DC7A25" w:rsidRPr="00614610" w:rsidRDefault="00DC7A25" w:rsidP="00904F06">
                  <w:pPr>
                    <w:rPr>
                      <w:color w:val="000000" w:themeColor="text1"/>
                    </w:rPr>
                  </w:pPr>
                </w:p>
              </w:tc>
            </w:tr>
            <w:tr w:rsidR="00DC7A25" w:rsidRPr="00614610" w:rsidTr="00904F06">
              <w:tc>
                <w:tcPr>
                  <w:tcW w:w="142"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862"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Principal Investigator &amp; Co-investigator(s)</w:t>
                  </w:r>
                </w:p>
              </w:tc>
              <w:tc>
                <w:tcPr>
                  <w:tcW w:w="1998" w:type="pct"/>
                </w:tcPr>
                <w:p w:rsidR="00DC7A25" w:rsidRPr="00614610" w:rsidRDefault="00DC7A25" w:rsidP="00904F06">
                  <w:pPr>
                    <w:jc w:val="both"/>
                    <w:rPr>
                      <w:color w:val="000000" w:themeColor="text1"/>
                    </w:rPr>
                  </w:pPr>
                  <w:r w:rsidRPr="00614610">
                    <w:rPr>
                      <w:color w:val="000000" w:themeColor="text1"/>
                    </w:rPr>
                    <w:t>Mr. Brajesh Priyadarshi (PI) &amp; Dr. Shyamala K.C. (Co-PI)</w:t>
                  </w:r>
                </w:p>
              </w:tc>
              <w:tc>
                <w:tcPr>
                  <w:tcW w:w="1998" w:type="pct"/>
                </w:tcPr>
                <w:p w:rsidR="00DC7A25" w:rsidRPr="00614610" w:rsidRDefault="00DC7A25" w:rsidP="00904F06">
                  <w:pPr>
                    <w:rPr>
                      <w:color w:val="000000" w:themeColor="text1"/>
                    </w:rPr>
                  </w:pPr>
                </w:p>
              </w:tc>
            </w:tr>
            <w:tr w:rsidR="00DC7A25" w:rsidRPr="00614610" w:rsidTr="00904F06">
              <w:tc>
                <w:tcPr>
                  <w:tcW w:w="142"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862"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Fund</w:t>
                  </w:r>
                </w:p>
              </w:tc>
              <w:tc>
                <w:tcPr>
                  <w:tcW w:w="1998" w:type="pct"/>
                </w:tcPr>
                <w:p w:rsidR="00DC7A25" w:rsidRPr="00614610" w:rsidRDefault="00DC7A25" w:rsidP="00904F06">
                  <w:pPr>
                    <w:jc w:val="both"/>
                    <w:rPr>
                      <w:color w:val="000000" w:themeColor="text1"/>
                    </w:rPr>
                  </w:pPr>
                  <w:r w:rsidRPr="00614610">
                    <w:rPr>
                      <w:bCs/>
                      <w:color w:val="000000" w:themeColor="text1"/>
                    </w:rPr>
                    <w:t>`</w:t>
                  </w:r>
                  <w:r w:rsidRPr="00614610">
                    <w:rPr>
                      <w:color w:val="000000" w:themeColor="text1"/>
                    </w:rPr>
                    <w:t>.3,04,000/-</w:t>
                  </w:r>
                </w:p>
              </w:tc>
              <w:tc>
                <w:tcPr>
                  <w:tcW w:w="1998" w:type="pct"/>
                </w:tcPr>
                <w:p w:rsidR="00DC7A25" w:rsidRPr="00614610" w:rsidRDefault="00DC7A25" w:rsidP="00904F06">
                  <w:pPr>
                    <w:rPr>
                      <w:color w:val="000000" w:themeColor="text1"/>
                    </w:rPr>
                  </w:pPr>
                </w:p>
              </w:tc>
            </w:tr>
            <w:tr w:rsidR="00DC7A25" w:rsidRPr="00614610" w:rsidTr="00904F06">
              <w:tc>
                <w:tcPr>
                  <w:tcW w:w="142"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862"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Status</w:t>
                  </w:r>
                </w:p>
              </w:tc>
              <w:tc>
                <w:tcPr>
                  <w:tcW w:w="1998" w:type="pct"/>
                </w:tcPr>
                <w:p w:rsidR="00DC7A25" w:rsidRPr="00614610" w:rsidRDefault="00DC7A25" w:rsidP="00904F06">
                  <w:pPr>
                    <w:rPr>
                      <w:color w:val="000000" w:themeColor="text1"/>
                    </w:rPr>
                  </w:pPr>
                  <w:r w:rsidRPr="00614610">
                    <w:rPr>
                      <w:color w:val="000000" w:themeColor="text1"/>
                    </w:rPr>
                    <w:t xml:space="preserve">Ongoing </w:t>
                  </w:r>
                </w:p>
              </w:tc>
              <w:tc>
                <w:tcPr>
                  <w:tcW w:w="1998" w:type="pct"/>
                </w:tcPr>
                <w:p w:rsidR="00DC7A25" w:rsidRPr="00614610" w:rsidRDefault="00DC7A25" w:rsidP="00904F06">
                  <w:pPr>
                    <w:rPr>
                      <w:color w:val="000000" w:themeColor="text1"/>
                    </w:rPr>
                  </w:pPr>
                </w:p>
              </w:tc>
            </w:tr>
            <w:tr w:rsidR="00DC7A25" w:rsidRPr="00614610" w:rsidTr="00904F06">
              <w:tc>
                <w:tcPr>
                  <w:tcW w:w="142"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862"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Summary of the work done 2012-13</w:t>
                  </w:r>
                </w:p>
              </w:tc>
              <w:tc>
                <w:tcPr>
                  <w:tcW w:w="1998" w:type="pct"/>
                </w:tcPr>
                <w:p w:rsidR="00DC7A25" w:rsidRPr="00614610" w:rsidRDefault="00DC7A25" w:rsidP="00904F06">
                  <w:pPr>
                    <w:jc w:val="both"/>
                    <w:rPr>
                      <w:b/>
                      <w:color w:val="000000" w:themeColor="text1"/>
                    </w:rPr>
                  </w:pPr>
                  <w:r w:rsidRPr="00614610">
                    <w:rPr>
                      <w:color w:val="000000" w:themeColor="text1"/>
                    </w:rPr>
                    <w:t>Data collection is in progress.</w:t>
                  </w:r>
                </w:p>
              </w:tc>
              <w:tc>
                <w:tcPr>
                  <w:tcW w:w="1998" w:type="pct"/>
                </w:tcPr>
                <w:p w:rsidR="00DC7A25" w:rsidRPr="00614610" w:rsidRDefault="00DC7A25" w:rsidP="00904F06">
                  <w:pPr>
                    <w:rPr>
                      <w:color w:val="000000" w:themeColor="text1"/>
                    </w:rPr>
                  </w:pPr>
                </w:p>
              </w:tc>
            </w:tr>
          </w:tbl>
          <w:p w:rsidR="00DC7A25" w:rsidRPr="00614610" w:rsidRDefault="00DC7A25" w:rsidP="00904F06">
            <w:pPr>
              <w:jc w:val="both"/>
              <w:rPr>
                <w:b/>
                <w:color w:val="000000" w:themeColor="text1"/>
              </w:rPr>
            </w:pPr>
          </w:p>
        </w:tc>
      </w:tr>
      <w:tr w:rsidR="00DC7A25" w:rsidRPr="00614610" w:rsidTr="00904F06">
        <w:tc>
          <w:tcPr>
            <w:tcW w:w="443" w:type="pct"/>
          </w:tcPr>
          <w:p w:rsidR="00DC7A25" w:rsidRPr="00614610"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614610" w:rsidRDefault="00DC7A25" w:rsidP="00904F06">
            <w:pPr>
              <w:rPr>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4A0"/>
            </w:tblPr>
            <w:tblGrid>
              <w:gridCol w:w="364"/>
              <w:gridCol w:w="2627"/>
              <w:gridCol w:w="5253"/>
            </w:tblGrid>
            <w:tr w:rsidR="00DC7A25" w:rsidRPr="00614610" w:rsidTr="00904F06">
              <w:tc>
                <w:tcPr>
                  <w:tcW w:w="221" w:type="pct"/>
                  <w:tcBorders>
                    <w:top w:val="nil"/>
                    <w:left w:val="nil"/>
                    <w:bottom w:val="nil"/>
                    <w:right w:val="single" w:sz="4" w:space="0" w:color="auto"/>
                  </w:tcBorders>
                </w:tcPr>
                <w:p w:rsidR="00DC7A25" w:rsidRPr="00614610" w:rsidRDefault="00DC7A25" w:rsidP="00904F06">
                  <w:pPr>
                    <w:jc w:val="both"/>
                    <w:rPr>
                      <w:b/>
                      <w:color w:val="000000" w:themeColor="text1"/>
                    </w:rPr>
                  </w:pPr>
                  <w:r>
                    <w:rPr>
                      <w:b/>
                      <w:color w:val="000000" w:themeColor="text1"/>
                    </w:rPr>
                    <w:t>5</w:t>
                  </w:r>
                  <w:r w:rsidRPr="00614610">
                    <w:rPr>
                      <w:b/>
                      <w:color w:val="000000" w:themeColor="text1"/>
                    </w:rPr>
                    <w:t>.</w:t>
                  </w:r>
                </w:p>
              </w:tc>
              <w:tc>
                <w:tcPr>
                  <w:tcW w:w="1593"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Title</w:t>
                  </w:r>
                </w:p>
              </w:tc>
              <w:tc>
                <w:tcPr>
                  <w:tcW w:w="3186" w:type="pct"/>
                </w:tcPr>
                <w:p w:rsidR="00DC7A25" w:rsidRPr="00614610" w:rsidRDefault="00DC7A25" w:rsidP="00904F06">
                  <w:pPr>
                    <w:jc w:val="both"/>
                    <w:rPr>
                      <w:b/>
                      <w:bCs/>
                      <w:color w:val="000000" w:themeColor="text1"/>
                    </w:rPr>
                  </w:pPr>
                  <w:r w:rsidRPr="00614610">
                    <w:rPr>
                      <w:b/>
                      <w:bCs/>
                      <w:color w:val="000000" w:themeColor="text1"/>
                    </w:rPr>
                    <w:t>Development and standardization of Noun Verb picture Battery in Kannada and Malayalam</w:t>
                  </w:r>
                </w:p>
              </w:tc>
            </w:tr>
            <w:tr w:rsidR="00DC7A25" w:rsidRPr="00614610" w:rsidTr="00904F06">
              <w:tc>
                <w:tcPr>
                  <w:tcW w:w="22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593"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Objectives</w:t>
                  </w:r>
                </w:p>
              </w:tc>
              <w:tc>
                <w:tcPr>
                  <w:tcW w:w="3186" w:type="pct"/>
                </w:tcPr>
                <w:p w:rsidR="00DC7A25" w:rsidRPr="00614610" w:rsidRDefault="00DC7A25" w:rsidP="00904F06">
                  <w:pPr>
                    <w:jc w:val="both"/>
                    <w:rPr>
                      <w:color w:val="000000" w:themeColor="text1"/>
                    </w:rPr>
                  </w:pPr>
                  <w:r w:rsidRPr="00614610">
                    <w:rPr>
                      <w:color w:val="000000" w:themeColor="text1"/>
                    </w:rPr>
                    <w:t xml:space="preserve">The objective of the project is to provide a resource </w:t>
                  </w:r>
                  <w:r w:rsidRPr="00614610">
                    <w:rPr>
                      <w:color w:val="000000" w:themeColor="text1"/>
                    </w:rPr>
                    <w:lastRenderedPageBreak/>
                    <w:t>for the clinical practice in speech language pathology and also for the research in aphasiology, neuro and psycholinguistic disciplines.</w:t>
                  </w:r>
                </w:p>
              </w:tc>
            </w:tr>
            <w:tr w:rsidR="00DC7A25" w:rsidRPr="00614610" w:rsidTr="00904F06">
              <w:tc>
                <w:tcPr>
                  <w:tcW w:w="22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593"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Principal Investigator &amp; Co-investigator(s)</w:t>
                  </w:r>
                </w:p>
              </w:tc>
              <w:tc>
                <w:tcPr>
                  <w:tcW w:w="3186" w:type="pct"/>
                </w:tcPr>
                <w:p w:rsidR="00DC7A25" w:rsidRPr="00614610" w:rsidRDefault="00DC7A25" w:rsidP="00904F06">
                  <w:pPr>
                    <w:jc w:val="both"/>
                    <w:rPr>
                      <w:color w:val="000000" w:themeColor="text1"/>
                    </w:rPr>
                  </w:pPr>
                  <w:r w:rsidRPr="00614610">
                    <w:rPr>
                      <w:color w:val="000000" w:themeColor="text1"/>
                    </w:rPr>
                    <w:t>Mr. Gopee Krishnan, Ms. Shivani Tiwari, Dr. Rajashekar. B. Dr. Shyamala. K.C.</w:t>
                  </w:r>
                </w:p>
              </w:tc>
            </w:tr>
            <w:tr w:rsidR="00DC7A25" w:rsidRPr="00614610" w:rsidTr="00904F06">
              <w:tc>
                <w:tcPr>
                  <w:tcW w:w="22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593"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Fund</w:t>
                  </w:r>
                </w:p>
              </w:tc>
              <w:tc>
                <w:tcPr>
                  <w:tcW w:w="3186" w:type="pct"/>
                </w:tcPr>
                <w:p w:rsidR="00DC7A25" w:rsidRPr="00614610" w:rsidRDefault="00DC7A25" w:rsidP="00904F06">
                  <w:pPr>
                    <w:jc w:val="both"/>
                    <w:rPr>
                      <w:color w:val="000000" w:themeColor="text1"/>
                    </w:rPr>
                  </w:pPr>
                  <w:r w:rsidRPr="00614610">
                    <w:rPr>
                      <w:bCs/>
                      <w:color w:val="000000" w:themeColor="text1"/>
                    </w:rPr>
                    <w:t>`</w:t>
                  </w:r>
                  <w:r w:rsidRPr="00614610">
                    <w:rPr>
                      <w:color w:val="000000" w:themeColor="text1"/>
                    </w:rPr>
                    <w:t>.5,92,000</w:t>
                  </w:r>
                </w:p>
              </w:tc>
            </w:tr>
            <w:tr w:rsidR="00DC7A25" w:rsidRPr="00614610" w:rsidTr="00904F06">
              <w:tc>
                <w:tcPr>
                  <w:tcW w:w="22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593"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Status</w:t>
                  </w:r>
                </w:p>
              </w:tc>
              <w:tc>
                <w:tcPr>
                  <w:tcW w:w="3186" w:type="pct"/>
                </w:tcPr>
                <w:p w:rsidR="00DC7A25" w:rsidRPr="00614610" w:rsidRDefault="00DC7A25" w:rsidP="00904F06">
                  <w:pPr>
                    <w:rPr>
                      <w:color w:val="000000" w:themeColor="text1"/>
                    </w:rPr>
                  </w:pPr>
                  <w:r w:rsidRPr="00614610">
                    <w:rPr>
                      <w:color w:val="000000" w:themeColor="text1"/>
                    </w:rPr>
                    <w:t>Report submitted on 10.9.12</w:t>
                  </w:r>
                </w:p>
              </w:tc>
            </w:tr>
            <w:tr w:rsidR="00DC7A25" w:rsidRPr="00614610" w:rsidTr="00904F06">
              <w:tc>
                <w:tcPr>
                  <w:tcW w:w="22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593"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Summary of the work done 2012-13</w:t>
                  </w:r>
                </w:p>
              </w:tc>
              <w:tc>
                <w:tcPr>
                  <w:tcW w:w="3186" w:type="pct"/>
                </w:tcPr>
                <w:p w:rsidR="00DC7A25" w:rsidRPr="00614610" w:rsidRDefault="00DC7A25" w:rsidP="00904F06">
                  <w:pPr>
                    <w:rPr>
                      <w:color w:val="000000" w:themeColor="text1"/>
                    </w:rPr>
                  </w:pPr>
                  <w:r w:rsidRPr="00614610">
                    <w:rPr>
                      <w:color w:val="000000" w:themeColor="text1"/>
                    </w:rPr>
                    <w:t>Data collection, analysis &amp; report writing.</w:t>
                  </w:r>
                </w:p>
              </w:tc>
            </w:tr>
          </w:tbl>
          <w:p w:rsidR="00DC7A25" w:rsidRPr="00614610" w:rsidRDefault="00DC7A25" w:rsidP="00904F06">
            <w:pPr>
              <w:jc w:val="both"/>
              <w:rPr>
                <w:b/>
                <w:color w:val="000000" w:themeColor="text1"/>
              </w:rPr>
            </w:pPr>
          </w:p>
        </w:tc>
      </w:tr>
      <w:tr w:rsidR="00DC7A25" w:rsidRPr="00614610" w:rsidTr="00904F06">
        <w:tc>
          <w:tcPr>
            <w:tcW w:w="443" w:type="pct"/>
          </w:tcPr>
          <w:p w:rsidR="00DC7A25" w:rsidRPr="00614610"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tbl>
            <w:tblPr>
              <w:tblpPr w:leftFromText="180" w:rightFromText="180" w:vertAnchor="text" w:horzAnchor="page" w:tblpX="3232" w:tblpY="16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4A0"/>
            </w:tblPr>
            <w:tblGrid>
              <w:gridCol w:w="285"/>
              <w:gridCol w:w="2658"/>
              <w:gridCol w:w="5301"/>
            </w:tblGrid>
            <w:tr w:rsidR="00DC7A25" w:rsidRPr="00614610" w:rsidTr="00904F06">
              <w:tc>
                <w:tcPr>
                  <w:tcW w:w="173" w:type="pct"/>
                  <w:tcBorders>
                    <w:top w:val="nil"/>
                    <w:left w:val="nil"/>
                    <w:bottom w:val="nil"/>
                    <w:right w:val="single" w:sz="4" w:space="0" w:color="auto"/>
                  </w:tcBorders>
                </w:tcPr>
                <w:p w:rsidR="00DC7A25" w:rsidRPr="00614610" w:rsidRDefault="00DC7A25" w:rsidP="00904F06">
                  <w:pPr>
                    <w:ind w:hanging="72"/>
                    <w:jc w:val="both"/>
                    <w:rPr>
                      <w:b/>
                      <w:color w:val="000000" w:themeColor="text1"/>
                    </w:rPr>
                  </w:pPr>
                  <w:r>
                    <w:rPr>
                      <w:b/>
                      <w:color w:val="000000" w:themeColor="text1"/>
                    </w:rPr>
                    <w:t>6</w:t>
                  </w:r>
                  <w:r w:rsidRPr="00614610">
                    <w:rPr>
                      <w:b/>
                      <w:color w:val="000000" w:themeColor="text1"/>
                    </w:rPr>
                    <w:t>.</w:t>
                  </w:r>
                </w:p>
              </w:tc>
              <w:tc>
                <w:tcPr>
                  <w:tcW w:w="1612"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Title</w:t>
                  </w:r>
                </w:p>
              </w:tc>
              <w:tc>
                <w:tcPr>
                  <w:tcW w:w="3215" w:type="pct"/>
                </w:tcPr>
                <w:p w:rsidR="00DC7A25" w:rsidRPr="00614610" w:rsidRDefault="00DC7A25" w:rsidP="00904F06">
                  <w:pPr>
                    <w:jc w:val="both"/>
                    <w:rPr>
                      <w:b/>
                      <w:bCs/>
                      <w:color w:val="000000" w:themeColor="text1"/>
                    </w:rPr>
                  </w:pPr>
                  <w:r w:rsidRPr="00614610">
                    <w:rPr>
                      <w:b/>
                      <w:bCs/>
                      <w:color w:val="000000" w:themeColor="text1"/>
                    </w:rPr>
                    <w:t>Standardization of Western Aphasia Battery (WAB) in Telugu Monolinguals and Telugu –English (T-E) Bilinguals.</w:t>
                  </w:r>
                </w:p>
              </w:tc>
            </w:tr>
            <w:tr w:rsidR="00DC7A25" w:rsidRPr="00614610" w:rsidTr="00904F06">
              <w:tc>
                <w:tcPr>
                  <w:tcW w:w="173"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612"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Objectives</w:t>
                  </w:r>
                </w:p>
              </w:tc>
              <w:tc>
                <w:tcPr>
                  <w:tcW w:w="3215" w:type="pct"/>
                </w:tcPr>
                <w:p w:rsidR="00DC7A25" w:rsidRPr="00614610" w:rsidRDefault="00DC7A25" w:rsidP="00904F06">
                  <w:pPr>
                    <w:jc w:val="both"/>
                    <w:rPr>
                      <w:color w:val="000000" w:themeColor="text1"/>
                    </w:rPr>
                  </w:pPr>
                  <w:r w:rsidRPr="00614610">
                    <w:rPr>
                      <w:color w:val="000000" w:themeColor="text1"/>
                    </w:rPr>
                    <w:t xml:space="preserve"> To  standardize WAB in Telugu language</w:t>
                  </w:r>
                </w:p>
              </w:tc>
            </w:tr>
            <w:tr w:rsidR="00DC7A25" w:rsidRPr="00614610" w:rsidTr="00904F06">
              <w:tc>
                <w:tcPr>
                  <w:tcW w:w="173"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612"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Principal Investigator</w:t>
                  </w:r>
                </w:p>
              </w:tc>
              <w:tc>
                <w:tcPr>
                  <w:tcW w:w="3215" w:type="pct"/>
                </w:tcPr>
                <w:p w:rsidR="00DC7A25" w:rsidRPr="00614610" w:rsidRDefault="00DC7A25" w:rsidP="00904F06">
                  <w:pPr>
                    <w:jc w:val="both"/>
                    <w:rPr>
                      <w:color w:val="000000" w:themeColor="text1"/>
                    </w:rPr>
                  </w:pPr>
                  <w:r w:rsidRPr="00614610">
                    <w:rPr>
                      <w:color w:val="000000" w:themeColor="text1"/>
                    </w:rPr>
                    <w:t>Dr.Shyamala.K.C</w:t>
                  </w:r>
                </w:p>
              </w:tc>
            </w:tr>
            <w:tr w:rsidR="00DC7A25" w:rsidRPr="00614610" w:rsidTr="00904F06">
              <w:tc>
                <w:tcPr>
                  <w:tcW w:w="173"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612"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Fund</w:t>
                  </w:r>
                </w:p>
              </w:tc>
              <w:tc>
                <w:tcPr>
                  <w:tcW w:w="3215" w:type="pct"/>
                </w:tcPr>
                <w:p w:rsidR="00DC7A25" w:rsidRPr="00614610" w:rsidRDefault="00DC7A25" w:rsidP="00904F06">
                  <w:pPr>
                    <w:jc w:val="both"/>
                    <w:rPr>
                      <w:color w:val="000000" w:themeColor="text1"/>
                    </w:rPr>
                  </w:pPr>
                  <w:r w:rsidRPr="00614610">
                    <w:rPr>
                      <w:bCs/>
                      <w:color w:val="000000" w:themeColor="text1"/>
                    </w:rPr>
                    <w:t>`</w:t>
                  </w:r>
                  <w:r w:rsidRPr="00614610">
                    <w:rPr>
                      <w:color w:val="000000" w:themeColor="text1"/>
                    </w:rPr>
                    <w:t>.3,16,000.00</w:t>
                  </w:r>
                </w:p>
              </w:tc>
            </w:tr>
            <w:tr w:rsidR="00DC7A25" w:rsidRPr="00614610" w:rsidTr="00904F06">
              <w:tc>
                <w:tcPr>
                  <w:tcW w:w="173"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612"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Status</w:t>
                  </w:r>
                </w:p>
              </w:tc>
              <w:tc>
                <w:tcPr>
                  <w:tcW w:w="3215" w:type="pct"/>
                </w:tcPr>
                <w:p w:rsidR="00DC7A25" w:rsidRPr="00614610" w:rsidRDefault="00DC7A25" w:rsidP="00904F06">
                  <w:pPr>
                    <w:rPr>
                      <w:color w:val="000000" w:themeColor="text1"/>
                    </w:rPr>
                  </w:pPr>
                  <w:r w:rsidRPr="00614610">
                    <w:rPr>
                      <w:color w:val="000000" w:themeColor="text1"/>
                    </w:rPr>
                    <w:t>Report Submitted on 16.10.12</w:t>
                  </w:r>
                </w:p>
              </w:tc>
            </w:tr>
            <w:tr w:rsidR="00DC7A25" w:rsidRPr="00614610" w:rsidTr="00904F06">
              <w:tc>
                <w:tcPr>
                  <w:tcW w:w="173"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612"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Summary of the work done 2012-13</w:t>
                  </w:r>
                </w:p>
              </w:tc>
              <w:tc>
                <w:tcPr>
                  <w:tcW w:w="3215" w:type="pct"/>
                </w:tcPr>
                <w:p w:rsidR="00DC7A25" w:rsidRPr="00614610" w:rsidRDefault="00DC7A25" w:rsidP="00904F06">
                  <w:pPr>
                    <w:jc w:val="both"/>
                    <w:rPr>
                      <w:color w:val="000000" w:themeColor="text1"/>
                    </w:rPr>
                  </w:pPr>
                  <w:r w:rsidRPr="00614610">
                    <w:rPr>
                      <w:color w:val="000000" w:themeColor="text1"/>
                    </w:rPr>
                    <w:t>Data collection is completed.  Analysis on Telugu monolinguals and bilinguals (Telugu, English) was completed.  BAT (Bilingual Aphasia Test, Paradis and Libben 1987) was also administered for comparison purposes.</w:t>
                  </w:r>
                </w:p>
              </w:tc>
            </w:tr>
          </w:tbl>
          <w:p w:rsidR="00DC7A25" w:rsidRPr="00614610" w:rsidRDefault="00DC7A25" w:rsidP="00904F06">
            <w:pPr>
              <w:jc w:val="both"/>
              <w:rPr>
                <w:b/>
                <w:color w:val="000000" w:themeColor="text1"/>
              </w:rPr>
            </w:pPr>
          </w:p>
        </w:tc>
      </w:tr>
      <w:tr w:rsidR="00DC7A25" w:rsidRPr="00614610" w:rsidTr="00904F06">
        <w:tc>
          <w:tcPr>
            <w:tcW w:w="443" w:type="pct"/>
          </w:tcPr>
          <w:p w:rsidR="00DC7A25" w:rsidRPr="00614610"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614610" w:rsidRDefault="00DC7A25" w:rsidP="00904F06">
            <w:pPr>
              <w:rPr>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4A0"/>
            </w:tblPr>
            <w:tblGrid>
              <w:gridCol w:w="365"/>
              <w:gridCol w:w="2628"/>
              <w:gridCol w:w="5251"/>
            </w:tblGrid>
            <w:tr w:rsidR="00DC7A25" w:rsidRPr="00614610" w:rsidTr="00904F06">
              <w:tc>
                <w:tcPr>
                  <w:tcW w:w="221" w:type="pct"/>
                  <w:tcBorders>
                    <w:top w:val="nil"/>
                    <w:left w:val="nil"/>
                    <w:bottom w:val="nil"/>
                    <w:right w:val="single" w:sz="4" w:space="0" w:color="auto"/>
                  </w:tcBorders>
                </w:tcPr>
                <w:p w:rsidR="00DC7A25" w:rsidRPr="00614610" w:rsidRDefault="00DC7A25" w:rsidP="00904F06">
                  <w:pPr>
                    <w:jc w:val="both"/>
                    <w:rPr>
                      <w:b/>
                      <w:color w:val="000000" w:themeColor="text1"/>
                    </w:rPr>
                  </w:pPr>
                  <w:r>
                    <w:rPr>
                      <w:b/>
                      <w:color w:val="000000" w:themeColor="text1"/>
                    </w:rPr>
                    <w:t>7</w:t>
                  </w:r>
                  <w:r w:rsidRPr="00614610">
                    <w:rPr>
                      <w:b/>
                      <w:color w:val="000000" w:themeColor="text1"/>
                    </w:rPr>
                    <w:t>.</w:t>
                  </w:r>
                </w:p>
              </w:tc>
              <w:tc>
                <w:tcPr>
                  <w:tcW w:w="159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Title</w:t>
                  </w:r>
                </w:p>
              </w:tc>
              <w:tc>
                <w:tcPr>
                  <w:tcW w:w="3185" w:type="pct"/>
                </w:tcPr>
                <w:p w:rsidR="00DC7A25" w:rsidRPr="00614610" w:rsidRDefault="00DC7A25" w:rsidP="00904F06">
                  <w:pPr>
                    <w:jc w:val="both"/>
                    <w:rPr>
                      <w:b/>
                      <w:bCs/>
                      <w:color w:val="000000" w:themeColor="text1"/>
                    </w:rPr>
                  </w:pPr>
                  <w:r w:rsidRPr="00614610">
                    <w:rPr>
                      <w:b/>
                      <w:bCs/>
                      <w:color w:val="000000" w:themeColor="text1"/>
                    </w:rPr>
                    <w:t>Development of assessment batteries for bilingual Kannada-English and Malayalam-English children with Specific language impairment</w:t>
                  </w:r>
                </w:p>
              </w:tc>
            </w:tr>
            <w:tr w:rsidR="00DC7A25" w:rsidRPr="00614610" w:rsidTr="00904F06">
              <w:tc>
                <w:tcPr>
                  <w:tcW w:w="22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59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Objectives</w:t>
                  </w:r>
                </w:p>
              </w:tc>
              <w:tc>
                <w:tcPr>
                  <w:tcW w:w="3185" w:type="pct"/>
                </w:tcPr>
                <w:p w:rsidR="00DC7A25" w:rsidRPr="00614610" w:rsidRDefault="00DC7A25" w:rsidP="00904F06">
                  <w:pPr>
                    <w:jc w:val="both"/>
                    <w:rPr>
                      <w:bCs/>
                      <w:color w:val="000000" w:themeColor="text1"/>
                    </w:rPr>
                  </w:pPr>
                  <w:r w:rsidRPr="00614610">
                    <w:rPr>
                      <w:bCs/>
                      <w:color w:val="000000" w:themeColor="text1"/>
                    </w:rPr>
                    <w:t>To develop test batteries for K-E and M-E bilingual children with specific language impairment.</w:t>
                  </w:r>
                </w:p>
              </w:tc>
            </w:tr>
            <w:tr w:rsidR="00DC7A25" w:rsidRPr="00614610" w:rsidTr="00904F06">
              <w:tc>
                <w:tcPr>
                  <w:tcW w:w="22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59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Principal Investigator &amp; Co- Investigators</w:t>
                  </w:r>
                </w:p>
              </w:tc>
              <w:tc>
                <w:tcPr>
                  <w:tcW w:w="3185" w:type="pct"/>
                </w:tcPr>
                <w:p w:rsidR="00DC7A25" w:rsidRPr="00614610" w:rsidRDefault="00DC7A25" w:rsidP="00904F06">
                  <w:pPr>
                    <w:jc w:val="both"/>
                    <w:rPr>
                      <w:color w:val="000000" w:themeColor="text1"/>
                    </w:rPr>
                  </w:pPr>
                  <w:r w:rsidRPr="00614610">
                    <w:rPr>
                      <w:color w:val="000000" w:themeColor="text1"/>
                    </w:rPr>
                    <w:t>Dr. Shyamala. K.C., Ms. Shivani Tiwari, &amp; Mr. Gopee Krishnan</w:t>
                  </w:r>
                </w:p>
              </w:tc>
            </w:tr>
            <w:tr w:rsidR="00DC7A25" w:rsidRPr="00614610" w:rsidTr="00904F06">
              <w:tc>
                <w:tcPr>
                  <w:tcW w:w="22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59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Fund</w:t>
                  </w:r>
                </w:p>
              </w:tc>
              <w:tc>
                <w:tcPr>
                  <w:tcW w:w="3185" w:type="pct"/>
                </w:tcPr>
                <w:p w:rsidR="00DC7A25" w:rsidRPr="00614610" w:rsidRDefault="00DC7A25" w:rsidP="00904F06">
                  <w:pPr>
                    <w:jc w:val="both"/>
                    <w:rPr>
                      <w:color w:val="000000" w:themeColor="text1"/>
                    </w:rPr>
                  </w:pPr>
                  <w:r w:rsidRPr="00614610">
                    <w:rPr>
                      <w:bCs/>
                      <w:color w:val="000000" w:themeColor="text1"/>
                    </w:rPr>
                    <w:t>`</w:t>
                  </w:r>
                  <w:r w:rsidRPr="00614610">
                    <w:rPr>
                      <w:color w:val="000000" w:themeColor="text1"/>
                    </w:rPr>
                    <w:t>.5,82,000.00</w:t>
                  </w:r>
                </w:p>
              </w:tc>
            </w:tr>
            <w:tr w:rsidR="00DC7A25" w:rsidRPr="00614610" w:rsidTr="00904F06">
              <w:tc>
                <w:tcPr>
                  <w:tcW w:w="22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59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Status</w:t>
                  </w:r>
                </w:p>
              </w:tc>
              <w:tc>
                <w:tcPr>
                  <w:tcW w:w="3185" w:type="pct"/>
                </w:tcPr>
                <w:p w:rsidR="00DC7A25" w:rsidRPr="00614610" w:rsidRDefault="00DC7A25" w:rsidP="00904F06">
                  <w:pPr>
                    <w:rPr>
                      <w:color w:val="000000" w:themeColor="text1"/>
                    </w:rPr>
                  </w:pPr>
                  <w:r w:rsidRPr="00614610">
                    <w:rPr>
                      <w:color w:val="000000" w:themeColor="text1"/>
                    </w:rPr>
                    <w:t>Project completed &amp; submitted on 29.4.13</w:t>
                  </w:r>
                </w:p>
              </w:tc>
            </w:tr>
            <w:tr w:rsidR="00DC7A25" w:rsidRPr="00614610" w:rsidTr="00904F06">
              <w:tc>
                <w:tcPr>
                  <w:tcW w:w="22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59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Summary of the work done 2012-13</w:t>
                  </w:r>
                </w:p>
              </w:tc>
              <w:tc>
                <w:tcPr>
                  <w:tcW w:w="3185" w:type="pct"/>
                </w:tcPr>
                <w:p w:rsidR="00DC7A25" w:rsidRPr="00614610" w:rsidRDefault="00DC7A25" w:rsidP="00904F06">
                  <w:pPr>
                    <w:rPr>
                      <w:color w:val="000000" w:themeColor="text1"/>
                    </w:rPr>
                  </w:pPr>
                  <w:r w:rsidRPr="00614610">
                    <w:rPr>
                      <w:color w:val="000000" w:themeColor="text1"/>
                    </w:rPr>
                    <w:t>Data analysis and report readied.</w:t>
                  </w:r>
                </w:p>
              </w:tc>
            </w:tr>
          </w:tbl>
          <w:p w:rsidR="00DC7A25" w:rsidRPr="00614610" w:rsidRDefault="00DC7A25" w:rsidP="00904F06">
            <w:pPr>
              <w:ind w:hanging="72"/>
              <w:jc w:val="both"/>
              <w:rPr>
                <w:b/>
                <w:color w:val="000000" w:themeColor="text1"/>
              </w:rPr>
            </w:pPr>
          </w:p>
        </w:tc>
      </w:tr>
      <w:tr w:rsidR="00DC7A25" w:rsidRPr="00614610" w:rsidTr="00904F06">
        <w:tc>
          <w:tcPr>
            <w:tcW w:w="443" w:type="pct"/>
          </w:tcPr>
          <w:p w:rsidR="00DC7A25" w:rsidRPr="00614610"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614610" w:rsidRDefault="00DC7A25" w:rsidP="00904F06">
            <w:pPr>
              <w:rPr>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4A0"/>
            </w:tblPr>
            <w:tblGrid>
              <w:gridCol w:w="365"/>
              <w:gridCol w:w="2628"/>
              <w:gridCol w:w="5251"/>
            </w:tblGrid>
            <w:tr w:rsidR="00DC7A25" w:rsidRPr="00614610" w:rsidTr="00904F06">
              <w:tc>
                <w:tcPr>
                  <w:tcW w:w="221" w:type="pct"/>
                  <w:tcBorders>
                    <w:top w:val="nil"/>
                    <w:left w:val="nil"/>
                    <w:bottom w:val="nil"/>
                    <w:right w:val="single" w:sz="4" w:space="0" w:color="auto"/>
                  </w:tcBorders>
                </w:tcPr>
                <w:p w:rsidR="00DC7A25" w:rsidRPr="00614610" w:rsidRDefault="00DC7A25" w:rsidP="00904F06">
                  <w:pPr>
                    <w:jc w:val="both"/>
                    <w:rPr>
                      <w:b/>
                      <w:color w:val="000000" w:themeColor="text1"/>
                    </w:rPr>
                  </w:pPr>
                  <w:r>
                    <w:rPr>
                      <w:b/>
                      <w:color w:val="000000" w:themeColor="text1"/>
                    </w:rPr>
                    <w:t>8</w:t>
                  </w:r>
                  <w:r w:rsidRPr="00614610">
                    <w:rPr>
                      <w:b/>
                      <w:color w:val="000000" w:themeColor="text1"/>
                    </w:rPr>
                    <w:t>.</w:t>
                  </w:r>
                </w:p>
              </w:tc>
              <w:tc>
                <w:tcPr>
                  <w:tcW w:w="159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Title</w:t>
                  </w:r>
                </w:p>
              </w:tc>
              <w:tc>
                <w:tcPr>
                  <w:tcW w:w="3185" w:type="pct"/>
                </w:tcPr>
                <w:p w:rsidR="00DC7A25" w:rsidRPr="00614610" w:rsidRDefault="00DC7A25" w:rsidP="00904F06">
                  <w:pPr>
                    <w:jc w:val="both"/>
                    <w:rPr>
                      <w:b/>
                      <w:bCs/>
                      <w:color w:val="000000" w:themeColor="text1"/>
                    </w:rPr>
                  </w:pPr>
                  <w:r w:rsidRPr="00614610">
                    <w:rPr>
                      <w:b/>
                      <w:bCs/>
                      <w:color w:val="000000" w:themeColor="text1"/>
                    </w:rPr>
                    <w:t>Lexical organization in Kannada-English and Malayalam-English bilinguals with and without aphasia: An investigation through translation</w:t>
                  </w:r>
                </w:p>
              </w:tc>
            </w:tr>
            <w:tr w:rsidR="00DC7A25" w:rsidRPr="00614610" w:rsidTr="00904F06">
              <w:tc>
                <w:tcPr>
                  <w:tcW w:w="22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59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Objectives</w:t>
                  </w:r>
                </w:p>
              </w:tc>
              <w:tc>
                <w:tcPr>
                  <w:tcW w:w="3185" w:type="pct"/>
                </w:tcPr>
                <w:p w:rsidR="00DC7A25" w:rsidRPr="00614610" w:rsidRDefault="00DC7A25" w:rsidP="00904F06">
                  <w:pPr>
                    <w:pStyle w:val="ListParagraph"/>
                    <w:numPr>
                      <w:ilvl w:val="0"/>
                      <w:numId w:val="18"/>
                    </w:numPr>
                    <w:spacing w:after="0" w:line="240" w:lineRule="auto"/>
                    <w:ind w:left="223" w:hanging="223"/>
                    <w:jc w:val="both"/>
                    <w:rPr>
                      <w:rFonts w:ascii="Times New Roman" w:hAnsi="Times New Roman"/>
                      <w:bCs/>
                      <w:color w:val="000000" w:themeColor="text1"/>
                      <w:sz w:val="24"/>
                      <w:szCs w:val="24"/>
                    </w:rPr>
                  </w:pPr>
                  <w:r w:rsidRPr="00614610">
                    <w:rPr>
                      <w:rFonts w:ascii="Times New Roman" w:hAnsi="Times New Roman"/>
                      <w:bCs/>
                      <w:color w:val="000000" w:themeColor="text1"/>
                      <w:sz w:val="24"/>
                      <w:szCs w:val="24"/>
                    </w:rPr>
                    <w:t>To evaluate the responses of K-E and M-E bilingual individuals with Aphasia on the ‘Word recognition’ section of K-E and M-E version of the Bilingual Aphasia Test</w:t>
                  </w:r>
                </w:p>
                <w:p w:rsidR="00DC7A25" w:rsidRPr="00614610" w:rsidRDefault="00DC7A25" w:rsidP="00904F06">
                  <w:pPr>
                    <w:pStyle w:val="ListParagraph"/>
                    <w:numPr>
                      <w:ilvl w:val="0"/>
                      <w:numId w:val="18"/>
                    </w:numPr>
                    <w:spacing w:after="0" w:line="240" w:lineRule="auto"/>
                    <w:ind w:left="223" w:hanging="223"/>
                    <w:jc w:val="both"/>
                    <w:rPr>
                      <w:rFonts w:ascii="Times New Roman" w:hAnsi="Times New Roman"/>
                      <w:bCs/>
                      <w:color w:val="000000" w:themeColor="text1"/>
                      <w:sz w:val="24"/>
                      <w:szCs w:val="24"/>
                    </w:rPr>
                  </w:pPr>
                  <w:r w:rsidRPr="00614610">
                    <w:rPr>
                      <w:rFonts w:ascii="Times New Roman" w:hAnsi="Times New Roman"/>
                      <w:bCs/>
                      <w:color w:val="000000" w:themeColor="text1"/>
                      <w:sz w:val="24"/>
                      <w:szCs w:val="24"/>
                    </w:rPr>
                    <w:t>To evaluate the reponses of K-E bilingual individuals with Aphasia on the ‘Word translation’ section of the English-Kannada version of the ‘Bilingual Aphasia Test’</w:t>
                  </w:r>
                </w:p>
                <w:p w:rsidR="00DC7A25" w:rsidRPr="00614610" w:rsidRDefault="00DC7A25" w:rsidP="00904F06">
                  <w:pPr>
                    <w:pStyle w:val="ListParagraph"/>
                    <w:numPr>
                      <w:ilvl w:val="0"/>
                      <w:numId w:val="18"/>
                    </w:numPr>
                    <w:spacing w:after="0" w:line="240" w:lineRule="auto"/>
                    <w:ind w:left="223" w:hanging="223"/>
                    <w:jc w:val="both"/>
                    <w:rPr>
                      <w:rFonts w:ascii="Times New Roman" w:hAnsi="Times New Roman"/>
                      <w:bCs/>
                      <w:color w:val="000000" w:themeColor="text1"/>
                      <w:sz w:val="24"/>
                      <w:szCs w:val="24"/>
                    </w:rPr>
                  </w:pPr>
                  <w:r w:rsidRPr="00614610">
                    <w:rPr>
                      <w:rFonts w:ascii="Times New Roman" w:hAnsi="Times New Roman"/>
                      <w:bCs/>
                      <w:color w:val="000000" w:themeColor="text1"/>
                      <w:sz w:val="24"/>
                      <w:szCs w:val="24"/>
                    </w:rPr>
                    <w:lastRenderedPageBreak/>
                    <w:t>To evaluate responses of K-E and M-E bilingual individuals with Aphasia on the ‘Translation of sentences’ section of the E-K version of the Bilingual Aphasia Test</w:t>
                  </w:r>
                </w:p>
                <w:p w:rsidR="00DC7A25" w:rsidRPr="00614610" w:rsidRDefault="00DC7A25" w:rsidP="00904F06">
                  <w:pPr>
                    <w:pStyle w:val="ListParagraph"/>
                    <w:numPr>
                      <w:ilvl w:val="0"/>
                      <w:numId w:val="18"/>
                    </w:numPr>
                    <w:spacing w:after="0" w:line="240" w:lineRule="auto"/>
                    <w:ind w:left="223" w:hanging="223"/>
                    <w:jc w:val="both"/>
                    <w:rPr>
                      <w:rFonts w:ascii="Times New Roman" w:hAnsi="Times New Roman"/>
                      <w:bCs/>
                      <w:color w:val="000000" w:themeColor="text1"/>
                      <w:sz w:val="24"/>
                      <w:szCs w:val="24"/>
                    </w:rPr>
                  </w:pPr>
                  <w:r w:rsidRPr="00614610">
                    <w:rPr>
                      <w:rFonts w:ascii="Times New Roman" w:hAnsi="Times New Roman"/>
                      <w:bCs/>
                      <w:color w:val="000000" w:themeColor="text1"/>
                      <w:sz w:val="24"/>
                      <w:szCs w:val="24"/>
                    </w:rPr>
                    <w:t>To evaluate the responses of K-E bilingual individuals with Aphasia on the ‘Grammaticality Judgement’ section of the English-Kannada version of the ‘Bilingual Aphasia Test’</w:t>
                  </w:r>
                </w:p>
                <w:p w:rsidR="00DC7A25" w:rsidRPr="00614610" w:rsidRDefault="00DC7A25" w:rsidP="00904F06">
                  <w:pPr>
                    <w:pStyle w:val="ListParagraph"/>
                    <w:numPr>
                      <w:ilvl w:val="0"/>
                      <w:numId w:val="18"/>
                    </w:numPr>
                    <w:spacing w:after="0" w:line="240" w:lineRule="auto"/>
                    <w:ind w:left="223" w:hanging="223"/>
                    <w:jc w:val="both"/>
                    <w:rPr>
                      <w:rFonts w:ascii="Times New Roman" w:hAnsi="Times New Roman"/>
                      <w:bCs/>
                      <w:color w:val="000000" w:themeColor="text1"/>
                      <w:sz w:val="24"/>
                      <w:szCs w:val="24"/>
                    </w:rPr>
                  </w:pPr>
                  <w:r w:rsidRPr="00614610">
                    <w:rPr>
                      <w:rFonts w:ascii="Times New Roman" w:hAnsi="Times New Roman"/>
                      <w:bCs/>
                      <w:color w:val="000000" w:themeColor="text1"/>
                      <w:sz w:val="24"/>
                      <w:szCs w:val="24"/>
                    </w:rPr>
                    <w:t>To compare the performance of K-E and M-E bilingual individuals with Aphasia with neurotypical K-E and M-E bilingual individuals on Part C of the E-K version of the Bilingual aphasia Test</w:t>
                  </w:r>
                </w:p>
              </w:tc>
            </w:tr>
            <w:tr w:rsidR="00DC7A25" w:rsidRPr="00614610" w:rsidTr="00904F06">
              <w:tc>
                <w:tcPr>
                  <w:tcW w:w="22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59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Principal Investigator &amp; Co- Investigators</w:t>
                  </w:r>
                </w:p>
              </w:tc>
              <w:tc>
                <w:tcPr>
                  <w:tcW w:w="3185" w:type="pct"/>
                </w:tcPr>
                <w:p w:rsidR="00DC7A25" w:rsidRPr="00614610" w:rsidRDefault="00DC7A25" w:rsidP="00904F06">
                  <w:pPr>
                    <w:jc w:val="both"/>
                    <w:rPr>
                      <w:color w:val="000000" w:themeColor="text1"/>
                    </w:rPr>
                  </w:pPr>
                  <w:r w:rsidRPr="00614610">
                    <w:rPr>
                      <w:color w:val="000000" w:themeColor="text1"/>
                    </w:rPr>
                    <w:t>Dr. Shyamala. K.C., Mr. Gopee Krishnan, &amp; Ms. Shivani Tiwari</w:t>
                  </w:r>
                </w:p>
              </w:tc>
            </w:tr>
            <w:tr w:rsidR="00DC7A25" w:rsidRPr="00614610" w:rsidTr="00904F06">
              <w:tc>
                <w:tcPr>
                  <w:tcW w:w="22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59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Fund</w:t>
                  </w:r>
                </w:p>
              </w:tc>
              <w:tc>
                <w:tcPr>
                  <w:tcW w:w="3185" w:type="pct"/>
                </w:tcPr>
                <w:p w:rsidR="00DC7A25" w:rsidRPr="00614610" w:rsidRDefault="00DC7A25" w:rsidP="00904F06">
                  <w:pPr>
                    <w:jc w:val="both"/>
                    <w:rPr>
                      <w:color w:val="000000" w:themeColor="text1"/>
                    </w:rPr>
                  </w:pPr>
                  <w:r w:rsidRPr="00614610">
                    <w:rPr>
                      <w:bCs/>
                      <w:color w:val="000000" w:themeColor="text1"/>
                    </w:rPr>
                    <w:t>`</w:t>
                  </w:r>
                  <w:r w:rsidRPr="00614610">
                    <w:rPr>
                      <w:color w:val="000000" w:themeColor="text1"/>
                    </w:rPr>
                    <w:t>.5,82,000</w:t>
                  </w:r>
                </w:p>
              </w:tc>
            </w:tr>
            <w:tr w:rsidR="00DC7A25" w:rsidRPr="00614610" w:rsidTr="00904F06">
              <w:tc>
                <w:tcPr>
                  <w:tcW w:w="22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59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Status</w:t>
                  </w:r>
                </w:p>
              </w:tc>
              <w:tc>
                <w:tcPr>
                  <w:tcW w:w="3185" w:type="pct"/>
                </w:tcPr>
                <w:p w:rsidR="00DC7A25" w:rsidRPr="00614610" w:rsidRDefault="00DC7A25" w:rsidP="00904F06">
                  <w:pPr>
                    <w:rPr>
                      <w:color w:val="000000" w:themeColor="text1"/>
                    </w:rPr>
                  </w:pPr>
                  <w:r w:rsidRPr="00614610">
                    <w:rPr>
                      <w:color w:val="000000" w:themeColor="text1"/>
                    </w:rPr>
                    <w:t xml:space="preserve">  Final report submitted on 02.11.12</w:t>
                  </w:r>
                </w:p>
              </w:tc>
            </w:tr>
            <w:tr w:rsidR="00DC7A25" w:rsidRPr="00614610" w:rsidTr="00904F06">
              <w:tc>
                <w:tcPr>
                  <w:tcW w:w="22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59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Summary of the work done 2012-13</w:t>
                  </w:r>
                </w:p>
              </w:tc>
              <w:tc>
                <w:tcPr>
                  <w:tcW w:w="3185" w:type="pct"/>
                </w:tcPr>
                <w:p w:rsidR="00DC7A25" w:rsidRPr="00614610" w:rsidRDefault="00DC7A25" w:rsidP="00904F06">
                  <w:pPr>
                    <w:rPr>
                      <w:color w:val="000000" w:themeColor="text1"/>
                    </w:rPr>
                  </w:pPr>
                  <w:r w:rsidRPr="00614610">
                    <w:rPr>
                      <w:color w:val="000000" w:themeColor="text1"/>
                    </w:rPr>
                    <w:t>Analysis and Report writing.</w:t>
                  </w:r>
                </w:p>
              </w:tc>
            </w:tr>
          </w:tbl>
          <w:p w:rsidR="00DC7A25" w:rsidRPr="00614610" w:rsidRDefault="00DC7A25" w:rsidP="00904F06">
            <w:pPr>
              <w:jc w:val="both"/>
              <w:rPr>
                <w:b/>
                <w:color w:val="000000" w:themeColor="text1"/>
              </w:rPr>
            </w:pPr>
          </w:p>
        </w:tc>
      </w:tr>
      <w:tr w:rsidR="00DC7A25" w:rsidRPr="00614610" w:rsidTr="00904F06">
        <w:tc>
          <w:tcPr>
            <w:tcW w:w="443" w:type="pct"/>
          </w:tcPr>
          <w:p w:rsidR="00DC7A25" w:rsidRPr="00614610"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614610" w:rsidRDefault="00DC7A25" w:rsidP="00904F06">
            <w:pPr>
              <w:rPr>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4A0"/>
            </w:tblPr>
            <w:tblGrid>
              <w:gridCol w:w="366"/>
              <w:gridCol w:w="2628"/>
              <w:gridCol w:w="5250"/>
            </w:tblGrid>
            <w:tr w:rsidR="00DC7A25" w:rsidRPr="00614610" w:rsidTr="00904F06">
              <w:tc>
                <w:tcPr>
                  <w:tcW w:w="222" w:type="pct"/>
                  <w:tcBorders>
                    <w:top w:val="nil"/>
                    <w:left w:val="nil"/>
                    <w:bottom w:val="nil"/>
                    <w:right w:val="single" w:sz="4" w:space="0" w:color="auto"/>
                  </w:tcBorders>
                </w:tcPr>
                <w:p w:rsidR="00DC7A25" w:rsidRPr="00614610" w:rsidRDefault="00DC7A25" w:rsidP="00904F06">
                  <w:pPr>
                    <w:jc w:val="both"/>
                    <w:rPr>
                      <w:b/>
                      <w:color w:val="000000" w:themeColor="text1"/>
                    </w:rPr>
                  </w:pPr>
                  <w:r>
                    <w:rPr>
                      <w:b/>
                      <w:color w:val="000000" w:themeColor="text1"/>
                    </w:rPr>
                    <w:t>9</w:t>
                  </w:r>
                  <w:r w:rsidRPr="00614610">
                    <w:rPr>
                      <w:b/>
                      <w:color w:val="000000" w:themeColor="text1"/>
                    </w:rPr>
                    <w:t>.</w:t>
                  </w:r>
                </w:p>
              </w:tc>
              <w:tc>
                <w:tcPr>
                  <w:tcW w:w="159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Title</w:t>
                  </w:r>
                </w:p>
              </w:tc>
              <w:tc>
                <w:tcPr>
                  <w:tcW w:w="3184" w:type="pct"/>
                </w:tcPr>
                <w:p w:rsidR="00DC7A25" w:rsidRPr="00614610" w:rsidRDefault="00DC7A25" w:rsidP="00904F06">
                  <w:pPr>
                    <w:jc w:val="both"/>
                    <w:rPr>
                      <w:b/>
                      <w:bCs/>
                      <w:color w:val="000000" w:themeColor="text1"/>
                    </w:rPr>
                  </w:pPr>
                  <w:r w:rsidRPr="00614610">
                    <w:rPr>
                      <w:b/>
                      <w:bCs/>
                      <w:color w:val="000000" w:themeColor="text1"/>
                    </w:rPr>
                    <w:t>Development of norms for assessment protocol for lexical semantic deficits using Componential Analysis</w:t>
                  </w:r>
                </w:p>
              </w:tc>
            </w:tr>
            <w:tr w:rsidR="00DC7A25" w:rsidRPr="00614610" w:rsidTr="00904F06">
              <w:tc>
                <w:tcPr>
                  <w:tcW w:w="222"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59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Objectives</w:t>
                  </w:r>
                </w:p>
              </w:tc>
              <w:tc>
                <w:tcPr>
                  <w:tcW w:w="3184" w:type="pct"/>
                </w:tcPr>
                <w:p w:rsidR="00DC7A25" w:rsidRPr="00614610" w:rsidRDefault="00DC7A25" w:rsidP="00904F06">
                  <w:pPr>
                    <w:jc w:val="both"/>
                    <w:rPr>
                      <w:b/>
                      <w:bCs/>
                      <w:color w:val="000000" w:themeColor="text1"/>
                    </w:rPr>
                  </w:pPr>
                  <w:r w:rsidRPr="00614610">
                    <w:rPr>
                      <w:color w:val="000000" w:themeColor="text1"/>
                    </w:rPr>
                    <w:t>To develop material for assessment &amp; remediation of word retrieval difficulty/lexical incompetency for language disordered population.</w:t>
                  </w:r>
                </w:p>
              </w:tc>
            </w:tr>
            <w:tr w:rsidR="00DC7A25" w:rsidRPr="00614610" w:rsidTr="00904F06">
              <w:tc>
                <w:tcPr>
                  <w:tcW w:w="222"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59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Principal Investigator &amp; Co-Investigator</w:t>
                  </w:r>
                </w:p>
              </w:tc>
              <w:tc>
                <w:tcPr>
                  <w:tcW w:w="3184" w:type="pct"/>
                </w:tcPr>
                <w:p w:rsidR="00DC7A25" w:rsidRPr="00614610" w:rsidRDefault="00DC7A25" w:rsidP="00904F06">
                  <w:pPr>
                    <w:jc w:val="both"/>
                    <w:rPr>
                      <w:color w:val="000000" w:themeColor="text1"/>
                    </w:rPr>
                  </w:pPr>
                  <w:r w:rsidRPr="00614610">
                    <w:rPr>
                      <w:color w:val="000000" w:themeColor="text1"/>
                    </w:rPr>
                    <w:t>Mr. Brajesh Priyadarshi, &amp; Dr. Shyamala. K.C.</w:t>
                  </w:r>
                </w:p>
              </w:tc>
            </w:tr>
            <w:tr w:rsidR="00DC7A25" w:rsidRPr="00614610" w:rsidTr="00904F06">
              <w:tc>
                <w:tcPr>
                  <w:tcW w:w="222"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59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Fund</w:t>
                  </w:r>
                </w:p>
              </w:tc>
              <w:tc>
                <w:tcPr>
                  <w:tcW w:w="3184" w:type="pct"/>
                </w:tcPr>
                <w:p w:rsidR="00DC7A25" w:rsidRPr="00614610" w:rsidRDefault="00DC7A25" w:rsidP="00904F06">
                  <w:pPr>
                    <w:jc w:val="both"/>
                    <w:rPr>
                      <w:color w:val="000000" w:themeColor="text1"/>
                    </w:rPr>
                  </w:pPr>
                  <w:r w:rsidRPr="00614610">
                    <w:rPr>
                      <w:bCs/>
                      <w:color w:val="000000" w:themeColor="text1"/>
                    </w:rPr>
                    <w:t>`</w:t>
                  </w:r>
                  <w:r w:rsidRPr="00614610">
                    <w:rPr>
                      <w:color w:val="000000" w:themeColor="text1"/>
                    </w:rPr>
                    <w:t>.3,06,000</w:t>
                  </w:r>
                </w:p>
              </w:tc>
            </w:tr>
            <w:tr w:rsidR="00DC7A25" w:rsidRPr="00614610" w:rsidTr="00904F06">
              <w:tc>
                <w:tcPr>
                  <w:tcW w:w="222"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59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Status</w:t>
                  </w:r>
                </w:p>
              </w:tc>
              <w:tc>
                <w:tcPr>
                  <w:tcW w:w="3184" w:type="pct"/>
                </w:tcPr>
                <w:p w:rsidR="00DC7A25" w:rsidRPr="00614610" w:rsidRDefault="00DC7A25" w:rsidP="00904F06">
                  <w:pPr>
                    <w:rPr>
                      <w:color w:val="000000" w:themeColor="text1"/>
                    </w:rPr>
                  </w:pPr>
                  <w:r w:rsidRPr="00614610">
                    <w:rPr>
                      <w:color w:val="000000" w:themeColor="text1"/>
                    </w:rPr>
                    <w:t>Final report submitted on 18.10.12</w:t>
                  </w:r>
                </w:p>
              </w:tc>
            </w:tr>
            <w:tr w:rsidR="00DC7A25" w:rsidRPr="00614610" w:rsidTr="00904F06">
              <w:tc>
                <w:tcPr>
                  <w:tcW w:w="222"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59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Summary of the work done 2012-13</w:t>
                  </w:r>
                </w:p>
              </w:tc>
              <w:tc>
                <w:tcPr>
                  <w:tcW w:w="3184" w:type="pct"/>
                </w:tcPr>
                <w:p w:rsidR="00DC7A25" w:rsidRPr="00614610" w:rsidRDefault="00DC7A25" w:rsidP="00904F06">
                  <w:pPr>
                    <w:rPr>
                      <w:color w:val="000000" w:themeColor="text1"/>
                    </w:rPr>
                  </w:pPr>
                  <w:r w:rsidRPr="00614610">
                    <w:rPr>
                      <w:color w:val="000000" w:themeColor="text1"/>
                    </w:rPr>
                    <w:t>Analysis &amp; report writing.</w:t>
                  </w:r>
                </w:p>
              </w:tc>
            </w:tr>
          </w:tbl>
          <w:p w:rsidR="00DC7A25" w:rsidRPr="00614610" w:rsidRDefault="00DC7A25" w:rsidP="00904F06">
            <w:pPr>
              <w:jc w:val="both"/>
              <w:rPr>
                <w:b/>
                <w:color w:val="000000" w:themeColor="text1"/>
              </w:rPr>
            </w:pPr>
          </w:p>
        </w:tc>
      </w:tr>
      <w:tr w:rsidR="00DC7A25" w:rsidRPr="00614610" w:rsidTr="00904F06">
        <w:tc>
          <w:tcPr>
            <w:tcW w:w="443" w:type="pct"/>
          </w:tcPr>
          <w:p w:rsidR="00DC7A25" w:rsidRPr="00614610"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614610" w:rsidRDefault="00DC7A25" w:rsidP="00904F06">
            <w:pPr>
              <w:rPr>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4A0"/>
            </w:tblPr>
            <w:tblGrid>
              <w:gridCol w:w="509"/>
              <w:gridCol w:w="2485"/>
              <w:gridCol w:w="5250"/>
            </w:tblGrid>
            <w:tr w:rsidR="00DC7A25" w:rsidRPr="00614610" w:rsidTr="00904F06">
              <w:tc>
                <w:tcPr>
                  <w:tcW w:w="309" w:type="pct"/>
                  <w:tcBorders>
                    <w:top w:val="nil"/>
                    <w:left w:val="nil"/>
                    <w:bottom w:val="nil"/>
                    <w:right w:val="single" w:sz="4" w:space="0" w:color="auto"/>
                  </w:tcBorders>
                </w:tcPr>
                <w:p w:rsidR="00DC7A25" w:rsidRPr="00614610" w:rsidRDefault="00DC7A25" w:rsidP="00904F06">
                  <w:pPr>
                    <w:jc w:val="both"/>
                    <w:rPr>
                      <w:b/>
                      <w:color w:val="000000" w:themeColor="text1"/>
                    </w:rPr>
                  </w:pPr>
                  <w:r>
                    <w:rPr>
                      <w:b/>
                      <w:color w:val="000000" w:themeColor="text1"/>
                    </w:rPr>
                    <w:t>10</w:t>
                  </w:r>
                  <w:r w:rsidRPr="00614610">
                    <w:rPr>
                      <w:b/>
                      <w:color w:val="000000" w:themeColor="text1"/>
                    </w:rPr>
                    <w:t>.</w:t>
                  </w:r>
                </w:p>
              </w:tc>
              <w:tc>
                <w:tcPr>
                  <w:tcW w:w="1507"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Title</w:t>
                  </w:r>
                </w:p>
              </w:tc>
              <w:tc>
                <w:tcPr>
                  <w:tcW w:w="3184" w:type="pct"/>
                </w:tcPr>
                <w:p w:rsidR="00DC7A25" w:rsidRPr="00614610" w:rsidRDefault="00DC7A25" w:rsidP="00904F06">
                  <w:pPr>
                    <w:jc w:val="both"/>
                    <w:rPr>
                      <w:b/>
                      <w:bCs/>
                      <w:color w:val="000000" w:themeColor="text1"/>
                    </w:rPr>
                  </w:pPr>
                  <w:r w:rsidRPr="00614610">
                    <w:rPr>
                      <w:b/>
                      <w:bCs/>
                      <w:color w:val="000000" w:themeColor="text1"/>
                    </w:rPr>
                    <w:t>Cross-language treatment generalization in Indian bilingual people with aphasia</w:t>
                  </w:r>
                </w:p>
              </w:tc>
            </w:tr>
            <w:tr w:rsidR="00DC7A25" w:rsidRPr="00614610" w:rsidTr="00904F06">
              <w:tc>
                <w:tcPr>
                  <w:tcW w:w="309"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507"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Objectives</w:t>
                  </w:r>
                </w:p>
              </w:tc>
              <w:tc>
                <w:tcPr>
                  <w:tcW w:w="3184" w:type="pct"/>
                </w:tcPr>
                <w:p w:rsidR="00DC7A25" w:rsidRPr="00614610" w:rsidRDefault="00DC7A25" w:rsidP="00904F06">
                  <w:pPr>
                    <w:jc w:val="both"/>
                    <w:rPr>
                      <w:bCs/>
                      <w:color w:val="000000" w:themeColor="text1"/>
                    </w:rPr>
                  </w:pPr>
                  <w:r w:rsidRPr="00614610">
                    <w:rPr>
                      <w:bCs/>
                      <w:color w:val="000000" w:themeColor="text1"/>
                    </w:rPr>
                    <w:t>To investigate the effect of semantic naming treatment in cross linguistic generalization of Kannada-English bilinguals</w:t>
                  </w:r>
                </w:p>
              </w:tc>
            </w:tr>
            <w:tr w:rsidR="00DC7A25" w:rsidRPr="00614610" w:rsidTr="00904F06">
              <w:tc>
                <w:tcPr>
                  <w:tcW w:w="309"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507"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Principal Investigator &amp; Co- Investigators</w:t>
                  </w:r>
                </w:p>
              </w:tc>
              <w:tc>
                <w:tcPr>
                  <w:tcW w:w="3184" w:type="pct"/>
                </w:tcPr>
                <w:p w:rsidR="00DC7A25" w:rsidRPr="00614610" w:rsidRDefault="00DC7A25" w:rsidP="00904F06">
                  <w:pPr>
                    <w:jc w:val="both"/>
                    <w:rPr>
                      <w:color w:val="000000" w:themeColor="text1"/>
                    </w:rPr>
                  </w:pPr>
                  <w:r w:rsidRPr="00614610">
                    <w:rPr>
                      <w:color w:val="000000" w:themeColor="text1"/>
                    </w:rPr>
                    <w:t>Dr. Gopee Krishnan, Dr.Swathi Kiran, Ms. Shivani Tiwari, &amp; Dr. Shyamala. K.C.</w:t>
                  </w:r>
                </w:p>
              </w:tc>
            </w:tr>
            <w:tr w:rsidR="00DC7A25" w:rsidRPr="00614610" w:rsidTr="00904F06">
              <w:tc>
                <w:tcPr>
                  <w:tcW w:w="309"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507"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Fund</w:t>
                  </w:r>
                </w:p>
              </w:tc>
              <w:tc>
                <w:tcPr>
                  <w:tcW w:w="3184" w:type="pct"/>
                </w:tcPr>
                <w:p w:rsidR="00DC7A25" w:rsidRPr="00614610" w:rsidRDefault="00DC7A25" w:rsidP="00904F06">
                  <w:pPr>
                    <w:jc w:val="both"/>
                    <w:rPr>
                      <w:color w:val="000000" w:themeColor="text1"/>
                    </w:rPr>
                  </w:pPr>
                  <w:r w:rsidRPr="00614610">
                    <w:rPr>
                      <w:bCs/>
                      <w:color w:val="000000" w:themeColor="text1"/>
                    </w:rPr>
                    <w:t>`</w:t>
                  </w:r>
                  <w:r w:rsidRPr="00614610">
                    <w:rPr>
                      <w:color w:val="000000" w:themeColor="text1"/>
                    </w:rPr>
                    <w:t>.3,60,000</w:t>
                  </w:r>
                </w:p>
              </w:tc>
            </w:tr>
            <w:tr w:rsidR="00DC7A25" w:rsidRPr="00614610" w:rsidTr="00904F06">
              <w:tc>
                <w:tcPr>
                  <w:tcW w:w="309"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507"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Status</w:t>
                  </w:r>
                </w:p>
              </w:tc>
              <w:tc>
                <w:tcPr>
                  <w:tcW w:w="3184" w:type="pct"/>
                </w:tcPr>
                <w:p w:rsidR="00DC7A25" w:rsidRPr="00614610" w:rsidRDefault="00DC7A25" w:rsidP="00904F06">
                  <w:pPr>
                    <w:rPr>
                      <w:color w:val="000000" w:themeColor="text1"/>
                    </w:rPr>
                  </w:pPr>
                  <w:r w:rsidRPr="00614610">
                    <w:rPr>
                      <w:color w:val="000000" w:themeColor="text1"/>
                    </w:rPr>
                    <w:t>Ongoing.</w:t>
                  </w:r>
                </w:p>
              </w:tc>
            </w:tr>
            <w:tr w:rsidR="00DC7A25" w:rsidRPr="00614610" w:rsidTr="00904F06">
              <w:tc>
                <w:tcPr>
                  <w:tcW w:w="309"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507"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Summary of the work done 2012-13</w:t>
                  </w:r>
                </w:p>
              </w:tc>
              <w:tc>
                <w:tcPr>
                  <w:tcW w:w="3184" w:type="pct"/>
                </w:tcPr>
                <w:p w:rsidR="00DC7A25" w:rsidRPr="00614610" w:rsidRDefault="00DC7A25" w:rsidP="00904F06">
                  <w:pPr>
                    <w:rPr>
                      <w:color w:val="000000" w:themeColor="text1"/>
                    </w:rPr>
                  </w:pPr>
                  <w:r w:rsidRPr="00614610">
                    <w:rPr>
                      <w:color w:val="000000" w:themeColor="text1"/>
                    </w:rPr>
                    <w:t>Data collection in progress along with analysis</w:t>
                  </w:r>
                </w:p>
              </w:tc>
            </w:tr>
          </w:tbl>
          <w:p w:rsidR="00DC7A25" w:rsidRPr="00614610" w:rsidRDefault="00DC7A25" w:rsidP="00904F06">
            <w:pPr>
              <w:jc w:val="both"/>
              <w:rPr>
                <w:b/>
                <w:color w:val="000000" w:themeColor="text1"/>
              </w:rPr>
            </w:pPr>
          </w:p>
        </w:tc>
      </w:tr>
      <w:tr w:rsidR="00DC7A25" w:rsidRPr="00614610" w:rsidTr="00904F06">
        <w:tc>
          <w:tcPr>
            <w:tcW w:w="443" w:type="pct"/>
          </w:tcPr>
          <w:p w:rsidR="00DC7A25" w:rsidRPr="00614610"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614610" w:rsidRDefault="00DC7A25" w:rsidP="00904F06">
            <w:pPr>
              <w:rPr>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4A0"/>
            </w:tblPr>
            <w:tblGrid>
              <w:gridCol w:w="412"/>
              <w:gridCol w:w="2538"/>
              <w:gridCol w:w="5294"/>
            </w:tblGrid>
            <w:tr w:rsidR="00DC7A25" w:rsidRPr="00614610" w:rsidTr="00904F06">
              <w:tc>
                <w:tcPr>
                  <w:tcW w:w="250" w:type="pct"/>
                  <w:tcBorders>
                    <w:top w:val="nil"/>
                    <w:left w:val="nil"/>
                    <w:bottom w:val="nil"/>
                    <w:right w:val="single" w:sz="4" w:space="0" w:color="auto"/>
                  </w:tcBorders>
                </w:tcPr>
                <w:p w:rsidR="00DC7A25" w:rsidRPr="00614610" w:rsidRDefault="00DC7A25" w:rsidP="00904F06">
                  <w:pPr>
                    <w:jc w:val="both"/>
                    <w:rPr>
                      <w:b/>
                      <w:color w:val="000000" w:themeColor="text1"/>
                    </w:rPr>
                  </w:pPr>
                  <w:r>
                    <w:rPr>
                      <w:b/>
                      <w:color w:val="000000" w:themeColor="text1"/>
                    </w:rPr>
                    <w:lastRenderedPageBreak/>
                    <w:t>11</w:t>
                  </w:r>
                  <w:r w:rsidRPr="00614610">
                    <w:rPr>
                      <w:b/>
                      <w:color w:val="000000" w:themeColor="text1"/>
                    </w:rPr>
                    <w:t>.</w:t>
                  </w:r>
                </w:p>
              </w:tc>
              <w:tc>
                <w:tcPr>
                  <w:tcW w:w="1539"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Title</w:t>
                  </w:r>
                </w:p>
              </w:tc>
              <w:tc>
                <w:tcPr>
                  <w:tcW w:w="3211" w:type="pct"/>
                </w:tcPr>
                <w:p w:rsidR="00DC7A25" w:rsidRPr="00614610" w:rsidRDefault="00DC7A25" w:rsidP="00904F06">
                  <w:pPr>
                    <w:jc w:val="both"/>
                    <w:rPr>
                      <w:b/>
                      <w:bCs/>
                      <w:color w:val="000000" w:themeColor="text1"/>
                    </w:rPr>
                  </w:pPr>
                  <w:r w:rsidRPr="00614610">
                    <w:rPr>
                      <w:b/>
                      <w:bCs/>
                      <w:color w:val="000000" w:themeColor="text1"/>
                    </w:rPr>
                    <w:t>Genotyping and a Genetic association study in Autism</w:t>
                  </w:r>
                </w:p>
              </w:tc>
            </w:tr>
            <w:tr w:rsidR="00DC7A25" w:rsidRPr="00614610" w:rsidTr="00904F06">
              <w:tc>
                <w:tcPr>
                  <w:tcW w:w="250"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539"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Objectives</w:t>
                  </w:r>
                </w:p>
              </w:tc>
              <w:tc>
                <w:tcPr>
                  <w:tcW w:w="3211" w:type="pct"/>
                </w:tcPr>
                <w:p w:rsidR="00DC7A25" w:rsidRPr="00614610" w:rsidRDefault="00DC7A25" w:rsidP="00904F06">
                  <w:pPr>
                    <w:jc w:val="both"/>
                    <w:rPr>
                      <w:color w:val="000000" w:themeColor="text1"/>
                    </w:rPr>
                  </w:pPr>
                  <w:r w:rsidRPr="00614610">
                    <w:rPr>
                      <w:bCs/>
                      <w:color w:val="000000" w:themeColor="text1"/>
                    </w:rPr>
                    <w:t>The aim of the project is to investigate the genotyping and genetic association in children with autism as the n</w:t>
                  </w:r>
                  <w:r w:rsidRPr="00614610">
                    <w:rPr>
                      <w:color w:val="000000" w:themeColor="text1"/>
                    </w:rPr>
                    <w:t>umber and role of genes playing in Autism are still not clear</w:t>
                  </w:r>
                </w:p>
              </w:tc>
            </w:tr>
            <w:tr w:rsidR="00DC7A25" w:rsidRPr="00614610" w:rsidTr="00904F06">
              <w:tc>
                <w:tcPr>
                  <w:tcW w:w="250"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539"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Principal Investigator</w:t>
                  </w:r>
                </w:p>
              </w:tc>
              <w:tc>
                <w:tcPr>
                  <w:tcW w:w="3211" w:type="pct"/>
                </w:tcPr>
                <w:p w:rsidR="00DC7A25" w:rsidRPr="00614610" w:rsidRDefault="00DC7A25" w:rsidP="00904F06">
                  <w:pPr>
                    <w:jc w:val="both"/>
                    <w:rPr>
                      <w:color w:val="000000" w:themeColor="text1"/>
                    </w:rPr>
                  </w:pPr>
                  <w:r w:rsidRPr="00614610">
                    <w:rPr>
                      <w:color w:val="000000" w:themeColor="text1"/>
                    </w:rPr>
                    <w:t>Dr. Shyamala. K.C</w:t>
                  </w:r>
                </w:p>
              </w:tc>
            </w:tr>
            <w:tr w:rsidR="00DC7A25" w:rsidRPr="00614610" w:rsidTr="00904F06">
              <w:tc>
                <w:tcPr>
                  <w:tcW w:w="250"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539"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Fund</w:t>
                  </w:r>
                </w:p>
              </w:tc>
              <w:tc>
                <w:tcPr>
                  <w:tcW w:w="3211" w:type="pct"/>
                </w:tcPr>
                <w:p w:rsidR="00DC7A25" w:rsidRPr="00614610" w:rsidRDefault="00DC7A25" w:rsidP="00904F06">
                  <w:pPr>
                    <w:jc w:val="both"/>
                    <w:rPr>
                      <w:color w:val="000000" w:themeColor="text1"/>
                    </w:rPr>
                  </w:pPr>
                  <w:r w:rsidRPr="00614610">
                    <w:rPr>
                      <w:bCs/>
                      <w:color w:val="000000" w:themeColor="text1"/>
                    </w:rPr>
                    <w:t>`</w:t>
                  </w:r>
                  <w:r w:rsidRPr="00614610">
                    <w:rPr>
                      <w:color w:val="000000" w:themeColor="text1"/>
                    </w:rPr>
                    <w:t>.5,72,000.00</w:t>
                  </w:r>
                </w:p>
              </w:tc>
            </w:tr>
            <w:tr w:rsidR="00DC7A25" w:rsidRPr="00614610" w:rsidTr="00904F06">
              <w:tc>
                <w:tcPr>
                  <w:tcW w:w="250"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539"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Status</w:t>
                  </w:r>
                </w:p>
              </w:tc>
              <w:tc>
                <w:tcPr>
                  <w:tcW w:w="3211" w:type="pct"/>
                </w:tcPr>
                <w:p w:rsidR="00DC7A25" w:rsidRPr="00614610" w:rsidRDefault="00DC7A25" w:rsidP="00904F06">
                  <w:pPr>
                    <w:rPr>
                      <w:color w:val="000000" w:themeColor="text1"/>
                    </w:rPr>
                  </w:pPr>
                  <w:r w:rsidRPr="00614610">
                    <w:rPr>
                      <w:color w:val="000000" w:themeColor="text1"/>
                    </w:rPr>
                    <w:t>Submitted on 19.3.13.</w:t>
                  </w:r>
                </w:p>
              </w:tc>
            </w:tr>
            <w:tr w:rsidR="00DC7A25" w:rsidRPr="00614610" w:rsidTr="00904F06">
              <w:tc>
                <w:tcPr>
                  <w:tcW w:w="250"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539"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Summary of the work done 2012-13</w:t>
                  </w:r>
                </w:p>
              </w:tc>
              <w:tc>
                <w:tcPr>
                  <w:tcW w:w="3211" w:type="pct"/>
                </w:tcPr>
                <w:p w:rsidR="00DC7A25" w:rsidRPr="00614610" w:rsidRDefault="00DC7A25" w:rsidP="00904F06">
                  <w:pPr>
                    <w:rPr>
                      <w:color w:val="000000" w:themeColor="text1"/>
                    </w:rPr>
                  </w:pPr>
                  <w:r w:rsidRPr="00614610">
                    <w:rPr>
                      <w:color w:val="000000" w:themeColor="text1"/>
                    </w:rPr>
                    <w:t>Completed and report readied for submission.</w:t>
                  </w:r>
                </w:p>
              </w:tc>
            </w:tr>
          </w:tbl>
          <w:p w:rsidR="00DC7A25" w:rsidRPr="00614610" w:rsidRDefault="00DC7A25" w:rsidP="00904F06">
            <w:pPr>
              <w:jc w:val="both"/>
              <w:rPr>
                <w:b/>
                <w:color w:val="000000" w:themeColor="text1"/>
              </w:rPr>
            </w:pPr>
          </w:p>
        </w:tc>
      </w:tr>
      <w:tr w:rsidR="00DC7A25" w:rsidRPr="00614610" w:rsidTr="00904F06">
        <w:tc>
          <w:tcPr>
            <w:tcW w:w="443" w:type="pct"/>
          </w:tcPr>
          <w:p w:rsidR="00DC7A25" w:rsidRPr="00614610"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614610" w:rsidRDefault="00DC7A25" w:rsidP="00904F06">
            <w:pPr>
              <w:rPr>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4A0"/>
            </w:tblPr>
            <w:tblGrid>
              <w:gridCol w:w="464"/>
              <w:gridCol w:w="2529"/>
              <w:gridCol w:w="5251"/>
            </w:tblGrid>
            <w:tr w:rsidR="00DC7A25" w:rsidRPr="00614610" w:rsidTr="00904F06">
              <w:tc>
                <w:tcPr>
                  <w:tcW w:w="281" w:type="pct"/>
                  <w:tcBorders>
                    <w:top w:val="nil"/>
                    <w:left w:val="nil"/>
                    <w:bottom w:val="nil"/>
                    <w:right w:val="single" w:sz="4" w:space="0" w:color="auto"/>
                  </w:tcBorders>
                </w:tcPr>
                <w:p w:rsidR="00DC7A25" w:rsidRPr="00614610" w:rsidRDefault="00DC7A25" w:rsidP="00904F06">
                  <w:pPr>
                    <w:jc w:val="both"/>
                    <w:rPr>
                      <w:b/>
                      <w:color w:val="000000" w:themeColor="text1"/>
                    </w:rPr>
                  </w:pPr>
                  <w:r w:rsidRPr="00614610">
                    <w:rPr>
                      <w:b/>
                      <w:color w:val="000000" w:themeColor="text1"/>
                    </w:rPr>
                    <w:t>1</w:t>
                  </w:r>
                  <w:r>
                    <w:rPr>
                      <w:b/>
                      <w:color w:val="000000" w:themeColor="text1"/>
                    </w:rPr>
                    <w:t>2</w:t>
                  </w:r>
                  <w:r w:rsidRPr="00614610">
                    <w:rPr>
                      <w:b/>
                      <w:color w:val="000000" w:themeColor="text1"/>
                    </w:rPr>
                    <w:t>.</w:t>
                  </w:r>
                </w:p>
              </w:tc>
              <w:tc>
                <w:tcPr>
                  <w:tcW w:w="153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Title</w:t>
                  </w:r>
                </w:p>
              </w:tc>
              <w:tc>
                <w:tcPr>
                  <w:tcW w:w="3185" w:type="pct"/>
                </w:tcPr>
                <w:p w:rsidR="00DC7A25" w:rsidRPr="00614610" w:rsidRDefault="00DC7A25" w:rsidP="00904F06">
                  <w:pPr>
                    <w:jc w:val="both"/>
                    <w:rPr>
                      <w:b/>
                      <w:bCs/>
                      <w:color w:val="000000" w:themeColor="text1"/>
                    </w:rPr>
                  </w:pPr>
                  <w:r w:rsidRPr="00614610">
                    <w:rPr>
                      <w:b/>
                      <w:bCs/>
                      <w:color w:val="000000" w:themeColor="text1"/>
                    </w:rPr>
                    <w:t>Language performance of Kannada – English (K-E) bilingual individuals with Dementia</w:t>
                  </w:r>
                </w:p>
              </w:tc>
            </w:tr>
            <w:tr w:rsidR="00DC7A25" w:rsidRPr="00614610" w:rsidTr="00904F06">
              <w:tc>
                <w:tcPr>
                  <w:tcW w:w="28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53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Objectives</w:t>
                  </w:r>
                </w:p>
              </w:tc>
              <w:tc>
                <w:tcPr>
                  <w:tcW w:w="3185" w:type="pct"/>
                </w:tcPr>
                <w:p w:rsidR="00DC7A25" w:rsidRPr="00614610" w:rsidRDefault="00DC7A25" w:rsidP="00904F06">
                  <w:pPr>
                    <w:jc w:val="both"/>
                    <w:rPr>
                      <w:color w:val="000000" w:themeColor="text1"/>
                    </w:rPr>
                  </w:pPr>
                  <w:r w:rsidRPr="00614610">
                    <w:rPr>
                      <w:color w:val="000000" w:themeColor="text1"/>
                    </w:rPr>
                    <w:t>The primary purpose of the current project is to develop &amp; establish preliminary normative data for Dementia Assessment Battery in Kannada &amp; English and to compare the Language performance on Kannada-English bilingual speakers with dementia</w:t>
                  </w:r>
                </w:p>
              </w:tc>
            </w:tr>
            <w:tr w:rsidR="00DC7A25" w:rsidRPr="00614610" w:rsidTr="00904F06">
              <w:tc>
                <w:tcPr>
                  <w:tcW w:w="28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53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Principal Investigator</w:t>
                  </w:r>
                </w:p>
              </w:tc>
              <w:tc>
                <w:tcPr>
                  <w:tcW w:w="3185" w:type="pct"/>
                </w:tcPr>
                <w:p w:rsidR="00DC7A25" w:rsidRPr="00614610" w:rsidRDefault="00DC7A25" w:rsidP="00904F06">
                  <w:pPr>
                    <w:jc w:val="both"/>
                    <w:rPr>
                      <w:color w:val="000000" w:themeColor="text1"/>
                    </w:rPr>
                  </w:pPr>
                  <w:r w:rsidRPr="00614610">
                    <w:rPr>
                      <w:color w:val="000000" w:themeColor="text1"/>
                    </w:rPr>
                    <w:t>Dr. Shyamala. K.C</w:t>
                  </w:r>
                </w:p>
              </w:tc>
            </w:tr>
            <w:tr w:rsidR="00DC7A25" w:rsidRPr="00614610" w:rsidTr="00904F06">
              <w:tc>
                <w:tcPr>
                  <w:tcW w:w="28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53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Fund</w:t>
                  </w:r>
                </w:p>
              </w:tc>
              <w:tc>
                <w:tcPr>
                  <w:tcW w:w="3185" w:type="pct"/>
                </w:tcPr>
                <w:p w:rsidR="00DC7A25" w:rsidRPr="00614610" w:rsidRDefault="00DC7A25" w:rsidP="00904F06">
                  <w:pPr>
                    <w:jc w:val="both"/>
                    <w:rPr>
                      <w:color w:val="000000" w:themeColor="text1"/>
                    </w:rPr>
                  </w:pPr>
                  <w:r w:rsidRPr="00614610">
                    <w:rPr>
                      <w:bCs/>
                      <w:color w:val="000000" w:themeColor="text1"/>
                    </w:rPr>
                    <w:t>`</w:t>
                  </w:r>
                  <w:r w:rsidRPr="00614610">
                    <w:rPr>
                      <w:color w:val="000000" w:themeColor="text1"/>
                    </w:rPr>
                    <w:t>.5,92,000</w:t>
                  </w:r>
                </w:p>
              </w:tc>
            </w:tr>
            <w:tr w:rsidR="00DC7A25" w:rsidRPr="00614610" w:rsidTr="00904F06">
              <w:tc>
                <w:tcPr>
                  <w:tcW w:w="28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53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Status</w:t>
                  </w:r>
                </w:p>
              </w:tc>
              <w:tc>
                <w:tcPr>
                  <w:tcW w:w="3185" w:type="pct"/>
                </w:tcPr>
                <w:p w:rsidR="00DC7A25" w:rsidRPr="00614610" w:rsidRDefault="00DC7A25" w:rsidP="00904F06">
                  <w:pPr>
                    <w:rPr>
                      <w:color w:val="000000" w:themeColor="text1"/>
                    </w:rPr>
                  </w:pPr>
                  <w:r w:rsidRPr="00614610">
                    <w:rPr>
                      <w:color w:val="000000" w:themeColor="text1"/>
                    </w:rPr>
                    <w:t>Final report Submitted on 27.09.12</w:t>
                  </w:r>
                </w:p>
              </w:tc>
            </w:tr>
            <w:tr w:rsidR="00DC7A25" w:rsidRPr="00614610" w:rsidTr="00904F06">
              <w:tc>
                <w:tcPr>
                  <w:tcW w:w="28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53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Summary of the work done 2012-13</w:t>
                  </w:r>
                </w:p>
              </w:tc>
              <w:tc>
                <w:tcPr>
                  <w:tcW w:w="3185" w:type="pct"/>
                </w:tcPr>
                <w:p w:rsidR="00DC7A25" w:rsidRPr="00614610" w:rsidRDefault="00DC7A25" w:rsidP="00904F06">
                  <w:pPr>
                    <w:rPr>
                      <w:color w:val="000000" w:themeColor="text1"/>
                    </w:rPr>
                  </w:pPr>
                  <w:r w:rsidRPr="00614610">
                    <w:rPr>
                      <w:color w:val="000000" w:themeColor="text1"/>
                    </w:rPr>
                    <w:t>Analysis and report writing.</w:t>
                  </w:r>
                </w:p>
              </w:tc>
            </w:tr>
          </w:tbl>
          <w:p w:rsidR="00DC7A25" w:rsidRPr="00614610" w:rsidRDefault="00DC7A25" w:rsidP="00904F06">
            <w:pPr>
              <w:jc w:val="both"/>
              <w:rPr>
                <w:b/>
                <w:color w:val="000000" w:themeColor="text1"/>
              </w:rPr>
            </w:pPr>
          </w:p>
        </w:tc>
      </w:tr>
      <w:tr w:rsidR="00DC7A25" w:rsidRPr="00614610" w:rsidTr="00904F06">
        <w:tc>
          <w:tcPr>
            <w:tcW w:w="443" w:type="pct"/>
          </w:tcPr>
          <w:p w:rsidR="00DC7A25" w:rsidRPr="00614610"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614610" w:rsidRDefault="00DC7A25" w:rsidP="00904F06">
            <w:pPr>
              <w:rPr>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4A0"/>
            </w:tblPr>
            <w:tblGrid>
              <w:gridCol w:w="463"/>
              <w:gridCol w:w="2531"/>
              <w:gridCol w:w="5250"/>
            </w:tblGrid>
            <w:tr w:rsidR="00DC7A25" w:rsidRPr="00614610" w:rsidTr="00904F06">
              <w:trPr>
                <w:trHeight w:val="528"/>
              </w:trPr>
              <w:tc>
                <w:tcPr>
                  <w:tcW w:w="281" w:type="pct"/>
                  <w:tcBorders>
                    <w:top w:val="nil"/>
                    <w:left w:val="nil"/>
                    <w:bottom w:val="nil"/>
                    <w:right w:val="single" w:sz="4" w:space="0" w:color="auto"/>
                  </w:tcBorders>
                </w:tcPr>
                <w:p w:rsidR="00DC7A25" w:rsidRPr="00614610" w:rsidRDefault="00DC7A25" w:rsidP="00904F06">
                  <w:pPr>
                    <w:jc w:val="both"/>
                    <w:rPr>
                      <w:b/>
                      <w:color w:val="000000" w:themeColor="text1"/>
                    </w:rPr>
                  </w:pPr>
                  <w:r w:rsidRPr="00614610">
                    <w:rPr>
                      <w:b/>
                      <w:color w:val="000000" w:themeColor="text1"/>
                    </w:rPr>
                    <w:t>1</w:t>
                  </w:r>
                  <w:r>
                    <w:rPr>
                      <w:b/>
                      <w:color w:val="000000" w:themeColor="text1"/>
                    </w:rPr>
                    <w:t>3</w:t>
                  </w:r>
                  <w:r w:rsidRPr="00614610">
                    <w:rPr>
                      <w:b/>
                      <w:color w:val="000000" w:themeColor="text1"/>
                    </w:rPr>
                    <w:t>.</w:t>
                  </w:r>
                </w:p>
              </w:tc>
              <w:tc>
                <w:tcPr>
                  <w:tcW w:w="1535"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Title</w:t>
                  </w:r>
                </w:p>
              </w:tc>
              <w:tc>
                <w:tcPr>
                  <w:tcW w:w="3184" w:type="pct"/>
                </w:tcPr>
                <w:p w:rsidR="00DC7A25" w:rsidRPr="00614610" w:rsidRDefault="00DC7A25" w:rsidP="00904F06">
                  <w:pPr>
                    <w:rPr>
                      <w:b/>
                      <w:bCs/>
                      <w:color w:val="000000" w:themeColor="text1"/>
                    </w:rPr>
                  </w:pPr>
                  <w:r w:rsidRPr="00614610">
                    <w:rPr>
                      <w:b/>
                      <w:bCs/>
                      <w:color w:val="000000" w:themeColor="text1"/>
                    </w:rPr>
                    <w:t>Reading Acquisition in children learning two distinct orthographies Malayalam and English</w:t>
                  </w:r>
                </w:p>
              </w:tc>
            </w:tr>
            <w:tr w:rsidR="00DC7A25" w:rsidRPr="00614610" w:rsidTr="00904F06">
              <w:trPr>
                <w:trHeight w:val="528"/>
              </w:trPr>
              <w:tc>
                <w:tcPr>
                  <w:tcW w:w="28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535"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Objectives</w:t>
                  </w:r>
                </w:p>
              </w:tc>
              <w:tc>
                <w:tcPr>
                  <w:tcW w:w="3184" w:type="pct"/>
                </w:tcPr>
                <w:p w:rsidR="00DC7A25" w:rsidRPr="00614610" w:rsidRDefault="00DC7A25" w:rsidP="00904F06">
                  <w:pPr>
                    <w:jc w:val="both"/>
                    <w:rPr>
                      <w:color w:val="000000" w:themeColor="text1"/>
                    </w:rPr>
                  </w:pPr>
                  <w:r w:rsidRPr="00614610">
                    <w:rPr>
                      <w:color w:val="000000" w:themeColor="text1"/>
                    </w:rPr>
                    <w:t>The present study aims at investigating reading acquisition in children learning to read two distinct orthographies, Malayalam and English simultaneously</w:t>
                  </w:r>
                </w:p>
              </w:tc>
            </w:tr>
            <w:tr w:rsidR="00DC7A25" w:rsidRPr="00614610" w:rsidTr="00904F06">
              <w:trPr>
                <w:trHeight w:val="252"/>
              </w:trPr>
              <w:tc>
                <w:tcPr>
                  <w:tcW w:w="28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535"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Principal Investigator &amp;Co- Investigators</w:t>
                  </w:r>
                </w:p>
              </w:tc>
              <w:tc>
                <w:tcPr>
                  <w:tcW w:w="3184" w:type="pct"/>
                </w:tcPr>
                <w:p w:rsidR="00DC7A25" w:rsidRPr="00614610" w:rsidRDefault="00DC7A25" w:rsidP="00904F06">
                  <w:pPr>
                    <w:jc w:val="both"/>
                    <w:rPr>
                      <w:color w:val="000000" w:themeColor="text1"/>
                    </w:rPr>
                  </w:pPr>
                  <w:r w:rsidRPr="00614610">
                    <w:rPr>
                      <w:color w:val="000000" w:themeColor="text1"/>
                    </w:rPr>
                    <w:t>Ms. Shivani Tiwari, Mr. Gopee Krishnan, Dr. Rajashekar. B.and Dr. Shyamala. K.C</w:t>
                  </w:r>
                </w:p>
              </w:tc>
            </w:tr>
            <w:tr w:rsidR="00DC7A25" w:rsidRPr="00614610" w:rsidTr="00904F06">
              <w:trPr>
                <w:trHeight w:val="264"/>
              </w:trPr>
              <w:tc>
                <w:tcPr>
                  <w:tcW w:w="28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535"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Fund</w:t>
                  </w:r>
                </w:p>
              </w:tc>
              <w:tc>
                <w:tcPr>
                  <w:tcW w:w="3184" w:type="pct"/>
                </w:tcPr>
                <w:p w:rsidR="00DC7A25" w:rsidRPr="00614610" w:rsidRDefault="00DC7A25" w:rsidP="00904F06">
                  <w:pPr>
                    <w:jc w:val="both"/>
                    <w:rPr>
                      <w:color w:val="000000" w:themeColor="text1"/>
                    </w:rPr>
                  </w:pPr>
                  <w:r w:rsidRPr="00614610">
                    <w:rPr>
                      <w:bCs/>
                      <w:color w:val="000000" w:themeColor="text1"/>
                    </w:rPr>
                    <w:t>`</w:t>
                  </w:r>
                  <w:r w:rsidRPr="00614610">
                    <w:rPr>
                      <w:color w:val="000000" w:themeColor="text1"/>
                    </w:rPr>
                    <w:t>.3,16,000.00</w:t>
                  </w:r>
                </w:p>
              </w:tc>
            </w:tr>
            <w:tr w:rsidR="00DC7A25" w:rsidRPr="00614610" w:rsidTr="00904F06">
              <w:trPr>
                <w:trHeight w:val="252"/>
              </w:trPr>
              <w:tc>
                <w:tcPr>
                  <w:tcW w:w="28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535"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Status</w:t>
                  </w:r>
                </w:p>
              </w:tc>
              <w:tc>
                <w:tcPr>
                  <w:tcW w:w="3184" w:type="pct"/>
                </w:tcPr>
                <w:p w:rsidR="00DC7A25" w:rsidRPr="00614610" w:rsidRDefault="00DC7A25" w:rsidP="00904F06">
                  <w:pPr>
                    <w:rPr>
                      <w:color w:val="000000" w:themeColor="text1"/>
                    </w:rPr>
                  </w:pPr>
                  <w:r w:rsidRPr="00614610">
                    <w:rPr>
                      <w:color w:val="000000" w:themeColor="text1"/>
                    </w:rPr>
                    <w:t>Report Submitted on 29.5.12</w:t>
                  </w:r>
                </w:p>
              </w:tc>
            </w:tr>
            <w:tr w:rsidR="00DC7A25" w:rsidRPr="00614610" w:rsidTr="00904F06">
              <w:trPr>
                <w:trHeight w:val="252"/>
              </w:trPr>
              <w:tc>
                <w:tcPr>
                  <w:tcW w:w="28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535"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Summary of the work done 2012-13</w:t>
                  </w:r>
                </w:p>
              </w:tc>
              <w:tc>
                <w:tcPr>
                  <w:tcW w:w="3184" w:type="pct"/>
                </w:tcPr>
                <w:p w:rsidR="00DC7A25" w:rsidRPr="00614610" w:rsidRDefault="00DC7A25" w:rsidP="00904F06">
                  <w:pPr>
                    <w:rPr>
                      <w:color w:val="000000" w:themeColor="text1"/>
                    </w:rPr>
                  </w:pPr>
                  <w:r w:rsidRPr="00614610">
                    <w:rPr>
                      <w:color w:val="000000" w:themeColor="text1"/>
                    </w:rPr>
                    <w:t>Report is submitted.</w:t>
                  </w:r>
                </w:p>
              </w:tc>
            </w:tr>
          </w:tbl>
          <w:p w:rsidR="00DC7A25" w:rsidRPr="00614610" w:rsidRDefault="00DC7A25" w:rsidP="00904F06">
            <w:pPr>
              <w:jc w:val="both"/>
              <w:rPr>
                <w:b/>
                <w:color w:val="000000" w:themeColor="text1"/>
              </w:rPr>
            </w:pPr>
          </w:p>
        </w:tc>
      </w:tr>
      <w:tr w:rsidR="00DC7A25" w:rsidRPr="00614610" w:rsidTr="00904F06">
        <w:tc>
          <w:tcPr>
            <w:tcW w:w="443" w:type="pct"/>
          </w:tcPr>
          <w:p w:rsidR="00DC7A25" w:rsidRPr="00614610"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r w:rsidRPr="00614610">
              <w:rPr>
                <w:rFonts w:ascii="Times New Roman" w:hAnsi="Times New Roman"/>
                <w:b/>
                <w:color w:val="000000" w:themeColor="text1"/>
                <w:sz w:val="24"/>
                <w:szCs w:val="24"/>
              </w:rPr>
              <w:t>A.2.2</w:t>
            </w:r>
          </w:p>
        </w:tc>
        <w:tc>
          <w:tcPr>
            <w:tcW w:w="4557" w:type="pct"/>
          </w:tcPr>
          <w:p w:rsidR="00DC7A25" w:rsidRPr="00614610" w:rsidRDefault="00DC7A25" w:rsidP="00904F06">
            <w:pPr>
              <w:jc w:val="both"/>
              <w:rPr>
                <w:b/>
                <w:color w:val="000000" w:themeColor="text1"/>
              </w:rPr>
            </w:pPr>
            <w:r w:rsidRPr="00614610">
              <w:rPr>
                <w:b/>
                <w:color w:val="000000" w:themeColor="text1"/>
              </w:rPr>
              <w:t>Dr. R. Manjula</w:t>
            </w:r>
          </w:p>
          <w:p w:rsidR="00DC7A25" w:rsidRPr="00614610" w:rsidRDefault="00DC7A25" w:rsidP="00904F06">
            <w:pPr>
              <w:jc w:val="both"/>
              <w:rPr>
                <w:b/>
                <w:color w:val="000000" w:themeColor="text1"/>
              </w:rPr>
            </w:pPr>
          </w:p>
        </w:tc>
      </w:tr>
      <w:tr w:rsidR="00DC7A25" w:rsidRPr="00614610" w:rsidTr="00904F06">
        <w:tc>
          <w:tcPr>
            <w:tcW w:w="443" w:type="pct"/>
          </w:tcPr>
          <w:p w:rsidR="00DC7A25" w:rsidRPr="00614610"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4A0"/>
            </w:tblPr>
            <w:tblGrid>
              <w:gridCol w:w="496"/>
              <w:gridCol w:w="2521"/>
              <w:gridCol w:w="5227"/>
            </w:tblGrid>
            <w:tr w:rsidR="00DC7A25" w:rsidRPr="00614610" w:rsidTr="00904F06">
              <w:tc>
                <w:tcPr>
                  <w:tcW w:w="301" w:type="pct"/>
                  <w:tcBorders>
                    <w:top w:val="nil"/>
                    <w:left w:val="nil"/>
                    <w:bottom w:val="nil"/>
                    <w:right w:val="single" w:sz="4" w:space="0" w:color="auto"/>
                  </w:tcBorders>
                </w:tcPr>
                <w:p w:rsidR="00DC7A25" w:rsidRPr="00614610" w:rsidRDefault="00DC7A25" w:rsidP="00904F06">
                  <w:pPr>
                    <w:jc w:val="both"/>
                    <w:rPr>
                      <w:b/>
                      <w:color w:val="000000" w:themeColor="text1"/>
                    </w:rPr>
                  </w:pPr>
                  <w:r w:rsidRPr="00614610">
                    <w:rPr>
                      <w:b/>
                      <w:color w:val="000000" w:themeColor="text1"/>
                    </w:rPr>
                    <w:t>1</w:t>
                  </w:r>
                  <w:r>
                    <w:rPr>
                      <w:b/>
                      <w:color w:val="000000" w:themeColor="text1"/>
                    </w:rPr>
                    <w:t>4</w:t>
                  </w:r>
                  <w:r w:rsidRPr="00614610">
                    <w:rPr>
                      <w:b/>
                      <w:color w:val="000000" w:themeColor="text1"/>
                    </w:rPr>
                    <w:t>.</w:t>
                  </w:r>
                </w:p>
              </w:tc>
              <w:tc>
                <w:tcPr>
                  <w:tcW w:w="1529"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Title</w:t>
                  </w:r>
                </w:p>
              </w:tc>
              <w:tc>
                <w:tcPr>
                  <w:tcW w:w="3170" w:type="pct"/>
                </w:tcPr>
                <w:p w:rsidR="00DC7A25" w:rsidRPr="00614610" w:rsidRDefault="00DC7A25" w:rsidP="00904F06">
                  <w:pPr>
                    <w:jc w:val="both"/>
                    <w:rPr>
                      <w:b/>
                      <w:color w:val="000000" w:themeColor="text1"/>
                    </w:rPr>
                  </w:pPr>
                  <w:r w:rsidRPr="00614610">
                    <w:rPr>
                      <w:b/>
                      <w:color w:val="000000" w:themeColor="text1"/>
                    </w:rPr>
                    <w:t>Comparison of muscle potentials of synergistic and antagonistic primary masticatory muscles as a function of age and task</w:t>
                  </w:r>
                </w:p>
              </w:tc>
            </w:tr>
            <w:tr w:rsidR="00DC7A25" w:rsidRPr="00614610" w:rsidTr="00904F06">
              <w:tc>
                <w:tcPr>
                  <w:tcW w:w="30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529"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Objectives</w:t>
                  </w:r>
                </w:p>
              </w:tc>
              <w:tc>
                <w:tcPr>
                  <w:tcW w:w="3170" w:type="pct"/>
                </w:tcPr>
                <w:p w:rsidR="00DC7A25" w:rsidRPr="00614610" w:rsidRDefault="00DC7A25" w:rsidP="00904F06">
                  <w:pPr>
                    <w:jc w:val="both"/>
                    <w:rPr>
                      <w:color w:val="000000" w:themeColor="text1"/>
                    </w:rPr>
                  </w:pPr>
                  <w:r w:rsidRPr="00614610">
                    <w:rPr>
                      <w:color w:val="000000" w:themeColor="text1"/>
                    </w:rPr>
                    <w:t xml:space="preserve">To analyze and compare the muscle potentials of synergistic and antagonistic primary masticatory muscles in three groups of participants (children, adults and geriatric) and two tasks (non speech and </w:t>
                  </w:r>
                  <w:r w:rsidRPr="00614610">
                    <w:rPr>
                      <w:color w:val="000000" w:themeColor="text1"/>
                    </w:rPr>
                    <w:lastRenderedPageBreak/>
                    <w:t>speech) using EMG module of the Digital Swallow workstation</w:t>
                  </w:r>
                </w:p>
              </w:tc>
            </w:tr>
            <w:tr w:rsidR="00DC7A25" w:rsidRPr="00614610" w:rsidTr="00904F06">
              <w:tc>
                <w:tcPr>
                  <w:tcW w:w="30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529"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Principal Investigator &amp; Co-Investigator</w:t>
                  </w:r>
                </w:p>
              </w:tc>
              <w:tc>
                <w:tcPr>
                  <w:tcW w:w="3170" w:type="pct"/>
                </w:tcPr>
                <w:p w:rsidR="00DC7A25" w:rsidRPr="00614610" w:rsidRDefault="00DC7A25" w:rsidP="00904F06">
                  <w:pPr>
                    <w:jc w:val="both"/>
                    <w:rPr>
                      <w:color w:val="000000" w:themeColor="text1"/>
                    </w:rPr>
                  </w:pPr>
                  <w:r w:rsidRPr="00614610">
                    <w:rPr>
                      <w:color w:val="000000" w:themeColor="text1"/>
                    </w:rPr>
                    <w:t>Dr. R. Manjula &amp; Dr. N. Swapna</w:t>
                  </w:r>
                </w:p>
              </w:tc>
            </w:tr>
            <w:tr w:rsidR="00DC7A25" w:rsidRPr="00614610" w:rsidTr="00904F06">
              <w:tc>
                <w:tcPr>
                  <w:tcW w:w="30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529"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Amount</w:t>
                  </w:r>
                </w:p>
              </w:tc>
              <w:tc>
                <w:tcPr>
                  <w:tcW w:w="3170" w:type="pct"/>
                </w:tcPr>
                <w:p w:rsidR="00DC7A25" w:rsidRPr="00614610" w:rsidRDefault="00DC7A25" w:rsidP="00904F06">
                  <w:pPr>
                    <w:jc w:val="both"/>
                    <w:rPr>
                      <w:color w:val="000000" w:themeColor="text1"/>
                    </w:rPr>
                  </w:pPr>
                  <w:r w:rsidRPr="00614610">
                    <w:rPr>
                      <w:bCs/>
                      <w:color w:val="000000" w:themeColor="text1"/>
                    </w:rPr>
                    <w:t>`</w:t>
                  </w:r>
                  <w:r w:rsidRPr="00614610">
                    <w:rPr>
                      <w:color w:val="000000" w:themeColor="text1"/>
                    </w:rPr>
                    <w:t>. 2, 57,000</w:t>
                  </w:r>
                </w:p>
              </w:tc>
            </w:tr>
            <w:tr w:rsidR="00DC7A25" w:rsidRPr="00614610" w:rsidTr="00904F06">
              <w:tc>
                <w:tcPr>
                  <w:tcW w:w="30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529"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Status</w:t>
                  </w:r>
                </w:p>
              </w:tc>
              <w:tc>
                <w:tcPr>
                  <w:tcW w:w="3170" w:type="pct"/>
                </w:tcPr>
                <w:p w:rsidR="00DC7A25" w:rsidRPr="00614610" w:rsidRDefault="00DC7A25" w:rsidP="00904F06">
                  <w:pPr>
                    <w:jc w:val="both"/>
                    <w:rPr>
                      <w:color w:val="000000" w:themeColor="text1"/>
                    </w:rPr>
                  </w:pPr>
                  <w:r w:rsidRPr="00614610">
                    <w:rPr>
                      <w:color w:val="000000" w:themeColor="text1"/>
                    </w:rPr>
                    <w:t>Ongoing.</w:t>
                  </w:r>
                </w:p>
              </w:tc>
            </w:tr>
            <w:tr w:rsidR="00DC7A25" w:rsidRPr="00614610" w:rsidTr="00904F06">
              <w:tc>
                <w:tcPr>
                  <w:tcW w:w="30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529"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Summary of work done in 2012-13</w:t>
                  </w:r>
                </w:p>
              </w:tc>
              <w:tc>
                <w:tcPr>
                  <w:tcW w:w="3170" w:type="pct"/>
                </w:tcPr>
                <w:p w:rsidR="00DC7A25" w:rsidRPr="00614610" w:rsidRDefault="00DC7A25" w:rsidP="00904F06">
                  <w:pPr>
                    <w:jc w:val="both"/>
                    <w:rPr>
                      <w:color w:val="000000" w:themeColor="text1"/>
                    </w:rPr>
                  </w:pPr>
                  <w:r w:rsidRPr="00614610">
                    <w:rPr>
                      <w:color w:val="000000" w:themeColor="text1"/>
                    </w:rPr>
                    <w:t>Data collection and statistical analysis is in progress for report to be completed</w:t>
                  </w:r>
                </w:p>
              </w:tc>
            </w:tr>
          </w:tbl>
          <w:p w:rsidR="00DC7A25" w:rsidRPr="00614610" w:rsidRDefault="00DC7A25" w:rsidP="00904F06">
            <w:pPr>
              <w:jc w:val="both"/>
              <w:rPr>
                <w:b/>
                <w:color w:val="000000" w:themeColor="text1"/>
              </w:rPr>
            </w:pPr>
          </w:p>
        </w:tc>
      </w:tr>
      <w:tr w:rsidR="00DC7A25" w:rsidRPr="00614610" w:rsidTr="00904F06">
        <w:tc>
          <w:tcPr>
            <w:tcW w:w="443" w:type="pct"/>
          </w:tcPr>
          <w:p w:rsidR="00DC7A25" w:rsidRPr="00614610"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614610" w:rsidRDefault="00DC7A25" w:rsidP="00904F06">
            <w:pPr>
              <w:rPr>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6"/>
              <w:gridCol w:w="2483"/>
              <w:gridCol w:w="5225"/>
            </w:tblGrid>
            <w:tr w:rsidR="00DC7A25" w:rsidRPr="00614610" w:rsidTr="00904F06">
              <w:tc>
                <w:tcPr>
                  <w:tcW w:w="325" w:type="pct"/>
                  <w:tcBorders>
                    <w:top w:val="nil"/>
                    <w:left w:val="nil"/>
                    <w:bottom w:val="nil"/>
                    <w:right w:val="single" w:sz="4" w:space="0" w:color="auto"/>
                  </w:tcBorders>
                </w:tcPr>
                <w:p w:rsidR="00DC7A25" w:rsidRPr="00614610" w:rsidRDefault="00DC7A25" w:rsidP="00904F06">
                  <w:pPr>
                    <w:jc w:val="both"/>
                    <w:rPr>
                      <w:b/>
                      <w:color w:val="000000" w:themeColor="text1"/>
                    </w:rPr>
                  </w:pPr>
                  <w:r w:rsidRPr="00614610">
                    <w:rPr>
                      <w:b/>
                      <w:color w:val="000000" w:themeColor="text1"/>
                    </w:rPr>
                    <w:t>1</w:t>
                  </w:r>
                  <w:r>
                    <w:rPr>
                      <w:b/>
                      <w:color w:val="000000" w:themeColor="text1"/>
                    </w:rPr>
                    <w:t>5</w:t>
                  </w:r>
                  <w:r w:rsidRPr="00614610">
                    <w:rPr>
                      <w:b/>
                      <w:color w:val="000000" w:themeColor="text1"/>
                    </w:rPr>
                    <w:t>.</w:t>
                  </w:r>
                </w:p>
              </w:tc>
              <w:tc>
                <w:tcPr>
                  <w:tcW w:w="1506"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Title</w:t>
                  </w:r>
                </w:p>
              </w:tc>
              <w:tc>
                <w:tcPr>
                  <w:tcW w:w="3169" w:type="pct"/>
                </w:tcPr>
                <w:p w:rsidR="00DC7A25" w:rsidRPr="00614610" w:rsidRDefault="00DC7A25" w:rsidP="00904F06">
                  <w:pPr>
                    <w:jc w:val="both"/>
                    <w:rPr>
                      <w:b/>
                      <w:color w:val="000000" w:themeColor="text1"/>
                    </w:rPr>
                  </w:pPr>
                  <w:r w:rsidRPr="00614610">
                    <w:rPr>
                      <w:b/>
                      <w:color w:val="000000" w:themeColor="text1"/>
                    </w:rPr>
                    <w:t xml:space="preserve">Development and field testing of low cost supportive and mobility aids appliances for persons with physical disability – Phase I </w:t>
                  </w:r>
                </w:p>
              </w:tc>
            </w:tr>
            <w:tr w:rsidR="00DC7A25" w:rsidRPr="00614610" w:rsidTr="00904F06">
              <w:tc>
                <w:tcPr>
                  <w:tcW w:w="325"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506"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Objectives</w:t>
                  </w:r>
                </w:p>
              </w:tc>
              <w:tc>
                <w:tcPr>
                  <w:tcW w:w="3169" w:type="pct"/>
                </w:tcPr>
                <w:p w:rsidR="00DC7A25" w:rsidRPr="00614610" w:rsidRDefault="00DC7A25" w:rsidP="00904F06">
                  <w:pPr>
                    <w:jc w:val="both"/>
                    <w:rPr>
                      <w:color w:val="000000" w:themeColor="text1"/>
                    </w:rPr>
                  </w:pPr>
                  <w:r w:rsidRPr="00614610">
                    <w:rPr>
                      <w:color w:val="000000" w:themeColor="text1"/>
                    </w:rPr>
                    <w:t>To analyze and compare the muscle potentials of synergistic and antagonistic primary masticatory muscles in three groups of participants (children, adults and geriatric) and two tasks (non speech and speech) using EMG module of the Digital Swallow workstation</w:t>
                  </w:r>
                </w:p>
              </w:tc>
            </w:tr>
            <w:tr w:rsidR="00DC7A25" w:rsidRPr="00614610" w:rsidTr="00904F06">
              <w:tc>
                <w:tcPr>
                  <w:tcW w:w="325"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506"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Principal Investigator &amp; Co-Investigator</w:t>
                  </w:r>
                </w:p>
              </w:tc>
              <w:tc>
                <w:tcPr>
                  <w:tcW w:w="3169" w:type="pct"/>
                </w:tcPr>
                <w:p w:rsidR="00DC7A25" w:rsidRPr="00614610" w:rsidRDefault="00DC7A25" w:rsidP="00904F06">
                  <w:pPr>
                    <w:rPr>
                      <w:color w:val="000000" w:themeColor="text1"/>
                    </w:rPr>
                  </w:pPr>
                  <w:r w:rsidRPr="00614610">
                    <w:rPr>
                      <w:color w:val="000000" w:themeColor="text1"/>
                    </w:rPr>
                    <w:t>Dr. R. Manjula, Mr. Siddesh, N.S., Mr. Harish Pai, K., &amp; Mr. Jayakaran G.T.</w:t>
                  </w:r>
                </w:p>
              </w:tc>
            </w:tr>
            <w:tr w:rsidR="00DC7A25" w:rsidRPr="00614610" w:rsidTr="00904F06">
              <w:tc>
                <w:tcPr>
                  <w:tcW w:w="325"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506"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Amount</w:t>
                  </w:r>
                </w:p>
              </w:tc>
              <w:tc>
                <w:tcPr>
                  <w:tcW w:w="3169" w:type="pct"/>
                </w:tcPr>
                <w:p w:rsidR="00DC7A25" w:rsidRPr="00614610" w:rsidRDefault="00DC7A25" w:rsidP="00904F06">
                  <w:pPr>
                    <w:rPr>
                      <w:color w:val="000000" w:themeColor="text1"/>
                    </w:rPr>
                  </w:pPr>
                  <w:r w:rsidRPr="00614610">
                    <w:rPr>
                      <w:bCs/>
                      <w:color w:val="000000" w:themeColor="text1"/>
                    </w:rPr>
                    <w:t>`</w:t>
                  </w:r>
                  <w:r w:rsidRPr="00614610">
                    <w:rPr>
                      <w:color w:val="000000" w:themeColor="text1"/>
                    </w:rPr>
                    <w:t>. 2,28,350</w:t>
                  </w:r>
                </w:p>
              </w:tc>
            </w:tr>
            <w:tr w:rsidR="00DC7A25" w:rsidRPr="00614610" w:rsidTr="00904F06">
              <w:tc>
                <w:tcPr>
                  <w:tcW w:w="325"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506"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Status</w:t>
                  </w:r>
                </w:p>
              </w:tc>
              <w:tc>
                <w:tcPr>
                  <w:tcW w:w="3169" w:type="pct"/>
                </w:tcPr>
                <w:p w:rsidR="00DC7A25" w:rsidRPr="00614610" w:rsidRDefault="00DC7A25" w:rsidP="00904F06">
                  <w:pPr>
                    <w:jc w:val="both"/>
                    <w:rPr>
                      <w:color w:val="000000" w:themeColor="text1"/>
                    </w:rPr>
                  </w:pPr>
                  <w:r w:rsidRPr="00614610">
                    <w:rPr>
                      <w:color w:val="000000" w:themeColor="text1"/>
                    </w:rPr>
                    <w:t>Ongoing</w:t>
                  </w:r>
                </w:p>
              </w:tc>
            </w:tr>
            <w:tr w:rsidR="00DC7A25" w:rsidRPr="00614610" w:rsidTr="00904F06">
              <w:tc>
                <w:tcPr>
                  <w:tcW w:w="325"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506"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Summary of work done in 2012-13</w:t>
                  </w:r>
                </w:p>
              </w:tc>
              <w:tc>
                <w:tcPr>
                  <w:tcW w:w="3169" w:type="pct"/>
                </w:tcPr>
                <w:p w:rsidR="00DC7A25" w:rsidRPr="00614610" w:rsidRDefault="00DC7A25" w:rsidP="00904F06">
                  <w:pPr>
                    <w:jc w:val="both"/>
                    <w:rPr>
                      <w:color w:val="000000" w:themeColor="text1"/>
                    </w:rPr>
                  </w:pPr>
                  <w:r w:rsidRPr="00614610">
                    <w:rPr>
                      <w:color w:val="000000" w:themeColor="text1"/>
                    </w:rPr>
                    <w:t>Preparation of prototype aids is completed and report writing is in progress.</w:t>
                  </w:r>
                </w:p>
              </w:tc>
            </w:tr>
          </w:tbl>
          <w:p w:rsidR="00DC7A25" w:rsidRPr="00614610" w:rsidRDefault="00DC7A25" w:rsidP="00904F06">
            <w:pPr>
              <w:jc w:val="both"/>
              <w:rPr>
                <w:b/>
                <w:color w:val="000000" w:themeColor="text1"/>
              </w:rPr>
            </w:pPr>
          </w:p>
        </w:tc>
      </w:tr>
      <w:tr w:rsidR="00DC7A25" w:rsidRPr="00614610" w:rsidTr="00904F06">
        <w:tc>
          <w:tcPr>
            <w:tcW w:w="443" w:type="pct"/>
          </w:tcPr>
          <w:p w:rsidR="00DC7A25" w:rsidRPr="00614610"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614610" w:rsidRDefault="00DC7A25" w:rsidP="00904F06">
            <w:pPr>
              <w:rPr>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6"/>
              <w:gridCol w:w="2432"/>
              <w:gridCol w:w="5276"/>
            </w:tblGrid>
            <w:tr w:rsidR="00DC7A25" w:rsidRPr="00614610" w:rsidTr="00904F06">
              <w:tc>
                <w:tcPr>
                  <w:tcW w:w="325" w:type="pct"/>
                  <w:tcBorders>
                    <w:top w:val="nil"/>
                    <w:left w:val="nil"/>
                    <w:bottom w:val="nil"/>
                    <w:right w:val="single" w:sz="4" w:space="0" w:color="auto"/>
                  </w:tcBorders>
                </w:tcPr>
                <w:p w:rsidR="00DC7A25" w:rsidRPr="00614610" w:rsidRDefault="00DC7A25" w:rsidP="00904F06">
                  <w:pPr>
                    <w:jc w:val="both"/>
                    <w:rPr>
                      <w:b/>
                      <w:color w:val="000000" w:themeColor="text1"/>
                    </w:rPr>
                  </w:pPr>
                  <w:r w:rsidRPr="00614610">
                    <w:rPr>
                      <w:b/>
                      <w:color w:val="000000" w:themeColor="text1"/>
                    </w:rPr>
                    <w:t>1</w:t>
                  </w:r>
                  <w:r>
                    <w:rPr>
                      <w:b/>
                      <w:color w:val="000000" w:themeColor="text1"/>
                    </w:rPr>
                    <w:t>6</w:t>
                  </w:r>
                  <w:r w:rsidRPr="00614610">
                    <w:rPr>
                      <w:b/>
                      <w:color w:val="000000" w:themeColor="text1"/>
                    </w:rPr>
                    <w:t>.</w:t>
                  </w:r>
                </w:p>
              </w:tc>
              <w:tc>
                <w:tcPr>
                  <w:tcW w:w="1475"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Title</w:t>
                  </w:r>
                </w:p>
              </w:tc>
              <w:tc>
                <w:tcPr>
                  <w:tcW w:w="3200" w:type="pct"/>
                </w:tcPr>
                <w:p w:rsidR="00DC7A25" w:rsidRPr="00614610" w:rsidRDefault="00DC7A25" w:rsidP="00904F06">
                  <w:pPr>
                    <w:jc w:val="both"/>
                    <w:rPr>
                      <w:b/>
                      <w:color w:val="000000" w:themeColor="text1"/>
                    </w:rPr>
                  </w:pPr>
                  <w:r w:rsidRPr="00614610">
                    <w:rPr>
                      <w:b/>
                      <w:color w:val="000000" w:themeColor="text1"/>
                    </w:rPr>
                    <w:t>A study of motor control in persons with mild and severe stuttering under conditions of motor stress</w:t>
                  </w:r>
                </w:p>
              </w:tc>
            </w:tr>
            <w:tr w:rsidR="00DC7A25" w:rsidRPr="00614610" w:rsidTr="00904F06">
              <w:tc>
                <w:tcPr>
                  <w:tcW w:w="325"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75"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Objectives</w:t>
                  </w:r>
                </w:p>
              </w:tc>
              <w:tc>
                <w:tcPr>
                  <w:tcW w:w="3200" w:type="pct"/>
                </w:tcPr>
                <w:p w:rsidR="00DC7A25" w:rsidRPr="00614610" w:rsidRDefault="00DC7A25" w:rsidP="00904F06">
                  <w:pPr>
                    <w:jc w:val="both"/>
                    <w:rPr>
                      <w:color w:val="000000" w:themeColor="text1"/>
                    </w:rPr>
                  </w:pPr>
                  <w:r w:rsidRPr="00614610">
                    <w:rPr>
                      <w:color w:val="000000" w:themeColor="text1"/>
                    </w:rPr>
                    <w:t xml:space="preserve">To analyze and compare the articulatory patterns for bilabial utterances of persons with stuttering and control normal subjects using Articulograph AG 500 </w:t>
                  </w:r>
                </w:p>
              </w:tc>
            </w:tr>
            <w:tr w:rsidR="00DC7A25" w:rsidRPr="00614610" w:rsidTr="00904F06">
              <w:tc>
                <w:tcPr>
                  <w:tcW w:w="325"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75"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Principal Investigator &amp; Co-Investigator</w:t>
                  </w:r>
                </w:p>
              </w:tc>
              <w:tc>
                <w:tcPr>
                  <w:tcW w:w="3200" w:type="pct"/>
                </w:tcPr>
                <w:p w:rsidR="00DC7A25" w:rsidRPr="00614610" w:rsidRDefault="00DC7A25" w:rsidP="00904F06">
                  <w:pPr>
                    <w:rPr>
                      <w:color w:val="000000" w:themeColor="text1"/>
                    </w:rPr>
                  </w:pPr>
                  <w:r w:rsidRPr="00614610">
                    <w:rPr>
                      <w:color w:val="000000" w:themeColor="text1"/>
                    </w:rPr>
                    <w:t>Dr. R. Manjula &amp; Dr. H. Venkatagiri</w:t>
                  </w:r>
                </w:p>
              </w:tc>
            </w:tr>
            <w:tr w:rsidR="00DC7A25" w:rsidRPr="00614610" w:rsidTr="00904F06">
              <w:tc>
                <w:tcPr>
                  <w:tcW w:w="325"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75"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Amount</w:t>
                  </w:r>
                </w:p>
              </w:tc>
              <w:tc>
                <w:tcPr>
                  <w:tcW w:w="3200" w:type="pct"/>
                </w:tcPr>
                <w:p w:rsidR="00DC7A25" w:rsidRPr="00614610" w:rsidRDefault="00DC7A25" w:rsidP="00904F06">
                  <w:pPr>
                    <w:rPr>
                      <w:color w:val="000000" w:themeColor="text1"/>
                    </w:rPr>
                  </w:pPr>
                  <w:r w:rsidRPr="00614610">
                    <w:rPr>
                      <w:bCs/>
                      <w:color w:val="000000" w:themeColor="text1"/>
                    </w:rPr>
                    <w:t>`</w:t>
                  </w:r>
                  <w:r w:rsidRPr="00614610">
                    <w:rPr>
                      <w:color w:val="000000" w:themeColor="text1"/>
                    </w:rPr>
                    <w:t>. 6,02,000</w:t>
                  </w:r>
                </w:p>
              </w:tc>
            </w:tr>
            <w:tr w:rsidR="00DC7A25" w:rsidRPr="00614610" w:rsidTr="00904F06">
              <w:tc>
                <w:tcPr>
                  <w:tcW w:w="325"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75"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Status</w:t>
                  </w:r>
                </w:p>
              </w:tc>
              <w:tc>
                <w:tcPr>
                  <w:tcW w:w="3200" w:type="pct"/>
                </w:tcPr>
                <w:p w:rsidR="00DC7A25" w:rsidRPr="00614610" w:rsidRDefault="00DC7A25" w:rsidP="00904F06">
                  <w:pPr>
                    <w:jc w:val="both"/>
                    <w:rPr>
                      <w:color w:val="000000" w:themeColor="text1"/>
                    </w:rPr>
                  </w:pPr>
                  <w:r w:rsidRPr="00614610">
                    <w:rPr>
                      <w:color w:val="000000" w:themeColor="text1"/>
                    </w:rPr>
                    <w:t>Ongoing</w:t>
                  </w:r>
                </w:p>
              </w:tc>
            </w:tr>
            <w:tr w:rsidR="00DC7A25" w:rsidRPr="00614610" w:rsidTr="00904F06">
              <w:tc>
                <w:tcPr>
                  <w:tcW w:w="325"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75"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Summary of work done in 2012-13</w:t>
                  </w:r>
                </w:p>
              </w:tc>
              <w:tc>
                <w:tcPr>
                  <w:tcW w:w="3200" w:type="pct"/>
                </w:tcPr>
                <w:p w:rsidR="00DC7A25" w:rsidRPr="00614610" w:rsidRDefault="00DC7A25" w:rsidP="00904F06">
                  <w:pPr>
                    <w:jc w:val="both"/>
                    <w:rPr>
                      <w:color w:val="000000" w:themeColor="text1"/>
                    </w:rPr>
                  </w:pPr>
                  <w:r w:rsidRPr="00614610">
                    <w:rPr>
                      <w:color w:val="000000" w:themeColor="text1"/>
                    </w:rPr>
                    <w:t>Report writing in progress</w:t>
                  </w:r>
                </w:p>
              </w:tc>
            </w:tr>
          </w:tbl>
          <w:p w:rsidR="00DC7A25" w:rsidRPr="00614610" w:rsidRDefault="00DC7A25" w:rsidP="00904F06">
            <w:pPr>
              <w:jc w:val="both"/>
              <w:rPr>
                <w:b/>
                <w:color w:val="000000" w:themeColor="text1"/>
              </w:rPr>
            </w:pPr>
          </w:p>
        </w:tc>
      </w:tr>
      <w:tr w:rsidR="00DC7A25" w:rsidRPr="00614610" w:rsidTr="00904F06">
        <w:tc>
          <w:tcPr>
            <w:tcW w:w="443" w:type="pct"/>
          </w:tcPr>
          <w:p w:rsidR="00DC7A25" w:rsidRPr="00614610"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614610" w:rsidRDefault="00DC7A25" w:rsidP="00904F06">
            <w:pPr>
              <w:rPr>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4A0"/>
            </w:tblPr>
            <w:tblGrid>
              <w:gridCol w:w="496"/>
              <w:gridCol w:w="2429"/>
              <w:gridCol w:w="5319"/>
            </w:tblGrid>
            <w:tr w:rsidR="00DC7A25" w:rsidRPr="00614610" w:rsidTr="00904F06">
              <w:tc>
                <w:tcPr>
                  <w:tcW w:w="301" w:type="pct"/>
                  <w:tcBorders>
                    <w:top w:val="nil"/>
                    <w:left w:val="nil"/>
                    <w:bottom w:val="nil"/>
                    <w:right w:val="single" w:sz="4" w:space="0" w:color="auto"/>
                  </w:tcBorders>
                </w:tcPr>
                <w:p w:rsidR="00DC7A25" w:rsidRPr="00614610" w:rsidRDefault="00DC7A25" w:rsidP="00904F06">
                  <w:pPr>
                    <w:jc w:val="both"/>
                    <w:rPr>
                      <w:b/>
                      <w:color w:val="000000" w:themeColor="text1"/>
                    </w:rPr>
                  </w:pPr>
                  <w:r w:rsidRPr="00614610">
                    <w:rPr>
                      <w:b/>
                      <w:color w:val="000000" w:themeColor="text1"/>
                    </w:rPr>
                    <w:t>1</w:t>
                  </w:r>
                  <w:r>
                    <w:rPr>
                      <w:b/>
                      <w:color w:val="000000" w:themeColor="text1"/>
                    </w:rPr>
                    <w:t>7</w:t>
                  </w:r>
                  <w:r w:rsidRPr="00614610">
                    <w:rPr>
                      <w:b/>
                      <w:color w:val="000000" w:themeColor="text1"/>
                    </w:rPr>
                    <w:t>.</w:t>
                  </w:r>
                </w:p>
              </w:tc>
              <w:tc>
                <w:tcPr>
                  <w:tcW w:w="1473"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Title</w:t>
                  </w:r>
                </w:p>
              </w:tc>
              <w:tc>
                <w:tcPr>
                  <w:tcW w:w="3226" w:type="pct"/>
                </w:tcPr>
                <w:p w:rsidR="00DC7A25" w:rsidRPr="00614610" w:rsidRDefault="00DC7A25" w:rsidP="00904F06">
                  <w:pPr>
                    <w:jc w:val="both"/>
                    <w:rPr>
                      <w:b/>
                      <w:color w:val="000000" w:themeColor="text1"/>
                    </w:rPr>
                  </w:pPr>
                  <w:r w:rsidRPr="00614610">
                    <w:rPr>
                      <w:b/>
                      <w:color w:val="000000" w:themeColor="text1"/>
                    </w:rPr>
                    <w:t>Development of a “Key word signing” manual in English for Indian context</w:t>
                  </w:r>
                </w:p>
              </w:tc>
            </w:tr>
            <w:tr w:rsidR="00DC7A25" w:rsidRPr="00614610" w:rsidTr="00904F06">
              <w:tc>
                <w:tcPr>
                  <w:tcW w:w="30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73"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Objectives</w:t>
                  </w:r>
                </w:p>
              </w:tc>
              <w:tc>
                <w:tcPr>
                  <w:tcW w:w="3226" w:type="pct"/>
                </w:tcPr>
                <w:p w:rsidR="00DC7A25" w:rsidRPr="00614610" w:rsidRDefault="00DC7A25" w:rsidP="00904F06">
                  <w:pPr>
                    <w:jc w:val="both"/>
                    <w:rPr>
                      <w:color w:val="000000" w:themeColor="text1"/>
                    </w:rPr>
                  </w:pPr>
                  <w:r w:rsidRPr="00614610">
                    <w:rPr>
                      <w:color w:val="000000" w:themeColor="text1"/>
                    </w:rPr>
                    <w:t>To develop a “Key word signing” manual standardized for the Indian population</w:t>
                  </w:r>
                </w:p>
              </w:tc>
            </w:tr>
            <w:tr w:rsidR="00DC7A25" w:rsidRPr="00614610" w:rsidTr="00904F06">
              <w:tc>
                <w:tcPr>
                  <w:tcW w:w="30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73"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Principal investigator &amp; Co-Investigator</w:t>
                  </w:r>
                </w:p>
              </w:tc>
              <w:tc>
                <w:tcPr>
                  <w:tcW w:w="3226" w:type="pct"/>
                </w:tcPr>
                <w:p w:rsidR="00DC7A25" w:rsidRPr="00614610" w:rsidRDefault="00DC7A25" w:rsidP="00904F06">
                  <w:pPr>
                    <w:rPr>
                      <w:color w:val="000000" w:themeColor="text1"/>
                    </w:rPr>
                  </w:pPr>
                  <w:r w:rsidRPr="00614610">
                    <w:rPr>
                      <w:color w:val="000000" w:themeColor="text1"/>
                    </w:rPr>
                    <w:t>Dr. H. Venkatagiri &amp; Dr. R. Manjula</w:t>
                  </w:r>
                </w:p>
              </w:tc>
            </w:tr>
            <w:tr w:rsidR="00DC7A25" w:rsidRPr="00614610" w:rsidTr="00904F06">
              <w:tc>
                <w:tcPr>
                  <w:tcW w:w="30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73"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Amount</w:t>
                  </w:r>
                </w:p>
              </w:tc>
              <w:tc>
                <w:tcPr>
                  <w:tcW w:w="3226" w:type="pct"/>
                </w:tcPr>
                <w:p w:rsidR="00DC7A25" w:rsidRPr="00614610" w:rsidRDefault="00DC7A25" w:rsidP="00904F06">
                  <w:pPr>
                    <w:rPr>
                      <w:color w:val="000000" w:themeColor="text1"/>
                    </w:rPr>
                  </w:pPr>
                  <w:r w:rsidRPr="00614610">
                    <w:rPr>
                      <w:bCs/>
                      <w:color w:val="000000" w:themeColor="text1"/>
                    </w:rPr>
                    <w:t>`</w:t>
                  </w:r>
                  <w:r w:rsidRPr="00614610">
                    <w:rPr>
                      <w:color w:val="000000" w:themeColor="text1"/>
                    </w:rPr>
                    <w:t xml:space="preserve">. 3,70,000 </w:t>
                  </w:r>
                </w:p>
                <w:p w:rsidR="00DC7A25" w:rsidRPr="00614610" w:rsidRDefault="00DC7A25" w:rsidP="00904F06">
                  <w:pPr>
                    <w:rPr>
                      <w:color w:val="000000" w:themeColor="text1"/>
                    </w:rPr>
                  </w:pPr>
                </w:p>
              </w:tc>
            </w:tr>
            <w:tr w:rsidR="00DC7A25" w:rsidRPr="00614610" w:rsidTr="00904F06">
              <w:tc>
                <w:tcPr>
                  <w:tcW w:w="30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73"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Status</w:t>
                  </w:r>
                </w:p>
              </w:tc>
              <w:tc>
                <w:tcPr>
                  <w:tcW w:w="3226" w:type="pct"/>
                </w:tcPr>
                <w:p w:rsidR="00DC7A25" w:rsidRPr="00614610" w:rsidRDefault="00DC7A25" w:rsidP="00904F06">
                  <w:pPr>
                    <w:jc w:val="both"/>
                    <w:rPr>
                      <w:color w:val="000000" w:themeColor="text1"/>
                    </w:rPr>
                  </w:pPr>
                  <w:r w:rsidRPr="00614610">
                    <w:rPr>
                      <w:color w:val="000000" w:themeColor="text1"/>
                    </w:rPr>
                    <w:t xml:space="preserve">Ongoing </w:t>
                  </w:r>
                </w:p>
              </w:tc>
            </w:tr>
            <w:tr w:rsidR="00DC7A25" w:rsidRPr="00614610" w:rsidTr="00904F06">
              <w:tc>
                <w:tcPr>
                  <w:tcW w:w="30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73"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Summary of work done in 2012-13</w:t>
                  </w:r>
                </w:p>
              </w:tc>
              <w:tc>
                <w:tcPr>
                  <w:tcW w:w="3226" w:type="pct"/>
                </w:tcPr>
                <w:p w:rsidR="00DC7A25" w:rsidRPr="00614610" w:rsidRDefault="00DC7A25" w:rsidP="00904F06">
                  <w:pPr>
                    <w:jc w:val="both"/>
                    <w:rPr>
                      <w:color w:val="000000" w:themeColor="text1"/>
                    </w:rPr>
                  </w:pPr>
                  <w:r w:rsidRPr="00614610">
                    <w:rPr>
                      <w:color w:val="000000" w:themeColor="text1"/>
                    </w:rPr>
                    <w:t>Report writing in progress</w:t>
                  </w:r>
                </w:p>
              </w:tc>
            </w:tr>
          </w:tbl>
          <w:p w:rsidR="00DC7A25" w:rsidRPr="00614610" w:rsidRDefault="00DC7A25" w:rsidP="00904F06">
            <w:pPr>
              <w:jc w:val="both"/>
              <w:rPr>
                <w:b/>
                <w:color w:val="000000" w:themeColor="text1"/>
              </w:rPr>
            </w:pPr>
          </w:p>
        </w:tc>
      </w:tr>
      <w:tr w:rsidR="00DC7A25" w:rsidRPr="00614610" w:rsidTr="00904F06">
        <w:tc>
          <w:tcPr>
            <w:tcW w:w="443" w:type="pct"/>
          </w:tcPr>
          <w:p w:rsidR="00DC7A25" w:rsidRPr="00614610"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614610" w:rsidRDefault="00DC7A25" w:rsidP="00904F06">
            <w:pPr>
              <w:rPr>
                <w:color w:val="000000" w:themeColor="text1"/>
              </w:rPr>
            </w:pPr>
          </w:p>
          <w:tbl>
            <w:tblPr>
              <w:tblW w:w="8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8"/>
              <w:gridCol w:w="2384"/>
              <w:gridCol w:w="5309"/>
            </w:tblGrid>
            <w:tr w:rsidR="00DC7A25" w:rsidRPr="00614610" w:rsidTr="00904F06">
              <w:tc>
                <w:tcPr>
                  <w:tcW w:w="315" w:type="pct"/>
                  <w:tcBorders>
                    <w:top w:val="nil"/>
                    <w:left w:val="nil"/>
                    <w:bottom w:val="nil"/>
                    <w:right w:val="single" w:sz="4" w:space="0" w:color="auto"/>
                  </w:tcBorders>
                </w:tcPr>
                <w:p w:rsidR="00DC7A25" w:rsidRPr="00614610" w:rsidRDefault="00DC7A25" w:rsidP="00904F06">
                  <w:pPr>
                    <w:jc w:val="both"/>
                    <w:rPr>
                      <w:b/>
                      <w:color w:val="000000" w:themeColor="text1"/>
                    </w:rPr>
                  </w:pPr>
                  <w:r>
                    <w:rPr>
                      <w:b/>
                      <w:color w:val="000000" w:themeColor="text1"/>
                    </w:rPr>
                    <w:t>18</w:t>
                  </w:r>
                  <w:r w:rsidRPr="00614610">
                    <w:rPr>
                      <w:b/>
                      <w:color w:val="000000" w:themeColor="text1"/>
                    </w:rPr>
                    <w:t>.</w:t>
                  </w:r>
                </w:p>
              </w:tc>
              <w:tc>
                <w:tcPr>
                  <w:tcW w:w="1452"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Title</w:t>
                  </w:r>
                </w:p>
              </w:tc>
              <w:tc>
                <w:tcPr>
                  <w:tcW w:w="3233" w:type="pct"/>
                </w:tcPr>
                <w:p w:rsidR="00DC7A25" w:rsidRPr="00614610" w:rsidRDefault="00DC7A25" w:rsidP="00904F06">
                  <w:pPr>
                    <w:jc w:val="both"/>
                    <w:rPr>
                      <w:b/>
                      <w:color w:val="000000" w:themeColor="text1"/>
                    </w:rPr>
                  </w:pPr>
                  <w:r w:rsidRPr="00614610">
                    <w:rPr>
                      <w:b/>
                      <w:color w:val="000000" w:themeColor="text1"/>
                    </w:rPr>
                    <w:t>Process evaluation and comparison of the modules of Outreach Service centre’s as a factor of type of volunteers engaged in the activity</w:t>
                  </w:r>
                </w:p>
              </w:tc>
            </w:tr>
            <w:tr w:rsidR="00DC7A25" w:rsidRPr="00614610" w:rsidTr="00904F06">
              <w:tc>
                <w:tcPr>
                  <w:tcW w:w="315"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52"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Objectives</w:t>
                  </w:r>
                </w:p>
              </w:tc>
              <w:tc>
                <w:tcPr>
                  <w:tcW w:w="3233" w:type="pct"/>
                </w:tcPr>
                <w:p w:rsidR="00DC7A25" w:rsidRPr="00614610" w:rsidRDefault="00DC7A25" w:rsidP="00904F06">
                  <w:pPr>
                    <w:jc w:val="both"/>
                    <w:rPr>
                      <w:color w:val="000000" w:themeColor="text1"/>
                    </w:rPr>
                  </w:pPr>
                  <w:r w:rsidRPr="00614610">
                    <w:rPr>
                      <w:color w:val="000000" w:themeColor="text1"/>
                    </w:rPr>
                    <w:t>To compare the feasibility and viability of training women homemakers ( volunteers) and ASHA workers in prevention and identification of communication disorders in the geographical location of three outreach service centres</w:t>
                  </w:r>
                </w:p>
              </w:tc>
            </w:tr>
            <w:tr w:rsidR="00DC7A25" w:rsidRPr="00614610" w:rsidTr="00904F06">
              <w:tc>
                <w:tcPr>
                  <w:tcW w:w="315"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52"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Principal Investigator &amp; Co-Investigator</w:t>
                  </w:r>
                </w:p>
              </w:tc>
              <w:tc>
                <w:tcPr>
                  <w:tcW w:w="3233" w:type="pct"/>
                </w:tcPr>
                <w:p w:rsidR="00DC7A25" w:rsidRPr="00614610" w:rsidRDefault="00DC7A25" w:rsidP="00904F06">
                  <w:pPr>
                    <w:rPr>
                      <w:color w:val="000000" w:themeColor="text1"/>
                    </w:rPr>
                  </w:pPr>
                  <w:r w:rsidRPr="00614610">
                    <w:rPr>
                      <w:color w:val="000000" w:themeColor="text1"/>
                    </w:rPr>
                    <w:t>Dr.S.R. Savithri, Dr. R. Manjula &amp;Dr. H. Sudharshan</w:t>
                  </w:r>
                </w:p>
              </w:tc>
            </w:tr>
            <w:tr w:rsidR="00DC7A25" w:rsidRPr="00614610" w:rsidTr="00904F06">
              <w:tc>
                <w:tcPr>
                  <w:tcW w:w="315"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52"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Amount</w:t>
                  </w:r>
                </w:p>
              </w:tc>
              <w:tc>
                <w:tcPr>
                  <w:tcW w:w="3233" w:type="pct"/>
                </w:tcPr>
                <w:p w:rsidR="00DC7A25" w:rsidRPr="00614610" w:rsidRDefault="00DC7A25" w:rsidP="00904F06">
                  <w:pPr>
                    <w:rPr>
                      <w:color w:val="000000" w:themeColor="text1"/>
                    </w:rPr>
                  </w:pPr>
                  <w:r w:rsidRPr="00614610">
                    <w:rPr>
                      <w:bCs/>
                      <w:color w:val="000000" w:themeColor="text1"/>
                    </w:rPr>
                    <w:t>`</w:t>
                  </w:r>
                  <w:r w:rsidRPr="00614610">
                    <w:rPr>
                      <w:color w:val="000000" w:themeColor="text1"/>
                    </w:rPr>
                    <w:t xml:space="preserve">. 6,62,000 </w:t>
                  </w:r>
                </w:p>
              </w:tc>
            </w:tr>
            <w:tr w:rsidR="00DC7A25" w:rsidRPr="00614610" w:rsidTr="00904F06">
              <w:tc>
                <w:tcPr>
                  <w:tcW w:w="315"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52"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Status</w:t>
                  </w:r>
                </w:p>
              </w:tc>
              <w:tc>
                <w:tcPr>
                  <w:tcW w:w="3233" w:type="pct"/>
                </w:tcPr>
                <w:p w:rsidR="00DC7A25" w:rsidRPr="00614610" w:rsidRDefault="00DC7A25" w:rsidP="00904F06">
                  <w:pPr>
                    <w:jc w:val="both"/>
                    <w:rPr>
                      <w:color w:val="000000" w:themeColor="text1"/>
                    </w:rPr>
                  </w:pPr>
                  <w:r w:rsidRPr="00614610">
                    <w:rPr>
                      <w:color w:val="000000" w:themeColor="text1"/>
                    </w:rPr>
                    <w:t xml:space="preserve">Ongoing </w:t>
                  </w:r>
                </w:p>
              </w:tc>
            </w:tr>
            <w:tr w:rsidR="00DC7A25" w:rsidRPr="00614610" w:rsidTr="00904F06">
              <w:tc>
                <w:tcPr>
                  <w:tcW w:w="315"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52"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Summary of work done in 2012-13</w:t>
                  </w:r>
                </w:p>
              </w:tc>
              <w:tc>
                <w:tcPr>
                  <w:tcW w:w="3233" w:type="pct"/>
                </w:tcPr>
                <w:p w:rsidR="00DC7A25" w:rsidRPr="00614610" w:rsidRDefault="00DC7A25" w:rsidP="00904F06">
                  <w:pPr>
                    <w:jc w:val="both"/>
                    <w:rPr>
                      <w:color w:val="000000" w:themeColor="text1"/>
                    </w:rPr>
                  </w:pPr>
                  <w:r w:rsidRPr="00614610">
                    <w:rPr>
                      <w:color w:val="000000" w:themeColor="text1"/>
                    </w:rPr>
                    <w:t>Data analysis is in progress.</w:t>
                  </w:r>
                </w:p>
              </w:tc>
            </w:tr>
          </w:tbl>
          <w:p w:rsidR="00DC7A25" w:rsidRPr="00614610" w:rsidRDefault="00DC7A25" w:rsidP="00904F06">
            <w:pPr>
              <w:jc w:val="both"/>
              <w:rPr>
                <w:b/>
                <w:color w:val="000000" w:themeColor="text1"/>
              </w:rPr>
            </w:pPr>
          </w:p>
        </w:tc>
      </w:tr>
      <w:tr w:rsidR="00DC7A25" w:rsidRPr="00614610" w:rsidTr="00904F06">
        <w:tc>
          <w:tcPr>
            <w:tcW w:w="443" w:type="pct"/>
          </w:tcPr>
          <w:p w:rsidR="00DC7A25" w:rsidRPr="00614610"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614610" w:rsidRDefault="00DC7A25" w:rsidP="00904F06">
            <w:pPr>
              <w:rPr>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4A0"/>
            </w:tblPr>
            <w:tblGrid>
              <w:gridCol w:w="496"/>
              <w:gridCol w:w="2429"/>
              <w:gridCol w:w="5319"/>
            </w:tblGrid>
            <w:tr w:rsidR="00DC7A25" w:rsidRPr="00614610" w:rsidTr="00904F06">
              <w:tc>
                <w:tcPr>
                  <w:tcW w:w="301" w:type="pct"/>
                  <w:tcBorders>
                    <w:top w:val="nil"/>
                    <w:left w:val="nil"/>
                    <w:bottom w:val="nil"/>
                    <w:right w:val="single" w:sz="4" w:space="0" w:color="auto"/>
                  </w:tcBorders>
                </w:tcPr>
                <w:p w:rsidR="00DC7A25" w:rsidRPr="00614610" w:rsidRDefault="00DC7A25" w:rsidP="00904F06">
                  <w:pPr>
                    <w:jc w:val="both"/>
                    <w:rPr>
                      <w:b/>
                      <w:color w:val="000000" w:themeColor="text1"/>
                    </w:rPr>
                  </w:pPr>
                  <w:r>
                    <w:rPr>
                      <w:b/>
                      <w:color w:val="000000" w:themeColor="text1"/>
                    </w:rPr>
                    <w:t>19</w:t>
                  </w:r>
                  <w:r w:rsidRPr="00614610">
                    <w:rPr>
                      <w:b/>
                      <w:color w:val="000000" w:themeColor="text1"/>
                    </w:rPr>
                    <w:t>.</w:t>
                  </w:r>
                </w:p>
              </w:tc>
              <w:tc>
                <w:tcPr>
                  <w:tcW w:w="1473"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Title</w:t>
                  </w:r>
                </w:p>
              </w:tc>
              <w:tc>
                <w:tcPr>
                  <w:tcW w:w="3226" w:type="pct"/>
                </w:tcPr>
                <w:p w:rsidR="00DC7A25" w:rsidRPr="00614610" w:rsidRDefault="00DC7A25" w:rsidP="00904F06">
                  <w:pPr>
                    <w:jc w:val="both"/>
                    <w:rPr>
                      <w:color w:val="000000" w:themeColor="text1"/>
                    </w:rPr>
                  </w:pPr>
                  <w:r w:rsidRPr="00614610">
                    <w:rPr>
                      <w:color w:val="000000" w:themeColor="text1"/>
                    </w:rPr>
                    <w:t>An articulatory study of Kannada consonants: Co articulation and speech errors</w:t>
                  </w:r>
                </w:p>
              </w:tc>
            </w:tr>
            <w:tr w:rsidR="00DC7A25" w:rsidRPr="00614610" w:rsidTr="00904F06">
              <w:tc>
                <w:tcPr>
                  <w:tcW w:w="30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73"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Objectives</w:t>
                  </w:r>
                </w:p>
              </w:tc>
              <w:tc>
                <w:tcPr>
                  <w:tcW w:w="3226" w:type="pct"/>
                </w:tcPr>
                <w:p w:rsidR="00DC7A25" w:rsidRPr="00614610" w:rsidRDefault="00DC7A25" w:rsidP="00904F06">
                  <w:pPr>
                    <w:jc w:val="both"/>
                    <w:rPr>
                      <w:color w:val="000000" w:themeColor="text1"/>
                    </w:rPr>
                  </w:pPr>
                  <w:r w:rsidRPr="00614610">
                    <w:rPr>
                      <w:color w:val="000000" w:themeColor="text1"/>
                    </w:rPr>
                    <w:t xml:space="preserve">Articulatory kinematic analysis of retroflex sounds in Kannada language </w:t>
                  </w:r>
                </w:p>
              </w:tc>
            </w:tr>
            <w:tr w:rsidR="00DC7A25" w:rsidRPr="00614610" w:rsidTr="00904F06">
              <w:tc>
                <w:tcPr>
                  <w:tcW w:w="30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73"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Principal Investigator &amp; Co-Investigator</w:t>
                  </w:r>
                </w:p>
              </w:tc>
              <w:tc>
                <w:tcPr>
                  <w:tcW w:w="3226" w:type="pct"/>
                </w:tcPr>
                <w:p w:rsidR="00DC7A25" w:rsidRPr="00614610" w:rsidRDefault="00DC7A25" w:rsidP="00904F06">
                  <w:pPr>
                    <w:jc w:val="both"/>
                    <w:rPr>
                      <w:color w:val="000000" w:themeColor="text1"/>
                    </w:rPr>
                  </w:pPr>
                  <w:r w:rsidRPr="00614610">
                    <w:rPr>
                      <w:color w:val="000000" w:themeColor="text1"/>
                    </w:rPr>
                    <w:t>Dr. N. Sridevi (PI), Dr. Alexi Kochetov(PI) &amp; Dr. R. Manjula (Co PI)</w:t>
                  </w:r>
                </w:p>
              </w:tc>
            </w:tr>
            <w:tr w:rsidR="00DC7A25" w:rsidRPr="00614610" w:rsidTr="00904F06">
              <w:tc>
                <w:tcPr>
                  <w:tcW w:w="30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73"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Amount</w:t>
                  </w:r>
                </w:p>
              </w:tc>
              <w:tc>
                <w:tcPr>
                  <w:tcW w:w="3226" w:type="pct"/>
                </w:tcPr>
                <w:p w:rsidR="00DC7A25" w:rsidRPr="00614610" w:rsidRDefault="00DC7A25" w:rsidP="00904F06">
                  <w:pPr>
                    <w:pStyle w:val="PlainText"/>
                    <w:ind w:left="270" w:right="-28" w:hanging="270"/>
                    <w:jc w:val="both"/>
                    <w:rPr>
                      <w:rFonts w:ascii="Times New Roman" w:hAnsi="Times New Roman" w:cs="Times New Roman"/>
                      <w:color w:val="000000" w:themeColor="text1"/>
                      <w:sz w:val="24"/>
                      <w:szCs w:val="24"/>
                    </w:rPr>
                  </w:pPr>
                  <w:r w:rsidRPr="00614610">
                    <w:rPr>
                      <w:rFonts w:ascii="Times New Roman" w:hAnsi="Times New Roman" w:cs="Times New Roman"/>
                      <w:bCs/>
                      <w:color w:val="000000" w:themeColor="text1"/>
                      <w:sz w:val="24"/>
                      <w:szCs w:val="24"/>
                    </w:rPr>
                    <w:t>`.</w:t>
                  </w:r>
                  <w:r w:rsidRPr="00614610">
                    <w:rPr>
                      <w:rFonts w:ascii="Times New Roman" w:hAnsi="Times New Roman" w:cs="Times New Roman"/>
                      <w:color w:val="000000" w:themeColor="text1"/>
                      <w:sz w:val="24"/>
                      <w:szCs w:val="24"/>
                    </w:rPr>
                    <w:t>3,15,000  lakhs</w:t>
                  </w:r>
                </w:p>
              </w:tc>
            </w:tr>
            <w:tr w:rsidR="00DC7A25" w:rsidRPr="00614610" w:rsidTr="00904F06">
              <w:tc>
                <w:tcPr>
                  <w:tcW w:w="30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73"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Status</w:t>
                  </w:r>
                </w:p>
              </w:tc>
              <w:tc>
                <w:tcPr>
                  <w:tcW w:w="3226" w:type="pct"/>
                </w:tcPr>
                <w:p w:rsidR="00DC7A25" w:rsidRPr="00614610" w:rsidRDefault="00DC7A25" w:rsidP="00904F06">
                  <w:pPr>
                    <w:jc w:val="both"/>
                    <w:rPr>
                      <w:color w:val="000000" w:themeColor="text1"/>
                    </w:rPr>
                  </w:pPr>
                  <w:r w:rsidRPr="00614610">
                    <w:rPr>
                      <w:color w:val="000000" w:themeColor="text1"/>
                    </w:rPr>
                    <w:t xml:space="preserve">Ongoing </w:t>
                  </w:r>
                </w:p>
              </w:tc>
            </w:tr>
            <w:tr w:rsidR="00DC7A25" w:rsidRPr="00614610" w:rsidTr="00904F06">
              <w:tc>
                <w:tcPr>
                  <w:tcW w:w="30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73"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Summary of work done in 2011-12</w:t>
                  </w:r>
                </w:p>
              </w:tc>
              <w:tc>
                <w:tcPr>
                  <w:tcW w:w="3226" w:type="pct"/>
                </w:tcPr>
                <w:p w:rsidR="00DC7A25" w:rsidRPr="00614610" w:rsidRDefault="00DC7A25" w:rsidP="00904F06">
                  <w:pPr>
                    <w:jc w:val="both"/>
                    <w:rPr>
                      <w:color w:val="000000" w:themeColor="text1"/>
                    </w:rPr>
                  </w:pPr>
                  <w:r w:rsidRPr="00614610">
                    <w:rPr>
                      <w:color w:val="000000" w:themeColor="text1"/>
                    </w:rPr>
                    <w:t>Report submitted</w:t>
                  </w:r>
                </w:p>
              </w:tc>
            </w:tr>
          </w:tbl>
          <w:p w:rsidR="00DC7A25" w:rsidRPr="00614610" w:rsidRDefault="00DC7A25" w:rsidP="00904F06">
            <w:pPr>
              <w:rPr>
                <w:color w:val="000000" w:themeColor="text1"/>
              </w:rPr>
            </w:pPr>
          </w:p>
        </w:tc>
      </w:tr>
      <w:tr w:rsidR="00DC7A25" w:rsidRPr="00614610" w:rsidTr="00904F06">
        <w:tc>
          <w:tcPr>
            <w:tcW w:w="443" w:type="pct"/>
          </w:tcPr>
          <w:p w:rsidR="00DC7A25" w:rsidRPr="00614610"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r w:rsidRPr="00614610">
              <w:rPr>
                <w:rFonts w:ascii="Times New Roman" w:hAnsi="Times New Roman"/>
                <w:b/>
                <w:color w:val="000000" w:themeColor="text1"/>
                <w:sz w:val="24"/>
                <w:szCs w:val="24"/>
              </w:rPr>
              <w:t>A.2.3</w:t>
            </w:r>
          </w:p>
        </w:tc>
        <w:tc>
          <w:tcPr>
            <w:tcW w:w="4557" w:type="pct"/>
          </w:tcPr>
          <w:p w:rsidR="00DC7A25" w:rsidRPr="00614610" w:rsidRDefault="00DC7A25" w:rsidP="00904F06">
            <w:pPr>
              <w:ind w:left="389" w:hanging="360"/>
              <w:rPr>
                <w:b/>
                <w:color w:val="000000" w:themeColor="text1"/>
              </w:rPr>
            </w:pPr>
            <w:r w:rsidRPr="00614610">
              <w:rPr>
                <w:b/>
                <w:color w:val="000000" w:themeColor="text1"/>
              </w:rPr>
              <w:t>Dr. M. Pushpavathi:</w:t>
            </w:r>
          </w:p>
          <w:p w:rsidR="00DC7A25" w:rsidRPr="00614610" w:rsidRDefault="00DC7A25" w:rsidP="00904F06">
            <w:pPr>
              <w:ind w:left="389" w:hanging="360"/>
              <w:rPr>
                <w:b/>
                <w:color w:val="000000" w:themeColor="text1"/>
              </w:rPr>
            </w:pPr>
          </w:p>
        </w:tc>
      </w:tr>
      <w:tr w:rsidR="00DC7A25" w:rsidRPr="00614610" w:rsidTr="00904F06">
        <w:tc>
          <w:tcPr>
            <w:tcW w:w="443" w:type="pct"/>
          </w:tcPr>
          <w:p w:rsidR="00DC7A25" w:rsidRPr="00614610"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tbl>
            <w:tblPr>
              <w:tblStyle w:val="TableGrid"/>
              <w:tblW w:w="5000" w:type="pct"/>
              <w:tblLayout w:type="fixed"/>
              <w:tblLook w:val="04A0"/>
            </w:tblPr>
            <w:tblGrid>
              <w:gridCol w:w="536"/>
              <w:gridCol w:w="2381"/>
              <w:gridCol w:w="5327"/>
            </w:tblGrid>
            <w:tr w:rsidR="00DC7A25" w:rsidRPr="00614610" w:rsidTr="00904F06">
              <w:tc>
                <w:tcPr>
                  <w:tcW w:w="325" w:type="pct"/>
                  <w:tcBorders>
                    <w:top w:val="nil"/>
                    <w:left w:val="nil"/>
                    <w:bottom w:val="nil"/>
                    <w:right w:val="single" w:sz="4" w:space="0" w:color="auto"/>
                  </w:tcBorders>
                </w:tcPr>
                <w:p w:rsidR="00DC7A25" w:rsidRPr="00614610" w:rsidRDefault="00DC7A25" w:rsidP="00904F06">
                  <w:pPr>
                    <w:jc w:val="both"/>
                    <w:rPr>
                      <w:b/>
                      <w:color w:val="000000" w:themeColor="text1"/>
                    </w:rPr>
                  </w:pPr>
                  <w:r>
                    <w:rPr>
                      <w:b/>
                      <w:color w:val="000000" w:themeColor="text1"/>
                    </w:rPr>
                    <w:t>20</w:t>
                  </w:r>
                  <w:r w:rsidRPr="00614610">
                    <w:rPr>
                      <w:b/>
                      <w:color w:val="000000" w:themeColor="text1"/>
                    </w:rPr>
                    <w:t>.</w:t>
                  </w:r>
                </w:p>
              </w:tc>
              <w:tc>
                <w:tcPr>
                  <w:tcW w:w="144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Title</w:t>
                  </w:r>
                </w:p>
              </w:tc>
              <w:tc>
                <w:tcPr>
                  <w:tcW w:w="3231" w:type="pct"/>
                </w:tcPr>
                <w:p w:rsidR="00DC7A25" w:rsidRPr="00614610" w:rsidRDefault="00DC7A25" w:rsidP="00904F06">
                  <w:pPr>
                    <w:jc w:val="both"/>
                    <w:rPr>
                      <w:b/>
                      <w:color w:val="000000" w:themeColor="text1"/>
                    </w:rPr>
                  </w:pPr>
                  <w:r w:rsidRPr="00614610">
                    <w:rPr>
                      <w:b/>
                      <w:color w:val="000000" w:themeColor="text1"/>
                    </w:rPr>
                    <w:t>Effect of Palatal Obturator on Speech</w:t>
                  </w:r>
                </w:p>
              </w:tc>
            </w:tr>
            <w:tr w:rsidR="00DC7A25" w:rsidRPr="00614610" w:rsidTr="00904F06">
              <w:tc>
                <w:tcPr>
                  <w:tcW w:w="325"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4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Objectives</w:t>
                  </w:r>
                </w:p>
              </w:tc>
              <w:tc>
                <w:tcPr>
                  <w:tcW w:w="3231" w:type="pct"/>
                </w:tcPr>
                <w:p w:rsidR="00DC7A25" w:rsidRPr="00614610" w:rsidRDefault="00DC7A25" w:rsidP="00904F06">
                  <w:pPr>
                    <w:jc w:val="both"/>
                    <w:rPr>
                      <w:color w:val="000000" w:themeColor="text1"/>
                    </w:rPr>
                  </w:pPr>
                  <w:r w:rsidRPr="00614610">
                    <w:rPr>
                      <w:color w:val="000000" w:themeColor="text1"/>
                    </w:rPr>
                    <w:t>The project is aimed to analyse the speech characteristics with respect to acoustical and perceptual aspects before and after providing different types of speech appliances to clients with repaired/unrepaired maxillofacial anamolies</w:t>
                  </w:r>
                </w:p>
              </w:tc>
            </w:tr>
            <w:tr w:rsidR="00DC7A25" w:rsidRPr="00614610" w:rsidTr="00904F06">
              <w:tc>
                <w:tcPr>
                  <w:tcW w:w="325"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4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Principal Investigator &amp; Co-Investigator</w:t>
                  </w:r>
                </w:p>
              </w:tc>
              <w:tc>
                <w:tcPr>
                  <w:tcW w:w="3231" w:type="pct"/>
                </w:tcPr>
                <w:p w:rsidR="00DC7A25" w:rsidRPr="00614610" w:rsidRDefault="00DC7A25" w:rsidP="00904F06">
                  <w:pPr>
                    <w:jc w:val="both"/>
                    <w:rPr>
                      <w:color w:val="000000" w:themeColor="text1"/>
                    </w:rPr>
                  </w:pPr>
                  <w:r w:rsidRPr="00614610">
                    <w:rPr>
                      <w:color w:val="000000" w:themeColor="text1"/>
                    </w:rPr>
                    <w:t xml:space="preserve">Dr. M. Pushpavathi, Dr. N. Sreedevi, Dr. Dakshayini.M, </w:t>
                  </w:r>
                </w:p>
              </w:tc>
            </w:tr>
            <w:tr w:rsidR="00DC7A25" w:rsidRPr="00614610" w:rsidTr="00904F06">
              <w:tc>
                <w:tcPr>
                  <w:tcW w:w="325"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4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Amount</w:t>
                  </w:r>
                </w:p>
              </w:tc>
              <w:tc>
                <w:tcPr>
                  <w:tcW w:w="3231" w:type="pct"/>
                </w:tcPr>
                <w:p w:rsidR="00DC7A25" w:rsidRPr="00614610" w:rsidRDefault="00DC7A25" w:rsidP="00904F06">
                  <w:pPr>
                    <w:jc w:val="both"/>
                    <w:rPr>
                      <w:b/>
                      <w:color w:val="000000" w:themeColor="text1"/>
                    </w:rPr>
                  </w:pPr>
                  <w:r w:rsidRPr="00614610">
                    <w:rPr>
                      <w:bCs/>
                      <w:color w:val="000000" w:themeColor="text1"/>
                    </w:rPr>
                    <w:t>`</w:t>
                  </w:r>
                  <w:r w:rsidRPr="00614610">
                    <w:rPr>
                      <w:color w:val="000000" w:themeColor="text1"/>
                    </w:rPr>
                    <w:t>. 4,98,000</w:t>
                  </w:r>
                </w:p>
              </w:tc>
            </w:tr>
            <w:tr w:rsidR="00DC7A25" w:rsidRPr="00614610" w:rsidTr="00904F06">
              <w:tc>
                <w:tcPr>
                  <w:tcW w:w="325"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4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Status</w:t>
                  </w:r>
                </w:p>
              </w:tc>
              <w:tc>
                <w:tcPr>
                  <w:tcW w:w="3231" w:type="pct"/>
                </w:tcPr>
                <w:p w:rsidR="00DC7A25" w:rsidRPr="00614610" w:rsidRDefault="00DC7A25" w:rsidP="00904F06">
                  <w:pPr>
                    <w:jc w:val="both"/>
                    <w:rPr>
                      <w:color w:val="000000" w:themeColor="text1"/>
                    </w:rPr>
                  </w:pPr>
                  <w:r w:rsidRPr="00614610">
                    <w:rPr>
                      <w:color w:val="000000" w:themeColor="text1"/>
                    </w:rPr>
                    <w:t>Ongoing – from December 2010</w:t>
                  </w:r>
                </w:p>
              </w:tc>
            </w:tr>
            <w:tr w:rsidR="00DC7A25" w:rsidRPr="00614610" w:rsidTr="00904F06">
              <w:tc>
                <w:tcPr>
                  <w:tcW w:w="325"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4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 xml:space="preserve">Summary of work </w:t>
                  </w:r>
                  <w:r w:rsidRPr="00614610">
                    <w:rPr>
                      <w:b/>
                      <w:color w:val="000000" w:themeColor="text1"/>
                    </w:rPr>
                    <w:lastRenderedPageBreak/>
                    <w:t>done in 2012-13</w:t>
                  </w:r>
                </w:p>
              </w:tc>
              <w:tc>
                <w:tcPr>
                  <w:tcW w:w="3231" w:type="pct"/>
                </w:tcPr>
                <w:p w:rsidR="00DC7A25" w:rsidRPr="00614610" w:rsidRDefault="00DC7A25" w:rsidP="00904F06">
                  <w:pPr>
                    <w:jc w:val="both"/>
                    <w:rPr>
                      <w:color w:val="000000" w:themeColor="text1"/>
                    </w:rPr>
                  </w:pPr>
                  <w:r w:rsidRPr="00614610">
                    <w:rPr>
                      <w:color w:val="000000" w:themeColor="text1"/>
                    </w:rPr>
                    <w:lastRenderedPageBreak/>
                    <w:t xml:space="preserve">The documentation of three different cases (an adult </w:t>
                  </w:r>
                  <w:r w:rsidRPr="00614610">
                    <w:rPr>
                      <w:color w:val="000000" w:themeColor="text1"/>
                    </w:rPr>
                    <w:lastRenderedPageBreak/>
                    <w:t>with unrepaired cleft, an adult sub mucous cleft and a child with repaired cleft) with respect to audio visual recording of prosthesis preparation and speech analysis is completed.</w:t>
                  </w:r>
                </w:p>
              </w:tc>
            </w:tr>
          </w:tbl>
          <w:p w:rsidR="00DC7A25" w:rsidRPr="00614610" w:rsidRDefault="00DC7A25" w:rsidP="00904F06">
            <w:pPr>
              <w:ind w:left="389" w:hanging="360"/>
              <w:rPr>
                <w:b/>
                <w:color w:val="000000" w:themeColor="text1"/>
              </w:rPr>
            </w:pPr>
          </w:p>
        </w:tc>
      </w:tr>
      <w:tr w:rsidR="00DC7A25" w:rsidRPr="00614610" w:rsidTr="00904F06">
        <w:tc>
          <w:tcPr>
            <w:tcW w:w="443" w:type="pct"/>
          </w:tcPr>
          <w:p w:rsidR="00DC7A25" w:rsidRPr="00614610"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614610" w:rsidRDefault="00DC7A25" w:rsidP="00904F06">
            <w:pPr>
              <w:rPr>
                <w:color w:val="000000" w:themeColor="text1"/>
              </w:rPr>
            </w:pPr>
          </w:p>
          <w:tbl>
            <w:tblPr>
              <w:tblStyle w:val="TableGrid"/>
              <w:tblW w:w="5000" w:type="pct"/>
              <w:tblLayout w:type="fixed"/>
              <w:tblLook w:val="04A0"/>
            </w:tblPr>
            <w:tblGrid>
              <w:gridCol w:w="590"/>
              <w:gridCol w:w="2422"/>
              <w:gridCol w:w="5232"/>
            </w:tblGrid>
            <w:tr w:rsidR="00DC7A25" w:rsidRPr="00614610" w:rsidTr="00904F06">
              <w:tc>
                <w:tcPr>
                  <w:tcW w:w="358" w:type="pct"/>
                  <w:tcBorders>
                    <w:top w:val="nil"/>
                    <w:left w:val="nil"/>
                    <w:bottom w:val="nil"/>
                    <w:right w:val="single" w:sz="4" w:space="0" w:color="auto"/>
                  </w:tcBorders>
                </w:tcPr>
                <w:p w:rsidR="00DC7A25" w:rsidRPr="00614610" w:rsidRDefault="00DC7A25" w:rsidP="00904F06">
                  <w:pPr>
                    <w:jc w:val="both"/>
                    <w:rPr>
                      <w:b/>
                      <w:color w:val="000000" w:themeColor="text1"/>
                    </w:rPr>
                  </w:pPr>
                  <w:r>
                    <w:rPr>
                      <w:b/>
                      <w:color w:val="000000" w:themeColor="text1"/>
                    </w:rPr>
                    <w:t>21</w:t>
                  </w:r>
                  <w:r w:rsidRPr="00614610">
                    <w:rPr>
                      <w:b/>
                      <w:color w:val="000000" w:themeColor="text1"/>
                    </w:rPr>
                    <w:t>.</w:t>
                  </w:r>
                </w:p>
              </w:tc>
              <w:tc>
                <w:tcPr>
                  <w:tcW w:w="1469"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Title</w:t>
                  </w:r>
                </w:p>
              </w:tc>
              <w:tc>
                <w:tcPr>
                  <w:tcW w:w="3173" w:type="pct"/>
                </w:tcPr>
                <w:p w:rsidR="00DC7A25" w:rsidRPr="00614610" w:rsidRDefault="00DC7A25" w:rsidP="00904F06">
                  <w:pPr>
                    <w:jc w:val="both"/>
                    <w:rPr>
                      <w:b/>
                      <w:color w:val="000000" w:themeColor="text1"/>
                    </w:rPr>
                  </w:pPr>
                  <w:r w:rsidRPr="00614610">
                    <w:rPr>
                      <w:b/>
                      <w:color w:val="000000" w:themeColor="text1"/>
                    </w:rPr>
                    <w:t>Audio Visual resource manual on Voice Disorders</w:t>
                  </w:r>
                </w:p>
              </w:tc>
            </w:tr>
            <w:tr w:rsidR="00DC7A25" w:rsidRPr="00614610" w:rsidTr="00904F06">
              <w:tc>
                <w:tcPr>
                  <w:tcW w:w="358"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69"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Objectives</w:t>
                  </w:r>
                </w:p>
              </w:tc>
              <w:tc>
                <w:tcPr>
                  <w:tcW w:w="3173" w:type="pct"/>
                </w:tcPr>
                <w:p w:rsidR="00DC7A25" w:rsidRPr="00614610" w:rsidRDefault="00DC7A25" w:rsidP="00904F06">
                  <w:pPr>
                    <w:jc w:val="both"/>
                    <w:rPr>
                      <w:color w:val="000000" w:themeColor="text1"/>
                    </w:rPr>
                  </w:pPr>
                  <w:r w:rsidRPr="00614610">
                    <w:rPr>
                      <w:color w:val="000000" w:themeColor="text1"/>
                    </w:rPr>
                    <w:t>This project aims to compile the audio visual data bank of different cases with voice disorders and provide clinical insight on the assessment and management of cases with voice disorders</w:t>
                  </w:r>
                </w:p>
              </w:tc>
            </w:tr>
            <w:tr w:rsidR="00DC7A25" w:rsidRPr="00614610" w:rsidTr="00904F06">
              <w:tc>
                <w:tcPr>
                  <w:tcW w:w="358"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69"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Principal Investigator &amp; Co-Investigators</w:t>
                  </w:r>
                </w:p>
              </w:tc>
              <w:tc>
                <w:tcPr>
                  <w:tcW w:w="3173" w:type="pct"/>
                </w:tcPr>
                <w:p w:rsidR="00DC7A25" w:rsidRPr="00614610" w:rsidRDefault="00DC7A25" w:rsidP="00904F06">
                  <w:pPr>
                    <w:jc w:val="both"/>
                    <w:rPr>
                      <w:b/>
                      <w:color w:val="000000" w:themeColor="text1"/>
                    </w:rPr>
                  </w:pPr>
                  <w:r w:rsidRPr="00614610">
                    <w:rPr>
                      <w:color w:val="000000" w:themeColor="text1"/>
                    </w:rPr>
                    <w:t>Dr. M. Pushpavathi, Dr. Jayanthi Ray, Dr. Sundarraj.H, Mr. Gopi Sankar and Dr. Girish Kulkarni</w:t>
                  </w:r>
                </w:p>
              </w:tc>
            </w:tr>
            <w:tr w:rsidR="00DC7A25" w:rsidRPr="00614610" w:rsidTr="00904F06">
              <w:tc>
                <w:tcPr>
                  <w:tcW w:w="358"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69"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Amount</w:t>
                  </w:r>
                </w:p>
              </w:tc>
              <w:tc>
                <w:tcPr>
                  <w:tcW w:w="3173" w:type="pct"/>
                </w:tcPr>
                <w:p w:rsidR="00DC7A25" w:rsidRPr="00614610" w:rsidRDefault="00DC7A25" w:rsidP="00904F06">
                  <w:pPr>
                    <w:jc w:val="both"/>
                    <w:rPr>
                      <w:b/>
                      <w:color w:val="000000" w:themeColor="text1"/>
                    </w:rPr>
                  </w:pPr>
                  <w:r w:rsidRPr="00614610">
                    <w:rPr>
                      <w:bCs/>
                      <w:color w:val="000000" w:themeColor="text1"/>
                    </w:rPr>
                    <w:t>`</w:t>
                  </w:r>
                  <w:r w:rsidRPr="00614610">
                    <w:rPr>
                      <w:color w:val="000000" w:themeColor="text1"/>
                    </w:rPr>
                    <w:t>. 4,98,000</w:t>
                  </w:r>
                </w:p>
              </w:tc>
            </w:tr>
            <w:tr w:rsidR="00DC7A25" w:rsidRPr="00614610" w:rsidTr="00904F06">
              <w:tc>
                <w:tcPr>
                  <w:tcW w:w="358"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69"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Status</w:t>
                  </w:r>
                </w:p>
              </w:tc>
              <w:tc>
                <w:tcPr>
                  <w:tcW w:w="3173" w:type="pct"/>
                </w:tcPr>
                <w:p w:rsidR="00DC7A25" w:rsidRPr="00614610" w:rsidRDefault="00DC7A25" w:rsidP="00904F06">
                  <w:pPr>
                    <w:jc w:val="both"/>
                    <w:rPr>
                      <w:color w:val="000000" w:themeColor="text1"/>
                    </w:rPr>
                  </w:pPr>
                  <w:r w:rsidRPr="00614610">
                    <w:rPr>
                      <w:color w:val="000000" w:themeColor="text1"/>
                    </w:rPr>
                    <w:t>Ongoing from December 2010 – Research Officer has resigned</w:t>
                  </w:r>
                </w:p>
              </w:tc>
            </w:tr>
            <w:tr w:rsidR="00DC7A25" w:rsidRPr="00614610" w:rsidTr="00904F06">
              <w:tc>
                <w:tcPr>
                  <w:tcW w:w="358"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69"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Summary of work done in 2012-13</w:t>
                  </w:r>
                </w:p>
              </w:tc>
              <w:tc>
                <w:tcPr>
                  <w:tcW w:w="3173" w:type="pct"/>
                </w:tcPr>
                <w:p w:rsidR="00DC7A25" w:rsidRPr="00614610" w:rsidRDefault="00DC7A25" w:rsidP="00904F06">
                  <w:pPr>
                    <w:jc w:val="both"/>
                    <w:rPr>
                      <w:color w:val="000000" w:themeColor="text1"/>
                    </w:rPr>
                  </w:pPr>
                  <w:r w:rsidRPr="00614610">
                    <w:rPr>
                      <w:color w:val="000000" w:themeColor="text1"/>
                    </w:rPr>
                    <w:t>The assessment tools with respect to case history and other details have been compiled.  Video script for instrumentation and case history is prepared.  Three different cases of voice disorders are completely recorded from the assessment to the rehabilitation.</w:t>
                  </w:r>
                </w:p>
              </w:tc>
            </w:tr>
          </w:tbl>
          <w:p w:rsidR="00DC7A25" w:rsidRPr="00614610" w:rsidRDefault="00DC7A25" w:rsidP="00904F06">
            <w:pPr>
              <w:jc w:val="both"/>
              <w:rPr>
                <w:b/>
                <w:color w:val="000000" w:themeColor="text1"/>
              </w:rPr>
            </w:pPr>
          </w:p>
        </w:tc>
      </w:tr>
      <w:tr w:rsidR="00DC7A25" w:rsidRPr="00614610" w:rsidTr="00904F06">
        <w:tc>
          <w:tcPr>
            <w:tcW w:w="443" w:type="pct"/>
          </w:tcPr>
          <w:p w:rsidR="00DC7A25" w:rsidRPr="00614610"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614610" w:rsidRDefault="00DC7A25" w:rsidP="00904F06">
            <w:pPr>
              <w:rPr>
                <w:color w:val="000000" w:themeColor="text1"/>
              </w:rPr>
            </w:pPr>
          </w:p>
          <w:tbl>
            <w:tblPr>
              <w:tblStyle w:val="TableGrid"/>
              <w:tblW w:w="5000" w:type="pct"/>
              <w:tblLayout w:type="fixed"/>
              <w:tblCellMar>
                <w:left w:w="72" w:type="dxa"/>
                <w:right w:w="72" w:type="dxa"/>
              </w:tblCellMar>
              <w:tblLook w:val="04A0"/>
            </w:tblPr>
            <w:tblGrid>
              <w:gridCol w:w="561"/>
              <w:gridCol w:w="2458"/>
              <w:gridCol w:w="5225"/>
            </w:tblGrid>
            <w:tr w:rsidR="00DC7A25" w:rsidRPr="00614610" w:rsidTr="00904F06">
              <w:tc>
                <w:tcPr>
                  <w:tcW w:w="340" w:type="pct"/>
                  <w:tcBorders>
                    <w:top w:val="nil"/>
                    <w:left w:val="nil"/>
                    <w:bottom w:val="nil"/>
                    <w:right w:val="single" w:sz="4" w:space="0" w:color="auto"/>
                  </w:tcBorders>
                </w:tcPr>
                <w:p w:rsidR="00DC7A25" w:rsidRPr="00614610" w:rsidRDefault="00DC7A25" w:rsidP="00904F06">
                  <w:pPr>
                    <w:jc w:val="both"/>
                    <w:rPr>
                      <w:b/>
                      <w:color w:val="000000" w:themeColor="text1"/>
                    </w:rPr>
                  </w:pPr>
                  <w:r w:rsidRPr="00614610">
                    <w:rPr>
                      <w:b/>
                      <w:color w:val="000000" w:themeColor="text1"/>
                    </w:rPr>
                    <w:t>2</w:t>
                  </w:r>
                  <w:r>
                    <w:rPr>
                      <w:b/>
                      <w:color w:val="000000" w:themeColor="text1"/>
                    </w:rPr>
                    <w:t>2</w:t>
                  </w:r>
                  <w:r w:rsidRPr="00614610">
                    <w:rPr>
                      <w:b/>
                      <w:color w:val="000000" w:themeColor="text1"/>
                    </w:rPr>
                    <w:t>.</w:t>
                  </w:r>
                </w:p>
              </w:tc>
              <w:tc>
                <w:tcPr>
                  <w:tcW w:w="1491"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Title</w:t>
                  </w:r>
                </w:p>
              </w:tc>
              <w:tc>
                <w:tcPr>
                  <w:tcW w:w="3169" w:type="pct"/>
                </w:tcPr>
                <w:p w:rsidR="00DC7A25" w:rsidRPr="00614610" w:rsidRDefault="00DC7A25" w:rsidP="00904F06">
                  <w:pPr>
                    <w:jc w:val="both"/>
                    <w:rPr>
                      <w:b/>
                      <w:color w:val="000000" w:themeColor="text1"/>
                    </w:rPr>
                  </w:pPr>
                  <w:r w:rsidRPr="00614610">
                    <w:rPr>
                      <w:b/>
                      <w:color w:val="000000" w:themeColor="text1"/>
                    </w:rPr>
                    <w:t>Speech Characteristics in children with  oral cleft – Pre and post surgery  a Longitudinal study</w:t>
                  </w:r>
                </w:p>
              </w:tc>
            </w:tr>
            <w:tr w:rsidR="00DC7A25" w:rsidRPr="00614610" w:rsidTr="00904F06">
              <w:tc>
                <w:tcPr>
                  <w:tcW w:w="340"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91"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Objectives</w:t>
                  </w:r>
                </w:p>
              </w:tc>
              <w:tc>
                <w:tcPr>
                  <w:tcW w:w="3169" w:type="pct"/>
                </w:tcPr>
                <w:p w:rsidR="00DC7A25" w:rsidRPr="00614610" w:rsidRDefault="00DC7A25" w:rsidP="00904F06">
                  <w:pPr>
                    <w:jc w:val="both"/>
                    <w:rPr>
                      <w:color w:val="000000" w:themeColor="text1"/>
                    </w:rPr>
                  </w:pPr>
                  <w:r w:rsidRPr="00614610">
                    <w:rPr>
                      <w:color w:val="000000" w:themeColor="text1"/>
                    </w:rPr>
                    <w:t>The project is aimed to analyse the speech characteristics (articulatory, resonatory and speech intelligibility) in different cases with cleft palate before and after surgery</w:t>
                  </w:r>
                </w:p>
              </w:tc>
            </w:tr>
            <w:tr w:rsidR="00DC7A25" w:rsidRPr="00614610" w:rsidTr="00904F06">
              <w:tc>
                <w:tcPr>
                  <w:tcW w:w="340"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91"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Principal Investigator &amp; Co-Investigator</w:t>
                  </w:r>
                </w:p>
              </w:tc>
              <w:tc>
                <w:tcPr>
                  <w:tcW w:w="3169" w:type="pct"/>
                </w:tcPr>
                <w:p w:rsidR="00DC7A25" w:rsidRPr="00614610" w:rsidRDefault="00DC7A25" w:rsidP="00904F06">
                  <w:pPr>
                    <w:jc w:val="both"/>
                    <w:rPr>
                      <w:b/>
                      <w:color w:val="000000" w:themeColor="text1"/>
                    </w:rPr>
                  </w:pPr>
                  <w:r w:rsidRPr="00614610">
                    <w:rPr>
                      <w:color w:val="000000" w:themeColor="text1"/>
                    </w:rPr>
                    <w:t>Dr. M. Pushpavathi, Dr. Sathish.H, Mr. Gopi Sankar</w:t>
                  </w:r>
                </w:p>
              </w:tc>
            </w:tr>
            <w:tr w:rsidR="00DC7A25" w:rsidRPr="00614610" w:rsidTr="00904F06">
              <w:tc>
                <w:tcPr>
                  <w:tcW w:w="340"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91"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Amount</w:t>
                  </w:r>
                </w:p>
              </w:tc>
              <w:tc>
                <w:tcPr>
                  <w:tcW w:w="3169" w:type="pct"/>
                </w:tcPr>
                <w:p w:rsidR="00DC7A25" w:rsidRPr="00614610" w:rsidRDefault="00DC7A25" w:rsidP="00904F06">
                  <w:pPr>
                    <w:jc w:val="both"/>
                    <w:rPr>
                      <w:b/>
                      <w:color w:val="000000" w:themeColor="text1"/>
                    </w:rPr>
                  </w:pPr>
                  <w:r w:rsidRPr="00614610">
                    <w:rPr>
                      <w:bCs/>
                      <w:color w:val="000000" w:themeColor="text1"/>
                    </w:rPr>
                    <w:t>`</w:t>
                  </w:r>
                  <w:r w:rsidRPr="00614610">
                    <w:rPr>
                      <w:color w:val="000000" w:themeColor="text1"/>
                    </w:rPr>
                    <w:t>. 4,98,000</w:t>
                  </w:r>
                </w:p>
              </w:tc>
            </w:tr>
            <w:tr w:rsidR="00DC7A25" w:rsidRPr="00614610" w:rsidTr="00904F06">
              <w:tc>
                <w:tcPr>
                  <w:tcW w:w="340"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91"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Status</w:t>
                  </w:r>
                </w:p>
              </w:tc>
              <w:tc>
                <w:tcPr>
                  <w:tcW w:w="3169" w:type="pct"/>
                </w:tcPr>
                <w:p w:rsidR="00DC7A25" w:rsidRPr="00614610" w:rsidRDefault="00DC7A25" w:rsidP="00904F06">
                  <w:pPr>
                    <w:jc w:val="both"/>
                    <w:rPr>
                      <w:color w:val="000000" w:themeColor="text1"/>
                    </w:rPr>
                  </w:pPr>
                  <w:r w:rsidRPr="00614610">
                    <w:rPr>
                      <w:color w:val="000000" w:themeColor="text1"/>
                    </w:rPr>
                    <w:t>Ongoing from Feb. 2011</w:t>
                  </w:r>
                </w:p>
              </w:tc>
            </w:tr>
            <w:tr w:rsidR="00DC7A25" w:rsidRPr="00614610" w:rsidTr="00904F06">
              <w:tc>
                <w:tcPr>
                  <w:tcW w:w="340"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91"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Summary of work done in 2012-13</w:t>
                  </w:r>
                </w:p>
              </w:tc>
              <w:tc>
                <w:tcPr>
                  <w:tcW w:w="3169" w:type="pct"/>
                </w:tcPr>
                <w:p w:rsidR="00DC7A25" w:rsidRPr="00614610" w:rsidRDefault="00DC7A25" w:rsidP="00904F06">
                  <w:pPr>
                    <w:jc w:val="both"/>
                    <w:rPr>
                      <w:color w:val="000000" w:themeColor="text1"/>
                    </w:rPr>
                  </w:pPr>
                  <w:r w:rsidRPr="00614610">
                    <w:rPr>
                      <w:color w:val="000000" w:themeColor="text1"/>
                    </w:rPr>
                    <w:t>Public education material on rehabilitation of cleft lip and palate in Kannada is prepared.  The assessment checklist for toddlers with cleft palate is compiled.</w:t>
                  </w:r>
                </w:p>
              </w:tc>
            </w:tr>
          </w:tbl>
          <w:p w:rsidR="00DC7A25" w:rsidRPr="00614610" w:rsidRDefault="00DC7A25" w:rsidP="00904F06">
            <w:pPr>
              <w:jc w:val="both"/>
              <w:rPr>
                <w:b/>
                <w:color w:val="000000" w:themeColor="text1"/>
              </w:rPr>
            </w:pPr>
          </w:p>
        </w:tc>
      </w:tr>
      <w:tr w:rsidR="00DC7A25" w:rsidRPr="00614610" w:rsidTr="00904F06">
        <w:tc>
          <w:tcPr>
            <w:tcW w:w="443" w:type="pct"/>
          </w:tcPr>
          <w:p w:rsidR="00DC7A25" w:rsidRPr="00614610"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614610" w:rsidRDefault="00DC7A25" w:rsidP="00904F06">
            <w:pPr>
              <w:rPr>
                <w:color w:val="000000" w:themeColor="text1"/>
              </w:rPr>
            </w:pPr>
          </w:p>
          <w:tbl>
            <w:tblPr>
              <w:tblStyle w:val="TableGrid"/>
              <w:tblW w:w="5000" w:type="pct"/>
              <w:tblLayout w:type="fixed"/>
              <w:tblCellMar>
                <w:left w:w="72" w:type="dxa"/>
                <w:right w:w="72" w:type="dxa"/>
              </w:tblCellMar>
              <w:tblLook w:val="04A0"/>
            </w:tblPr>
            <w:tblGrid>
              <w:gridCol w:w="587"/>
              <w:gridCol w:w="2432"/>
              <w:gridCol w:w="5225"/>
            </w:tblGrid>
            <w:tr w:rsidR="00DC7A25" w:rsidRPr="00614610" w:rsidTr="00904F06">
              <w:tc>
                <w:tcPr>
                  <w:tcW w:w="356" w:type="pct"/>
                  <w:tcBorders>
                    <w:top w:val="nil"/>
                    <w:left w:val="nil"/>
                    <w:bottom w:val="nil"/>
                    <w:right w:val="single" w:sz="4" w:space="0" w:color="auto"/>
                  </w:tcBorders>
                </w:tcPr>
                <w:p w:rsidR="00DC7A25" w:rsidRPr="00614610" w:rsidRDefault="00DC7A25" w:rsidP="00904F06">
                  <w:pPr>
                    <w:jc w:val="both"/>
                    <w:rPr>
                      <w:b/>
                      <w:color w:val="000000" w:themeColor="text1"/>
                    </w:rPr>
                  </w:pPr>
                  <w:r w:rsidRPr="00614610">
                    <w:rPr>
                      <w:b/>
                      <w:color w:val="000000" w:themeColor="text1"/>
                    </w:rPr>
                    <w:t>2</w:t>
                  </w:r>
                  <w:r>
                    <w:rPr>
                      <w:b/>
                      <w:color w:val="000000" w:themeColor="text1"/>
                    </w:rPr>
                    <w:t>3</w:t>
                  </w:r>
                  <w:r w:rsidRPr="00614610">
                    <w:rPr>
                      <w:b/>
                      <w:color w:val="000000" w:themeColor="text1"/>
                    </w:rPr>
                    <w:t>.</w:t>
                  </w:r>
                </w:p>
              </w:tc>
              <w:tc>
                <w:tcPr>
                  <w:tcW w:w="1475"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Title</w:t>
                  </w:r>
                </w:p>
              </w:tc>
              <w:tc>
                <w:tcPr>
                  <w:tcW w:w="3169" w:type="pct"/>
                </w:tcPr>
                <w:p w:rsidR="00DC7A25" w:rsidRPr="00614610" w:rsidRDefault="00DC7A25" w:rsidP="00904F06">
                  <w:pPr>
                    <w:jc w:val="both"/>
                    <w:rPr>
                      <w:b/>
                      <w:color w:val="000000" w:themeColor="text1"/>
                    </w:rPr>
                  </w:pPr>
                  <w:r w:rsidRPr="00614610">
                    <w:rPr>
                      <w:b/>
                      <w:color w:val="000000" w:themeColor="text1"/>
                    </w:rPr>
                    <w:t>Speech Characteristics in children with  oral cleft – Pre and post surgery  a Longitudinal study in Malayalam</w:t>
                  </w:r>
                </w:p>
              </w:tc>
            </w:tr>
            <w:tr w:rsidR="00DC7A25" w:rsidRPr="00614610" w:rsidTr="00904F06">
              <w:tc>
                <w:tcPr>
                  <w:tcW w:w="356"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75"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Objectives</w:t>
                  </w:r>
                </w:p>
              </w:tc>
              <w:tc>
                <w:tcPr>
                  <w:tcW w:w="3169" w:type="pct"/>
                </w:tcPr>
                <w:p w:rsidR="00DC7A25" w:rsidRPr="00614610" w:rsidRDefault="00DC7A25" w:rsidP="00904F06">
                  <w:pPr>
                    <w:jc w:val="both"/>
                    <w:rPr>
                      <w:b/>
                      <w:color w:val="000000" w:themeColor="text1"/>
                    </w:rPr>
                  </w:pPr>
                  <w:r w:rsidRPr="00614610">
                    <w:rPr>
                      <w:color w:val="000000" w:themeColor="text1"/>
                    </w:rPr>
                    <w:t>The project is aimed to analyse the speech characteristics (articulatory, resonatory and speech intelligibility) in different cases with cleft palate before and after surgery</w:t>
                  </w:r>
                </w:p>
              </w:tc>
            </w:tr>
            <w:tr w:rsidR="00DC7A25" w:rsidRPr="00614610" w:rsidTr="00904F06">
              <w:tc>
                <w:tcPr>
                  <w:tcW w:w="356"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75"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Principal Investigator &amp; Co-Investigator</w:t>
                  </w:r>
                </w:p>
              </w:tc>
              <w:tc>
                <w:tcPr>
                  <w:tcW w:w="3169" w:type="pct"/>
                </w:tcPr>
                <w:p w:rsidR="00DC7A25" w:rsidRPr="00614610" w:rsidRDefault="00DC7A25" w:rsidP="00904F06">
                  <w:pPr>
                    <w:jc w:val="both"/>
                    <w:rPr>
                      <w:b/>
                      <w:color w:val="000000" w:themeColor="text1"/>
                    </w:rPr>
                  </w:pPr>
                  <w:r w:rsidRPr="00614610">
                    <w:rPr>
                      <w:color w:val="000000" w:themeColor="text1"/>
                    </w:rPr>
                    <w:t>Dr. M. Pushpavathi, Dr. Sherry Peters, Dr. Subramni Iyer</w:t>
                  </w:r>
                </w:p>
              </w:tc>
            </w:tr>
            <w:tr w:rsidR="00DC7A25" w:rsidRPr="00614610" w:rsidTr="00904F06">
              <w:tc>
                <w:tcPr>
                  <w:tcW w:w="356"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75"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Amount</w:t>
                  </w:r>
                </w:p>
              </w:tc>
              <w:tc>
                <w:tcPr>
                  <w:tcW w:w="3169" w:type="pct"/>
                </w:tcPr>
                <w:p w:rsidR="00DC7A25" w:rsidRPr="00614610" w:rsidRDefault="00DC7A25" w:rsidP="00904F06">
                  <w:pPr>
                    <w:jc w:val="both"/>
                    <w:rPr>
                      <w:b/>
                      <w:color w:val="000000" w:themeColor="text1"/>
                    </w:rPr>
                  </w:pPr>
                  <w:r w:rsidRPr="00614610">
                    <w:rPr>
                      <w:bCs/>
                      <w:color w:val="000000" w:themeColor="text1"/>
                    </w:rPr>
                    <w:t>`</w:t>
                  </w:r>
                  <w:r w:rsidRPr="00614610">
                    <w:rPr>
                      <w:color w:val="000000" w:themeColor="text1"/>
                    </w:rPr>
                    <w:t>. 4,98,000</w:t>
                  </w:r>
                </w:p>
              </w:tc>
            </w:tr>
            <w:tr w:rsidR="00DC7A25" w:rsidRPr="00614610" w:rsidTr="00904F06">
              <w:tc>
                <w:tcPr>
                  <w:tcW w:w="356"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75"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Status</w:t>
                  </w:r>
                </w:p>
              </w:tc>
              <w:tc>
                <w:tcPr>
                  <w:tcW w:w="3169" w:type="pct"/>
                </w:tcPr>
                <w:p w:rsidR="00DC7A25" w:rsidRPr="00614610" w:rsidRDefault="00DC7A25" w:rsidP="00904F06">
                  <w:pPr>
                    <w:jc w:val="both"/>
                    <w:rPr>
                      <w:b/>
                      <w:color w:val="000000" w:themeColor="text1"/>
                    </w:rPr>
                  </w:pPr>
                  <w:r w:rsidRPr="00614610">
                    <w:rPr>
                      <w:color w:val="000000" w:themeColor="text1"/>
                    </w:rPr>
                    <w:t>Ongoing – Research Officer has resigned</w:t>
                  </w:r>
                </w:p>
              </w:tc>
            </w:tr>
            <w:tr w:rsidR="00DC7A25" w:rsidRPr="00614610" w:rsidTr="00904F06">
              <w:tc>
                <w:tcPr>
                  <w:tcW w:w="356"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75"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Summary of work done in 2012-13</w:t>
                  </w:r>
                </w:p>
              </w:tc>
              <w:tc>
                <w:tcPr>
                  <w:tcW w:w="3169" w:type="pct"/>
                </w:tcPr>
                <w:p w:rsidR="00DC7A25" w:rsidRPr="00614610" w:rsidRDefault="00DC7A25" w:rsidP="00904F06">
                  <w:pPr>
                    <w:jc w:val="both"/>
                    <w:rPr>
                      <w:color w:val="000000" w:themeColor="text1"/>
                    </w:rPr>
                  </w:pPr>
                  <w:r w:rsidRPr="00614610">
                    <w:rPr>
                      <w:color w:val="000000" w:themeColor="text1"/>
                    </w:rPr>
                    <w:t>Material for nasometer assessment has been compiled and review of articles have been done</w:t>
                  </w:r>
                </w:p>
              </w:tc>
            </w:tr>
          </w:tbl>
          <w:p w:rsidR="00DC7A25" w:rsidRPr="00614610" w:rsidRDefault="00DC7A25" w:rsidP="00904F06">
            <w:pPr>
              <w:jc w:val="both"/>
              <w:rPr>
                <w:b/>
                <w:color w:val="000000" w:themeColor="text1"/>
              </w:rPr>
            </w:pPr>
          </w:p>
        </w:tc>
      </w:tr>
      <w:tr w:rsidR="00DC7A25" w:rsidRPr="00614610" w:rsidTr="00904F06">
        <w:tc>
          <w:tcPr>
            <w:tcW w:w="443" w:type="pct"/>
          </w:tcPr>
          <w:p w:rsidR="00DC7A25" w:rsidRPr="00614610"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614610" w:rsidRDefault="00DC7A25" w:rsidP="00904F06">
            <w:pPr>
              <w:rPr>
                <w:color w:val="000000" w:themeColor="text1"/>
              </w:rPr>
            </w:pPr>
          </w:p>
          <w:tbl>
            <w:tblPr>
              <w:tblStyle w:val="TableGrid"/>
              <w:tblW w:w="5000" w:type="pct"/>
              <w:tblLayout w:type="fixed"/>
              <w:tblCellMar>
                <w:left w:w="72" w:type="dxa"/>
                <w:right w:w="72" w:type="dxa"/>
              </w:tblCellMar>
              <w:tblLook w:val="04A0"/>
            </w:tblPr>
            <w:tblGrid>
              <w:gridCol w:w="557"/>
              <w:gridCol w:w="2391"/>
              <w:gridCol w:w="5296"/>
            </w:tblGrid>
            <w:tr w:rsidR="00DC7A25" w:rsidRPr="00614610" w:rsidTr="00904F06">
              <w:tc>
                <w:tcPr>
                  <w:tcW w:w="338" w:type="pct"/>
                  <w:tcBorders>
                    <w:top w:val="nil"/>
                    <w:left w:val="nil"/>
                    <w:bottom w:val="nil"/>
                    <w:right w:val="single" w:sz="4" w:space="0" w:color="auto"/>
                  </w:tcBorders>
                </w:tcPr>
                <w:p w:rsidR="00DC7A25" w:rsidRPr="00614610" w:rsidRDefault="00DC7A25" w:rsidP="00904F06">
                  <w:pPr>
                    <w:jc w:val="both"/>
                    <w:rPr>
                      <w:b/>
                      <w:color w:val="000000" w:themeColor="text1"/>
                    </w:rPr>
                  </w:pPr>
                  <w:r w:rsidRPr="00614610">
                    <w:rPr>
                      <w:b/>
                      <w:color w:val="000000" w:themeColor="text1"/>
                    </w:rPr>
                    <w:t>2</w:t>
                  </w:r>
                  <w:r>
                    <w:rPr>
                      <w:b/>
                      <w:color w:val="000000" w:themeColor="text1"/>
                    </w:rPr>
                    <w:t>4</w:t>
                  </w:r>
                  <w:r w:rsidRPr="00614610">
                    <w:rPr>
                      <w:b/>
                      <w:color w:val="000000" w:themeColor="text1"/>
                    </w:rPr>
                    <w:t>.</w:t>
                  </w:r>
                </w:p>
              </w:tc>
              <w:tc>
                <w:tcPr>
                  <w:tcW w:w="1450"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Title</w:t>
                  </w:r>
                </w:p>
              </w:tc>
              <w:tc>
                <w:tcPr>
                  <w:tcW w:w="3212" w:type="pct"/>
                </w:tcPr>
                <w:p w:rsidR="00DC7A25" w:rsidRPr="00614610" w:rsidRDefault="00DC7A25" w:rsidP="00904F06">
                  <w:pPr>
                    <w:jc w:val="both"/>
                    <w:rPr>
                      <w:b/>
                      <w:color w:val="000000" w:themeColor="text1"/>
                    </w:rPr>
                  </w:pPr>
                  <w:r w:rsidRPr="00614610">
                    <w:rPr>
                      <w:b/>
                      <w:color w:val="000000" w:themeColor="text1"/>
                    </w:rPr>
                    <w:t>Speech Characteristics in children with  oral cleft – Pre and post surgery  a Longitudinal study in  Telugu</w:t>
                  </w:r>
                </w:p>
              </w:tc>
            </w:tr>
            <w:tr w:rsidR="00DC7A25" w:rsidRPr="00614610" w:rsidTr="00904F06">
              <w:tc>
                <w:tcPr>
                  <w:tcW w:w="338"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50"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Objectives</w:t>
                  </w:r>
                </w:p>
              </w:tc>
              <w:tc>
                <w:tcPr>
                  <w:tcW w:w="3212" w:type="pct"/>
                </w:tcPr>
                <w:p w:rsidR="00DC7A25" w:rsidRPr="00614610" w:rsidRDefault="00DC7A25" w:rsidP="00904F06">
                  <w:pPr>
                    <w:jc w:val="both"/>
                    <w:rPr>
                      <w:b/>
                      <w:color w:val="000000" w:themeColor="text1"/>
                    </w:rPr>
                  </w:pPr>
                  <w:r w:rsidRPr="00614610">
                    <w:rPr>
                      <w:color w:val="000000" w:themeColor="text1"/>
                    </w:rPr>
                    <w:t>The project is aimed to analyse the speech characteristics (articulatory, resonatory and speech intelligibility) in different cases with cleft palate before and after surgery</w:t>
                  </w:r>
                </w:p>
              </w:tc>
            </w:tr>
            <w:tr w:rsidR="00DC7A25" w:rsidRPr="00614610" w:rsidTr="00904F06">
              <w:tc>
                <w:tcPr>
                  <w:tcW w:w="338"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50"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Principal Investigator &amp; Co-Investigator</w:t>
                  </w:r>
                </w:p>
              </w:tc>
              <w:tc>
                <w:tcPr>
                  <w:tcW w:w="3212" w:type="pct"/>
                </w:tcPr>
                <w:p w:rsidR="00DC7A25" w:rsidRPr="00614610" w:rsidRDefault="00DC7A25" w:rsidP="00904F06">
                  <w:pPr>
                    <w:jc w:val="both"/>
                    <w:rPr>
                      <w:b/>
                      <w:color w:val="000000" w:themeColor="text1"/>
                    </w:rPr>
                  </w:pPr>
                  <w:r w:rsidRPr="00614610">
                    <w:rPr>
                      <w:color w:val="000000" w:themeColor="text1"/>
                    </w:rPr>
                    <w:t>Dr. M. Pushpavathi, Dr. Srinivas Ghosla Reddy, Dr. Swati Ravindra</w:t>
                  </w:r>
                </w:p>
              </w:tc>
            </w:tr>
            <w:tr w:rsidR="00DC7A25" w:rsidRPr="00614610" w:rsidTr="00904F06">
              <w:tc>
                <w:tcPr>
                  <w:tcW w:w="338"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50"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Amount</w:t>
                  </w:r>
                </w:p>
              </w:tc>
              <w:tc>
                <w:tcPr>
                  <w:tcW w:w="3212" w:type="pct"/>
                </w:tcPr>
                <w:p w:rsidR="00DC7A25" w:rsidRPr="00614610" w:rsidRDefault="00DC7A25" w:rsidP="00904F06">
                  <w:pPr>
                    <w:jc w:val="both"/>
                    <w:rPr>
                      <w:b/>
                      <w:color w:val="000000" w:themeColor="text1"/>
                    </w:rPr>
                  </w:pPr>
                  <w:r w:rsidRPr="00614610">
                    <w:rPr>
                      <w:bCs/>
                      <w:color w:val="000000" w:themeColor="text1"/>
                    </w:rPr>
                    <w:t>`</w:t>
                  </w:r>
                  <w:r w:rsidRPr="00614610">
                    <w:rPr>
                      <w:color w:val="000000" w:themeColor="text1"/>
                    </w:rPr>
                    <w:t>. 4,98,000</w:t>
                  </w:r>
                </w:p>
              </w:tc>
            </w:tr>
            <w:tr w:rsidR="00DC7A25" w:rsidRPr="00614610" w:rsidTr="00904F06">
              <w:tc>
                <w:tcPr>
                  <w:tcW w:w="338"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50"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Status</w:t>
                  </w:r>
                </w:p>
              </w:tc>
              <w:tc>
                <w:tcPr>
                  <w:tcW w:w="3212" w:type="pct"/>
                </w:tcPr>
                <w:p w:rsidR="00DC7A25" w:rsidRPr="00614610" w:rsidRDefault="00DC7A25" w:rsidP="00904F06">
                  <w:pPr>
                    <w:jc w:val="both"/>
                    <w:rPr>
                      <w:b/>
                      <w:color w:val="000000" w:themeColor="text1"/>
                    </w:rPr>
                  </w:pPr>
                  <w:r w:rsidRPr="00614610">
                    <w:rPr>
                      <w:color w:val="000000" w:themeColor="text1"/>
                    </w:rPr>
                    <w:t xml:space="preserve">Ongoing </w:t>
                  </w:r>
                </w:p>
              </w:tc>
            </w:tr>
            <w:tr w:rsidR="00DC7A25" w:rsidRPr="00614610" w:rsidTr="00904F06">
              <w:tc>
                <w:tcPr>
                  <w:tcW w:w="338"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50"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Summary of work done in 2012-13</w:t>
                  </w:r>
                </w:p>
              </w:tc>
              <w:tc>
                <w:tcPr>
                  <w:tcW w:w="3212" w:type="pct"/>
                </w:tcPr>
                <w:p w:rsidR="00DC7A25" w:rsidRPr="00614610" w:rsidRDefault="00DC7A25" w:rsidP="00904F06">
                  <w:pPr>
                    <w:jc w:val="both"/>
                    <w:rPr>
                      <w:color w:val="000000" w:themeColor="text1"/>
                    </w:rPr>
                  </w:pPr>
                  <w:r w:rsidRPr="00614610">
                    <w:rPr>
                      <w:color w:val="000000" w:themeColor="text1"/>
                    </w:rPr>
                    <w:t>Memorandum of understanding between the Hospitals has been signed.  Material for nasometer assessment has been compiled and review of articles have been done</w:t>
                  </w:r>
                </w:p>
              </w:tc>
            </w:tr>
          </w:tbl>
          <w:p w:rsidR="00DC7A25" w:rsidRPr="00614610" w:rsidRDefault="00DC7A25" w:rsidP="00904F06">
            <w:pPr>
              <w:jc w:val="both"/>
              <w:rPr>
                <w:b/>
                <w:color w:val="000000" w:themeColor="text1"/>
              </w:rPr>
            </w:pPr>
          </w:p>
        </w:tc>
      </w:tr>
      <w:tr w:rsidR="00DC7A25" w:rsidRPr="00614610" w:rsidTr="00904F06">
        <w:tc>
          <w:tcPr>
            <w:tcW w:w="443" w:type="pct"/>
          </w:tcPr>
          <w:p w:rsidR="00DC7A25" w:rsidRPr="00614610"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614610" w:rsidRDefault="00DC7A25" w:rsidP="00904F06">
            <w:pPr>
              <w:rPr>
                <w:color w:val="000000" w:themeColor="text1"/>
              </w:rPr>
            </w:pPr>
          </w:p>
          <w:tbl>
            <w:tblPr>
              <w:tblStyle w:val="TableGrid"/>
              <w:tblW w:w="5000" w:type="pct"/>
              <w:tblLayout w:type="fixed"/>
              <w:tblCellMar>
                <w:left w:w="72" w:type="dxa"/>
                <w:right w:w="72" w:type="dxa"/>
              </w:tblCellMar>
              <w:tblLook w:val="04A0"/>
            </w:tblPr>
            <w:tblGrid>
              <w:gridCol w:w="563"/>
              <w:gridCol w:w="2364"/>
              <w:gridCol w:w="5317"/>
            </w:tblGrid>
            <w:tr w:rsidR="00DC7A25" w:rsidRPr="00614610" w:rsidTr="00904F06">
              <w:tc>
                <w:tcPr>
                  <w:tcW w:w="341" w:type="pct"/>
                  <w:tcBorders>
                    <w:top w:val="nil"/>
                    <w:left w:val="nil"/>
                    <w:bottom w:val="nil"/>
                    <w:right w:val="single" w:sz="4" w:space="0" w:color="auto"/>
                  </w:tcBorders>
                </w:tcPr>
                <w:p w:rsidR="00DC7A25" w:rsidRPr="00614610" w:rsidRDefault="00DC7A25" w:rsidP="00904F06">
                  <w:pPr>
                    <w:jc w:val="both"/>
                    <w:rPr>
                      <w:b/>
                      <w:color w:val="000000" w:themeColor="text1"/>
                    </w:rPr>
                  </w:pPr>
                  <w:r w:rsidRPr="00614610">
                    <w:rPr>
                      <w:b/>
                      <w:color w:val="000000" w:themeColor="text1"/>
                    </w:rPr>
                    <w:t>2</w:t>
                  </w:r>
                  <w:r>
                    <w:rPr>
                      <w:b/>
                      <w:color w:val="000000" w:themeColor="text1"/>
                    </w:rPr>
                    <w:t>5</w:t>
                  </w:r>
                  <w:r w:rsidRPr="00614610">
                    <w:rPr>
                      <w:b/>
                      <w:color w:val="000000" w:themeColor="text1"/>
                    </w:rPr>
                    <w:t>.</w:t>
                  </w:r>
                </w:p>
              </w:tc>
              <w:tc>
                <w:tcPr>
                  <w:tcW w:w="143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Title</w:t>
                  </w:r>
                </w:p>
              </w:tc>
              <w:tc>
                <w:tcPr>
                  <w:tcW w:w="3225" w:type="pct"/>
                </w:tcPr>
                <w:p w:rsidR="00DC7A25" w:rsidRPr="00614610" w:rsidRDefault="00DC7A25" w:rsidP="00904F06">
                  <w:pPr>
                    <w:jc w:val="both"/>
                    <w:rPr>
                      <w:b/>
                      <w:color w:val="000000" w:themeColor="text1"/>
                    </w:rPr>
                  </w:pPr>
                  <w:r w:rsidRPr="00614610">
                    <w:rPr>
                      <w:b/>
                      <w:color w:val="000000" w:themeColor="text1"/>
                    </w:rPr>
                    <w:t>Early intervention module for parents of children with cleft lip and palate in Kannada &amp; English (Phase I)</w:t>
                  </w:r>
                </w:p>
              </w:tc>
            </w:tr>
            <w:tr w:rsidR="00DC7A25" w:rsidRPr="00614610" w:rsidTr="00904F06">
              <w:tc>
                <w:tcPr>
                  <w:tcW w:w="34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3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Objectives</w:t>
                  </w:r>
                </w:p>
              </w:tc>
              <w:tc>
                <w:tcPr>
                  <w:tcW w:w="3225" w:type="pct"/>
                </w:tcPr>
                <w:p w:rsidR="00DC7A25" w:rsidRPr="00614610" w:rsidRDefault="00DC7A25" w:rsidP="00904F06">
                  <w:pPr>
                    <w:jc w:val="both"/>
                    <w:rPr>
                      <w:color w:val="000000" w:themeColor="text1"/>
                    </w:rPr>
                  </w:pPr>
                  <w:r w:rsidRPr="00614610">
                    <w:rPr>
                      <w:color w:val="000000" w:themeColor="text1"/>
                    </w:rPr>
                    <w:t>This project is focused on developing early intervention module for children (below 3 years) with cleft palate and to provide training for  parents to work on improving speech intelligibility, articulation.</w:t>
                  </w:r>
                </w:p>
              </w:tc>
            </w:tr>
            <w:tr w:rsidR="00DC7A25" w:rsidRPr="00614610" w:rsidTr="00904F06">
              <w:tc>
                <w:tcPr>
                  <w:tcW w:w="34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3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Principal Investigator &amp; Co-Investigator</w:t>
                  </w:r>
                </w:p>
              </w:tc>
              <w:tc>
                <w:tcPr>
                  <w:tcW w:w="3225" w:type="pct"/>
                </w:tcPr>
                <w:p w:rsidR="00DC7A25" w:rsidRPr="00614610" w:rsidRDefault="00DC7A25" w:rsidP="00904F06">
                  <w:pPr>
                    <w:rPr>
                      <w:b/>
                      <w:color w:val="000000" w:themeColor="text1"/>
                    </w:rPr>
                  </w:pPr>
                  <w:r w:rsidRPr="00614610">
                    <w:rPr>
                      <w:color w:val="000000" w:themeColor="text1"/>
                    </w:rPr>
                    <w:t>Dr. M. Pushpavathi; Dr. Sathish V.H, Mr. Gopi Kishore, &amp; Mr. Gopisankar</w:t>
                  </w:r>
                </w:p>
              </w:tc>
            </w:tr>
            <w:tr w:rsidR="00DC7A25" w:rsidRPr="00614610" w:rsidTr="00904F06">
              <w:tc>
                <w:tcPr>
                  <w:tcW w:w="34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3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Amount</w:t>
                  </w:r>
                </w:p>
              </w:tc>
              <w:tc>
                <w:tcPr>
                  <w:tcW w:w="3225" w:type="pct"/>
                </w:tcPr>
                <w:p w:rsidR="00DC7A25" w:rsidRPr="00614610" w:rsidRDefault="00DC7A25" w:rsidP="00904F06">
                  <w:pPr>
                    <w:jc w:val="both"/>
                    <w:rPr>
                      <w:color w:val="000000" w:themeColor="text1"/>
                    </w:rPr>
                  </w:pPr>
                  <w:r w:rsidRPr="00614610">
                    <w:rPr>
                      <w:bCs/>
                      <w:color w:val="000000" w:themeColor="text1"/>
                    </w:rPr>
                    <w:t>`</w:t>
                  </w:r>
                  <w:r w:rsidRPr="00614610">
                    <w:rPr>
                      <w:color w:val="000000" w:themeColor="text1"/>
                    </w:rPr>
                    <w:t>. 6,07,000</w:t>
                  </w:r>
                </w:p>
              </w:tc>
            </w:tr>
            <w:tr w:rsidR="00DC7A25" w:rsidRPr="00614610" w:rsidTr="00904F06">
              <w:tc>
                <w:tcPr>
                  <w:tcW w:w="34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3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Status</w:t>
                  </w:r>
                </w:p>
              </w:tc>
              <w:tc>
                <w:tcPr>
                  <w:tcW w:w="3225" w:type="pct"/>
                </w:tcPr>
                <w:p w:rsidR="00DC7A25" w:rsidRPr="00614610" w:rsidRDefault="00DC7A25" w:rsidP="00904F06">
                  <w:pPr>
                    <w:jc w:val="both"/>
                    <w:rPr>
                      <w:color w:val="000000" w:themeColor="text1"/>
                    </w:rPr>
                  </w:pPr>
                  <w:r w:rsidRPr="00614610">
                    <w:rPr>
                      <w:color w:val="000000" w:themeColor="text1"/>
                    </w:rPr>
                    <w:t>Ongoing</w:t>
                  </w:r>
                </w:p>
              </w:tc>
            </w:tr>
            <w:tr w:rsidR="00DC7A25" w:rsidRPr="00614610" w:rsidTr="00904F06">
              <w:tc>
                <w:tcPr>
                  <w:tcW w:w="34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3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Summary of work done in 2012-13</w:t>
                  </w:r>
                </w:p>
              </w:tc>
              <w:tc>
                <w:tcPr>
                  <w:tcW w:w="3225" w:type="pct"/>
                </w:tcPr>
                <w:p w:rsidR="00DC7A25" w:rsidRPr="00614610" w:rsidRDefault="00DC7A25" w:rsidP="00904F06">
                  <w:pPr>
                    <w:jc w:val="both"/>
                    <w:rPr>
                      <w:color w:val="000000" w:themeColor="text1"/>
                    </w:rPr>
                  </w:pPr>
                  <w:r w:rsidRPr="00614610">
                    <w:rPr>
                      <w:color w:val="000000" w:themeColor="text1"/>
                    </w:rPr>
                    <w:t>The video recording on improving auditory discrimination, articulation and improving  resonance and speech intelligibility in children with CLP has been done and the same is in use to provide training for the parents.</w:t>
                  </w:r>
                </w:p>
              </w:tc>
            </w:tr>
          </w:tbl>
          <w:p w:rsidR="00DC7A25" w:rsidRPr="00614610" w:rsidRDefault="00DC7A25" w:rsidP="00904F06">
            <w:pPr>
              <w:jc w:val="both"/>
              <w:rPr>
                <w:b/>
                <w:color w:val="000000" w:themeColor="text1"/>
              </w:rPr>
            </w:pPr>
          </w:p>
        </w:tc>
      </w:tr>
      <w:tr w:rsidR="00DC7A25" w:rsidRPr="00614610" w:rsidTr="00904F06">
        <w:tc>
          <w:tcPr>
            <w:tcW w:w="443" w:type="pct"/>
          </w:tcPr>
          <w:p w:rsidR="00DC7A25" w:rsidRPr="00614610"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r w:rsidRPr="00614610">
              <w:rPr>
                <w:rFonts w:ascii="Times New Roman" w:hAnsi="Times New Roman"/>
                <w:b/>
                <w:color w:val="000000" w:themeColor="text1"/>
                <w:sz w:val="24"/>
                <w:szCs w:val="24"/>
              </w:rPr>
              <w:t>A.2.4</w:t>
            </w:r>
          </w:p>
        </w:tc>
        <w:tc>
          <w:tcPr>
            <w:tcW w:w="4557" w:type="pct"/>
          </w:tcPr>
          <w:p w:rsidR="00DC7A25" w:rsidRPr="00614610" w:rsidRDefault="00DC7A25" w:rsidP="00904F06">
            <w:pPr>
              <w:jc w:val="both"/>
              <w:rPr>
                <w:b/>
                <w:color w:val="000000" w:themeColor="text1"/>
              </w:rPr>
            </w:pPr>
            <w:r w:rsidRPr="00614610">
              <w:rPr>
                <w:b/>
                <w:color w:val="000000" w:themeColor="text1"/>
              </w:rPr>
              <w:t>Mr. Brajesh Priyadarshi</w:t>
            </w:r>
          </w:p>
          <w:p w:rsidR="00DC7A25" w:rsidRPr="00614610" w:rsidRDefault="00DC7A25" w:rsidP="00904F06">
            <w:pPr>
              <w:jc w:val="both"/>
              <w:rPr>
                <w:b/>
                <w:color w:val="000000" w:themeColor="text1"/>
              </w:rPr>
            </w:pPr>
          </w:p>
        </w:tc>
      </w:tr>
      <w:tr w:rsidR="00DC7A25" w:rsidRPr="00614610" w:rsidTr="00904F06">
        <w:tc>
          <w:tcPr>
            <w:tcW w:w="443" w:type="pct"/>
          </w:tcPr>
          <w:p w:rsidR="00DC7A25" w:rsidRPr="00614610"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tbl>
            <w:tblPr>
              <w:tblStyle w:val="TableGrid"/>
              <w:tblW w:w="5000" w:type="pct"/>
              <w:tblLayout w:type="fixed"/>
              <w:tblLook w:val="04A0"/>
            </w:tblPr>
            <w:tblGrid>
              <w:gridCol w:w="563"/>
              <w:gridCol w:w="2364"/>
              <w:gridCol w:w="5317"/>
            </w:tblGrid>
            <w:tr w:rsidR="00DC7A25" w:rsidRPr="00614610" w:rsidTr="00904F06">
              <w:tc>
                <w:tcPr>
                  <w:tcW w:w="341" w:type="pct"/>
                  <w:tcBorders>
                    <w:top w:val="nil"/>
                    <w:left w:val="nil"/>
                    <w:bottom w:val="nil"/>
                    <w:right w:val="single" w:sz="4" w:space="0" w:color="auto"/>
                  </w:tcBorders>
                </w:tcPr>
                <w:p w:rsidR="00DC7A25" w:rsidRPr="00614610" w:rsidRDefault="00DC7A25" w:rsidP="00904F06">
                  <w:pPr>
                    <w:jc w:val="both"/>
                    <w:rPr>
                      <w:b/>
                      <w:color w:val="000000" w:themeColor="text1"/>
                    </w:rPr>
                  </w:pPr>
                  <w:r w:rsidRPr="00614610">
                    <w:rPr>
                      <w:b/>
                      <w:color w:val="000000" w:themeColor="text1"/>
                    </w:rPr>
                    <w:t>2</w:t>
                  </w:r>
                  <w:r>
                    <w:rPr>
                      <w:b/>
                      <w:color w:val="000000" w:themeColor="text1"/>
                    </w:rPr>
                    <w:t>6</w:t>
                  </w:r>
                  <w:r w:rsidRPr="00614610">
                    <w:rPr>
                      <w:b/>
                      <w:color w:val="000000" w:themeColor="text1"/>
                    </w:rPr>
                    <w:t>.</w:t>
                  </w:r>
                </w:p>
              </w:tc>
              <w:tc>
                <w:tcPr>
                  <w:tcW w:w="143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Title</w:t>
                  </w:r>
                </w:p>
              </w:tc>
              <w:tc>
                <w:tcPr>
                  <w:tcW w:w="3225" w:type="pct"/>
                </w:tcPr>
                <w:p w:rsidR="00DC7A25" w:rsidRPr="00614610" w:rsidRDefault="00DC7A25" w:rsidP="00904F06">
                  <w:pPr>
                    <w:jc w:val="both"/>
                    <w:rPr>
                      <w:b/>
                      <w:color w:val="000000" w:themeColor="text1"/>
                    </w:rPr>
                  </w:pPr>
                  <w:r w:rsidRPr="00614610">
                    <w:rPr>
                      <w:b/>
                      <w:color w:val="000000" w:themeColor="text1"/>
                    </w:rPr>
                    <w:t>Development of Assessment Protocol for Lexical Semantic Deficits using Componential Analysis.</w:t>
                  </w:r>
                </w:p>
              </w:tc>
            </w:tr>
            <w:tr w:rsidR="00DC7A25" w:rsidRPr="00614610" w:rsidTr="00904F06">
              <w:tc>
                <w:tcPr>
                  <w:tcW w:w="34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3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Objectives</w:t>
                  </w:r>
                </w:p>
              </w:tc>
              <w:tc>
                <w:tcPr>
                  <w:tcW w:w="3225" w:type="pct"/>
                </w:tcPr>
                <w:p w:rsidR="00DC7A25" w:rsidRPr="00614610" w:rsidRDefault="00DC7A25" w:rsidP="00904F06">
                  <w:pPr>
                    <w:jc w:val="both"/>
                    <w:rPr>
                      <w:color w:val="000000" w:themeColor="text1"/>
                    </w:rPr>
                  </w:pPr>
                  <w:r w:rsidRPr="00614610">
                    <w:rPr>
                      <w:color w:val="000000" w:themeColor="text1"/>
                    </w:rPr>
                    <w:t xml:space="preserve">To develop material for assessment &amp; remediation of word retrieval difficulty/lexical incompetency for </w:t>
                  </w:r>
                  <w:r w:rsidRPr="00614610">
                    <w:rPr>
                      <w:color w:val="000000" w:themeColor="text1"/>
                    </w:rPr>
                    <w:lastRenderedPageBreak/>
                    <w:t>language disordered population.</w:t>
                  </w:r>
                </w:p>
              </w:tc>
            </w:tr>
            <w:tr w:rsidR="00DC7A25" w:rsidRPr="00614610" w:rsidTr="00904F06">
              <w:tc>
                <w:tcPr>
                  <w:tcW w:w="34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3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Principal Investigator &amp; Co-Investigator</w:t>
                  </w:r>
                </w:p>
              </w:tc>
              <w:tc>
                <w:tcPr>
                  <w:tcW w:w="3225" w:type="pct"/>
                </w:tcPr>
                <w:p w:rsidR="00DC7A25" w:rsidRPr="00614610" w:rsidRDefault="00DC7A25" w:rsidP="00904F06">
                  <w:pPr>
                    <w:rPr>
                      <w:color w:val="000000" w:themeColor="text1"/>
                      <w:lang w:val="es-ES_tradnl"/>
                    </w:rPr>
                  </w:pPr>
                  <w:r w:rsidRPr="00614610">
                    <w:rPr>
                      <w:color w:val="000000" w:themeColor="text1"/>
                      <w:lang w:val="es-ES_tradnl"/>
                    </w:rPr>
                    <w:t>Brajesh Priyadarshi (PI) &amp; Dr. Shyamala K.C. (Co-PI)</w:t>
                  </w:r>
                </w:p>
                <w:p w:rsidR="00DC7A25" w:rsidRPr="00614610" w:rsidRDefault="00DC7A25" w:rsidP="00904F06">
                  <w:pPr>
                    <w:jc w:val="both"/>
                    <w:rPr>
                      <w:color w:val="000000" w:themeColor="text1"/>
                    </w:rPr>
                  </w:pPr>
                </w:p>
              </w:tc>
            </w:tr>
            <w:tr w:rsidR="00DC7A25" w:rsidRPr="00614610" w:rsidTr="00904F06">
              <w:tc>
                <w:tcPr>
                  <w:tcW w:w="34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3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Amount</w:t>
                  </w:r>
                </w:p>
              </w:tc>
              <w:tc>
                <w:tcPr>
                  <w:tcW w:w="3225" w:type="pct"/>
                </w:tcPr>
                <w:p w:rsidR="00DC7A25" w:rsidRPr="00614610" w:rsidRDefault="00DC7A25" w:rsidP="00904F06">
                  <w:pPr>
                    <w:jc w:val="both"/>
                    <w:rPr>
                      <w:color w:val="000000" w:themeColor="text1"/>
                    </w:rPr>
                  </w:pPr>
                  <w:r w:rsidRPr="00614610">
                    <w:rPr>
                      <w:bCs/>
                      <w:color w:val="000000" w:themeColor="text1"/>
                    </w:rPr>
                    <w:t>`</w:t>
                  </w:r>
                  <w:r w:rsidRPr="00614610">
                    <w:rPr>
                      <w:color w:val="000000" w:themeColor="text1"/>
                    </w:rPr>
                    <w:t>. 3,06,000</w:t>
                  </w:r>
                </w:p>
              </w:tc>
            </w:tr>
            <w:tr w:rsidR="00DC7A25" w:rsidRPr="00614610" w:rsidTr="00904F06">
              <w:tc>
                <w:tcPr>
                  <w:tcW w:w="34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3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Status</w:t>
                  </w:r>
                </w:p>
              </w:tc>
              <w:tc>
                <w:tcPr>
                  <w:tcW w:w="3225" w:type="pct"/>
                </w:tcPr>
                <w:p w:rsidR="00DC7A25" w:rsidRPr="00614610" w:rsidRDefault="00DC7A25" w:rsidP="00904F06">
                  <w:pPr>
                    <w:jc w:val="both"/>
                    <w:rPr>
                      <w:color w:val="000000" w:themeColor="text1"/>
                    </w:rPr>
                  </w:pPr>
                  <w:r w:rsidRPr="00614610">
                    <w:rPr>
                      <w:color w:val="000000" w:themeColor="text1"/>
                    </w:rPr>
                    <w:t>Report submitted on 18.10.12</w:t>
                  </w:r>
                </w:p>
              </w:tc>
            </w:tr>
            <w:tr w:rsidR="00DC7A25" w:rsidRPr="00614610" w:rsidTr="00904F06">
              <w:tc>
                <w:tcPr>
                  <w:tcW w:w="34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3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Summary of work done in 2012-13</w:t>
                  </w:r>
                </w:p>
              </w:tc>
              <w:tc>
                <w:tcPr>
                  <w:tcW w:w="3225" w:type="pct"/>
                </w:tcPr>
                <w:p w:rsidR="00DC7A25" w:rsidRPr="00614610" w:rsidRDefault="00DC7A25" w:rsidP="00904F06">
                  <w:pPr>
                    <w:jc w:val="both"/>
                    <w:rPr>
                      <w:color w:val="000000" w:themeColor="text1"/>
                    </w:rPr>
                  </w:pPr>
                  <w:r w:rsidRPr="00614610">
                    <w:rPr>
                      <w:color w:val="000000" w:themeColor="text1"/>
                    </w:rPr>
                    <w:t>Analysis and report writing.</w:t>
                  </w:r>
                </w:p>
              </w:tc>
            </w:tr>
          </w:tbl>
          <w:p w:rsidR="00DC7A25" w:rsidRPr="00614610" w:rsidRDefault="00DC7A25" w:rsidP="00904F06">
            <w:pPr>
              <w:jc w:val="both"/>
              <w:rPr>
                <w:b/>
                <w:color w:val="000000" w:themeColor="text1"/>
              </w:rPr>
            </w:pPr>
          </w:p>
        </w:tc>
      </w:tr>
      <w:tr w:rsidR="00DC7A25" w:rsidRPr="00614610" w:rsidTr="00904F06">
        <w:tc>
          <w:tcPr>
            <w:tcW w:w="443" w:type="pct"/>
          </w:tcPr>
          <w:p w:rsidR="00DC7A25" w:rsidRPr="00614610"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614610" w:rsidRDefault="00DC7A25" w:rsidP="00904F06">
            <w:pPr>
              <w:rPr>
                <w:color w:val="000000" w:themeColor="text1"/>
              </w:rPr>
            </w:pPr>
          </w:p>
          <w:tbl>
            <w:tblPr>
              <w:tblStyle w:val="TableGrid"/>
              <w:tblW w:w="5000" w:type="pct"/>
              <w:tblLayout w:type="fixed"/>
              <w:tblCellMar>
                <w:left w:w="72" w:type="dxa"/>
                <w:right w:w="72" w:type="dxa"/>
              </w:tblCellMar>
              <w:tblLook w:val="04A0"/>
            </w:tblPr>
            <w:tblGrid>
              <w:gridCol w:w="563"/>
              <w:gridCol w:w="2364"/>
              <w:gridCol w:w="5317"/>
            </w:tblGrid>
            <w:tr w:rsidR="00DC7A25" w:rsidRPr="00614610" w:rsidTr="00904F06">
              <w:tc>
                <w:tcPr>
                  <w:tcW w:w="341" w:type="pct"/>
                  <w:tcBorders>
                    <w:top w:val="nil"/>
                    <w:left w:val="nil"/>
                    <w:bottom w:val="nil"/>
                    <w:right w:val="single" w:sz="4" w:space="0" w:color="auto"/>
                  </w:tcBorders>
                </w:tcPr>
                <w:p w:rsidR="00DC7A25" w:rsidRPr="00614610" w:rsidRDefault="00DC7A25" w:rsidP="00904F06">
                  <w:pPr>
                    <w:jc w:val="both"/>
                    <w:rPr>
                      <w:b/>
                      <w:color w:val="000000" w:themeColor="text1"/>
                    </w:rPr>
                  </w:pPr>
                  <w:r w:rsidRPr="00614610">
                    <w:rPr>
                      <w:b/>
                      <w:color w:val="000000" w:themeColor="text1"/>
                    </w:rPr>
                    <w:t>2</w:t>
                  </w:r>
                  <w:r>
                    <w:rPr>
                      <w:b/>
                      <w:color w:val="000000" w:themeColor="text1"/>
                    </w:rPr>
                    <w:t>7</w:t>
                  </w:r>
                  <w:r w:rsidRPr="00614610">
                    <w:rPr>
                      <w:b/>
                      <w:color w:val="000000" w:themeColor="text1"/>
                    </w:rPr>
                    <w:t>.</w:t>
                  </w:r>
                </w:p>
              </w:tc>
              <w:tc>
                <w:tcPr>
                  <w:tcW w:w="143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Title</w:t>
                  </w:r>
                </w:p>
              </w:tc>
              <w:tc>
                <w:tcPr>
                  <w:tcW w:w="3225" w:type="pct"/>
                </w:tcPr>
                <w:p w:rsidR="00DC7A25" w:rsidRPr="00614610" w:rsidRDefault="00DC7A25" w:rsidP="00904F06">
                  <w:pPr>
                    <w:jc w:val="both"/>
                    <w:rPr>
                      <w:b/>
                      <w:color w:val="000000" w:themeColor="text1"/>
                    </w:rPr>
                  </w:pPr>
                  <w:r w:rsidRPr="00614610">
                    <w:rPr>
                      <w:b/>
                      <w:color w:val="000000" w:themeColor="text1"/>
                    </w:rPr>
                    <w:t>An Adaptation of Early Reading Skill (ERS) in Hindi</w:t>
                  </w:r>
                </w:p>
              </w:tc>
            </w:tr>
            <w:tr w:rsidR="00DC7A25" w:rsidRPr="00614610" w:rsidTr="00904F06">
              <w:tc>
                <w:tcPr>
                  <w:tcW w:w="34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3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Objectives</w:t>
                  </w:r>
                </w:p>
              </w:tc>
              <w:tc>
                <w:tcPr>
                  <w:tcW w:w="3225" w:type="pct"/>
                </w:tcPr>
                <w:p w:rsidR="00DC7A25" w:rsidRPr="00614610" w:rsidRDefault="00DC7A25" w:rsidP="00904F06">
                  <w:pPr>
                    <w:jc w:val="both"/>
                    <w:rPr>
                      <w:color w:val="000000" w:themeColor="text1"/>
                    </w:rPr>
                  </w:pPr>
                  <w:r w:rsidRPr="00614610">
                    <w:rPr>
                      <w:color w:val="000000" w:themeColor="text1"/>
                    </w:rPr>
                    <w:t>The aim of the project is to adapt Early Reading Skill (ERS) test proposed by Rae and Potter (1973; 1981) in Hindi language. Further, it is also aimed that this adapted tool serves as a measure and to assess the sequential acquisition of Hindi reading skills in children in the grade range of I to VIII</w:t>
                  </w:r>
                  <w:r w:rsidRPr="00614610">
                    <w:rPr>
                      <w:color w:val="000000" w:themeColor="text1"/>
                      <w:vertAlign w:val="superscript"/>
                    </w:rPr>
                    <w:t>th</w:t>
                  </w:r>
                  <w:r w:rsidRPr="00614610">
                    <w:rPr>
                      <w:color w:val="000000" w:themeColor="text1"/>
                    </w:rPr>
                    <w:t xml:space="preserve"> standard. This test will assist better in making the teacher’s curriculum choices more comprehensive and meaningful. The test will also help in the assessment of reading deficits in children with learning disability</w:t>
                  </w:r>
                </w:p>
              </w:tc>
            </w:tr>
            <w:tr w:rsidR="00DC7A25" w:rsidRPr="00614610" w:rsidTr="00904F06">
              <w:tc>
                <w:tcPr>
                  <w:tcW w:w="34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3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Principal Investigator &amp; Co-Investigator</w:t>
                  </w:r>
                </w:p>
              </w:tc>
              <w:tc>
                <w:tcPr>
                  <w:tcW w:w="3225" w:type="pct"/>
                </w:tcPr>
                <w:p w:rsidR="00DC7A25" w:rsidRPr="00614610" w:rsidRDefault="00DC7A25" w:rsidP="00904F06">
                  <w:pPr>
                    <w:rPr>
                      <w:color w:val="000000" w:themeColor="text1"/>
                    </w:rPr>
                  </w:pPr>
                  <w:r w:rsidRPr="00614610">
                    <w:rPr>
                      <w:color w:val="000000" w:themeColor="text1"/>
                    </w:rPr>
                    <w:t>Brajesh Priyadarshi (Principal Investigator)</w:t>
                  </w:r>
                </w:p>
                <w:p w:rsidR="00DC7A25" w:rsidRPr="00614610" w:rsidRDefault="00DC7A25" w:rsidP="00904F06">
                  <w:pPr>
                    <w:jc w:val="both"/>
                    <w:rPr>
                      <w:color w:val="000000" w:themeColor="text1"/>
                    </w:rPr>
                  </w:pPr>
                </w:p>
              </w:tc>
            </w:tr>
            <w:tr w:rsidR="00DC7A25" w:rsidRPr="00614610" w:rsidTr="00904F06">
              <w:tc>
                <w:tcPr>
                  <w:tcW w:w="34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3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Amount</w:t>
                  </w:r>
                </w:p>
              </w:tc>
              <w:tc>
                <w:tcPr>
                  <w:tcW w:w="3225" w:type="pct"/>
                </w:tcPr>
                <w:p w:rsidR="00DC7A25" w:rsidRPr="00614610" w:rsidRDefault="00DC7A25" w:rsidP="00904F06">
                  <w:pPr>
                    <w:jc w:val="both"/>
                    <w:rPr>
                      <w:color w:val="000000" w:themeColor="text1"/>
                    </w:rPr>
                  </w:pPr>
                  <w:r w:rsidRPr="00614610">
                    <w:rPr>
                      <w:bCs/>
                      <w:color w:val="000000" w:themeColor="text1"/>
                    </w:rPr>
                    <w:t>`</w:t>
                  </w:r>
                  <w:r w:rsidRPr="00614610">
                    <w:rPr>
                      <w:color w:val="000000" w:themeColor="text1"/>
                      <w:lang w:val="en-GB"/>
                    </w:rPr>
                    <w:t xml:space="preserve">.3,11,000.00 </w:t>
                  </w:r>
                </w:p>
              </w:tc>
            </w:tr>
            <w:tr w:rsidR="00DC7A25" w:rsidRPr="00614610" w:rsidTr="00904F06">
              <w:tc>
                <w:tcPr>
                  <w:tcW w:w="34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3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Status</w:t>
                  </w:r>
                </w:p>
              </w:tc>
              <w:tc>
                <w:tcPr>
                  <w:tcW w:w="3225" w:type="pct"/>
                </w:tcPr>
                <w:p w:rsidR="00DC7A25" w:rsidRPr="00614610" w:rsidRDefault="00DC7A25" w:rsidP="00904F06">
                  <w:pPr>
                    <w:jc w:val="both"/>
                    <w:rPr>
                      <w:color w:val="000000" w:themeColor="text1"/>
                    </w:rPr>
                  </w:pPr>
                  <w:r w:rsidRPr="00614610">
                    <w:rPr>
                      <w:color w:val="000000" w:themeColor="text1"/>
                    </w:rPr>
                    <w:t>Report submitted on 8.10.12</w:t>
                  </w:r>
                </w:p>
              </w:tc>
            </w:tr>
            <w:tr w:rsidR="00DC7A25" w:rsidRPr="00614610" w:rsidTr="00904F06">
              <w:tc>
                <w:tcPr>
                  <w:tcW w:w="34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3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Summary of work done in 2012-13</w:t>
                  </w:r>
                </w:p>
              </w:tc>
              <w:tc>
                <w:tcPr>
                  <w:tcW w:w="3225" w:type="pct"/>
                </w:tcPr>
                <w:p w:rsidR="00DC7A25" w:rsidRPr="00614610" w:rsidRDefault="00DC7A25" w:rsidP="00904F06">
                  <w:pPr>
                    <w:jc w:val="both"/>
                    <w:rPr>
                      <w:color w:val="000000" w:themeColor="text1"/>
                    </w:rPr>
                  </w:pPr>
                  <w:r w:rsidRPr="00614610">
                    <w:rPr>
                      <w:color w:val="000000" w:themeColor="text1"/>
                    </w:rPr>
                    <w:t>Analysis and report writing.</w:t>
                  </w:r>
                </w:p>
              </w:tc>
            </w:tr>
          </w:tbl>
          <w:p w:rsidR="00DC7A25" w:rsidRPr="00614610" w:rsidRDefault="00DC7A25" w:rsidP="00904F06">
            <w:pPr>
              <w:jc w:val="both"/>
              <w:rPr>
                <w:b/>
                <w:color w:val="000000" w:themeColor="text1"/>
              </w:rPr>
            </w:pPr>
          </w:p>
        </w:tc>
      </w:tr>
      <w:tr w:rsidR="00DC7A25" w:rsidRPr="00614610" w:rsidTr="00904F06">
        <w:tc>
          <w:tcPr>
            <w:tcW w:w="443" w:type="pct"/>
          </w:tcPr>
          <w:p w:rsidR="00DC7A25" w:rsidRPr="00614610"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p w:rsidR="00DC7A25" w:rsidRPr="00614610"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r w:rsidRPr="00614610">
              <w:rPr>
                <w:rFonts w:ascii="Times New Roman" w:hAnsi="Times New Roman"/>
                <w:b/>
                <w:color w:val="000000" w:themeColor="text1"/>
                <w:sz w:val="24"/>
                <w:szCs w:val="24"/>
              </w:rPr>
              <w:t>A.2.5</w:t>
            </w:r>
          </w:p>
        </w:tc>
        <w:tc>
          <w:tcPr>
            <w:tcW w:w="4557" w:type="pct"/>
          </w:tcPr>
          <w:p w:rsidR="00DC7A25" w:rsidRPr="00614610" w:rsidRDefault="00DC7A25" w:rsidP="00904F06">
            <w:pPr>
              <w:tabs>
                <w:tab w:val="left" w:pos="1080"/>
              </w:tabs>
              <w:rPr>
                <w:b/>
                <w:color w:val="000000" w:themeColor="text1"/>
              </w:rPr>
            </w:pPr>
          </w:p>
          <w:p w:rsidR="00DC7A25" w:rsidRPr="00614610" w:rsidRDefault="00DC7A25" w:rsidP="00904F06">
            <w:pPr>
              <w:tabs>
                <w:tab w:val="left" w:pos="1080"/>
              </w:tabs>
              <w:rPr>
                <w:b/>
                <w:color w:val="000000" w:themeColor="text1"/>
              </w:rPr>
            </w:pPr>
            <w:r w:rsidRPr="00614610">
              <w:rPr>
                <w:b/>
                <w:color w:val="000000" w:themeColor="text1"/>
              </w:rPr>
              <w:t>Dr. Jayashree Shanbal</w:t>
            </w:r>
          </w:p>
        </w:tc>
      </w:tr>
      <w:tr w:rsidR="00DC7A25" w:rsidRPr="00614610" w:rsidTr="00904F06">
        <w:tc>
          <w:tcPr>
            <w:tcW w:w="443" w:type="pct"/>
          </w:tcPr>
          <w:p w:rsidR="00DC7A25" w:rsidRPr="00614610"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tbl>
            <w:tblPr>
              <w:tblStyle w:val="TableGrid"/>
              <w:tblW w:w="5000" w:type="pct"/>
              <w:tblLayout w:type="fixed"/>
              <w:tblCellMar>
                <w:left w:w="72" w:type="dxa"/>
                <w:right w:w="72" w:type="dxa"/>
              </w:tblCellMar>
              <w:tblLook w:val="04A0"/>
            </w:tblPr>
            <w:tblGrid>
              <w:gridCol w:w="563"/>
              <w:gridCol w:w="2364"/>
              <w:gridCol w:w="5317"/>
            </w:tblGrid>
            <w:tr w:rsidR="00DC7A25" w:rsidRPr="00614610" w:rsidTr="00904F06">
              <w:tc>
                <w:tcPr>
                  <w:tcW w:w="341" w:type="pct"/>
                  <w:tcBorders>
                    <w:top w:val="nil"/>
                    <w:left w:val="nil"/>
                    <w:bottom w:val="nil"/>
                    <w:right w:val="single" w:sz="4" w:space="0" w:color="auto"/>
                  </w:tcBorders>
                </w:tcPr>
                <w:p w:rsidR="00DC7A25" w:rsidRPr="00614610" w:rsidRDefault="00DC7A25" w:rsidP="00904F06">
                  <w:pPr>
                    <w:jc w:val="both"/>
                    <w:rPr>
                      <w:b/>
                      <w:color w:val="000000" w:themeColor="text1"/>
                    </w:rPr>
                  </w:pPr>
                  <w:r>
                    <w:rPr>
                      <w:b/>
                      <w:color w:val="000000" w:themeColor="text1"/>
                    </w:rPr>
                    <w:t>28</w:t>
                  </w:r>
                  <w:r w:rsidRPr="00614610">
                    <w:rPr>
                      <w:b/>
                      <w:color w:val="000000" w:themeColor="text1"/>
                    </w:rPr>
                    <w:t>.</w:t>
                  </w:r>
                </w:p>
              </w:tc>
              <w:tc>
                <w:tcPr>
                  <w:tcW w:w="143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Title</w:t>
                  </w:r>
                </w:p>
              </w:tc>
              <w:tc>
                <w:tcPr>
                  <w:tcW w:w="3225" w:type="pct"/>
                </w:tcPr>
                <w:p w:rsidR="00DC7A25" w:rsidRPr="00614610" w:rsidRDefault="00DC7A25" w:rsidP="00904F06">
                  <w:pPr>
                    <w:jc w:val="both"/>
                    <w:rPr>
                      <w:b/>
                      <w:color w:val="000000" w:themeColor="text1"/>
                    </w:rPr>
                  </w:pPr>
                  <w:r w:rsidRPr="00614610">
                    <w:rPr>
                      <w:b/>
                      <w:color w:val="000000" w:themeColor="text1"/>
                    </w:rPr>
                    <w:t>Subtyping of Dyslexia: Application of an ERP measure</w:t>
                  </w:r>
                </w:p>
              </w:tc>
            </w:tr>
            <w:tr w:rsidR="00DC7A25" w:rsidRPr="00614610" w:rsidTr="00904F06">
              <w:tc>
                <w:tcPr>
                  <w:tcW w:w="34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3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Objectives</w:t>
                  </w:r>
                </w:p>
              </w:tc>
              <w:tc>
                <w:tcPr>
                  <w:tcW w:w="3225" w:type="pct"/>
                </w:tcPr>
                <w:p w:rsidR="00DC7A25" w:rsidRPr="00614610" w:rsidRDefault="00DC7A25" w:rsidP="00904F06">
                  <w:pPr>
                    <w:jc w:val="both"/>
                    <w:rPr>
                      <w:color w:val="000000" w:themeColor="text1"/>
                    </w:rPr>
                  </w:pPr>
                  <w:r w:rsidRPr="00614610">
                    <w:rPr>
                      <w:color w:val="000000" w:themeColor="text1"/>
                    </w:rPr>
                    <w:t>To compare the behavioural correlates with ERP correlates of implicit phonological processing during the recognition of spoken words in children with dyslexia and typically developing children and thus an attempt to subtype dyslexia</w:t>
                  </w:r>
                </w:p>
              </w:tc>
            </w:tr>
            <w:tr w:rsidR="00DC7A25" w:rsidRPr="00614610" w:rsidTr="00904F06">
              <w:tc>
                <w:tcPr>
                  <w:tcW w:w="34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3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Principal Investigator &amp; Co-Investigator</w:t>
                  </w:r>
                </w:p>
              </w:tc>
              <w:tc>
                <w:tcPr>
                  <w:tcW w:w="3225" w:type="pct"/>
                </w:tcPr>
                <w:p w:rsidR="00DC7A25" w:rsidRPr="00614610" w:rsidRDefault="00DC7A25" w:rsidP="00904F06">
                  <w:pPr>
                    <w:rPr>
                      <w:color w:val="000000" w:themeColor="text1"/>
                    </w:rPr>
                  </w:pPr>
                  <w:r w:rsidRPr="00614610">
                    <w:rPr>
                      <w:color w:val="000000" w:themeColor="text1"/>
                    </w:rPr>
                    <w:t>Dr. Jayashree.C. Shanbal</w:t>
                  </w:r>
                </w:p>
                <w:p w:rsidR="00DC7A25" w:rsidRPr="00614610" w:rsidRDefault="00DC7A25" w:rsidP="00904F06">
                  <w:pPr>
                    <w:rPr>
                      <w:color w:val="000000" w:themeColor="text1"/>
                    </w:rPr>
                  </w:pPr>
                  <w:r w:rsidRPr="00614610">
                    <w:rPr>
                      <w:color w:val="000000" w:themeColor="text1"/>
                    </w:rPr>
                    <w:t>Ms. Mamatha. N.M.</w:t>
                  </w:r>
                </w:p>
                <w:p w:rsidR="00DC7A25" w:rsidRPr="00614610" w:rsidRDefault="00DC7A25" w:rsidP="00904F06">
                  <w:pPr>
                    <w:jc w:val="both"/>
                    <w:rPr>
                      <w:color w:val="000000" w:themeColor="text1"/>
                    </w:rPr>
                  </w:pPr>
                  <w:r w:rsidRPr="00614610">
                    <w:rPr>
                      <w:color w:val="000000" w:themeColor="text1"/>
                    </w:rPr>
                    <w:t>R. Gopi Sankar</w:t>
                  </w:r>
                </w:p>
              </w:tc>
            </w:tr>
            <w:tr w:rsidR="00DC7A25" w:rsidRPr="00614610" w:rsidTr="00904F06">
              <w:tc>
                <w:tcPr>
                  <w:tcW w:w="34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3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Amount</w:t>
                  </w:r>
                </w:p>
              </w:tc>
              <w:tc>
                <w:tcPr>
                  <w:tcW w:w="3225" w:type="pct"/>
                </w:tcPr>
                <w:p w:rsidR="00DC7A25" w:rsidRPr="00614610" w:rsidRDefault="00DC7A25" w:rsidP="00904F06">
                  <w:pPr>
                    <w:jc w:val="both"/>
                    <w:rPr>
                      <w:color w:val="000000" w:themeColor="text1"/>
                    </w:rPr>
                  </w:pPr>
                  <w:r w:rsidRPr="00614610">
                    <w:rPr>
                      <w:bCs/>
                      <w:color w:val="000000" w:themeColor="text1"/>
                    </w:rPr>
                    <w:t>`</w:t>
                  </w:r>
                  <w:r w:rsidRPr="00614610">
                    <w:rPr>
                      <w:color w:val="000000" w:themeColor="text1"/>
                    </w:rPr>
                    <w:t>. 5,77,000</w:t>
                  </w:r>
                </w:p>
              </w:tc>
            </w:tr>
            <w:tr w:rsidR="00DC7A25" w:rsidRPr="00614610" w:rsidTr="00904F06">
              <w:tc>
                <w:tcPr>
                  <w:tcW w:w="34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3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Status</w:t>
                  </w:r>
                </w:p>
              </w:tc>
              <w:tc>
                <w:tcPr>
                  <w:tcW w:w="3225" w:type="pct"/>
                </w:tcPr>
                <w:p w:rsidR="00DC7A25" w:rsidRPr="00614610" w:rsidRDefault="00DC7A25" w:rsidP="00904F06">
                  <w:pPr>
                    <w:jc w:val="both"/>
                    <w:rPr>
                      <w:color w:val="000000" w:themeColor="text1"/>
                    </w:rPr>
                  </w:pPr>
                  <w:r w:rsidRPr="00614610">
                    <w:rPr>
                      <w:color w:val="000000" w:themeColor="text1"/>
                    </w:rPr>
                    <w:t>Ongoing</w:t>
                  </w:r>
                </w:p>
              </w:tc>
            </w:tr>
            <w:tr w:rsidR="00DC7A25" w:rsidRPr="00614610" w:rsidTr="00904F06">
              <w:tc>
                <w:tcPr>
                  <w:tcW w:w="34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3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Summary of work done in 2012-13</w:t>
                  </w:r>
                </w:p>
              </w:tc>
              <w:tc>
                <w:tcPr>
                  <w:tcW w:w="3225" w:type="pct"/>
                </w:tcPr>
                <w:p w:rsidR="00DC7A25" w:rsidRPr="00614610" w:rsidRDefault="00DC7A25" w:rsidP="00904F06">
                  <w:pPr>
                    <w:jc w:val="both"/>
                    <w:rPr>
                      <w:color w:val="000000" w:themeColor="text1"/>
                    </w:rPr>
                  </w:pPr>
                  <w:r w:rsidRPr="00614610">
                    <w:rPr>
                      <w:color w:val="000000" w:themeColor="text1"/>
                    </w:rPr>
                    <w:t>Submitted the final report.</w:t>
                  </w:r>
                </w:p>
              </w:tc>
            </w:tr>
          </w:tbl>
          <w:p w:rsidR="00DC7A25" w:rsidRPr="00614610" w:rsidRDefault="00DC7A25" w:rsidP="00904F06">
            <w:pPr>
              <w:tabs>
                <w:tab w:val="left" w:pos="1080"/>
              </w:tabs>
              <w:rPr>
                <w:b/>
                <w:color w:val="000000" w:themeColor="text1"/>
              </w:rPr>
            </w:pPr>
          </w:p>
        </w:tc>
      </w:tr>
      <w:tr w:rsidR="00DC7A25" w:rsidRPr="00614610" w:rsidTr="00904F06">
        <w:tc>
          <w:tcPr>
            <w:tcW w:w="443" w:type="pct"/>
          </w:tcPr>
          <w:p w:rsidR="00DC7A25" w:rsidRPr="00614610"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Default="00DC7A25" w:rsidP="00904F06">
            <w:pPr>
              <w:rPr>
                <w:color w:val="000000" w:themeColor="text1"/>
              </w:rPr>
            </w:pPr>
          </w:p>
          <w:p w:rsidR="00DC7A25" w:rsidRPr="00614610" w:rsidRDefault="00DC7A25" w:rsidP="00904F06">
            <w:pPr>
              <w:rPr>
                <w:color w:val="000000" w:themeColor="text1"/>
              </w:rPr>
            </w:pPr>
          </w:p>
          <w:tbl>
            <w:tblPr>
              <w:tblStyle w:val="TableGrid"/>
              <w:tblW w:w="5000" w:type="pct"/>
              <w:tblLayout w:type="fixed"/>
              <w:tblCellMar>
                <w:left w:w="72" w:type="dxa"/>
                <w:right w:w="72" w:type="dxa"/>
              </w:tblCellMar>
              <w:tblLook w:val="04A0"/>
            </w:tblPr>
            <w:tblGrid>
              <w:gridCol w:w="563"/>
              <w:gridCol w:w="2364"/>
              <w:gridCol w:w="5317"/>
            </w:tblGrid>
            <w:tr w:rsidR="00DC7A25" w:rsidRPr="00614610" w:rsidTr="00904F06">
              <w:tc>
                <w:tcPr>
                  <w:tcW w:w="341" w:type="pct"/>
                  <w:tcBorders>
                    <w:top w:val="nil"/>
                    <w:left w:val="nil"/>
                    <w:bottom w:val="nil"/>
                    <w:right w:val="single" w:sz="4" w:space="0" w:color="auto"/>
                  </w:tcBorders>
                </w:tcPr>
                <w:p w:rsidR="00DC7A25" w:rsidRPr="00614610" w:rsidRDefault="00DC7A25" w:rsidP="00904F06">
                  <w:pPr>
                    <w:jc w:val="both"/>
                    <w:rPr>
                      <w:b/>
                      <w:color w:val="000000" w:themeColor="text1"/>
                    </w:rPr>
                  </w:pPr>
                  <w:r>
                    <w:rPr>
                      <w:b/>
                      <w:color w:val="000000" w:themeColor="text1"/>
                    </w:rPr>
                    <w:lastRenderedPageBreak/>
                    <w:t>29</w:t>
                  </w:r>
                  <w:r w:rsidRPr="00614610">
                    <w:rPr>
                      <w:b/>
                      <w:color w:val="000000" w:themeColor="text1"/>
                    </w:rPr>
                    <w:t>.</w:t>
                  </w:r>
                </w:p>
              </w:tc>
              <w:tc>
                <w:tcPr>
                  <w:tcW w:w="143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Title</w:t>
                  </w:r>
                </w:p>
              </w:tc>
              <w:tc>
                <w:tcPr>
                  <w:tcW w:w="3225" w:type="pct"/>
                </w:tcPr>
                <w:p w:rsidR="00DC7A25" w:rsidRPr="00614610" w:rsidRDefault="00DC7A25" w:rsidP="00904F06">
                  <w:pPr>
                    <w:jc w:val="both"/>
                    <w:rPr>
                      <w:b/>
                      <w:color w:val="000000" w:themeColor="text1"/>
                    </w:rPr>
                  </w:pPr>
                  <w:r w:rsidRPr="00614610">
                    <w:rPr>
                      <w:b/>
                      <w:color w:val="000000" w:themeColor="text1"/>
                    </w:rPr>
                    <w:t>Re-establishing norms for ERS</w:t>
                  </w:r>
                </w:p>
              </w:tc>
            </w:tr>
            <w:tr w:rsidR="00DC7A25" w:rsidRPr="00614610" w:rsidTr="00904F06">
              <w:tc>
                <w:tcPr>
                  <w:tcW w:w="34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3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Objectives</w:t>
                  </w:r>
                </w:p>
              </w:tc>
              <w:tc>
                <w:tcPr>
                  <w:tcW w:w="3225" w:type="pct"/>
                </w:tcPr>
                <w:p w:rsidR="00DC7A25" w:rsidRPr="00614610" w:rsidRDefault="00DC7A25" w:rsidP="00904F06">
                  <w:pPr>
                    <w:jc w:val="both"/>
                    <w:rPr>
                      <w:color w:val="000000" w:themeColor="text1"/>
                    </w:rPr>
                  </w:pPr>
                  <w:r w:rsidRPr="00614610">
                    <w:rPr>
                      <w:color w:val="000000" w:themeColor="text1"/>
                    </w:rPr>
                    <w:t xml:space="preserve">To establish normatives for Early Reading skills in typically developing children from grade I to grade X </w:t>
                  </w:r>
                </w:p>
              </w:tc>
            </w:tr>
            <w:tr w:rsidR="00DC7A25" w:rsidRPr="00614610" w:rsidTr="00904F06">
              <w:tc>
                <w:tcPr>
                  <w:tcW w:w="34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3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Principal Investigator &amp; Co-Investigator</w:t>
                  </w:r>
                </w:p>
              </w:tc>
              <w:tc>
                <w:tcPr>
                  <w:tcW w:w="3225" w:type="pct"/>
                </w:tcPr>
                <w:p w:rsidR="00DC7A25" w:rsidRPr="00614610" w:rsidRDefault="00DC7A25" w:rsidP="00904F06">
                  <w:pPr>
                    <w:jc w:val="both"/>
                    <w:rPr>
                      <w:color w:val="000000" w:themeColor="text1"/>
                    </w:rPr>
                  </w:pPr>
                  <w:r w:rsidRPr="00614610">
                    <w:rPr>
                      <w:color w:val="000000" w:themeColor="text1"/>
                    </w:rPr>
                    <w:t xml:space="preserve">Dr. Jayashree C. Shanbal </w:t>
                  </w:r>
                </w:p>
              </w:tc>
            </w:tr>
            <w:tr w:rsidR="00DC7A25" w:rsidRPr="00614610" w:rsidTr="00904F06">
              <w:tc>
                <w:tcPr>
                  <w:tcW w:w="34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3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Amount</w:t>
                  </w:r>
                </w:p>
              </w:tc>
              <w:tc>
                <w:tcPr>
                  <w:tcW w:w="3225" w:type="pct"/>
                </w:tcPr>
                <w:p w:rsidR="00DC7A25" w:rsidRPr="00614610" w:rsidRDefault="00DC7A25" w:rsidP="00904F06">
                  <w:pPr>
                    <w:jc w:val="both"/>
                    <w:rPr>
                      <w:color w:val="000000" w:themeColor="text1"/>
                    </w:rPr>
                  </w:pPr>
                  <w:r w:rsidRPr="00614610">
                    <w:rPr>
                      <w:bCs/>
                      <w:color w:val="000000" w:themeColor="text1"/>
                    </w:rPr>
                    <w:t>`</w:t>
                  </w:r>
                  <w:r w:rsidRPr="00614610">
                    <w:rPr>
                      <w:color w:val="000000" w:themeColor="text1"/>
                    </w:rPr>
                    <w:t>. 3,01,000</w:t>
                  </w:r>
                </w:p>
              </w:tc>
            </w:tr>
            <w:tr w:rsidR="00DC7A25" w:rsidRPr="00614610" w:rsidTr="00904F06">
              <w:tc>
                <w:tcPr>
                  <w:tcW w:w="34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3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Status</w:t>
                  </w:r>
                </w:p>
              </w:tc>
              <w:tc>
                <w:tcPr>
                  <w:tcW w:w="3225" w:type="pct"/>
                </w:tcPr>
                <w:p w:rsidR="00DC7A25" w:rsidRPr="00614610" w:rsidRDefault="00DC7A25" w:rsidP="00904F06">
                  <w:pPr>
                    <w:jc w:val="both"/>
                    <w:rPr>
                      <w:color w:val="000000" w:themeColor="text1"/>
                    </w:rPr>
                  </w:pPr>
                  <w:r w:rsidRPr="00614610">
                    <w:rPr>
                      <w:color w:val="000000" w:themeColor="text1"/>
                    </w:rPr>
                    <w:t xml:space="preserve">Ongoing. </w:t>
                  </w:r>
                </w:p>
              </w:tc>
            </w:tr>
            <w:tr w:rsidR="00DC7A25" w:rsidRPr="00614610" w:rsidTr="00904F06">
              <w:tc>
                <w:tcPr>
                  <w:tcW w:w="34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3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Summary of work done in 2012-13</w:t>
                  </w:r>
                </w:p>
              </w:tc>
              <w:tc>
                <w:tcPr>
                  <w:tcW w:w="3225" w:type="pct"/>
                </w:tcPr>
                <w:p w:rsidR="00DC7A25" w:rsidRPr="00614610" w:rsidRDefault="00DC7A25" w:rsidP="00904F06">
                  <w:pPr>
                    <w:jc w:val="both"/>
                    <w:rPr>
                      <w:color w:val="000000" w:themeColor="text1"/>
                    </w:rPr>
                  </w:pPr>
                  <w:r w:rsidRPr="00614610">
                    <w:rPr>
                      <w:color w:val="000000" w:themeColor="text1"/>
                    </w:rPr>
                    <w:t>Submitted the final report</w:t>
                  </w:r>
                </w:p>
              </w:tc>
            </w:tr>
          </w:tbl>
          <w:p w:rsidR="00DC7A25" w:rsidRPr="00614610" w:rsidRDefault="00DC7A25" w:rsidP="00904F06">
            <w:pPr>
              <w:jc w:val="both"/>
              <w:rPr>
                <w:b/>
                <w:color w:val="000000" w:themeColor="text1"/>
              </w:rPr>
            </w:pPr>
          </w:p>
        </w:tc>
      </w:tr>
      <w:tr w:rsidR="00DC7A25" w:rsidRPr="00614610" w:rsidTr="00904F06">
        <w:tc>
          <w:tcPr>
            <w:tcW w:w="443" w:type="pct"/>
          </w:tcPr>
          <w:p w:rsidR="00DC7A25" w:rsidRPr="00614610"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tbl>
            <w:tblPr>
              <w:tblStyle w:val="TableGrid"/>
              <w:tblW w:w="5000" w:type="pct"/>
              <w:tblLayout w:type="fixed"/>
              <w:tblCellMar>
                <w:left w:w="72" w:type="dxa"/>
                <w:right w:w="72" w:type="dxa"/>
              </w:tblCellMar>
              <w:tblLook w:val="04A0"/>
            </w:tblPr>
            <w:tblGrid>
              <w:gridCol w:w="563"/>
              <w:gridCol w:w="2364"/>
              <w:gridCol w:w="5317"/>
            </w:tblGrid>
            <w:tr w:rsidR="00DC7A25" w:rsidRPr="00614610" w:rsidTr="00904F06">
              <w:tc>
                <w:tcPr>
                  <w:tcW w:w="5000" w:type="pct"/>
                  <w:gridSpan w:val="3"/>
                  <w:tcBorders>
                    <w:top w:val="nil"/>
                    <w:left w:val="nil"/>
                    <w:bottom w:val="nil"/>
                  </w:tcBorders>
                </w:tcPr>
                <w:p w:rsidR="00DC7A25" w:rsidRPr="00614610" w:rsidRDefault="00DC7A25" w:rsidP="00904F06">
                  <w:pPr>
                    <w:jc w:val="both"/>
                    <w:rPr>
                      <w:b/>
                      <w:color w:val="000000" w:themeColor="text1"/>
                    </w:rPr>
                  </w:pPr>
                </w:p>
              </w:tc>
            </w:tr>
            <w:tr w:rsidR="00DC7A25" w:rsidRPr="00614610" w:rsidTr="00904F06">
              <w:tc>
                <w:tcPr>
                  <w:tcW w:w="341" w:type="pct"/>
                  <w:tcBorders>
                    <w:top w:val="nil"/>
                    <w:left w:val="nil"/>
                    <w:bottom w:val="nil"/>
                    <w:right w:val="single" w:sz="4" w:space="0" w:color="auto"/>
                  </w:tcBorders>
                </w:tcPr>
                <w:p w:rsidR="00DC7A25" w:rsidRPr="00614610" w:rsidRDefault="00DC7A25" w:rsidP="00904F06">
                  <w:pPr>
                    <w:jc w:val="both"/>
                    <w:rPr>
                      <w:b/>
                      <w:color w:val="000000" w:themeColor="text1"/>
                    </w:rPr>
                  </w:pPr>
                  <w:r>
                    <w:rPr>
                      <w:b/>
                      <w:color w:val="000000" w:themeColor="text1"/>
                    </w:rPr>
                    <w:t>30</w:t>
                  </w:r>
                  <w:r w:rsidRPr="00614610">
                    <w:rPr>
                      <w:b/>
                      <w:color w:val="000000" w:themeColor="text1"/>
                    </w:rPr>
                    <w:t>.</w:t>
                  </w:r>
                </w:p>
              </w:tc>
              <w:tc>
                <w:tcPr>
                  <w:tcW w:w="143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Title</w:t>
                  </w:r>
                </w:p>
              </w:tc>
              <w:tc>
                <w:tcPr>
                  <w:tcW w:w="3225" w:type="pct"/>
                </w:tcPr>
                <w:p w:rsidR="00DC7A25" w:rsidRPr="00614610" w:rsidRDefault="00DC7A25" w:rsidP="00904F06">
                  <w:pPr>
                    <w:jc w:val="both"/>
                    <w:rPr>
                      <w:b/>
                      <w:color w:val="000000" w:themeColor="text1"/>
                    </w:rPr>
                  </w:pPr>
                  <w:r w:rsidRPr="00614610">
                    <w:rPr>
                      <w:b/>
                      <w:color w:val="000000" w:themeColor="text1"/>
                    </w:rPr>
                    <w:t xml:space="preserve">Assessment </w:t>
                  </w:r>
                  <w:r w:rsidRPr="00614610">
                    <w:rPr>
                      <w:b/>
                      <w:iCs/>
                      <w:color w:val="000000" w:themeColor="text1"/>
                    </w:rPr>
                    <w:t>Tool for Early Literacy skills in Malayalam (ATEL-M) speaking children- Phase I</w:t>
                  </w:r>
                </w:p>
              </w:tc>
            </w:tr>
            <w:tr w:rsidR="00DC7A25" w:rsidRPr="00614610" w:rsidTr="00904F06">
              <w:tc>
                <w:tcPr>
                  <w:tcW w:w="34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3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Objectives</w:t>
                  </w:r>
                </w:p>
              </w:tc>
              <w:tc>
                <w:tcPr>
                  <w:tcW w:w="3225" w:type="pct"/>
                </w:tcPr>
                <w:p w:rsidR="00DC7A25" w:rsidRPr="00614610" w:rsidRDefault="00DC7A25" w:rsidP="00904F06">
                  <w:pPr>
                    <w:jc w:val="both"/>
                    <w:rPr>
                      <w:color w:val="000000" w:themeColor="text1"/>
                    </w:rPr>
                  </w:pPr>
                  <w:r w:rsidRPr="00614610">
                    <w:rPr>
                      <w:color w:val="000000" w:themeColor="text1"/>
                    </w:rPr>
                    <w:t>To describe the early literacy skills in young children, native of Kerala.</w:t>
                  </w:r>
                </w:p>
                <w:p w:rsidR="00DC7A25" w:rsidRPr="00614610" w:rsidRDefault="00DC7A25" w:rsidP="00904F06">
                  <w:pPr>
                    <w:jc w:val="both"/>
                    <w:rPr>
                      <w:color w:val="000000" w:themeColor="text1"/>
                    </w:rPr>
                  </w:pPr>
                  <w:r w:rsidRPr="00614610">
                    <w:rPr>
                      <w:color w:val="000000" w:themeColor="text1"/>
                    </w:rPr>
                    <w:t>To develop an assessment tool to identify children who are at risk of LD.</w:t>
                  </w:r>
                </w:p>
              </w:tc>
            </w:tr>
            <w:tr w:rsidR="00DC7A25" w:rsidRPr="00614610" w:rsidTr="00904F06">
              <w:tc>
                <w:tcPr>
                  <w:tcW w:w="34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3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Principal Investigator &amp; Co-Investigator</w:t>
                  </w:r>
                </w:p>
              </w:tc>
              <w:tc>
                <w:tcPr>
                  <w:tcW w:w="3225" w:type="pct"/>
                </w:tcPr>
                <w:p w:rsidR="00DC7A25" w:rsidRPr="00614610" w:rsidRDefault="00DC7A25" w:rsidP="00904F06">
                  <w:pPr>
                    <w:jc w:val="both"/>
                    <w:rPr>
                      <w:color w:val="000000" w:themeColor="text1"/>
                    </w:rPr>
                  </w:pPr>
                  <w:r w:rsidRPr="00614610">
                    <w:rPr>
                      <w:color w:val="000000" w:themeColor="text1"/>
                    </w:rPr>
                    <w:t>Dr. Jayashree Shanbal(PI) &amp; Ms. Sharon Susan Sam (Co-PI)</w:t>
                  </w:r>
                </w:p>
              </w:tc>
            </w:tr>
            <w:tr w:rsidR="00DC7A25" w:rsidRPr="00614610" w:rsidTr="00904F06">
              <w:tc>
                <w:tcPr>
                  <w:tcW w:w="34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3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Amount</w:t>
                  </w:r>
                </w:p>
              </w:tc>
              <w:tc>
                <w:tcPr>
                  <w:tcW w:w="3225" w:type="pct"/>
                </w:tcPr>
                <w:p w:rsidR="00DC7A25" w:rsidRPr="00614610" w:rsidRDefault="00DC7A25" w:rsidP="00904F06">
                  <w:pPr>
                    <w:jc w:val="both"/>
                    <w:rPr>
                      <w:color w:val="000000" w:themeColor="text1"/>
                    </w:rPr>
                  </w:pPr>
                  <w:r w:rsidRPr="00614610">
                    <w:rPr>
                      <w:color w:val="000000" w:themeColor="text1"/>
                    </w:rPr>
                    <w:t>Rs.4,80,000/-</w:t>
                  </w:r>
                </w:p>
              </w:tc>
            </w:tr>
            <w:tr w:rsidR="00DC7A25" w:rsidRPr="00614610" w:rsidTr="00904F06">
              <w:tc>
                <w:tcPr>
                  <w:tcW w:w="34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3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Status</w:t>
                  </w:r>
                </w:p>
              </w:tc>
              <w:tc>
                <w:tcPr>
                  <w:tcW w:w="3225" w:type="pct"/>
                </w:tcPr>
                <w:p w:rsidR="00DC7A25" w:rsidRPr="00614610" w:rsidRDefault="00DC7A25" w:rsidP="00904F06">
                  <w:pPr>
                    <w:jc w:val="both"/>
                    <w:rPr>
                      <w:color w:val="000000" w:themeColor="text1"/>
                    </w:rPr>
                  </w:pPr>
                  <w:r w:rsidRPr="00614610">
                    <w:rPr>
                      <w:color w:val="000000" w:themeColor="text1"/>
                    </w:rPr>
                    <w:t>Ongoing</w:t>
                  </w:r>
                </w:p>
              </w:tc>
            </w:tr>
            <w:tr w:rsidR="00DC7A25" w:rsidRPr="00614610" w:rsidTr="00904F06">
              <w:tc>
                <w:tcPr>
                  <w:tcW w:w="34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3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Summary of work done in 2013-14</w:t>
                  </w:r>
                </w:p>
              </w:tc>
              <w:tc>
                <w:tcPr>
                  <w:tcW w:w="3225" w:type="pct"/>
                </w:tcPr>
                <w:p w:rsidR="00DC7A25" w:rsidRPr="00614610" w:rsidRDefault="00DC7A25" w:rsidP="00904F06">
                  <w:pPr>
                    <w:jc w:val="both"/>
                    <w:rPr>
                      <w:color w:val="000000" w:themeColor="text1"/>
                    </w:rPr>
                  </w:pPr>
                  <w:r w:rsidRPr="00614610">
                    <w:rPr>
                      <w:color w:val="000000" w:themeColor="text1"/>
                    </w:rPr>
                    <w:t>Initiated</w:t>
                  </w:r>
                </w:p>
              </w:tc>
            </w:tr>
          </w:tbl>
          <w:p w:rsidR="00DC7A25" w:rsidRPr="00614610" w:rsidRDefault="00DC7A25" w:rsidP="00904F06">
            <w:pPr>
              <w:jc w:val="both"/>
              <w:rPr>
                <w:b/>
                <w:color w:val="000000" w:themeColor="text1"/>
              </w:rPr>
            </w:pPr>
          </w:p>
        </w:tc>
      </w:tr>
      <w:tr w:rsidR="00DC7A25" w:rsidRPr="00614610" w:rsidTr="00904F06">
        <w:tc>
          <w:tcPr>
            <w:tcW w:w="443" w:type="pct"/>
          </w:tcPr>
          <w:p w:rsidR="00DC7A25" w:rsidRPr="00614610"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p w:rsidR="00DC7A25" w:rsidRPr="00614610"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r w:rsidRPr="00614610">
              <w:rPr>
                <w:rFonts w:ascii="Times New Roman" w:hAnsi="Times New Roman"/>
                <w:b/>
                <w:color w:val="000000" w:themeColor="text1"/>
                <w:sz w:val="24"/>
                <w:szCs w:val="24"/>
              </w:rPr>
              <w:t>A.2.6</w:t>
            </w:r>
          </w:p>
        </w:tc>
        <w:tc>
          <w:tcPr>
            <w:tcW w:w="4557" w:type="pct"/>
          </w:tcPr>
          <w:p w:rsidR="00DC7A25" w:rsidRPr="00614610" w:rsidRDefault="00DC7A25" w:rsidP="00904F06">
            <w:pPr>
              <w:jc w:val="both"/>
              <w:rPr>
                <w:b/>
                <w:color w:val="000000" w:themeColor="text1"/>
              </w:rPr>
            </w:pPr>
          </w:p>
          <w:p w:rsidR="00DC7A25" w:rsidRPr="00614610" w:rsidRDefault="00DC7A25" w:rsidP="00904F06">
            <w:pPr>
              <w:jc w:val="both"/>
              <w:rPr>
                <w:b/>
                <w:color w:val="000000" w:themeColor="text1"/>
              </w:rPr>
            </w:pPr>
            <w:r w:rsidRPr="00614610">
              <w:rPr>
                <w:b/>
                <w:color w:val="000000" w:themeColor="text1"/>
              </w:rPr>
              <w:t>Dr. N. Swapna</w:t>
            </w:r>
          </w:p>
          <w:tbl>
            <w:tblPr>
              <w:tblStyle w:val="TableGrid"/>
              <w:tblW w:w="5000" w:type="pct"/>
              <w:tblLayout w:type="fixed"/>
              <w:tblCellMar>
                <w:left w:w="72" w:type="dxa"/>
                <w:right w:w="72" w:type="dxa"/>
              </w:tblCellMar>
              <w:tblLook w:val="04A0"/>
            </w:tblPr>
            <w:tblGrid>
              <w:gridCol w:w="510"/>
              <w:gridCol w:w="2567"/>
              <w:gridCol w:w="5167"/>
            </w:tblGrid>
            <w:tr w:rsidR="00DC7A25" w:rsidRPr="00614610" w:rsidTr="00904F06">
              <w:tc>
                <w:tcPr>
                  <w:tcW w:w="309" w:type="pct"/>
                  <w:tcBorders>
                    <w:top w:val="nil"/>
                    <w:left w:val="nil"/>
                    <w:bottom w:val="nil"/>
                    <w:right w:val="single" w:sz="4" w:space="0" w:color="auto"/>
                  </w:tcBorders>
                </w:tcPr>
                <w:p w:rsidR="00DC7A25" w:rsidRPr="00614610" w:rsidRDefault="00DC7A25" w:rsidP="00904F06">
                  <w:pPr>
                    <w:jc w:val="both"/>
                    <w:rPr>
                      <w:b/>
                      <w:color w:val="000000" w:themeColor="text1"/>
                    </w:rPr>
                  </w:pPr>
                  <w:r>
                    <w:rPr>
                      <w:b/>
                      <w:color w:val="000000" w:themeColor="text1"/>
                    </w:rPr>
                    <w:t>31</w:t>
                  </w:r>
                  <w:r w:rsidRPr="00614610">
                    <w:rPr>
                      <w:b/>
                      <w:color w:val="000000" w:themeColor="text1"/>
                    </w:rPr>
                    <w:t>.</w:t>
                  </w:r>
                </w:p>
              </w:tc>
              <w:tc>
                <w:tcPr>
                  <w:tcW w:w="1557"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Title</w:t>
                  </w:r>
                </w:p>
              </w:tc>
              <w:tc>
                <w:tcPr>
                  <w:tcW w:w="3134" w:type="pct"/>
                </w:tcPr>
                <w:p w:rsidR="00DC7A25" w:rsidRPr="00614610" w:rsidRDefault="00DC7A25" w:rsidP="00904F06">
                  <w:pPr>
                    <w:jc w:val="both"/>
                    <w:rPr>
                      <w:b/>
                      <w:color w:val="000000" w:themeColor="text1"/>
                    </w:rPr>
                  </w:pPr>
                  <w:r w:rsidRPr="00614610">
                    <w:rPr>
                      <w:b/>
                      <w:color w:val="000000" w:themeColor="text1"/>
                    </w:rPr>
                    <w:t>Cortical auditory evoked Potentials as a measure of central auditory development in children with Hearing impairment</w:t>
                  </w:r>
                </w:p>
              </w:tc>
            </w:tr>
            <w:tr w:rsidR="00DC7A25" w:rsidRPr="00614610" w:rsidTr="00904F06">
              <w:tc>
                <w:tcPr>
                  <w:tcW w:w="309"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557"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Objectives</w:t>
                  </w:r>
                </w:p>
              </w:tc>
              <w:tc>
                <w:tcPr>
                  <w:tcW w:w="3134" w:type="pct"/>
                </w:tcPr>
                <w:p w:rsidR="00DC7A25" w:rsidRPr="00614610" w:rsidRDefault="00DC7A25" w:rsidP="00904F06">
                  <w:pPr>
                    <w:pStyle w:val="ListParagraph"/>
                    <w:numPr>
                      <w:ilvl w:val="0"/>
                      <w:numId w:val="7"/>
                    </w:numPr>
                    <w:autoSpaceDE w:val="0"/>
                    <w:autoSpaceDN w:val="0"/>
                    <w:adjustRightInd w:val="0"/>
                    <w:spacing w:after="0" w:line="240" w:lineRule="auto"/>
                    <w:ind w:left="252" w:hanging="180"/>
                    <w:contextualSpacing w:val="0"/>
                    <w:jc w:val="both"/>
                    <w:rPr>
                      <w:rStyle w:val="Strong"/>
                      <w:rFonts w:ascii="Times New Roman" w:hAnsi="Times New Roman"/>
                      <w:b w:val="0"/>
                      <w:color w:val="000000" w:themeColor="text1"/>
                      <w:sz w:val="24"/>
                      <w:szCs w:val="24"/>
                    </w:rPr>
                  </w:pPr>
                  <w:r w:rsidRPr="00614610">
                    <w:rPr>
                      <w:rStyle w:val="Strong"/>
                      <w:rFonts w:ascii="Times New Roman" w:hAnsi="Times New Roman"/>
                      <w:b w:val="0"/>
                      <w:color w:val="000000" w:themeColor="text1"/>
                      <w:sz w:val="24"/>
                      <w:szCs w:val="24"/>
                    </w:rPr>
                    <w:t>To record P1 CAEP in normal hearing children and children with hearing impairment.</w:t>
                  </w:r>
                </w:p>
                <w:p w:rsidR="00DC7A25" w:rsidRPr="00614610" w:rsidRDefault="00DC7A25" w:rsidP="00904F06">
                  <w:pPr>
                    <w:pStyle w:val="ListParagraph"/>
                    <w:numPr>
                      <w:ilvl w:val="0"/>
                      <w:numId w:val="7"/>
                    </w:numPr>
                    <w:autoSpaceDE w:val="0"/>
                    <w:autoSpaceDN w:val="0"/>
                    <w:adjustRightInd w:val="0"/>
                    <w:spacing w:after="0" w:line="240" w:lineRule="auto"/>
                    <w:ind w:left="252" w:hanging="180"/>
                    <w:contextualSpacing w:val="0"/>
                    <w:jc w:val="both"/>
                    <w:rPr>
                      <w:rStyle w:val="Strong"/>
                      <w:rFonts w:ascii="Times New Roman" w:hAnsi="Times New Roman"/>
                      <w:b w:val="0"/>
                      <w:color w:val="000000" w:themeColor="text1"/>
                      <w:sz w:val="24"/>
                      <w:szCs w:val="24"/>
                    </w:rPr>
                  </w:pPr>
                  <w:r w:rsidRPr="00614610">
                    <w:rPr>
                      <w:rStyle w:val="Strong"/>
                      <w:rFonts w:ascii="Times New Roman" w:hAnsi="Times New Roman"/>
                      <w:b w:val="0"/>
                      <w:color w:val="000000" w:themeColor="text1"/>
                      <w:sz w:val="24"/>
                      <w:szCs w:val="24"/>
                    </w:rPr>
                    <w:t>To find the relation between auditory development and language development using P1 maturation in normal and children with hearing impairment</w:t>
                  </w:r>
                  <w:r w:rsidRPr="00614610">
                    <w:rPr>
                      <w:rStyle w:val="Strong"/>
                      <w:rFonts w:ascii="Times New Roman" w:hAnsi="Times New Roman"/>
                      <w:color w:val="000000" w:themeColor="text1"/>
                      <w:sz w:val="24"/>
                      <w:szCs w:val="24"/>
                    </w:rPr>
                    <w:t>.</w:t>
                  </w:r>
                </w:p>
                <w:p w:rsidR="00DC7A25" w:rsidRPr="00614610" w:rsidRDefault="00DC7A25" w:rsidP="00904F06">
                  <w:pPr>
                    <w:pStyle w:val="ListParagraph"/>
                    <w:numPr>
                      <w:ilvl w:val="0"/>
                      <w:numId w:val="7"/>
                    </w:numPr>
                    <w:autoSpaceDE w:val="0"/>
                    <w:autoSpaceDN w:val="0"/>
                    <w:adjustRightInd w:val="0"/>
                    <w:spacing w:after="0" w:line="240" w:lineRule="auto"/>
                    <w:ind w:left="252" w:hanging="180"/>
                    <w:contextualSpacing w:val="0"/>
                    <w:jc w:val="both"/>
                    <w:rPr>
                      <w:rFonts w:ascii="Times New Roman" w:hAnsi="Times New Roman"/>
                      <w:color w:val="000000" w:themeColor="text1"/>
                      <w:sz w:val="24"/>
                      <w:szCs w:val="24"/>
                    </w:rPr>
                  </w:pPr>
                  <w:r w:rsidRPr="00614610">
                    <w:rPr>
                      <w:rFonts w:ascii="Times New Roman" w:hAnsi="Times New Roman"/>
                      <w:color w:val="000000" w:themeColor="text1"/>
                      <w:sz w:val="24"/>
                      <w:szCs w:val="24"/>
                    </w:rPr>
                    <w:t xml:space="preserve">To investigate the effect of age of intervention on P1 maturation in children with hearing impairment. </w:t>
                  </w:r>
                </w:p>
                <w:p w:rsidR="00DC7A25" w:rsidRPr="00614610" w:rsidRDefault="00DC7A25" w:rsidP="00904F06">
                  <w:pPr>
                    <w:pStyle w:val="NormalWeb"/>
                    <w:numPr>
                      <w:ilvl w:val="0"/>
                      <w:numId w:val="7"/>
                    </w:numPr>
                    <w:spacing w:before="0" w:beforeAutospacing="0" w:after="0" w:afterAutospacing="0"/>
                    <w:ind w:left="252" w:hanging="180"/>
                    <w:jc w:val="both"/>
                    <w:rPr>
                      <w:color w:val="000000" w:themeColor="text1"/>
                    </w:rPr>
                  </w:pPr>
                  <w:r w:rsidRPr="00614610">
                    <w:rPr>
                      <w:color w:val="000000" w:themeColor="text1"/>
                    </w:rPr>
                    <w:t xml:space="preserve">To compare the difference in P1 maturation in normal children, children using hearing aids and Cochlear implants. </w:t>
                  </w:r>
                </w:p>
              </w:tc>
            </w:tr>
            <w:tr w:rsidR="00DC7A25" w:rsidRPr="00614610" w:rsidTr="00904F06">
              <w:tc>
                <w:tcPr>
                  <w:tcW w:w="309"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557"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Principal Investigator &amp; Co-Investigator</w:t>
                  </w:r>
                </w:p>
              </w:tc>
              <w:tc>
                <w:tcPr>
                  <w:tcW w:w="3134" w:type="pct"/>
                </w:tcPr>
                <w:p w:rsidR="00DC7A25" w:rsidRPr="00614610" w:rsidRDefault="00DC7A25" w:rsidP="00904F06">
                  <w:pPr>
                    <w:jc w:val="both"/>
                    <w:rPr>
                      <w:color w:val="000000" w:themeColor="text1"/>
                    </w:rPr>
                  </w:pPr>
                  <w:r w:rsidRPr="00614610">
                    <w:rPr>
                      <w:color w:val="000000" w:themeColor="text1"/>
                    </w:rPr>
                    <w:t>Dr. Vijaykumar Narne, Mr. Jayakumar (first co-investigator) and Dr. N. Swapna (second co-investigator)</w:t>
                  </w:r>
                </w:p>
              </w:tc>
            </w:tr>
            <w:tr w:rsidR="00DC7A25" w:rsidRPr="00614610" w:rsidTr="00904F06">
              <w:tc>
                <w:tcPr>
                  <w:tcW w:w="309"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557"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Funding Agency</w:t>
                  </w:r>
                </w:p>
              </w:tc>
              <w:tc>
                <w:tcPr>
                  <w:tcW w:w="3134" w:type="pct"/>
                </w:tcPr>
                <w:p w:rsidR="00DC7A25" w:rsidRPr="00614610" w:rsidRDefault="00DC7A25" w:rsidP="00904F06">
                  <w:pPr>
                    <w:rPr>
                      <w:color w:val="000000" w:themeColor="text1"/>
                    </w:rPr>
                  </w:pPr>
                  <w:r w:rsidRPr="00614610">
                    <w:rPr>
                      <w:color w:val="000000" w:themeColor="text1"/>
                    </w:rPr>
                    <w:t>Department of Science and Technology (DST)</w:t>
                  </w:r>
                </w:p>
              </w:tc>
            </w:tr>
            <w:tr w:rsidR="00DC7A25" w:rsidRPr="00614610" w:rsidTr="00904F06">
              <w:tc>
                <w:tcPr>
                  <w:tcW w:w="309"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557"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Fund</w:t>
                  </w:r>
                </w:p>
              </w:tc>
              <w:tc>
                <w:tcPr>
                  <w:tcW w:w="3134" w:type="pct"/>
                </w:tcPr>
                <w:p w:rsidR="00DC7A25" w:rsidRPr="00614610" w:rsidRDefault="00DC7A25" w:rsidP="00904F06">
                  <w:pPr>
                    <w:jc w:val="both"/>
                    <w:rPr>
                      <w:color w:val="000000" w:themeColor="text1"/>
                    </w:rPr>
                  </w:pPr>
                  <w:r w:rsidRPr="00614610">
                    <w:rPr>
                      <w:bCs/>
                      <w:color w:val="000000" w:themeColor="text1"/>
                    </w:rPr>
                    <w:t>`</w:t>
                  </w:r>
                  <w:r w:rsidRPr="00614610">
                    <w:rPr>
                      <w:color w:val="000000" w:themeColor="text1"/>
                    </w:rPr>
                    <w:t>.28,00,000</w:t>
                  </w:r>
                </w:p>
              </w:tc>
            </w:tr>
            <w:tr w:rsidR="00DC7A25" w:rsidRPr="00614610" w:rsidTr="00904F06">
              <w:tc>
                <w:tcPr>
                  <w:tcW w:w="309"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557"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Status</w:t>
                  </w:r>
                </w:p>
              </w:tc>
              <w:tc>
                <w:tcPr>
                  <w:tcW w:w="3134" w:type="pct"/>
                </w:tcPr>
                <w:p w:rsidR="00DC7A25" w:rsidRPr="00614610" w:rsidRDefault="00DC7A25" w:rsidP="00904F06">
                  <w:pPr>
                    <w:jc w:val="both"/>
                    <w:rPr>
                      <w:color w:val="000000" w:themeColor="text1"/>
                    </w:rPr>
                  </w:pPr>
                  <w:r w:rsidRPr="00614610">
                    <w:rPr>
                      <w:color w:val="000000" w:themeColor="text1"/>
                    </w:rPr>
                    <w:t>Ongoing</w:t>
                  </w:r>
                </w:p>
              </w:tc>
            </w:tr>
            <w:tr w:rsidR="00DC7A25" w:rsidRPr="00614610" w:rsidTr="00904F06">
              <w:tc>
                <w:tcPr>
                  <w:tcW w:w="309"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557"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Summary of work done in 2012-13</w:t>
                  </w:r>
                </w:p>
              </w:tc>
              <w:tc>
                <w:tcPr>
                  <w:tcW w:w="3134" w:type="pct"/>
                </w:tcPr>
                <w:p w:rsidR="00DC7A25" w:rsidRPr="00614610" w:rsidRDefault="00DC7A25" w:rsidP="00904F06">
                  <w:pPr>
                    <w:jc w:val="both"/>
                    <w:rPr>
                      <w:color w:val="000000" w:themeColor="text1"/>
                    </w:rPr>
                  </w:pPr>
                  <w:r w:rsidRPr="00614610">
                    <w:rPr>
                      <w:color w:val="000000" w:themeColor="text1"/>
                    </w:rPr>
                    <w:t>The research officer selected reported for duty on Dec 1</w:t>
                  </w:r>
                  <w:r w:rsidRPr="00614610">
                    <w:rPr>
                      <w:color w:val="000000" w:themeColor="text1"/>
                      <w:vertAlign w:val="superscript"/>
                    </w:rPr>
                    <w:t>st</w:t>
                  </w:r>
                  <w:r w:rsidRPr="00614610">
                    <w:rPr>
                      <w:color w:val="000000" w:themeColor="text1"/>
                    </w:rPr>
                    <w:t xml:space="preserve"> 2011. Demographic data sheets and score sheets have been finalized. Subjects have been identified and data collection has been initiated. Collected data from 80 subjects</w:t>
                  </w:r>
                </w:p>
              </w:tc>
            </w:tr>
          </w:tbl>
          <w:p w:rsidR="00DC7A25" w:rsidRPr="00614610" w:rsidRDefault="00DC7A25" w:rsidP="00904F06">
            <w:pPr>
              <w:jc w:val="both"/>
              <w:rPr>
                <w:b/>
                <w:color w:val="000000" w:themeColor="text1"/>
              </w:rPr>
            </w:pPr>
          </w:p>
        </w:tc>
      </w:tr>
      <w:tr w:rsidR="00DC7A25" w:rsidRPr="00614610" w:rsidTr="00904F06">
        <w:tc>
          <w:tcPr>
            <w:tcW w:w="443" w:type="pct"/>
          </w:tcPr>
          <w:p w:rsidR="00DC7A25" w:rsidRPr="00614610"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614610" w:rsidRDefault="00DC7A25" w:rsidP="00904F06">
            <w:pPr>
              <w:jc w:val="both"/>
              <w:rPr>
                <w:b/>
                <w:color w:val="000000" w:themeColor="text1"/>
              </w:rPr>
            </w:pPr>
          </w:p>
          <w:tbl>
            <w:tblPr>
              <w:tblStyle w:val="TableGrid"/>
              <w:tblW w:w="5000" w:type="pct"/>
              <w:tblLayout w:type="fixed"/>
              <w:tblCellMar>
                <w:left w:w="72" w:type="dxa"/>
                <w:right w:w="72" w:type="dxa"/>
              </w:tblCellMar>
              <w:tblLook w:val="04A0"/>
            </w:tblPr>
            <w:tblGrid>
              <w:gridCol w:w="563"/>
              <w:gridCol w:w="2364"/>
              <w:gridCol w:w="5317"/>
            </w:tblGrid>
            <w:tr w:rsidR="00DC7A25" w:rsidRPr="00614610" w:rsidTr="00904F06">
              <w:tc>
                <w:tcPr>
                  <w:tcW w:w="341" w:type="pct"/>
                  <w:tcBorders>
                    <w:top w:val="nil"/>
                    <w:left w:val="nil"/>
                    <w:bottom w:val="nil"/>
                    <w:right w:val="single" w:sz="4" w:space="0" w:color="auto"/>
                  </w:tcBorders>
                </w:tcPr>
                <w:p w:rsidR="00DC7A25" w:rsidRPr="00614610" w:rsidRDefault="00DC7A25" w:rsidP="00904F06">
                  <w:pPr>
                    <w:jc w:val="both"/>
                    <w:rPr>
                      <w:b/>
                      <w:color w:val="000000" w:themeColor="text1"/>
                    </w:rPr>
                  </w:pPr>
                  <w:r w:rsidRPr="00614610">
                    <w:rPr>
                      <w:b/>
                      <w:color w:val="000000" w:themeColor="text1"/>
                    </w:rPr>
                    <w:t>3</w:t>
                  </w:r>
                  <w:r>
                    <w:rPr>
                      <w:b/>
                      <w:color w:val="000000" w:themeColor="text1"/>
                    </w:rPr>
                    <w:t>2</w:t>
                  </w:r>
                  <w:r w:rsidRPr="00614610">
                    <w:rPr>
                      <w:b/>
                      <w:color w:val="000000" w:themeColor="text1"/>
                    </w:rPr>
                    <w:t>.</w:t>
                  </w:r>
                </w:p>
              </w:tc>
              <w:tc>
                <w:tcPr>
                  <w:tcW w:w="1434" w:type="pct"/>
                  <w:tcBorders>
                    <w:top w:val="nil"/>
                    <w:left w:val="single" w:sz="4" w:space="0" w:color="auto"/>
                  </w:tcBorders>
                </w:tcPr>
                <w:p w:rsidR="00DC7A25" w:rsidRPr="00614610" w:rsidRDefault="00DC7A25" w:rsidP="00904F06">
                  <w:pPr>
                    <w:jc w:val="both"/>
                    <w:rPr>
                      <w:b/>
                      <w:color w:val="000000" w:themeColor="text1"/>
                    </w:rPr>
                  </w:pPr>
                  <w:r w:rsidRPr="00614610">
                    <w:rPr>
                      <w:b/>
                      <w:color w:val="000000" w:themeColor="text1"/>
                    </w:rPr>
                    <w:t>Title</w:t>
                  </w:r>
                </w:p>
              </w:tc>
              <w:tc>
                <w:tcPr>
                  <w:tcW w:w="3225" w:type="pct"/>
                  <w:tcBorders>
                    <w:top w:val="nil"/>
                  </w:tcBorders>
                </w:tcPr>
                <w:p w:rsidR="00DC7A25" w:rsidRPr="00614610" w:rsidRDefault="00DC7A25" w:rsidP="00904F06">
                  <w:pPr>
                    <w:jc w:val="both"/>
                    <w:rPr>
                      <w:b/>
                      <w:color w:val="000000" w:themeColor="text1"/>
                    </w:rPr>
                  </w:pPr>
                  <w:r w:rsidRPr="00614610">
                    <w:rPr>
                      <w:b/>
                      <w:color w:val="000000" w:themeColor="text1"/>
                    </w:rPr>
                    <w:t>Digital tutorial for pre-reading skill (A supplement to the intervention module for preschool children with communication disorders)</w:t>
                  </w:r>
                </w:p>
              </w:tc>
            </w:tr>
            <w:tr w:rsidR="00DC7A25" w:rsidRPr="00614610" w:rsidTr="00904F06">
              <w:tc>
                <w:tcPr>
                  <w:tcW w:w="34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3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Objectives</w:t>
                  </w:r>
                </w:p>
              </w:tc>
              <w:tc>
                <w:tcPr>
                  <w:tcW w:w="3225" w:type="pct"/>
                </w:tcPr>
                <w:p w:rsidR="00DC7A25" w:rsidRPr="00614610" w:rsidRDefault="00DC7A25" w:rsidP="00904F06">
                  <w:pPr>
                    <w:pStyle w:val="ListParagraph"/>
                    <w:numPr>
                      <w:ilvl w:val="0"/>
                      <w:numId w:val="17"/>
                    </w:numPr>
                    <w:tabs>
                      <w:tab w:val="left" w:pos="263"/>
                    </w:tabs>
                    <w:spacing w:after="0" w:line="240" w:lineRule="auto"/>
                    <w:ind w:left="287" w:hanging="270"/>
                    <w:jc w:val="both"/>
                    <w:rPr>
                      <w:rFonts w:ascii="Times New Roman" w:hAnsi="Times New Roman"/>
                      <w:color w:val="000000" w:themeColor="text1"/>
                      <w:sz w:val="24"/>
                      <w:szCs w:val="24"/>
                    </w:rPr>
                  </w:pPr>
                  <w:r w:rsidRPr="00614610">
                    <w:rPr>
                      <w:rFonts w:ascii="Times New Roman" w:hAnsi="Times New Roman"/>
                      <w:bCs/>
                      <w:color w:val="000000" w:themeColor="text1"/>
                      <w:sz w:val="24"/>
                      <w:szCs w:val="24"/>
                    </w:rPr>
                    <w:t xml:space="preserve">To develop a digital tutorial on the activities to enhance pre-reading skill as detailed in the intervention module for preschool children with communication disorders. </w:t>
                  </w:r>
                </w:p>
                <w:p w:rsidR="00DC7A25" w:rsidRPr="00614610" w:rsidRDefault="00DC7A25" w:rsidP="00904F06">
                  <w:pPr>
                    <w:pStyle w:val="ListParagraph"/>
                    <w:numPr>
                      <w:ilvl w:val="0"/>
                      <w:numId w:val="17"/>
                    </w:numPr>
                    <w:tabs>
                      <w:tab w:val="left" w:pos="263"/>
                    </w:tabs>
                    <w:spacing w:after="0" w:line="240" w:lineRule="auto"/>
                    <w:ind w:left="287" w:hanging="270"/>
                    <w:jc w:val="both"/>
                    <w:rPr>
                      <w:rFonts w:ascii="Times New Roman" w:hAnsi="Times New Roman"/>
                      <w:color w:val="000000" w:themeColor="text1"/>
                      <w:sz w:val="24"/>
                      <w:szCs w:val="24"/>
                    </w:rPr>
                  </w:pPr>
                  <w:r w:rsidRPr="00614610">
                    <w:rPr>
                      <w:rFonts w:ascii="Times New Roman" w:hAnsi="Times New Roman"/>
                      <w:bCs/>
                      <w:color w:val="000000" w:themeColor="text1"/>
                      <w:sz w:val="24"/>
                      <w:szCs w:val="24"/>
                    </w:rPr>
                    <w:t xml:space="preserve">To evaluate the efficacy of the digital tutorial in training the special educators, speech-language pathologists and parents/caregivers in imparting the pre-reading skill in children with special needs in the age group of 3-6 years. </w:t>
                  </w:r>
                </w:p>
              </w:tc>
            </w:tr>
            <w:tr w:rsidR="00DC7A25" w:rsidRPr="00614610" w:rsidTr="00904F06">
              <w:tc>
                <w:tcPr>
                  <w:tcW w:w="34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3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Principal Investigator &amp; Co-Investigator</w:t>
                  </w:r>
                </w:p>
              </w:tc>
              <w:tc>
                <w:tcPr>
                  <w:tcW w:w="3225" w:type="pct"/>
                </w:tcPr>
                <w:p w:rsidR="00DC7A25" w:rsidRPr="00614610" w:rsidRDefault="00DC7A25" w:rsidP="00904F06">
                  <w:pPr>
                    <w:jc w:val="both"/>
                    <w:rPr>
                      <w:color w:val="000000" w:themeColor="text1"/>
                    </w:rPr>
                  </w:pPr>
                  <w:r w:rsidRPr="00614610">
                    <w:rPr>
                      <w:bCs/>
                      <w:iCs/>
                      <w:color w:val="000000" w:themeColor="text1"/>
                    </w:rPr>
                    <w:t>Dr. Swapna.N, Dr.K.S. Prema</w:t>
                  </w:r>
                  <w:r w:rsidRPr="00614610">
                    <w:rPr>
                      <w:color w:val="000000" w:themeColor="text1"/>
                    </w:rPr>
                    <w:t xml:space="preserve"> &amp; Dr. Y.V Geetha</w:t>
                  </w:r>
                </w:p>
              </w:tc>
            </w:tr>
            <w:tr w:rsidR="00DC7A25" w:rsidRPr="00614610" w:rsidTr="00904F06">
              <w:tc>
                <w:tcPr>
                  <w:tcW w:w="34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3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Amount</w:t>
                  </w:r>
                </w:p>
              </w:tc>
              <w:tc>
                <w:tcPr>
                  <w:tcW w:w="3225" w:type="pct"/>
                </w:tcPr>
                <w:p w:rsidR="00DC7A25" w:rsidRPr="00614610" w:rsidRDefault="00DC7A25" w:rsidP="00904F06">
                  <w:pPr>
                    <w:jc w:val="both"/>
                    <w:rPr>
                      <w:color w:val="000000" w:themeColor="text1"/>
                    </w:rPr>
                  </w:pPr>
                  <w:r w:rsidRPr="00614610">
                    <w:rPr>
                      <w:bCs/>
                      <w:color w:val="000000" w:themeColor="text1"/>
                    </w:rPr>
                    <w:t>`</w:t>
                  </w:r>
                  <w:r w:rsidRPr="00614610">
                    <w:rPr>
                      <w:color w:val="000000" w:themeColor="text1"/>
                    </w:rPr>
                    <w:t>. 5,41,000</w:t>
                  </w:r>
                </w:p>
              </w:tc>
            </w:tr>
            <w:tr w:rsidR="00DC7A25" w:rsidRPr="00614610" w:rsidTr="00904F06">
              <w:tc>
                <w:tcPr>
                  <w:tcW w:w="34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3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Status</w:t>
                  </w:r>
                </w:p>
              </w:tc>
              <w:tc>
                <w:tcPr>
                  <w:tcW w:w="3225" w:type="pct"/>
                </w:tcPr>
                <w:p w:rsidR="00DC7A25" w:rsidRPr="00614610" w:rsidRDefault="00DC7A25" w:rsidP="00904F06">
                  <w:pPr>
                    <w:jc w:val="both"/>
                    <w:rPr>
                      <w:color w:val="000000" w:themeColor="text1"/>
                    </w:rPr>
                  </w:pPr>
                  <w:r w:rsidRPr="00614610">
                    <w:rPr>
                      <w:color w:val="000000" w:themeColor="text1"/>
                    </w:rPr>
                    <w:t>Ongoing</w:t>
                  </w:r>
                </w:p>
              </w:tc>
            </w:tr>
            <w:tr w:rsidR="00DC7A25" w:rsidRPr="00614610" w:rsidTr="00904F06">
              <w:tc>
                <w:tcPr>
                  <w:tcW w:w="34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3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Summary of work done in 2012-13</w:t>
                  </w:r>
                </w:p>
              </w:tc>
              <w:tc>
                <w:tcPr>
                  <w:tcW w:w="3225" w:type="pct"/>
                </w:tcPr>
                <w:p w:rsidR="00DC7A25" w:rsidRPr="00614610" w:rsidRDefault="00DC7A25" w:rsidP="00904F06">
                  <w:pPr>
                    <w:jc w:val="both"/>
                    <w:rPr>
                      <w:b/>
                      <w:color w:val="000000" w:themeColor="text1"/>
                    </w:rPr>
                  </w:pPr>
                  <w:r w:rsidRPr="00614610">
                    <w:rPr>
                      <w:color w:val="000000" w:themeColor="text1"/>
                    </w:rPr>
                    <w:t>Second draft of the report has been corrected. Report preparation ongoing. Video editing ongoing</w:t>
                  </w:r>
                </w:p>
              </w:tc>
            </w:tr>
          </w:tbl>
          <w:p w:rsidR="00DC7A25" w:rsidRPr="00614610" w:rsidRDefault="00DC7A25" w:rsidP="00904F06">
            <w:pPr>
              <w:jc w:val="both"/>
              <w:rPr>
                <w:b/>
                <w:color w:val="000000" w:themeColor="text1"/>
              </w:rPr>
            </w:pPr>
          </w:p>
        </w:tc>
      </w:tr>
      <w:tr w:rsidR="00DC7A25" w:rsidRPr="00614610" w:rsidTr="00904F06">
        <w:tc>
          <w:tcPr>
            <w:tcW w:w="443" w:type="pct"/>
          </w:tcPr>
          <w:p w:rsidR="00DC7A25" w:rsidRPr="00614610"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tbl>
            <w:tblPr>
              <w:tblStyle w:val="TableGrid"/>
              <w:tblW w:w="5000" w:type="pct"/>
              <w:tblLayout w:type="fixed"/>
              <w:tblCellMar>
                <w:left w:w="72" w:type="dxa"/>
                <w:right w:w="72" w:type="dxa"/>
              </w:tblCellMar>
              <w:tblLook w:val="04A0"/>
            </w:tblPr>
            <w:tblGrid>
              <w:gridCol w:w="496"/>
              <w:gridCol w:w="2429"/>
              <w:gridCol w:w="5319"/>
            </w:tblGrid>
            <w:tr w:rsidR="00DC7A25" w:rsidRPr="00614610" w:rsidTr="00904F06">
              <w:tc>
                <w:tcPr>
                  <w:tcW w:w="5000" w:type="pct"/>
                  <w:gridSpan w:val="3"/>
                  <w:tcBorders>
                    <w:top w:val="nil"/>
                    <w:left w:val="nil"/>
                    <w:bottom w:val="nil"/>
                  </w:tcBorders>
                </w:tcPr>
                <w:p w:rsidR="00DC7A25" w:rsidRPr="00614610" w:rsidRDefault="00DC7A25" w:rsidP="00904F06">
                  <w:pPr>
                    <w:tabs>
                      <w:tab w:val="left" w:pos="720"/>
                    </w:tabs>
                    <w:rPr>
                      <w:b/>
                      <w:color w:val="000000" w:themeColor="text1"/>
                    </w:rPr>
                  </w:pPr>
                </w:p>
              </w:tc>
            </w:tr>
            <w:tr w:rsidR="00DC7A25" w:rsidRPr="00614610" w:rsidTr="00904F06">
              <w:tc>
                <w:tcPr>
                  <w:tcW w:w="301" w:type="pct"/>
                  <w:tcBorders>
                    <w:top w:val="nil"/>
                    <w:left w:val="nil"/>
                    <w:bottom w:val="nil"/>
                    <w:right w:val="single" w:sz="4" w:space="0" w:color="auto"/>
                  </w:tcBorders>
                </w:tcPr>
                <w:p w:rsidR="00DC7A25" w:rsidRPr="00614610" w:rsidRDefault="00DC7A25" w:rsidP="00904F06">
                  <w:pPr>
                    <w:jc w:val="both"/>
                    <w:rPr>
                      <w:b/>
                      <w:color w:val="000000" w:themeColor="text1"/>
                    </w:rPr>
                  </w:pPr>
                  <w:r w:rsidRPr="00614610">
                    <w:rPr>
                      <w:b/>
                      <w:color w:val="000000" w:themeColor="text1"/>
                    </w:rPr>
                    <w:t>3</w:t>
                  </w:r>
                  <w:r>
                    <w:rPr>
                      <w:b/>
                      <w:color w:val="000000" w:themeColor="text1"/>
                    </w:rPr>
                    <w:t>3</w:t>
                  </w:r>
                  <w:r w:rsidRPr="00614610">
                    <w:rPr>
                      <w:b/>
                      <w:color w:val="000000" w:themeColor="text1"/>
                    </w:rPr>
                    <w:t>.</w:t>
                  </w:r>
                </w:p>
              </w:tc>
              <w:tc>
                <w:tcPr>
                  <w:tcW w:w="1473"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Title</w:t>
                  </w:r>
                </w:p>
              </w:tc>
              <w:tc>
                <w:tcPr>
                  <w:tcW w:w="3226" w:type="pct"/>
                </w:tcPr>
                <w:p w:rsidR="00DC7A25" w:rsidRPr="00614610" w:rsidRDefault="00DC7A25" w:rsidP="00904F06">
                  <w:pPr>
                    <w:tabs>
                      <w:tab w:val="left" w:pos="720"/>
                    </w:tabs>
                    <w:rPr>
                      <w:b/>
                      <w:color w:val="000000" w:themeColor="text1"/>
                    </w:rPr>
                  </w:pPr>
                  <w:r w:rsidRPr="00614610">
                    <w:rPr>
                      <w:b/>
                      <w:color w:val="000000" w:themeColor="text1"/>
                    </w:rPr>
                    <w:t>Intervention module for the management of speech and language skills for individuals with cerebral palsy</w:t>
                  </w:r>
                </w:p>
              </w:tc>
            </w:tr>
            <w:tr w:rsidR="00DC7A25" w:rsidRPr="00614610" w:rsidTr="00904F06">
              <w:tc>
                <w:tcPr>
                  <w:tcW w:w="30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73"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Objectives</w:t>
                  </w:r>
                </w:p>
              </w:tc>
              <w:tc>
                <w:tcPr>
                  <w:tcW w:w="3226" w:type="pct"/>
                </w:tcPr>
                <w:p w:rsidR="00DC7A25" w:rsidRPr="00614610" w:rsidRDefault="00DC7A25" w:rsidP="00904F06">
                  <w:pPr>
                    <w:ind w:left="-18"/>
                    <w:jc w:val="both"/>
                    <w:rPr>
                      <w:color w:val="000000" w:themeColor="text1"/>
                    </w:rPr>
                  </w:pPr>
                  <w:r w:rsidRPr="00614610">
                    <w:rPr>
                      <w:color w:val="000000" w:themeColor="text1"/>
                    </w:rPr>
                    <w:t xml:space="preserve">The primary aim of this project is to develop an intervention module and an activity kit specifically for children with cerebral palsy in English by modifying and adapting the already existing intervention module on speech and language skills. </w:t>
                  </w:r>
                </w:p>
                <w:p w:rsidR="00DC7A25" w:rsidRPr="00614610" w:rsidRDefault="00DC7A25" w:rsidP="00904F06">
                  <w:pPr>
                    <w:ind w:left="-18"/>
                    <w:jc w:val="both"/>
                    <w:rPr>
                      <w:b/>
                      <w:color w:val="000000" w:themeColor="text1"/>
                    </w:rPr>
                  </w:pPr>
                  <w:r w:rsidRPr="00614610">
                    <w:rPr>
                      <w:color w:val="000000" w:themeColor="text1"/>
                    </w:rPr>
                    <w:t>In addition, it is planned to carry out the sensitivity assessment of the module on children with cerebral palsy.</w:t>
                  </w:r>
                </w:p>
              </w:tc>
            </w:tr>
            <w:tr w:rsidR="00DC7A25" w:rsidRPr="00614610" w:rsidTr="00904F06">
              <w:tc>
                <w:tcPr>
                  <w:tcW w:w="30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73"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Principal Investigator &amp; Co-Investigator</w:t>
                  </w:r>
                </w:p>
              </w:tc>
              <w:tc>
                <w:tcPr>
                  <w:tcW w:w="3226" w:type="pct"/>
                </w:tcPr>
                <w:p w:rsidR="00DC7A25" w:rsidRPr="00614610" w:rsidRDefault="00DC7A25" w:rsidP="00904F06">
                  <w:pPr>
                    <w:jc w:val="both"/>
                    <w:rPr>
                      <w:bCs/>
                      <w:iCs/>
                      <w:color w:val="000000" w:themeColor="text1"/>
                    </w:rPr>
                  </w:pPr>
                  <w:r w:rsidRPr="00614610">
                    <w:rPr>
                      <w:bCs/>
                      <w:iCs/>
                      <w:color w:val="000000" w:themeColor="text1"/>
                    </w:rPr>
                    <w:t>Dr. Swapna.N –PI, Dr. R. Manjula &amp; Dr. Y.V Geetha</w:t>
                  </w:r>
                </w:p>
                <w:p w:rsidR="00DC7A25" w:rsidRPr="00614610" w:rsidRDefault="00DC7A25" w:rsidP="00904F06">
                  <w:pPr>
                    <w:jc w:val="both"/>
                    <w:rPr>
                      <w:color w:val="000000" w:themeColor="text1"/>
                    </w:rPr>
                  </w:pPr>
                </w:p>
              </w:tc>
            </w:tr>
            <w:tr w:rsidR="00DC7A25" w:rsidRPr="00614610" w:rsidTr="00904F06">
              <w:tc>
                <w:tcPr>
                  <w:tcW w:w="30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73"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Amount</w:t>
                  </w:r>
                </w:p>
              </w:tc>
              <w:tc>
                <w:tcPr>
                  <w:tcW w:w="3226" w:type="pct"/>
                </w:tcPr>
                <w:p w:rsidR="00DC7A25" w:rsidRPr="00614610" w:rsidRDefault="00DC7A25" w:rsidP="00904F06">
                  <w:pPr>
                    <w:jc w:val="both"/>
                    <w:rPr>
                      <w:color w:val="000000" w:themeColor="text1"/>
                    </w:rPr>
                  </w:pPr>
                  <w:r w:rsidRPr="00614610">
                    <w:rPr>
                      <w:bCs/>
                      <w:color w:val="000000" w:themeColor="text1"/>
                    </w:rPr>
                    <w:t>`</w:t>
                  </w:r>
                  <w:r w:rsidRPr="00614610">
                    <w:rPr>
                      <w:color w:val="000000" w:themeColor="text1"/>
                    </w:rPr>
                    <w:t>.5,72,000</w:t>
                  </w:r>
                </w:p>
              </w:tc>
            </w:tr>
            <w:tr w:rsidR="00DC7A25" w:rsidRPr="00614610" w:rsidTr="00904F06">
              <w:tc>
                <w:tcPr>
                  <w:tcW w:w="30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73"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Status</w:t>
                  </w:r>
                </w:p>
              </w:tc>
              <w:tc>
                <w:tcPr>
                  <w:tcW w:w="3226" w:type="pct"/>
                </w:tcPr>
                <w:p w:rsidR="00DC7A25" w:rsidRPr="00614610" w:rsidRDefault="00DC7A25" w:rsidP="00904F06">
                  <w:pPr>
                    <w:jc w:val="both"/>
                    <w:rPr>
                      <w:color w:val="000000" w:themeColor="text1"/>
                    </w:rPr>
                  </w:pPr>
                  <w:r w:rsidRPr="00614610">
                    <w:rPr>
                      <w:color w:val="000000" w:themeColor="text1"/>
                    </w:rPr>
                    <w:t>Ongoing</w:t>
                  </w:r>
                </w:p>
              </w:tc>
            </w:tr>
            <w:tr w:rsidR="00DC7A25" w:rsidRPr="00614610" w:rsidTr="00904F06">
              <w:tc>
                <w:tcPr>
                  <w:tcW w:w="30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73"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Summary of work done in 2012-13</w:t>
                  </w:r>
                </w:p>
              </w:tc>
              <w:tc>
                <w:tcPr>
                  <w:tcW w:w="3226" w:type="pct"/>
                </w:tcPr>
                <w:p w:rsidR="00DC7A25" w:rsidRPr="00614610" w:rsidRDefault="00DC7A25" w:rsidP="00904F06">
                  <w:pPr>
                    <w:jc w:val="both"/>
                    <w:rPr>
                      <w:color w:val="000000" w:themeColor="text1"/>
                    </w:rPr>
                  </w:pPr>
                  <w:r w:rsidRPr="00614610">
                    <w:rPr>
                      <w:color w:val="000000" w:themeColor="text1"/>
                    </w:rPr>
                    <w:t>Two project staff (research officer with MSc (Sp &amp; hg) have been appointed from 24</w:t>
                  </w:r>
                  <w:r w:rsidRPr="00614610">
                    <w:rPr>
                      <w:color w:val="000000" w:themeColor="text1"/>
                      <w:vertAlign w:val="superscript"/>
                    </w:rPr>
                    <w:t>th</w:t>
                  </w:r>
                  <w:r w:rsidRPr="00614610">
                    <w:rPr>
                      <w:color w:val="000000" w:themeColor="text1"/>
                    </w:rPr>
                    <w:t xml:space="preserve"> Aug. 2011. Intervention module work for speech and language </w:t>
                  </w:r>
                  <w:r w:rsidRPr="00614610">
                    <w:rPr>
                      <w:color w:val="000000" w:themeColor="text1"/>
                    </w:rPr>
                    <w:lastRenderedPageBreak/>
                    <w:t>skills initiated and brought to some form. Helping in documentation and follow up of cases seen in MSD special clinic. Data collection completed. Project extended for another 6 months. Statistical analysis completed. Report writing in progress. Project term completed on 22.2.13.</w:t>
                  </w:r>
                </w:p>
              </w:tc>
            </w:tr>
          </w:tbl>
          <w:p w:rsidR="00DC7A25" w:rsidRPr="00614610" w:rsidRDefault="00DC7A25" w:rsidP="00904F06">
            <w:pPr>
              <w:ind w:firstLine="810"/>
              <w:rPr>
                <w:b/>
                <w:color w:val="000000" w:themeColor="text1"/>
              </w:rPr>
            </w:pPr>
          </w:p>
        </w:tc>
      </w:tr>
      <w:tr w:rsidR="00DC7A25" w:rsidRPr="00614610" w:rsidTr="00904F06">
        <w:tc>
          <w:tcPr>
            <w:tcW w:w="443" w:type="pct"/>
          </w:tcPr>
          <w:p w:rsidR="00DC7A25" w:rsidRPr="00614610"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614610" w:rsidRDefault="00DC7A25" w:rsidP="00904F06">
            <w:pPr>
              <w:jc w:val="both"/>
              <w:rPr>
                <w:b/>
                <w:color w:val="000000" w:themeColor="text1"/>
              </w:rPr>
            </w:pPr>
          </w:p>
        </w:tc>
      </w:tr>
      <w:tr w:rsidR="00DC7A25" w:rsidRPr="00614610" w:rsidTr="00904F06">
        <w:tc>
          <w:tcPr>
            <w:tcW w:w="443" w:type="pct"/>
          </w:tcPr>
          <w:p w:rsidR="00DC7A25" w:rsidRPr="00614610"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614610" w:rsidRDefault="00DC7A25" w:rsidP="00904F06">
            <w:pPr>
              <w:jc w:val="both"/>
              <w:rPr>
                <w:b/>
                <w:color w:val="000000" w:themeColor="text1"/>
              </w:rPr>
            </w:pPr>
            <w:r w:rsidRPr="00614610">
              <w:rPr>
                <w:b/>
                <w:color w:val="000000" w:themeColor="text1"/>
              </w:rPr>
              <w:t>Dr. M.S. Vasantha Lakshmi</w:t>
            </w:r>
          </w:p>
          <w:tbl>
            <w:tblPr>
              <w:tblStyle w:val="TableGrid"/>
              <w:tblW w:w="5000" w:type="pct"/>
              <w:tblLayout w:type="fixed"/>
              <w:tblLook w:val="04A0"/>
            </w:tblPr>
            <w:tblGrid>
              <w:gridCol w:w="563"/>
              <w:gridCol w:w="2364"/>
              <w:gridCol w:w="5317"/>
            </w:tblGrid>
            <w:tr w:rsidR="00DC7A25" w:rsidRPr="00614610" w:rsidTr="00904F06">
              <w:tc>
                <w:tcPr>
                  <w:tcW w:w="341" w:type="pct"/>
                  <w:tcBorders>
                    <w:top w:val="single" w:sz="4" w:space="0" w:color="auto"/>
                    <w:left w:val="nil"/>
                    <w:bottom w:val="nil"/>
                    <w:right w:val="single" w:sz="4" w:space="0" w:color="auto"/>
                  </w:tcBorders>
                </w:tcPr>
                <w:p w:rsidR="00DC7A25" w:rsidRPr="00614610" w:rsidRDefault="00DC7A25" w:rsidP="00904F06">
                  <w:pPr>
                    <w:jc w:val="both"/>
                    <w:rPr>
                      <w:b/>
                      <w:color w:val="000000" w:themeColor="text1"/>
                    </w:rPr>
                  </w:pPr>
                  <w:r w:rsidRPr="00614610">
                    <w:rPr>
                      <w:b/>
                      <w:color w:val="000000" w:themeColor="text1"/>
                    </w:rPr>
                    <w:t>3</w:t>
                  </w:r>
                  <w:r>
                    <w:rPr>
                      <w:b/>
                      <w:color w:val="000000" w:themeColor="text1"/>
                    </w:rPr>
                    <w:t>4</w:t>
                  </w:r>
                  <w:r w:rsidRPr="00614610">
                    <w:rPr>
                      <w:b/>
                      <w:color w:val="000000" w:themeColor="text1"/>
                    </w:rPr>
                    <w:t>.</w:t>
                  </w:r>
                </w:p>
              </w:tc>
              <w:tc>
                <w:tcPr>
                  <w:tcW w:w="1434" w:type="pct"/>
                  <w:tcBorders>
                    <w:top w:val="single" w:sz="4" w:space="0" w:color="auto"/>
                    <w:left w:val="single" w:sz="4" w:space="0" w:color="auto"/>
                  </w:tcBorders>
                  <w:vAlign w:val="center"/>
                </w:tcPr>
                <w:p w:rsidR="00DC7A25" w:rsidRPr="00614610" w:rsidRDefault="00DC7A25" w:rsidP="00904F06">
                  <w:pPr>
                    <w:jc w:val="both"/>
                    <w:rPr>
                      <w:b/>
                      <w:color w:val="000000" w:themeColor="text1"/>
                    </w:rPr>
                  </w:pPr>
                  <w:r w:rsidRPr="00614610">
                    <w:rPr>
                      <w:b/>
                      <w:color w:val="000000" w:themeColor="text1"/>
                    </w:rPr>
                    <w:t>Title</w:t>
                  </w:r>
                </w:p>
              </w:tc>
              <w:tc>
                <w:tcPr>
                  <w:tcW w:w="3225" w:type="pct"/>
                  <w:tcBorders>
                    <w:top w:val="nil"/>
                  </w:tcBorders>
                  <w:vAlign w:val="center"/>
                </w:tcPr>
                <w:p w:rsidR="00DC7A25" w:rsidRPr="00614610" w:rsidRDefault="00DC7A25" w:rsidP="00904F06">
                  <w:pPr>
                    <w:rPr>
                      <w:b/>
                      <w:color w:val="000000" w:themeColor="text1"/>
                    </w:rPr>
                  </w:pPr>
                  <w:r w:rsidRPr="00614610">
                    <w:rPr>
                      <w:b/>
                      <w:color w:val="000000" w:themeColor="text1"/>
                    </w:rPr>
                    <w:t>Study of co-articulation using F2 Locus Equation as a Metric</w:t>
                  </w:r>
                </w:p>
              </w:tc>
            </w:tr>
            <w:tr w:rsidR="00DC7A25" w:rsidRPr="00614610" w:rsidTr="00904F06">
              <w:tc>
                <w:tcPr>
                  <w:tcW w:w="34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3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Objectives</w:t>
                  </w:r>
                </w:p>
              </w:tc>
              <w:tc>
                <w:tcPr>
                  <w:tcW w:w="3225" w:type="pct"/>
                </w:tcPr>
                <w:p w:rsidR="00DC7A25" w:rsidRPr="00614610" w:rsidRDefault="00DC7A25" w:rsidP="00904F06">
                  <w:pPr>
                    <w:jc w:val="center"/>
                    <w:rPr>
                      <w:color w:val="000000" w:themeColor="text1"/>
                    </w:rPr>
                  </w:pPr>
                  <w:r w:rsidRPr="00614610">
                    <w:rPr>
                      <w:color w:val="000000" w:themeColor="text1"/>
                    </w:rPr>
                    <w:t>-</w:t>
                  </w:r>
                </w:p>
              </w:tc>
            </w:tr>
            <w:tr w:rsidR="00DC7A25" w:rsidRPr="00614610" w:rsidTr="00904F06">
              <w:tc>
                <w:tcPr>
                  <w:tcW w:w="34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3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Principal Investigator &amp; Co-Investigator</w:t>
                  </w:r>
                </w:p>
              </w:tc>
              <w:tc>
                <w:tcPr>
                  <w:tcW w:w="3225" w:type="pct"/>
                </w:tcPr>
                <w:p w:rsidR="00DC7A25" w:rsidRPr="00614610" w:rsidRDefault="00DC7A25" w:rsidP="00904F06">
                  <w:pPr>
                    <w:rPr>
                      <w:color w:val="000000" w:themeColor="text1"/>
                    </w:rPr>
                  </w:pPr>
                  <w:r w:rsidRPr="00614610">
                    <w:rPr>
                      <w:b/>
                      <w:color w:val="000000" w:themeColor="text1"/>
                    </w:rPr>
                    <w:t>Dr.N.Sreedevi (PI) &amp; Dr. Vasantha Lakshmi. M.S. (Co-PI)</w:t>
                  </w:r>
                </w:p>
              </w:tc>
            </w:tr>
            <w:tr w:rsidR="00DC7A25" w:rsidRPr="00614610" w:rsidTr="00904F06">
              <w:tc>
                <w:tcPr>
                  <w:tcW w:w="34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3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Amount</w:t>
                  </w:r>
                </w:p>
              </w:tc>
              <w:tc>
                <w:tcPr>
                  <w:tcW w:w="3225" w:type="pct"/>
                </w:tcPr>
                <w:p w:rsidR="00DC7A25" w:rsidRPr="00614610" w:rsidRDefault="00DC7A25" w:rsidP="00904F06">
                  <w:pPr>
                    <w:jc w:val="both"/>
                    <w:rPr>
                      <w:color w:val="000000" w:themeColor="text1"/>
                    </w:rPr>
                  </w:pPr>
                  <w:r w:rsidRPr="00614610">
                    <w:rPr>
                      <w:b/>
                      <w:color w:val="000000" w:themeColor="text1"/>
                    </w:rPr>
                    <w:t>Rs. 4,00,000/-</w:t>
                  </w:r>
                </w:p>
              </w:tc>
            </w:tr>
            <w:tr w:rsidR="00DC7A25" w:rsidRPr="00614610" w:rsidTr="00904F06">
              <w:tc>
                <w:tcPr>
                  <w:tcW w:w="34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3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Status</w:t>
                  </w:r>
                </w:p>
              </w:tc>
              <w:tc>
                <w:tcPr>
                  <w:tcW w:w="3225" w:type="pct"/>
                </w:tcPr>
                <w:p w:rsidR="00DC7A25" w:rsidRPr="00614610" w:rsidRDefault="00DC7A25" w:rsidP="00904F06">
                  <w:pPr>
                    <w:jc w:val="both"/>
                    <w:rPr>
                      <w:color w:val="000000" w:themeColor="text1"/>
                    </w:rPr>
                  </w:pPr>
                </w:p>
              </w:tc>
            </w:tr>
            <w:tr w:rsidR="00DC7A25" w:rsidRPr="00614610" w:rsidTr="00904F06">
              <w:tc>
                <w:tcPr>
                  <w:tcW w:w="34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3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Summary of work done in 2013-14</w:t>
                  </w:r>
                </w:p>
              </w:tc>
              <w:tc>
                <w:tcPr>
                  <w:tcW w:w="3225" w:type="pct"/>
                </w:tcPr>
                <w:p w:rsidR="00DC7A25" w:rsidRPr="00614610" w:rsidRDefault="00DC7A25" w:rsidP="00904F06">
                  <w:pPr>
                    <w:jc w:val="both"/>
                    <w:rPr>
                      <w:color w:val="000000" w:themeColor="text1"/>
                    </w:rPr>
                  </w:pPr>
                </w:p>
              </w:tc>
            </w:tr>
          </w:tbl>
          <w:p w:rsidR="00DC7A25" w:rsidRPr="00614610" w:rsidRDefault="00DC7A25" w:rsidP="00904F06">
            <w:pPr>
              <w:jc w:val="both"/>
              <w:rPr>
                <w:b/>
                <w:color w:val="000000" w:themeColor="text1"/>
              </w:rPr>
            </w:pPr>
          </w:p>
        </w:tc>
      </w:tr>
      <w:tr w:rsidR="00DC7A25" w:rsidRPr="00614610" w:rsidTr="00904F06">
        <w:tc>
          <w:tcPr>
            <w:tcW w:w="443" w:type="pct"/>
          </w:tcPr>
          <w:p w:rsidR="00DC7A25" w:rsidRPr="00614610"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p w:rsidR="00DC7A25" w:rsidRPr="00614610"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r w:rsidRPr="00614610">
              <w:rPr>
                <w:rFonts w:ascii="Times New Roman" w:hAnsi="Times New Roman"/>
                <w:b/>
                <w:color w:val="000000" w:themeColor="text1"/>
                <w:sz w:val="24"/>
                <w:szCs w:val="24"/>
              </w:rPr>
              <w:t>A.2.7</w:t>
            </w:r>
          </w:p>
        </w:tc>
        <w:tc>
          <w:tcPr>
            <w:tcW w:w="4557" w:type="pct"/>
          </w:tcPr>
          <w:p w:rsidR="00DC7A25" w:rsidRPr="00614610" w:rsidRDefault="00DC7A25" w:rsidP="00904F06">
            <w:pPr>
              <w:jc w:val="both"/>
              <w:rPr>
                <w:b/>
                <w:color w:val="000000" w:themeColor="text1"/>
              </w:rPr>
            </w:pPr>
          </w:p>
          <w:p w:rsidR="00DC7A25" w:rsidRPr="00614610" w:rsidRDefault="00DC7A25" w:rsidP="00904F06">
            <w:pPr>
              <w:jc w:val="both"/>
              <w:rPr>
                <w:b/>
                <w:color w:val="000000" w:themeColor="text1"/>
              </w:rPr>
            </w:pPr>
            <w:r w:rsidRPr="00614610">
              <w:rPr>
                <w:b/>
                <w:color w:val="000000" w:themeColor="text1"/>
              </w:rPr>
              <w:t>Mr. Gopi Kishore</w:t>
            </w:r>
          </w:p>
        </w:tc>
      </w:tr>
      <w:tr w:rsidR="00DC7A25" w:rsidRPr="00614610" w:rsidTr="00904F06">
        <w:tc>
          <w:tcPr>
            <w:tcW w:w="443" w:type="pct"/>
          </w:tcPr>
          <w:p w:rsidR="00DC7A25" w:rsidRPr="00614610"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tbl>
            <w:tblPr>
              <w:tblStyle w:val="TableGrid"/>
              <w:tblW w:w="5000" w:type="pct"/>
              <w:tblLayout w:type="fixed"/>
              <w:tblLook w:val="04A0"/>
            </w:tblPr>
            <w:tblGrid>
              <w:gridCol w:w="563"/>
              <w:gridCol w:w="2364"/>
              <w:gridCol w:w="5317"/>
            </w:tblGrid>
            <w:tr w:rsidR="00DC7A25" w:rsidRPr="00614610" w:rsidTr="00904F06">
              <w:tc>
                <w:tcPr>
                  <w:tcW w:w="341" w:type="pct"/>
                  <w:tcBorders>
                    <w:top w:val="single" w:sz="4" w:space="0" w:color="auto"/>
                    <w:left w:val="nil"/>
                    <w:bottom w:val="nil"/>
                    <w:right w:val="single" w:sz="4" w:space="0" w:color="auto"/>
                  </w:tcBorders>
                </w:tcPr>
                <w:p w:rsidR="00DC7A25" w:rsidRPr="00614610" w:rsidRDefault="00DC7A25" w:rsidP="00904F06">
                  <w:pPr>
                    <w:jc w:val="both"/>
                    <w:rPr>
                      <w:b/>
                      <w:color w:val="000000" w:themeColor="text1"/>
                    </w:rPr>
                  </w:pPr>
                  <w:r w:rsidRPr="00614610">
                    <w:rPr>
                      <w:b/>
                      <w:color w:val="000000" w:themeColor="text1"/>
                    </w:rPr>
                    <w:t>3</w:t>
                  </w:r>
                  <w:r>
                    <w:rPr>
                      <w:b/>
                      <w:color w:val="000000" w:themeColor="text1"/>
                    </w:rPr>
                    <w:t>5</w:t>
                  </w:r>
                  <w:r w:rsidRPr="00614610">
                    <w:rPr>
                      <w:b/>
                      <w:color w:val="000000" w:themeColor="text1"/>
                    </w:rPr>
                    <w:t>.</w:t>
                  </w:r>
                </w:p>
              </w:tc>
              <w:tc>
                <w:tcPr>
                  <w:tcW w:w="1434" w:type="pct"/>
                  <w:tcBorders>
                    <w:top w:val="single" w:sz="4" w:space="0" w:color="auto"/>
                    <w:left w:val="single" w:sz="4" w:space="0" w:color="auto"/>
                  </w:tcBorders>
                  <w:vAlign w:val="center"/>
                </w:tcPr>
                <w:p w:rsidR="00DC7A25" w:rsidRPr="00614610" w:rsidRDefault="00DC7A25" w:rsidP="00904F06">
                  <w:pPr>
                    <w:jc w:val="both"/>
                    <w:rPr>
                      <w:b/>
                      <w:color w:val="000000" w:themeColor="text1"/>
                    </w:rPr>
                  </w:pPr>
                  <w:r w:rsidRPr="00614610">
                    <w:rPr>
                      <w:b/>
                      <w:color w:val="000000" w:themeColor="text1"/>
                    </w:rPr>
                    <w:t>Title</w:t>
                  </w:r>
                </w:p>
              </w:tc>
              <w:tc>
                <w:tcPr>
                  <w:tcW w:w="3225" w:type="pct"/>
                  <w:tcBorders>
                    <w:top w:val="nil"/>
                  </w:tcBorders>
                  <w:vAlign w:val="center"/>
                </w:tcPr>
                <w:p w:rsidR="00DC7A25" w:rsidRPr="00614610" w:rsidRDefault="00DC7A25" w:rsidP="00904F06">
                  <w:pPr>
                    <w:rPr>
                      <w:b/>
                      <w:color w:val="000000" w:themeColor="text1"/>
                    </w:rPr>
                  </w:pPr>
                  <w:r w:rsidRPr="00614610">
                    <w:rPr>
                      <w:b/>
                      <w:color w:val="000000" w:themeColor="text1"/>
                    </w:rPr>
                    <w:t xml:space="preserve">Screening Test for Acquisition of Syntax in Telugu (STAS-T): An Adaption of STASK </w:t>
                  </w:r>
                </w:p>
              </w:tc>
            </w:tr>
            <w:tr w:rsidR="00DC7A25" w:rsidRPr="00614610" w:rsidTr="00904F06">
              <w:tc>
                <w:tcPr>
                  <w:tcW w:w="34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3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Objectives</w:t>
                  </w:r>
                </w:p>
              </w:tc>
              <w:tc>
                <w:tcPr>
                  <w:tcW w:w="3225" w:type="pct"/>
                </w:tcPr>
                <w:p w:rsidR="00DC7A25" w:rsidRPr="00614610" w:rsidRDefault="00DC7A25" w:rsidP="00904F06">
                  <w:pPr>
                    <w:jc w:val="both"/>
                    <w:rPr>
                      <w:color w:val="000000" w:themeColor="text1"/>
                    </w:rPr>
                  </w:pPr>
                  <w:r w:rsidRPr="00614610">
                    <w:rPr>
                      <w:color w:val="000000" w:themeColor="text1"/>
                    </w:rPr>
                    <w:t>To develop a valid and standardized test for the assessment of syntax in Telugu language</w:t>
                  </w:r>
                </w:p>
              </w:tc>
            </w:tr>
            <w:tr w:rsidR="00DC7A25" w:rsidRPr="00614610" w:rsidTr="00904F06">
              <w:tc>
                <w:tcPr>
                  <w:tcW w:w="34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3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Principal Investigator &amp; Co-Investigator</w:t>
                  </w:r>
                </w:p>
              </w:tc>
              <w:tc>
                <w:tcPr>
                  <w:tcW w:w="3225" w:type="pct"/>
                </w:tcPr>
                <w:p w:rsidR="00DC7A25" w:rsidRPr="00614610" w:rsidRDefault="00DC7A25" w:rsidP="00904F06">
                  <w:pPr>
                    <w:rPr>
                      <w:color w:val="000000" w:themeColor="text1"/>
                    </w:rPr>
                  </w:pPr>
                  <w:r w:rsidRPr="00614610">
                    <w:rPr>
                      <w:color w:val="000000" w:themeColor="text1"/>
                    </w:rPr>
                    <w:t>Mr. P. Gopi Kishore, Dr. S.P. Goswami &amp; Dr. Vijaya Lakshmi Basavaraj (late)</w:t>
                  </w:r>
                </w:p>
              </w:tc>
            </w:tr>
            <w:tr w:rsidR="00DC7A25" w:rsidRPr="00614610" w:rsidTr="00904F06">
              <w:tc>
                <w:tcPr>
                  <w:tcW w:w="34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3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Amount</w:t>
                  </w:r>
                </w:p>
              </w:tc>
              <w:tc>
                <w:tcPr>
                  <w:tcW w:w="3225" w:type="pct"/>
                </w:tcPr>
                <w:p w:rsidR="00DC7A25" w:rsidRPr="00614610" w:rsidRDefault="00DC7A25" w:rsidP="00904F06">
                  <w:pPr>
                    <w:jc w:val="both"/>
                    <w:rPr>
                      <w:color w:val="000000" w:themeColor="text1"/>
                    </w:rPr>
                  </w:pPr>
                  <w:r w:rsidRPr="00614610">
                    <w:rPr>
                      <w:bCs/>
                      <w:color w:val="000000" w:themeColor="text1"/>
                    </w:rPr>
                    <w:t>`</w:t>
                  </w:r>
                  <w:r w:rsidRPr="00614610">
                    <w:rPr>
                      <w:color w:val="000000" w:themeColor="text1"/>
                    </w:rPr>
                    <w:t>.3,01,000/-</w:t>
                  </w:r>
                </w:p>
              </w:tc>
            </w:tr>
            <w:tr w:rsidR="00DC7A25" w:rsidRPr="00614610" w:rsidTr="00904F06">
              <w:tc>
                <w:tcPr>
                  <w:tcW w:w="34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3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Status</w:t>
                  </w:r>
                </w:p>
              </w:tc>
              <w:tc>
                <w:tcPr>
                  <w:tcW w:w="3225" w:type="pct"/>
                </w:tcPr>
                <w:p w:rsidR="00DC7A25" w:rsidRPr="00614610" w:rsidRDefault="00DC7A25" w:rsidP="00904F06">
                  <w:pPr>
                    <w:jc w:val="both"/>
                    <w:rPr>
                      <w:color w:val="000000" w:themeColor="text1"/>
                    </w:rPr>
                  </w:pPr>
                  <w:r w:rsidRPr="00614610">
                    <w:rPr>
                      <w:color w:val="000000" w:themeColor="text1"/>
                    </w:rPr>
                    <w:t>Completed</w:t>
                  </w:r>
                </w:p>
              </w:tc>
            </w:tr>
            <w:tr w:rsidR="00DC7A25" w:rsidRPr="00614610" w:rsidTr="00904F06">
              <w:tc>
                <w:tcPr>
                  <w:tcW w:w="34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3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Summary of work done in 2012-13</w:t>
                  </w:r>
                </w:p>
              </w:tc>
              <w:tc>
                <w:tcPr>
                  <w:tcW w:w="3225" w:type="pct"/>
                </w:tcPr>
                <w:p w:rsidR="00DC7A25" w:rsidRPr="00614610" w:rsidRDefault="00DC7A25" w:rsidP="00904F06">
                  <w:pPr>
                    <w:jc w:val="both"/>
                    <w:rPr>
                      <w:color w:val="000000" w:themeColor="text1"/>
                    </w:rPr>
                  </w:pPr>
                  <w:r w:rsidRPr="00614610">
                    <w:rPr>
                      <w:color w:val="000000" w:themeColor="text1"/>
                    </w:rPr>
                    <w:t xml:space="preserve">Project report Submitted. </w:t>
                  </w:r>
                </w:p>
              </w:tc>
            </w:tr>
          </w:tbl>
          <w:p w:rsidR="00DC7A25" w:rsidRPr="00614610" w:rsidRDefault="00DC7A25" w:rsidP="00904F06">
            <w:pPr>
              <w:jc w:val="both"/>
              <w:rPr>
                <w:b/>
                <w:color w:val="000000" w:themeColor="text1"/>
              </w:rPr>
            </w:pPr>
          </w:p>
        </w:tc>
      </w:tr>
      <w:tr w:rsidR="00DC7A25" w:rsidRPr="00614610" w:rsidTr="00904F06">
        <w:tc>
          <w:tcPr>
            <w:tcW w:w="443" w:type="pct"/>
          </w:tcPr>
          <w:p w:rsidR="00DC7A25" w:rsidRPr="00614610"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614610" w:rsidRDefault="00DC7A25" w:rsidP="00904F06">
            <w:pPr>
              <w:rPr>
                <w:color w:val="000000" w:themeColor="text1"/>
              </w:rPr>
            </w:pPr>
          </w:p>
          <w:tbl>
            <w:tblPr>
              <w:tblStyle w:val="TableGrid"/>
              <w:tblW w:w="5000" w:type="pct"/>
              <w:tblLayout w:type="fixed"/>
              <w:tblCellMar>
                <w:left w:w="72" w:type="dxa"/>
                <w:right w:w="72" w:type="dxa"/>
              </w:tblCellMar>
              <w:tblLook w:val="04A0"/>
            </w:tblPr>
            <w:tblGrid>
              <w:gridCol w:w="563"/>
              <w:gridCol w:w="2364"/>
              <w:gridCol w:w="5317"/>
            </w:tblGrid>
            <w:tr w:rsidR="00DC7A25" w:rsidRPr="00614610" w:rsidTr="00904F06">
              <w:tc>
                <w:tcPr>
                  <w:tcW w:w="341" w:type="pct"/>
                  <w:tcBorders>
                    <w:top w:val="nil"/>
                    <w:left w:val="nil"/>
                    <w:bottom w:val="nil"/>
                    <w:right w:val="single" w:sz="4" w:space="0" w:color="auto"/>
                  </w:tcBorders>
                </w:tcPr>
                <w:p w:rsidR="00DC7A25" w:rsidRPr="00614610" w:rsidRDefault="00DC7A25" w:rsidP="00904F06">
                  <w:pPr>
                    <w:jc w:val="both"/>
                    <w:rPr>
                      <w:b/>
                      <w:color w:val="000000" w:themeColor="text1"/>
                    </w:rPr>
                  </w:pPr>
                  <w:r w:rsidRPr="00614610">
                    <w:rPr>
                      <w:b/>
                      <w:color w:val="000000" w:themeColor="text1"/>
                    </w:rPr>
                    <w:t>3</w:t>
                  </w:r>
                  <w:r>
                    <w:rPr>
                      <w:b/>
                      <w:color w:val="000000" w:themeColor="text1"/>
                    </w:rPr>
                    <w:t>6</w:t>
                  </w:r>
                  <w:r w:rsidRPr="00614610">
                    <w:rPr>
                      <w:b/>
                      <w:color w:val="000000" w:themeColor="text1"/>
                    </w:rPr>
                    <w:t>.</w:t>
                  </w:r>
                </w:p>
              </w:tc>
              <w:tc>
                <w:tcPr>
                  <w:tcW w:w="1434" w:type="pct"/>
                  <w:tcBorders>
                    <w:left w:val="single" w:sz="4" w:space="0" w:color="auto"/>
                  </w:tcBorders>
                  <w:vAlign w:val="center"/>
                </w:tcPr>
                <w:p w:rsidR="00DC7A25" w:rsidRPr="00614610" w:rsidRDefault="00DC7A25" w:rsidP="00904F06">
                  <w:pPr>
                    <w:jc w:val="both"/>
                    <w:rPr>
                      <w:b/>
                      <w:color w:val="000000" w:themeColor="text1"/>
                    </w:rPr>
                  </w:pPr>
                  <w:r w:rsidRPr="00614610">
                    <w:rPr>
                      <w:b/>
                      <w:color w:val="000000" w:themeColor="text1"/>
                    </w:rPr>
                    <w:t>Title</w:t>
                  </w:r>
                </w:p>
              </w:tc>
              <w:tc>
                <w:tcPr>
                  <w:tcW w:w="3225" w:type="pct"/>
                  <w:vAlign w:val="center"/>
                </w:tcPr>
                <w:p w:rsidR="00DC7A25" w:rsidRPr="00614610" w:rsidRDefault="00DC7A25" w:rsidP="00904F06">
                  <w:pPr>
                    <w:rPr>
                      <w:b/>
                      <w:color w:val="000000" w:themeColor="text1"/>
                    </w:rPr>
                  </w:pPr>
                  <w:r w:rsidRPr="00614610">
                    <w:rPr>
                      <w:b/>
                      <w:color w:val="000000" w:themeColor="text1"/>
                    </w:rPr>
                    <w:t xml:space="preserve">Laryngeal aerodynamic analysis of vocal hyperfunction. </w:t>
                  </w:r>
                </w:p>
              </w:tc>
            </w:tr>
            <w:tr w:rsidR="00DC7A25" w:rsidRPr="00614610" w:rsidTr="00904F06">
              <w:tc>
                <w:tcPr>
                  <w:tcW w:w="34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3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Objectives</w:t>
                  </w:r>
                </w:p>
              </w:tc>
              <w:tc>
                <w:tcPr>
                  <w:tcW w:w="3225" w:type="pct"/>
                </w:tcPr>
                <w:p w:rsidR="00DC7A25" w:rsidRPr="00614610" w:rsidRDefault="00DC7A25" w:rsidP="00904F06">
                  <w:pPr>
                    <w:numPr>
                      <w:ilvl w:val="0"/>
                      <w:numId w:val="14"/>
                    </w:numPr>
                    <w:jc w:val="both"/>
                    <w:rPr>
                      <w:color w:val="000000" w:themeColor="text1"/>
                    </w:rPr>
                  </w:pPr>
                  <w:r w:rsidRPr="00614610">
                    <w:rPr>
                      <w:color w:val="000000" w:themeColor="text1"/>
                    </w:rPr>
                    <w:t xml:space="preserve">To study the parameters sub-glottic pressure, phonation threshold pressure, mean air-flow rate and laryngeal resistance in normal population and in individuals with hyperfunctional voice disorders in the age range of 20 – 50 years. </w:t>
                  </w:r>
                </w:p>
                <w:p w:rsidR="00DC7A25" w:rsidRPr="00614610" w:rsidRDefault="00DC7A25" w:rsidP="00904F06">
                  <w:pPr>
                    <w:numPr>
                      <w:ilvl w:val="0"/>
                      <w:numId w:val="14"/>
                    </w:numPr>
                    <w:jc w:val="both"/>
                    <w:rPr>
                      <w:color w:val="000000" w:themeColor="text1"/>
                    </w:rPr>
                  </w:pPr>
                  <w:r w:rsidRPr="00614610">
                    <w:rPr>
                      <w:color w:val="000000" w:themeColor="text1"/>
                    </w:rPr>
                    <w:t xml:space="preserve">To evaluate the sensitivity of each of the parameters of laryngeal aerodynamic analysis parameters in identifying the laryngeal hyperfunction. </w:t>
                  </w:r>
                </w:p>
                <w:p w:rsidR="00DC7A25" w:rsidRPr="00614610" w:rsidRDefault="00DC7A25" w:rsidP="00904F06">
                  <w:pPr>
                    <w:numPr>
                      <w:ilvl w:val="0"/>
                      <w:numId w:val="14"/>
                    </w:numPr>
                    <w:jc w:val="both"/>
                    <w:rPr>
                      <w:color w:val="000000" w:themeColor="text1"/>
                    </w:rPr>
                  </w:pPr>
                  <w:r w:rsidRPr="00614610">
                    <w:rPr>
                      <w:color w:val="000000" w:themeColor="text1"/>
                    </w:rPr>
                    <w:t xml:space="preserve">To derive a multivariate linear regression equation for evaluating the sensitivity of the </w:t>
                  </w:r>
                  <w:r w:rsidRPr="00614610">
                    <w:rPr>
                      <w:color w:val="000000" w:themeColor="text1"/>
                    </w:rPr>
                    <w:lastRenderedPageBreak/>
                    <w:t>above parameters in classifying the vocal hyperfunction based on its severity.</w:t>
                  </w:r>
                </w:p>
              </w:tc>
            </w:tr>
            <w:tr w:rsidR="00DC7A25" w:rsidRPr="00614610" w:rsidTr="00904F06">
              <w:tc>
                <w:tcPr>
                  <w:tcW w:w="34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3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Principal Investigator &amp; Co-Investigator</w:t>
                  </w:r>
                </w:p>
              </w:tc>
              <w:tc>
                <w:tcPr>
                  <w:tcW w:w="3225" w:type="pct"/>
                </w:tcPr>
                <w:p w:rsidR="00DC7A25" w:rsidRPr="00614610" w:rsidRDefault="00DC7A25" w:rsidP="00904F06">
                  <w:pPr>
                    <w:rPr>
                      <w:color w:val="000000" w:themeColor="text1"/>
                    </w:rPr>
                  </w:pPr>
                  <w:r w:rsidRPr="00614610">
                    <w:rPr>
                      <w:color w:val="000000" w:themeColor="text1"/>
                    </w:rPr>
                    <w:t>Mr. P. Gopi Kishore &amp; Dr. M.Pushpavathi</w:t>
                  </w:r>
                </w:p>
              </w:tc>
            </w:tr>
            <w:tr w:rsidR="00DC7A25" w:rsidRPr="00614610" w:rsidTr="00904F06">
              <w:tc>
                <w:tcPr>
                  <w:tcW w:w="34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3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Amount</w:t>
                  </w:r>
                </w:p>
              </w:tc>
              <w:tc>
                <w:tcPr>
                  <w:tcW w:w="3225" w:type="pct"/>
                </w:tcPr>
                <w:p w:rsidR="00DC7A25" w:rsidRPr="00614610" w:rsidRDefault="00DC7A25" w:rsidP="00904F06">
                  <w:pPr>
                    <w:jc w:val="both"/>
                    <w:rPr>
                      <w:color w:val="000000" w:themeColor="text1"/>
                    </w:rPr>
                  </w:pPr>
                  <w:r w:rsidRPr="00614610">
                    <w:rPr>
                      <w:bCs/>
                      <w:color w:val="000000" w:themeColor="text1"/>
                    </w:rPr>
                    <w:t>`</w:t>
                  </w:r>
                  <w:r w:rsidRPr="00614610">
                    <w:rPr>
                      <w:color w:val="000000" w:themeColor="text1"/>
                    </w:rPr>
                    <w:t>.3,16,000/-</w:t>
                  </w:r>
                </w:p>
              </w:tc>
            </w:tr>
            <w:tr w:rsidR="00DC7A25" w:rsidRPr="00614610" w:rsidTr="00904F06">
              <w:tc>
                <w:tcPr>
                  <w:tcW w:w="34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3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Status</w:t>
                  </w:r>
                </w:p>
              </w:tc>
              <w:tc>
                <w:tcPr>
                  <w:tcW w:w="3225" w:type="pct"/>
                </w:tcPr>
                <w:p w:rsidR="00DC7A25" w:rsidRPr="00614610" w:rsidRDefault="00DC7A25" w:rsidP="00904F06">
                  <w:pPr>
                    <w:jc w:val="both"/>
                    <w:rPr>
                      <w:color w:val="000000" w:themeColor="text1"/>
                    </w:rPr>
                  </w:pPr>
                  <w:r w:rsidRPr="00614610">
                    <w:rPr>
                      <w:color w:val="000000" w:themeColor="text1"/>
                    </w:rPr>
                    <w:t>Ongoing</w:t>
                  </w:r>
                </w:p>
              </w:tc>
            </w:tr>
            <w:tr w:rsidR="00DC7A25" w:rsidRPr="00614610" w:rsidTr="00904F06">
              <w:tc>
                <w:tcPr>
                  <w:tcW w:w="34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3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Summary of work done in 2012-13</w:t>
                  </w:r>
                </w:p>
              </w:tc>
              <w:tc>
                <w:tcPr>
                  <w:tcW w:w="3225" w:type="pct"/>
                </w:tcPr>
                <w:p w:rsidR="00DC7A25" w:rsidRPr="00614610" w:rsidRDefault="00DC7A25" w:rsidP="00904F06">
                  <w:pPr>
                    <w:pStyle w:val="ListParagraph"/>
                    <w:numPr>
                      <w:ilvl w:val="0"/>
                      <w:numId w:val="15"/>
                    </w:numPr>
                    <w:tabs>
                      <w:tab w:val="left" w:pos="252"/>
                    </w:tabs>
                    <w:spacing w:after="0" w:line="240" w:lineRule="auto"/>
                    <w:ind w:left="48" w:firstLine="0"/>
                    <w:rPr>
                      <w:rFonts w:ascii="Times New Roman" w:hAnsi="Times New Roman"/>
                      <w:color w:val="000000" w:themeColor="text1"/>
                      <w:sz w:val="24"/>
                      <w:szCs w:val="24"/>
                    </w:rPr>
                  </w:pPr>
                  <w:r w:rsidRPr="00614610">
                    <w:rPr>
                      <w:rFonts w:ascii="Times New Roman" w:hAnsi="Times New Roman"/>
                      <w:color w:val="000000" w:themeColor="text1"/>
                      <w:sz w:val="24"/>
                      <w:szCs w:val="24"/>
                    </w:rPr>
                    <w:t>Obtained normative data from 80 participants with normal voice and 21 participants with vocal hyperfunction</w:t>
                  </w:r>
                </w:p>
                <w:p w:rsidR="00DC7A25" w:rsidRPr="00614610" w:rsidRDefault="00DC7A25" w:rsidP="00904F06">
                  <w:pPr>
                    <w:pStyle w:val="ListParagraph"/>
                    <w:numPr>
                      <w:ilvl w:val="0"/>
                      <w:numId w:val="15"/>
                    </w:numPr>
                    <w:tabs>
                      <w:tab w:val="left" w:pos="252"/>
                    </w:tabs>
                    <w:spacing w:after="0" w:line="240" w:lineRule="auto"/>
                    <w:ind w:left="48" w:firstLine="0"/>
                    <w:rPr>
                      <w:rFonts w:ascii="Times New Roman" w:hAnsi="Times New Roman"/>
                      <w:color w:val="000000" w:themeColor="text1"/>
                      <w:sz w:val="24"/>
                      <w:szCs w:val="24"/>
                    </w:rPr>
                  </w:pPr>
                  <w:r w:rsidRPr="00614610">
                    <w:rPr>
                      <w:rFonts w:ascii="Times New Roman" w:hAnsi="Times New Roman"/>
                      <w:color w:val="000000" w:themeColor="text1"/>
                      <w:sz w:val="24"/>
                      <w:szCs w:val="24"/>
                    </w:rPr>
                    <w:t>A research paper was sent for publication to JAIISH</w:t>
                  </w:r>
                </w:p>
                <w:p w:rsidR="00DC7A25" w:rsidRPr="00614610" w:rsidRDefault="00DC7A25" w:rsidP="00904F06">
                  <w:pPr>
                    <w:pStyle w:val="ListParagraph"/>
                    <w:numPr>
                      <w:ilvl w:val="0"/>
                      <w:numId w:val="15"/>
                    </w:numPr>
                    <w:tabs>
                      <w:tab w:val="left" w:pos="252"/>
                    </w:tabs>
                    <w:spacing w:after="0" w:line="240" w:lineRule="auto"/>
                    <w:ind w:left="48" w:firstLine="0"/>
                    <w:rPr>
                      <w:rFonts w:ascii="Times New Roman" w:hAnsi="Times New Roman"/>
                      <w:color w:val="000000" w:themeColor="text1"/>
                      <w:sz w:val="24"/>
                      <w:szCs w:val="24"/>
                    </w:rPr>
                  </w:pPr>
                  <w:r w:rsidRPr="00614610">
                    <w:rPr>
                      <w:rFonts w:ascii="Times New Roman" w:hAnsi="Times New Roman"/>
                      <w:color w:val="000000" w:themeColor="text1"/>
                      <w:sz w:val="24"/>
                      <w:szCs w:val="24"/>
                    </w:rPr>
                    <w:t>Data collection and analysis completed.</w:t>
                  </w:r>
                </w:p>
                <w:p w:rsidR="00DC7A25" w:rsidRPr="00614610" w:rsidRDefault="00DC7A25" w:rsidP="00904F06">
                  <w:pPr>
                    <w:pStyle w:val="ListParagraph"/>
                    <w:numPr>
                      <w:ilvl w:val="0"/>
                      <w:numId w:val="15"/>
                    </w:numPr>
                    <w:tabs>
                      <w:tab w:val="left" w:pos="252"/>
                    </w:tabs>
                    <w:spacing w:after="0" w:line="240" w:lineRule="auto"/>
                    <w:ind w:left="48" w:firstLine="0"/>
                    <w:rPr>
                      <w:rFonts w:ascii="Times New Roman" w:hAnsi="Times New Roman"/>
                      <w:color w:val="000000" w:themeColor="text1"/>
                      <w:sz w:val="24"/>
                      <w:szCs w:val="24"/>
                    </w:rPr>
                  </w:pPr>
                  <w:r w:rsidRPr="00614610">
                    <w:rPr>
                      <w:rFonts w:ascii="Times New Roman" w:hAnsi="Times New Roman"/>
                      <w:color w:val="000000" w:themeColor="text1"/>
                      <w:sz w:val="24"/>
                      <w:szCs w:val="24"/>
                    </w:rPr>
                    <w:t>Final draft is being prepared.</w:t>
                  </w:r>
                </w:p>
              </w:tc>
            </w:tr>
          </w:tbl>
          <w:p w:rsidR="00DC7A25" w:rsidRPr="00614610" w:rsidRDefault="00DC7A25" w:rsidP="00904F06">
            <w:pPr>
              <w:jc w:val="both"/>
              <w:rPr>
                <w:b/>
                <w:color w:val="000000" w:themeColor="text1"/>
              </w:rPr>
            </w:pPr>
          </w:p>
        </w:tc>
      </w:tr>
      <w:tr w:rsidR="00DC7A25" w:rsidRPr="00614610" w:rsidTr="00904F06">
        <w:tc>
          <w:tcPr>
            <w:tcW w:w="443" w:type="pct"/>
          </w:tcPr>
          <w:p w:rsidR="00DC7A25" w:rsidRPr="00614610"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p w:rsidR="00DC7A25" w:rsidRPr="00614610" w:rsidRDefault="00DC7A25" w:rsidP="00904F06">
            <w:pPr>
              <w:rPr>
                <w:color w:val="000000" w:themeColor="text1"/>
              </w:rPr>
            </w:pPr>
          </w:p>
          <w:tbl>
            <w:tblPr>
              <w:tblStyle w:val="TableGrid"/>
              <w:tblW w:w="5000" w:type="pct"/>
              <w:tblLayout w:type="fixed"/>
              <w:tblCellMar>
                <w:left w:w="72" w:type="dxa"/>
                <w:right w:w="72" w:type="dxa"/>
              </w:tblCellMar>
              <w:tblLook w:val="04A0"/>
            </w:tblPr>
            <w:tblGrid>
              <w:gridCol w:w="563"/>
              <w:gridCol w:w="2364"/>
              <w:gridCol w:w="5317"/>
            </w:tblGrid>
            <w:tr w:rsidR="00DC7A25" w:rsidRPr="00614610" w:rsidTr="00904F06">
              <w:tc>
                <w:tcPr>
                  <w:tcW w:w="341" w:type="pct"/>
                  <w:tcBorders>
                    <w:top w:val="nil"/>
                    <w:left w:val="nil"/>
                    <w:bottom w:val="nil"/>
                    <w:right w:val="single" w:sz="4" w:space="0" w:color="auto"/>
                  </w:tcBorders>
                </w:tcPr>
                <w:p w:rsidR="00DC7A25" w:rsidRPr="00614610" w:rsidRDefault="00DC7A25" w:rsidP="00904F06">
                  <w:pPr>
                    <w:jc w:val="both"/>
                    <w:rPr>
                      <w:b/>
                      <w:color w:val="000000" w:themeColor="text1"/>
                    </w:rPr>
                  </w:pPr>
                  <w:r w:rsidRPr="00614610">
                    <w:rPr>
                      <w:b/>
                      <w:color w:val="000000" w:themeColor="text1"/>
                    </w:rPr>
                    <w:t>3</w:t>
                  </w:r>
                  <w:r>
                    <w:rPr>
                      <w:b/>
                      <w:color w:val="000000" w:themeColor="text1"/>
                    </w:rPr>
                    <w:t>7</w:t>
                  </w:r>
                  <w:r w:rsidRPr="00614610">
                    <w:rPr>
                      <w:b/>
                      <w:color w:val="000000" w:themeColor="text1"/>
                    </w:rPr>
                    <w:t>.</w:t>
                  </w:r>
                </w:p>
              </w:tc>
              <w:tc>
                <w:tcPr>
                  <w:tcW w:w="1434" w:type="pct"/>
                  <w:tcBorders>
                    <w:left w:val="single" w:sz="4" w:space="0" w:color="auto"/>
                  </w:tcBorders>
                  <w:vAlign w:val="center"/>
                </w:tcPr>
                <w:p w:rsidR="00DC7A25" w:rsidRPr="00614610" w:rsidRDefault="00DC7A25" w:rsidP="00904F06">
                  <w:pPr>
                    <w:jc w:val="both"/>
                    <w:rPr>
                      <w:b/>
                      <w:color w:val="000000" w:themeColor="text1"/>
                    </w:rPr>
                  </w:pPr>
                  <w:r w:rsidRPr="00614610">
                    <w:rPr>
                      <w:b/>
                      <w:color w:val="000000" w:themeColor="text1"/>
                    </w:rPr>
                    <w:t>Title</w:t>
                  </w:r>
                </w:p>
              </w:tc>
              <w:tc>
                <w:tcPr>
                  <w:tcW w:w="3225" w:type="pct"/>
                  <w:vAlign w:val="center"/>
                </w:tcPr>
                <w:p w:rsidR="00DC7A25" w:rsidRPr="00614610" w:rsidRDefault="00DC7A25" w:rsidP="00904F06">
                  <w:pPr>
                    <w:jc w:val="both"/>
                    <w:rPr>
                      <w:b/>
                      <w:color w:val="000000" w:themeColor="text1"/>
                    </w:rPr>
                  </w:pPr>
                  <w:r w:rsidRPr="00614610">
                    <w:rPr>
                      <w:color w:val="000000" w:themeColor="text1"/>
                    </w:rPr>
                    <w:t>Voice characteristics in individuals with velopharyngeal inadequacy with repaired cleft palate characteristics in individuals with velopharyngeal inadequacy with repaired cleft palate</w:t>
                  </w:r>
                  <w:r w:rsidRPr="00614610">
                    <w:rPr>
                      <w:b/>
                      <w:color w:val="000000" w:themeColor="text1"/>
                    </w:rPr>
                    <w:t xml:space="preserve"> </w:t>
                  </w:r>
                </w:p>
              </w:tc>
            </w:tr>
            <w:tr w:rsidR="00DC7A25" w:rsidRPr="00614610" w:rsidTr="00904F06">
              <w:tc>
                <w:tcPr>
                  <w:tcW w:w="34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3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Objectives</w:t>
                  </w:r>
                </w:p>
              </w:tc>
              <w:tc>
                <w:tcPr>
                  <w:tcW w:w="3225" w:type="pct"/>
                </w:tcPr>
                <w:p w:rsidR="00DC7A25" w:rsidRPr="00614610" w:rsidRDefault="00DC7A25" w:rsidP="00904F06">
                  <w:pPr>
                    <w:numPr>
                      <w:ilvl w:val="0"/>
                      <w:numId w:val="14"/>
                    </w:numPr>
                    <w:ind w:left="197" w:hanging="197"/>
                    <w:jc w:val="both"/>
                    <w:rPr>
                      <w:color w:val="000000" w:themeColor="text1"/>
                    </w:rPr>
                  </w:pPr>
                  <w:r w:rsidRPr="00614610">
                    <w:rPr>
                      <w:color w:val="000000" w:themeColor="text1"/>
                    </w:rPr>
                    <w:t>To study the parameters sub-glottic pressure, phonation threshold pressure, mean air-flow rate, laryngeal resistance, DSI, and VHI in normal population and in individuals with velopharyngeal inadequacy with repaired cleft palate.</w:t>
                  </w:r>
                </w:p>
              </w:tc>
            </w:tr>
            <w:tr w:rsidR="00DC7A25" w:rsidRPr="00614610" w:rsidTr="00904F06">
              <w:tc>
                <w:tcPr>
                  <w:tcW w:w="34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3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Principal Investigator &amp; Co-Investigator</w:t>
                  </w:r>
                </w:p>
              </w:tc>
              <w:tc>
                <w:tcPr>
                  <w:tcW w:w="3225" w:type="pct"/>
                </w:tcPr>
                <w:p w:rsidR="00DC7A25" w:rsidRPr="00614610" w:rsidRDefault="00DC7A25" w:rsidP="00904F06">
                  <w:pPr>
                    <w:rPr>
                      <w:color w:val="000000" w:themeColor="text1"/>
                    </w:rPr>
                  </w:pPr>
                  <w:r w:rsidRPr="00614610">
                    <w:rPr>
                      <w:color w:val="000000" w:themeColor="text1"/>
                    </w:rPr>
                    <w:t>Mr. Gopi Kishore Pebbili, Ms. Deepa Anand</w:t>
                  </w:r>
                </w:p>
              </w:tc>
            </w:tr>
            <w:tr w:rsidR="00DC7A25" w:rsidRPr="00614610" w:rsidTr="00904F06">
              <w:tc>
                <w:tcPr>
                  <w:tcW w:w="34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3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Amount</w:t>
                  </w:r>
                </w:p>
              </w:tc>
              <w:tc>
                <w:tcPr>
                  <w:tcW w:w="3225" w:type="pct"/>
                </w:tcPr>
                <w:p w:rsidR="00DC7A25" w:rsidRPr="00614610" w:rsidRDefault="00DC7A25" w:rsidP="00904F06">
                  <w:pPr>
                    <w:jc w:val="both"/>
                    <w:rPr>
                      <w:color w:val="000000" w:themeColor="text1"/>
                    </w:rPr>
                  </w:pPr>
                  <w:r w:rsidRPr="00614610">
                    <w:rPr>
                      <w:bCs/>
                      <w:color w:val="000000" w:themeColor="text1"/>
                    </w:rPr>
                    <w:t>`</w:t>
                  </w:r>
                  <w:r w:rsidRPr="00614610">
                    <w:rPr>
                      <w:color w:val="000000" w:themeColor="text1"/>
                    </w:rPr>
                    <w:t>.3,09,000/-</w:t>
                  </w:r>
                </w:p>
              </w:tc>
            </w:tr>
            <w:tr w:rsidR="00DC7A25" w:rsidRPr="00614610" w:rsidTr="00904F06">
              <w:tc>
                <w:tcPr>
                  <w:tcW w:w="34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3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Status</w:t>
                  </w:r>
                </w:p>
              </w:tc>
              <w:tc>
                <w:tcPr>
                  <w:tcW w:w="3225" w:type="pct"/>
                </w:tcPr>
                <w:p w:rsidR="00DC7A25" w:rsidRPr="00614610" w:rsidRDefault="00DC7A25" w:rsidP="00904F06">
                  <w:pPr>
                    <w:jc w:val="both"/>
                    <w:rPr>
                      <w:color w:val="000000" w:themeColor="text1"/>
                    </w:rPr>
                  </w:pPr>
                  <w:r w:rsidRPr="00614610">
                    <w:rPr>
                      <w:color w:val="000000" w:themeColor="text1"/>
                    </w:rPr>
                    <w:t>Ongoing</w:t>
                  </w:r>
                </w:p>
              </w:tc>
            </w:tr>
            <w:tr w:rsidR="00DC7A25" w:rsidRPr="00614610" w:rsidTr="00904F06">
              <w:tc>
                <w:tcPr>
                  <w:tcW w:w="34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3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Summary of work done in 2012-13</w:t>
                  </w:r>
                </w:p>
              </w:tc>
              <w:tc>
                <w:tcPr>
                  <w:tcW w:w="3225" w:type="pct"/>
                </w:tcPr>
                <w:p w:rsidR="00DC7A25" w:rsidRPr="00614610" w:rsidRDefault="00DC7A25" w:rsidP="00904F06">
                  <w:pPr>
                    <w:pStyle w:val="ListParagraph"/>
                    <w:numPr>
                      <w:ilvl w:val="0"/>
                      <w:numId w:val="15"/>
                    </w:numPr>
                    <w:spacing w:after="0" w:line="240" w:lineRule="auto"/>
                    <w:jc w:val="both"/>
                    <w:rPr>
                      <w:rFonts w:ascii="Times New Roman" w:hAnsi="Times New Roman"/>
                      <w:color w:val="000000" w:themeColor="text1"/>
                      <w:sz w:val="24"/>
                      <w:szCs w:val="24"/>
                    </w:rPr>
                  </w:pPr>
                  <w:r w:rsidRPr="00614610">
                    <w:rPr>
                      <w:rFonts w:ascii="Times New Roman" w:hAnsi="Times New Roman"/>
                      <w:color w:val="000000" w:themeColor="text1"/>
                      <w:sz w:val="24"/>
                      <w:szCs w:val="24"/>
                    </w:rPr>
                    <w:t>Reviewing related literature</w:t>
                  </w:r>
                </w:p>
                <w:p w:rsidR="00DC7A25" w:rsidRPr="00614610" w:rsidRDefault="00DC7A25" w:rsidP="00904F06">
                  <w:pPr>
                    <w:pStyle w:val="ListParagraph"/>
                    <w:numPr>
                      <w:ilvl w:val="0"/>
                      <w:numId w:val="15"/>
                    </w:numPr>
                    <w:spacing w:after="0" w:line="240" w:lineRule="auto"/>
                    <w:jc w:val="both"/>
                    <w:rPr>
                      <w:rFonts w:ascii="Times New Roman" w:hAnsi="Times New Roman"/>
                      <w:color w:val="000000" w:themeColor="text1"/>
                      <w:sz w:val="24"/>
                      <w:szCs w:val="24"/>
                    </w:rPr>
                  </w:pPr>
                  <w:r w:rsidRPr="00614610">
                    <w:rPr>
                      <w:rFonts w:ascii="Times New Roman" w:hAnsi="Times New Roman"/>
                      <w:color w:val="000000" w:themeColor="text1"/>
                      <w:sz w:val="24"/>
                      <w:szCs w:val="24"/>
                    </w:rPr>
                    <w:t>Formulated method</w:t>
                  </w:r>
                </w:p>
                <w:p w:rsidR="00DC7A25" w:rsidRPr="00614610" w:rsidRDefault="00DC7A25" w:rsidP="00904F06">
                  <w:pPr>
                    <w:pStyle w:val="ListParagraph"/>
                    <w:numPr>
                      <w:ilvl w:val="0"/>
                      <w:numId w:val="15"/>
                    </w:numPr>
                    <w:spacing w:after="0" w:line="240" w:lineRule="auto"/>
                    <w:jc w:val="both"/>
                    <w:rPr>
                      <w:rFonts w:ascii="Times New Roman" w:hAnsi="Times New Roman"/>
                      <w:color w:val="000000" w:themeColor="text1"/>
                      <w:sz w:val="24"/>
                      <w:szCs w:val="24"/>
                    </w:rPr>
                  </w:pPr>
                  <w:r w:rsidRPr="00614610">
                    <w:rPr>
                      <w:rFonts w:ascii="Times New Roman" w:hAnsi="Times New Roman"/>
                      <w:color w:val="000000" w:themeColor="text1"/>
                      <w:sz w:val="24"/>
                      <w:szCs w:val="24"/>
                    </w:rPr>
                    <w:t>Data collection is completed</w:t>
                  </w:r>
                </w:p>
                <w:p w:rsidR="00DC7A25" w:rsidRPr="00614610" w:rsidRDefault="00DC7A25" w:rsidP="00904F06">
                  <w:pPr>
                    <w:pStyle w:val="ListParagraph"/>
                    <w:numPr>
                      <w:ilvl w:val="0"/>
                      <w:numId w:val="15"/>
                    </w:numPr>
                    <w:tabs>
                      <w:tab w:val="left" w:pos="211"/>
                    </w:tabs>
                    <w:spacing w:after="0" w:line="240" w:lineRule="auto"/>
                    <w:ind w:left="750"/>
                    <w:jc w:val="both"/>
                    <w:rPr>
                      <w:rFonts w:ascii="Times New Roman" w:hAnsi="Times New Roman"/>
                      <w:color w:val="000000" w:themeColor="text1"/>
                      <w:sz w:val="24"/>
                      <w:szCs w:val="24"/>
                    </w:rPr>
                  </w:pPr>
                  <w:r w:rsidRPr="00614610">
                    <w:rPr>
                      <w:rFonts w:ascii="Times New Roman" w:hAnsi="Times New Roman"/>
                      <w:color w:val="000000" w:themeColor="text1"/>
                      <w:sz w:val="24"/>
                      <w:szCs w:val="24"/>
                    </w:rPr>
                    <w:t>Drafted Review of literature and Method.</w:t>
                  </w:r>
                </w:p>
              </w:tc>
            </w:tr>
          </w:tbl>
          <w:p w:rsidR="00DC7A25" w:rsidRPr="00614610" w:rsidRDefault="00DC7A25" w:rsidP="00904F06">
            <w:pPr>
              <w:rPr>
                <w:color w:val="000000" w:themeColor="text1"/>
              </w:rPr>
            </w:pPr>
          </w:p>
        </w:tc>
      </w:tr>
      <w:tr w:rsidR="00DC7A25" w:rsidRPr="00614610" w:rsidTr="00904F06">
        <w:tc>
          <w:tcPr>
            <w:tcW w:w="443" w:type="pct"/>
          </w:tcPr>
          <w:p w:rsidR="00DC7A25" w:rsidRPr="00614610"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p w:rsidR="00DC7A25" w:rsidRPr="00614610"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r w:rsidRPr="00614610">
              <w:rPr>
                <w:rFonts w:ascii="Times New Roman" w:hAnsi="Times New Roman"/>
                <w:b/>
                <w:color w:val="000000" w:themeColor="text1"/>
                <w:sz w:val="24"/>
                <w:szCs w:val="24"/>
              </w:rPr>
              <w:t>A.2.8</w:t>
            </w:r>
          </w:p>
        </w:tc>
        <w:tc>
          <w:tcPr>
            <w:tcW w:w="4557" w:type="pct"/>
          </w:tcPr>
          <w:p w:rsidR="00DC7A25" w:rsidRPr="00614610" w:rsidRDefault="00DC7A25" w:rsidP="00904F06">
            <w:pPr>
              <w:tabs>
                <w:tab w:val="left" w:pos="29"/>
              </w:tabs>
              <w:ind w:left="29"/>
              <w:jc w:val="both"/>
              <w:rPr>
                <w:b/>
                <w:color w:val="000000" w:themeColor="text1"/>
              </w:rPr>
            </w:pPr>
          </w:p>
          <w:p w:rsidR="00DC7A25" w:rsidRPr="00614610" w:rsidRDefault="00DC7A25" w:rsidP="00904F06">
            <w:pPr>
              <w:tabs>
                <w:tab w:val="left" w:pos="29"/>
              </w:tabs>
              <w:ind w:left="29"/>
              <w:jc w:val="both"/>
              <w:rPr>
                <w:b/>
                <w:color w:val="000000" w:themeColor="text1"/>
              </w:rPr>
            </w:pPr>
            <w:r w:rsidRPr="00614610">
              <w:rPr>
                <w:b/>
                <w:color w:val="000000" w:themeColor="text1"/>
              </w:rPr>
              <w:t>Ms. Gayathri Krishnan</w:t>
            </w:r>
          </w:p>
        </w:tc>
      </w:tr>
      <w:tr w:rsidR="00DC7A25" w:rsidRPr="00614610" w:rsidTr="00904F06">
        <w:tc>
          <w:tcPr>
            <w:tcW w:w="443" w:type="pct"/>
          </w:tcPr>
          <w:p w:rsidR="00DC7A25" w:rsidRPr="00614610" w:rsidRDefault="00DC7A25" w:rsidP="00904F06">
            <w:pPr>
              <w:pStyle w:val="ListParagraph"/>
              <w:spacing w:after="0" w:line="240" w:lineRule="auto"/>
              <w:ind w:left="0"/>
              <w:contextualSpacing w:val="0"/>
              <w:jc w:val="both"/>
              <w:rPr>
                <w:rFonts w:ascii="Times New Roman" w:hAnsi="Times New Roman"/>
                <w:b/>
                <w:color w:val="000000" w:themeColor="text1"/>
                <w:sz w:val="24"/>
                <w:szCs w:val="24"/>
              </w:rPr>
            </w:pPr>
          </w:p>
        </w:tc>
        <w:tc>
          <w:tcPr>
            <w:tcW w:w="4557" w:type="pct"/>
          </w:tcPr>
          <w:tbl>
            <w:tblPr>
              <w:tblStyle w:val="TableGrid"/>
              <w:tblW w:w="5000" w:type="pct"/>
              <w:tblLayout w:type="fixed"/>
              <w:tblLook w:val="04A0"/>
            </w:tblPr>
            <w:tblGrid>
              <w:gridCol w:w="563"/>
              <w:gridCol w:w="2364"/>
              <w:gridCol w:w="5317"/>
            </w:tblGrid>
            <w:tr w:rsidR="00DC7A25" w:rsidRPr="00614610" w:rsidTr="00904F06">
              <w:tc>
                <w:tcPr>
                  <w:tcW w:w="341" w:type="pct"/>
                  <w:tcBorders>
                    <w:top w:val="nil"/>
                    <w:left w:val="nil"/>
                    <w:bottom w:val="nil"/>
                    <w:right w:val="single" w:sz="4" w:space="0" w:color="auto"/>
                  </w:tcBorders>
                </w:tcPr>
                <w:p w:rsidR="00DC7A25" w:rsidRPr="00614610" w:rsidRDefault="00DC7A25" w:rsidP="00904F06">
                  <w:pPr>
                    <w:jc w:val="both"/>
                    <w:rPr>
                      <w:b/>
                      <w:color w:val="000000" w:themeColor="text1"/>
                    </w:rPr>
                  </w:pPr>
                  <w:r>
                    <w:rPr>
                      <w:b/>
                      <w:color w:val="000000" w:themeColor="text1"/>
                    </w:rPr>
                    <w:t>38</w:t>
                  </w:r>
                  <w:r w:rsidRPr="00614610">
                    <w:rPr>
                      <w:b/>
                      <w:color w:val="000000" w:themeColor="text1"/>
                    </w:rPr>
                    <w:t>.</w:t>
                  </w:r>
                </w:p>
              </w:tc>
              <w:tc>
                <w:tcPr>
                  <w:tcW w:w="1434" w:type="pct"/>
                  <w:tcBorders>
                    <w:left w:val="single" w:sz="4" w:space="0" w:color="auto"/>
                  </w:tcBorders>
                  <w:vAlign w:val="center"/>
                </w:tcPr>
                <w:p w:rsidR="00DC7A25" w:rsidRPr="00614610" w:rsidRDefault="00DC7A25" w:rsidP="00904F06">
                  <w:pPr>
                    <w:jc w:val="both"/>
                    <w:rPr>
                      <w:b/>
                      <w:color w:val="000000" w:themeColor="text1"/>
                    </w:rPr>
                  </w:pPr>
                  <w:r w:rsidRPr="00614610">
                    <w:rPr>
                      <w:b/>
                      <w:color w:val="000000" w:themeColor="text1"/>
                    </w:rPr>
                    <w:t>Title</w:t>
                  </w:r>
                </w:p>
              </w:tc>
              <w:tc>
                <w:tcPr>
                  <w:tcW w:w="3225" w:type="pct"/>
                  <w:vAlign w:val="center"/>
                </w:tcPr>
                <w:p w:rsidR="00DC7A25" w:rsidRPr="00614610" w:rsidRDefault="00DC7A25" w:rsidP="00904F06">
                  <w:pPr>
                    <w:jc w:val="both"/>
                    <w:rPr>
                      <w:b/>
                      <w:color w:val="000000" w:themeColor="text1"/>
                    </w:rPr>
                  </w:pPr>
                  <w:r w:rsidRPr="00614610">
                    <w:rPr>
                      <w:b/>
                      <w:color w:val="000000" w:themeColor="text1"/>
                    </w:rPr>
                    <w:t>A Comparison of Cognitive Linguistic Impairments In Bi/Multilingual Persons with Aphasia, Traumatic Brain Injury an Right Hemisphere Damage</w:t>
                  </w:r>
                </w:p>
              </w:tc>
            </w:tr>
            <w:tr w:rsidR="00DC7A25" w:rsidRPr="00614610" w:rsidTr="00904F06">
              <w:tc>
                <w:tcPr>
                  <w:tcW w:w="34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3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Objectives</w:t>
                  </w:r>
                </w:p>
              </w:tc>
              <w:tc>
                <w:tcPr>
                  <w:tcW w:w="3225" w:type="pct"/>
                </w:tcPr>
                <w:p w:rsidR="00DC7A25" w:rsidRPr="00614610" w:rsidRDefault="00DC7A25" w:rsidP="00904F06">
                  <w:pPr>
                    <w:pStyle w:val="ListParagraph"/>
                    <w:numPr>
                      <w:ilvl w:val="0"/>
                      <w:numId w:val="16"/>
                    </w:numPr>
                    <w:tabs>
                      <w:tab w:val="left" w:pos="265"/>
                    </w:tabs>
                    <w:spacing w:after="0" w:line="240" w:lineRule="auto"/>
                    <w:ind w:left="288" w:hanging="270"/>
                    <w:jc w:val="both"/>
                    <w:rPr>
                      <w:rFonts w:ascii="Times New Roman" w:hAnsi="Times New Roman"/>
                      <w:color w:val="000000" w:themeColor="text1"/>
                      <w:sz w:val="24"/>
                      <w:szCs w:val="24"/>
                    </w:rPr>
                  </w:pPr>
                  <w:r w:rsidRPr="00614610">
                    <w:rPr>
                      <w:rFonts w:ascii="Times New Roman" w:hAnsi="Times New Roman"/>
                      <w:color w:val="000000" w:themeColor="text1"/>
                      <w:sz w:val="24"/>
                      <w:szCs w:val="24"/>
                    </w:rPr>
                    <w:t>To profile the language and cognitive abilities of persons with aphasia, Traumatic Brain Injury and Right Hemisphere Damage</w:t>
                  </w:r>
                </w:p>
                <w:p w:rsidR="00DC7A25" w:rsidRPr="00614610" w:rsidRDefault="00DC7A25" w:rsidP="00904F06">
                  <w:pPr>
                    <w:pStyle w:val="ListParagraph"/>
                    <w:numPr>
                      <w:ilvl w:val="0"/>
                      <w:numId w:val="16"/>
                    </w:numPr>
                    <w:tabs>
                      <w:tab w:val="left" w:pos="265"/>
                    </w:tabs>
                    <w:spacing w:after="0" w:line="240" w:lineRule="auto"/>
                    <w:ind w:left="288" w:hanging="270"/>
                    <w:jc w:val="both"/>
                    <w:rPr>
                      <w:rFonts w:ascii="Times New Roman" w:hAnsi="Times New Roman"/>
                      <w:color w:val="000000" w:themeColor="text1"/>
                      <w:sz w:val="24"/>
                      <w:szCs w:val="24"/>
                    </w:rPr>
                  </w:pPr>
                  <w:r w:rsidRPr="00614610">
                    <w:rPr>
                      <w:rFonts w:ascii="Times New Roman" w:hAnsi="Times New Roman"/>
                      <w:color w:val="000000" w:themeColor="text1"/>
                      <w:sz w:val="24"/>
                      <w:szCs w:val="24"/>
                    </w:rPr>
                    <w:t>To explore any possible interlink between language and cognitive functions in these individuals with brain injury</w:t>
                  </w:r>
                </w:p>
              </w:tc>
            </w:tr>
            <w:tr w:rsidR="00DC7A25" w:rsidRPr="00614610" w:rsidTr="00904F06">
              <w:tc>
                <w:tcPr>
                  <w:tcW w:w="34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3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Principal Investigator &amp; Co-Investigator</w:t>
                  </w:r>
                </w:p>
              </w:tc>
              <w:tc>
                <w:tcPr>
                  <w:tcW w:w="3225" w:type="pct"/>
                </w:tcPr>
                <w:p w:rsidR="00DC7A25" w:rsidRPr="00614610" w:rsidRDefault="00DC7A25" w:rsidP="00904F06">
                  <w:pPr>
                    <w:jc w:val="both"/>
                    <w:rPr>
                      <w:color w:val="000000" w:themeColor="text1"/>
                    </w:rPr>
                  </w:pPr>
                  <w:r w:rsidRPr="00614610">
                    <w:rPr>
                      <w:color w:val="000000" w:themeColor="text1"/>
                    </w:rPr>
                    <w:t>Ms. Gayathri Krishnan &amp; Prof. K.C. Shyamala</w:t>
                  </w:r>
                </w:p>
              </w:tc>
            </w:tr>
            <w:tr w:rsidR="00DC7A25" w:rsidRPr="00614610" w:rsidTr="00904F06">
              <w:tc>
                <w:tcPr>
                  <w:tcW w:w="34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3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Amount</w:t>
                  </w:r>
                </w:p>
              </w:tc>
              <w:tc>
                <w:tcPr>
                  <w:tcW w:w="3225" w:type="pct"/>
                </w:tcPr>
                <w:p w:rsidR="00DC7A25" w:rsidRPr="00614610" w:rsidRDefault="00DC7A25" w:rsidP="00904F06">
                  <w:pPr>
                    <w:jc w:val="both"/>
                    <w:rPr>
                      <w:color w:val="000000" w:themeColor="text1"/>
                    </w:rPr>
                  </w:pPr>
                  <w:r w:rsidRPr="00614610">
                    <w:rPr>
                      <w:bCs/>
                      <w:color w:val="000000" w:themeColor="text1"/>
                    </w:rPr>
                    <w:t>`</w:t>
                  </w:r>
                  <w:r w:rsidRPr="00614610">
                    <w:rPr>
                      <w:color w:val="000000" w:themeColor="text1"/>
                    </w:rPr>
                    <w:t>. 3,11,000</w:t>
                  </w:r>
                </w:p>
              </w:tc>
            </w:tr>
            <w:tr w:rsidR="00DC7A25" w:rsidRPr="00614610" w:rsidTr="00904F06">
              <w:tc>
                <w:tcPr>
                  <w:tcW w:w="34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3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Status</w:t>
                  </w:r>
                </w:p>
              </w:tc>
              <w:tc>
                <w:tcPr>
                  <w:tcW w:w="3225" w:type="pct"/>
                </w:tcPr>
                <w:p w:rsidR="00DC7A25" w:rsidRPr="00614610" w:rsidRDefault="00DC7A25" w:rsidP="00904F06">
                  <w:pPr>
                    <w:jc w:val="both"/>
                    <w:rPr>
                      <w:color w:val="000000" w:themeColor="text1"/>
                    </w:rPr>
                  </w:pPr>
                  <w:r w:rsidRPr="00614610">
                    <w:rPr>
                      <w:color w:val="000000" w:themeColor="text1"/>
                    </w:rPr>
                    <w:t>Ongoing</w:t>
                  </w:r>
                </w:p>
              </w:tc>
            </w:tr>
            <w:tr w:rsidR="00DC7A25" w:rsidRPr="00614610" w:rsidTr="00904F06">
              <w:tc>
                <w:tcPr>
                  <w:tcW w:w="34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3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Summary of work done in 2012-13</w:t>
                  </w:r>
                </w:p>
              </w:tc>
              <w:tc>
                <w:tcPr>
                  <w:tcW w:w="3225" w:type="pct"/>
                </w:tcPr>
                <w:p w:rsidR="00DC7A25" w:rsidRPr="00614610" w:rsidRDefault="00DC7A25" w:rsidP="00904F06">
                  <w:pPr>
                    <w:jc w:val="both"/>
                    <w:rPr>
                      <w:color w:val="000000" w:themeColor="text1"/>
                    </w:rPr>
                  </w:pPr>
                  <w:r w:rsidRPr="00614610">
                    <w:rPr>
                      <w:color w:val="000000" w:themeColor="text1"/>
                    </w:rPr>
                    <w:t>Review of literature- in progress</w:t>
                  </w:r>
                </w:p>
                <w:p w:rsidR="00DC7A25" w:rsidRPr="00614610" w:rsidRDefault="00DC7A25" w:rsidP="00904F06">
                  <w:pPr>
                    <w:jc w:val="both"/>
                    <w:rPr>
                      <w:color w:val="000000" w:themeColor="text1"/>
                    </w:rPr>
                  </w:pPr>
                  <w:r w:rsidRPr="00614610">
                    <w:rPr>
                      <w:color w:val="000000" w:themeColor="text1"/>
                    </w:rPr>
                    <w:t>Data collection: in progress</w:t>
                  </w:r>
                </w:p>
                <w:p w:rsidR="00DC7A25" w:rsidRPr="00614610" w:rsidRDefault="00DC7A25" w:rsidP="00904F06">
                  <w:pPr>
                    <w:jc w:val="both"/>
                    <w:rPr>
                      <w:color w:val="000000" w:themeColor="text1"/>
                    </w:rPr>
                  </w:pPr>
                  <w:r w:rsidRPr="00614610">
                    <w:rPr>
                      <w:color w:val="000000" w:themeColor="text1"/>
                    </w:rPr>
                    <w:t>Analysis; In progress</w:t>
                  </w:r>
                </w:p>
              </w:tc>
            </w:tr>
            <w:tr w:rsidR="00DC7A25" w:rsidRPr="00614610" w:rsidTr="00904F06">
              <w:tc>
                <w:tcPr>
                  <w:tcW w:w="5000" w:type="pct"/>
                  <w:gridSpan w:val="3"/>
                  <w:tcBorders>
                    <w:top w:val="nil"/>
                    <w:left w:val="nil"/>
                    <w:bottom w:val="nil"/>
                  </w:tcBorders>
                </w:tcPr>
                <w:p w:rsidR="00DC7A25" w:rsidRPr="00614610" w:rsidRDefault="00DC7A25" w:rsidP="00904F06">
                  <w:pPr>
                    <w:jc w:val="both"/>
                    <w:rPr>
                      <w:b/>
                      <w:color w:val="000000" w:themeColor="text1"/>
                    </w:rPr>
                  </w:pPr>
                </w:p>
                <w:p w:rsidR="00DC7A25" w:rsidRPr="00614610" w:rsidRDefault="00DC7A25" w:rsidP="00904F06">
                  <w:pPr>
                    <w:jc w:val="both"/>
                    <w:rPr>
                      <w:b/>
                      <w:color w:val="000000" w:themeColor="text1"/>
                    </w:rPr>
                  </w:pPr>
                  <w:r w:rsidRPr="00614610">
                    <w:rPr>
                      <w:b/>
                      <w:color w:val="000000" w:themeColor="text1"/>
                    </w:rPr>
                    <w:t>Dr. Deepa M.S.</w:t>
                  </w:r>
                </w:p>
              </w:tc>
            </w:tr>
            <w:tr w:rsidR="00DC7A25" w:rsidRPr="00614610" w:rsidTr="00904F06">
              <w:tc>
                <w:tcPr>
                  <w:tcW w:w="341" w:type="pct"/>
                  <w:tcBorders>
                    <w:top w:val="nil"/>
                    <w:left w:val="nil"/>
                    <w:bottom w:val="nil"/>
                    <w:right w:val="single" w:sz="4" w:space="0" w:color="auto"/>
                  </w:tcBorders>
                </w:tcPr>
                <w:p w:rsidR="00DC7A25" w:rsidRPr="00614610" w:rsidRDefault="00DC7A25" w:rsidP="00904F06">
                  <w:pPr>
                    <w:jc w:val="both"/>
                    <w:rPr>
                      <w:b/>
                      <w:color w:val="000000" w:themeColor="text1"/>
                    </w:rPr>
                  </w:pPr>
                  <w:r>
                    <w:rPr>
                      <w:b/>
                      <w:color w:val="000000" w:themeColor="text1"/>
                    </w:rPr>
                    <w:t>39</w:t>
                  </w:r>
                  <w:r w:rsidRPr="00614610">
                    <w:rPr>
                      <w:b/>
                      <w:color w:val="000000" w:themeColor="text1"/>
                    </w:rPr>
                    <w:t>.</w:t>
                  </w:r>
                </w:p>
              </w:tc>
              <w:tc>
                <w:tcPr>
                  <w:tcW w:w="143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Title</w:t>
                  </w:r>
                </w:p>
              </w:tc>
              <w:tc>
                <w:tcPr>
                  <w:tcW w:w="3225" w:type="pct"/>
                </w:tcPr>
                <w:p w:rsidR="00DC7A25" w:rsidRPr="00614610" w:rsidRDefault="00DC7A25" w:rsidP="00904F06">
                  <w:pPr>
                    <w:jc w:val="both"/>
                    <w:rPr>
                      <w:b/>
                      <w:bCs/>
                      <w:color w:val="000000" w:themeColor="text1"/>
                    </w:rPr>
                  </w:pPr>
                  <w:r w:rsidRPr="00614610">
                    <w:rPr>
                      <w:b/>
                      <w:bCs/>
                      <w:color w:val="000000" w:themeColor="text1"/>
                    </w:rPr>
                    <w:t xml:space="preserve"> </w:t>
                  </w:r>
                  <w:r w:rsidRPr="00614610">
                    <w:rPr>
                      <w:b/>
                      <w:color w:val="000000" w:themeColor="text1"/>
                    </w:rPr>
                    <w:t>Modified Receptive Expressive Language test for children between the age range of 3-7 years</w:t>
                  </w:r>
                </w:p>
              </w:tc>
            </w:tr>
            <w:tr w:rsidR="00DC7A25" w:rsidRPr="00614610" w:rsidTr="00904F06">
              <w:tc>
                <w:tcPr>
                  <w:tcW w:w="34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34" w:type="pct"/>
                  <w:tcBorders>
                    <w:left w:val="single" w:sz="4" w:space="0" w:color="auto"/>
                  </w:tcBorders>
                </w:tcPr>
                <w:p w:rsidR="00DC7A25" w:rsidRPr="00614610" w:rsidRDefault="00DC7A25" w:rsidP="00904F06">
                  <w:pPr>
                    <w:jc w:val="both"/>
                    <w:rPr>
                      <w:b/>
                      <w:color w:val="000000" w:themeColor="text1"/>
                      <w:highlight w:val="yellow"/>
                    </w:rPr>
                  </w:pPr>
                  <w:r w:rsidRPr="00614610">
                    <w:rPr>
                      <w:b/>
                      <w:color w:val="000000" w:themeColor="text1"/>
                    </w:rPr>
                    <w:t>Objectives</w:t>
                  </w:r>
                </w:p>
              </w:tc>
              <w:tc>
                <w:tcPr>
                  <w:tcW w:w="3225" w:type="pct"/>
                </w:tcPr>
                <w:p w:rsidR="00DC7A25" w:rsidRPr="00614610" w:rsidRDefault="00DC7A25" w:rsidP="00904F06">
                  <w:pPr>
                    <w:jc w:val="both"/>
                    <w:rPr>
                      <w:color w:val="000000" w:themeColor="text1"/>
                    </w:rPr>
                  </w:pPr>
                  <w:r w:rsidRPr="00614610">
                    <w:rPr>
                      <w:color w:val="000000" w:themeColor="text1"/>
                    </w:rPr>
                    <w:t>To modify and standardize Receptive Expressive Language Test for children between the age ranges of 3 to 7 years.</w:t>
                  </w:r>
                </w:p>
              </w:tc>
            </w:tr>
            <w:tr w:rsidR="00DC7A25" w:rsidRPr="00614610" w:rsidTr="00904F06">
              <w:tc>
                <w:tcPr>
                  <w:tcW w:w="34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3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Principal and co- Investigator(s)</w:t>
                  </w:r>
                </w:p>
              </w:tc>
              <w:tc>
                <w:tcPr>
                  <w:tcW w:w="3225" w:type="pct"/>
                </w:tcPr>
                <w:p w:rsidR="00DC7A25" w:rsidRPr="00614610" w:rsidRDefault="00DC7A25" w:rsidP="00904F06">
                  <w:pPr>
                    <w:jc w:val="both"/>
                    <w:rPr>
                      <w:color w:val="000000" w:themeColor="text1"/>
                    </w:rPr>
                  </w:pPr>
                  <w:r w:rsidRPr="00614610">
                    <w:rPr>
                      <w:color w:val="000000" w:themeColor="text1"/>
                    </w:rPr>
                    <w:t xml:space="preserve">Dr. Deepa M. S., Dr. Shyamala K.C., &amp; Ms. Deepthi K. J. </w:t>
                  </w:r>
                </w:p>
              </w:tc>
            </w:tr>
            <w:tr w:rsidR="00DC7A25" w:rsidRPr="00614610" w:rsidTr="00904F06">
              <w:tc>
                <w:tcPr>
                  <w:tcW w:w="34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3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Funding Agency</w:t>
                  </w:r>
                </w:p>
              </w:tc>
              <w:tc>
                <w:tcPr>
                  <w:tcW w:w="3225" w:type="pct"/>
                </w:tcPr>
                <w:p w:rsidR="00DC7A25" w:rsidRPr="00614610" w:rsidRDefault="00DC7A25" w:rsidP="00904F06">
                  <w:pPr>
                    <w:rPr>
                      <w:color w:val="000000" w:themeColor="text1"/>
                    </w:rPr>
                  </w:pPr>
                  <w:r w:rsidRPr="00614610">
                    <w:rPr>
                      <w:color w:val="000000" w:themeColor="text1"/>
                    </w:rPr>
                    <w:t>AIISH Research Fund</w:t>
                  </w:r>
                </w:p>
              </w:tc>
            </w:tr>
            <w:tr w:rsidR="00DC7A25" w:rsidRPr="00614610" w:rsidTr="00904F06">
              <w:tc>
                <w:tcPr>
                  <w:tcW w:w="34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3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Fund</w:t>
                  </w:r>
                </w:p>
              </w:tc>
              <w:tc>
                <w:tcPr>
                  <w:tcW w:w="3225" w:type="pct"/>
                </w:tcPr>
                <w:p w:rsidR="00DC7A25" w:rsidRPr="00614610" w:rsidRDefault="00DC7A25" w:rsidP="00904F06">
                  <w:pPr>
                    <w:jc w:val="both"/>
                    <w:rPr>
                      <w:color w:val="000000" w:themeColor="text1"/>
                    </w:rPr>
                  </w:pPr>
                  <w:r w:rsidRPr="00614610">
                    <w:rPr>
                      <w:color w:val="000000" w:themeColor="text1"/>
                    </w:rPr>
                    <w:t>4,00,000</w:t>
                  </w:r>
                </w:p>
              </w:tc>
            </w:tr>
            <w:tr w:rsidR="00DC7A25" w:rsidRPr="00614610" w:rsidTr="00904F06">
              <w:tc>
                <w:tcPr>
                  <w:tcW w:w="34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3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Status</w:t>
                  </w:r>
                </w:p>
              </w:tc>
              <w:tc>
                <w:tcPr>
                  <w:tcW w:w="3225" w:type="pct"/>
                </w:tcPr>
                <w:p w:rsidR="00DC7A25" w:rsidRPr="00614610" w:rsidRDefault="00DC7A25" w:rsidP="00904F06">
                  <w:pPr>
                    <w:rPr>
                      <w:color w:val="000000" w:themeColor="text1"/>
                    </w:rPr>
                  </w:pPr>
                  <w:r w:rsidRPr="00614610">
                    <w:rPr>
                      <w:color w:val="000000" w:themeColor="text1"/>
                    </w:rPr>
                    <w:t>Received approval letter</w:t>
                  </w:r>
                </w:p>
              </w:tc>
            </w:tr>
            <w:tr w:rsidR="00DC7A25" w:rsidRPr="00614610" w:rsidTr="00904F06">
              <w:tc>
                <w:tcPr>
                  <w:tcW w:w="34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3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Summary of work done in 2013-14</w:t>
                  </w:r>
                </w:p>
              </w:tc>
              <w:tc>
                <w:tcPr>
                  <w:tcW w:w="3225" w:type="pct"/>
                </w:tcPr>
                <w:p w:rsidR="00DC7A25" w:rsidRPr="00614610" w:rsidRDefault="00DC7A25" w:rsidP="00904F06">
                  <w:pPr>
                    <w:rPr>
                      <w:color w:val="000000" w:themeColor="text1"/>
                    </w:rPr>
                  </w:pPr>
                  <w:r w:rsidRPr="00614610">
                    <w:rPr>
                      <w:color w:val="000000" w:themeColor="text1"/>
                    </w:rPr>
                    <w:t>Nil</w:t>
                  </w:r>
                </w:p>
              </w:tc>
            </w:tr>
            <w:tr w:rsidR="00DC7A25" w:rsidRPr="00614610" w:rsidTr="00904F06">
              <w:tc>
                <w:tcPr>
                  <w:tcW w:w="34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34" w:type="pct"/>
                  <w:tcBorders>
                    <w:left w:val="single" w:sz="4" w:space="0" w:color="auto"/>
                  </w:tcBorders>
                </w:tcPr>
                <w:p w:rsidR="00DC7A25" w:rsidRPr="00614610" w:rsidRDefault="00DC7A25" w:rsidP="00904F06">
                  <w:pPr>
                    <w:jc w:val="both"/>
                    <w:rPr>
                      <w:b/>
                      <w:color w:val="000000" w:themeColor="text1"/>
                    </w:rPr>
                  </w:pPr>
                </w:p>
              </w:tc>
              <w:tc>
                <w:tcPr>
                  <w:tcW w:w="3225" w:type="pct"/>
                </w:tcPr>
                <w:p w:rsidR="00DC7A25" w:rsidRPr="00614610" w:rsidRDefault="00DC7A25" w:rsidP="00904F06">
                  <w:pPr>
                    <w:jc w:val="both"/>
                    <w:rPr>
                      <w:color w:val="000000" w:themeColor="text1"/>
                    </w:rPr>
                  </w:pPr>
                </w:p>
              </w:tc>
            </w:tr>
            <w:tr w:rsidR="00DC7A25" w:rsidRPr="00614610" w:rsidTr="00904F06">
              <w:tc>
                <w:tcPr>
                  <w:tcW w:w="341" w:type="pct"/>
                  <w:tcBorders>
                    <w:top w:val="nil"/>
                    <w:left w:val="nil"/>
                    <w:bottom w:val="nil"/>
                    <w:right w:val="single" w:sz="4" w:space="0" w:color="auto"/>
                  </w:tcBorders>
                </w:tcPr>
                <w:p w:rsidR="00DC7A25" w:rsidRPr="00614610" w:rsidRDefault="00DC7A25" w:rsidP="00904F06">
                  <w:pPr>
                    <w:jc w:val="both"/>
                    <w:rPr>
                      <w:b/>
                      <w:color w:val="000000" w:themeColor="text1"/>
                    </w:rPr>
                  </w:pPr>
                  <w:r>
                    <w:rPr>
                      <w:b/>
                      <w:color w:val="000000" w:themeColor="text1"/>
                    </w:rPr>
                    <w:t>40</w:t>
                  </w:r>
                  <w:r w:rsidRPr="00614610">
                    <w:rPr>
                      <w:b/>
                      <w:color w:val="000000" w:themeColor="text1"/>
                    </w:rPr>
                    <w:t>.</w:t>
                  </w:r>
                </w:p>
              </w:tc>
              <w:tc>
                <w:tcPr>
                  <w:tcW w:w="143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Title</w:t>
                  </w:r>
                </w:p>
              </w:tc>
              <w:tc>
                <w:tcPr>
                  <w:tcW w:w="3225" w:type="pct"/>
                </w:tcPr>
                <w:p w:rsidR="00DC7A25" w:rsidRPr="00614610" w:rsidRDefault="00DC7A25" w:rsidP="00904F06">
                  <w:pPr>
                    <w:jc w:val="both"/>
                    <w:rPr>
                      <w:b/>
                      <w:bCs/>
                      <w:color w:val="000000" w:themeColor="text1"/>
                    </w:rPr>
                  </w:pPr>
                  <w:r w:rsidRPr="00614610">
                    <w:rPr>
                      <w:b/>
                      <w:bCs/>
                      <w:color w:val="000000" w:themeColor="text1"/>
                    </w:rPr>
                    <w:t xml:space="preserve"> </w:t>
                  </w:r>
                  <w:r w:rsidRPr="00614610">
                    <w:rPr>
                      <w:b/>
                      <w:color w:val="000000" w:themeColor="text1"/>
                    </w:rPr>
                    <w:t>Profiling cognitive-communication impairments in the elderly</w:t>
                  </w:r>
                </w:p>
              </w:tc>
            </w:tr>
            <w:tr w:rsidR="00DC7A25" w:rsidRPr="00614610" w:rsidTr="00904F06">
              <w:tc>
                <w:tcPr>
                  <w:tcW w:w="34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34" w:type="pct"/>
                  <w:tcBorders>
                    <w:left w:val="single" w:sz="4" w:space="0" w:color="auto"/>
                  </w:tcBorders>
                </w:tcPr>
                <w:p w:rsidR="00DC7A25" w:rsidRPr="00614610" w:rsidRDefault="00DC7A25" w:rsidP="00904F06">
                  <w:pPr>
                    <w:jc w:val="both"/>
                    <w:rPr>
                      <w:b/>
                      <w:color w:val="000000" w:themeColor="text1"/>
                      <w:highlight w:val="yellow"/>
                    </w:rPr>
                  </w:pPr>
                  <w:r w:rsidRPr="00614610">
                    <w:rPr>
                      <w:b/>
                      <w:color w:val="000000" w:themeColor="text1"/>
                    </w:rPr>
                    <w:t>Objectives</w:t>
                  </w:r>
                </w:p>
              </w:tc>
              <w:tc>
                <w:tcPr>
                  <w:tcW w:w="3225" w:type="pct"/>
                </w:tcPr>
                <w:p w:rsidR="00DC7A25" w:rsidRPr="00614610" w:rsidRDefault="00DC7A25" w:rsidP="00904F06">
                  <w:pPr>
                    <w:contextualSpacing/>
                    <w:jc w:val="both"/>
                    <w:rPr>
                      <w:color w:val="000000" w:themeColor="text1"/>
                    </w:rPr>
                  </w:pPr>
                  <w:r w:rsidRPr="00614610">
                    <w:rPr>
                      <w:color w:val="000000" w:themeColor="text1"/>
                    </w:rPr>
                    <w:t>To investigate cognitive communication impairment in the elderly using paper-pencil test and computerized assessment battery.</w:t>
                  </w:r>
                </w:p>
              </w:tc>
            </w:tr>
            <w:tr w:rsidR="00DC7A25" w:rsidRPr="00614610" w:rsidTr="00904F06">
              <w:tc>
                <w:tcPr>
                  <w:tcW w:w="34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3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Principal and co- Investigator(s)</w:t>
                  </w:r>
                </w:p>
              </w:tc>
              <w:tc>
                <w:tcPr>
                  <w:tcW w:w="3225" w:type="pct"/>
                </w:tcPr>
                <w:p w:rsidR="00DC7A25" w:rsidRPr="00614610" w:rsidRDefault="00DC7A25" w:rsidP="00904F06">
                  <w:pPr>
                    <w:jc w:val="both"/>
                    <w:rPr>
                      <w:color w:val="000000" w:themeColor="text1"/>
                    </w:rPr>
                  </w:pPr>
                  <w:r w:rsidRPr="00614610">
                    <w:rPr>
                      <w:color w:val="000000" w:themeColor="text1"/>
                    </w:rPr>
                    <w:t>Dr. Deepa M. S., Dr. Shyamala K.C, Dr. Peter J. Snyder., &amp;  Dr. Paul Maruff.</w:t>
                  </w:r>
                </w:p>
              </w:tc>
            </w:tr>
            <w:tr w:rsidR="00DC7A25" w:rsidRPr="00614610" w:rsidTr="00904F06">
              <w:tc>
                <w:tcPr>
                  <w:tcW w:w="34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3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Funding Agency</w:t>
                  </w:r>
                </w:p>
              </w:tc>
              <w:tc>
                <w:tcPr>
                  <w:tcW w:w="3225" w:type="pct"/>
                </w:tcPr>
                <w:p w:rsidR="00DC7A25" w:rsidRPr="00614610" w:rsidRDefault="00DC7A25" w:rsidP="00904F06">
                  <w:pPr>
                    <w:rPr>
                      <w:color w:val="000000" w:themeColor="text1"/>
                    </w:rPr>
                  </w:pPr>
                  <w:r w:rsidRPr="00614610">
                    <w:rPr>
                      <w:color w:val="000000" w:themeColor="text1"/>
                    </w:rPr>
                    <w:t>AIISH Research Fund</w:t>
                  </w:r>
                </w:p>
              </w:tc>
            </w:tr>
            <w:tr w:rsidR="00DC7A25" w:rsidRPr="00614610" w:rsidTr="00904F06">
              <w:tc>
                <w:tcPr>
                  <w:tcW w:w="34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3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Fund</w:t>
                  </w:r>
                </w:p>
              </w:tc>
              <w:tc>
                <w:tcPr>
                  <w:tcW w:w="3225" w:type="pct"/>
                </w:tcPr>
                <w:p w:rsidR="00DC7A25" w:rsidRPr="00614610" w:rsidRDefault="00DC7A25" w:rsidP="00904F06">
                  <w:pPr>
                    <w:jc w:val="both"/>
                    <w:rPr>
                      <w:color w:val="000000" w:themeColor="text1"/>
                    </w:rPr>
                  </w:pPr>
                  <w:r w:rsidRPr="00614610">
                    <w:rPr>
                      <w:color w:val="000000" w:themeColor="text1"/>
                    </w:rPr>
                    <w:t>6,40,000</w:t>
                  </w:r>
                </w:p>
              </w:tc>
            </w:tr>
            <w:tr w:rsidR="00DC7A25" w:rsidRPr="00614610" w:rsidTr="00904F06">
              <w:tc>
                <w:tcPr>
                  <w:tcW w:w="34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3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Status</w:t>
                  </w:r>
                </w:p>
              </w:tc>
              <w:tc>
                <w:tcPr>
                  <w:tcW w:w="3225" w:type="pct"/>
                </w:tcPr>
                <w:p w:rsidR="00DC7A25" w:rsidRPr="00614610" w:rsidRDefault="00DC7A25" w:rsidP="00904F06">
                  <w:pPr>
                    <w:rPr>
                      <w:color w:val="000000" w:themeColor="text1"/>
                    </w:rPr>
                  </w:pPr>
                  <w:r w:rsidRPr="00614610">
                    <w:rPr>
                      <w:color w:val="000000" w:themeColor="text1"/>
                    </w:rPr>
                    <w:t>Received approval letter</w:t>
                  </w:r>
                </w:p>
              </w:tc>
            </w:tr>
            <w:tr w:rsidR="00DC7A25" w:rsidRPr="00614610" w:rsidTr="00904F06">
              <w:tc>
                <w:tcPr>
                  <w:tcW w:w="341" w:type="pct"/>
                  <w:tcBorders>
                    <w:top w:val="nil"/>
                    <w:left w:val="nil"/>
                    <w:bottom w:val="nil"/>
                    <w:right w:val="single" w:sz="4" w:space="0" w:color="auto"/>
                  </w:tcBorders>
                </w:tcPr>
                <w:p w:rsidR="00DC7A25" w:rsidRPr="00614610" w:rsidRDefault="00DC7A25" w:rsidP="00904F06">
                  <w:pPr>
                    <w:jc w:val="both"/>
                    <w:rPr>
                      <w:b/>
                      <w:color w:val="000000" w:themeColor="text1"/>
                    </w:rPr>
                  </w:pPr>
                </w:p>
              </w:tc>
              <w:tc>
                <w:tcPr>
                  <w:tcW w:w="1434" w:type="pct"/>
                  <w:tcBorders>
                    <w:left w:val="single" w:sz="4" w:space="0" w:color="auto"/>
                  </w:tcBorders>
                </w:tcPr>
                <w:p w:rsidR="00DC7A25" w:rsidRPr="00614610" w:rsidRDefault="00DC7A25" w:rsidP="00904F06">
                  <w:pPr>
                    <w:jc w:val="both"/>
                    <w:rPr>
                      <w:b/>
                      <w:color w:val="000000" w:themeColor="text1"/>
                    </w:rPr>
                  </w:pPr>
                  <w:r w:rsidRPr="00614610">
                    <w:rPr>
                      <w:b/>
                      <w:color w:val="000000" w:themeColor="text1"/>
                    </w:rPr>
                    <w:t>Summary of work done in 2013-14</w:t>
                  </w:r>
                </w:p>
              </w:tc>
              <w:tc>
                <w:tcPr>
                  <w:tcW w:w="3225" w:type="pct"/>
                </w:tcPr>
                <w:p w:rsidR="00DC7A25" w:rsidRPr="00614610" w:rsidRDefault="00DC7A25" w:rsidP="00904F06">
                  <w:pPr>
                    <w:rPr>
                      <w:color w:val="000000" w:themeColor="text1"/>
                    </w:rPr>
                  </w:pPr>
                  <w:r w:rsidRPr="00614610">
                    <w:rPr>
                      <w:color w:val="000000" w:themeColor="text1"/>
                    </w:rPr>
                    <w:t>Nil</w:t>
                  </w:r>
                </w:p>
              </w:tc>
            </w:tr>
          </w:tbl>
          <w:p w:rsidR="00DC7A25" w:rsidRPr="00614610" w:rsidRDefault="00DC7A25" w:rsidP="00904F06">
            <w:pPr>
              <w:tabs>
                <w:tab w:val="left" w:pos="29"/>
              </w:tabs>
              <w:ind w:left="29"/>
              <w:jc w:val="both"/>
              <w:rPr>
                <w:b/>
                <w:color w:val="000000" w:themeColor="text1"/>
              </w:rPr>
            </w:pPr>
          </w:p>
        </w:tc>
      </w:tr>
    </w:tbl>
    <w:p w:rsidR="00DC7A25" w:rsidRPr="00614610" w:rsidRDefault="00DC7A25" w:rsidP="00DC7A25">
      <w:pPr>
        <w:tabs>
          <w:tab w:val="left" w:pos="1080"/>
        </w:tabs>
        <w:jc w:val="both"/>
        <w:rPr>
          <w:b/>
          <w:color w:val="000000" w:themeColor="text1"/>
        </w:rPr>
      </w:pPr>
    </w:p>
    <w:p w:rsidR="00DC7A25" w:rsidRPr="00614610" w:rsidRDefault="00DC7A25" w:rsidP="00DC7A25">
      <w:pPr>
        <w:tabs>
          <w:tab w:val="left" w:pos="1080"/>
        </w:tabs>
        <w:jc w:val="both"/>
        <w:rPr>
          <w:b/>
          <w:color w:val="000000" w:themeColor="text1"/>
        </w:rPr>
      </w:pPr>
      <w:r w:rsidRPr="00614610">
        <w:rPr>
          <w:b/>
          <w:color w:val="000000" w:themeColor="text1"/>
        </w:rPr>
        <w:t>B. Research paper presented:</w:t>
      </w:r>
    </w:p>
    <w:p w:rsidR="00DC7A25" w:rsidRPr="00614610" w:rsidRDefault="00DC7A25" w:rsidP="00DC7A25">
      <w:pPr>
        <w:ind w:left="540" w:hanging="540"/>
        <w:jc w:val="both"/>
        <w:rPr>
          <w:b/>
          <w:color w:val="000000" w:themeColor="text1"/>
        </w:rPr>
      </w:pPr>
      <w:r w:rsidRPr="00614610">
        <w:rPr>
          <w:b/>
          <w:color w:val="000000" w:themeColor="text1"/>
        </w:rPr>
        <w:t xml:space="preserve">B.1. Research papers presented at National/International Conference / Seminar / Scientific Forums: </w:t>
      </w:r>
    </w:p>
    <w:p w:rsidR="00DC7A25" w:rsidRPr="00614610" w:rsidRDefault="00DC7A25" w:rsidP="00DC7A25">
      <w:pPr>
        <w:ind w:left="540" w:hanging="180"/>
        <w:jc w:val="both"/>
        <w:rPr>
          <w:b/>
          <w:color w:val="000000" w:themeColor="text1"/>
        </w:rPr>
      </w:pPr>
      <w:r w:rsidRPr="00614610">
        <w:rPr>
          <w:b/>
          <w:color w:val="000000" w:themeColor="text1"/>
        </w:rPr>
        <w:t>Dr. Shyamala K.C.</w:t>
      </w:r>
    </w:p>
    <w:p w:rsidR="00DC7A25" w:rsidRPr="0060591B" w:rsidRDefault="00DC7A25" w:rsidP="00FB106F">
      <w:pPr>
        <w:pStyle w:val="ListParagraph"/>
        <w:numPr>
          <w:ilvl w:val="0"/>
          <w:numId w:val="87"/>
        </w:numPr>
        <w:spacing w:after="0" w:line="240" w:lineRule="auto"/>
        <w:jc w:val="both"/>
        <w:rPr>
          <w:rFonts w:ascii="Times New Roman" w:hAnsi="Times New Roman"/>
          <w:b/>
          <w:color w:val="000000" w:themeColor="text1"/>
          <w:sz w:val="24"/>
          <w:szCs w:val="24"/>
        </w:rPr>
      </w:pPr>
      <w:r w:rsidRPr="0060591B">
        <w:rPr>
          <w:rFonts w:ascii="Times New Roman" w:hAnsi="Times New Roman"/>
          <w:color w:val="000000" w:themeColor="text1"/>
          <w:sz w:val="24"/>
          <w:szCs w:val="24"/>
        </w:rPr>
        <w:t xml:space="preserve">Shyamala K.C. (2013). </w:t>
      </w:r>
      <w:r w:rsidRPr="0060591B">
        <w:rPr>
          <w:rFonts w:ascii="Times New Roman" w:hAnsi="Times New Roman"/>
          <w:bCs/>
          <w:color w:val="000000" w:themeColor="text1"/>
          <w:sz w:val="24"/>
          <w:szCs w:val="24"/>
          <w:lang w:val="en-IN"/>
        </w:rPr>
        <w:t>Ageing and its effects on Speech, Language and Communication</w:t>
      </w:r>
      <w:r w:rsidRPr="0060591B">
        <w:rPr>
          <w:rFonts w:ascii="Times New Roman" w:hAnsi="Times New Roman"/>
          <w:b/>
          <w:color w:val="000000" w:themeColor="text1"/>
          <w:sz w:val="24"/>
          <w:szCs w:val="24"/>
        </w:rPr>
        <w:t xml:space="preserve">. </w:t>
      </w:r>
      <w:r w:rsidRPr="0060591B">
        <w:rPr>
          <w:rFonts w:ascii="Times New Roman" w:hAnsi="Times New Roman"/>
          <w:color w:val="000000" w:themeColor="text1"/>
          <w:sz w:val="24"/>
          <w:szCs w:val="24"/>
        </w:rPr>
        <w:t xml:space="preserve">National Conference on Ageing and its Effects on Hearing, Speech, Language and Communication, at Dr. Chandrashekar Institute of Speech &amp; Hearing, Hennur Road, </w:t>
      </w:r>
      <w:r>
        <w:rPr>
          <w:rFonts w:ascii="Times New Roman" w:hAnsi="Times New Roman"/>
          <w:color w:val="000000" w:themeColor="text1"/>
          <w:sz w:val="24"/>
          <w:szCs w:val="24"/>
        </w:rPr>
        <w:t>Lingarajapuram, Bangalore from 19</w:t>
      </w:r>
      <w:r w:rsidRPr="0060591B">
        <w:rPr>
          <w:rFonts w:ascii="Times New Roman" w:hAnsi="Times New Roman"/>
          <w:color w:val="000000" w:themeColor="text1"/>
          <w:sz w:val="24"/>
          <w:szCs w:val="24"/>
          <w:vertAlign w:val="superscript"/>
        </w:rPr>
        <w:t>th</w:t>
      </w:r>
      <w:r>
        <w:rPr>
          <w:rFonts w:ascii="Times New Roman" w:hAnsi="Times New Roman"/>
          <w:color w:val="000000" w:themeColor="text1"/>
          <w:sz w:val="24"/>
          <w:szCs w:val="24"/>
        </w:rPr>
        <w:t xml:space="preserve"> -21</w:t>
      </w:r>
      <w:r w:rsidRPr="0060591B">
        <w:rPr>
          <w:rFonts w:ascii="Times New Roman" w:hAnsi="Times New Roman"/>
          <w:color w:val="000000" w:themeColor="text1"/>
          <w:sz w:val="24"/>
          <w:szCs w:val="24"/>
          <w:vertAlign w:val="superscript"/>
        </w:rPr>
        <w:t>st</w:t>
      </w:r>
      <w:r>
        <w:rPr>
          <w:rFonts w:ascii="Times New Roman" w:hAnsi="Times New Roman"/>
          <w:color w:val="000000" w:themeColor="text1"/>
          <w:sz w:val="24"/>
          <w:szCs w:val="24"/>
        </w:rPr>
        <w:t xml:space="preserve"> September 2013.</w:t>
      </w:r>
    </w:p>
    <w:p w:rsidR="00DC7A25" w:rsidRDefault="00DC7A25" w:rsidP="00DC7A25">
      <w:pPr>
        <w:jc w:val="both"/>
        <w:rPr>
          <w:b/>
          <w:color w:val="000000" w:themeColor="text1"/>
        </w:rPr>
      </w:pPr>
    </w:p>
    <w:p w:rsidR="00DC7A25" w:rsidRPr="00614610" w:rsidRDefault="00DC7A25" w:rsidP="00DC7A25">
      <w:pPr>
        <w:jc w:val="both"/>
        <w:rPr>
          <w:b/>
          <w:color w:val="000000" w:themeColor="text1"/>
        </w:rPr>
      </w:pPr>
      <w:r w:rsidRPr="00614610">
        <w:rPr>
          <w:b/>
          <w:color w:val="000000" w:themeColor="text1"/>
        </w:rPr>
        <w:lastRenderedPageBreak/>
        <w:t>B.2. Research Papers Published</w:t>
      </w:r>
    </w:p>
    <w:p w:rsidR="00DC7A25" w:rsidRPr="00614610" w:rsidRDefault="00DC7A25" w:rsidP="00DC7A25">
      <w:pPr>
        <w:jc w:val="both"/>
        <w:rPr>
          <w:b/>
          <w:color w:val="000000" w:themeColor="text1"/>
        </w:rPr>
      </w:pPr>
      <w:r w:rsidRPr="00614610">
        <w:rPr>
          <w:b/>
          <w:color w:val="000000" w:themeColor="text1"/>
        </w:rPr>
        <w:t>B.2.1. Papers published in National/International Journals:</w:t>
      </w:r>
    </w:p>
    <w:p w:rsidR="00DC7A25" w:rsidRPr="00614610" w:rsidRDefault="00DC7A25" w:rsidP="00DC7A25">
      <w:pPr>
        <w:jc w:val="both"/>
        <w:rPr>
          <w:b/>
          <w:color w:val="000000" w:themeColor="text1"/>
        </w:rPr>
      </w:pPr>
      <w:r w:rsidRPr="00614610">
        <w:rPr>
          <w:b/>
          <w:color w:val="000000" w:themeColor="text1"/>
        </w:rPr>
        <w:t xml:space="preserve">B.2.2.Papers published in proceedings of National/International Conference/Seminar:   </w:t>
      </w:r>
    </w:p>
    <w:p w:rsidR="00DC7A25" w:rsidRPr="00614610" w:rsidRDefault="00DC7A25" w:rsidP="00DC7A25">
      <w:pPr>
        <w:jc w:val="both"/>
        <w:rPr>
          <w:b/>
          <w:color w:val="000000" w:themeColor="text1"/>
        </w:rPr>
      </w:pPr>
      <w:r w:rsidRPr="00614610">
        <w:rPr>
          <w:b/>
          <w:color w:val="000000" w:themeColor="text1"/>
        </w:rPr>
        <w:t>C. Books Published: Nil</w:t>
      </w:r>
    </w:p>
    <w:p w:rsidR="00DC7A25" w:rsidRPr="00614610" w:rsidRDefault="00DC7A25" w:rsidP="00DC7A25">
      <w:pPr>
        <w:shd w:val="clear" w:color="auto" w:fill="FFFFFF"/>
        <w:tabs>
          <w:tab w:val="left" w:pos="990"/>
        </w:tabs>
        <w:jc w:val="both"/>
        <w:rPr>
          <w:b/>
          <w:color w:val="000000" w:themeColor="text1"/>
        </w:rPr>
      </w:pPr>
      <w:r w:rsidRPr="00614610">
        <w:rPr>
          <w:b/>
          <w:color w:val="000000" w:themeColor="text1"/>
        </w:rPr>
        <w:t>D. Books/Conference Proceedings Edited: Nil</w:t>
      </w:r>
    </w:p>
    <w:p w:rsidR="00DC7A25" w:rsidRPr="00614610" w:rsidRDefault="00DC7A25" w:rsidP="00DC7A25">
      <w:pPr>
        <w:jc w:val="both"/>
        <w:rPr>
          <w:b/>
          <w:color w:val="000000" w:themeColor="text1"/>
        </w:rPr>
      </w:pPr>
      <w:r w:rsidRPr="00614610">
        <w:rPr>
          <w:b/>
          <w:color w:val="000000" w:themeColor="text1"/>
        </w:rPr>
        <w:t>E. Peer-review for Journals:</w:t>
      </w:r>
    </w:p>
    <w:p w:rsidR="00DC7A25" w:rsidRPr="00614610" w:rsidRDefault="00DC7A25" w:rsidP="00DC7A25">
      <w:pPr>
        <w:rPr>
          <w:b/>
          <w:color w:val="000000" w:themeColor="text1"/>
        </w:rPr>
      </w:pPr>
      <w:r w:rsidRPr="00614610">
        <w:rPr>
          <w:b/>
          <w:color w:val="000000" w:themeColor="text1"/>
        </w:rPr>
        <w:t>F.</w:t>
      </w:r>
      <w:r w:rsidRPr="00614610">
        <w:rPr>
          <w:color w:val="000000" w:themeColor="text1"/>
        </w:rPr>
        <w:t xml:space="preserve"> </w:t>
      </w:r>
      <w:r w:rsidRPr="00614610">
        <w:rPr>
          <w:b/>
          <w:color w:val="000000" w:themeColor="text1"/>
        </w:rPr>
        <w:t>Doctoral program</w:t>
      </w:r>
    </w:p>
    <w:p w:rsidR="00DC7A25" w:rsidRPr="00614610" w:rsidRDefault="00DC7A25" w:rsidP="00DC7A25">
      <w:pPr>
        <w:pStyle w:val="ListParagraph"/>
        <w:numPr>
          <w:ilvl w:val="0"/>
          <w:numId w:val="11"/>
        </w:numPr>
        <w:spacing w:after="0" w:line="240" w:lineRule="auto"/>
        <w:ind w:left="1080"/>
        <w:rPr>
          <w:rFonts w:ascii="Times New Roman" w:hAnsi="Times New Roman"/>
          <w:color w:val="000000" w:themeColor="text1"/>
          <w:sz w:val="24"/>
          <w:szCs w:val="24"/>
        </w:rPr>
      </w:pPr>
      <w:r w:rsidRPr="00614610">
        <w:rPr>
          <w:rFonts w:ascii="Times New Roman" w:hAnsi="Times New Roman"/>
          <w:color w:val="000000" w:themeColor="text1"/>
          <w:sz w:val="24"/>
          <w:szCs w:val="24"/>
        </w:rPr>
        <w:t>Degree Awarded :1</w:t>
      </w:r>
    </w:p>
    <w:p w:rsidR="00DC7A25" w:rsidRPr="00614610" w:rsidRDefault="00DC7A25" w:rsidP="00DC7A25">
      <w:pPr>
        <w:pStyle w:val="ListParagraph"/>
        <w:numPr>
          <w:ilvl w:val="0"/>
          <w:numId w:val="11"/>
        </w:numPr>
        <w:spacing w:after="0" w:line="240" w:lineRule="auto"/>
        <w:ind w:left="1080"/>
        <w:rPr>
          <w:rFonts w:ascii="Times New Roman" w:hAnsi="Times New Roman"/>
          <w:color w:val="000000" w:themeColor="text1"/>
          <w:sz w:val="24"/>
          <w:szCs w:val="24"/>
        </w:rPr>
      </w:pPr>
      <w:r w:rsidRPr="00614610">
        <w:rPr>
          <w:rFonts w:ascii="Times New Roman" w:hAnsi="Times New Roman"/>
          <w:color w:val="000000" w:themeColor="text1"/>
          <w:sz w:val="24"/>
          <w:szCs w:val="24"/>
        </w:rPr>
        <w:t>Thesis Submitted:2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20"/>
        <w:gridCol w:w="3627"/>
        <w:gridCol w:w="2242"/>
        <w:gridCol w:w="1367"/>
      </w:tblGrid>
      <w:tr w:rsidR="00DC7A25" w:rsidRPr="00614610" w:rsidTr="00904F06">
        <w:trPr>
          <w:trHeight w:val="377"/>
          <w:jc w:val="center"/>
        </w:trPr>
        <w:tc>
          <w:tcPr>
            <w:tcW w:w="914" w:type="pct"/>
          </w:tcPr>
          <w:p w:rsidR="00DC7A25" w:rsidRPr="00614610" w:rsidRDefault="00DC7A25" w:rsidP="00904F06">
            <w:pPr>
              <w:jc w:val="center"/>
              <w:rPr>
                <w:b/>
                <w:bCs/>
                <w:color w:val="000000" w:themeColor="text1"/>
              </w:rPr>
            </w:pPr>
            <w:r w:rsidRPr="00614610">
              <w:rPr>
                <w:b/>
                <w:bCs/>
                <w:color w:val="000000" w:themeColor="text1"/>
              </w:rPr>
              <w:t>Name of the Student</w:t>
            </w:r>
          </w:p>
        </w:tc>
        <w:tc>
          <w:tcPr>
            <w:tcW w:w="2048" w:type="pct"/>
          </w:tcPr>
          <w:p w:rsidR="00DC7A25" w:rsidRPr="00614610" w:rsidRDefault="00DC7A25" w:rsidP="00904F06">
            <w:pPr>
              <w:jc w:val="center"/>
              <w:rPr>
                <w:b/>
                <w:bCs/>
                <w:color w:val="000000" w:themeColor="text1"/>
              </w:rPr>
            </w:pPr>
            <w:r w:rsidRPr="00614610">
              <w:rPr>
                <w:b/>
                <w:bCs/>
                <w:color w:val="000000" w:themeColor="text1"/>
              </w:rPr>
              <w:t>Title</w:t>
            </w:r>
          </w:p>
        </w:tc>
        <w:tc>
          <w:tcPr>
            <w:tcW w:w="1266" w:type="pct"/>
          </w:tcPr>
          <w:p w:rsidR="00DC7A25" w:rsidRPr="00614610" w:rsidRDefault="00DC7A25" w:rsidP="00904F06">
            <w:pPr>
              <w:jc w:val="center"/>
              <w:rPr>
                <w:b/>
                <w:bCs/>
                <w:color w:val="000000" w:themeColor="text1"/>
              </w:rPr>
            </w:pPr>
            <w:r w:rsidRPr="00614610">
              <w:rPr>
                <w:b/>
                <w:bCs/>
                <w:color w:val="000000" w:themeColor="text1"/>
              </w:rPr>
              <w:t>Guide</w:t>
            </w:r>
          </w:p>
        </w:tc>
        <w:tc>
          <w:tcPr>
            <w:tcW w:w="772" w:type="pct"/>
          </w:tcPr>
          <w:p w:rsidR="00DC7A25" w:rsidRPr="00614610" w:rsidRDefault="00DC7A25" w:rsidP="00904F06">
            <w:pPr>
              <w:jc w:val="center"/>
              <w:rPr>
                <w:b/>
                <w:bCs/>
                <w:color w:val="000000" w:themeColor="text1"/>
              </w:rPr>
            </w:pPr>
            <w:r w:rsidRPr="00614610">
              <w:rPr>
                <w:b/>
                <w:bCs/>
                <w:color w:val="000000" w:themeColor="text1"/>
              </w:rPr>
              <w:t>Status</w:t>
            </w:r>
          </w:p>
        </w:tc>
      </w:tr>
      <w:tr w:rsidR="00DC7A25" w:rsidRPr="00614610" w:rsidTr="00904F06">
        <w:trPr>
          <w:trHeight w:val="323"/>
          <w:jc w:val="center"/>
        </w:trPr>
        <w:tc>
          <w:tcPr>
            <w:tcW w:w="914" w:type="pct"/>
          </w:tcPr>
          <w:p w:rsidR="00DC7A25" w:rsidRPr="00614610" w:rsidRDefault="00DC7A25" w:rsidP="00904F06">
            <w:pPr>
              <w:rPr>
                <w:color w:val="000000" w:themeColor="text1"/>
              </w:rPr>
            </w:pPr>
            <w:r w:rsidRPr="00614610">
              <w:rPr>
                <w:color w:val="000000" w:themeColor="text1"/>
              </w:rPr>
              <w:t>Ms. Hema. N</w:t>
            </w:r>
          </w:p>
        </w:tc>
        <w:tc>
          <w:tcPr>
            <w:tcW w:w="2048" w:type="pct"/>
          </w:tcPr>
          <w:p w:rsidR="00DC7A25" w:rsidRPr="00614610" w:rsidRDefault="00DC7A25" w:rsidP="00904F06">
            <w:pPr>
              <w:jc w:val="both"/>
              <w:rPr>
                <w:color w:val="000000" w:themeColor="text1"/>
              </w:rPr>
            </w:pPr>
            <w:r w:rsidRPr="00614610">
              <w:rPr>
                <w:color w:val="000000" w:themeColor="text1"/>
                <w:shd w:val="clear" w:color="auto" w:fill="FFFFFF"/>
              </w:rPr>
              <w:t>Discourse analysis in Bilingual TBI</w:t>
            </w:r>
            <w:r w:rsidRPr="00614610">
              <w:rPr>
                <w:rStyle w:val="apple-converted-space"/>
                <w:color w:val="000000" w:themeColor="text1"/>
                <w:shd w:val="clear" w:color="auto" w:fill="FFFFFF"/>
              </w:rPr>
              <w:t> </w:t>
            </w:r>
          </w:p>
        </w:tc>
        <w:tc>
          <w:tcPr>
            <w:tcW w:w="1266" w:type="pct"/>
          </w:tcPr>
          <w:p w:rsidR="00DC7A25" w:rsidRPr="00614610" w:rsidRDefault="00DC7A25" w:rsidP="00904F06">
            <w:pPr>
              <w:rPr>
                <w:color w:val="000000" w:themeColor="text1"/>
              </w:rPr>
            </w:pPr>
            <w:r w:rsidRPr="00614610">
              <w:rPr>
                <w:color w:val="000000" w:themeColor="text1"/>
              </w:rPr>
              <w:t>Prof. K.C. Shyamala</w:t>
            </w:r>
          </w:p>
        </w:tc>
        <w:tc>
          <w:tcPr>
            <w:tcW w:w="772" w:type="pct"/>
          </w:tcPr>
          <w:p w:rsidR="00DC7A25" w:rsidRPr="00614610" w:rsidRDefault="00DC7A25" w:rsidP="00904F06">
            <w:pPr>
              <w:jc w:val="both"/>
              <w:rPr>
                <w:bCs/>
                <w:color w:val="000000" w:themeColor="text1"/>
              </w:rPr>
            </w:pPr>
            <w:r w:rsidRPr="00614610">
              <w:rPr>
                <w:bCs/>
                <w:color w:val="000000" w:themeColor="text1"/>
              </w:rPr>
              <w:t xml:space="preserve">Submitted </w:t>
            </w:r>
          </w:p>
        </w:tc>
      </w:tr>
      <w:tr w:rsidR="00DC7A25" w:rsidRPr="00614610" w:rsidTr="00904F06">
        <w:trPr>
          <w:trHeight w:val="323"/>
          <w:jc w:val="center"/>
        </w:trPr>
        <w:tc>
          <w:tcPr>
            <w:tcW w:w="914" w:type="pct"/>
          </w:tcPr>
          <w:p w:rsidR="00DC7A25" w:rsidRPr="00614610" w:rsidRDefault="00DC7A25" w:rsidP="00904F06">
            <w:pPr>
              <w:rPr>
                <w:color w:val="000000" w:themeColor="text1"/>
              </w:rPr>
            </w:pPr>
            <w:r w:rsidRPr="00614610">
              <w:rPr>
                <w:color w:val="000000" w:themeColor="text1"/>
              </w:rPr>
              <w:t>Mr. Santosh Kumar</w:t>
            </w:r>
          </w:p>
        </w:tc>
        <w:tc>
          <w:tcPr>
            <w:tcW w:w="2048" w:type="pct"/>
          </w:tcPr>
          <w:p w:rsidR="00DC7A25" w:rsidRPr="00614610" w:rsidRDefault="00DC7A25" w:rsidP="00904F06">
            <w:pPr>
              <w:jc w:val="both"/>
              <w:rPr>
                <w:color w:val="000000" w:themeColor="text1"/>
              </w:rPr>
            </w:pPr>
            <w:r w:rsidRPr="00614610">
              <w:rPr>
                <w:color w:val="000000" w:themeColor="text1"/>
              </w:rPr>
              <w:t>Development and standardization of comprehension test in Hindi language for persons with Aphasia</w:t>
            </w:r>
          </w:p>
        </w:tc>
        <w:tc>
          <w:tcPr>
            <w:tcW w:w="1266" w:type="pct"/>
          </w:tcPr>
          <w:p w:rsidR="00DC7A25" w:rsidRPr="00614610" w:rsidRDefault="00DC7A25" w:rsidP="00904F06">
            <w:pPr>
              <w:rPr>
                <w:color w:val="000000" w:themeColor="text1"/>
              </w:rPr>
            </w:pPr>
            <w:r w:rsidRPr="00614610">
              <w:rPr>
                <w:color w:val="000000" w:themeColor="text1"/>
              </w:rPr>
              <w:t>Dr. S.P. Goswami</w:t>
            </w:r>
          </w:p>
        </w:tc>
        <w:tc>
          <w:tcPr>
            <w:tcW w:w="772" w:type="pct"/>
          </w:tcPr>
          <w:p w:rsidR="00DC7A25" w:rsidRPr="00614610" w:rsidRDefault="00DC7A25" w:rsidP="00904F06">
            <w:pPr>
              <w:jc w:val="both"/>
              <w:rPr>
                <w:bCs/>
                <w:color w:val="000000" w:themeColor="text1"/>
              </w:rPr>
            </w:pPr>
            <w:r w:rsidRPr="00614610">
              <w:rPr>
                <w:bCs/>
                <w:color w:val="000000" w:themeColor="text1"/>
              </w:rPr>
              <w:t>Submitted</w:t>
            </w:r>
          </w:p>
        </w:tc>
      </w:tr>
    </w:tbl>
    <w:p w:rsidR="00DC7A25" w:rsidRPr="00614610" w:rsidRDefault="00DC7A25" w:rsidP="00DC7A25">
      <w:pPr>
        <w:pStyle w:val="ListParagraph"/>
        <w:spacing w:after="0" w:line="240" w:lineRule="auto"/>
        <w:ind w:left="1080"/>
        <w:rPr>
          <w:rFonts w:ascii="Times New Roman" w:hAnsi="Times New Roman"/>
          <w:color w:val="000000" w:themeColor="text1"/>
          <w:sz w:val="24"/>
          <w:szCs w:val="24"/>
        </w:rPr>
      </w:pPr>
    </w:p>
    <w:p w:rsidR="00DC7A25" w:rsidRPr="00614610" w:rsidRDefault="00DC7A25" w:rsidP="00DC7A25">
      <w:pPr>
        <w:pStyle w:val="ListParagraph"/>
        <w:numPr>
          <w:ilvl w:val="0"/>
          <w:numId w:val="11"/>
        </w:numPr>
        <w:spacing w:after="0" w:line="240" w:lineRule="auto"/>
        <w:ind w:left="1080"/>
        <w:rPr>
          <w:rFonts w:ascii="Times New Roman" w:hAnsi="Times New Roman"/>
          <w:color w:val="000000" w:themeColor="text1"/>
          <w:sz w:val="24"/>
          <w:szCs w:val="24"/>
        </w:rPr>
      </w:pPr>
      <w:r w:rsidRPr="00614610">
        <w:rPr>
          <w:rFonts w:ascii="Times New Roman" w:hAnsi="Times New Roman"/>
          <w:color w:val="000000" w:themeColor="text1"/>
          <w:sz w:val="24"/>
          <w:szCs w:val="24"/>
        </w:rPr>
        <w:t xml:space="preserve">Under Progress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20"/>
        <w:gridCol w:w="3627"/>
        <w:gridCol w:w="2219"/>
        <w:gridCol w:w="1390"/>
      </w:tblGrid>
      <w:tr w:rsidR="00DC7A25" w:rsidRPr="00614610" w:rsidTr="00904F06">
        <w:trPr>
          <w:trHeight w:val="377"/>
          <w:jc w:val="center"/>
        </w:trPr>
        <w:tc>
          <w:tcPr>
            <w:tcW w:w="914" w:type="pct"/>
          </w:tcPr>
          <w:p w:rsidR="00DC7A25" w:rsidRPr="00614610" w:rsidRDefault="00DC7A25" w:rsidP="00904F06">
            <w:pPr>
              <w:jc w:val="center"/>
              <w:rPr>
                <w:b/>
                <w:bCs/>
                <w:color w:val="000000" w:themeColor="text1"/>
              </w:rPr>
            </w:pPr>
            <w:r w:rsidRPr="00614610">
              <w:rPr>
                <w:b/>
                <w:bCs/>
                <w:color w:val="000000" w:themeColor="text1"/>
              </w:rPr>
              <w:t>Name of the Student</w:t>
            </w:r>
          </w:p>
        </w:tc>
        <w:tc>
          <w:tcPr>
            <w:tcW w:w="2048" w:type="pct"/>
          </w:tcPr>
          <w:p w:rsidR="00DC7A25" w:rsidRPr="00614610" w:rsidRDefault="00DC7A25" w:rsidP="00904F06">
            <w:pPr>
              <w:jc w:val="center"/>
              <w:rPr>
                <w:b/>
                <w:bCs/>
                <w:color w:val="000000" w:themeColor="text1"/>
              </w:rPr>
            </w:pPr>
            <w:r w:rsidRPr="00614610">
              <w:rPr>
                <w:b/>
                <w:bCs/>
                <w:color w:val="000000" w:themeColor="text1"/>
              </w:rPr>
              <w:t>Title</w:t>
            </w:r>
          </w:p>
        </w:tc>
        <w:tc>
          <w:tcPr>
            <w:tcW w:w="1253" w:type="pct"/>
          </w:tcPr>
          <w:p w:rsidR="00DC7A25" w:rsidRPr="00614610" w:rsidRDefault="00DC7A25" w:rsidP="00904F06">
            <w:pPr>
              <w:jc w:val="center"/>
              <w:rPr>
                <w:b/>
                <w:bCs/>
                <w:color w:val="000000" w:themeColor="text1"/>
              </w:rPr>
            </w:pPr>
            <w:r w:rsidRPr="00614610">
              <w:rPr>
                <w:b/>
                <w:bCs/>
                <w:color w:val="000000" w:themeColor="text1"/>
              </w:rPr>
              <w:t>Guide</w:t>
            </w:r>
          </w:p>
        </w:tc>
        <w:tc>
          <w:tcPr>
            <w:tcW w:w="785" w:type="pct"/>
          </w:tcPr>
          <w:p w:rsidR="00DC7A25" w:rsidRPr="00614610" w:rsidRDefault="00DC7A25" w:rsidP="00904F06">
            <w:pPr>
              <w:jc w:val="center"/>
              <w:rPr>
                <w:b/>
                <w:bCs/>
                <w:color w:val="000000" w:themeColor="text1"/>
              </w:rPr>
            </w:pPr>
            <w:r w:rsidRPr="00614610">
              <w:rPr>
                <w:b/>
                <w:bCs/>
                <w:color w:val="000000" w:themeColor="text1"/>
              </w:rPr>
              <w:t>Status</w:t>
            </w:r>
          </w:p>
        </w:tc>
      </w:tr>
      <w:tr w:rsidR="00DC7A25" w:rsidRPr="00614610" w:rsidTr="00904F06">
        <w:trPr>
          <w:jc w:val="center"/>
        </w:trPr>
        <w:tc>
          <w:tcPr>
            <w:tcW w:w="914" w:type="pct"/>
          </w:tcPr>
          <w:p w:rsidR="00DC7A25" w:rsidRPr="00614610" w:rsidRDefault="00DC7A25" w:rsidP="00904F06">
            <w:pPr>
              <w:rPr>
                <w:color w:val="000000" w:themeColor="text1"/>
              </w:rPr>
            </w:pPr>
            <w:r w:rsidRPr="00614610">
              <w:rPr>
                <w:color w:val="000000" w:themeColor="text1"/>
              </w:rPr>
              <w:t>Ms.Namrata Pai</w:t>
            </w:r>
          </w:p>
        </w:tc>
        <w:tc>
          <w:tcPr>
            <w:tcW w:w="2048" w:type="pct"/>
          </w:tcPr>
          <w:p w:rsidR="00DC7A25" w:rsidRPr="00614610" w:rsidRDefault="00DC7A25" w:rsidP="00904F06">
            <w:pPr>
              <w:jc w:val="both"/>
              <w:rPr>
                <w:color w:val="000000" w:themeColor="text1"/>
              </w:rPr>
            </w:pPr>
            <w:r w:rsidRPr="00614610">
              <w:rPr>
                <w:color w:val="000000" w:themeColor="text1"/>
                <w:shd w:val="clear" w:color="auto" w:fill="FFFFFF"/>
              </w:rPr>
              <w:t>Social-Communication Skills in Typically Developing School Age Children and Children with Language Impairments</w:t>
            </w:r>
          </w:p>
        </w:tc>
        <w:tc>
          <w:tcPr>
            <w:tcW w:w="1253" w:type="pct"/>
          </w:tcPr>
          <w:p w:rsidR="00DC7A25" w:rsidRPr="00614610" w:rsidRDefault="00DC7A25" w:rsidP="00904F06">
            <w:pPr>
              <w:rPr>
                <w:color w:val="000000" w:themeColor="text1"/>
              </w:rPr>
            </w:pPr>
            <w:r w:rsidRPr="00614610">
              <w:rPr>
                <w:color w:val="000000" w:themeColor="text1"/>
              </w:rPr>
              <w:t>Prof. K.C. Shyamala</w:t>
            </w:r>
          </w:p>
        </w:tc>
        <w:tc>
          <w:tcPr>
            <w:tcW w:w="785" w:type="pct"/>
          </w:tcPr>
          <w:p w:rsidR="00DC7A25" w:rsidRPr="00614610" w:rsidRDefault="00DC7A25" w:rsidP="00904F06">
            <w:pPr>
              <w:jc w:val="both"/>
              <w:rPr>
                <w:bCs/>
                <w:color w:val="000000" w:themeColor="text1"/>
              </w:rPr>
            </w:pPr>
            <w:r w:rsidRPr="00614610">
              <w:rPr>
                <w:bCs/>
                <w:color w:val="000000" w:themeColor="text1"/>
              </w:rPr>
              <w:t>Registration awaited</w:t>
            </w:r>
          </w:p>
        </w:tc>
      </w:tr>
      <w:tr w:rsidR="00DC7A25" w:rsidRPr="00614610" w:rsidTr="00904F06">
        <w:trPr>
          <w:jc w:val="center"/>
        </w:trPr>
        <w:tc>
          <w:tcPr>
            <w:tcW w:w="914" w:type="pct"/>
          </w:tcPr>
          <w:p w:rsidR="00DC7A25" w:rsidRPr="00614610" w:rsidRDefault="00DC7A25" w:rsidP="00904F06">
            <w:pPr>
              <w:rPr>
                <w:color w:val="000000" w:themeColor="text1"/>
              </w:rPr>
            </w:pPr>
            <w:r w:rsidRPr="00614610">
              <w:rPr>
                <w:color w:val="000000" w:themeColor="text1"/>
              </w:rPr>
              <w:t>Ms.Sunitha Sendilnathan</w:t>
            </w:r>
          </w:p>
        </w:tc>
        <w:tc>
          <w:tcPr>
            <w:tcW w:w="2048" w:type="pct"/>
          </w:tcPr>
          <w:p w:rsidR="00DC7A25" w:rsidRPr="00614610" w:rsidRDefault="00DC7A25" w:rsidP="00904F06">
            <w:pPr>
              <w:jc w:val="both"/>
              <w:rPr>
                <w:color w:val="000000" w:themeColor="text1"/>
              </w:rPr>
            </w:pPr>
            <w:r w:rsidRPr="00614610">
              <w:rPr>
                <w:color w:val="000000" w:themeColor="text1"/>
                <w:shd w:val="clear" w:color="auto" w:fill="FFFFFF"/>
              </w:rPr>
              <w:t>Effectiveness of a Parent Implemented Training Programme for Bilingual Children with Autism Spectrum Disorders</w:t>
            </w:r>
          </w:p>
        </w:tc>
        <w:tc>
          <w:tcPr>
            <w:tcW w:w="1253" w:type="pct"/>
          </w:tcPr>
          <w:p w:rsidR="00DC7A25" w:rsidRPr="00614610" w:rsidRDefault="00DC7A25" w:rsidP="00904F06">
            <w:pPr>
              <w:rPr>
                <w:color w:val="000000" w:themeColor="text1"/>
              </w:rPr>
            </w:pPr>
            <w:r w:rsidRPr="00614610">
              <w:rPr>
                <w:color w:val="000000" w:themeColor="text1"/>
              </w:rPr>
              <w:t>Prof. K.C. Shyamala</w:t>
            </w:r>
          </w:p>
        </w:tc>
        <w:tc>
          <w:tcPr>
            <w:tcW w:w="785" w:type="pct"/>
          </w:tcPr>
          <w:p w:rsidR="00DC7A25" w:rsidRPr="00614610" w:rsidRDefault="00DC7A25" w:rsidP="00904F06">
            <w:pPr>
              <w:jc w:val="both"/>
              <w:rPr>
                <w:bCs/>
                <w:color w:val="000000" w:themeColor="text1"/>
              </w:rPr>
            </w:pPr>
            <w:r w:rsidRPr="00614610">
              <w:rPr>
                <w:bCs/>
                <w:color w:val="000000" w:themeColor="text1"/>
              </w:rPr>
              <w:t>Registration awaited</w:t>
            </w:r>
          </w:p>
        </w:tc>
      </w:tr>
      <w:tr w:rsidR="00DC7A25" w:rsidRPr="00614610" w:rsidTr="00904F06">
        <w:trPr>
          <w:jc w:val="center"/>
        </w:trPr>
        <w:tc>
          <w:tcPr>
            <w:tcW w:w="914" w:type="pct"/>
          </w:tcPr>
          <w:p w:rsidR="00DC7A25" w:rsidRPr="00614610" w:rsidRDefault="00DC7A25" w:rsidP="00904F06">
            <w:pPr>
              <w:rPr>
                <w:color w:val="000000" w:themeColor="text1"/>
              </w:rPr>
            </w:pPr>
            <w:r w:rsidRPr="00614610">
              <w:rPr>
                <w:color w:val="000000" w:themeColor="text1"/>
              </w:rPr>
              <w:t>Ms. Maria Grace Teresa</w:t>
            </w:r>
          </w:p>
        </w:tc>
        <w:tc>
          <w:tcPr>
            <w:tcW w:w="2048" w:type="pct"/>
          </w:tcPr>
          <w:p w:rsidR="00DC7A25" w:rsidRPr="00614610" w:rsidRDefault="00DC7A25" w:rsidP="00904F06">
            <w:pPr>
              <w:jc w:val="both"/>
              <w:rPr>
                <w:color w:val="000000" w:themeColor="text1"/>
              </w:rPr>
            </w:pPr>
            <w:r w:rsidRPr="00614610">
              <w:rPr>
                <w:color w:val="000000" w:themeColor="text1"/>
                <w:shd w:val="clear" w:color="auto" w:fill="FFFFFF"/>
              </w:rPr>
              <w:t>mergence of expressive grammatical morphology in Malayalam speaking children with and without ASD</w:t>
            </w:r>
          </w:p>
        </w:tc>
        <w:tc>
          <w:tcPr>
            <w:tcW w:w="1253" w:type="pct"/>
          </w:tcPr>
          <w:p w:rsidR="00DC7A25" w:rsidRPr="00614610" w:rsidRDefault="00DC7A25" w:rsidP="00904F06">
            <w:pPr>
              <w:rPr>
                <w:color w:val="000000" w:themeColor="text1"/>
              </w:rPr>
            </w:pPr>
            <w:r w:rsidRPr="00614610">
              <w:rPr>
                <w:color w:val="000000" w:themeColor="text1"/>
              </w:rPr>
              <w:t>Prof. K.C. Shyamala</w:t>
            </w:r>
          </w:p>
        </w:tc>
        <w:tc>
          <w:tcPr>
            <w:tcW w:w="785" w:type="pct"/>
          </w:tcPr>
          <w:p w:rsidR="00DC7A25" w:rsidRPr="00614610" w:rsidRDefault="00DC7A25" w:rsidP="00904F06">
            <w:pPr>
              <w:jc w:val="both"/>
              <w:rPr>
                <w:bCs/>
                <w:color w:val="000000" w:themeColor="text1"/>
              </w:rPr>
            </w:pPr>
            <w:r w:rsidRPr="00614610">
              <w:rPr>
                <w:bCs/>
                <w:color w:val="000000" w:themeColor="text1"/>
              </w:rPr>
              <w:t>Ongoing</w:t>
            </w:r>
          </w:p>
          <w:p w:rsidR="00DC7A25" w:rsidRPr="00614610" w:rsidRDefault="00DC7A25" w:rsidP="00904F06">
            <w:pPr>
              <w:jc w:val="both"/>
              <w:rPr>
                <w:bCs/>
                <w:color w:val="000000" w:themeColor="text1"/>
              </w:rPr>
            </w:pPr>
          </w:p>
        </w:tc>
      </w:tr>
      <w:tr w:rsidR="00DC7A25" w:rsidRPr="00614610" w:rsidTr="00904F06">
        <w:trPr>
          <w:jc w:val="center"/>
        </w:trPr>
        <w:tc>
          <w:tcPr>
            <w:tcW w:w="914" w:type="pct"/>
          </w:tcPr>
          <w:p w:rsidR="00DC7A25" w:rsidRPr="00614610" w:rsidRDefault="00DC7A25" w:rsidP="00904F06">
            <w:pPr>
              <w:rPr>
                <w:color w:val="000000" w:themeColor="text1"/>
              </w:rPr>
            </w:pPr>
            <w:r w:rsidRPr="00614610">
              <w:rPr>
                <w:color w:val="000000" w:themeColor="text1"/>
              </w:rPr>
              <w:t>Mr. Sunil Kumar. R</w:t>
            </w:r>
          </w:p>
        </w:tc>
        <w:tc>
          <w:tcPr>
            <w:tcW w:w="2048" w:type="pct"/>
          </w:tcPr>
          <w:p w:rsidR="00DC7A25" w:rsidRPr="00614610" w:rsidRDefault="00DC7A25" w:rsidP="00904F06">
            <w:pPr>
              <w:jc w:val="both"/>
              <w:rPr>
                <w:color w:val="000000" w:themeColor="text1"/>
              </w:rPr>
            </w:pPr>
            <w:r w:rsidRPr="00614610">
              <w:rPr>
                <w:color w:val="000000" w:themeColor="text1"/>
                <w:shd w:val="clear" w:color="auto" w:fill="FFFFFF"/>
              </w:rPr>
              <w:t>Event Related Brain Potential study of language processing in Kannada-English Bilingual aphasics</w:t>
            </w:r>
          </w:p>
        </w:tc>
        <w:tc>
          <w:tcPr>
            <w:tcW w:w="1253" w:type="pct"/>
          </w:tcPr>
          <w:p w:rsidR="00DC7A25" w:rsidRPr="00614610" w:rsidRDefault="00DC7A25" w:rsidP="00904F06">
            <w:pPr>
              <w:rPr>
                <w:color w:val="000000" w:themeColor="text1"/>
              </w:rPr>
            </w:pPr>
            <w:r w:rsidRPr="00614610">
              <w:rPr>
                <w:color w:val="000000" w:themeColor="text1"/>
              </w:rPr>
              <w:t>Prof. K.C. Shyamala</w:t>
            </w:r>
          </w:p>
        </w:tc>
        <w:tc>
          <w:tcPr>
            <w:tcW w:w="785" w:type="pct"/>
          </w:tcPr>
          <w:p w:rsidR="00DC7A25" w:rsidRPr="00614610" w:rsidRDefault="00DC7A25" w:rsidP="00904F06">
            <w:pPr>
              <w:jc w:val="both"/>
              <w:rPr>
                <w:bCs/>
                <w:color w:val="000000" w:themeColor="text1"/>
              </w:rPr>
            </w:pPr>
            <w:r w:rsidRPr="00614610">
              <w:rPr>
                <w:bCs/>
                <w:color w:val="000000" w:themeColor="text1"/>
              </w:rPr>
              <w:t>Ongoing</w:t>
            </w:r>
          </w:p>
        </w:tc>
      </w:tr>
      <w:tr w:rsidR="00DC7A25" w:rsidRPr="00614610" w:rsidTr="00904F06">
        <w:trPr>
          <w:jc w:val="center"/>
        </w:trPr>
        <w:tc>
          <w:tcPr>
            <w:tcW w:w="914" w:type="pct"/>
          </w:tcPr>
          <w:p w:rsidR="00DC7A25" w:rsidRPr="00614610" w:rsidRDefault="00DC7A25" w:rsidP="00904F06">
            <w:pPr>
              <w:rPr>
                <w:color w:val="000000" w:themeColor="text1"/>
              </w:rPr>
            </w:pPr>
            <w:r w:rsidRPr="00614610">
              <w:rPr>
                <w:bCs/>
                <w:color w:val="000000" w:themeColor="text1"/>
              </w:rPr>
              <w:t xml:space="preserve">Mrs. Mili Mary Mathew </w:t>
            </w:r>
          </w:p>
        </w:tc>
        <w:tc>
          <w:tcPr>
            <w:tcW w:w="2048" w:type="pct"/>
          </w:tcPr>
          <w:p w:rsidR="00DC7A25" w:rsidRPr="00614610" w:rsidRDefault="00DC7A25" w:rsidP="00904F06">
            <w:pPr>
              <w:jc w:val="both"/>
              <w:rPr>
                <w:color w:val="000000" w:themeColor="text1"/>
              </w:rPr>
            </w:pPr>
            <w:r w:rsidRPr="00614610">
              <w:rPr>
                <w:bCs/>
                <w:color w:val="000000" w:themeColor="text1"/>
              </w:rPr>
              <w:t>Development of gesture and speech in typically developing infants</w:t>
            </w:r>
          </w:p>
        </w:tc>
        <w:tc>
          <w:tcPr>
            <w:tcW w:w="1253" w:type="pct"/>
          </w:tcPr>
          <w:p w:rsidR="00DC7A25" w:rsidRPr="00614610" w:rsidRDefault="00DC7A25" w:rsidP="00904F06">
            <w:pPr>
              <w:rPr>
                <w:color w:val="000000" w:themeColor="text1"/>
              </w:rPr>
            </w:pPr>
            <w:r w:rsidRPr="00614610">
              <w:rPr>
                <w:color w:val="000000" w:themeColor="text1"/>
              </w:rPr>
              <w:t>Prof</w:t>
            </w:r>
            <w:r w:rsidRPr="00614610">
              <w:rPr>
                <w:bCs/>
                <w:color w:val="000000" w:themeColor="text1"/>
              </w:rPr>
              <w:t>. R. Manjula</w:t>
            </w:r>
          </w:p>
        </w:tc>
        <w:tc>
          <w:tcPr>
            <w:tcW w:w="785" w:type="pct"/>
          </w:tcPr>
          <w:p w:rsidR="00DC7A25" w:rsidRPr="00614610" w:rsidRDefault="00DC7A25" w:rsidP="00904F06">
            <w:pPr>
              <w:jc w:val="both"/>
              <w:rPr>
                <w:bCs/>
                <w:color w:val="000000" w:themeColor="text1"/>
              </w:rPr>
            </w:pPr>
            <w:r w:rsidRPr="00614610">
              <w:rPr>
                <w:bCs/>
                <w:color w:val="000000" w:themeColor="text1"/>
              </w:rPr>
              <w:t>Ongoing</w:t>
            </w:r>
          </w:p>
        </w:tc>
      </w:tr>
      <w:tr w:rsidR="00DC7A25" w:rsidRPr="00614610" w:rsidTr="00904F06">
        <w:trPr>
          <w:jc w:val="center"/>
        </w:trPr>
        <w:tc>
          <w:tcPr>
            <w:tcW w:w="914" w:type="pct"/>
          </w:tcPr>
          <w:p w:rsidR="00DC7A25" w:rsidRPr="00614610" w:rsidRDefault="00DC7A25" w:rsidP="00904F06">
            <w:pPr>
              <w:rPr>
                <w:bCs/>
                <w:color w:val="000000" w:themeColor="text1"/>
              </w:rPr>
            </w:pPr>
            <w:r w:rsidRPr="00614610">
              <w:rPr>
                <w:bCs/>
                <w:color w:val="000000" w:themeColor="text1"/>
              </w:rPr>
              <w:t>Mrs. M.B.Priya</w:t>
            </w:r>
          </w:p>
        </w:tc>
        <w:tc>
          <w:tcPr>
            <w:tcW w:w="2048" w:type="pct"/>
          </w:tcPr>
          <w:p w:rsidR="00DC7A25" w:rsidRPr="00614610" w:rsidRDefault="00DC7A25" w:rsidP="00904F06">
            <w:pPr>
              <w:jc w:val="both"/>
              <w:rPr>
                <w:bCs/>
                <w:color w:val="000000" w:themeColor="text1"/>
              </w:rPr>
            </w:pPr>
            <w:r w:rsidRPr="00614610">
              <w:rPr>
                <w:bCs/>
                <w:color w:val="000000" w:themeColor="text1"/>
              </w:rPr>
              <w:t>Test Battery for Assessment of Phonological representations in Kannada Speaking Children</w:t>
            </w:r>
          </w:p>
        </w:tc>
        <w:tc>
          <w:tcPr>
            <w:tcW w:w="1253" w:type="pct"/>
          </w:tcPr>
          <w:p w:rsidR="00DC7A25" w:rsidRPr="00614610" w:rsidRDefault="00DC7A25" w:rsidP="00904F06">
            <w:pPr>
              <w:rPr>
                <w:bCs/>
                <w:color w:val="000000" w:themeColor="text1"/>
              </w:rPr>
            </w:pPr>
            <w:r w:rsidRPr="00614610">
              <w:rPr>
                <w:bCs/>
                <w:color w:val="000000" w:themeColor="text1"/>
              </w:rPr>
              <w:t>Prof. R. Manjula</w:t>
            </w:r>
          </w:p>
        </w:tc>
        <w:tc>
          <w:tcPr>
            <w:tcW w:w="785" w:type="pct"/>
          </w:tcPr>
          <w:p w:rsidR="00DC7A25" w:rsidRPr="00614610" w:rsidRDefault="00DC7A25" w:rsidP="00904F06">
            <w:pPr>
              <w:jc w:val="both"/>
              <w:rPr>
                <w:bCs/>
                <w:color w:val="000000" w:themeColor="text1"/>
              </w:rPr>
            </w:pPr>
            <w:r w:rsidRPr="00614610">
              <w:rPr>
                <w:bCs/>
                <w:color w:val="000000" w:themeColor="text1"/>
              </w:rPr>
              <w:t>Ongoing</w:t>
            </w:r>
          </w:p>
        </w:tc>
      </w:tr>
      <w:tr w:rsidR="00DC7A25" w:rsidRPr="00614610" w:rsidTr="00904F06">
        <w:trPr>
          <w:jc w:val="center"/>
        </w:trPr>
        <w:tc>
          <w:tcPr>
            <w:tcW w:w="914" w:type="pct"/>
          </w:tcPr>
          <w:p w:rsidR="00DC7A25" w:rsidRPr="00614610" w:rsidRDefault="00DC7A25" w:rsidP="00904F06">
            <w:pPr>
              <w:rPr>
                <w:bCs/>
                <w:color w:val="000000" w:themeColor="text1"/>
              </w:rPr>
            </w:pPr>
            <w:r w:rsidRPr="00614610">
              <w:rPr>
                <w:bCs/>
                <w:color w:val="000000" w:themeColor="text1"/>
              </w:rPr>
              <w:t>Mr. Mahesh B.V.M</w:t>
            </w:r>
          </w:p>
        </w:tc>
        <w:tc>
          <w:tcPr>
            <w:tcW w:w="2048" w:type="pct"/>
          </w:tcPr>
          <w:p w:rsidR="00DC7A25" w:rsidRPr="00614610" w:rsidRDefault="00DC7A25" w:rsidP="00904F06">
            <w:pPr>
              <w:jc w:val="both"/>
              <w:rPr>
                <w:bCs/>
                <w:color w:val="000000" w:themeColor="text1"/>
              </w:rPr>
            </w:pPr>
            <w:r w:rsidRPr="00614610">
              <w:rPr>
                <w:color w:val="000000" w:themeColor="text1"/>
              </w:rPr>
              <w:t xml:space="preserve">Influence of L2 Language proficiency on speech motor control in Kannada-English </w:t>
            </w:r>
            <w:r w:rsidRPr="00614610">
              <w:rPr>
                <w:color w:val="000000" w:themeColor="text1"/>
              </w:rPr>
              <w:lastRenderedPageBreak/>
              <w:t>Bilinguals with Stuttering</w:t>
            </w:r>
          </w:p>
        </w:tc>
        <w:tc>
          <w:tcPr>
            <w:tcW w:w="1253" w:type="pct"/>
          </w:tcPr>
          <w:p w:rsidR="00DC7A25" w:rsidRPr="00614610" w:rsidRDefault="00DC7A25" w:rsidP="00904F06">
            <w:pPr>
              <w:rPr>
                <w:color w:val="000000" w:themeColor="text1"/>
              </w:rPr>
            </w:pPr>
            <w:r w:rsidRPr="00614610">
              <w:rPr>
                <w:bCs/>
                <w:color w:val="000000" w:themeColor="text1"/>
              </w:rPr>
              <w:lastRenderedPageBreak/>
              <w:t>Prof. R. Manjula</w:t>
            </w:r>
          </w:p>
        </w:tc>
        <w:tc>
          <w:tcPr>
            <w:tcW w:w="785" w:type="pct"/>
          </w:tcPr>
          <w:p w:rsidR="00DC7A25" w:rsidRPr="00614610" w:rsidRDefault="00DC7A25" w:rsidP="00904F06">
            <w:pPr>
              <w:rPr>
                <w:color w:val="000000" w:themeColor="text1"/>
              </w:rPr>
            </w:pPr>
            <w:r w:rsidRPr="00614610">
              <w:rPr>
                <w:bCs/>
                <w:color w:val="000000" w:themeColor="text1"/>
              </w:rPr>
              <w:t>Ongoing</w:t>
            </w:r>
          </w:p>
        </w:tc>
      </w:tr>
      <w:tr w:rsidR="00DC7A25" w:rsidRPr="00614610" w:rsidTr="00904F06">
        <w:trPr>
          <w:jc w:val="center"/>
        </w:trPr>
        <w:tc>
          <w:tcPr>
            <w:tcW w:w="914" w:type="pct"/>
          </w:tcPr>
          <w:p w:rsidR="00DC7A25" w:rsidRPr="00614610" w:rsidRDefault="00DC7A25" w:rsidP="00904F06">
            <w:pPr>
              <w:rPr>
                <w:bCs/>
                <w:color w:val="000000" w:themeColor="text1"/>
              </w:rPr>
            </w:pPr>
            <w:r w:rsidRPr="00614610">
              <w:rPr>
                <w:bCs/>
                <w:color w:val="000000" w:themeColor="text1"/>
              </w:rPr>
              <w:lastRenderedPageBreak/>
              <w:t>Ms. Yashomathi</w:t>
            </w:r>
          </w:p>
        </w:tc>
        <w:tc>
          <w:tcPr>
            <w:tcW w:w="2048" w:type="pct"/>
          </w:tcPr>
          <w:p w:rsidR="00DC7A25" w:rsidRPr="00614610" w:rsidRDefault="00DC7A25" w:rsidP="00904F06">
            <w:pPr>
              <w:rPr>
                <w:color w:val="000000" w:themeColor="text1"/>
              </w:rPr>
            </w:pPr>
            <w:r w:rsidRPr="00614610">
              <w:rPr>
                <w:color w:val="000000" w:themeColor="text1"/>
              </w:rPr>
              <w:t>Comparison of syntax of Indian sign language across two dialects</w:t>
            </w:r>
          </w:p>
        </w:tc>
        <w:tc>
          <w:tcPr>
            <w:tcW w:w="1253" w:type="pct"/>
          </w:tcPr>
          <w:p w:rsidR="00DC7A25" w:rsidRPr="00614610" w:rsidRDefault="00DC7A25" w:rsidP="00904F06">
            <w:pPr>
              <w:rPr>
                <w:color w:val="000000" w:themeColor="text1"/>
              </w:rPr>
            </w:pPr>
            <w:r w:rsidRPr="00614610">
              <w:rPr>
                <w:bCs/>
                <w:color w:val="000000" w:themeColor="text1"/>
              </w:rPr>
              <w:t>Prof. R. Manjula</w:t>
            </w:r>
          </w:p>
        </w:tc>
        <w:tc>
          <w:tcPr>
            <w:tcW w:w="785" w:type="pct"/>
          </w:tcPr>
          <w:p w:rsidR="00DC7A25" w:rsidRPr="00614610" w:rsidRDefault="00DC7A25" w:rsidP="00904F06">
            <w:pPr>
              <w:rPr>
                <w:color w:val="000000" w:themeColor="text1"/>
              </w:rPr>
            </w:pPr>
            <w:r w:rsidRPr="00614610">
              <w:rPr>
                <w:bCs/>
                <w:color w:val="000000" w:themeColor="text1"/>
              </w:rPr>
              <w:t>Ongoing</w:t>
            </w:r>
          </w:p>
        </w:tc>
      </w:tr>
      <w:tr w:rsidR="00DC7A25" w:rsidRPr="00614610" w:rsidTr="00904F06">
        <w:trPr>
          <w:jc w:val="center"/>
        </w:trPr>
        <w:tc>
          <w:tcPr>
            <w:tcW w:w="914" w:type="pct"/>
          </w:tcPr>
          <w:p w:rsidR="00DC7A25" w:rsidRPr="00614610" w:rsidRDefault="00DC7A25" w:rsidP="00904F06">
            <w:pPr>
              <w:rPr>
                <w:bCs/>
                <w:color w:val="000000" w:themeColor="text1"/>
              </w:rPr>
            </w:pPr>
            <w:r w:rsidRPr="00614610">
              <w:rPr>
                <w:bCs/>
                <w:color w:val="000000" w:themeColor="text1"/>
              </w:rPr>
              <w:t>Ms. Shyalaja, K</w:t>
            </w:r>
          </w:p>
        </w:tc>
        <w:tc>
          <w:tcPr>
            <w:tcW w:w="2048" w:type="pct"/>
          </w:tcPr>
          <w:p w:rsidR="00DC7A25" w:rsidRPr="00614610" w:rsidRDefault="00DC7A25" w:rsidP="00904F06">
            <w:pPr>
              <w:rPr>
                <w:color w:val="000000" w:themeColor="text1"/>
              </w:rPr>
            </w:pPr>
            <w:r w:rsidRPr="00614610">
              <w:rPr>
                <w:color w:val="000000" w:themeColor="text1"/>
              </w:rPr>
              <w:t>Development and standardization of test for symbolic communication skills in 2-4 year old typically developing children.</w:t>
            </w:r>
          </w:p>
        </w:tc>
        <w:tc>
          <w:tcPr>
            <w:tcW w:w="1253" w:type="pct"/>
          </w:tcPr>
          <w:p w:rsidR="00DC7A25" w:rsidRPr="00614610" w:rsidRDefault="00DC7A25" w:rsidP="00904F06">
            <w:pPr>
              <w:rPr>
                <w:color w:val="000000" w:themeColor="text1"/>
              </w:rPr>
            </w:pPr>
            <w:r w:rsidRPr="00614610">
              <w:rPr>
                <w:bCs/>
                <w:color w:val="000000" w:themeColor="text1"/>
              </w:rPr>
              <w:t>Prof. R. Manjula</w:t>
            </w:r>
          </w:p>
        </w:tc>
        <w:tc>
          <w:tcPr>
            <w:tcW w:w="785" w:type="pct"/>
          </w:tcPr>
          <w:p w:rsidR="00DC7A25" w:rsidRPr="00614610" w:rsidRDefault="00DC7A25" w:rsidP="00904F06">
            <w:pPr>
              <w:rPr>
                <w:color w:val="000000" w:themeColor="text1"/>
              </w:rPr>
            </w:pPr>
            <w:r w:rsidRPr="00614610">
              <w:rPr>
                <w:bCs/>
                <w:color w:val="000000" w:themeColor="text1"/>
              </w:rPr>
              <w:t>Ongoing</w:t>
            </w:r>
          </w:p>
        </w:tc>
      </w:tr>
      <w:tr w:rsidR="00DC7A25" w:rsidRPr="00614610" w:rsidTr="00904F06">
        <w:trPr>
          <w:jc w:val="center"/>
        </w:trPr>
        <w:tc>
          <w:tcPr>
            <w:tcW w:w="914" w:type="pct"/>
          </w:tcPr>
          <w:p w:rsidR="00DC7A25" w:rsidRPr="00614610" w:rsidRDefault="00DC7A25" w:rsidP="00904F06">
            <w:pPr>
              <w:rPr>
                <w:bCs/>
                <w:color w:val="000000" w:themeColor="text1"/>
              </w:rPr>
            </w:pPr>
            <w:r w:rsidRPr="00614610">
              <w:rPr>
                <w:bCs/>
                <w:color w:val="000000" w:themeColor="text1"/>
              </w:rPr>
              <w:t>Ms. Yashaswini, R</w:t>
            </w:r>
          </w:p>
        </w:tc>
        <w:tc>
          <w:tcPr>
            <w:tcW w:w="2048" w:type="pct"/>
          </w:tcPr>
          <w:p w:rsidR="00DC7A25" w:rsidRPr="00614610" w:rsidRDefault="00DC7A25" w:rsidP="00904F06">
            <w:pPr>
              <w:rPr>
                <w:color w:val="000000" w:themeColor="text1"/>
              </w:rPr>
            </w:pPr>
            <w:r w:rsidRPr="00614610">
              <w:rPr>
                <w:color w:val="000000" w:themeColor="text1"/>
              </w:rPr>
              <w:t xml:space="preserve">Comparison of Presymbolic communication behaviours in </w:t>
            </w:r>
          </w:p>
          <w:p w:rsidR="00DC7A25" w:rsidRPr="00614610" w:rsidRDefault="00DC7A25" w:rsidP="00904F06">
            <w:pPr>
              <w:rPr>
                <w:color w:val="000000" w:themeColor="text1"/>
              </w:rPr>
            </w:pPr>
            <w:r w:rsidRPr="00614610">
              <w:rPr>
                <w:color w:val="000000" w:themeColor="text1"/>
              </w:rPr>
              <w:t>Typically developing children and children with  mental retardation (1 to 2 years)</w:t>
            </w:r>
          </w:p>
        </w:tc>
        <w:tc>
          <w:tcPr>
            <w:tcW w:w="1253" w:type="pct"/>
          </w:tcPr>
          <w:p w:rsidR="00DC7A25" w:rsidRPr="00614610" w:rsidRDefault="00DC7A25" w:rsidP="00904F06">
            <w:pPr>
              <w:rPr>
                <w:color w:val="000000" w:themeColor="text1"/>
              </w:rPr>
            </w:pPr>
            <w:r w:rsidRPr="00614610">
              <w:rPr>
                <w:bCs/>
                <w:color w:val="000000" w:themeColor="text1"/>
              </w:rPr>
              <w:t>Prof. R. Manjula</w:t>
            </w:r>
          </w:p>
        </w:tc>
        <w:tc>
          <w:tcPr>
            <w:tcW w:w="785" w:type="pct"/>
          </w:tcPr>
          <w:p w:rsidR="00DC7A25" w:rsidRPr="00614610" w:rsidRDefault="00DC7A25" w:rsidP="00904F06">
            <w:pPr>
              <w:rPr>
                <w:color w:val="000000" w:themeColor="text1"/>
              </w:rPr>
            </w:pPr>
            <w:r w:rsidRPr="00614610">
              <w:rPr>
                <w:bCs/>
                <w:color w:val="000000" w:themeColor="text1"/>
              </w:rPr>
              <w:t>Ongoing</w:t>
            </w:r>
          </w:p>
        </w:tc>
      </w:tr>
      <w:tr w:rsidR="00DC7A25" w:rsidRPr="00614610" w:rsidTr="00904F06">
        <w:trPr>
          <w:jc w:val="center"/>
        </w:trPr>
        <w:tc>
          <w:tcPr>
            <w:tcW w:w="914" w:type="pct"/>
          </w:tcPr>
          <w:p w:rsidR="00DC7A25" w:rsidRPr="00614610" w:rsidRDefault="00DC7A25" w:rsidP="00904F06">
            <w:pPr>
              <w:rPr>
                <w:color w:val="000000" w:themeColor="text1"/>
              </w:rPr>
            </w:pPr>
            <w:r w:rsidRPr="00614610">
              <w:rPr>
                <w:color w:val="000000" w:themeColor="text1"/>
              </w:rPr>
              <w:t>Mr. Gopi Sankar</w:t>
            </w:r>
          </w:p>
        </w:tc>
        <w:tc>
          <w:tcPr>
            <w:tcW w:w="2048" w:type="pct"/>
          </w:tcPr>
          <w:p w:rsidR="00DC7A25" w:rsidRPr="00614610" w:rsidRDefault="00DC7A25" w:rsidP="00904F06">
            <w:pPr>
              <w:jc w:val="both"/>
              <w:rPr>
                <w:color w:val="000000" w:themeColor="text1"/>
              </w:rPr>
            </w:pPr>
            <w:r w:rsidRPr="00614610">
              <w:rPr>
                <w:color w:val="000000" w:themeColor="text1"/>
              </w:rPr>
              <w:t>Some acoustical and perceptual parameters of cleft palate speech : Pre - post  surgery</w:t>
            </w:r>
          </w:p>
        </w:tc>
        <w:tc>
          <w:tcPr>
            <w:tcW w:w="1253" w:type="pct"/>
          </w:tcPr>
          <w:p w:rsidR="00DC7A25" w:rsidRPr="00614610" w:rsidRDefault="00DC7A25" w:rsidP="00904F06">
            <w:pPr>
              <w:rPr>
                <w:color w:val="000000" w:themeColor="text1"/>
              </w:rPr>
            </w:pPr>
            <w:r w:rsidRPr="00614610">
              <w:rPr>
                <w:color w:val="000000" w:themeColor="text1"/>
              </w:rPr>
              <w:t>Dr. M.Pushpavathi</w:t>
            </w:r>
          </w:p>
        </w:tc>
        <w:tc>
          <w:tcPr>
            <w:tcW w:w="785" w:type="pct"/>
          </w:tcPr>
          <w:p w:rsidR="00DC7A25" w:rsidRPr="00614610" w:rsidRDefault="00DC7A25" w:rsidP="00904F06">
            <w:pPr>
              <w:jc w:val="both"/>
              <w:rPr>
                <w:bCs/>
                <w:color w:val="000000" w:themeColor="text1"/>
              </w:rPr>
            </w:pPr>
            <w:r w:rsidRPr="00614610">
              <w:rPr>
                <w:bCs/>
                <w:color w:val="000000" w:themeColor="text1"/>
              </w:rPr>
              <w:t>Ongoing</w:t>
            </w:r>
          </w:p>
        </w:tc>
      </w:tr>
      <w:tr w:rsidR="00DC7A25" w:rsidRPr="00614610" w:rsidTr="00904F06">
        <w:trPr>
          <w:jc w:val="center"/>
        </w:trPr>
        <w:tc>
          <w:tcPr>
            <w:tcW w:w="914" w:type="pct"/>
          </w:tcPr>
          <w:p w:rsidR="00DC7A25" w:rsidRPr="00614610" w:rsidRDefault="00DC7A25" w:rsidP="00904F06">
            <w:pPr>
              <w:rPr>
                <w:color w:val="000000" w:themeColor="text1"/>
              </w:rPr>
            </w:pPr>
            <w:r w:rsidRPr="00614610">
              <w:rPr>
                <w:color w:val="000000" w:themeColor="text1"/>
              </w:rPr>
              <w:t>Mr. Gopi Kishore. P</w:t>
            </w:r>
          </w:p>
        </w:tc>
        <w:tc>
          <w:tcPr>
            <w:tcW w:w="2048" w:type="pct"/>
          </w:tcPr>
          <w:p w:rsidR="00DC7A25" w:rsidRPr="00614610" w:rsidRDefault="00DC7A25" w:rsidP="00904F06">
            <w:pPr>
              <w:jc w:val="both"/>
              <w:rPr>
                <w:color w:val="000000" w:themeColor="text1"/>
              </w:rPr>
            </w:pPr>
            <w:r w:rsidRPr="00614610">
              <w:rPr>
                <w:color w:val="000000" w:themeColor="text1"/>
              </w:rPr>
              <w:t>Efficacy of Eclectic Voice Program in the treatment of Hyperfunctional Voice Disorders</w:t>
            </w:r>
          </w:p>
        </w:tc>
        <w:tc>
          <w:tcPr>
            <w:tcW w:w="1253" w:type="pct"/>
          </w:tcPr>
          <w:p w:rsidR="00DC7A25" w:rsidRPr="00614610" w:rsidRDefault="00DC7A25" w:rsidP="00904F06">
            <w:pPr>
              <w:rPr>
                <w:color w:val="000000" w:themeColor="text1"/>
              </w:rPr>
            </w:pPr>
            <w:r w:rsidRPr="00614610">
              <w:rPr>
                <w:color w:val="000000" w:themeColor="text1"/>
              </w:rPr>
              <w:t>Prof . M.Pushpavathi</w:t>
            </w:r>
          </w:p>
        </w:tc>
        <w:tc>
          <w:tcPr>
            <w:tcW w:w="785" w:type="pct"/>
          </w:tcPr>
          <w:p w:rsidR="00DC7A25" w:rsidRPr="00614610" w:rsidRDefault="00DC7A25" w:rsidP="00904F06">
            <w:pPr>
              <w:jc w:val="both"/>
              <w:rPr>
                <w:bCs/>
                <w:color w:val="000000" w:themeColor="text1"/>
              </w:rPr>
            </w:pPr>
            <w:r w:rsidRPr="00614610">
              <w:rPr>
                <w:bCs/>
                <w:color w:val="000000" w:themeColor="text1"/>
              </w:rPr>
              <w:t>Ongoing</w:t>
            </w:r>
          </w:p>
        </w:tc>
      </w:tr>
      <w:tr w:rsidR="00DC7A25" w:rsidRPr="00614610" w:rsidTr="00904F06">
        <w:trPr>
          <w:jc w:val="center"/>
        </w:trPr>
        <w:tc>
          <w:tcPr>
            <w:tcW w:w="914" w:type="pct"/>
          </w:tcPr>
          <w:p w:rsidR="00DC7A25" w:rsidRPr="00614610" w:rsidRDefault="00DC7A25" w:rsidP="00904F06">
            <w:pPr>
              <w:rPr>
                <w:color w:val="000000" w:themeColor="text1"/>
              </w:rPr>
            </w:pPr>
            <w:r w:rsidRPr="00614610">
              <w:rPr>
                <w:color w:val="000000" w:themeColor="text1"/>
              </w:rPr>
              <w:t>Mr. Gnanavel.K</w:t>
            </w:r>
          </w:p>
        </w:tc>
        <w:tc>
          <w:tcPr>
            <w:tcW w:w="2048" w:type="pct"/>
          </w:tcPr>
          <w:p w:rsidR="00DC7A25" w:rsidRPr="00614610" w:rsidRDefault="00DC7A25" w:rsidP="00904F06">
            <w:pPr>
              <w:jc w:val="both"/>
              <w:rPr>
                <w:color w:val="000000" w:themeColor="text1"/>
              </w:rPr>
            </w:pPr>
            <w:r w:rsidRPr="00614610">
              <w:rPr>
                <w:color w:val="000000" w:themeColor="text1"/>
              </w:rPr>
              <w:t>Speech Characteristics in Velopharyngeal dysfunctions – Pre-Post Surgery</w:t>
            </w:r>
          </w:p>
        </w:tc>
        <w:tc>
          <w:tcPr>
            <w:tcW w:w="1253" w:type="pct"/>
          </w:tcPr>
          <w:p w:rsidR="00DC7A25" w:rsidRPr="00614610" w:rsidRDefault="00DC7A25" w:rsidP="00904F06">
            <w:pPr>
              <w:rPr>
                <w:color w:val="000000" w:themeColor="text1"/>
              </w:rPr>
            </w:pPr>
            <w:r w:rsidRPr="00614610">
              <w:rPr>
                <w:color w:val="000000" w:themeColor="text1"/>
              </w:rPr>
              <w:t>Prof. M.Pushpavathi</w:t>
            </w:r>
          </w:p>
        </w:tc>
        <w:tc>
          <w:tcPr>
            <w:tcW w:w="785" w:type="pct"/>
          </w:tcPr>
          <w:p w:rsidR="00DC7A25" w:rsidRPr="00614610" w:rsidRDefault="00DC7A25" w:rsidP="00904F06">
            <w:pPr>
              <w:jc w:val="both"/>
              <w:rPr>
                <w:bCs/>
                <w:color w:val="000000" w:themeColor="text1"/>
              </w:rPr>
            </w:pPr>
            <w:r w:rsidRPr="00614610">
              <w:rPr>
                <w:bCs/>
                <w:color w:val="000000" w:themeColor="text1"/>
              </w:rPr>
              <w:t>Ongoing</w:t>
            </w:r>
          </w:p>
        </w:tc>
      </w:tr>
      <w:tr w:rsidR="00DC7A25" w:rsidRPr="00614610" w:rsidTr="00904F06">
        <w:trPr>
          <w:jc w:val="center"/>
        </w:trPr>
        <w:tc>
          <w:tcPr>
            <w:tcW w:w="914" w:type="pct"/>
          </w:tcPr>
          <w:p w:rsidR="00DC7A25" w:rsidRPr="00614610" w:rsidRDefault="00DC7A25" w:rsidP="00904F06">
            <w:pPr>
              <w:rPr>
                <w:bCs/>
                <w:color w:val="000000" w:themeColor="text1"/>
              </w:rPr>
            </w:pPr>
            <w:r w:rsidRPr="00614610">
              <w:rPr>
                <w:bCs/>
                <w:color w:val="000000" w:themeColor="text1"/>
              </w:rPr>
              <w:t>Mrs. Navya. A</w:t>
            </w:r>
          </w:p>
        </w:tc>
        <w:tc>
          <w:tcPr>
            <w:tcW w:w="2048" w:type="pct"/>
          </w:tcPr>
          <w:p w:rsidR="00DC7A25" w:rsidRPr="00614610" w:rsidRDefault="00DC7A25" w:rsidP="00904F06">
            <w:pPr>
              <w:rPr>
                <w:bCs/>
                <w:color w:val="000000" w:themeColor="text1"/>
              </w:rPr>
            </w:pPr>
            <w:r w:rsidRPr="00614610">
              <w:rPr>
                <w:bCs/>
                <w:color w:val="000000" w:themeColor="text1"/>
              </w:rPr>
              <w:t>Construction of nasality severity index</w:t>
            </w:r>
          </w:p>
        </w:tc>
        <w:tc>
          <w:tcPr>
            <w:tcW w:w="1253" w:type="pct"/>
          </w:tcPr>
          <w:p w:rsidR="00DC7A25" w:rsidRPr="00614610" w:rsidRDefault="00DC7A25" w:rsidP="00904F06">
            <w:pPr>
              <w:rPr>
                <w:color w:val="000000" w:themeColor="text1"/>
              </w:rPr>
            </w:pPr>
            <w:r w:rsidRPr="00614610">
              <w:rPr>
                <w:color w:val="000000" w:themeColor="text1"/>
              </w:rPr>
              <w:t>Prof . M.Pushpavathi</w:t>
            </w:r>
          </w:p>
        </w:tc>
        <w:tc>
          <w:tcPr>
            <w:tcW w:w="785" w:type="pct"/>
          </w:tcPr>
          <w:p w:rsidR="00DC7A25" w:rsidRPr="00614610" w:rsidRDefault="00DC7A25" w:rsidP="00904F06">
            <w:pPr>
              <w:rPr>
                <w:color w:val="000000" w:themeColor="text1"/>
              </w:rPr>
            </w:pPr>
            <w:r w:rsidRPr="00614610">
              <w:rPr>
                <w:bCs/>
                <w:color w:val="000000" w:themeColor="text1"/>
              </w:rPr>
              <w:t>Ongoing</w:t>
            </w:r>
          </w:p>
        </w:tc>
      </w:tr>
      <w:tr w:rsidR="00DC7A25" w:rsidRPr="00614610" w:rsidTr="00904F06">
        <w:trPr>
          <w:jc w:val="center"/>
        </w:trPr>
        <w:tc>
          <w:tcPr>
            <w:tcW w:w="914" w:type="pct"/>
          </w:tcPr>
          <w:p w:rsidR="00DC7A25" w:rsidRPr="00614610" w:rsidRDefault="00DC7A25" w:rsidP="00904F06">
            <w:pPr>
              <w:rPr>
                <w:bCs/>
                <w:color w:val="000000" w:themeColor="text1"/>
              </w:rPr>
            </w:pPr>
            <w:r w:rsidRPr="00614610">
              <w:rPr>
                <w:bCs/>
                <w:color w:val="000000" w:themeColor="text1"/>
              </w:rPr>
              <w:t>Ms. Sahana.M</w:t>
            </w:r>
          </w:p>
        </w:tc>
        <w:tc>
          <w:tcPr>
            <w:tcW w:w="2048" w:type="pct"/>
          </w:tcPr>
          <w:p w:rsidR="00DC7A25" w:rsidRPr="00614610" w:rsidRDefault="00DC7A25" w:rsidP="00904F06">
            <w:pPr>
              <w:rPr>
                <w:bCs/>
                <w:color w:val="000000" w:themeColor="text1"/>
              </w:rPr>
            </w:pPr>
            <w:r w:rsidRPr="00614610">
              <w:rPr>
                <w:bCs/>
                <w:color w:val="000000" w:themeColor="text1"/>
              </w:rPr>
              <w:t>Yet to be decided</w:t>
            </w:r>
          </w:p>
        </w:tc>
        <w:tc>
          <w:tcPr>
            <w:tcW w:w="1253" w:type="pct"/>
          </w:tcPr>
          <w:p w:rsidR="00DC7A25" w:rsidRPr="00614610" w:rsidRDefault="00DC7A25" w:rsidP="00904F06">
            <w:pPr>
              <w:rPr>
                <w:color w:val="000000" w:themeColor="text1"/>
              </w:rPr>
            </w:pPr>
            <w:r w:rsidRPr="00614610">
              <w:rPr>
                <w:color w:val="000000" w:themeColor="text1"/>
              </w:rPr>
              <w:t>Prof . M.Pushpavathi</w:t>
            </w:r>
          </w:p>
        </w:tc>
        <w:tc>
          <w:tcPr>
            <w:tcW w:w="785" w:type="pct"/>
          </w:tcPr>
          <w:p w:rsidR="00DC7A25" w:rsidRPr="00614610" w:rsidRDefault="00DC7A25" w:rsidP="00904F06">
            <w:pPr>
              <w:rPr>
                <w:color w:val="000000" w:themeColor="text1"/>
              </w:rPr>
            </w:pPr>
            <w:r w:rsidRPr="00614610">
              <w:rPr>
                <w:bCs/>
                <w:color w:val="000000" w:themeColor="text1"/>
              </w:rPr>
              <w:t>Ongoing</w:t>
            </w:r>
          </w:p>
        </w:tc>
      </w:tr>
      <w:tr w:rsidR="00DC7A25" w:rsidRPr="00614610" w:rsidTr="00904F06">
        <w:trPr>
          <w:trHeight w:val="1115"/>
          <w:jc w:val="center"/>
        </w:trPr>
        <w:tc>
          <w:tcPr>
            <w:tcW w:w="914" w:type="pct"/>
          </w:tcPr>
          <w:p w:rsidR="00DC7A25" w:rsidRPr="00614610" w:rsidRDefault="00DC7A25" w:rsidP="00904F06">
            <w:pPr>
              <w:rPr>
                <w:color w:val="000000" w:themeColor="text1"/>
              </w:rPr>
            </w:pPr>
            <w:r w:rsidRPr="00614610">
              <w:rPr>
                <w:color w:val="000000" w:themeColor="text1"/>
              </w:rPr>
              <w:t>Mr. Sampath Kumar</w:t>
            </w:r>
          </w:p>
        </w:tc>
        <w:tc>
          <w:tcPr>
            <w:tcW w:w="2048" w:type="pct"/>
          </w:tcPr>
          <w:p w:rsidR="00DC7A25" w:rsidRPr="00614610" w:rsidRDefault="00DC7A25" w:rsidP="00904F06">
            <w:pPr>
              <w:jc w:val="both"/>
              <w:rPr>
                <w:color w:val="000000" w:themeColor="text1"/>
              </w:rPr>
            </w:pPr>
            <w:r w:rsidRPr="00614610">
              <w:rPr>
                <w:color w:val="000000" w:themeColor="text1"/>
              </w:rPr>
              <w:t>Semantic Judgement in Monolingual and Bilingual persongs with Brocas aphasia: An ERP study</w:t>
            </w:r>
          </w:p>
        </w:tc>
        <w:tc>
          <w:tcPr>
            <w:tcW w:w="1253" w:type="pct"/>
          </w:tcPr>
          <w:p w:rsidR="00DC7A25" w:rsidRPr="00614610" w:rsidRDefault="00DC7A25" w:rsidP="00904F06">
            <w:pPr>
              <w:rPr>
                <w:color w:val="000000" w:themeColor="text1"/>
              </w:rPr>
            </w:pPr>
            <w:r w:rsidRPr="00614610">
              <w:rPr>
                <w:color w:val="000000" w:themeColor="text1"/>
              </w:rPr>
              <w:t>Dr. S. P. Goswami</w:t>
            </w:r>
          </w:p>
        </w:tc>
        <w:tc>
          <w:tcPr>
            <w:tcW w:w="785" w:type="pct"/>
          </w:tcPr>
          <w:p w:rsidR="00DC7A25" w:rsidRPr="00614610" w:rsidRDefault="00DC7A25" w:rsidP="00904F06">
            <w:pPr>
              <w:jc w:val="both"/>
              <w:rPr>
                <w:bCs/>
                <w:color w:val="000000" w:themeColor="text1"/>
              </w:rPr>
            </w:pPr>
            <w:r w:rsidRPr="00614610">
              <w:rPr>
                <w:bCs/>
                <w:color w:val="000000" w:themeColor="text1"/>
              </w:rPr>
              <w:t>Ongoing</w:t>
            </w:r>
          </w:p>
        </w:tc>
      </w:tr>
    </w:tbl>
    <w:p w:rsidR="00DC7A25" w:rsidRPr="00614610" w:rsidRDefault="00DC7A25" w:rsidP="00DC7A25">
      <w:pPr>
        <w:jc w:val="both"/>
        <w:rPr>
          <w:b/>
          <w:bCs/>
          <w:iCs/>
          <w:color w:val="000000" w:themeColor="text1"/>
        </w:rPr>
      </w:pPr>
    </w:p>
    <w:p w:rsidR="00DC7A25" w:rsidRPr="00614610" w:rsidRDefault="00DC7A25" w:rsidP="00DC7A25">
      <w:pPr>
        <w:jc w:val="both"/>
        <w:rPr>
          <w:b/>
          <w:bCs/>
          <w:iCs/>
          <w:color w:val="000000" w:themeColor="text1"/>
        </w:rPr>
      </w:pPr>
      <w:r w:rsidRPr="00614610">
        <w:rPr>
          <w:b/>
          <w:bCs/>
          <w:iCs/>
          <w:color w:val="000000" w:themeColor="text1"/>
        </w:rPr>
        <w:t>G. Dissertations completed (2012-13):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4"/>
        <w:gridCol w:w="2344"/>
        <w:gridCol w:w="1368"/>
      </w:tblGrid>
      <w:tr w:rsidR="00DC7A25" w:rsidRPr="00614610" w:rsidTr="00904F06">
        <w:tc>
          <w:tcPr>
            <w:tcW w:w="0" w:type="auto"/>
          </w:tcPr>
          <w:p w:rsidR="00DC7A25" w:rsidRPr="00614610" w:rsidRDefault="00DC7A25" w:rsidP="00904F06">
            <w:pPr>
              <w:jc w:val="center"/>
              <w:rPr>
                <w:b/>
                <w:bCs/>
                <w:color w:val="000000" w:themeColor="text1"/>
              </w:rPr>
            </w:pPr>
            <w:r w:rsidRPr="00614610">
              <w:rPr>
                <w:b/>
                <w:bCs/>
                <w:color w:val="000000" w:themeColor="text1"/>
              </w:rPr>
              <w:t>Title</w:t>
            </w:r>
          </w:p>
        </w:tc>
        <w:tc>
          <w:tcPr>
            <w:tcW w:w="2344" w:type="dxa"/>
          </w:tcPr>
          <w:p w:rsidR="00DC7A25" w:rsidRPr="00614610" w:rsidRDefault="00DC7A25" w:rsidP="00904F06">
            <w:pPr>
              <w:jc w:val="center"/>
              <w:rPr>
                <w:b/>
                <w:bCs/>
                <w:color w:val="000000" w:themeColor="text1"/>
              </w:rPr>
            </w:pPr>
            <w:r w:rsidRPr="00614610">
              <w:rPr>
                <w:b/>
                <w:bCs/>
                <w:color w:val="000000" w:themeColor="text1"/>
              </w:rPr>
              <w:t>Candidate</w:t>
            </w:r>
          </w:p>
        </w:tc>
        <w:tc>
          <w:tcPr>
            <w:tcW w:w="1368" w:type="dxa"/>
          </w:tcPr>
          <w:p w:rsidR="00DC7A25" w:rsidRPr="00614610" w:rsidRDefault="00DC7A25" w:rsidP="00904F06">
            <w:pPr>
              <w:jc w:val="center"/>
              <w:rPr>
                <w:b/>
                <w:bCs/>
                <w:color w:val="000000" w:themeColor="text1"/>
              </w:rPr>
            </w:pPr>
            <w:r w:rsidRPr="00614610">
              <w:rPr>
                <w:b/>
                <w:bCs/>
                <w:color w:val="000000" w:themeColor="text1"/>
              </w:rPr>
              <w:t>Guide</w:t>
            </w:r>
          </w:p>
        </w:tc>
      </w:tr>
      <w:tr w:rsidR="00DC7A25" w:rsidRPr="00614610" w:rsidTr="00904F06">
        <w:tc>
          <w:tcPr>
            <w:tcW w:w="0" w:type="auto"/>
          </w:tcPr>
          <w:p w:rsidR="00DC7A25" w:rsidRPr="00614610" w:rsidRDefault="00DC7A25" w:rsidP="00904F06">
            <w:pPr>
              <w:jc w:val="both"/>
              <w:rPr>
                <w:color w:val="000000" w:themeColor="text1"/>
              </w:rPr>
            </w:pPr>
            <w:r w:rsidRPr="00614610">
              <w:rPr>
                <w:color w:val="000000" w:themeColor="text1"/>
              </w:rPr>
              <w:t>Development of early literacy skills in bilingual children with specific language impairment</w:t>
            </w:r>
          </w:p>
        </w:tc>
        <w:tc>
          <w:tcPr>
            <w:tcW w:w="2344" w:type="dxa"/>
          </w:tcPr>
          <w:p w:rsidR="00DC7A25" w:rsidRPr="00614610" w:rsidRDefault="00DC7A25" w:rsidP="00904F06">
            <w:pPr>
              <w:rPr>
                <w:color w:val="000000" w:themeColor="text1"/>
              </w:rPr>
            </w:pPr>
            <w:r w:rsidRPr="00614610">
              <w:rPr>
                <w:color w:val="000000" w:themeColor="text1"/>
              </w:rPr>
              <w:t>Sethulakshmi P.B</w:t>
            </w:r>
          </w:p>
        </w:tc>
        <w:tc>
          <w:tcPr>
            <w:tcW w:w="1368" w:type="dxa"/>
          </w:tcPr>
          <w:p w:rsidR="00DC7A25" w:rsidRPr="00614610" w:rsidRDefault="00DC7A25" w:rsidP="00904F06">
            <w:pPr>
              <w:rPr>
                <w:color w:val="000000" w:themeColor="text1"/>
              </w:rPr>
            </w:pPr>
            <w:r w:rsidRPr="00614610">
              <w:rPr>
                <w:color w:val="000000" w:themeColor="text1"/>
              </w:rPr>
              <w:t>Dr. K. C. Shyamala</w:t>
            </w:r>
          </w:p>
        </w:tc>
      </w:tr>
      <w:tr w:rsidR="00DC7A25" w:rsidRPr="00614610" w:rsidTr="00904F06">
        <w:tc>
          <w:tcPr>
            <w:tcW w:w="0" w:type="auto"/>
          </w:tcPr>
          <w:p w:rsidR="00DC7A25" w:rsidRPr="00614610" w:rsidRDefault="00DC7A25" w:rsidP="00904F06">
            <w:pPr>
              <w:jc w:val="both"/>
              <w:rPr>
                <w:color w:val="000000" w:themeColor="text1"/>
              </w:rPr>
            </w:pPr>
            <w:r w:rsidRPr="00614610">
              <w:rPr>
                <w:color w:val="000000" w:themeColor="text1"/>
              </w:rPr>
              <w:t>Development of a screening tool for bilingual adults with dyslexia</w:t>
            </w:r>
          </w:p>
        </w:tc>
        <w:tc>
          <w:tcPr>
            <w:tcW w:w="2344" w:type="dxa"/>
          </w:tcPr>
          <w:p w:rsidR="00DC7A25" w:rsidRPr="00614610" w:rsidRDefault="00DC7A25" w:rsidP="00904F06">
            <w:pPr>
              <w:rPr>
                <w:color w:val="000000" w:themeColor="text1"/>
              </w:rPr>
            </w:pPr>
            <w:r w:rsidRPr="00614610">
              <w:rPr>
                <w:color w:val="000000" w:themeColor="text1"/>
              </w:rPr>
              <w:t>Shilpa N.P.</w:t>
            </w:r>
          </w:p>
        </w:tc>
        <w:tc>
          <w:tcPr>
            <w:tcW w:w="1368" w:type="dxa"/>
          </w:tcPr>
          <w:p w:rsidR="00DC7A25" w:rsidRPr="00614610" w:rsidRDefault="00DC7A25" w:rsidP="00904F06">
            <w:pPr>
              <w:rPr>
                <w:color w:val="000000" w:themeColor="text1"/>
              </w:rPr>
            </w:pPr>
            <w:r w:rsidRPr="00614610">
              <w:rPr>
                <w:color w:val="000000" w:themeColor="text1"/>
              </w:rPr>
              <w:t>Dr. K. C. Shyamala</w:t>
            </w:r>
          </w:p>
        </w:tc>
      </w:tr>
      <w:tr w:rsidR="00DC7A25" w:rsidRPr="00614610" w:rsidTr="00904F06">
        <w:tc>
          <w:tcPr>
            <w:tcW w:w="0" w:type="auto"/>
          </w:tcPr>
          <w:p w:rsidR="00DC7A25" w:rsidRPr="00614610" w:rsidRDefault="00DC7A25" w:rsidP="00904F06">
            <w:pPr>
              <w:jc w:val="both"/>
              <w:rPr>
                <w:bCs/>
                <w:color w:val="000000" w:themeColor="text1"/>
              </w:rPr>
            </w:pPr>
            <w:r w:rsidRPr="00614610">
              <w:rPr>
                <w:bCs/>
                <w:color w:val="000000" w:themeColor="text1"/>
              </w:rPr>
              <w:t>Theory of mind abilities in children with learning disability: An exploration</w:t>
            </w:r>
          </w:p>
        </w:tc>
        <w:tc>
          <w:tcPr>
            <w:tcW w:w="2344" w:type="dxa"/>
          </w:tcPr>
          <w:p w:rsidR="00DC7A25" w:rsidRPr="00614610" w:rsidRDefault="00DC7A25" w:rsidP="00904F06">
            <w:pPr>
              <w:rPr>
                <w:color w:val="000000" w:themeColor="text1"/>
              </w:rPr>
            </w:pPr>
            <w:r w:rsidRPr="00614610">
              <w:rPr>
                <w:color w:val="000000" w:themeColor="text1"/>
              </w:rPr>
              <w:t>Thulasi Prasad</w:t>
            </w:r>
          </w:p>
        </w:tc>
        <w:tc>
          <w:tcPr>
            <w:tcW w:w="1368" w:type="dxa"/>
          </w:tcPr>
          <w:p w:rsidR="00DC7A25" w:rsidRPr="00614610" w:rsidRDefault="00DC7A25" w:rsidP="00904F06">
            <w:pPr>
              <w:rPr>
                <w:color w:val="000000" w:themeColor="text1"/>
              </w:rPr>
            </w:pPr>
            <w:r w:rsidRPr="00614610">
              <w:rPr>
                <w:color w:val="000000" w:themeColor="text1"/>
              </w:rPr>
              <w:t>Dr. K. C. Shyamala</w:t>
            </w:r>
          </w:p>
        </w:tc>
      </w:tr>
      <w:tr w:rsidR="00DC7A25" w:rsidRPr="00614610" w:rsidTr="00904F06">
        <w:tc>
          <w:tcPr>
            <w:tcW w:w="0" w:type="auto"/>
          </w:tcPr>
          <w:p w:rsidR="00DC7A25" w:rsidRPr="00614610" w:rsidRDefault="00DC7A25" w:rsidP="00904F06">
            <w:pPr>
              <w:rPr>
                <w:color w:val="000000" w:themeColor="text1"/>
              </w:rPr>
            </w:pPr>
            <w:r w:rsidRPr="00614610">
              <w:rPr>
                <w:color w:val="000000" w:themeColor="text1"/>
              </w:rPr>
              <w:t>Protocol for Appraisal of Verbal Praxis in Typically Developing Children (4.0-6.0 years)</w:t>
            </w:r>
          </w:p>
        </w:tc>
        <w:tc>
          <w:tcPr>
            <w:tcW w:w="2344" w:type="dxa"/>
          </w:tcPr>
          <w:p w:rsidR="00DC7A25" w:rsidRPr="00614610" w:rsidRDefault="00DC7A25" w:rsidP="00904F06">
            <w:pPr>
              <w:rPr>
                <w:color w:val="000000" w:themeColor="text1"/>
              </w:rPr>
            </w:pPr>
            <w:r w:rsidRPr="00614610">
              <w:rPr>
                <w:color w:val="000000" w:themeColor="text1"/>
              </w:rPr>
              <w:t>Gaganashree, R</w:t>
            </w:r>
          </w:p>
        </w:tc>
        <w:tc>
          <w:tcPr>
            <w:tcW w:w="1368" w:type="dxa"/>
          </w:tcPr>
          <w:p w:rsidR="00DC7A25" w:rsidRPr="00614610" w:rsidRDefault="00DC7A25" w:rsidP="00904F06">
            <w:pPr>
              <w:rPr>
                <w:color w:val="000000" w:themeColor="text1"/>
              </w:rPr>
            </w:pPr>
            <w:r w:rsidRPr="00614610">
              <w:rPr>
                <w:color w:val="000000" w:themeColor="text1"/>
              </w:rPr>
              <w:t>Dr. R. Manjula</w:t>
            </w:r>
          </w:p>
        </w:tc>
      </w:tr>
      <w:tr w:rsidR="00DC7A25" w:rsidRPr="00614610" w:rsidTr="00904F06">
        <w:tc>
          <w:tcPr>
            <w:tcW w:w="0" w:type="auto"/>
          </w:tcPr>
          <w:p w:rsidR="00DC7A25" w:rsidRPr="00614610" w:rsidRDefault="00DC7A25" w:rsidP="00904F06">
            <w:pPr>
              <w:rPr>
                <w:color w:val="000000" w:themeColor="text1"/>
              </w:rPr>
            </w:pPr>
            <w:r w:rsidRPr="00614610">
              <w:rPr>
                <w:color w:val="000000" w:themeColor="text1"/>
              </w:rPr>
              <w:t>A comparative study of intonation in Yes-No questions across tow Kannada dialects</w:t>
            </w:r>
          </w:p>
        </w:tc>
        <w:tc>
          <w:tcPr>
            <w:tcW w:w="2344" w:type="dxa"/>
          </w:tcPr>
          <w:p w:rsidR="00DC7A25" w:rsidRPr="00614610" w:rsidRDefault="00DC7A25" w:rsidP="00904F06">
            <w:pPr>
              <w:rPr>
                <w:color w:val="000000" w:themeColor="text1"/>
              </w:rPr>
            </w:pPr>
            <w:r w:rsidRPr="00614610">
              <w:rPr>
                <w:color w:val="000000" w:themeColor="text1"/>
              </w:rPr>
              <w:t>Mahendra Kumar, N</w:t>
            </w:r>
          </w:p>
        </w:tc>
        <w:tc>
          <w:tcPr>
            <w:tcW w:w="1368" w:type="dxa"/>
          </w:tcPr>
          <w:p w:rsidR="00DC7A25" w:rsidRPr="00614610" w:rsidRDefault="00DC7A25" w:rsidP="00904F06">
            <w:pPr>
              <w:rPr>
                <w:color w:val="000000" w:themeColor="text1"/>
              </w:rPr>
            </w:pPr>
            <w:r w:rsidRPr="00614610">
              <w:rPr>
                <w:color w:val="000000" w:themeColor="text1"/>
              </w:rPr>
              <w:t>Dr. R. Manjula</w:t>
            </w:r>
          </w:p>
        </w:tc>
      </w:tr>
      <w:tr w:rsidR="00DC7A25" w:rsidRPr="00614610" w:rsidTr="00904F06">
        <w:tc>
          <w:tcPr>
            <w:tcW w:w="0" w:type="auto"/>
          </w:tcPr>
          <w:p w:rsidR="00DC7A25" w:rsidRPr="00614610" w:rsidRDefault="00DC7A25" w:rsidP="00904F06">
            <w:pPr>
              <w:rPr>
                <w:color w:val="000000" w:themeColor="text1"/>
              </w:rPr>
            </w:pPr>
            <w:r w:rsidRPr="00614610">
              <w:rPr>
                <w:color w:val="000000" w:themeColor="text1"/>
              </w:rPr>
              <w:t>Tongue pressure measure in children with spastic cerebral palsy (4-5) during swallowing</w:t>
            </w:r>
          </w:p>
        </w:tc>
        <w:tc>
          <w:tcPr>
            <w:tcW w:w="2344" w:type="dxa"/>
          </w:tcPr>
          <w:p w:rsidR="00DC7A25" w:rsidRPr="00614610" w:rsidRDefault="00DC7A25" w:rsidP="00904F06">
            <w:pPr>
              <w:rPr>
                <w:color w:val="000000" w:themeColor="text1"/>
              </w:rPr>
            </w:pPr>
            <w:r w:rsidRPr="00614610">
              <w:rPr>
                <w:color w:val="000000" w:themeColor="text1"/>
              </w:rPr>
              <w:t>Rithu, M</w:t>
            </w:r>
          </w:p>
        </w:tc>
        <w:tc>
          <w:tcPr>
            <w:tcW w:w="1368" w:type="dxa"/>
          </w:tcPr>
          <w:p w:rsidR="00DC7A25" w:rsidRPr="00614610" w:rsidRDefault="00DC7A25" w:rsidP="00904F06">
            <w:pPr>
              <w:rPr>
                <w:color w:val="000000" w:themeColor="text1"/>
              </w:rPr>
            </w:pPr>
            <w:r w:rsidRPr="00614610">
              <w:rPr>
                <w:color w:val="000000" w:themeColor="text1"/>
              </w:rPr>
              <w:t>Dr. R.Manjula</w:t>
            </w:r>
          </w:p>
        </w:tc>
      </w:tr>
      <w:tr w:rsidR="00DC7A25" w:rsidRPr="00614610" w:rsidTr="00904F06">
        <w:tc>
          <w:tcPr>
            <w:tcW w:w="0" w:type="auto"/>
          </w:tcPr>
          <w:p w:rsidR="00DC7A25" w:rsidRPr="00614610" w:rsidRDefault="00DC7A25" w:rsidP="00904F06">
            <w:pPr>
              <w:rPr>
                <w:color w:val="000000" w:themeColor="text1"/>
              </w:rPr>
            </w:pPr>
            <w:r w:rsidRPr="00614610">
              <w:rPr>
                <w:color w:val="000000" w:themeColor="text1"/>
              </w:rPr>
              <w:t>Speech Rhythm in Reading in Persons with Parkinson Disease</w:t>
            </w:r>
          </w:p>
        </w:tc>
        <w:tc>
          <w:tcPr>
            <w:tcW w:w="2344" w:type="dxa"/>
          </w:tcPr>
          <w:p w:rsidR="00DC7A25" w:rsidRPr="00614610" w:rsidRDefault="00DC7A25" w:rsidP="00904F06">
            <w:pPr>
              <w:rPr>
                <w:color w:val="000000" w:themeColor="text1"/>
              </w:rPr>
            </w:pPr>
            <w:r w:rsidRPr="00614610">
              <w:rPr>
                <w:rStyle w:val="apple-style-span"/>
                <w:color w:val="000000" w:themeColor="text1"/>
                <w:shd w:val="clear" w:color="auto" w:fill="FFFFFF"/>
              </w:rPr>
              <w:t>Amulya</w:t>
            </w:r>
          </w:p>
          <w:p w:rsidR="00DC7A25" w:rsidRPr="00614610" w:rsidRDefault="00DC7A25" w:rsidP="00904F06">
            <w:pPr>
              <w:rPr>
                <w:color w:val="000000" w:themeColor="text1"/>
              </w:rPr>
            </w:pPr>
            <w:r w:rsidRPr="00614610">
              <w:rPr>
                <w:bCs/>
                <w:color w:val="000000" w:themeColor="text1"/>
              </w:rPr>
              <w:t xml:space="preserve">     </w:t>
            </w:r>
          </w:p>
        </w:tc>
        <w:tc>
          <w:tcPr>
            <w:tcW w:w="1368" w:type="dxa"/>
          </w:tcPr>
          <w:p w:rsidR="00DC7A25" w:rsidRPr="00614610" w:rsidRDefault="00DC7A25" w:rsidP="00904F06">
            <w:pPr>
              <w:rPr>
                <w:color w:val="000000" w:themeColor="text1"/>
              </w:rPr>
            </w:pPr>
            <w:r w:rsidRPr="00614610">
              <w:rPr>
                <w:bCs/>
                <w:iCs/>
                <w:color w:val="000000" w:themeColor="text1"/>
              </w:rPr>
              <w:t>Dr. Swapna.N</w:t>
            </w:r>
          </w:p>
        </w:tc>
      </w:tr>
      <w:tr w:rsidR="00DC7A25" w:rsidRPr="00614610" w:rsidTr="00904F06">
        <w:tc>
          <w:tcPr>
            <w:tcW w:w="0" w:type="auto"/>
          </w:tcPr>
          <w:p w:rsidR="00DC7A25" w:rsidRPr="00614610" w:rsidRDefault="00DC7A25" w:rsidP="00904F06">
            <w:pPr>
              <w:rPr>
                <w:color w:val="000000" w:themeColor="text1"/>
              </w:rPr>
            </w:pPr>
            <w:r w:rsidRPr="00614610">
              <w:rPr>
                <w:color w:val="000000" w:themeColor="text1"/>
              </w:rPr>
              <w:lastRenderedPageBreak/>
              <w:t>Code-switching and code-mixing in Hindi-English Bilingual children</w:t>
            </w:r>
          </w:p>
        </w:tc>
        <w:tc>
          <w:tcPr>
            <w:tcW w:w="2344" w:type="dxa"/>
          </w:tcPr>
          <w:p w:rsidR="00DC7A25" w:rsidRPr="00614610" w:rsidRDefault="00DC7A25" w:rsidP="00904F06">
            <w:pPr>
              <w:jc w:val="both"/>
              <w:rPr>
                <w:color w:val="000000" w:themeColor="text1"/>
              </w:rPr>
            </w:pPr>
            <w:r w:rsidRPr="00614610">
              <w:rPr>
                <w:color w:val="000000" w:themeColor="text1"/>
              </w:rPr>
              <w:t>Ms. Hellows Diddee</w:t>
            </w:r>
          </w:p>
        </w:tc>
        <w:tc>
          <w:tcPr>
            <w:tcW w:w="1368" w:type="dxa"/>
          </w:tcPr>
          <w:p w:rsidR="00DC7A25" w:rsidRPr="00614610" w:rsidRDefault="00DC7A25" w:rsidP="00904F06">
            <w:pPr>
              <w:rPr>
                <w:bCs/>
                <w:iCs/>
                <w:color w:val="000000" w:themeColor="text1"/>
              </w:rPr>
            </w:pPr>
            <w:r w:rsidRPr="00614610">
              <w:rPr>
                <w:color w:val="000000" w:themeColor="text1"/>
              </w:rPr>
              <w:t>Dr. Jayashree Shanbal</w:t>
            </w:r>
          </w:p>
        </w:tc>
      </w:tr>
      <w:tr w:rsidR="00DC7A25" w:rsidRPr="00614610" w:rsidTr="00904F06">
        <w:tc>
          <w:tcPr>
            <w:tcW w:w="0" w:type="auto"/>
          </w:tcPr>
          <w:p w:rsidR="00DC7A25" w:rsidRPr="00614610" w:rsidRDefault="00DC7A25" w:rsidP="00904F06">
            <w:pPr>
              <w:rPr>
                <w:color w:val="000000" w:themeColor="text1"/>
              </w:rPr>
            </w:pPr>
            <w:r w:rsidRPr="00614610">
              <w:rPr>
                <w:color w:val="000000" w:themeColor="text1"/>
              </w:rPr>
              <w:t>Cross-linguistic Priming in bilingual nonfluent aphasia</w:t>
            </w:r>
          </w:p>
        </w:tc>
        <w:tc>
          <w:tcPr>
            <w:tcW w:w="2344" w:type="dxa"/>
          </w:tcPr>
          <w:p w:rsidR="00DC7A25" w:rsidRPr="00614610" w:rsidRDefault="00DC7A25" w:rsidP="00904F06">
            <w:pPr>
              <w:jc w:val="both"/>
              <w:rPr>
                <w:color w:val="000000" w:themeColor="text1"/>
              </w:rPr>
            </w:pPr>
            <w:r w:rsidRPr="00614610">
              <w:rPr>
                <w:color w:val="000000" w:themeColor="text1"/>
              </w:rPr>
              <w:t>Ms. Mandira</w:t>
            </w:r>
          </w:p>
        </w:tc>
        <w:tc>
          <w:tcPr>
            <w:tcW w:w="1368" w:type="dxa"/>
          </w:tcPr>
          <w:p w:rsidR="00DC7A25" w:rsidRPr="00614610" w:rsidRDefault="00DC7A25" w:rsidP="00904F06">
            <w:pPr>
              <w:rPr>
                <w:bCs/>
                <w:iCs/>
                <w:color w:val="000000" w:themeColor="text1"/>
              </w:rPr>
            </w:pPr>
            <w:r w:rsidRPr="00614610">
              <w:rPr>
                <w:color w:val="000000" w:themeColor="text1"/>
              </w:rPr>
              <w:t>Dr. Jayashree Shanbal</w:t>
            </w:r>
          </w:p>
        </w:tc>
      </w:tr>
      <w:tr w:rsidR="00DC7A25" w:rsidRPr="00614610" w:rsidTr="00904F06">
        <w:tc>
          <w:tcPr>
            <w:tcW w:w="0" w:type="auto"/>
          </w:tcPr>
          <w:p w:rsidR="00DC7A25" w:rsidRPr="00614610" w:rsidRDefault="00DC7A25" w:rsidP="00904F06">
            <w:pPr>
              <w:rPr>
                <w:color w:val="000000" w:themeColor="text1"/>
              </w:rPr>
            </w:pPr>
            <w:r w:rsidRPr="00614610">
              <w:rPr>
                <w:color w:val="000000" w:themeColor="text1"/>
              </w:rPr>
              <w:t>Cognitive Linguistic Functions in Persons with Parkinson Disease</w:t>
            </w:r>
          </w:p>
        </w:tc>
        <w:tc>
          <w:tcPr>
            <w:tcW w:w="2344" w:type="dxa"/>
          </w:tcPr>
          <w:p w:rsidR="00DC7A25" w:rsidRPr="00614610" w:rsidRDefault="00DC7A25" w:rsidP="00904F06">
            <w:pPr>
              <w:jc w:val="both"/>
              <w:rPr>
                <w:color w:val="000000" w:themeColor="text1"/>
              </w:rPr>
            </w:pPr>
            <w:r w:rsidRPr="00614610">
              <w:rPr>
                <w:color w:val="000000" w:themeColor="text1"/>
              </w:rPr>
              <w:t>Sushma M</w:t>
            </w:r>
          </w:p>
        </w:tc>
        <w:tc>
          <w:tcPr>
            <w:tcW w:w="1368" w:type="dxa"/>
          </w:tcPr>
          <w:p w:rsidR="00DC7A25" w:rsidRPr="00614610" w:rsidRDefault="00DC7A25" w:rsidP="00904F06">
            <w:pPr>
              <w:rPr>
                <w:color w:val="000000" w:themeColor="text1"/>
              </w:rPr>
            </w:pPr>
            <w:r w:rsidRPr="00614610">
              <w:rPr>
                <w:bCs/>
                <w:iCs/>
                <w:color w:val="000000" w:themeColor="text1"/>
              </w:rPr>
              <w:t>Dr. Swapna.N</w:t>
            </w:r>
          </w:p>
        </w:tc>
      </w:tr>
      <w:tr w:rsidR="00DC7A25" w:rsidRPr="00614610" w:rsidTr="00904F06">
        <w:tc>
          <w:tcPr>
            <w:tcW w:w="0" w:type="auto"/>
          </w:tcPr>
          <w:p w:rsidR="00DC7A25" w:rsidRPr="00614610" w:rsidRDefault="00DC7A25" w:rsidP="00904F06">
            <w:pPr>
              <w:pStyle w:val="NoSpacing"/>
              <w:rPr>
                <w:color w:val="000000" w:themeColor="text1"/>
                <w:shd w:val="clear" w:color="auto" w:fill="FFFFFF"/>
              </w:rPr>
            </w:pPr>
            <w:r w:rsidRPr="00614610">
              <w:rPr>
                <w:color w:val="000000" w:themeColor="text1"/>
              </w:rPr>
              <w:t>Nonword Repetition in Sequential and Simultaneous Bilinguals in their first and second language</w:t>
            </w:r>
          </w:p>
        </w:tc>
        <w:tc>
          <w:tcPr>
            <w:tcW w:w="2344" w:type="dxa"/>
          </w:tcPr>
          <w:p w:rsidR="00DC7A25" w:rsidRPr="00614610" w:rsidRDefault="00DC7A25" w:rsidP="00904F06">
            <w:pPr>
              <w:jc w:val="both"/>
              <w:rPr>
                <w:color w:val="000000" w:themeColor="text1"/>
              </w:rPr>
            </w:pPr>
            <w:r w:rsidRPr="00614610">
              <w:rPr>
                <w:color w:val="000000" w:themeColor="text1"/>
                <w:lang w:val="en-IN"/>
              </w:rPr>
              <w:t>Jyothsna</w:t>
            </w:r>
          </w:p>
          <w:p w:rsidR="00DC7A25" w:rsidRPr="00614610" w:rsidRDefault="00DC7A25" w:rsidP="00904F06">
            <w:pPr>
              <w:jc w:val="both"/>
              <w:rPr>
                <w:color w:val="000000" w:themeColor="text1"/>
              </w:rPr>
            </w:pPr>
          </w:p>
        </w:tc>
        <w:tc>
          <w:tcPr>
            <w:tcW w:w="1368" w:type="dxa"/>
          </w:tcPr>
          <w:p w:rsidR="00DC7A25" w:rsidRPr="00614610" w:rsidRDefault="00DC7A25" w:rsidP="00904F06">
            <w:pPr>
              <w:rPr>
                <w:bCs/>
                <w:iCs/>
                <w:color w:val="000000" w:themeColor="text1"/>
              </w:rPr>
            </w:pPr>
            <w:r w:rsidRPr="00614610">
              <w:rPr>
                <w:bCs/>
                <w:iCs/>
                <w:color w:val="000000" w:themeColor="text1"/>
              </w:rPr>
              <w:t>Dr. Swapna.N</w:t>
            </w:r>
          </w:p>
        </w:tc>
      </w:tr>
      <w:tr w:rsidR="00DC7A25" w:rsidRPr="00614610" w:rsidTr="00904F06">
        <w:tc>
          <w:tcPr>
            <w:tcW w:w="0" w:type="auto"/>
          </w:tcPr>
          <w:p w:rsidR="00DC7A25" w:rsidRPr="00614610" w:rsidRDefault="00DC7A25" w:rsidP="00904F06">
            <w:pPr>
              <w:jc w:val="both"/>
              <w:rPr>
                <w:bCs/>
                <w:color w:val="000000" w:themeColor="text1"/>
              </w:rPr>
            </w:pPr>
            <w:r w:rsidRPr="00614610">
              <w:rPr>
                <w:bCs/>
                <w:color w:val="000000" w:themeColor="text1"/>
              </w:rPr>
              <w:t>Aerodynamic analysis in children in the age range of 8-12 years</w:t>
            </w:r>
          </w:p>
        </w:tc>
        <w:tc>
          <w:tcPr>
            <w:tcW w:w="2344" w:type="dxa"/>
          </w:tcPr>
          <w:p w:rsidR="00DC7A25" w:rsidRPr="00614610" w:rsidRDefault="00DC7A25" w:rsidP="00904F06">
            <w:pPr>
              <w:rPr>
                <w:color w:val="000000" w:themeColor="text1"/>
              </w:rPr>
            </w:pPr>
            <w:r w:rsidRPr="00614610">
              <w:rPr>
                <w:color w:val="000000" w:themeColor="text1"/>
              </w:rPr>
              <w:t>Avinash Karike</w:t>
            </w:r>
          </w:p>
        </w:tc>
        <w:tc>
          <w:tcPr>
            <w:tcW w:w="1368" w:type="dxa"/>
          </w:tcPr>
          <w:p w:rsidR="00DC7A25" w:rsidRPr="00614610" w:rsidRDefault="00DC7A25" w:rsidP="00904F06">
            <w:pPr>
              <w:jc w:val="both"/>
              <w:rPr>
                <w:color w:val="000000" w:themeColor="text1"/>
              </w:rPr>
            </w:pPr>
            <w:r w:rsidRPr="00614610">
              <w:rPr>
                <w:color w:val="000000" w:themeColor="text1"/>
              </w:rPr>
              <w:t>Mr. Gopi Kishore Pebbili</w:t>
            </w:r>
          </w:p>
        </w:tc>
      </w:tr>
    </w:tbl>
    <w:p w:rsidR="00DC7A25" w:rsidRPr="00614610" w:rsidRDefault="00DC7A25" w:rsidP="00DC7A25">
      <w:pPr>
        <w:jc w:val="both"/>
        <w:rPr>
          <w:color w:val="000000" w:themeColor="text1"/>
        </w:rPr>
      </w:pPr>
    </w:p>
    <w:p w:rsidR="00DC7A25" w:rsidRPr="00614610" w:rsidRDefault="00DC7A25" w:rsidP="00DC7A25">
      <w:pPr>
        <w:jc w:val="both"/>
        <w:rPr>
          <w:b/>
          <w:color w:val="000000" w:themeColor="text1"/>
        </w:rPr>
      </w:pPr>
      <w:r w:rsidRPr="00614610">
        <w:rPr>
          <w:b/>
          <w:color w:val="000000" w:themeColor="text1"/>
        </w:rPr>
        <w:t>Dissertations Ongoing (2013-14)</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4"/>
        <w:gridCol w:w="2344"/>
        <w:gridCol w:w="1710"/>
      </w:tblGrid>
      <w:tr w:rsidR="00DC7A25" w:rsidRPr="00614610" w:rsidTr="00904F06">
        <w:tc>
          <w:tcPr>
            <w:tcW w:w="0" w:type="auto"/>
          </w:tcPr>
          <w:p w:rsidR="00DC7A25" w:rsidRPr="00614610" w:rsidRDefault="00DC7A25" w:rsidP="00904F06">
            <w:pPr>
              <w:jc w:val="center"/>
              <w:rPr>
                <w:b/>
                <w:bCs/>
                <w:color w:val="000000" w:themeColor="text1"/>
              </w:rPr>
            </w:pPr>
            <w:r w:rsidRPr="00614610">
              <w:rPr>
                <w:b/>
                <w:bCs/>
                <w:color w:val="000000" w:themeColor="text1"/>
              </w:rPr>
              <w:t>Title</w:t>
            </w:r>
          </w:p>
        </w:tc>
        <w:tc>
          <w:tcPr>
            <w:tcW w:w="2344" w:type="dxa"/>
          </w:tcPr>
          <w:p w:rsidR="00DC7A25" w:rsidRPr="00614610" w:rsidRDefault="00DC7A25" w:rsidP="00904F06">
            <w:pPr>
              <w:jc w:val="center"/>
              <w:rPr>
                <w:b/>
                <w:bCs/>
                <w:color w:val="000000" w:themeColor="text1"/>
              </w:rPr>
            </w:pPr>
            <w:r w:rsidRPr="00614610">
              <w:rPr>
                <w:b/>
                <w:bCs/>
                <w:color w:val="000000" w:themeColor="text1"/>
              </w:rPr>
              <w:t>Candidate</w:t>
            </w:r>
          </w:p>
        </w:tc>
        <w:tc>
          <w:tcPr>
            <w:tcW w:w="1710" w:type="dxa"/>
          </w:tcPr>
          <w:p w:rsidR="00DC7A25" w:rsidRPr="00614610" w:rsidRDefault="00DC7A25" w:rsidP="00904F06">
            <w:pPr>
              <w:jc w:val="center"/>
              <w:rPr>
                <w:b/>
                <w:bCs/>
                <w:color w:val="000000" w:themeColor="text1"/>
              </w:rPr>
            </w:pPr>
            <w:r w:rsidRPr="00614610">
              <w:rPr>
                <w:b/>
                <w:bCs/>
                <w:color w:val="000000" w:themeColor="text1"/>
              </w:rPr>
              <w:t>Guide</w:t>
            </w:r>
          </w:p>
        </w:tc>
      </w:tr>
      <w:tr w:rsidR="00DC7A25" w:rsidRPr="00614610" w:rsidTr="00904F06">
        <w:tc>
          <w:tcPr>
            <w:tcW w:w="0" w:type="auto"/>
          </w:tcPr>
          <w:p w:rsidR="00DC7A25" w:rsidRPr="00614610" w:rsidRDefault="00DC7A25" w:rsidP="00904F06">
            <w:pPr>
              <w:jc w:val="both"/>
              <w:rPr>
                <w:color w:val="000000" w:themeColor="text1"/>
              </w:rPr>
            </w:pPr>
            <w:r w:rsidRPr="00614610">
              <w:rPr>
                <w:color w:val="000000" w:themeColor="text1"/>
              </w:rPr>
              <w:t>Mother-child interactions in ASD</w:t>
            </w:r>
          </w:p>
        </w:tc>
        <w:tc>
          <w:tcPr>
            <w:tcW w:w="2344" w:type="dxa"/>
          </w:tcPr>
          <w:p w:rsidR="00DC7A25" w:rsidRPr="00614610" w:rsidRDefault="00DC7A25" w:rsidP="00904F06">
            <w:pPr>
              <w:rPr>
                <w:color w:val="000000" w:themeColor="text1"/>
              </w:rPr>
            </w:pPr>
            <w:r w:rsidRPr="00614610">
              <w:rPr>
                <w:color w:val="000000" w:themeColor="text1"/>
              </w:rPr>
              <w:t>Ms. Neethu Yashodharan</w:t>
            </w:r>
          </w:p>
        </w:tc>
        <w:tc>
          <w:tcPr>
            <w:tcW w:w="1710" w:type="dxa"/>
          </w:tcPr>
          <w:p w:rsidR="00DC7A25" w:rsidRPr="00614610" w:rsidRDefault="00DC7A25" w:rsidP="00904F06">
            <w:pPr>
              <w:rPr>
                <w:color w:val="000000" w:themeColor="text1"/>
              </w:rPr>
            </w:pPr>
            <w:r w:rsidRPr="00614610">
              <w:rPr>
                <w:color w:val="000000" w:themeColor="text1"/>
              </w:rPr>
              <w:t>Dr. K. C. Shyamala</w:t>
            </w:r>
          </w:p>
        </w:tc>
      </w:tr>
      <w:tr w:rsidR="00DC7A25" w:rsidRPr="00614610" w:rsidTr="00904F06">
        <w:tc>
          <w:tcPr>
            <w:tcW w:w="0" w:type="auto"/>
          </w:tcPr>
          <w:p w:rsidR="00DC7A25" w:rsidRPr="00614610" w:rsidRDefault="00DC7A25" w:rsidP="00904F06">
            <w:pPr>
              <w:jc w:val="both"/>
              <w:rPr>
                <w:color w:val="000000" w:themeColor="text1"/>
              </w:rPr>
            </w:pPr>
            <w:r w:rsidRPr="00614610">
              <w:rPr>
                <w:color w:val="000000" w:themeColor="text1"/>
              </w:rPr>
              <w:t>Code mixing &amp; code switching in Telugu bi/multilinguals</w:t>
            </w:r>
          </w:p>
        </w:tc>
        <w:tc>
          <w:tcPr>
            <w:tcW w:w="2344" w:type="dxa"/>
          </w:tcPr>
          <w:p w:rsidR="00DC7A25" w:rsidRPr="00614610" w:rsidRDefault="00DC7A25" w:rsidP="00904F06">
            <w:pPr>
              <w:rPr>
                <w:color w:val="000000" w:themeColor="text1"/>
              </w:rPr>
            </w:pPr>
            <w:r w:rsidRPr="00614610">
              <w:rPr>
                <w:color w:val="000000" w:themeColor="text1"/>
              </w:rPr>
              <w:t>Ms. Rajini</w:t>
            </w:r>
          </w:p>
        </w:tc>
        <w:tc>
          <w:tcPr>
            <w:tcW w:w="1710" w:type="dxa"/>
          </w:tcPr>
          <w:p w:rsidR="00DC7A25" w:rsidRPr="00614610" w:rsidRDefault="00DC7A25" w:rsidP="00904F06">
            <w:pPr>
              <w:rPr>
                <w:color w:val="000000" w:themeColor="text1"/>
              </w:rPr>
            </w:pPr>
            <w:r w:rsidRPr="00614610">
              <w:rPr>
                <w:color w:val="000000" w:themeColor="text1"/>
              </w:rPr>
              <w:t>Dr. K. C. Shyamala</w:t>
            </w:r>
          </w:p>
        </w:tc>
      </w:tr>
      <w:tr w:rsidR="00DC7A25" w:rsidRPr="00614610" w:rsidTr="00904F06">
        <w:tc>
          <w:tcPr>
            <w:tcW w:w="0" w:type="auto"/>
          </w:tcPr>
          <w:p w:rsidR="00DC7A25" w:rsidRPr="00614610" w:rsidRDefault="00DC7A25" w:rsidP="00904F06">
            <w:pPr>
              <w:jc w:val="both"/>
              <w:rPr>
                <w:bCs/>
                <w:color w:val="000000" w:themeColor="text1"/>
              </w:rPr>
            </w:pPr>
            <w:r w:rsidRPr="00614610">
              <w:rPr>
                <w:bCs/>
                <w:color w:val="000000" w:themeColor="text1"/>
              </w:rPr>
              <w:t>Early developmental indicators in ASD</w:t>
            </w:r>
          </w:p>
        </w:tc>
        <w:tc>
          <w:tcPr>
            <w:tcW w:w="2344" w:type="dxa"/>
          </w:tcPr>
          <w:p w:rsidR="00DC7A25" w:rsidRPr="00614610" w:rsidRDefault="00DC7A25" w:rsidP="00904F06">
            <w:pPr>
              <w:rPr>
                <w:color w:val="000000" w:themeColor="text1"/>
              </w:rPr>
            </w:pPr>
            <w:r w:rsidRPr="00614610">
              <w:rPr>
                <w:color w:val="000000" w:themeColor="text1"/>
              </w:rPr>
              <w:t>Ms. Sandhya Koteshwara</w:t>
            </w:r>
          </w:p>
        </w:tc>
        <w:tc>
          <w:tcPr>
            <w:tcW w:w="1710" w:type="dxa"/>
          </w:tcPr>
          <w:p w:rsidR="00DC7A25" w:rsidRPr="00614610" w:rsidRDefault="00DC7A25" w:rsidP="00904F06">
            <w:pPr>
              <w:rPr>
                <w:color w:val="000000" w:themeColor="text1"/>
              </w:rPr>
            </w:pPr>
            <w:r w:rsidRPr="00614610">
              <w:rPr>
                <w:color w:val="000000" w:themeColor="text1"/>
              </w:rPr>
              <w:t>Dr. K. C. Shyamala</w:t>
            </w:r>
          </w:p>
        </w:tc>
      </w:tr>
      <w:tr w:rsidR="00DC7A25" w:rsidRPr="00614610" w:rsidTr="00904F06">
        <w:tc>
          <w:tcPr>
            <w:tcW w:w="0" w:type="auto"/>
          </w:tcPr>
          <w:p w:rsidR="00DC7A25" w:rsidRPr="00614610" w:rsidRDefault="00DC7A25" w:rsidP="00904F06">
            <w:pPr>
              <w:jc w:val="both"/>
              <w:rPr>
                <w:color w:val="000000" w:themeColor="text1"/>
              </w:rPr>
            </w:pPr>
            <w:r w:rsidRPr="00614610">
              <w:rPr>
                <w:color w:val="000000" w:themeColor="text1"/>
              </w:rPr>
              <w:t>Oral definitions in children with Learning disability</w:t>
            </w:r>
          </w:p>
        </w:tc>
        <w:tc>
          <w:tcPr>
            <w:tcW w:w="2344" w:type="dxa"/>
          </w:tcPr>
          <w:p w:rsidR="00DC7A25" w:rsidRPr="00614610" w:rsidRDefault="00DC7A25" w:rsidP="00904F06">
            <w:pPr>
              <w:jc w:val="both"/>
              <w:rPr>
                <w:color w:val="000000" w:themeColor="text1"/>
              </w:rPr>
            </w:pPr>
            <w:r w:rsidRPr="00614610">
              <w:rPr>
                <w:color w:val="000000" w:themeColor="text1"/>
              </w:rPr>
              <w:t>Ms. Juhi Kidwai</w:t>
            </w:r>
          </w:p>
        </w:tc>
        <w:tc>
          <w:tcPr>
            <w:tcW w:w="1710" w:type="dxa"/>
          </w:tcPr>
          <w:p w:rsidR="00DC7A25" w:rsidRPr="00614610" w:rsidRDefault="00DC7A25" w:rsidP="00904F06">
            <w:pPr>
              <w:rPr>
                <w:bCs/>
                <w:iCs/>
                <w:color w:val="000000" w:themeColor="text1"/>
              </w:rPr>
            </w:pPr>
            <w:r w:rsidRPr="00614610">
              <w:rPr>
                <w:color w:val="000000" w:themeColor="text1"/>
              </w:rPr>
              <w:t>Dr. Jayashree Shanbal</w:t>
            </w:r>
          </w:p>
        </w:tc>
      </w:tr>
      <w:tr w:rsidR="00DC7A25" w:rsidRPr="00614610" w:rsidTr="00904F06">
        <w:tc>
          <w:tcPr>
            <w:tcW w:w="0" w:type="auto"/>
          </w:tcPr>
          <w:p w:rsidR="00DC7A25" w:rsidRPr="00614610" w:rsidRDefault="00DC7A25" w:rsidP="00904F06">
            <w:pPr>
              <w:jc w:val="both"/>
              <w:rPr>
                <w:color w:val="000000" w:themeColor="text1"/>
              </w:rPr>
            </w:pPr>
            <w:r w:rsidRPr="00614610">
              <w:rPr>
                <w:color w:val="000000" w:themeColor="text1"/>
              </w:rPr>
              <w:t>Linguistic pattern analysis of writing in children with Learning disability</w:t>
            </w:r>
          </w:p>
        </w:tc>
        <w:tc>
          <w:tcPr>
            <w:tcW w:w="2344" w:type="dxa"/>
          </w:tcPr>
          <w:p w:rsidR="00DC7A25" w:rsidRPr="00614610" w:rsidRDefault="00DC7A25" w:rsidP="00904F06">
            <w:pPr>
              <w:jc w:val="both"/>
              <w:rPr>
                <w:color w:val="000000" w:themeColor="text1"/>
              </w:rPr>
            </w:pPr>
            <w:r w:rsidRPr="00614610">
              <w:rPr>
                <w:color w:val="000000" w:themeColor="text1"/>
              </w:rPr>
              <w:t>Ms. Saryu Sharma</w:t>
            </w:r>
          </w:p>
        </w:tc>
        <w:tc>
          <w:tcPr>
            <w:tcW w:w="1710" w:type="dxa"/>
          </w:tcPr>
          <w:p w:rsidR="00DC7A25" w:rsidRPr="00614610" w:rsidRDefault="00DC7A25" w:rsidP="00904F06">
            <w:pPr>
              <w:rPr>
                <w:bCs/>
                <w:iCs/>
                <w:color w:val="000000" w:themeColor="text1"/>
              </w:rPr>
            </w:pPr>
            <w:r w:rsidRPr="00614610">
              <w:rPr>
                <w:color w:val="000000" w:themeColor="text1"/>
              </w:rPr>
              <w:t>Dr. Jayashree Shanbal</w:t>
            </w:r>
          </w:p>
        </w:tc>
      </w:tr>
      <w:tr w:rsidR="00DC7A25" w:rsidRPr="00614610" w:rsidTr="00904F06">
        <w:tc>
          <w:tcPr>
            <w:tcW w:w="0" w:type="auto"/>
          </w:tcPr>
          <w:p w:rsidR="00DC7A25" w:rsidRPr="00614610" w:rsidRDefault="00DC7A25" w:rsidP="00904F06">
            <w:pPr>
              <w:jc w:val="both"/>
              <w:rPr>
                <w:color w:val="000000" w:themeColor="text1"/>
              </w:rPr>
            </w:pPr>
            <w:r w:rsidRPr="00614610">
              <w:rPr>
                <w:color w:val="000000" w:themeColor="text1"/>
              </w:rPr>
              <w:t>Lexical ambiguity in children with Learning disability</w:t>
            </w:r>
          </w:p>
        </w:tc>
        <w:tc>
          <w:tcPr>
            <w:tcW w:w="2344" w:type="dxa"/>
          </w:tcPr>
          <w:p w:rsidR="00DC7A25" w:rsidRPr="00614610" w:rsidRDefault="00DC7A25" w:rsidP="00904F06">
            <w:pPr>
              <w:jc w:val="both"/>
              <w:rPr>
                <w:color w:val="000000" w:themeColor="text1"/>
              </w:rPr>
            </w:pPr>
            <w:r w:rsidRPr="00614610">
              <w:rPr>
                <w:color w:val="000000" w:themeColor="text1"/>
              </w:rPr>
              <w:t>Ms. Sharon Mathew</w:t>
            </w:r>
          </w:p>
        </w:tc>
        <w:tc>
          <w:tcPr>
            <w:tcW w:w="1710" w:type="dxa"/>
          </w:tcPr>
          <w:p w:rsidR="00DC7A25" w:rsidRPr="00614610" w:rsidRDefault="00DC7A25" w:rsidP="00904F06">
            <w:pPr>
              <w:rPr>
                <w:color w:val="000000" w:themeColor="text1"/>
              </w:rPr>
            </w:pPr>
            <w:r w:rsidRPr="00614610">
              <w:rPr>
                <w:color w:val="000000" w:themeColor="text1"/>
              </w:rPr>
              <w:t>Dr. Jayashree Shanbal</w:t>
            </w:r>
          </w:p>
        </w:tc>
      </w:tr>
      <w:tr w:rsidR="00DC7A25" w:rsidRPr="00614610" w:rsidTr="00904F06">
        <w:tc>
          <w:tcPr>
            <w:tcW w:w="0" w:type="auto"/>
          </w:tcPr>
          <w:p w:rsidR="00DC7A25" w:rsidRPr="00614610" w:rsidRDefault="00DC7A25" w:rsidP="00904F06">
            <w:pPr>
              <w:rPr>
                <w:color w:val="000000" w:themeColor="text1"/>
              </w:rPr>
            </w:pPr>
            <w:r w:rsidRPr="00614610">
              <w:rPr>
                <w:color w:val="000000" w:themeColor="text1"/>
              </w:rPr>
              <w:t>Discourse Analysis in Individuals with Parkinson’s Disease</w:t>
            </w:r>
          </w:p>
        </w:tc>
        <w:tc>
          <w:tcPr>
            <w:tcW w:w="2344" w:type="dxa"/>
          </w:tcPr>
          <w:p w:rsidR="00DC7A25" w:rsidRPr="00614610" w:rsidRDefault="00DC7A25" w:rsidP="00904F06">
            <w:pPr>
              <w:rPr>
                <w:color w:val="000000" w:themeColor="text1"/>
              </w:rPr>
            </w:pPr>
            <w:r w:rsidRPr="00614610">
              <w:rPr>
                <w:color w:val="000000" w:themeColor="text1"/>
              </w:rPr>
              <w:t>Ms. Nandita .S. Upadhyaya</w:t>
            </w:r>
          </w:p>
        </w:tc>
        <w:tc>
          <w:tcPr>
            <w:tcW w:w="1710" w:type="dxa"/>
          </w:tcPr>
          <w:p w:rsidR="00DC7A25" w:rsidRPr="00614610" w:rsidRDefault="00DC7A25" w:rsidP="00904F06">
            <w:pPr>
              <w:jc w:val="both"/>
              <w:rPr>
                <w:color w:val="000000" w:themeColor="text1"/>
              </w:rPr>
            </w:pPr>
            <w:r w:rsidRPr="00614610">
              <w:rPr>
                <w:bCs/>
                <w:iCs/>
                <w:color w:val="000000" w:themeColor="text1"/>
              </w:rPr>
              <w:t>Dr. Swapna.N</w:t>
            </w:r>
          </w:p>
        </w:tc>
      </w:tr>
      <w:tr w:rsidR="00DC7A25" w:rsidRPr="00614610" w:rsidTr="00904F06">
        <w:tc>
          <w:tcPr>
            <w:tcW w:w="0" w:type="auto"/>
          </w:tcPr>
          <w:p w:rsidR="00DC7A25" w:rsidRPr="00614610" w:rsidRDefault="00DC7A25" w:rsidP="00904F06">
            <w:pPr>
              <w:rPr>
                <w:color w:val="000000" w:themeColor="text1"/>
              </w:rPr>
            </w:pPr>
            <w:r w:rsidRPr="00614610">
              <w:rPr>
                <w:color w:val="000000" w:themeColor="text1"/>
              </w:rPr>
              <w:t xml:space="preserve">Development and Validation of Feeding Handicap Index </w:t>
            </w:r>
          </w:p>
        </w:tc>
        <w:tc>
          <w:tcPr>
            <w:tcW w:w="2344" w:type="dxa"/>
          </w:tcPr>
          <w:p w:rsidR="00DC7A25" w:rsidRPr="00614610" w:rsidRDefault="00DC7A25" w:rsidP="00904F06">
            <w:pPr>
              <w:jc w:val="both"/>
              <w:rPr>
                <w:color w:val="000000" w:themeColor="text1"/>
              </w:rPr>
            </w:pPr>
            <w:r w:rsidRPr="00614610">
              <w:rPr>
                <w:color w:val="000000" w:themeColor="text1"/>
              </w:rPr>
              <w:t>Ms. Srushti Shabnam</w:t>
            </w:r>
          </w:p>
        </w:tc>
        <w:tc>
          <w:tcPr>
            <w:tcW w:w="1710" w:type="dxa"/>
          </w:tcPr>
          <w:p w:rsidR="00DC7A25" w:rsidRPr="00614610" w:rsidRDefault="00DC7A25" w:rsidP="00904F06">
            <w:pPr>
              <w:jc w:val="both"/>
              <w:rPr>
                <w:color w:val="000000" w:themeColor="text1"/>
              </w:rPr>
            </w:pPr>
            <w:r w:rsidRPr="00614610">
              <w:rPr>
                <w:bCs/>
                <w:iCs/>
                <w:color w:val="000000" w:themeColor="text1"/>
              </w:rPr>
              <w:t>Dr. Swapna.N</w:t>
            </w:r>
          </w:p>
        </w:tc>
      </w:tr>
    </w:tbl>
    <w:p w:rsidR="00DC7A25" w:rsidRPr="00614610" w:rsidRDefault="00DC7A25" w:rsidP="00DC7A25">
      <w:pPr>
        <w:jc w:val="both"/>
        <w:rPr>
          <w:color w:val="000000" w:themeColor="text1"/>
        </w:rPr>
      </w:pPr>
    </w:p>
    <w:p w:rsidR="00DC7A25" w:rsidRPr="00614610" w:rsidRDefault="00DC7A25" w:rsidP="00DC7A25">
      <w:pPr>
        <w:jc w:val="both"/>
        <w:rPr>
          <w:b/>
          <w:color w:val="000000" w:themeColor="text1"/>
        </w:rPr>
      </w:pPr>
      <w:r w:rsidRPr="00614610">
        <w:rPr>
          <w:b/>
          <w:color w:val="000000" w:themeColor="text1"/>
        </w:rPr>
        <w:t>III.</w:t>
      </w:r>
      <w:r w:rsidRPr="00614610">
        <w:rPr>
          <w:color w:val="000000" w:themeColor="text1"/>
        </w:rPr>
        <w:t xml:space="preserve"> </w:t>
      </w:r>
      <w:r w:rsidRPr="00614610">
        <w:rPr>
          <w:b/>
          <w:color w:val="000000" w:themeColor="text1"/>
        </w:rPr>
        <w:t xml:space="preserve">STATISTICS </w:t>
      </w:r>
    </w:p>
    <w:p w:rsidR="00DC7A25" w:rsidRPr="00614610" w:rsidRDefault="00DC7A25" w:rsidP="00DC7A25">
      <w:pPr>
        <w:jc w:val="both"/>
        <w:rPr>
          <w:b/>
          <w:color w:val="000000" w:themeColor="text1"/>
        </w:rPr>
      </w:pPr>
      <w:r w:rsidRPr="00614610">
        <w:rPr>
          <w:b/>
          <w:color w:val="000000" w:themeColor="text1"/>
        </w:rPr>
        <w:t>A. Biostatistics done by department faculty</w:t>
      </w:r>
    </w:p>
    <w:p w:rsidR="00DC7A25" w:rsidRPr="00614610" w:rsidRDefault="00DC7A25" w:rsidP="00DC7A25">
      <w:pPr>
        <w:jc w:val="both"/>
        <w:rPr>
          <w:b/>
          <w:color w:val="000000" w:themeColor="text1"/>
        </w:rPr>
      </w:pPr>
      <w:r w:rsidRPr="00614610">
        <w:rPr>
          <w:b/>
          <w:color w:val="000000" w:themeColor="text1"/>
        </w:rPr>
        <w:t>A.1. Dr. M. S. Vasantha lakshmi</w:t>
      </w:r>
    </w:p>
    <w:p w:rsidR="00DC7A25" w:rsidRPr="00614610" w:rsidRDefault="00DC7A25" w:rsidP="00DC7A25">
      <w:pPr>
        <w:ind w:firstLine="720"/>
        <w:jc w:val="both"/>
        <w:rPr>
          <w:color w:val="000000" w:themeColor="text1"/>
        </w:rPr>
      </w:pPr>
      <w:r w:rsidRPr="00614610">
        <w:rPr>
          <w:color w:val="000000" w:themeColor="text1"/>
        </w:rPr>
        <w:t>Number of work orders attended:  10</w:t>
      </w:r>
      <w:r w:rsidRPr="00614610">
        <w:rPr>
          <w:color w:val="000000" w:themeColor="text1"/>
        </w:rPr>
        <w:tab/>
      </w:r>
    </w:p>
    <w:p w:rsidR="00DC7A25" w:rsidRPr="00614610" w:rsidRDefault="00DC7A25" w:rsidP="00DC7A25">
      <w:pPr>
        <w:ind w:firstLine="720"/>
        <w:jc w:val="both"/>
        <w:rPr>
          <w:color w:val="000000" w:themeColor="text1"/>
        </w:rPr>
      </w:pPr>
      <w:r w:rsidRPr="00614610">
        <w:rPr>
          <w:color w:val="000000" w:themeColor="text1"/>
        </w:rPr>
        <w:t>Number of Sessions with students &amp; staff for statistical analysis</w:t>
      </w:r>
      <w:r w:rsidRPr="00614610">
        <w:rPr>
          <w:color w:val="000000" w:themeColor="text1"/>
        </w:rPr>
        <w:tab/>
        <w:t>: 14</w:t>
      </w:r>
    </w:p>
    <w:p w:rsidR="00DC7A25" w:rsidRPr="00614610" w:rsidRDefault="00DC7A25" w:rsidP="00DC7A25">
      <w:pPr>
        <w:jc w:val="both"/>
        <w:rPr>
          <w:b/>
          <w:color w:val="000000" w:themeColor="text1"/>
        </w:rPr>
      </w:pPr>
    </w:p>
    <w:p w:rsidR="00DC7A25" w:rsidRPr="00614610" w:rsidRDefault="00DC7A25" w:rsidP="00DC7A25">
      <w:pPr>
        <w:jc w:val="both"/>
        <w:rPr>
          <w:b/>
          <w:color w:val="000000" w:themeColor="text1"/>
        </w:rPr>
      </w:pPr>
      <w:r w:rsidRPr="00614610">
        <w:rPr>
          <w:b/>
          <w:color w:val="000000" w:themeColor="text1"/>
        </w:rPr>
        <w:t>A.2.  Santosha C.D.</w:t>
      </w:r>
    </w:p>
    <w:p w:rsidR="00DC7A25" w:rsidRPr="00614610" w:rsidRDefault="00DC7A25" w:rsidP="00DC7A25">
      <w:pPr>
        <w:ind w:firstLine="720"/>
        <w:jc w:val="both"/>
        <w:rPr>
          <w:color w:val="000000" w:themeColor="text1"/>
        </w:rPr>
      </w:pPr>
      <w:r w:rsidRPr="00614610">
        <w:rPr>
          <w:color w:val="000000" w:themeColor="text1"/>
        </w:rPr>
        <w:t xml:space="preserve">Number of work order attended: </w:t>
      </w:r>
      <w:r w:rsidRPr="00614610">
        <w:rPr>
          <w:color w:val="000000" w:themeColor="text1"/>
        </w:rPr>
        <w:tab/>
        <w:t>-</w:t>
      </w:r>
    </w:p>
    <w:p w:rsidR="00DC7A25" w:rsidRPr="00614610" w:rsidRDefault="00DC7A25" w:rsidP="00DC7A25">
      <w:pPr>
        <w:ind w:firstLine="720"/>
        <w:jc w:val="both"/>
        <w:rPr>
          <w:b/>
          <w:color w:val="000000" w:themeColor="text1"/>
        </w:rPr>
      </w:pPr>
      <w:r w:rsidRPr="00614610">
        <w:rPr>
          <w:color w:val="000000" w:themeColor="text1"/>
        </w:rPr>
        <w:t xml:space="preserve">Number of sessions with students &amp; staff for statistical analysis:  </w:t>
      </w:r>
      <w:r w:rsidRPr="00614610">
        <w:rPr>
          <w:color w:val="000000" w:themeColor="text1"/>
        </w:rPr>
        <w:tab/>
        <w:t>-</w:t>
      </w:r>
    </w:p>
    <w:p w:rsidR="00DC7A25" w:rsidRPr="00614610" w:rsidRDefault="00DC7A25" w:rsidP="00DC7A25">
      <w:pPr>
        <w:ind w:left="720" w:firstLine="720"/>
        <w:jc w:val="both"/>
        <w:rPr>
          <w:color w:val="000000" w:themeColor="text1"/>
        </w:rPr>
      </w:pPr>
    </w:p>
    <w:p w:rsidR="00DC7A25" w:rsidRPr="00614610" w:rsidRDefault="00DC7A25" w:rsidP="00DC7A25">
      <w:pPr>
        <w:jc w:val="both"/>
        <w:rPr>
          <w:b/>
          <w:color w:val="000000" w:themeColor="text1"/>
        </w:rPr>
      </w:pPr>
      <w:r w:rsidRPr="00614610">
        <w:rPr>
          <w:b/>
          <w:color w:val="000000" w:themeColor="text1"/>
        </w:rPr>
        <w:t>B. CLINICAL SERVICES</w:t>
      </w:r>
    </w:p>
    <w:p w:rsidR="00DC7A25" w:rsidRPr="00614610" w:rsidRDefault="00DC7A25" w:rsidP="00DC7A25">
      <w:pPr>
        <w:rPr>
          <w:bCs/>
          <w:i/>
          <w:color w:val="000000" w:themeColor="text1"/>
        </w:rPr>
      </w:pPr>
      <w:r w:rsidRPr="00614610">
        <w:rPr>
          <w:b/>
          <w:bCs/>
          <w:i/>
          <w:color w:val="000000" w:themeColor="text1"/>
        </w:rPr>
        <w:t>B.1.</w:t>
      </w:r>
      <w:r w:rsidRPr="00614610">
        <w:rPr>
          <w:bCs/>
          <w:color w:val="000000" w:themeColor="text1"/>
        </w:rPr>
        <w:t xml:space="preserve"> </w:t>
      </w:r>
      <w:r w:rsidRPr="00614610">
        <w:rPr>
          <w:b/>
          <w:bCs/>
          <w:i/>
          <w:color w:val="000000" w:themeColor="text1"/>
        </w:rPr>
        <w:t>Statistics of clinical work of faculty</w:t>
      </w:r>
    </w:p>
    <w:tbl>
      <w:tblPr>
        <w:tblW w:w="518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2" w:type="dxa"/>
          <w:right w:w="72" w:type="dxa"/>
        </w:tblCellMar>
        <w:tblLook w:val="04A0"/>
      </w:tblPr>
      <w:tblGrid>
        <w:gridCol w:w="785"/>
        <w:gridCol w:w="1265"/>
        <w:gridCol w:w="1384"/>
        <w:gridCol w:w="678"/>
        <w:gridCol w:w="718"/>
        <w:gridCol w:w="1398"/>
        <w:gridCol w:w="958"/>
        <w:gridCol w:w="1238"/>
        <w:gridCol w:w="691"/>
      </w:tblGrid>
      <w:tr w:rsidR="00DC7A25" w:rsidRPr="00614610" w:rsidTr="00904F06">
        <w:trPr>
          <w:trHeight w:val="302"/>
          <w:jc w:val="center"/>
        </w:trPr>
        <w:tc>
          <w:tcPr>
            <w:tcW w:w="431" w:type="pct"/>
          </w:tcPr>
          <w:p w:rsidR="00DC7A25" w:rsidRPr="00614610" w:rsidRDefault="00DC7A25" w:rsidP="00904F06">
            <w:pPr>
              <w:jc w:val="center"/>
              <w:rPr>
                <w:b/>
                <w:color w:val="000000" w:themeColor="text1"/>
              </w:rPr>
            </w:pPr>
            <w:r w:rsidRPr="00614610">
              <w:rPr>
                <w:b/>
                <w:color w:val="000000" w:themeColor="text1"/>
              </w:rPr>
              <w:lastRenderedPageBreak/>
              <w:t>SI.No.</w:t>
            </w:r>
          </w:p>
        </w:tc>
        <w:tc>
          <w:tcPr>
            <w:tcW w:w="694" w:type="pct"/>
          </w:tcPr>
          <w:p w:rsidR="00DC7A25" w:rsidRPr="00614610" w:rsidRDefault="00DC7A25" w:rsidP="00904F06">
            <w:pPr>
              <w:jc w:val="center"/>
              <w:rPr>
                <w:b/>
                <w:color w:val="000000" w:themeColor="text1"/>
              </w:rPr>
            </w:pPr>
            <w:r w:rsidRPr="00614610">
              <w:rPr>
                <w:b/>
                <w:color w:val="000000" w:themeColor="text1"/>
              </w:rPr>
              <w:t>Supervisor</w:t>
            </w:r>
          </w:p>
        </w:tc>
        <w:tc>
          <w:tcPr>
            <w:tcW w:w="759" w:type="pct"/>
          </w:tcPr>
          <w:p w:rsidR="00DC7A25" w:rsidRPr="00614610" w:rsidRDefault="00DC7A25" w:rsidP="00904F06">
            <w:pPr>
              <w:jc w:val="center"/>
              <w:rPr>
                <w:b/>
                <w:color w:val="000000" w:themeColor="text1"/>
              </w:rPr>
            </w:pPr>
            <w:r w:rsidRPr="00614610">
              <w:rPr>
                <w:b/>
                <w:color w:val="000000" w:themeColor="text1"/>
              </w:rPr>
              <w:t>Rx/Diag</w:t>
            </w:r>
          </w:p>
        </w:tc>
        <w:tc>
          <w:tcPr>
            <w:tcW w:w="372" w:type="pct"/>
          </w:tcPr>
          <w:p w:rsidR="00DC7A25" w:rsidRPr="00614610" w:rsidRDefault="00DC7A25" w:rsidP="00904F06">
            <w:pPr>
              <w:jc w:val="center"/>
              <w:rPr>
                <w:b/>
                <w:color w:val="000000" w:themeColor="text1"/>
              </w:rPr>
            </w:pPr>
            <w:r w:rsidRPr="00614610">
              <w:rPr>
                <w:b/>
                <w:color w:val="000000" w:themeColor="text1"/>
              </w:rPr>
              <w:t>Lang</w:t>
            </w:r>
          </w:p>
        </w:tc>
        <w:tc>
          <w:tcPr>
            <w:tcW w:w="394" w:type="pct"/>
          </w:tcPr>
          <w:p w:rsidR="00DC7A25" w:rsidRPr="00614610" w:rsidRDefault="00DC7A25" w:rsidP="00904F06">
            <w:pPr>
              <w:jc w:val="center"/>
              <w:rPr>
                <w:b/>
                <w:color w:val="000000" w:themeColor="text1"/>
              </w:rPr>
            </w:pPr>
            <w:r w:rsidRPr="00614610">
              <w:rPr>
                <w:b/>
                <w:color w:val="000000" w:themeColor="text1"/>
              </w:rPr>
              <w:t>Voice</w:t>
            </w:r>
          </w:p>
        </w:tc>
        <w:tc>
          <w:tcPr>
            <w:tcW w:w="767" w:type="pct"/>
          </w:tcPr>
          <w:p w:rsidR="00DC7A25" w:rsidRPr="00614610" w:rsidRDefault="00DC7A25" w:rsidP="00904F06">
            <w:pPr>
              <w:jc w:val="center"/>
              <w:rPr>
                <w:b/>
                <w:color w:val="000000" w:themeColor="text1"/>
              </w:rPr>
            </w:pPr>
            <w:r w:rsidRPr="00614610">
              <w:rPr>
                <w:b/>
                <w:color w:val="000000" w:themeColor="text1"/>
              </w:rPr>
              <w:t>Articulation</w:t>
            </w:r>
          </w:p>
        </w:tc>
        <w:tc>
          <w:tcPr>
            <w:tcW w:w="526" w:type="pct"/>
          </w:tcPr>
          <w:p w:rsidR="00DC7A25" w:rsidRPr="00614610" w:rsidRDefault="00DC7A25" w:rsidP="00904F06">
            <w:pPr>
              <w:jc w:val="center"/>
              <w:rPr>
                <w:b/>
                <w:color w:val="000000" w:themeColor="text1"/>
              </w:rPr>
            </w:pPr>
            <w:r w:rsidRPr="00614610">
              <w:rPr>
                <w:b/>
                <w:color w:val="000000" w:themeColor="text1"/>
              </w:rPr>
              <w:t>Fluency</w:t>
            </w:r>
          </w:p>
        </w:tc>
        <w:tc>
          <w:tcPr>
            <w:tcW w:w="679" w:type="pct"/>
          </w:tcPr>
          <w:p w:rsidR="00DC7A25" w:rsidRPr="00614610" w:rsidRDefault="00DC7A25" w:rsidP="00904F06">
            <w:pPr>
              <w:jc w:val="center"/>
              <w:rPr>
                <w:b/>
                <w:color w:val="000000" w:themeColor="text1"/>
              </w:rPr>
            </w:pPr>
            <w:r w:rsidRPr="00614610">
              <w:rPr>
                <w:b/>
                <w:color w:val="000000" w:themeColor="text1"/>
              </w:rPr>
              <w:t>Resonance</w:t>
            </w:r>
          </w:p>
        </w:tc>
        <w:tc>
          <w:tcPr>
            <w:tcW w:w="379" w:type="pct"/>
          </w:tcPr>
          <w:p w:rsidR="00DC7A25" w:rsidRPr="00614610" w:rsidRDefault="00DC7A25" w:rsidP="00904F06">
            <w:pPr>
              <w:jc w:val="center"/>
              <w:rPr>
                <w:b/>
                <w:color w:val="000000" w:themeColor="text1"/>
              </w:rPr>
            </w:pPr>
            <w:r w:rsidRPr="00614610">
              <w:rPr>
                <w:b/>
                <w:color w:val="000000" w:themeColor="text1"/>
              </w:rPr>
              <w:t>Total</w:t>
            </w:r>
          </w:p>
        </w:tc>
      </w:tr>
      <w:tr w:rsidR="00DC7A25" w:rsidRPr="00614610" w:rsidTr="00904F06">
        <w:trPr>
          <w:trHeight w:val="302"/>
          <w:jc w:val="center"/>
        </w:trPr>
        <w:tc>
          <w:tcPr>
            <w:tcW w:w="431" w:type="pct"/>
            <w:vMerge w:val="restart"/>
          </w:tcPr>
          <w:p w:rsidR="00DC7A25" w:rsidRPr="00614610" w:rsidRDefault="00DC7A25" w:rsidP="00904F06">
            <w:pPr>
              <w:rPr>
                <w:color w:val="000000" w:themeColor="text1"/>
              </w:rPr>
            </w:pPr>
            <w:r w:rsidRPr="00614610">
              <w:rPr>
                <w:color w:val="000000" w:themeColor="text1"/>
              </w:rPr>
              <w:t>1.</w:t>
            </w:r>
          </w:p>
        </w:tc>
        <w:tc>
          <w:tcPr>
            <w:tcW w:w="694" w:type="pct"/>
            <w:vMerge w:val="restart"/>
          </w:tcPr>
          <w:p w:rsidR="00DC7A25" w:rsidRPr="00614610" w:rsidRDefault="00DC7A25" w:rsidP="00904F06">
            <w:pPr>
              <w:jc w:val="center"/>
              <w:rPr>
                <w:color w:val="000000" w:themeColor="text1"/>
              </w:rPr>
            </w:pPr>
            <w:r w:rsidRPr="00614610">
              <w:rPr>
                <w:color w:val="000000" w:themeColor="text1"/>
              </w:rPr>
              <w:t>SKC</w:t>
            </w:r>
          </w:p>
        </w:tc>
        <w:tc>
          <w:tcPr>
            <w:tcW w:w="759" w:type="pct"/>
          </w:tcPr>
          <w:p w:rsidR="00DC7A25" w:rsidRPr="00614610" w:rsidRDefault="00DC7A25" w:rsidP="00904F06">
            <w:pPr>
              <w:rPr>
                <w:color w:val="000000" w:themeColor="text1"/>
              </w:rPr>
            </w:pPr>
            <w:r w:rsidRPr="00614610">
              <w:rPr>
                <w:color w:val="000000" w:themeColor="text1"/>
              </w:rPr>
              <w:t>Diagnostics</w:t>
            </w:r>
          </w:p>
        </w:tc>
        <w:tc>
          <w:tcPr>
            <w:tcW w:w="372" w:type="pct"/>
          </w:tcPr>
          <w:p w:rsidR="00DC7A25" w:rsidRPr="00614610" w:rsidRDefault="00DC7A25" w:rsidP="00904F06">
            <w:pPr>
              <w:jc w:val="center"/>
              <w:rPr>
                <w:color w:val="000000" w:themeColor="text1"/>
              </w:rPr>
            </w:pPr>
            <w:r>
              <w:rPr>
                <w:color w:val="000000" w:themeColor="text1"/>
              </w:rPr>
              <w:t>3</w:t>
            </w:r>
          </w:p>
        </w:tc>
        <w:tc>
          <w:tcPr>
            <w:tcW w:w="394" w:type="pct"/>
          </w:tcPr>
          <w:p w:rsidR="00DC7A25" w:rsidRPr="00614610" w:rsidRDefault="00DC7A25" w:rsidP="00904F06">
            <w:pPr>
              <w:jc w:val="center"/>
              <w:rPr>
                <w:color w:val="000000" w:themeColor="text1"/>
              </w:rPr>
            </w:pPr>
            <w:r>
              <w:rPr>
                <w:color w:val="000000" w:themeColor="text1"/>
              </w:rPr>
              <w:t>2</w:t>
            </w:r>
          </w:p>
        </w:tc>
        <w:tc>
          <w:tcPr>
            <w:tcW w:w="767" w:type="pct"/>
          </w:tcPr>
          <w:p w:rsidR="00DC7A25" w:rsidRPr="00614610" w:rsidRDefault="00DC7A25" w:rsidP="00904F06">
            <w:pPr>
              <w:jc w:val="center"/>
              <w:rPr>
                <w:color w:val="000000" w:themeColor="text1"/>
              </w:rPr>
            </w:pPr>
            <w:r>
              <w:rPr>
                <w:color w:val="000000" w:themeColor="text1"/>
              </w:rPr>
              <w:t>3</w:t>
            </w:r>
          </w:p>
        </w:tc>
        <w:tc>
          <w:tcPr>
            <w:tcW w:w="526" w:type="pct"/>
          </w:tcPr>
          <w:p w:rsidR="00DC7A25" w:rsidRPr="00614610" w:rsidRDefault="00DC7A25" w:rsidP="00904F06">
            <w:pPr>
              <w:jc w:val="center"/>
              <w:rPr>
                <w:color w:val="000000" w:themeColor="text1"/>
              </w:rPr>
            </w:pPr>
            <w:r>
              <w:rPr>
                <w:color w:val="000000" w:themeColor="text1"/>
              </w:rPr>
              <w:t>3</w:t>
            </w:r>
          </w:p>
        </w:tc>
        <w:tc>
          <w:tcPr>
            <w:tcW w:w="679" w:type="pct"/>
          </w:tcPr>
          <w:p w:rsidR="00DC7A25" w:rsidRPr="00614610" w:rsidRDefault="00DC7A25" w:rsidP="00904F06">
            <w:pPr>
              <w:jc w:val="center"/>
              <w:rPr>
                <w:color w:val="000000" w:themeColor="text1"/>
              </w:rPr>
            </w:pPr>
            <w:r>
              <w:rPr>
                <w:color w:val="000000" w:themeColor="text1"/>
              </w:rPr>
              <w:t>-</w:t>
            </w:r>
          </w:p>
        </w:tc>
        <w:tc>
          <w:tcPr>
            <w:tcW w:w="379" w:type="pct"/>
          </w:tcPr>
          <w:p w:rsidR="00DC7A25" w:rsidRPr="00614610" w:rsidRDefault="00DC7A25" w:rsidP="00904F06">
            <w:pPr>
              <w:jc w:val="center"/>
              <w:rPr>
                <w:color w:val="000000" w:themeColor="text1"/>
              </w:rPr>
            </w:pPr>
            <w:r>
              <w:rPr>
                <w:color w:val="000000" w:themeColor="text1"/>
              </w:rPr>
              <w:t>11</w:t>
            </w:r>
          </w:p>
        </w:tc>
      </w:tr>
      <w:tr w:rsidR="00DC7A25" w:rsidRPr="00614610" w:rsidTr="00904F06">
        <w:trPr>
          <w:trHeight w:val="138"/>
          <w:jc w:val="center"/>
        </w:trPr>
        <w:tc>
          <w:tcPr>
            <w:tcW w:w="431" w:type="pct"/>
            <w:vMerge/>
          </w:tcPr>
          <w:p w:rsidR="00DC7A25" w:rsidRPr="00614610" w:rsidRDefault="00DC7A25" w:rsidP="00904F06">
            <w:pPr>
              <w:rPr>
                <w:color w:val="000000" w:themeColor="text1"/>
              </w:rPr>
            </w:pPr>
          </w:p>
        </w:tc>
        <w:tc>
          <w:tcPr>
            <w:tcW w:w="694" w:type="pct"/>
            <w:vMerge/>
          </w:tcPr>
          <w:p w:rsidR="00DC7A25" w:rsidRPr="00614610" w:rsidRDefault="00DC7A25" w:rsidP="00904F06">
            <w:pPr>
              <w:jc w:val="center"/>
              <w:rPr>
                <w:color w:val="000000" w:themeColor="text1"/>
              </w:rPr>
            </w:pPr>
          </w:p>
        </w:tc>
        <w:tc>
          <w:tcPr>
            <w:tcW w:w="759" w:type="pct"/>
          </w:tcPr>
          <w:p w:rsidR="00DC7A25" w:rsidRPr="00614610" w:rsidRDefault="00DC7A25" w:rsidP="00904F06">
            <w:pPr>
              <w:rPr>
                <w:color w:val="000000" w:themeColor="text1"/>
              </w:rPr>
            </w:pPr>
            <w:r w:rsidRPr="00614610">
              <w:rPr>
                <w:color w:val="000000" w:themeColor="text1"/>
              </w:rPr>
              <w:t>Therapeutics</w:t>
            </w:r>
          </w:p>
        </w:tc>
        <w:tc>
          <w:tcPr>
            <w:tcW w:w="372" w:type="pct"/>
          </w:tcPr>
          <w:p w:rsidR="00DC7A25" w:rsidRPr="00614610" w:rsidRDefault="00DC7A25" w:rsidP="00904F06">
            <w:pPr>
              <w:jc w:val="center"/>
              <w:rPr>
                <w:color w:val="000000" w:themeColor="text1"/>
              </w:rPr>
            </w:pPr>
            <w:r>
              <w:rPr>
                <w:color w:val="000000" w:themeColor="text1"/>
              </w:rPr>
              <w:t>44</w:t>
            </w:r>
          </w:p>
        </w:tc>
        <w:tc>
          <w:tcPr>
            <w:tcW w:w="394" w:type="pct"/>
          </w:tcPr>
          <w:p w:rsidR="00DC7A25" w:rsidRPr="00614610" w:rsidRDefault="00DC7A25" w:rsidP="00904F06">
            <w:pPr>
              <w:jc w:val="center"/>
              <w:rPr>
                <w:color w:val="000000" w:themeColor="text1"/>
              </w:rPr>
            </w:pPr>
            <w:r>
              <w:rPr>
                <w:color w:val="000000" w:themeColor="text1"/>
              </w:rPr>
              <w:t>-</w:t>
            </w:r>
          </w:p>
        </w:tc>
        <w:tc>
          <w:tcPr>
            <w:tcW w:w="767" w:type="pct"/>
          </w:tcPr>
          <w:p w:rsidR="00DC7A25" w:rsidRPr="00614610" w:rsidRDefault="00DC7A25" w:rsidP="00904F06">
            <w:pPr>
              <w:jc w:val="center"/>
              <w:rPr>
                <w:color w:val="000000" w:themeColor="text1"/>
              </w:rPr>
            </w:pPr>
            <w:r>
              <w:rPr>
                <w:color w:val="000000" w:themeColor="text1"/>
              </w:rPr>
              <w:t>-</w:t>
            </w:r>
          </w:p>
        </w:tc>
        <w:tc>
          <w:tcPr>
            <w:tcW w:w="526" w:type="pct"/>
          </w:tcPr>
          <w:p w:rsidR="00DC7A25" w:rsidRPr="00614610" w:rsidRDefault="00DC7A25" w:rsidP="00904F06">
            <w:pPr>
              <w:jc w:val="center"/>
              <w:rPr>
                <w:color w:val="000000" w:themeColor="text1"/>
              </w:rPr>
            </w:pPr>
            <w:r>
              <w:rPr>
                <w:color w:val="000000" w:themeColor="text1"/>
              </w:rPr>
              <w:t>-</w:t>
            </w:r>
          </w:p>
        </w:tc>
        <w:tc>
          <w:tcPr>
            <w:tcW w:w="679" w:type="pct"/>
          </w:tcPr>
          <w:p w:rsidR="00DC7A25" w:rsidRPr="00614610" w:rsidRDefault="00DC7A25" w:rsidP="00904F06">
            <w:pPr>
              <w:jc w:val="center"/>
              <w:rPr>
                <w:color w:val="000000" w:themeColor="text1"/>
              </w:rPr>
            </w:pPr>
            <w:r>
              <w:rPr>
                <w:color w:val="000000" w:themeColor="text1"/>
              </w:rPr>
              <w:t>-</w:t>
            </w:r>
          </w:p>
        </w:tc>
        <w:tc>
          <w:tcPr>
            <w:tcW w:w="379" w:type="pct"/>
          </w:tcPr>
          <w:p w:rsidR="00DC7A25" w:rsidRPr="00614610" w:rsidRDefault="00DC7A25" w:rsidP="00904F06">
            <w:pPr>
              <w:jc w:val="center"/>
              <w:rPr>
                <w:color w:val="000000" w:themeColor="text1"/>
              </w:rPr>
            </w:pPr>
            <w:r>
              <w:rPr>
                <w:color w:val="000000" w:themeColor="text1"/>
              </w:rPr>
              <w:t>44</w:t>
            </w:r>
          </w:p>
        </w:tc>
      </w:tr>
      <w:tr w:rsidR="00DC7A25" w:rsidRPr="00614610" w:rsidTr="00904F06">
        <w:trPr>
          <w:trHeight w:val="302"/>
          <w:jc w:val="center"/>
        </w:trPr>
        <w:tc>
          <w:tcPr>
            <w:tcW w:w="431" w:type="pct"/>
            <w:vMerge w:val="restart"/>
          </w:tcPr>
          <w:p w:rsidR="00DC7A25" w:rsidRPr="00614610" w:rsidRDefault="00DC7A25" w:rsidP="00904F06">
            <w:pPr>
              <w:rPr>
                <w:color w:val="000000" w:themeColor="text1"/>
              </w:rPr>
            </w:pPr>
            <w:r w:rsidRPr="00614610">
              <w:rPr>
                <w:color w:val="000000" w:themeColor="text1"/>
              </w:rPr>
              <w:t>2.</w:t>
            </w:r>
          </w:p>
        </w:tc>
        <w:tc>
          <w:tcPr>
            <w:tcW w:w="694" w:type="pct"/>
            <w:vMerge w:val="restart"/>
          </w:tcPr>
          <w:p w:rsidR="00DC7A25" w:rsidRPr="00614610" w:rsidRDefault="00DC7A25" w:rsidP="00904F06">
            <w:pPr>
              <w:jc w:val="center"/>
              <w:rPr>
                <w:color w:val="000000" w:themeColor="text1"/>
              </w:rPr>
            </w:pPr>
            <w:r w:rsidRPr="00614610">
              <w:rPr>
                <w:color w:val="000000" w:themeColor="text1"/>
              </w:rPr>
              <w:t>RM</w:t>
            </w:r>
          </w:p>
        </w:tc>
        <w:tc>
          <w:tcPr>
            <w:tcW w:w="759" w:type="pct"/>
          </w:tcPr>
          <w:p w:rsidR="00DC7A25" w:rsidRPr="00614610" w:rsidRDefault="00DC7A25" w:rsidP="00904F06">
            <w:pPr>
              <w:rPr>
                <w:color w:val="000000" w:themeColor="text1"/>
              </w:rPr>
            </w:pPr>
            <w:r w:rsidRPr="00614610">
              <w:rPr>
                <w:color w:val="000000" w:themeColor="text1"/>
              </w:rPr>
              <w:t>Diagnostics</w:t>
            </w:r>
          </w:p>
        </w:tc>
        <w:tc>
          <w:tcPr>
            <w:tcW w:w="372" w:type="pct"/>
          </w:tcPr>
          <w:p w:rsidR="00DC7A25" w:rsidRPr="00614610" w:rsidRDefault="00DC7A25" w:rsidP="00904F06">
            <w:pPr>
              <w:jc w:val="center"/>
              <w:rPr>
                <w:color w:val="000000" w:themeColor="text1"/>
              </w:rPr>
            </w:pPr>
            <w:r w:rsidRPr="00614610">
              <w:rPr>
                <w:color w:val="000000" w:themeColor="text1"/>
              </w:rPr>
              <w:t>-</w:t>
            </w:r>
          </w:p>
        </w:tc>
        <w:tc>
          <w:tcPr>
            <w:tcW w:w="394" w:type="pct"/>
          </w:tcPr>
          <w:p w:rsidR="00DC7A25" w:rsidRPr="00614610" w:rsidRDefault="00DC7A25" w:rsidP="00904F06">
            <w:pPr>
              <w:jc w:val="center"/>
              <w:rPr>
                <w:color w:val="000000" w:themeColor="text1"/>
              </w:rPr>
            </w:pPr>
            <w:r w:rsidRPr="00614610">
              <w:rPr>
                <w:color w:val="000000" w:themeColor="text1"/>
              </w:rPr>
              <w:t>-</w:t>
            </w:r>
          </w:p>
        </w:tc>
        <w:tc>
          <w:tcPr>
            <w:tcW w:w="767" w:type="pct"/>
          </w:tcPr>
          <w:p w:rsidR="00DC7A25" w:rsidRPr="00614610" w:rsidRDefault="00DC7A25" w:rsidP="00904F06">
            <w:pPr>
              <w:jc w:val="center"/>
              <w:rPr>
                <w:color w:val="000000" w:themeColor="text1"/>
              </w:rPr>
            </w:pPr>
            <w:r w:rsidRPr="00614610">
              <w:rPr>
                <w:color w:val="000000" w:themeColor="text1"/>
              </w:rPr>
              <w:t>-</w:t>
            </w:r>
          </w:p>
        </w:tc>
        <w:tc>
          <w:tcPr>
            <w:tcW w:w="526" w:type="pct"/>
          </w:tcPr>
          <w:p w:rsidR="00DC7A25" w:rsidRPr="00614610" w:rsidRDefault="00DC7A25" w:rsidP="00904F06">
            <w:pPr>
              <w:jc w:val="center"/>
              <w:rPr>
                <w:color w:val="000000" w:themeColor="text1"/>
              </w:rPr>
            </w:pPr>
            <w:r w:rsidRPr="00614610">
              <w:rPr>
                <w:color w:val="000000" w:themeColor="text1"/>
              </w:rPr>
              <w:t>-</w:t>
            </w:r>
          </w:p>
        </w:tc>
        <w:tc>
          <w:tcPr>
            <w:tcW w:w="679" w:type="pct"/>
          </w:tcPr>
          <w:p w:rsidR="00DC7A25" w:rsidRPr="00614610" w:rsidRDefault="00DC7A25" w:rsidP="00904F06">
            <w:pPr>
              <w:jc w:val="center"/>
              <w:rPr>
                <w:color w:val="000000" w:themeColor="text1"/>
              </w:rPr>
            </w:pPr>
            <w:r w:rsidRPr="00614610">
              <w:rPr>
                <w:color w:val="000000" w:themeColor="text1"/>
              </w:rPr>
              <w:t>-</w:t>
            </w:r>
          </w:p>
        </w:tc>
        <w:tc>
          <w:tcPr>
            <w:tcW w:w="379" w:type="pct"/>
          </w:tcPr>
          <w:p w:rsidR="00DC7A25" w:rsidRPr="00614610" w:rsidRDefault="00DC7A25" w:rsidP="00904F06">
            <w:pPr>
              <w:jc w:val="center"/>
              <w:rPr>
                <w:color w:val="000000" w:themeColor="text1"/>
              </w:rPr>
            </w:pPr>
            <w:r w:rsidRPr="00614610">
              <w:rPr>
                <w:color w:val="000000" w:themeColor="text1"/>
              </w:rPr>
              <w:t>-</w:t>
            </w:r>
          </w:p>
        </w:tc>
      </w:tr>
      <w:tr w:rsidR="00DC7A25" w:rsidRPr="00614610" w:rsidTr="00904F06">
        <w:trPr>
          <w:trHeight w:val="138"/>
          <w:jc w:val="center"/>
        </w:trPr>
        <w:tc>
          <w:tcPr>
            <w:tcW w:w="431" w:type="pct"/>
            <w:vMerge/>
          </w:tcPr>
          <w:p w:rsidR="00DC7A25" w:rsidRPr="00614610" w:rsidRDefault="00DC7A25" w:rsidP="00904F06">
            <w:pPr>
              <w:rPr>
                <w:color w:val="000000" w:themeColor="text1"/>
              </w:rPr>
            </w:pPr>
          </w:p>
        </w:tc>
        <w:tc>
          <w:tcPr>
            <w:tcW w:w="694" w:type="pct"/>
            <w:vMerge/>
          </w:tcPr>
          <w:p w:rsidR="00DC7A25" w:rsidRPr="00614610" w:rsidRDefault="00DC7A25" w:rsidP="00904F06">
            <w:pPr>
              <w:jc w:val="center"/>
              <w:rPr>
                <w:color w:val="000000" w:themeColor="text1"/>
              </w:rPr>
            </w:pPr>
          </w:p>
        </w:tc>
        <w:tc>
          <w:tcPr>
            <w:tcW w:w="759" w:type="pct"/>
          </w:tcPr>
          <w:p w:rsidR="00DC7A25" w:rsidRPr="00614610" w:rsidRDefault="00DC7A25" w:rsidP="00904F06">
            <w:pPr>
              <w:rPr>
                <w:color w:val="000000" w:themeColor="text1"/>
              </w:rPr>
            </w:pPr>
            <w:r w:rsidRPr="00614610">
              <w:rPr>
                <w:color w:val="000000" w:themeColor="text1"/>
              </w:rPr>
              <w:t>Therapeutics</w:t>
            </w:r>
          </w:p>
        </w:tc>
        <w:tc>
          <w:tcPr>
            <w:tcW w:w="372" w:type="pct"/>
          </w:tcPr>
          <w:p w:rsidR="00DC7A25" w:rsidRPr="00614610" w:rsidRDefault="00DC7A25" w:rsidP="00904F06">
            <w:pPr>
              <w:jc w:val="center"/>
              <w:rPr>
                <w:color w:val="000000" w:themeColor="text1"/>
              </w:rPr>
            </w:pPr>
            <w:r w:rsidRPr="00614610">
              <w:rPr>
                <w:color w:val="000000" w:themeColor="text1"/>
              </w:rPr>
              <w:t>-</w:t>
            </w:r>
          </w:p>
        </w:tc>
        <w:tc>
          <w:tcPr>
            <w:tcW w:w="394" w:type="pct"/>
          </w:tcPr>
          <w:p w:rsidR="00DC7A25" w:rsidRPr="00614610" w:rsidRDefault="00DC7A25" w:rsidP="00904F06">
            <w:pPr>
              <w:jc w:val="center"/>
              <w:rPr>
                <w:color w:val="000000" w:themeColor="text1"/>
              </w:rPr>
            </w:pPr>
            <w:r w:rsidRPr="00614610">
              <w:rPr>
                <w:color w:val="000000" w:themeColor="text1"/>
              </w:rPr>
              <w:t>-</w:t>
            </w:r>
          </w:p>
        </w:tc>
        <w:tc>
          <w:tcPr>
            <w:tcW w:w="767" w:type="pct"/>
          </w:tcPr>
          <w:p w:rsidR="00DC7A25" w:rsidRPr="00614610" w:rsidRDefault="00DC7A25" w:rsidP="00904F06">
            <w:pPr>
              <w:jc w:val="center"/>
              <w:rPr>
                <w:color w:val="000000" w:themeColor="text1"/>
              </w:rPr>
            </w:pPr>
            <w:r w:rsidRPr="00614610">
              <w:rPr>
                <w:color w:val="000000" w:themeColor="text1"/>
              </w:rPr>
              <w:t>6</w:t>
            </w:r>
          </w:p>
        </w:tc>
        <w:tc>
          <w:tcPr>
            <w:tcW w:w="526" w:type="pct"/>
          </w:tcPr>
          <w:p w:rsidR="00DC7A25" w:rsidRPr="00614610" w:rsidRDefault="00DC7A25" w:rsidP="00904F06">
            <w:pPr>
              <w:jc w:val="center"/>
              <w:rPr>
                <w:color w:val="000000" w:themeColor="text1"/>
              </w:rPr>
            </w:pPr>
            <w:r w:rsidRPr="00614610">
              <w:rPr>
                <w:color w:val="000000" w:themeColor="text1"/>
              </w:rPr>
              <w:t>-</w:t>
            </w:r>
          </w:p>
        </w:tc>
        <w:tc>
          <w:tcPr>
            <w:tcW w:w="679" w:type="pct"/>
          </w:tcPr>
          <w:p w:rsidR="00DC7A25" w:rsidRPr="00614610" w:rsidRDefault="00DC7A25" w:rsidP="00904F06">
            <w:pPr>
              <w:jc w:val="center"/>
              <w:rPr>
                <w:color w:val="000000" w:themeColor="text1"/>
              </w:rPr>
            </w:pPr>
            <w:r w:rsidRPr="00614610">
              <w:rPr>
                <w:color w:val="000000" w:themeColor="text1"/>
              </w:rPr>
              <w:t>-</w:t>
            </w:r>
          </w:p>
        </w:tc>
        <w:tc>
          <w:tcPr>
            <w:tcW w:w="379" w:type="pct"/>
          </w:tcPr>
          <w:p w:rsidR="00DC7A25" w:rsidRPr="00614610" w:rsidRDefault="00DC7A25" w:rsidP="00904F06">
            <w:pPr>
              <w:jc w:val="center"/>
              <w:rPr>
                <w:color w:val="000000" w:themeColor="text1"/>
              </w:rPr>
            </w:pPr>
            <w:r w:rsidRPr="00614610">
              <w:rPr>
                <w:color w:val="000000" w:themeColor="text1"/>
              </w:rPr>
              <w:t>6</w:t>
            </w:r>
          </w:p>
        </w:tc>
      </w:tr>
      <w:tr w:rsidR="00DC7A25" w:rsidRPr="00614610" w:rsidTr="00904F06">
        <w:trPr>
          <w:trHeight w:val="302"/>
          <w:jc w:val="center"/>
        </w:trPr>
        <w:tc>
          <w:tcPr>
            <w:tcW w:w="431" w:type="pct"/>
            <w:vMerge w:val="restart"/>
          </w:tcPr>
          <w:p w:rsidR="00DC7A25" w:rsidRPr="00614610" w:rsidRDefault="00DC7A25" w:rsidP="00904F06">
            <w:pPr>
              <w:rPr>
                <w:color w:val="000000" w:themeColor="text1"/>
              </w:rPr>
            </w:pPr>
            <w:r w:rsidRPr="00614610">
              <w:rPr>
                <w:color w:val="000000" w:themeColor="text1"/>
              </w:rPr>
              <w:t>3.</w:t>
            </w:r>
          </w:p>
        </w:tc>
        <w:tc>
          <w:tcPr>
            <w:tcW w:w="694" w:type="pct"/>
            <w:vMerge w:val="restart"/>
          </w:tcPr>
          <w:p w:rsidR="00DC7A25" w:rsidRPr="00614610" w:rsidRDefault="00DC7A25" w:rsidP="00904F06">
            <w:pPr>
              <w:jc w:val="center"/>
              <w:rPr>
                <w:color w:val="000000" w:themeColor="text1"/>
              </w:rPr>
            </w:pPr>
            <w:r w:rsidRPr="00614610">
              <w:rPr>
                <w:color w:val="000000" w:themeColor="text1"/>
              </w:rPr>
              <w:t xml:space="preserve">MPV </w:t>
            </w:r>
          </w:p>
        </w:tc>
        <w:tc>
          <w:tcPr>
            <w:tcW w:w="759" w:type="pct"/>
          </w:tcPr>
          <w:p w:rsidR="00DC7A25" w:rsidRPr="00614610" w:rsidRDefault="00DC7A25" w:rsidP="00904F06">
            <w:pPr>
              <w:rPr>
                <w:color w:val="000000" w:themeColor="text1"/>
              </w:rPr>
            </w:pPr>
            <w:r w:rsidRPr="00614610">
              <w:rPr>
                <w:color w:val="000000" w:themeColor="text1"/>
              </w:rPr>
              <w:t>Diagnostics</w:t>
            </w:r>
          </w:p>
        </w:tc>
        <w:tc>
          <w:tcPr>
            <w:tcW w:w="372" w:type="pct"/>
          </w:tcPr>
          <w:p w:rsidR="00DC7A25" w:rsidRPr="00614610" w:rsidRDefault="00DC7A25" w:rsidP="00904F06">
            <w:pPr>
              <w:jc w:val="center"/>
              <w:rPr>
                <w:color w:val="000000" w:themeColor="text1"/>
              </w:rPr>
            </w:pPr>
            <w:r w:rsidRPr="00614610">
              <w:rPr>
                <w:color w:val="000000" w:themeColor="text1"/>
              </w:rPr>
              <w:t>-</w:t>
            </w:r>
          </w:p>
        </w:tc>
        <w:tc>
          <w:tcPr>
            <w:tcW w:w="394" w:type="pct"/>
          </w:tcPr>
          <w:p w:rsidR="00DC7A25" w:rsidRPr="00614610" w:rsidRDefault="00DC7A25" w:rsidP="00904F06">
            <w:pPr>
              <w:jc w:val="center"/>
              <w:rPr>
                <w:color w:val="000000" w:themeColor="text1"/>
              </w:rPr>
            </w:pPr>
            <w:r w:rsidRPr="00614610">
              <w:rPr>
                <w:color w:val="000000" w:themeColor="text1"/>
              </w:rPr>
              <w:t>-</w:t>
            </w:r>
          </w:p>
        </w:tc>
        <w:tc>
          <w:tcPr>
            <w:tcW w:w="767" w:type="pct"/>
          </w:tcPr>
          <w:p w:rsidR="00DC7A25" w:rsidRPr="00614610" w:rsidRDefault="00DC7A25" w:rsidP="00904F06">
            <w:pPr>
              <w:jc w:val="center"/>
              <w:rPr>
                <w:color w:val="000000" w:themeColor="text1"/>
              </w:rPr>
            </w:pPr>
            <w:r w:rsidRPr="00614610">
              <w:rPr>
                <w:color w:val="000000" w:themeColor="text1"/>
              </w:rPr>
              <w:t>-</w:t>
            </w:r>
          </w:p>
        </w:tc>
        <w:tc>
          <w:tcPr>
            <w:tcW w:w="526" w:type="pct"/>
          </w:tcPr>
          <w:p w:rsidR="00DC7A25" w:rsidRPr="00614610" w:rsidRDefault="00DC7A25" w:rsidP="00904F06">
            <w:pPr>
              <w:jc w:val="center"/>
              <w:rPr>
                <w:color w:val="000000" w:themeColor="text1"/>
              </w:rPr>
            </w:pPr>
            <w:r w:rsidRPr="00614610">
              <w:rPr>
                <w:color w:val="000000" w:themeColor="text1"/>
              </w:rPr>
              <w:t>-</w:t>
            </w:r>
          </w:p>
        </w:tc>
        <w:tc>
          <w:tcPr>
            <w:tcW w:w="679" w:type="pct"/>
          </w:tcPr>
          <w:p w:rsidR="00DC7A25" w:rsidRPr="00614610" w:rsidRDefault="00DC7A25" w:rsidP="00904F06">
            <w:pPr>
              <w:jc w:val="center"/>
              <w:rPr>
                <w:color w:val="000000" w:themeColor="text1"/>
              </w:rPr>
            </w:pPr>
            <w:r w:rsidRPr="00614610">
              <w:rPr>
                <w:color w:val="000000" w:themeColor="text1"/>
              </w:rPr>
              <w:t>-</w:t>
            </w:r>
          </w:p>
        </w:tc>
        <w:tc>
          <w:tcPr>
            <w:tcW w:w="379" w:type="pct"/>
          </w:tcPr>
          <w:p w:rsidR="00DC7A25" w:rsidRPr="00614610" w:rsidRDefault="00DC7A25" w:rsidP="00904F06">
            <w:pPr>
              <w:jc w:val="center"/>
              <w:rPr>
                <w:color w:val="000000" w:themeColor="text1"/>
              </w:rPr>
            </w:pPr>
            <w:r w:rsidRPr="00614610">
              <w:rPr>
                <w:color w:val="000000" w:themeColor="text1"/>
              </w:rPr>
              <w:t>-</w:t>
            </w:r>
          </w:p>
        </w:tc>
      </w:tr>
      <w:tr w:rsidR="00DC7A25" w:rsidRPr="00614610" w:rsidTr="00904F06">
        <w:trPr>
          <w:trHeight w:val="138"/>
          <w:jc w:val="center"/>
        </w:trPr>
        <w:tc>
          <w:tcPr>
            <w:tcW w:w="431" w:type="pct"/>
            <w:vMerge/>
          </w:tcPr>
          <w:p w:rsidR="00DC7A25" w:rsidRPr="00614610" w:rsidRDefault="00DC7A25" w:rsidP="00904F06">
            <w:pPr>
              <w:rPr>
                <w:color w:val="000000" w:themeColor="text1"/>
              </w:rPr>
            </w:pPr>
          </w:p>
        </w:tc>
        <w:tc>
          <w:tcPr>
            <w:tcW w:w="694" w:type="pct"/>
            <w:vMerge/>
          </w:tcPr>
          <w:p w:rsidR="00DC7A25" w:rsidRPr="00614610" w:rsidRDefault="00DC7A25" w:rsidP="00904F06">
            <w:pPr>
              <w:jc w:val="center"/>
              <w:rPr>
                <w:color w:val="000000" w:themeColor="text1"/>
              </w:rPr>
            </w:pPr>
          </w:p>
        </w:tc>
        <w:tc>
          <w:tcPr>
            <w:tcW w:w="759" w:type="pct"/>
          </w:tcPr>
          <w:p w:rsidR="00DC7A25" w:rsidRPr="00614610" w:rsidRDefault="00DC7A25" w:rsidP="00904F06">
            <w:pPr>
              <w:rPr>
                <w:color w:val="000000" w:themeColor="text1"/>
              </w:rPr>
            </w:pPr>
            <w:r w:rsidRPr="00614610">
              <w:rPr>
                <w:color w:val="000000" w:themeColor="text1"/>
              </w:rPr>
              <w:t>Therapeutics</w:t>
            </w:r>
          </w:p>
        </w:tc>
        <w:tc>
          <w:tcPr>
            <w:tcW w:w="372" w:type="pct"/>
          </w:tcPr>
          <w:p w:rsidR="00DC7A25" w:rsidRPr="00614610" w:rsidRDefault="00DC7A25" w:rsidP="00904F06">
            <w:pPr>
              <w:jc w:val="center"/>
              <w:rPr>
                <w:color w:val="000000" w:themeColor="text1"/>
              </w:rPr>
            </w:pPr>
            <w:r w:rsidRPr="00614610">
              <w:rPr>
                <w:color w:val="000000" w:themeColor="text1"/>
              </w:rPr>
              <w:t>-</w:t>
            </w:r>
          </w:p>
        </w:tc>
        <w:tc>
          <w:tcPr>
            <w:tcW w:w="394" w:type="pct"/>
          </w:tcPr>
          <w:p w:rsidR="00DC7A25" w:rsidRPr="00614610" w:rsidRDefault="00DC7A25" w:rsidP="00904F06">
            <w:pPr>
              <w:jc w:val="center"/>
              <w:rPr>
                <w:color w:val="000000" w:themeColor="text1"/>
              </w:rPr>
            </w:pPr>
            <w:r w:rsidRPr="00614610">
              <w:rPr>
                <w:color w:val="000000" w:themeColor="text1"/>
              </w:rPr>
              <w:t>-</w:t>
            </w:r>
          </w:p>
        </w:tc>
        <w:tc>
          <w:tcPr>
            <w:tcW w:w="767" w:type="pct"/>
          </w:tcPr>
          <w:p w:rsidR="00DC7A25" w:rsidRPr="00614610" w:rsidRDefault="00DC7A25" w:rsidP="00904F06">
            <w:pPr>
              <w:jc w:val="center"/>
              <w:rPr>
                <w:color w:val="000000" w:themeColor="text1"/>
              </w:rPr>
            </w:pPr>
            <w:r w:rsidRPr="00614610">
              <w:rPr>
                <w:color w:val="000000" w:themeColor="text1"/>
              </w:rPr>
              <w:t>-</w:t>
            </w:r>
          </w:p>
        </w:tc>
        <w:tc>
          <w:tcPr>
            <w:tcW w:w="526" w:type="pct"/>
          </w:tcPr>
          <w:p w:rsidR="00DC7A25" w:rsidRPr="00614610" w:rsidRDefault="00DC7A25" w:rsidP="00904F06">
            <w:pPr>
              <w:jc w:val="center"/>
              <w:rPr>
                <w:color w:val="000000" w:themeColor="text1"/>
              </w:rPr>
            </w:pPr>
            <w:r w:rsidRPr="00614610">
              <w:rPr>
                <w:color w:val="000000" w:themeColor="text1"/>
              </w:rPr>
              <w:t>-</w:t>
            </w:r>
          </w:p>
        </w:tc>
        <w:tc>
          <w:tcPr>
            <w:tcW w:w="679" w:type="pct"/>
          </w:tcPr>
          <w:p w:rsidR="00DC7A25" w:rsidRPr="00614610" w:rsidRDefault="00DC7A25" w:rsidP="00904F06">
            <w:pPr>
              <w:jc w:val="center"/>
              <w:rPr>
                <w:color w:val="000000" w:themeColor="text1"/>
              </w:rPr>
            </w:pPr>
            <w:r w:rsidRPr="00614610">
              <w:rPr>
                <w:color w:val="000000" w:themeColor="text1"/>
              </w:rPr>
              <w:t>-</w:t>
            </w:r>
          </w:p>
        </w:tc>
        <w:tc>
          <w:tcPr>
            <w:tcW w:w="379" w:type="pct"/>
          </w:tcPr>
          <w:p w:rsidR="00DC7A25" w:rsidRPr="00614610" w:rsidRDefault="00DC7A25" w:rsidP="00904F06">
            <w:pPr>
              <w:jc w:val="center"/>
              <w:rPr>
                <w:color w:val="000000" w:themeColor="text1"/>
              </w:rPr>
            </w:pPr>
            <w:r w:rsidRPr="00614610">
              <w:rPr>
                <w:color w:val="000000" w:themeColor="text1"/>
              </w:rPr>
              <w:t>-</w:t>
            </w:r>
          </w:p>
        </w:tc>
      </w:tr>
      <w:tr w:rsidR="00DC7A25" w:rsidRPr="00C826F1" w:rsidTr="00904F06">
        <w:trPr>
          <w:trHeight w:val="161"/>
          <w:jc w:val="center"/>
        </w:trPr>
        <w:tc>
          <w:tcPr>
            <w:tcW w:w="431" w:type="pct"/>
            <w:vMerge w:val="restart"/>
          </w:tcPr>
          <w:p w:rsidR="00DC7A25" w:rsidRPr="00614610" w:rsidRDefault="00DC7A25" w:rsidP="00904F06">
            <w:pPr>
              <w:rPr>
                <w:color w:val="000000" w:themeColor="text1"/>
              </w:rPr>
            </w:pPr>
            <w:r w:rsidRPr="00614610">
              <w:rPr>
                <w:color w:val="000000" w:themeColor="text1"/>
              </w:rPr>
              <w:t>4.</w:t>
            </w:r>
          </w:p>
        </w:tc>
        <w:tc>
          <w:tcPr>
            <w:tcW w:w="694" w:type="pct"/>
            <w:vMerge w:val="restart"/>
          </w:tcPr>
          <w:p w:rsidR="00DC7A25" w:rsidRPr="00614610" w:rsidRDefault="00DC7A25" w:rsidP="00904F06">
            <w:pPr>
              <w:jc w:val="center"/>
              <w:rPr>
                <w:color w:val="000000" w:themeColor="text1"/>
              </w:rPr>
            </w:pPr>
            <w:r w:rsidRPr="00614610">
              <w:rPr>
                <w:color w:val="000000" w:themeColor="text1"/>
              </w:rPr>
              <w:t>SN</w:t>
            </w:r>
          </w:p>
        </w:tc>
        <w:tc>
          <w:tcPr>
            <w:tcW w:w="759" w:type="pct"/>
          </w:tcPr>
          <w:p w:rsidR="00DC7A25" w:rsidRPr="00614610" w:rsidRDefault="00DC7A25" w:rsidP="00904F06">
            <w:pPr>
              <w:rPr>
                <w:color w:val="000000" w:themeColor="text1"/>
              </w:rPr>
            </w:pPr>
            <w:r w:rsidRPr="00614610">
              <w:rPr>
                <w:color w:val="000000" w:themeColor="text1"/>
              </w:rPr>
              <w:t>Diagnostics</w:t>
            </w:r>
          </w:p>
        </w:tc>
        <w:tc>
          <w:tcPr>
            <w:tcW w:w="372" w:type="pct"/>
          </w:tcPr>
          <w:p w:rsidR="00DC7A25" w:rsidRPr="00614610" w:rsidRDefault="00DC7A25" w:rsidP="00904F06">
            <w:pPr>
              <w:jc w:val="center"/>
              <w:rPr>
                <w:color w:val="000000" w:themeColor="text1"/>
              </w:rPr>
            </w:pPr>
            <w:r w:rsidRPr="00614610">
              <w:rPr>
                <w:color w:val="000000" w:themeColor="text1"/>
              </w:rPr>
              <w:t>2</w:t>
            </w:r>
          </w:p>
        </w:tc>
        <w:tc>
          <w:tcPr>
            <w:tcW w:w="394" w:type="pct"/>
          </w:tcPr>
          <w:p w:rsidR="00DC7A25" w:rsidRPr="00614610" w:rsidRDefault="00DC7A25" w:rsidP="00904F06">
            <w:pPr>
              <w:jc w:val="center"/>
              <w:rPr>
                <w:color w:val="000000" w:themeColor="text1"/>
              </w:rPr>
            </w:pPr>
            <w:r w:rsidRPr="00614610">
              <w:rPr>
                <w:color w:val="000000" w:themeColor="text1"/>
              </w:rPr>
              <w:t>-</w:t>
            </w:r>
          </w:p>
        </w:tc>
        <w:tc>
          <w:tcPr>
            <w:tcW w:w="767" w:type="pct"/>
          </w:tcPr>
          <w:p w:rsidR="00DC7A25" w:rsidRPr="00614610" w:rsidRDefault="00DC7A25" w:rsidP="00904F06">
            <w:pPr>
              <w:jc w:val="center"/>
              <w:rPr>
                <w:color w:val="000000" w:themeColor="text1"/>
              </w:rPr>
            </w:pPr>
            <w:r w:rsidRPr="00614610">
              <w:rPr>
                <w:color w:val="000000" w:themeColor="text1"/>
              </w:rPr>
              <w:t>1</w:t>
            </w:r>
          </w:p>
        </w:tc>
        <w:tc>
          <w:tcPr>
            <w:tcW w:w="526" w:type="pct"/>
          </w:tcPr>
          <w:p w:rsidR="00DC7A25" w:rsidRPr="00614610" w:rsidRDefault="00DC7A25" w:rsidP="00904F06">
            <w:pPr>
              <w:jc w:val="center"/>
              <w:rPr>
                <w:color w:val="000000" w:themeColor="text1"/>
              </w:rPr>
            </w:pPr>
            <w:r w:rsidRPr="00614610">
              <w:rPr>
                <w:color w:val="000000" w:themeColor="text1"/>
              </w:rPr>
              <w:t>-</w:t>
            </w:r>
          </w:p>
        </w:tc>
        <w:tc>
          <w:tcPr>
            <w:tcW w:w="679" w:type="pct"/>
          </w:tcPr>
          <w:p w:rsidR="00DC7A25" w:rsidRPr="00C826F1" w:rsidRDefault="00DC7A25" w:rsidP="00904F06">
            <w:pPr>
              <w:jc w:val="center"/>
              <w:rPr>
                <w:color w:val="000000" w:themeColor="text1"/>
              </w:rPr>
            </w:pPr>
            <w:r>
              <w:rPr>
                <w:color w:val="000000" w:themeColor="text1"/>
              </w:rPr>
              <w:t>-</w:t>
            </w:r>
          </w:p>
        </w:tc>
        <w:tc>
          <w:tcPr>
            <w:tcW w:w="379" w:type="pct"/>
          </w:tcPr>
          <w:p w:rsidR="00DC7A25" w:rsidRPr="00C826F1" w:rsidRDefault="00DC7A25" w:rsidP="00904F06">
            <w:pPr>
              <w:jc w:val="center"/>
              <w:rPr>
                <w:color w:val="000000" w:themeColor="text1"/>
              </w:rPr>
            </w:pPr>
            <w:r w:rsidRPr="00C826F1">
              <w:rPr>
                <w:color w:val="000000" w:themeColor="text1"/>
              </w:rPr>
              <w:t>3</w:t>
            </w:r>
          </w:p>
        </w:tc>
      </w:tr>
      <w:tr w:rsidR="00DC7A25" w:rsidRPr="00C826F1" w:rsidTr="00904F06">
        <w:trPr>
          <w:trHeight w:val="138"/>
          <w:jc w:val="center"/>
        </w:trPr>
        <w:tc>
          <w:tcPr>
            <w:tcW w:w="431" w:type="pct"/>
            <w:vMerge/>
          </w:tcPr>
          <w:p w:rsidR="00DC7A25" w:rsidRPr="00614610" w:rsidRDefault="00DC7A25" w:rsidP="00904F06">
            <w:pPr>
              <w:rPr>
                <w:color w:val="000000" w:themeColor="text1"/>
              </w:rPr>
            </w:pPr>
          </w:p>
        </w:tc>
        <w:tc>
          <w:tcPr>
            <w:tcW w:w="694" w:type="pct"/>
            <w:vMerge/>
          </w:tcPr>
          <w:p w:rsidR="00DC7A25" w:rsidRPr="00614610" w:rsidRDefault="00DC7A25" w:rsidP="00904F06">
            <w:pPr>
              <w:jc w:val="center"/>
              <w:rPr>
                <w:color w:val="000000" w:themeColor="text1"/>
              </w:rPr>
            </w:pPr>
          </w:p>
        </w:tc>
        <w:tc>
          <w:tcPr>
            <w:tcW w:w="759" w:type="pct"/>
          </w:tcPr>
          <w:p w:rsidR="00DC7A25" w:rsidRPr="00614610" w:rsidRDefault="00DC7A25" w:rsidP="00904F06">
            <w:pPr>
              <w:rPr>
                <w:color w:val="000000" w:themeColor="text1"/>
              </w:rPr>
            </w:pPr>
            <w:r w:rsidRPr="00614610">
              <w:rPr>
                <w:color w:val="000000" w:themeColor="text1"/>
              </w:rPr>
              <w:t>Therapeutics</w:t>
            </w:r>
          </w:p>
        </w:tc>
        <w:tc>
          <w:tcPr>
            <w:tcW w:w="372" w:type="pct"/>
          </w:tcPr>
          <w:p w:rsidR="00DC7A25" w:rsidRPr="00614610" w:rsidRDefault="00DC7A25" w:rsidP="00904F06">
            <w:pPr>
              <w:jc w:val="center"/>
              <w:rPr>
                <w:color w:val="000000" w:themeColor="text1"/>
              </w:rPr>
            </w:pPr>
            <w:r w:rsidRPr="00614610">
              <w:rPr>
                <w:color w:val="000000" w:themeColor="text1"/>
              </w:rPr>
              <w:t>20</w:t>
            </w:r>
          </w:p>
        </w:tc>
        <w:tc>
          <w:tcPr>
            <w:tcW w:w="394" w:type="pct"/>
          </w:tcPr>
          <w:p w:rsidR="00DC7A25" w:rsidRPr="00614610" w:rsidRDefault="00DC7A25" w:rsidP="00904F06">
            <w:pPr>
              <w:jc w:val="center"/>
              <w:rPr>
                <w:color w:val="000000" w:themeColor="text1"/>
              </w:rPr>
            </w:pPr>
          </w:p>
        </w:tc>
        <w:tc>
          <w:tcPr>
            <w:tcW w:w="767" w:type="pct"/>
          </w:tcPr>
          <w:p w:rsidR="00DC7A25" w:rsidRPr="00614610" w:rsidRDefault="00DC7A25" w:rsidP="00904F06">
            <w:pPr>
              <w:jc w:val="center"/>
              <w:rPr>
                <w:color w:val="000000" w:themeColor="text1"/>
              </w:rPr>
            </w:pPr>
            <w:r w:rsidRPr="00614610">
              <w:rPr>
                <w:color w:val="000000" w:themeColor="text1"/>
              </w:rPr>
              <w:t>3</w:t>
            </w:r>
          </w:p>
        </w:tc>
        <w:tc>
          <w:tcPr>
            <w:tcW w:w="526" w:type="pct"/>
          </w:tcPr>
          <w:p w:rsidR="00DC7A25" w:rsidRPr="00614610" w:rsidRDefault="00DC7A25" w:rsidP="00904F06">
            <w:pPr>
              <w:jc w:val="center"/>
              <w:rPr>
                <w:color w:val="000000" w:themeColor="text1"/>
              </w:rPr>
            </w:pPr>
            <w:r>
              <w:rPr>
                <w:color w:val="000000" w:themeColor="text1"/>
              </w:rPr>
              <w:t>-</w:t>
            </w:r>
          </w:p>
        </w:tc>
        <w:tc>
          <w:tcPr>
            <w:tcW w:w="679" w:type="pct"/>
          </w:tcPr>
          <w:p w:rsidR="00DC7A25" w:rsidRPr="00C826F1" w:rsidRDefault="00DC7A25" w:rsidP="00904F06">
            <w:pPr>
              <w:jc w:val="center"/>
              <w:rPr>
                <w:color w:val="000000" w:themeColor="text1"/>
              </w:rPr>
            </w:pPr>
            <w:r>
              <w:rPr>
                <w:color w:val="000000" w:themeColor="text1"/>
              </w:rPr>
              <w:t>-</w:t>
            </w:r>
          </w:p>
        </w:tc>
        <w:tc>
          <w:tcPr>
            <w:tcW w:w="379" w:type="pct"/>
          </w:tcPr>
          <w:p w:rsidR="00DC7A25" w:rsidRPr="00C826F1" w:rsidRDefault="00DC7A25" w:rsidP="00904F06">
            <w:pPr>
              <w:jc w:val="center"/>
              <w:rPr>
                <w:color w:val="000000" w:themeColor="text1"/>
              </w:rPr>
            </w:pPr>
            <w:r w:rsidRPr="00C826F1">
              <w:rPr>
                <w:color w:val="000000" w:themeColor="text1"/>
              </w:rPr>
              <w:t>23</w:t>
            </w:r>
          </w:p>
        </w:tc>
      </w:tr>
      <w:tr w:rsidR="00DC7A25" w:rsidRPr="00614610" w:rsidTr="00904F06">
        <w:trPr>
          <w:trHeight w:val="302"/>
          <w:jc w:val="center"/>
        </w:trPr>
        <w:tc>
          <w:tcPr>
            <w:tcW w:w="431" w:type="pct"/>
            <w:vMerge w:val="restart"/>
          </w:tcPr>
          <w:p w:rsidR="00DC7A25" w:rsidRPr="00614610" w:rsidRDefault="00DC7A25" w:rsidP="00904F06">
            <w:pPr>
              <w:rPr>
                <w:color w:val="000000" w:themeColor="text1"/>
              </w:rPr>
            </w:pPr>
            <w:r w:rsidRPr="00614610">
              <w:rPr>
                <w:color w:val="000000" w:themeColor="text1"/>
              </w:rPr>
              <w:t>5.</w:t>
            </w:r>
          </w:p>
        </w:tc>
        <w:tc>
          <w:tcPr>
            <w:tcW w:w="694" w:type="pct"/>
            <w:vMerge w:val="restart"/>
          </w:tcPr>
          <w:p w:rsidR="00DC7A25" w:rsidRPr="00614610" w:rsidRDefault="00DC7A25" w:rsidP="00904F06">
            <w:pPr>
              <w:jc w:val="center"/>
              <w:rPr>
                <w:color w:val="000000" w:themeColor="text1"/>
              </w:rPr>
            </w:pPr>
            <w:r w:rsidRPr="00614610">
              <w:rPr>
                <w:color w:val="000000" w:themeColor="text1"/>
              </w:rPr>
              <w:t>JS</w:t>
            </w:r>
          </w:p>
        </w:tc>
        <w:tc>
          <w:tcPr>
            <w:tcW w:w="759" w:type="pct"/>
          </w:tcPr>
          <w:p w:rsidR="00DC7A25" w:rsidRPr="00614610" w:rsidRDefault="00DC7A25" w:rsidP="00904F06">
            <w:pPr>
              <w:rPr>
                <w:color w:val="000000" w:themeColor="text1"/>
              </w:rPr>
            </w:pPr>
            <w:r w:rsidRPr="00614610">
              <w:rPr>
                <w:color w:val="000000" w:themeColor="text1"/>
              </w:rPr>
              <w:t>Diagnostics</w:t>
            </w:r>
          </w:p>
        </w:tc>
        <w:tc>
          <w:tcPr>
            <w:tcW w:w="372" w:type="pct"/>
          </w:tcPr>
          <w:p w:rsidR="00DC7A25" w:rsidRPr="00614610" w:rsidRDefault="00DC7A25" w:rsidP="00904F06">
            <w:pPr>
              <w:jc w:val="center"/>
              <w:rPr>
                <w:color w:val="000000" w:themeColor="text1"/>
              </w:rPr>
            </w:pPr>
            <w:r w:rsidRPr="00614610">
              <w:rPr>
                <w:color w:val="000000" w:themeColor="text1"/>
              </w:rPr>
              <w:t>9</w:t>
            </w:r>
          </w:p>
        </w:tc>
        <w:tc>
          <w:tcPr>
            <w:tcW w:w="394" w:type="pct"/>
          </w:tcPr>
          <w:p w:rsidR="00DC7A25" w:rsidRPr="00614610" w:rsidRDefault="00DC7A25" w:rsidP="00904F06">
            <w:pPr>
              <w:jc w:val="center"/>
              <w:rPr>
                <w:color w:val="000000" w:themeColor="text1"/>
              </w:rPr>
            </w:pPr>
            <w:r w:rsidRPr="00614610">
              <w:rPr>
                <w:color w:val="000000" w:themeColor="text1"/>
              </w:rPr>
              <w:t>-</w:t>
            </w:r>
          </w:p>
        </w:tc>
        <w:tc>
          <w:tcPr>
            <w:tcW w:w="767" w:type="pct"/>
          </w:tcPr>
          <w:p w:rsidR="00DC7A25" w:rsidRPr="00614610" w:rsidRDefault="00DC7A25" w:rsidP="00904F06">
            <w:pPr>
              <w:jc w:val="center"/>
              <w:rPr>
                <w:color w:val="000000" w:themeColor="text1"/>
              </w:rPr>
            </w:pPr>
            <w:r w:rsidRPr="00614610">
              <w:rPr>
                <w:color w:val="000000" w:themeColor="text1"/>
              </w:rPr>
              <w:t>1</w:t>
            </w:r>
          </w:p>
        </w:tc>
        <w:tc>
          <w:tcPr>
            <w:tcW w:w="526" w:type="pct"/>
          </w:tcPr>
          <w:p w:rsidR="00DC7A25" w:rsidRPr="00614610" w:rsidRDefault="00DC7A25" w:rsidP="00904F06">
            <w:pPr>
              <w:jc w:val="center"/>
              <w:rPr>
                <w:color w:val="000000" w:themeColor="text1"/>
              </w:rPr>
            </w:pPr>
            <w:r w:rsidRPr="00614610">
              <w:rPr>
                <w:color w:val="000000" w:themeColor="text1"/>
              </w:rPr>
              <w:t>1</w:t>
            </w:r>
          </w:p>
        </w:tc>
        <w:tc>
          <w:tcPr>
            <w:tcW w:w="679" w:type="pct"/>
          </w:tcPr>
          <w:p w:rsidR="00DC7A25" w:rsidRPr="00614610" w:rsidRDefault="00DC7A25" w:rsidP="00904F06">
            <w:pPr>
              <w:jc w:val="center"/>
              <w:rPr>
                <w:color w:val="000000" w:themeColor="text1"/>
              </w:rPr>
            </w:pPr>
            <w:r w:rsidRPr="00614610">
              <w:rPr>
                <w:color w:val="000000" w:themeColor="text1"/>
              </w:rPr>
              <w:t>-</w:t>
            </w:r>
          </w:p>
        </w:tc>
        <w:tc>
          <w:tcPr>
            <w:tcW w:w="379" w:type="pct"/>
          </w:tcPr>
          <w:p w:rsidR="00DC7A25" w:rsidRPr="00614610" w:rsidRDefault="00DC7A25" w:rsidP="00904F06">
            <w:pPr>
              <w:jc w:val="center"/>
              <w:rPr>
                <w:color w:val="000000" w:themeColor="text1"/>
              </w:rPr>
            </w:pPr>
            <w:r w:rsidRPr="00614610">
              <w:rPr>
                <w:color w:val="000000" w:themeColor="text1"/>
              </w:rPr>
              <w:t>11</w:t>
            </w:r>
          </w:p>
        </w:tc>
      </w:tr>
      <w:tr w:rsidR="00DC7A25" w:rsidRPr="00614610" w:rsidTr="00904F06">
        <w:trPr>
          <w:trHeight w:val="138"/>
          <w:jc w:val="center"/>
        </w:trPr>
        <w:tc>
          <w:tcPr>
            <w:tcW w:w="431" w:type="pct"/>
            <w:vMerge/>
          </w:tcPr>
          <w:p w:rsidR="00DC7A25" w:rsidRPr="00614610" w:rsidRDefault="00DC7A25" w:rsidP="00904F06">
            <w:pPr>
              <w:rPr>
                <w:color w:val="000000" w:themeColor="text1"/>
              </w:rPr>
            </w:pPr>
          </w:p>
        </w:tc>
        <w:tc>
          <w:tcPr>
            <w:tcW w:w="694" w:type="pct"/>
            <w:vMerge/>
          </w:tcPr>
          <w:p w:rsidR="00DC7A25" w:rsidRPr="00614610" w:rsidRDefault="00DC7A25" w:rsidP="00904F06">
            <w:pPr>
              <w:jc w:val="center"/>
              <w:rPr>
                <w:color w:val="000000" w:themeColor="text1"/>
              </w:rPr>
            </w:pPr>
          </w:p>
        </w:tc>
        <w:tc>
          <w:tcPr>
            <w:tcW w:w="759" w:type="pct"/>
          </w:tcPr>
          <w:p w:rsidR="00DC7A25" w:rsidRPr="00614610" w:rsidRDefault="00DC7A25" w:rsidP="00904F06">
            <w:pPr>
              <w:rPr>
                <w:color w:val="000000" w:themeColor="text1"/>
              </w:rPr>
            </w:pPr>
            <w:r w:rsidRPr="00614610">
              <w:rPr>
                <w:color w:val="000000" w:themeColor="text1"/>
              </w:rPr>
              <w:t>Therapeutics</w:t>
            </w:r>
          </w:p>
        </w:tc>
        <w:tc>
          <w:tcPr>
            <w:tcW w:w="372" w:type="pct"/>
          </w:tcPr>
          <w:p w:rsidR="00DC7A25" w:rsidRPr="00614610" w:rsidRDefault="00DC7A25" w:rsidP="00904F06">
            <w:pPr>
              <w:tabs>
                <w:tab w:val="left" w:pos="195"/>
                <w:tab w:val="center" w:pos="277"/>
              </w:tabs>
              <w:jc w:val="center"/>
              <w:rPr>
                <w:color w:val="000000" w:themeColor="text1"/>
              </w:rPr>
            </w:pPr>
            <w:r w:rsidRPr="00614610">
              <w:rPr>
                <w:color w:val="000000" w:themeColor="text1"/>
              </w:rPr>
              <w:t>9</w:t>
            </w:r>
          </w:p>
        </w:tc>
        <w:tc>
          <w:tcPr>
            <w:tcW w:w="394" w:type="pct"/>
          </w:tcPr>
          <w:p w:rsidR="00DC7A25" w:rsidRPr="00614610" w:rsidRDefault="00DC7A25" w:rsidP="00904F06">
            <w:pPr>
              <w:jc w:val="center"/>
              <w:rPr>
                <w:color w:val="000000" w:themeColor="text1"/>
              </w:rPr>
            </w:pPr>
            <w:r w:rsidRPr="00614610">
              <w:rPr>
                <w:color w:val="000000" w:themeColor="text1"/>
              </w:rPr>
              <w:t>-</w:t>
            </w:r>
          </w:p>
        </w:tc>
        <w:tc>
          <w:tcPr>
            <w:tcW w:w="767" w:type="pct"/>
          </w:tcPr>
          <w:p w:rsidR="00DC7A25" w:rsidRPr="00614610" w:rsidRDefault="00DC7A25" w:rsidP="00904F06">
            <w:pPr>
              <w:jc w:val="center"/>
              <w:rPr>
                <w:color w:val="000000" w:themeColor="text1"/>
              </w:rPr>
            </w:pPr>
            <w:r w:rsidRPr="00614610">
              <w:rPr>
                <w:color w:val="000000" w:themeColor="text1"/>
              </w:rPr>
              <w:t>-</w:t>
            </w:r>
          </w:p>
        </w:tc>
        <w:tc>
          <w:tcPr>
            <w:tcW w:w="526" w:type="pct"/>
          </w:tcPr>
          <w:p w:rsidR="00DC7A25" w:rsidRPr="00614610" w:rsidRDefault="00DC7A25" w:rsidP="00904F06">
            <w:pPr>
              <w:jc w:val="center"/>
              <w:rPr>
                <w:color w:val="000000" w:themeColor="text1"/>
              </w:rPr>
            </w:pPr>
            <w:r w:rsidRPr="00614610">
              <w:rPr>
                <w:color w:val="000000" w:themeColor="text1"/>
              </w:rPr>
              <w:t>-</w:t>
            </w:r>
          </w:p>
        </w:tc>
        <w:tc>
          <w:tcPr>
            <w:tcW w:w="679" w:type="pct"/>
          </w:tcPr>
          <w:p w:rsidR="00DC7A25" w:rsidRPr="00614610" w:rsidRDefault="00DC7A25" w:rsidP="00904F06">
            <w:pPr>
              <w:jc w:val="center"/>
              <w:rPr>
                <w:color w:val="000000" w:themeColor="text1"/>
              </w:rPr>
            </w:pPr>
            <w:r w:rsidRPr="00614610">
              <w:rPr>
                <w:color w:val="000000" w:themeColor="text1"/>
              </w:rPr>
              <w:t>-</w:t>
            </w:r>
          </w:p>
        </w:tc>
        <w:tc>
          <w:tcPr>
            <w:tcW w:w="379" w:type="pct"/>
          </w:tcPr>
          <w:p w:rsidR="00DC7A25" w:rsidRPr="00614610" w:rsidRDefault="00DC7A25" w:rsidP="00904F06">
            <w:pPr>
              <w:tabs>
                <w:tab w:val="left" w:pos="195"/>
                <w:tab w:val="center" w:pos="277"/>
              </w:tabs>
              <w:jc w:val="center"/>
              <w:rPr>
                <w:color w:val="000000" w:themeColor="text1"/>
              </w:rPr>
            </w:pPr>
            <w:r w:rsidRPr="00614610">
              <w:rPr>
                <w:color w:val="000000" w:themeColor="text1"/>
              </w:rPr>
              <w:t>9</w:t>
            </w:r>
          </w:p>
        </w:tc>
      </w:tr>
      <w:tr w:rsidR="00DC7A25" w:rsidRPr="00614610" w:rsidTr="00904F06">
        <w:trPr>
          <w:trHeight w:val="138"/>
          <w:jc w:val="center"/>
        </w:trPr>
        <w:tc>
          <w:tcPr>
            <w:tcW w:w="431" w:type="pct"/>
            <w:vMerge w:val="restart"/>
          </w:tcPr>
          <w:p w:rsidR="00DC7A25" w:rsidRPr="00614610" w:rsidRDefault="00DC7A25" w:rsidP="00904F06">
            <w:pPr>
              <w:rPr>
                <w:color w:val="000000" w:themeColor="text1"/>
              </w:rPr>
            </w:pPr>
            <w:r w:rsidRPr="00614610">
              <w:rPr>
                <w:color w:val="000000" w:themeColor="text1"/>
              </w:rPr>
              <w:t>6.</w:t>
            </w:r>
          </w:p>
        </w:tc>
        <w:tc>
          <w:tcPr>
            <w:tcW w:w="694" w:type="pct"/>
            <w:vMerge w:val="restart"/>
          </w:tcPr>
          <w:p w:rsidR="00DC7A25" w:rsidRPr="00614610" w:rsidRDefault="00DC7A25" w:rsidP="00904F06">
            <w:pPr>
              <w:jc w:val="center"/>
              <w:rPr>
                <w:color w:val="000000" w:themeColor="text1"/>
              </w:rPr>
            </w:pPr>
            <w:r w:rsidRPr="00614610">
              <w:rPr>
                <w:color w:val="000000" w:themeColor="text1"/>
              </w:rPr>
              <w:t>PGK</w:t>
            </w:r>
          </w:p>
        </w:tc>
        <w:tc>
          <w:tcPr>
            <w:tcW w:w="759" w:type="pct"/>
          </w:tcPr>
          <w:p w:rsidR="00DC7A25" w:rsidRPr="00614610" w:rsidRDefault="00DC7A25" w:rsidP="00904F06">
            <w:pPr>
              <w:rPr>
                <w:color w:val="000000" w:themeColor="text1"/>
              </w:rPr>
            </w:pPr>
            <w:r w:rsidRPr="00614610">
              <w:rPr>
                <w:color w:val="000000" w:themeColor="text1"/>
              </w:rPr>
              <w:t>Diagnostics</w:t>
            </w:r>
          </w:p>
        </w:tc>
        <w:tc>
          <w:tcPr>
            <w:tcW w:w="372" w:type="pct"/>
          </w:tcPr>
          <w:p w:rsidR="00DC7A25" w:rsidRPr="00614610" w:rsidRDefault="00DC7A25" w:rsidP="00904F06">
            <w:pPr>
              <w:tabs>
                <w:tab w:val="left" w:pos="195"/>
                <w:tab w:val="center" w:pos="277"/>
              </w:tabs>
              <w:jc w:val="center"/>
              <w:rPr>
                <w:color w:val="000000" w:themeColor="text1"/>
              </w:rPr>
            </w:pPr>
            <w:r w:rsidRPr="00614610">
              <w:rPr>
                <w:color w:val="000000" w:themeColor="text1"/>
              </w:rPr>
              <w:t>06</w:t>
            </w:r>
          </w:p>
        </w:tc>
        <w:tc>
          <w:tcPr>
            <w:tcW w:w="394" w:type="pct"/>
          </w:tcPr>
          <w:p w:rsidR="00DC7A25" w:rsidRPr="00614610" w:rsidRDefault="00DC7A25" w:rsidP="00904F06">
            <w:pPr>
              <w:jc w:val="center"/>
              <w:rPr>
                <w:color w:val="000000" w:themeColor="text1"/>
              </w:rPr>
            </w:pPr>
            <w:r w:rsidRPr="00614610">
              <w:rPr>
                <w:color w:val="000000" w:themeColor="text1"/>
              </w:rPr>
              <w:t>19</w:t>
            </w:r>
          </w:p>
        </w:tc>
        <w:tc>
          <w:tcPr>
            <w:tcW w:w="767" w:type="pct"/>
          </w:tcPr>
          <w:p w:rsidR="00DC7A25" w:rsidRPr="00614610" w:rsidRDefault="00DC7A25" w:rsidP="00904F06">
            <w:pPr>
              <w:jc w:val="center"/>
              <w:rPr>
                <w:color w:val="000000" w:themeColor="text1"/>
              </w:rPr>
            </w:pPr>
            <w:r w:rsidRPr="00614610">
              <w:rPr>
                <w:color w:val="000000" w:themeColor="text1"/>
              </w:rPr>
              <w:t>03</w:t>
            </w:r>
          </w:p>
        </w:tc>
        <w:tc>
          <w:tcPr>
            <w:tcW w:w="526" w:type="pct"/>
          </w:tcPr>
          <w:p w:rsidR="00DC7A25" w:rsidRPr="00614610" w:rsidRDefault="00DC7A25" w:rsidP="00904F06">
            <w:pPr>
              <w:jc w:val="center"/>
              <w:rPr>
                <w:color w:val="000000" w:themeColor="text1"/>
              </w:rPr>
            </w:pPr>
            <w:r w:rsidRPr="00614610">
              <w:rPr>
                <w:color w:val="000000" w:themeColor="text1"/>
              </w:rPr>
              <w:t>00</w:t>
            </w:r>
          </w:p>
        </w:tc>
        <w:tc>
          <w:tcPr>
            <w:tcW w:w="679" w:type="pct"/>
          </w:tcPr>
          <w:p w:rsidR="00DC7A25" w:rsidRPr="00614610" w:rsidRDefault="00DC7A25" w:rsidP="00904F06">
            <w:pPr>
              <w:jc w:val="center"/>
              <w:rPr>
                <w:color w:val="000000" w:themeColor="text1"/>
              </w:rPr>
            </w:pPr>
            <w:r w:rsidRPr="00614610">
              <w:rPr>
                <w:color w:val="000000" w:themeColor="text1"/>
              </w:rPr>
              <w:t>00</w:t>
            </w:r>
          </w:p>
        </w:tc>
        <w:tc>
          <w:tcPr>
            <w:tcW w:w="379" w:type="pct"/>
          </w:tcPr>
          <w:p w:rsidR="00DC7A25" w:rsidRPr="00614610" w:rsidRDefault="00DC7A25" w:rsidP="00904F06">
            <w:pPr>
              <w:tabs>
                <w:tab w:val="left" w:pos="195"/>
                <w:tab w:val="center" w:pos="277"/>
              </w:tabs>
              <w:jc w:val="center"/>
              <w:rPr>
                <w:color w:val="000000" w:themeColor="text1"/>
              </w:rPr>
            </w:pPr>
            <w:r w:rsidRPr="00614610">
              <w:rPr>
                <w:color w:val="000000" w:themeColor="text1"/>
              </w:rPr>
              <w:t>28</w:t>
            </w:r>
          </w:p>
        </w:tc>
      </w:tr>
      <w:tr w:rsidR="00DC7A25" w:rsidRPr="00614610" w:rsidTr="00904F06">
        <w:trPr>
          <w:trHeight w:val="138"/>
          <w:jc w:val="center"/>
        </w:trPr>
        <w:tc>
          <w:tcPr>
            <w:tcW w:w="431" w:type="pct"/>
            <w:vMerge/>
          </w:tcPr>
          <w:p w:rsidR="00DC7A25" w:rsidRPr="00614610" w:rsidRDefault="00DC7A25" w:rsidP="00904F06">
            <w:pPr>
              <w:rPr>
                <w:color w:val="000000" w:themeColor="text1"/>
              </w:rPr>
            </w:pPr>
          </w:p>
        </w:tc>
        <w:tc>
          <w:tcPr>
            <w:tcW w:w="694" w:type="pct"/>
            <w:vMerge/>
          </w:tcPr>
          <w:p w:rsidR="00DC7A25" w:rsidRPr="00614610" w:rsidRDefault="00DC7A25" w:rsidP="00904F06">
            <w:pPr>
              <w:jc w:val="center"/>
              <w:rPr>
                <w:color w:val="000000" w:themeColor="text1"/>
              </w:rPr>
            </w:pPr>
          </w:p>
        </w:tc>
        <w:tc>
          <w:tcPr>
            <w:tcW w:w="759" w:type="pct"/>
          </w:tcPr>
          <w:p w:rsidR="00DC7A25" w:rsidRPr="00614610" w:rsidRDefault="00DC7A25" w:rsidP="00904F06">
            <w:pPr>
              <w:rPr>
                <w:color w:val="000000" w:themeColor="text1"/>
              </w:rPr>
            </w:pPr>
            <w:r w:rsidRPr="00614610">
              <w:rPr>
                <w:color w:val="000000" w:themeColor="text1"/>
              </w:rPr>
              <w:t>Therapeutics</w:t>
            </w:r>
          </w:p>
        </w:tc>
        <w:tc>
          <w:tcPr>
            <w:tcW w:w="372" w:type="pct"/>
          </w:tcPr>
          <w:p w:rsidR="00DC7A25" w:rsidRPr="00614610" w:rsidRDefault="00DC7A25" w:rsidP="00904F06">
            <w:pPr>
              <w:tabs>
                <w:tab w:val="left" w:pos="195"/>
                <w:tab w:val="center" w:pos="277"/>
              </w:tabs>
              <w:jc w:val="center"/>
              <w:rPr>
                <w:color w:val="000000" w:themeColor="text1"/>
              </w:rPr>
            </w:pPr>
            <w:r w:rsidRPr="00614610">
              <w:rPr>
                <w:color w:val="000000" w:themeColor="text1"/>
              </w:rPr>
              <w:t>07</w:t>
            </w:r>
          </w:p>
        </w:tc>
        <w:tc>
          <w:tcPr>
            <w:tcW w:w="394" w:type="pct"/>
          </w:tcPr>
          <w:p w:rsidR="00DC7A25" w:rsidRPr="00614610" w:rsidRDefault="00DC7A25" w:rsidP="00904F06">
            <w:pPr>
              <w:jc w:val="center"/>
              <w:rPr>
                <w:color w:val="000000" w:themeColor="text1"/>
              </w:rPr>
            </w:pPr>
            <w:r w:rsidRPr="00614610">
              <w:rPr>
                <w:color w:val="000000" w:themeColor="text1"/>
              </w:rPr>
              <w:t>05</w:t>
            </w:r>
          </w:p>
        </w:tc>
        <w:tc>
          <w:tcPr>
            <w:tcW w:w="767" w:type="pct"/>
          </w:tcPr>
          <w:p w:rsidR="00DC7A25" w:rsidRPr="00614610" w:rsidRDefault="00DC7A25" w:rsidP="00904F06">
            <w:pPr>
              <w:jc w:val="center"/>
              <w:rPr>
                <w:color w:val="000000" w:themeColor="text1"/>
              </w:rPr>
            </w:pPr>
            <w:r w:rsidRPr="00614610">
              <w:rPr>
                <w:color w:val="000000" w:themeColor="text1"/>
              </w:rPr>
              <w:t>03</w:t>
            </w:r>
          </w:p>
        </w:tc>
        <w:tc>
          <w:tcPr>
            <w:tcW w:w="526" w:type="pct"/>
          </w:tcPr>
          <w:p w:rsidR="00DC7A25" w:rsidRPr="00614610" w:rsidRDefault="00DC7A25" w:rsidP="00904F06">
            <w:pPr>
              <w:jc w:val="center"/>
              <w:rPr>
                <w:color w:val="000000" w:themeColor="text1"/>
              </w:rPr>
            </w:pPr>
            <w:r w:rsidRPr="00614610">
              <w:rPr>
                <w:color w:val="000000" w:themeColor="text1"/>
              </w:rPr>
              <w:t>00</w:t>
            </w:r>
          </w:p>
        </w:tc>
        <w:tc>
          <w:tcPr>
            <w:tcW w:w="679" w:type="pct"/>
          </w:tcPr>
          <w:p w:rsidR="00DC7A25" w:rsidRPr="00614610" w:rsidRDefault="00DC7A25" w:rsidP="00904F06">
            <w:pPr>
              <w:jc w:val="center"/>
              <w:rPr>
                <w:color w:val="000000" w:themeColor="text1"/>
              </w:rPr>
            </w:pPr>
            <w:r w:rsidRPr="00614610">
              <w:rPr>
                <w:color w:val="000000" w:themeColor="text1"/>
              </w:rPr>
              <w:t>02</w:t>
            </w:r>
          </w:p>
        </w:tc>
        <w:tc>
          <w:tcPr>
            <w:tcW w:w="379" w:type="pct"/>
          </w:tcPr>
          <w:p w:rsidR="00DC7A25" w:rsidRPr="00614610" w:rsidRDefault="00DC7A25" w:rsidP="00904F06">
            <w:pPr>
              <w:tabs>
                <w:tab w:val="left" w:pos="195"/>
                <w:tab w:val="center" w:pos="277"/>
              </w:tabs>
              <w:jc w:val="center"/>
              <w:rPr>
                <w:color w:val="000000" w:themeColor="text1"/>
              </w:rPr>
            </w:pPr>
            <w:r w:rsidRPr="00614610">
              <w:rPr>
                <w:color w:val="000000" w:themeColor="text1"/>
              </w:rPr>
              <w:t>17</w:t>
            </w:r>
          </w:p>
        </w:tc>
      </w:tr>
      <w:tr w:rsidR="00DC7A25" w:rsidRPr="00614610" w:rsidTr="00904F06">
        <w:trPr>
          <w:trHeight w:val="138"/>
          <w:jc w:val="center"/>
        </w:trPr>
        <w:tc>
          <w:tcPr>
            <w:tcW w:w="431" w:type="pct"/>
            <w:vMerge w:val="restart"/>
          </w:tcPr>
          <w:p w:rsidR="00DC7A25" w:rsidRPr="00614610" w:rsidRDefault="00DC7A25" w:rsidP="00904F06">
            <w:pPr>
              <w:rPr>
                <w:color w:val="000000" w:themeColor="text1"/>
              </w:rPr>
            </w:pPr>
            <w:r w:rsidRPr="00614610">
              <w:rPr>
                <w:color w:val="000000" w:themeColor="text1"/>
              </w:rPr>
              <w:t>7.</w:t>
            </w:r>
          </w:p>
        </w:tc>
        <w:tc>
          <w:tcPr>
            <w:tcW w:w="694" w:type="pct"/>
            <w:vMerge w:val="restart"/>
          </w:tcPr>
          <w:p w:rsidR="00DC7A25" w:rsidRPr="00614610" w:rsidRDefault="00DC7A25" w:rsidP="00904F06">
            <w:pPr>
              <w:jc w:val="center"/>
              <w:rPr>
                <w:color w:val="000000" w:themeColor="text1"/>
              </w:rPr>
            </w:pPr>
            <w:r w:rsidRPr="00614610">
              <w:rPr>
                <w:color w:val="000000" w:themeColor="text1"/>
              </w:rPr>
              <w:t>DMS</w:t>
            </w:r>
          </w:p>
        </w:tc>
        <w:tc>
          <w:tcPr>
            <w:tcW w:w="759" w:type="pct"/>
          </w:tcPr>
          <w:p w:rsidR="00DC7A25" w:rsidRPr="00614610" w:rsidRDefault="00DC7A25" w:rsidP="00904F06">
            <w:pPr>
              <w:rPr>
                <w:color w:val="000000" w:themeColor="text1"/>
              </w:rPr>
            </w:pPr>
            <w:r w:rsidRPr="00614610">
              <w:rPr>
                <w:color w:val="000000" w:themeColor="text1"/>
              </w:rPr>
              <w:t>Diagnostics</w:t>
            </w:r>
          </w:p>
        </w:tc>
        <w:tc>
          <w:tcPr>
            <w:tcW w:w="372" w:type="pct"/>
          </w:tcPr>
          <w:p w:rsidR="00DC7A25" w:rsidRPr="00614610" w:rsidRDefault="00DC7A25" w:rsidP="00904F06">
            <w:pPr>
              <w:jc w:val="center"/>
              <w:rPr>
                <w:color w:val="000000" w:themeColor="text1"/>
              </w:rPr>
            </w:pPr>
            <w:r w:rsidRPr="00614610">
              <w:rPr>
                <w:color w:val="000000" w:themeColor="text1"/>
              </w:rPr>
              <w:t>12</w:t>
            </w:r>
          </w:p>
        </w:tc>
        <w:tc>
          <w:tcPr>
            <w:tcW w:w="394" w:type="pct"/>
          </w:tcPr>
          <w:p w:rsidR="00DC7A25" w:rsidRPr="00614610" w:rsidRDefault="00DC7A25" w:rsidP="00904F06">
            <w:pPr>
              <w:jc w:val="center"/>
              <w:rPr>
                <w:color w:val="000000" w:themeColor="text1"/>
              </w:rPr>
            </w:pPr>
            <w:r w:rsidRPr="00614610">
              <w:rPr>
                <w:color w:val="000000" w:themeColor="text1"/>
              </w:rPr>
              <w:t>-</w:t>
            </w:r>
          </w:p>
        </w:tc>
        <w:tc>
          <w:tcPr>
            <w:tcW w:w="767" w:type="pct"/>
          </w:tcPr>
          <w:p w:rsidR="00DC7A25" w:rsidRPr="00614610" w:rsidRDefault="00DC7A25" w:rsidP="00904F06">
            <w:pPr>
              <w:jc w:val="center"/>
              <w:rPr>
                <w:color w:val="000000" w:themeColor="text1"/>
              </w:rPr>
            </w:pPr>
            <w:r w:rsidRPr="00614610">
              <w:rPr>
                <w:color w:val="000000" w:themeColor="text1"/>
              </w:rPr>
              <w:t>3</w:t>
            </w:r>
          </w:p>
        </w:tc>
        <w:tc>
          <w:tcPr>
            <w:tcW w:w="526" w:type="pct"/>
          </w:tcPr>
          <w:p w:rsidR="00DC7A25" w:rsidRPr="00614610" w:rsidRDefault="00DC7A25" w:rsidP="00904F06">
            <w:pPr>
              <w:jc w:val="center"/>
              <w:rPr>
                <w:color w:val="000000" w:themeColor="text1"/>
              </w:rPr>
            </w:pPr>
            <w:r w:rsidRPr="00614610">
              <w:rPr>
                <w:color w:val="000000" w:themeColor="text1"/>
              </w:rPr>
              <w:t>2</w:t>
            </w:r>
          </w:p>
        </w:tc>
        <w:tc>
          <w:tcPr>
            <w:tcW w:w="679" w:type="pct"/>
          </w:tcPr>
          <w:p w:rsidR="00DC7A25" w:rsidRPr="00614610" w:rsidRDefault="00DC7A25" w:rsidP="00904F06">
            <w:pPr>
              <w:jc w:val="center"/>
              <w:rPr>
                <w:color w:val="000000" w:themeColor="text1"/>
              </w:rPr>
            </w:pPr>
            <w:r w:rsidRPr="00614610">
              <w:rPr>
                <w:color w:val="000000" w:themeColor="text1"/>
              </w:rPr>
              <w:t>-</w:t>
            </w:r>
          </w:p>
        </w:tc>
        <w:tc>
          <w:tcPr>
            <w:tcW w:w="379" w:type="pct"/>
          </w:tcPr>
          <w:p w:rsidR="00DC7A25" w:rsidRPr="00614610" w:rsidRDefault="00DC7A25" w:rsidP="00904F06">
            <w:pPr>
              <w:jc w:val="center"/>
              <w:rPr>
                <w:color w:val="000000" w:themeColor="text1"/>
              </w:rPr>
            </w:pPr>
            <w:r w:rsidRPr="00614610">
              <w:rPr>
                <w:color w:val="000000" w:themeColor="text1"/>
              </w:rPr>
              <w:t>17</w:t>
            </w:r>
          </w:p>
        </w:tc>
      </w:tr>
      <w:tr w:rsidR="00DC7A25" w:rsidRPr="00614610" w:rsidTr="00904F06">
        <w:trPr>
          <w:trHeight w:val="138"/>
          <w:jc w:val="center"/>
        </w:trPr>
        <w:tc>
          <w:tcPr>
            <w:tcW w:w="431" w:type="pct"/>
            <w:vMerge/>
          </w:tcPr>
          <w:p w:rsidR="00DC7A25" w:rsidRPr="00614610" w:rsidRDefault="00DC7A25" w:rsidP="00904F06">
            <w:pPr>
              <w:rPr>
                <w:color w:val="000000" w:themeColor="text1"/>
              </w:rPr>
            </w:pPr>
          </w:p>
        </w:tc>
        <w:tc>
          <w:tcPr>
            <w:tcW w:w="694" w:type="pct"/>
            <w:vMerge/>
          </w:tcPr>
          <w:p w:rsidR="00DC7A25" w:rsidRPr="00614610" w:rsidRDefault="00DC7A25" w:rsidP="00904F06">
            <w:pPr>
              <w:jc w:val="center"/>
              <w:rPr>
                <w:color w:val="000000" w:themeColor="text1"/>
              </w:rPr>
            </w:pPr>
          </w:p>
        </w:tc>
        <w:tc>
          <w:tcPr>
            <w:tcW w:w="759" w:type="pct"/>
          </w:tcPr>
          <w:p w:rsidR="00DC7A25" w:rsidRPr="00614610" w:rsidRDefault="00DC7A25" w:rsidP="00904F06">
            <w:pPr>
              <w:rPr>
                <w:color w:val="000000" w:themeColor="text1"/>
              </w:rPr>
            </w:pPr>
            <w:r w:rsidRPr="00614610">
              <w:rPr>
                <w:color w:val="000000" w:themeColor="text1"/>
              </w:rPr>
              <w:t>Therapeutics</w:t>
            </w:r>
          </w:p>
        </w:tc>
        <w:tc>
          <w:tcPr>
            <w:tcW w:w="372" w:type="pct"/>
          </w:tcPr>
          <w:p w:rsidR="00DC7A25" w:rsidRPr="00614610" w:rsidRDefault="00DC7A25" w:rsidP="00904F06">
            <w:pPr>
              <w:jc w:val="center"/>
              <w:rPr>
                <w:color w:val="000000" w:themeColor="text1"/>
              </w:rPr>
            </w:pPr>
            <w:r w:rsidRPr="00614610">
              <w:rPr>
                <w:color w:val="000000" w:themeColor="text1"/>
              </w:rPr>
              <w:t>35</w:t>
            </w:r>
          </w:p>
        </w:tc>
        <w:tc>
          <w:tcPr>
            <w:tcW w:w="394" w:type="pct"/>
          </w:tcPr>
          <w:p w:rsidR="00DC7A25" w:rsidRPr="00614610" w:rsidRDefault="00DC7A25" w:rsidP="00904F06">
            <w:pPr>
              <w:jc w:val="center"/>
              <w:rPr>
                <w:color w:val="000000" w:themeColor="text1"/>
              </w:rPr>
            </w:pPr>
            <w:r w:rsidRPr="00614610">
              <w:rPr>
                <w:color w:val="000000" w:themeColor="text1"/>
              </w:rPr>
              <w:t>-</w:t>
            </w:r>
          </w:p>
        </w:tc>
        <w:tc>
          <w:tcPr>
            <w:tcW w:w="767" w:type="pct"/>
          </w:tcPr>
          <w:p w:rsidR="00DC7A25" w:rsidRPr="00614610" w:rsidRDefault="00DC7A25" w:rsidP="00904F06">
            <w:pPr>
              <w:jc w:val="center"/>
              <w:rPr>
                <w:color w:val="000000" w:themeColor="text1"/>
              </w:rPr>
            </w:pPr>
            <w:r w:rsidRPr="00614610">
              <w:rPr>
                <w:color w:val="000000" w:themeColor="text1"/>
              </w:rPr>
              <w:t>-</w:t>
            </w:r>
          </w:p>
        </w:tc>
        <w:tc>
          <w:tcPr>
            <w:tcW w:w="526" w:type="pct"/>
          </w:tcPr>
          <w:p w:rsidR="00DC7A25" w:rsidRPr="00614610" w:rsidRDefault="00DC7A25" w:rsidP="00904F06">
            <w:pPr>
              <w:jc w:val="center"/>
              <w:rPr>
                <w:color w:val="000000" w:themeColor="text1"/>
              </w:rPr>
            </w:pPr>
            <w:r w:rsidRPr="00614610">
              <w:rPr>
                <w:color w:val="000000" w:themeColor="text1"/>
              </w:rPr>
              <w:t>-</w:t>
            </w:r>
          </w:p>
        </w:tc>
        <w:tc>
          <w:tcPr>
            <w:tcW w:w="679" w:type="pct"/>
          </w:tcPr>
          <w:p w:rsidR="00DC7A25" w:rsidRPr="00614610" w:rsidRDefault="00DC7A25" w:rsidP="00904F06">
            <w:pPr>
              <w:jc w:val="center"/>
              <w:rPr>
                <w:color w:val="000000" w:themeColor="text1"/>
              </w:rPr>
            </w:pPr>
            <w:r w:rsidRPr="00614610">
              <w:rPr>
                <w:color w:val="000000" w:themeColor="text1"/>
              </w:rPr>
              <w:t>-</w:t>
            </w:r>
          </w:p>
        </w:tc>
        <w:tc>
          <w:tcPr>
            <w:tcW w:w="379" w:type="pct"/>
          </w:tcPr>
          <w:p w:rsidR="00DC7A25" w:rsidRPr="00614610" w:rsidRDefault="00DC7A25" w:rsidP="00904F06">
            <w:pPr>
              <w:jc w:val="center"/>
              <w:rPr>
                <w:color w:val="000000" w:themeColor="text1"/>
              </w:rPr>
            </w:pPr>
            <w:r w:rsidRPr="00614610">
              <w:rPr>
                <w:color w:val="000000" w:themeColor="text1"/>
              </w:rPr>
              <w:t>35</w:t>
            </w:r>
          </w:p>
        </w:tc>
      </w:tr>
      <w:tr w:rsidR="00DC7A25" w:rsidRPr="00614610" w:rsidTr="00904F06">
        <w:trPr>
          <w:trHeight w:val="138"/>
          <w:jc w:val="center"/>
        </w:trPr>
        <w:tc>
          <w:tcPr>
            <w:tcW w:w="431" w:type="pct"/>
            <w:vMerge w:val="restart"/>
          </w:tcPr>
          <w:p w:rsidR="00DC7A25" w:rsidRPr="00614610" w:rsidRDefault="00DC7A25" w:rsidP="00904F06">
            <w:pPr>
              <w:rPr>
                <w:color w:val="000000" w:themeColor="text1"/>
              </w:rPr>
            </w:pPr>
            <w:r w:rsidRPr="00614610">
              <w:rPr>
                <w:color w:val="000000" w:themeColor="text1"/>
              </w:rPr>
              <w:t>8.</w:t>
            </w:r>
          </w:p>
        </w:tc>
        <w:tc>
          <w:tcPr>
            <w:tcW w:w="694" w:type="pct"/>
            <w:vMerge w:val="restart"/>
          </w:tcPr>
          <w:p w:rsidR="00DC7A25" w:rsidRPr="00614610" w:rsidRDefault="00DC7A25" w:rsidP="00904F06">
            <w:pPr>
              <w:jc w:val="center"/>
              <w:rPr>
                <w:color w:val="000000" w:themeColor="text1"/>
              </w:rPr>
            </w:pPr>
            <w:r w:rsidRPr="00614610">
              <w:rPr>
                <w:color w:val="000000" w:themeColor="text1"/>
              </w:rPr>
              <w:t>DKJ</w:t>
            </w:r>
          </w:p>
        </w:tc>
        <w:tc>
          <w:tcPr>
            <w:tcW w:w="759" w:type="pct"/>
          </w:tcPr>
          <w:p w:rsidR="00DC7A25" w:rsidRPr="00614610" w:rsidRDefault="00DC7A25" w:rsidP="00904F06">
            <w:pPr>
              <w:rPr>
                <w:color w:val="000000" w:themeColor="text1"/>
              </w:rPr>
            </w:pPr>
            <w:r w:rsidRPr="00614610">
              <w:rPr>
                <w:color w:val="000000" w:themeColor="text1"/>
              </w:rPr>
              <w:t>Diagnostics</w:t>
            </w:r>
          </w:p>
        </w:tc>
        <w:tc>
          <w:tcPr>
            <w:tcW w:w="372" w:type="pct"/>
          </w:tcPr>
          <w:p w:rsidR="00DC7A25" w:rsidRPr="00614610" w:rsidRDefault="00DC7A25" w:rsidP="00904F06">
            <w:pPr>
              <w:jc w:val="center"/>
              <w:rPr>
                <w:color w:val="000000" w:themeColor="text1"/>
              </w:rPr>
            </w:pPr>
            <w:r w:rsidRPr="00614610">
              <w:rPr>
                <w:color w:val="000000" w:themeColor="text1"/>
              </w:rPr>
              <w:t>4</w:t>
            </w:r>
          </w:p>
        </w:tc>
        <w:tc>
          <w:tcPr>
            <w:tcW w:w="394" w:type="pct"/>
          </w:tcPr>
          <w:p w:rsidR="00DC7A25" w:rsidRPr="00614610" w:rsidRDefault="00DC7A25" w:rsidP="00904F06">
            <w:pPr>
              <w:jc w:val="center"/>
              <w:rPr>
                <w:color w:val="000000" w:themeColor="text1"/>
              </w:rPr>
            </w:pPr>
            <w:r w:rsidRPr="00614610">
              <w:rPr>
                <w:color w:val="000000" w:themeColor="text1"/>
              </w:rPr>
              <w:t>-</w:t>
            </w:r>
          </w:p>
        </w:tc>
        <w:tc>
          <w:tcPr>
            <w:tcW w:w="767" w:type="pct"/>
          </w:tcPr>
          <w:p w:rsidR="00DC7A25" w:rsidRPr="00614610" w:rsidRDefault="00DC7A25" w:rsidP="00904F06">
            <w:pPr>
              <w:jc w:val="center"/>
              <w:rPr>
                <w:color w:val="000000" w:themeColor="text1"/>
              </w:rPr>
            </w:pPr>
            <w:r w:rsidRPr="00614610">
              <w:rPr>
                <w:color w:val="000000" w:themeColor="text1"/>
              </w:rPr>
              <w:t>2</w:t>
            </w:r>
          </w:p>
        </w:tc>
        <w:tc>
          <w:tcPr>
            <w:tcW w:w="526" w:type="pct"/>
          </w:tcPr>
          <w:p w:rsidR="00DC7A25" w:rsidRPr="00614610" w:rsidRDefault="00DC7A25" w:rsidP="00904F06">
            <w:pPr>
              <w:jc w:val="center"/>
              <w:rPr>
                <w:color w:val="000000" w:themeColor="text1"/>
              </w:rPr>
            </w:pPr>
            <w:r w:rsidRPr="00614610">
              <w:rPr>
                <w:color w:val="000000" w:themeColor="text1"/>
              </w:rPr>
              <w:t>0</w:t>
            </w:r>
          </w:p>
        </w:tc>
        <w:tc>
          <w:tcPr>
            <w:tcW w:w="679" w:type="pct"/>
          </w:tcPr>
          <w:p w:rsidR="00DC7A25" w:rsidRPr="00614610" w:rsidRDefault="00DC7A25" w:rsidP="00904F06">
            <w:pPr>
              <w:jc w:val="center"/>
              <w:rPr>
                <w:color w:val="000000" w:themeColor="text1"/>
              </w:rPr>
            </w:pPr>
            <w:r w:rsidRPr="00614610">
              <w:rPr>
                <w:color w:val="000000" w:themeColor="text1"/>
              </w:rPr>
              <w:t>8</w:t>
            </w:r>
          </w:p>
        </w:tc>
        <w:tc>
          <w:tcPr>
            <w:tcW w:w="379" w:type="pct"/>
          </w:tcPr>
          <w:p w:rsidR="00DC7A25" w:rsidRPr="00614610" w:rsidRDefault="00DC7A25" w:rsidP="00904F06">
            <w:pPr>
              <w:jc w:val="center"/>
              <w:rPr>
                <w:color w:val="000000" w:themeColor="text1"/>
              </w:rPr>
            </w:pPr>
            <w:r w:rsidRPr="00614610">
              <w:rPr>
                <w:color w:val="000000" w:themeColor="text1"/>
              </w:rPr>
              <w:t>14</w:t>
            </w:r>
          </w:p>
        </w:tc>
      </w:tr>
      <w:tr w:rsidR="00DC7A25" w:rsidRPr="00614610" w:rsidTr="00904F06">
        <w:trPr>
          <w:trHeight w:val="138"/>
          <w:jc w:val="center"/>
        </w:trPr>
        <w:tc>
          <w:tcPr>
            <w:tcW w:w="431" w:type="pct"/>
            <w:vMerge/>
          </w:tcPr>
          <w:p w:rsidR="00DC7A25" w:rsidRPr="00614610" w:rsidRDefault="00DC7A25" w:rsidP="00904F06">
            <w:pPr>
              <w:rPr>
                <w:color w:val="000000" w:themeColor="text1"/>
              </w:rPr>
            </w:pPr>
          </w:p>
        </w:tc>
        <w:tc>
          <w:tcPr>
            <w:tcW w:w="694" w:type="pct"/>
            <w:vMerge/>
          </w:tcPr>
          <w:p w:rsidR="00DC7A25" w:rsidRPr="00614610" w:rsidRDefault="00DC7A25" w:rsidP="00904F06">
            <w:pPr>
              <w:jc w:val="center"/>
              <w:rPr>
                <w:color w:val="000000" w:themeColor="text1"/>
              </w:rPr>
            </w:pPr>
          </w:p>
        </w:tc>
        <w:tc>
          <w:tcPr>
            <w:tcW w:w="759" w:type="pct"/>
          </w:tcPr>
          <w:p w:rsidR="00DC7A25" w:rsidRPr="00614610" w:rsidRDefault="00DC7A25" w:rsidP="00904F06">
            <w:pPr>
              <w:rPr>
                <w:color w:val="000000" w:themeColor="text1"/>
              </w:rPr>
            </w:pPr>
            <w:r w:rsidRPr="00614610">
              <w:rPr>
                <w:color w:val="000000" w:themeColor="text1"/>
              </w:rPr>
              <w:t>Therapeutics</w:t>
            </w:r>
          </w:p>
        </w:tc>
        <w:tc>
          <w:tcPr>
            <w:tcW w:w="372" w:type="pct"/>
          </w:tcPr>
          <w:p w:rsidR="00DC7A25" w:rsidRPr="00614610" w:rsidRDefault="00DC7A25" w:rsidP="00904F06">
            <w:pPr>
              <w:jc w:val="center"/>
              <w:rPr>
                <w:color w:val="000000" w:themeColor="text1"/>
              </w:rPr>
            </w:pPr>
            <w:r w:rsidRPr="00614610">
              <w:rPr>
                <w:color w:val="000000" w:themeColor="text1"/>
              </w:rPr>
              <w:t>6</w:t>
            </w:r>
          </w:p>
        </w:tc>
        <w:tc>
          <w:tcPr>
            <w:tcW w:w="394" w:type="pct"/>
          </w:tcPr>
          <w:p w:rsidR="00DC7A25" w:rsidRPr="00614610" w:rsidRDefault="00DC7A25" w:rsidP="00904F06">
            <w:pPr>
              <w:jc w:val="center"/>
              <w:rPr>
                <w:color w:val="000000" w:themeColor="text1"/>
              </w:rPr>
            </w:pPr>
            <w:r w:rsidRPr="00614610">
              <w:rPr>
                <w:color w:val="000000" w:themeColor="text1"/>
              </w:rPr>
              <w:t>-</w:t>
            </w:r>
          </w:p>
        </w:tc>
        <w:tc>
          <w:tcPr>
            <w:tcW w:w="767" w:type="pct"/>
          </w:tcPr>
          <w:p w:rsidR="00DC7A25" w:rsidRPr="00614610" w:rsidRDefault="00DC7A25" w:rsidP="00904F06">
            <w:pPr>
              <w:jc w:val="center"/>
              <w:rPr>
                <w:color w:val="000000" w:themeColor="text1"/>
              </w:rPr>
            </w:pPr>
            <w:r w:rsidRPr="00614610">
              <w:rPr>
                <w:color w:val="000000" w:themeColor="text1"/>
              </w:rPr>
              <w:t>0</w:t>
            </w:r>
          </w:p>
        </w:tc>
        <w:tc>
          <w:tcPr>
            <w:tcW w:w="526" w:type="pct"/>
          </w:tcPr>
          <w:p w:rsidR="00DC7A25" w:rsidRPr="00614610" w:rsidRDefault="00DC7A25" w:rsidP="00904F06">
            <w:pPr>
              <w:jc w:val="center"/>
              <w:rPr>
                <w:color w:val="000000" w:themeColor="text1"/>
              </w:rPr>
            </w:pPr>
            <w:r w:rsidRPr="00614610">
              <w:rPr>
                <w:color w:val="000000" w:themeColor="text1"/>
              </w:rPr>
              <w:t>-</w:t>
            </w:r>
          </w:p>
        </w:tc>
        <w:tc>
          <w:tcPr>
            <w:tcW w:w="679" w:type="pct"/>
          </w:tcPr>
          <w:p w:rsidR="00DC7A25" w:rsidRPr="00614610" w:rsidRDefault="00DC7A25" w:rsidP="00904F06">
            <w:pPr>
              <w:jc w:val="center"/>
              <w:rPr>
                <w:color w:val="000000" w:themeColor="text1"/>
              </w:rPr>
            </w:pPr>
            <w:r w:rsidRPr="00614610">
              <w:rPr>
                <w:color w:val="000000" w:themeColor="text1"/>
              </w:rPr>
              <w:t>1</w:t>
            </w:r>
          </w:p>
        </w:tc>
        <w:tc>
          <w:tcPr>
            <w:tcW w:w="379" w:type="pct"/>
          </w:tcPr>
          <w:p w:rsidR="00DC7A25" w:rsidRPr="00614610" w:rsidRDefault="00DC7A25" w:rsidP="00904F06">
            <w:pPr>
              <w:jc w:val="center"/>
              <w:rPr>
                <w:color w:val="000000" w:themeColor="text1"/>
              </w:rPr>
            </w:pPr>
            <w:r w:rsidRPr="00614610">
              <w:rPr>
                <w:color w:val="000000" w:themeColor="text1"/>
              </w:rPr>
              <w:t>7</w:t>
            </w:r>
          </w:p>
        </w:tc>
      </w:tr>
      <w:tr w:rsidR="00DC7A25" w:rsidRPr="00614610" w:rsidTr="00904F06">
        <w:trPr>
          <w:trHeight w:val="353"/>
          <w:jc w:val="center"/>
        </w:trPr>
        <w:tc>
          <w:tcPr>
            <w:tcW w:w="1125" w:type="pct"/>
            <w:gridSpan w:val="2"/>
            <w:vMerge w:val="restart"/>
          </w:tcPr>
          <w:p w:rsidR="00DC7A25" w:rsidRPr="00614610" w:rsidRDefault="00DC7A25" w:rsidP="00904F06">
            <w:pPr>
              <w:jc w:val="center"/>
              <w:rPr>
                <w:color w:val="000000" w:themeColor="text1"/>
              </w:rPr>
            </w:pPr>
          </w:p>
          <w:p w:rsidR="00DC7A25" w:rsidRPr="00614610" w:rsidRDefault="00DC7A25" w:rsidP="00904F06">
            <w:pPr>
              <w:jc w:val="center"/>
              <w:rPr>
                <w:color w:val="000000" w:themeColor="text1"/>
              </w:rPr>
            </w:pPr>
            <w:r w:rsidRPr="00614610">
              <w:rPr>
                <w:color w:val="000000" w:themeColor="text1"/>
              </w:rPr>
              <w:t>Total</w:t>
            </w:r>
          </w:p>
        </w:tc>
        <w:tc>
          <w:tcPr>
            <w:tcW w:w="759" w:type="pct"/>
          </w:tcPr>
          <w:p w:rsidR="00DC7A25" w:rsidRPr="00614610" w:rsidRDefault="00DC7A25" w:rsidP="00904F06">
            <w:pPr>
              <w:rPr>
                <w:color w:val="000000" w:themeColor="text1"/>
              </w:rPr>
            </w:pPr>
            <w:r w:rsidRPr="00614610">
              <w:rPr>
                <w:color w:val="000000" w:themeColor="text1"/>
              </w:rPr>
              <w:t>Diagnostics</w:t>
            </w:r>
          </w:p>
        </w:tc>
        <w:tc>
          <w:tcPr>
            <w:tcW w:w="372" w:type="pct"/>
          </w:tcPr>
          <w:p w:rsidR="00DC7A25" w:rsidRPr="00614610" w:rsidRDefault="00DC7A25" w:rsidP="00904F06">
            <w:pPr>
              <w:jc w:val="center"/>
              <w:rPr>
                <w:color w:val="000000" w:themeColor="text1"/>
              </w:rPr>
            </w:pPr>
            <w:r>
              <w:rPr>
                <w:color w:val="000000" w:themeColor="text1"/>
              </w:rPr>
              <w:t>36</w:t>
            </w:r>
          </w:p>
        </w:tc>
        <w:tc>
          <w:tcPr>
            <w:tcW w:w="394" w:type="pct"/>
          </w:tcPr>
          <w:p w:rsidR="00DC7A25" w:rsidRPr="00614610" w:rsidRDefault="00DC7A25" w:rsidP="00904F06">
            <w:pPr>
              <w:jc w:val="center"/>
              <w:rPr>
                <w:color w:val="000000" w:themeColor="text1"/>
              </w:rPr>
            </w:pPr>
            <w:r>
              <w:rPr>
                <w:color w:val="000000" w:themeColor="text1"/>
              </w:rPr>
              <w:t>21</w:t>
            </w:r>
          </w:p>
        </w:tc>
        <w:tc>
          <w:tcPr>
            <w:tcW w:w="767" w:type="pct"/>
          </w:tcPr>
          <w:p w:rsidR="00DC7A25" w:rsidRPr="00614610" w:rsidRDefault="00DC7A25" w:rsidP="00904F06">
            <w:pPr>
              <w:jc w:val="center"/>
              <w:rPr>
                <w:color w:val="000000" w:themeColor="text1"/>
              </w:rPr>
            </w:pPr>
            <w:r>
              <w:rPr>
                <w:color w:val="000000" w:themeColor="text1"/>
              </w:rPr>
              <w:t>13</w:t>
            </w:r>
          </w:p>
        </w:tc>
        <w:tc>
          <w:tcPr>
            <w:tcW w:w="526" w:type="pct"/>
          </w:tcPr>
          <w:p w:rsidR="00DC7A25" w:rsidRPr="00614610" w:rsidRDefault="00DC7A25" w:rsidP="00904F06">
            <w:pPr>
              <w:jc w:val="center"/>
              <w:rPr>
                <w:color w:val="000000" w:themeColor="text1"/>
              </w:rPr>
            </w:pPr>
            <w:r>
              <w:rPr>
                <w:color w:val="000000" w:themeColor="text1"/>
              </w:rPr>
              <w:t>6</w:t>
            </w:r>
          </w:p>
        </w:tc>
        <w:tc>
          <w:tcPr>
            <w:tcW w:w="679" w:type="pct"/>
          </w:tcPr>
          <w:p w:rsidR="00DC7A25" w:rsidRPr="00614610" w:rsidRDefault="00DC7A25" w:rsidP="00904F06">
            <w:pPr>
              <w:jc w:val="center"/>
              <w:rPr>
                <w:color w:val="000000" w:themeColor="text1"/>
              </w:rPr>
            </w:pPr>
            <w:r>
              <w:rPr>
                <w:color w:val="000000" w:themeColor="text1"/>
              </w:rPr>
              <w:t>10</w:t>
            </w:r>
          </w:p>
        </w:tc>
        <w:tc>
          <w:tcPr>
            <w:tcW w:w="379" w:type="pct"/>
          </w:tcPr>
          <w:p w:rsidR="00DC7A25" w:rsidRPr="00614610" w:rsidRDefault="00DC7A25" w:rsidP="00904F06">
            <w:pPr>
              <w:jc w:val="center"/>
              <w:rPr>
                <w:color w:val="000000" w:themeColor="text1"/>
              </w:rPr>
            </w:pPr>
          </w:p>
        </w:tc>
      </w:tr>
      <w:tr w:rsidR="00DC7A25" w:rsidRPr="00614610" w:rsidTr="00904F06">
        <w:trPr>
          <w:trHeight w:val="353"/>
          <w:jc w:val="center"/>
        </w:trPr>
        <w:tc>
          <w:tcPr>
            <w:tcW w:w="1125" w:type="pct"/>
            <w:gridSpan w:val="2"/>
            <w:vMerge/>
          </w:tcPr>
          <w:p w:rsidR="00DC7A25" w:rsidRPr="00614610" w:rsidRDefault="00DC7A25" w:rsidP="00904F06">
            <w:pPr>
              <w:jc w:val="center"/>
              <w:rPr>
                <w:color w:val="000000" w:themeColor="text1"/>
              </w:rPr>
            </w:pPr>
          </w:p>
        </w:tc>
        <w:tc>
          <w:tcPr>
            <w:tcW w:w="759" w:type="pct"/>
          </w:tcPr>
          <w:p w:rsidR="00DC7A25" w:rsidRPr="00614610" w:rsidRDefault="00DC7A25" w:rsidP="00904F06">
            <w:pPr>
              <w:rPr>
                <w:color w:val="000000" w:themeColor="text1"/>
              </w:rPr>
            </w:pPr>
            <w:r w:rsidRPr="00614610">
              <w:rPr>
                <w:color w:val="000000" w:themeColor="text1"/>
              </w:rPr>
              <w:t>Therapeutics</w:t>
            </w:r>
          </w:p>
        </w:tc>
        <w:tc>
          <w:tcPr>
            <w:tcW w:w="372" w:type="pct"/>
          </w:tcPr>
          <w:p w:rsidR="00DC7A25" w:rsidRPr="00614610" w:rsidRDefault="00DC7A25" w:rsidP="00904F06">
            <w:pPr>
              <w:jc w:val="center"/>
              <w:rPr>
                <w:color w:val="000000" w:themeColor="text1"/>
              </w:rPr>
            </w:pPr>
            <w:r>
              <w:rPr>
                <w:color w:val="000000" w:themeColor="text1"/>
              </w:rPr>
              <w:t>123</w:t>
            </w:r>
          </w:p>
        </w:tc>
        <w:tc>
          <w:tcPr>
            <w:tcW w:w="394" w:type="pct"/>
          </w:tcPr>
          <w:p w:rsidR="00DC7A25" w:rsidRPr="00614610" w:rsidRDefault="00DC7A25" w:rsidP="00904F06">
            <w:pPr>
              <w:jc w:val="center"/>
              <w:rPr>
                <w:color w:val="000000" w:themeColor="text1"/>
              </w:rPr>
            </w:pPr>
            <w:r>
              <w:rPr>
                <w:color w:val="000000" w:themeColor="text1"/>
              </w:rPr>
              <w:t>5</w:t>
            </w:r>
          </w:p>
        </w:tc>
        <w:tc>
          <w:tcPr>
            <w:tcW w:w="767" w:type="pct"/>
          </w:tcPr>
          <w:p w:rsidR="00DC7A25" w:rsidRPr="00614610" w:rsidRDefault="00DC7A25" w:rsidP="00904F06">
            <w:pPr>
              <w:jc w:val="center"/>
              <w:rPr>
                <w:color w:val="000000" w:themeColor="text1"/>
              </w:rPr>
            </w:pPr>
            <w:r>
              <w:rPr>
                <w:color w:val="000000" w:themeColor="text1"/>
              </w:rPr>
              <w:t>11</w:t>
            </w:r>
          </w:p>
        </w:tc>
        <w:tc>
          <w:tcPr>
            <w:tcW w:w="526" w:type="pct"/>
          </w:tcPr>
          <w:p w:rsidR="00DC7A25" w:rsidRPr="00614610" w:rsidRDefault="00DC7A25" w:rsidP="00904F06">
            <w:pPr>
              <w:jc w:val="center"/>
              <w:rPr>
                <w:color w:val="000000" w:themeColor="text1"/>
              </w:rPr>
            </w:pPr>
            <w:r>
              <w:rPr>
                <w:color w:val="000000" w:themeColor="text1"/>
              </w:rPr>
              <w:t>0</w:t>
            </w:r>
          </w:p>
        </w:tc>
        <w:tc>
          <w:tcPr>
            <w:tcW w:w="679" w:type="pct"/>
          </w:tcPr>
          <w:p w:rsidR="00DC7A25" w:rsidRPr="00614610" w:rsidRDefault="00DC7A25" w:rsidP="00904F06">
            <w:pPr>
              <w:jc w:val="center"/>
              <w:rPr>
                <w:color w:val="000000" w:themeColor="text1"/>
              </w:rPr>
            </w:pPr>
            <w:r>
              <w:rPr>
                <w:color w:val="000000" w:themeColor="text1"/>
              </w:rPr>
              <w:t>1</w:t>
            </w:r>
          </w:p>
        </w:tc>
        <w:tc>
          <w:tcPr>
            <w:tcW w:w="379" w:type="pct"/>
          </w:tcPr>
          <w:p w:rsidR="00DC7A25" w:rsidRPr="00614610" w:rsidRDefault="00DC7A25" w:rsidP="00904F06">
            <w:pPr>
              <w:jc w:val="center"/>
              <w:rPr>
                <w:color w:val="000000" w:themeColor="text1"/>
              </w:rPr>
            </w:pPr>
          </w:p>
        </w:tc>
      </w:tr>
    </w:tbl>
    <w:p w:rsidR="00DC7A25" w:rsidRPr="00614610" w:rsidRDefault="00DC7A25" w:rsidP="00DC7A25">
      <w:pPr>
        <w:jc w:val="both"/>
        <w:rPr>
          <w:b/>
          <w:i/>
          <w:color w:val="000000" w:themeColor="text1"/>
        </w:rPr>
      </w:pPr>
    </w:p>
    <w:p w:rsidR="00DC7A25" w:rsidRPr="00614610" w:rsidRDefault="00DC7A25" w:rsidP="00DC7A25">
      <w:pPr>
        <w:jc w:val="both"/>
        <w:rPr>
          <w:b/>
          <w:i/>
          <w:color w:val="000000" w:themeColor="text1"/>
        </w:rPr>
      </w:pPr>
      <w:r w:rsidRPr="00614610">
        <w:rPr>
          <w:b/>
          <w:i/>
          <w:color w:val="000000" w:themeColor="text1"/>
        </w:rPr>
        <w:t>B.2.</w:t>
      </w:r>
      <w:r w:rsidRPr="00614610">
        <w:rPr>
          <w:b/>
          <w:color w:val="000000" w:themeColor="text1"/>
        </w:rPr>
        <w:t xml:space="preserve"> </w:t>
      </w:r>
      <w:r w:rsidRPr="00614610">
        <w:rPr>
          <w:b/>
          <w:i/>
          <w:color w:val="000000" w:themeColor="text1"/>
        </w:rPr>
        <w:t>General Clinical Services and Statistics of Various Departments</w:t>
      </w:r>
    </w:p>
    <w:p w:rsidR="00DC7A25" w:rsidRPr="00614610" w:rsidRDefault="00DC7A25" w:rsidP="00DC7A25">
      <w:pPr>
        <w:numPr>
          <w:ilvl w:val="0"/>
          <w:numId w:val="3"/>
        </w:numPr>
        <w:ind w:left="540" w:hanging="540"/>
        <w:jc w:val="both"/>
        <w:rPr>
          <w:bCs/>
          <w:color w:val="000000" w:themeColor="text1"/>
        </w:rPr>
      </w:pPr>
      <w:r w:rsidRPr="00614610">
        <w:rPr>
          <w:bCs/>
          <w:color w:val="000000" w:themeColor="text1"/>
        </w:rPr>
        <w:t>Alternative Augmentative Communication Unit (AAC): Statistics of clinical activities of the unit for September 2013</w:t>
      </w:r>
    </w:p>
    <w:tbl>
      <w:tblPr>
        <w:tblW w:w="305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7"/>
        <w:gridCol w:w="1621"/>
      </w:tblGrid>
      <w:tr w:rsidR="00DC7A25" w:rsidRPr="00614610" w:rsidTr="00904F06">
        <w:trPr>
          <w:jc w:val="center"/>
        </w:trPr>
        <w:tc>
          <w:tcPr>
            <w:tcW w:w="3504" w:type="pct"/>
          </w:tcPr>
          <w:p w:rsidR="00DC7A25" w:rsidRPr="00614610" w:rsidRDefault="00DC7A25" w:rsidP="00904F06">
            <w:pPr>
              <w:jc w:val="center"/>
              <w:rPr>
                <w:b/>
                <w:bCs/>
                <w:color w:val="000000" w:themeColor="text1"/>
              </w:rPr>
            </w:pPr>
            <w:r w:rsidRPr="00614610">
              <w:rPr>
                <w:b/>
                <w:bCs/>
                <w:color w:val="000000" w:themeColor="text1"/>
              </w:rPr>
              <w:t>Details</w:t>
            </w:r>
          </w:p>
        </w:tc>
        <w:tc>
          <w:tcPr>
            <w:tcW w:w="1496" w:type="pct"/>
          </w:tcPr>
          <w:p w:rsidR="00DC7A25" w:rsidRPr="00614610" w:rsidRDefault="00DC7A25" w:rsidP="00904F06">
            <w:pPr>
              <w:jc w:val="center"/>
              <w:rPr>
                <w:b/>
                <w:bCs/>
                <w:color w:val="000000" w:themeColor="text1"/>
              </w:rPr>
            </w:pPr>
            <w:r w:rsidRPr="00614610">
              <w:rPr>
                <w:b/>
                <w:bCs/>
                <w:color w:val="000000" w:themeColor="text1"/>
              </w:rPr>
              <w:t xml:space="preserve">Total No. of cases  </w:t>
            </w:r>
          </w:p>
        </w:tc>
      </w:tr>
      <w:tr w:rsidR="00DC7A25" w:rsidRPr="00614610" w:rsidTr="00904F06">
        <w:trPr>
          <w:jc w:val="center"/>
        </w:trPr>
        <w:tc>
          <w:tcPr>
            <w:tcW w:w="3504" w:type="pct"/>
          </w:tcPr>
          <w:p w:rsidR="00DC7A25" w:rsidRPr="00614610" w:rsidRDefault="00DC7A25" w:rsidP="00904F06">
            <w:pPr>
              <w:jc w:val="both"/>
              <w:rPr>
                <w:bCs/>
                <w:color w:val="000000" w:themeColor="text1"/>
              </w:rPr>
            </w:pPr>
            <w:r w:rsidRPr="00614610">
              <w:rPr>
                <w:bCs/>
                <w:color w:val="000000" w:themeColor="text1"/>
              </w:rPr>
              <w:t>New cases evaluated</w:t>
            </w:r>
          </w:p>
        </w:tc>
        <w:tc>
          <w:tcPr>
            <w:tcW w:w="1496" w:type="pct"/>
          </w:tcPr>
          <w:p w:rsidR="00DC7A25" w:rsidRPr="00614610" w:rsidRDefault="00DC7A25" w:rsidP="00904F06">
            <w:pPr>
              <w:jc w:val="center"/>
              <w:rPr>
                <w:bCs/>
                <w:color w:val="000000" w:themeColor="text1"/>
              </w:rPr>
            </w:pPr>
            <w:r w:rsidRPr="00614610">
              <w:rPr>
                <w:bCs/>
                <w:color w:val="000000" w:themeColor="text1"/>
              </w:rPr>
              <w:t>2</w:t>
            </w:r>
          </w:p>
        </w:tc>
      </w:tr>
      <w:tr w:rsidR="00DC7A25" w:rsidRPr="00614610" w:rsidTr="00904F06">
        <w:trPr>
          <w:jc w:val="center"/>
        </w:trPr>
        <w:tc>
          <w:tcPr>
            <w:tcW w:w="3504" w:type="pct"/>
          </w:tcPr>
          <w:p w:rsidR="00DC7A25" w:rsidRPr="00614610" w:rsidRDefault="00DC7A25" w:rsidP="00904F06">
            <w:pPr>
              <w:jc w:val="both"/>
              <w:rPr>
                <w:bCs/>
                <w:color w:val="000000" w:themeColor="text1"/>
              </w:rPr>
            </w:pPr>
            <w:r w:rsidRPr="00614610">
              <w:rPr>
                <w:bCs/>
                <w:color w:val="000000" w:themeColor="text1"/>
              </w:rPr>
              <w:t>Evaluation Sessions</w:t>
            </w:r>
          </w:p>
        </w:tc>
        <w:tc>
          <w:tcPr>
            <w:tcW w:w="1496" w:type="pct"/>
          </w:tcPr>
          <w:p w:rsidR="00DC7A25" w:rsidRPr="00614610" w:rsidRDefault="00DC7A25" w:rsidP="00904F06">
            <w:pPr>
              <w:jc w:val="center"/>
              <w:rPr>
                <w:bCs/>
                <w:color w:val="000000" w:themeColor="text1"/>
              </w:rPr>
            </w:pPr>
            <w:r w:rsidRPr="00614610">
              <w:rPr>
                <w:bCs/>
                <w:color w:val="000000" w:themeColor="text1"/>
              </w:rPr>
              <w:t>2</w:t>
            </w:r>
          </w:p>
        </w:tc>
      </w:tr>
      <w:tr w:rsidR="00DC7A25" w:rsidRPr="00614610" w:rsidTr="00904F06">
        <w:trPr>
          <w:jc w:val="center"/>
        </w:trPr>
        <w:tc>
          <w:tcPr>
            <w:tcW w:w="3504" w:type="pct"/>
          </w:tcPr>
          <w:p w:rsidR="00DC7A25" w:rsidRPr="00614610" w:rsidRDefault="00DC7A25" w:rsidP="00904F06">
            <w:pPr>
              <w:jc w:val="both"/>
              <w:rPr>
                <w:bCs/>
                <w:color w:val="000000" w:themeColor="text1"/>
              </w:rPr>
            </w:pPr>
            <w:r w:rsidRPr="00614610">
              <w:rPr>
                <w:bCs/>
                <w:color w:val="000000" w:themeColor="text1"/>
              </w:rPr>
              <w:t>Therapy cases seen</w:t>
            </w:r>
          </w:p>
        </w:tc>
        <w:tc>
          <w:tcPr>
            <w:tcW w:w="1496" w:type="pct"/>
          </w:tcPr>
          <w:p w:rsidR="00DC7A25" w:rsidRPr="00614610" w:rsidRDefault="00DC7A25" w:rsidP="00904F06">
            <w:pPr>
              <w:jc w:val="center"/>
              <w:rPr>
                <w:bCs/>
                <w:color w:val="000000" w:themeColor="text1"/>
              </w:rPr>
            </w:pPr>
            <w:r w:rsidRPr="00614610">
              <w:rPr>
                <w:bCs/>
                <w:color w:val="000000" w:themeColor="text1"/>
              </w:rPr>
              <w:t>19</w:t>
            </w:r>
          </w:p>
        </w:tc>
      </w:tr>
      <w:tr w:rsidR="00DC7A25" w:rsidRPr="00614610" w:rsidTr="00904F06">
        <w:trPr>
          <w:jc w:val="center"/>
        </w:trPr>
        <w:tc>
          <w:tcPr>
            <w:tcW w:w="3504" w:type="pct"/>
          </w:tcPr>
          <w:p w:rsidR="00DC7A25" w:rsidRPr="00614610" w:rsidRDefault="00DC7A25" w:rsidP="00904F06">
            <w:pPr>
              <w:jc w:val="both"/>
              <w:rPr>
                <w:bCs/>
                <w:color w:val="000000" w:themeColor="text1"/>
              </w:rPr>
            </w:pPr>
            <w:r w:rsidRPr="00614610">
              <w:rPr>
                <w:bCs/>
                <w:color w:val="000000" w:themeColor="text1"/>
              </w:rPr>
              <w:t>Therapy Sessions</w:t>
            </w:r>
          </w:p>
        </w:tc>
        <w:tc>
          <w:tcPr>
            <w:tcW w:w="1496" w:type="pct"/>
          </w:tcPr>
          <w:p w:rsidR="00DC7A25" w:rsidRPr="00614610" w:rsidRDefault="00DC7A25" w:rsidP="00904F06">
            <w:pPr>
              <w:jc w:val="center"/>
              <w:rPr>
                <w:bCs/>
                <w:color w:val="000000" w:themeColor="text1"/>
              </w:rPr>
            </w:pPr>
            <w:r w:rsidRPr="00614610">
              <w:rPr>
                <w:bCs/>
                <w:color w:val="000000" w:themeColor="text1"/>
              </w:rPr>
              <w:t>121</w:t>
            </w:r>
          </w:p>
        </w:tc>
      </w:tr>
      <w:tr w:rsidR="00DC7A25" w:rsidRPr="00614610" w:rsidTr="00904F06">
        <w:trPr>
          <w:jc w:val="center"/>
        </w:trPr>
        <w:tc>
          <w:tcPr>
            <w:tcW w:w="3504" w:type="pct"/>
          </w:tcPr>
          <w:p w:rsidR="00DC7A25" w:rsidRPr="00614610" w:rsidRDefault="00DC7A25" w:rsidP="00904F06">
            <w:pPr>
              <w:jc w:val="both"/>
              <w:rPr>
                <w:bCs/>
                <w:color w:val="000000" w:themeColor="text1"/>
              </w:rPr>
            </w:pPr>
            <w:r w:rsidRPr="00614610">
              <w:rPr>
                <w:bCs/>
                <w:color w:val="000000" w:themeColor="text1"/>
              </w:rPr>
              <w:t>D.T. Cases</w:t>
            </w:r>
          </w:p>
        </w:tc>
        <w:tc>
          <w:tcPr>
            <w:tcW w:w="1496" w:type="pct"/>
          </w:tcPr>
          <w:p w:rsidR="00DC7A25" w:rsidRPr="00614610" w:rsidRDefault="00DC7A25" w:rsidP="00904F06">
            <w:pPr>
              <w:jc w:val="center"/>
              <w:rPr>
                <w:bCs/>
                <w:color w:val="000000" w:themeColor="text1"/>
              </w:rPr>
            </w:pPr>
            <w:r w:rsidRPr="00614610">
              <w:rPr>
                <w:bCs/>
                <w:color w:val="000000" w:themeColor="text1"/>
              </w:rPr>
              <w:t>-</w:t>
            </w:r>
          </w:p>
        </w:tc>
      </w:tr>
      <w:tr w:rsidR="00DC7A25" w:rsidRPr="00614610" w:rsidTr="00904F06">
        <w:trPr>
          <w:jc w:val="center"/>
        </w:trPr>
        <w:tc>
          <w:tcPr>
            <w:tcW w:w="3504" w:type="pct"/>
          </w:tcPr>
          <w:p w:rsidR="00DC7A25" w:rsidRPr="00614610" w:rsidRDefault="00DC7A25" w:rsidP="00904F06">
            <w:pPr>
              <w:jc w:val="both"/>
              <w:rPr>
                <w:bCs/>
                <w:color w:val="000000" w:themeColor="text1"/>
              </w:rPr>
            </w:pPr>
            <w:r w:rsidRPr="00614610">
              <w:rPr>
                <w:bCs/>
                <w:color w:val="000000" w:themeColor="text1"/>
              </w:rPr>
              <w:t>Home training cases</w:t>
            </w:r>
          </w:p>
        </w:tc>
        <w:tc>
          <w:tcPr>
            <w:tcW w:w="1496" w:type="pct"/>
          </w:tcPr>
          <w:p w:rsidR="00DC7A25" w:rsidRPr="00614610" w:rsidRDefault="00DC7A25" w:rsidP="00904F06">
            <w:pPr>
              <w:jc w:val="center"/>
              <w:rPr>
                <w:bCs/>
                <w:color w:val="000000" w:themeColor="text1"/>
              </w:rPr>
            </w:pPr>
            <w:r w:rsidRPr="00614610">
              <w:rPr>
                <w:bCs/>
                <w:color w:val="000000" w:themeColor="text1"/>
              </w:rPr>
              <w:t>-</w:t>
            </w:r>
          </w:p>
        </w:tc>
      </w:tr>
      <w:tr w:rsidR="00DC7A25" w:rsidRPr="00614610" w:rsidTr="00904F06">
        <w:trPr>
          <w:jc w:val="center"/>
        </w:trPr>
        <w:tc>
          <w:tcPr>
            <w:tcW w:w="3504" w:type="pct"/>
          </w:tcPr>
          <w:p w:rsidR="00DC7A25" w:rsidRPr="00614610" w:rsidRDefault="00DC7A25" w:rsidP="00904F06">
            <w:pPr>
              <w:jc w:val="both"/>
              <w:rPr>
                <w:bCs/>
                <w:color w:val="000000" w:themeColor="text1"/>
              </w:rPr>
            </w:pPr>
            <w:r w:rsidRPr="00614610">
              <w:rPr>
                <w:bCs/>
                <w:color w:val="000000" w:themeColor="text1"/>
              </w:rPr>
              <w:t>No. of Undergraduate students trained</w:t>
            </w:r>
          </w:p>
        </w:tc>
        <w:tc>
          <w:tcPr>
            <w:tcW w:w="1496" w:type="pct"/>
          </w:tcPr>
          <w:p w:rsidR="00DC7A25" w:rsidRPr="00614610" w:rsidRDefault="00DC7A25" w:rsidP="00904F06">
            <w:pPr>
              <w:jc w:val="center"/>
              <w:rPr>
                <w:bCs/>
                <w:color w:val="000000" w:themeColor="text1"/>
              </w:rPr>
            </w:pPr>
            <w:r w:rsidRPr="00614610">
              <w:rPr>
                <w:bCs/>
                <w:color w:val="000000" w:themeColor="text1"/>
              </w:rPr>
              <w:t>-</w:t>
            </w:r>
          </w:p>
        </w:tc>
      </w:tr>
      <w:tr w:rsidR="00DC7A25" w:rsidRPr="00614610" w:rsidTr="00904F06">
        <w:trPr>
          <w:jc w:val="center"/>
        </w:trPr>
        <w:tc>
          <w:tcPr>
            <w:tcW w:w="3504" w:type="pct"/>
          </w:tcPr>
          <w:p w:rsidR="00DC7A25" w:rsidRPr="00614610" w:rsidRDefault="00DC7A25" w:rsidP="00904F06">
            <w:pPr>
              <w:jc w:val="both"/>
              <w:rPr>
                <w:bCs/>
                <w:color w:val="000000" w:themeColor="text1"/>
              </w:rPr>
            </w:pPr>
            <w:r w:rsidRPr="00614610">
              <w:rPr>
                <w:bCs/>
                <w:color w:val="000000" w:themeColor="text1"/>
              </w:rPr>
              <w:t>No. of sessions for B.Sc internees</w:t>
            </w:r>
          </w:p>
        </w:tc>
        <w:tc>
          <w:tcPr>
            <w:tcW w:w="1496" w:type="pct"/>
          </w:tcPr>
          <w:p w:rsidR="00DC7A25" w:rsidRPr="00614610" w:rsidRDefault="00DC7A25" w:rsidP="00904F06">
            <w:pPr>
              <w:jc w:val="center"/>
              <w:rPr>
                <w:bCs/>
                <w:color w:val="000000" w:themeColor="text1"/>
              </w:rPr>
            </w:pPr>
            <w:r w:rsidRPr="00614610">
              <w:rPr>
                <w:bCs/>
                <w:color w:val="000000" w:themeColor="text1"/>
              </w:rPr>
              <w:t>-</w:t>
            </w:r>
          </w:p>
        </w:tc>
      </w:tr>
      <w:tr w:rsidR="00DC7A25" w:rsidRPr="00614610" w:rsidTr="00904F06">
        <w:trPr>
          <w:jc w:val="center"/>
        </w:trPr>
        <w:tc>
          <w:tcPr>
            <w:tcW w:w="3504" w:type="pct"/>
          </w:tcPr>
          <w:p w:rsidR="00DC7A25" w:rsidRPr="00614610" w:rsidRDefault="00DC7A25" w:rsidP="00904F06">
            <w:pPr>
              <w:jc w:val="both"/>
              <w:rPr>
                <w:bCs/>
                <w:color w:val="000000" w:themeColor="text1"/>
              </w:rPr>
            </w:pPr>
            <w:r w:rsidRPr="00614610">
              <w:rPr>
                <w:bCs/>
                <w:color w:val="000000" w:themeColor="text1"/>
              </w:rPr>
              <w:t>No. of postgraduate students trained</w:t>
            </w:r>
          </w:p>
        </w:tc>
        <w:tc>
          <w:tcPr>
            <w:tcW w:w="1496" w:type="pct"/>
          </w:tcPr>
          <w:p w:rsidR="00DC7A25" w:rsidRPr="00614610" w:rsidRDefault="00DC7A25" w:rsidP="00904F06">
            <w:pPr>
              <w:jc w:val="center"/>
              <w:rPr>
                <w:bCs/>
                <w:color w:val="000000" w:themeColor="text1"/>
              </w:rPr>
            </w:pPr>
            <w:r w:rsidRPr="00614610">
              <w:rPr>
                <w:bCs/>
                <w:color w:val="000000" w:themeColor="text1"/>
              </w:rPr>
              <w:t>4</w:t>
            </w:r>
          </w:p>
        </w:tc>
      </w:tr>
      <w:tr w:rsidR="00DC7A25" w:rsidRPr="00614610" w:rsidTr="00904F06">
        <w:trPr>
          <w:jc w:val="center"/>
        </w:trPr>
        <w:tc>
          <w:tcPr>
            <w:tcW w:w="3504" w:type="pct"/>
          </w:tcPr>
          <w:p w:rsidR="00DC7A25" w:rsidRPr="00614610" w:rsidRDefault="00DC7A25" w:rsidP="00904F06">
            <w:pPr>
              <w:jc w:val="both"/>
              <w:rPr>
                <w:bCs/>
                <w:color w:val="000000" w:themeColor="text1"/>
              </w:rPr>
            </w:pPr>
            <w:r w:rsidRPr="00614610">
              <w:rPr>
                <w:bCs/>
                <w:color w:val="000000" w:themeColor="text1"/>
              </w:rPr>
              <w:t>No. of sessions for M.Sc internees</w:t>
            </w:r>
          </w:p>
        </w:tc>
        <w:tc>
          <w:tcPr>
            <w:tcW w:w="1496" w:type="pct"/>
          </w:tcPr>
          <w:p w:rsidR="00DC7A25" w:rsidRPr="00614610" w:rsidRDefault="00DC7A25" w:rsidP="00904F06">
            <w:pPr>
              <w:jc w:val="center"/>
              <w:rPr>
                <w:bCs/>
                <w:color w:val="000000" w:themeColor="text1"/>
              </w:rPr>
            </w:pPr>
            <w:r w:rsidRPr="00614610">
              <w:rPr>
                <w:bCs/>
                <w:color w:val="000000" w:themeColor="text1"/>
              </w:rPr>
              <w:t>19</w:t>
            </w:r>
          </w:p>
        </w:tc>
      </w:tr>
    </w:tbl>
    <w:p w:rsidR="00DC7A25" w:rsidRPr="00614610" w:rsidRDefault="00DC7A25" w:rsidP="00DC7A25">
      <w:pPr>
        <w:ind w:left="540"/>
        <w:jc w:val="both"/>
        <w:rPr>
          <w:b/>
          <w:bCs/>
          <w:color w:val="000000" w:themeColor="text1"/>
        </w:rPr>
      </w:pPr>
    </w:p>
    <w:p w:rsidR="00DC7A25" w:rsidRPr="00614610" w:rsidRDefault="00DC7A25" w:rsidP="00DC7A25">
      <w:pPr>
        <w:numPr>
          <w:ilvl w:val="0"/>
          <w:numId w:val="3"/>
        </w:numPr>
        <w:ind w:left="540" w:hanging="540"/>
        <w:jc w:val="both"/>
        <w:rPr>
          <w:b/>
          <w:bCs/>
          <w:color w:val="000000" w:themeColor="text1"/>
        </w:rPr>
      </w:pPr>
      <w:r w:rsidRPr="00614610">
        <w:rPr>
          <w:b/>
          <w:bCs/>
          <w:color w:val="000000" w:themeColor="text1"/>
        </w:rPr>
        <w:t>Autism Spectrum Disorders Unit(ASD)</w:t>
      </w:r>
    </w:p>
    <w:p w:rsidR="00DC7A25" w:rsidRPr="00614610" w:rsidRDefault="00DC7A25" w:rsidP="00DC7A25">
      <w:pPr>
        <w:jc w:val="both"/>
        <w:rPr>
          <w:b/>
          <w:bCs/>
          <w:color w:val="000000" w:themeColor="text1"/>
        </w:rPr>
      </w:pPr>
      <w:r w:rsidRPr="00614610">
        <w:rPr>
          <w:b/>
          <w:bCs/>
          <w:color w:val="000000" w:themeColor="text1"/>
        </w:rPr>
        <w:t>2.a. Statistics of clinical activities of the Unit for September 2013</w:t>
      </w:r>
    </w:p>
    <w:p w:rsidR="00DC7A25" w:rsidRPr="00614610" w:rsidRDefault="00DC7A25" w:rsidP="00DC7A25">
      <w:pPr>
        <w:jc w:val="both"/>
        <w:rPr>
          <w:b/>
          <w:bCs/>
          <w:color w:val="000000" w:themeColor="text1"/>
        </w:rPr>
      </w:pP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60"/>
        <w:gridCol w:w="2690"/>
      </w:tblGrid>
      <w:tr w:rsidR="00DC7A25" w:rsidRPr="00614610" w:rsidTr="00904F06">
        <w:trPr>
          <w:trHeight w:val="244"/>
        </w:trPr>
        <w:tc>
          <w:tcPr>
            <w:tcW w:w="3960" w:type="dxa"/>
          </w:tcPr>
          <w:p w:rsidR="00DC7A25" w:rsidRPr="00614610" w:rsidRDefault="00DC7A25" w:rsidP="00904F06">
            <w:pPr>
              <w:jc w:val="center"/>
              <w:rPr>
                <w:bCs/>
                <w:color w:val="000000" w:themeColor="text1"/>
              </w:rPr>
            </w:pPr>
            <w:r w:rsidRPr="00614610">
              <w:rPr>
                <w:bCs/>
                <w:color w:val="000000" w:themeColor="text1"/>
              </w:rPr>
              <w:t>Details</w:t>
            </w:r>
          </w:p>
        </w:tc>
        <w:tc>
          <w:tcPr>
            <w:tcW w:w="2690" w:type="dxa"/>
          </w:tcPr>
          <w:p w:rsidR="00DC7A25" w:rsidRPr="00614610" w:rsidRDefault="00DC7A25" w:rsidP="00904F06">
            <w:pPr>
              <w:jc w:val="center"/>
              <w:rPr>
                <w:b/>
                <w:bCs/>
                <w:color w:val="000000" w:themeColor="text1"/>
              </w:rPr>
            </w:pPr>
            <w:r w:rsidRPr="00614610">
              <w:rPr>
                <w:b/>
                <w:bCs/>
                <w:color w:val="000000" w:themeColor="text1"/>
              </w:rPr>
              <w:t>Total</w:t>
            </w:r>
          </w:p>
        </w:tc>
      </w:tr>
      <w:tr w:rsidR="00DC7A25" w:rsidRPr="00614610" w:rsidTr="00904F06">
        <w:trPr>
          <w:trHeight w:val="244"/>
        </w:trPr>
        <w:tc>
          <w:tcPr>
            <w:tcW w:w="3960" w:type="dxa"/>
          </w:tcPr>
          <w:p w:rsidR="00DC7A25" w:rsidRPr="00614610" w:rsidRDefault="00DC7A25" w:rsidP="00DC7A25">
            <w:pPr>
              <w:numPr>
                <w:ilvl w:val="0"/>
                <w:numId w:val="25"/>
              </w:numPr>
              <w:jc w:val="both"/>
              <w:rPr>
                <w:bCs/>
                <w:color w:val="000000" w:themeColor="text1"/>
              </w:rPr>
            </w:pPr>
            <w:r w:rsidRPr="00614610">
              <w:rPr>
                <w:bCs/>
                <w:color w:val="000000" w:themeColor="text1"/>
              </w:rPr>
              <w:t>No. of cases evaluated</w:t>
            </w:r>
          </w:p>
        </w:tc>
        <w:tc>
          <w:tcPr>
            <w:tcW w:w="2690" w:type="dxa"/>
          </w:tcPr>
          <w:p w:rsidR="00DC7A25" w:rsidRPr="00614610" w:rsidRDefault="00DC7A25" w:rsidP="00904F06">
            <w:pPr>
              <w:rPr>
                <w:color w:val="000000" w:themeColor="text1"/>
              </w:rPr>
            </w:pPr>
            <w:r w:rsidRPr="00614610">
              <w:rPr>
                <w:color w:val="000000" w:themeColor="text1"/>
              </w:rPr>
              <w:t xml:space="preserve">                  32 </w:t>
            </w:r>
          </w:p>
        </w:tc>
      </w:tr>
      <w:tr w:rsidR="00DC7A25" w:rsidRPr="00614610" w:rsidTr="00904F06">
        <w:trPr>
          <w:trHeight w:val="244"/>
        </w:trPr>
        <w:tc>
          <w:tcPr>
            <w:tcW w:w="3960" w:type="dxa"/>
          </w:tcPr>
          <w:p w:rsidR="00DC7A25" w:rsidRPr="00614610" w:rsidRDefault="00DC7A25" w:rsidP="00DC7A25">
            <w:pPr>
              <w:numPr>
                <w:ilvl w:val="0"/>
                <w:numId w:val="25"/>
              </w:numPr>
              <w:jc w:val="both"/>
              <w:rPr>
                <w:bCs/>
                <w:color w:val="000000" w:themeColor="text1"/>
              </w:rPr>
            </w:pPr>
            <w:r w:rsidRPr="00614610">
              <w:rPr>
                <w:bCs/>
                <w:color w:val="000000" w:themeColor="text1"/>
              </w:rPr>
              <w:t>No. of assessment sessions</w:t>
            </w:r>
          </w:p>
        </w:tc>
        <w:tc>
          <w:tcPr>
            <w:tcW w:w="2690" w:type="dxa"/>
          </w:tcPr>
          <w:p w:rsidR="00DC7A25" w:rsidRPr="00614610" w:rsidRDefault="00DC7A25" w:rsidP="00904F06">
            <w:pPr>
              <w:rPr>
                <w:color w:val="000000" w:themeColor="text1"/>
              </w:rPr>
            </w:pPr>
            <w:r w:rsidRPr="00614610">
              <w:rPr>
                <w:color w:val="000000" w:themeColor="text1"/>
              </w:rPr>
              <w:t xml:space="preserve">                  32</w:t>
            </w:r>
          </w:p>
        </w:tc>
      </w:tr>
      <w:tr w:rsidR="00DC7A25" w:rsidRPr="00614610" w:rsidTr="00904F06">
        <w:trPr>
          <w:trHeight w:val="244"/>
        </w:trPr>
        <w:tc>
          <w:tcPr>
            <w:tcW w:w="3960" w:type="dxa"/>
          </w:tcPr>
          <w:p w:rsidR="00DC7A25" w:rsidRPr="00614610" w:rsidRDefault="00DC7A25" w:rsidP="00DC7A25">
            <w:pPr>
              <w:numPr>
                <w:ilvl w:val="0"/>
                <w:numId w:val="25"/>
              </w:numPr>
              <w:jc w:val="both"/>
              <w:rPr>
                <w:bCs/>
                <w:color w:val="000000" w:themeColor="text1"/>
              </w:rPr>
            </w:pPr>
            <w:r w:rsidRPr="00614610">
              <w:rPr>
                <w:bCs/>
                <w:color w:val="000000" w:themeColor="text1"/>
              </w:rPr>
              <w:t>No. of therapy cases</w:t>
            </w:r>
          </w:p>
        </w:tc>
        <w:tc>
          <w:tcPr>
            <w:tcW w:w="2690" w:type="dxa"/>
          </w:tcPr>
          <w:p w:rsidR="00DC7A25" w:rsidRPr="00614610" w:rsidRDefault="00DC7A25" w:rsidP="00904F06">
            <w:pPr>
              <w:rPr>
                <w:color w:val="000000" w:themeColor="text1"/>
              </w:rPr>
            </w:pPr>
            <w:r w:rsidRPr="00614610">
              <w:rPr>
                <w:color w:val="000000" w:themeColor="text1"/>
              </w:rPr>
              <w:t xml:space="preserve">                  90</w:t>
            </w:r>
          </w:p>
        </w:tc>
      </w:tr>
      <w:tr w:rsidR="00DC7A25" w:rsidRPr="00614610" w:rsidTr="00904F06">
        <w:trPr>
          <w:trHeight w:val="244"/>
        </w:trPr>
        <w:tc>
          <w:tcPr>
            <w:tcW w:w="3960" w:type="dxa"/>
          </w:tcPr>
          <w:p w:rsidR="00DC7A25" w:rsidRPr="00614610" w:rsidRDefault="00DC7A25" w:rsidP="00DC7A25">
            <w:pPr>
              <w:numPr>
                <w:ilvl w:val="0"/>
                <w:numId w:val="25"/>
              </w:numPr>
              <w:jc w:val="both"/>
              <w:rPr>
                <w:bCs/>
                <w:color w:val="000000" w:themeColor="text1"/>
              </w:rPr>
            </w:pPr>
            <w:r w:rsidRPr="00614610">
              <w:rPr>
                <w:bCs/>
                <w:color w:val="000000" w:themeColor="text1"/>
              </w:rPr>
              <w:lastRenderedPageBreak/>
              <w:t>No. of therapy sessions</w:t>
            </w:r>
          </w:p>
        </w:tc>
        <w:tc>
          <w:tcPr>
            <w:tcW w:w="2690" w:type="dxa"/>
          </w:tcPr>
          <w:p w:rsidR="00DC7A25" w:rsidRPr="00614610" w:rsidRDefault="00DC7A25" w:rsidP="00904F06">
            <w:pPr>
              <w:rPr>
                <w:color w:val="000000" w:themeColor="text1"/>
              </w:rPr>
            </w:pPr>
            <w:r w:rsidRPr="00614610">
              <w:rPr>
                <w:color w:val="000000" w:themeColor="text1"/>
              </w:rPr>
              <w:t xml:space="preserve">                 638</w:t>
            </w:r>
          </w:p>
        </w:tc>
      </w:tr>
      <w:tr w:rsidR="00DC7A25" w:rsidRPr="00614610" w:rsidTr="00904F06">
        <w:trPr>
          <w:trHeight w:val="257"/>
        </w:trPr>
        <w:tc>
          <w:tcPr>
            <w:tcW w:w="3960" w:type="dxa"/>
          </w:tcPr>
          <w:p w:rsidR="00DC7A25" w:rsidRPr="00614610" w:rsidRDefault="00DC7A25" w:rsidP="00DC7A25">
            <w:pPr>
              <w:numPr>
                <w:ilvl w:val="0"/>
                <w:numId w:val="25"/>
              </w:numPr>
              <w:jc w:val="both"/>
              <w:rPr>
                <w:bCs/>
                <w:color w:val="000000" w:themeColor="text1"/>
              </w:rPr>
            </w:pPr>
            <w:r w:rsidRPr="00614610">
              <w:rPr>
                <w:bCs/>
                <w:color w:val="000000" w:themeColor="text1"/>
              </w:rPr>
              <w:t>No. of D.T. cases</w:t>
            </w:r>
          </w:p>
        </w:tc>
        <w:tc>
          <w:tcPr>
            <w:tcW w:w="2690" w:type="dxa"/>
          </w:tcPr>
          <w:p w:rsidR="00DC7A25" w:rsidRPr="00614610" w:rsidRDefault="00DC7A25" w:rsidP="00904F06">
            <w:pPr>
              <w:jc w:val="center"/>
              <w:rPr>
                <w:color w:val="000000" w:themeColor="text1"/>
              </w:rPr>
            </w:pPr>
            <w:r w:rsidRPr="00614610">
              <w:rPr>
                <w:color w:val="000000" w:themeColor="text1"/>
              </w:rPr>
              <w:t>08</w:t>
            </w:r>
          </w:p>
        </w:tc>
      </w:tr>
      <w:tr w:rsidR="00DC7A25" w:rsidRPr="00614610" w:rsidTr="00904F06">
        <w:trPr>
          <w:trHeight w:val="244"/>
        </w:trPr>
        <w:tc>
          <w:tcPr>
            <w:tcW w:w="3960" w:type="dxa"/>
          </w:tcPr>
          <w:p w:rsidR="00DC7A25" w:rsidRPr="00614610" w:rsidRDefault="00DC7A25" w:rsidP="00DC7A25">
            <w:pPr>
              <w:numPr>
                <w:ilvl w:val="0"/>
                <w:numId w:val="25"/>
              </w:numPr>
              <w:jc w:val="both"/>
              <w:rPr>
                <w:bCs/>
                <w:color w:val="000000" w:themeColor="text1"/>
              </w:rPr>
            </w:pPr>
            <w:r w:rsidRPr="00614610">
              <w:rPr>
                <w:bCs/>
                <w:color w:val="000000" w:themeColor="text1"/>
              </w:rPr>
              <w:t>No. of cases discharged</w:t>
            </w:r>
          </w:p>
        </w:tc>
        <w:tc>
          <w:tcPr>
            <w:tcW w:w="2690" w:type="dxa"/>
          </w:tcPr>
          <w:p w:rsidR="00DC7A25" w:rsidRPr="00614610" w:rsidRDefault="00DC7A25" w:rsidP="00904F06">
            <w:pPr>
              <w:jc w:val="center"/>
              <w:rPr>
                <w:color w:val="000000" w:themeColor="text1"/>
              </w:rPr>
            </w:pPr>
            <w:r w:rsidRPr="00614610">
              <w:rPr>
                <w:color w:val="000000" w:themeColor="text1"/>
              </w:rPr>
              <w:t>05</w:t>
            </w:r>
          </w:p>
        </w:tc>
      </w:tr>
      <w:tr w:rsidR="00DC7A25" w:rsidRPr="00614610" w:rsidTr="00904F06">
        <w:trPr>
          <w:trHeight w:val="244"/>
        </w:trPr>
        <w:tc>
          <w:tcPr>
            <w:tcW w:w="3960" w:type="dxa"/>
          </w:tcPr>
          <w:p w:rsidR="00DC7A25" w:rsidRPr="00614610" w:rsidRDefault="00DC7A25" w:rsidP="00DC7A25">
            <w:pPr>
              <w:numPr>
                <w:ilvl w:val="0"/>
                <w:numId w:val="25"/>
              </w:numPr>
              <w:jc w:val="both"/>
              <w:rPr>
                <w:bCs/>
                <w:color w:val="000000" w:themeColor="text1"/>
              </w:rPr>
            </w:pPr>
            <w:r w:rsidRPr="00614610">
              <w:rPr>
                <w:bCs/>
                <w:color w:val="000000" w:themeColor="text1"/>
              </w:rPr>
              <w:t>No. of cases discontinued</w:t>
            </w:r>
          </w:p>
        </w:tc>
        <w:tc>
          <w:tcPr>
            <w:tcW w:w="2690" w:type="dxa"/>
          </w:tcPr>
          <w:p w:rsidR="00DC7A25" w:rsidRPr="00614610" w:rsidRDefault="00DC7A25" w:rsidP="00904F06">
            <w:pPr>
              <w:jc w:val="center"/>
              <w:rPr>
                <w:color w:val="000000" w:themeColor="text1"/>
              </w:rPr>
            </w:pPr>
            <w:r w:rsidRPr="00614610">
              <w:rPr>
                <w:color w:val="000000" w:themeColor="text1"/>
              </w:rPr>
              <w:t>04</w:t>
            </w:r>
          </w:p>
        </w:tc>
      </w:tr>
      <w:tr w:rsidR="00DC7A25" w:rsidRPr="00614610" w:rsidTr="00904F06">
        <w:trPr>
          <w:trHeight w:val="244"/>
        </w:trPr>
        <w:tc>
          <w:tcPr>
            <w:tcW w:w="3960" w:type="dxa"/>
          </w:tcPr>
          <w:p w:rsidR="00DC7A25" w:rsidRPr="00614610" w:rsidRDefault="00DC7A25" w:rsidP="00DC7A25">
            <w:pPr>
              <w:numPr>
                <w:ilvl w:val="0"/>
                <w:numId w:val="25"/>
              </w:numPr>
              <w:jc w:val="both"/>
              <w:rPr>
                <w:bCs/>
                <w:color w:val="000000" w:themeColor="text1"/>
              </w:rPr>
            </w:pPr>
            <w:r w:rsidRPr="00614610">
              <w:rPr>
                <w:bCs/>
                <w:color w:val="000000" w:themeColor="text1"/>
              </w:rPr>
              <w:t>No. of Hindi cases</w:t>
            </w:r>
          </w:p>
        </w:tc>
        <w:tc>
          <w:tcPr>
            <w:tcW w:w="2690" w:type="dxa"/>
          </w:tcPr>
          <w:p w:rsidR="00DC7A25" w:rsidRPr="00614610" w:rsidRDefault="00DC7A25" w:rsidP="00904F06">
            <w:pPr>
              <w:jc w:val="center"/>
              <w:rPr>
                <w:color w:val="000000" w:themeColor="text1"/>
              </w:rPr>
            </w:pPr>
            <w:r w:rsidRPr="00614610">
              <w:rPr>
                <w:color w:val="000000" w:themeColor="text1"/>
              </w:rPr>
              <w:t>06(diagnostics)</w:t>
            </w:r>
          </w:p>
        </w:tc>
      </w:tr>
      <w:tr w:rsidR="00DC7A25" w:rsidRPr="00614610" w:rsidTr="00904F06">
        <w:trPr>
          <w:trHeight w:val="728"/>
        </w:trPr>
        <w:tc>
          <w:tcPr>
            <w:tcW w:w="3960" w:type="dxa"/>
          </w:tcPr>
          <w:p w:rsidR="00DC7A25" w:rsidRPr="00614610" w:rsidRDefault="00DC7A25" w:rsidP="00DC7A25">
            <w:pPr>
              <w:numPr>
                <w:ilvl w:val="0"/>
                <w:numId w:val="25"/>
              </w:numPr>
              <w:jc w:val="both"/>
              <w:rPr>
                <w:bCs/>
                <w:color w:val="000000" w:themeColor="text1"/>
              </w:rPr>
            </w:pPr>
            <w:r w:rsidRPr="00614610">
              <w:rPr>
                <w:bCs/>
                <w:color w:val="000000" w:themeColor="text1"/>
              </w:rPr>
              <w:t>No. of materials developed</w:t>
            </w:r>
          </w:p>
        </w:tc>
        <w:tc>
          <w:tcPr>
            <w:tcW w:w="2690" w:type="dxa"/>
          </w:tcPr>
          <w:p w:rsidR="00DC7A25" w:rsidRPr="00614610" w:rsidRDefault="00DC7A25" w:rsidP="00FB106F">
            <w:pPr>
              <w:pStyle w:val="ListParagraph"/>
              <w:numPr>
                <w:ilvl w:val="0"/>
                <w:numId w:val="79"/>
              </w:numPr>
              <w:spacing w:after="0" w:line="240" w:lineRule="auto"/>
              <w:ind w:left="342"/>
              <w:jc w:val="both"/>
              <w:rPr>
                <w:rFonts w:ascii="Times New Roman" w:hAnsi="Times New Roman"/>
                <w:color w:val="000000" w:themeColor="text1"/>
                <w:sz w:val="24"/>
                <w:szCs w:val="24"/>
              </w:rPr>
            </w:pPr>
            <w:r w:rsidRPr="00614610">
              <w:rPr>
                <w:rFonts w:ascii="Times New Roman" w:hAnsi="Times New Roman"/>
                <w:color w:val="000000" w:themeColor="text1"/>
                <w:sz w:val="24"/>
                <w:szCs w:val="24"/>
              </w:rPr>
              <w:t>Pragmatic Protocol</w:t>
            </w:r>
          </w:p>
          <w:p w:rsidR="00DC7A25" w:rsidRPr="00614610" w:rsidRDefault="00DC7A25" w:rsidP="00FB106F">
            <w:pPr>
              <w:pStyle w:val="ListParagraph"/>
              <w:numPr>
                <w:ilvl w:val="0"/>
                <w:numId w:val="79"/>
              </w:numPr>
              <w:spacing w:after="0" w:line="240" w:lineRule="auto"/>
              <w:ind w:left="342"/>
              <w:jc w:val="both"/>
              <w:rPr>
                <w:rFonts w:ascii="Times New Roman" w:hAnsi="Times New Roman"/>
                <w:color w:val="000000" w:themeColor="text1"/>
                <w:sz w:val="24"/>
                <w:szCs w:val="24"/>
              </w:rPr>
            </w:pPr>
            <w:r w:rsidRPr="00614610">
              <w:rPr>
                <w:rFonts w:ascii="Times New Roman" w:hAnsi="Times New Roman"/>
                <w:color w:val="000000" w:themeColor="text1"/>
                <w:sz w:val="24"/>
                <w:szCs w:val="24"/>
              </w:rPr>
              <w:t>Autism Instrument for Education and Planning</w:t>
            </w:r>
          </w:p>
          <w:p w:rsidR="00DC7A25" w:rsidRPr="00614610" w:rsidRDefault="00DC7A25" w:rsidP="00FB106F">
            <w:pPr>
              <w:pStyle w:val="ListParagraph"/>
              <w:numPr>
                <w:ilvl w:val="0"/>
                <w:numId w:val="79"/>
              </w:numPr>
              <w:spacing w:after="0" w:line="240" w:lineRule="auto"/>
              <w:ind w:left="342"/>
              <w:jc w:val="both"/>
              <w:rPr>
                <w:rFonts w:ascii="Times New Roman" w:hAnsi="Times New Roman"/>
                <w:color w:val="000000" w:themeColor="text1"/>
                <w:sz w:val="24"/>
                <w:szCs w:val="24"/>
              </w:rPr>
            </w:pPr>
            <w:r w:rsidRPr="00614610">
              <w:rPr>
                <w:rFonts w:ascii="Times New Roman" w:hAnsi="Times New Roman"/>
                <w:color w:val="000000" w:themeColor="text1"/>
                <w:sz w:val="24"/>
                <w:szCs w:val="24"/>
              </w:rPr>
              <w:t>Alternate methods of  treatment for Autism</w:t>
            </w:r>
          </w:p>
          <w:p w:rsidR="00DC7A25" w:rsidRPr="00614610" w:rsidRDefault="00DC7A25" w:rsidP="00FB106F">
            <w:pPr>
              <w:pStyle w:val="ListParagraph"/>
              <w:numPr>
                <w:ilvl w:val="0"/>
                <w:numId w:val="79"/>
              </w:numPr>
              <w:spacing w:after="0" w:line="240" w:lineRule="auto"/>
              <w:ind w:left="342"/>
              <w:jc w:val="both"/>
              <w:rPr>
                <w:rFonts w:ascii="Times New Roman" w:hAnsi="Times New Roman"/>
                <w:color w:val="000000" w:themeColor="text1"/>
                <w:sz w:val="24"/>
                <w:szCs w:val="24"/>
              </w:rPr>
            </w:pPr>
            <w:r w:rsidRPr="00614610">
              <w:rPr>
                <w:rFonts w:ascii="Times New Roman" w:hAnsi="Times New Roman"/>
                <w:color w:val="000000" w:themeColor="text1"/>
                <w:sz w:val="24"/>
                <w:szCs w:val="24"/>
              </w:rPr>
              <w:t>Stimulus card for teaching pragmatic skills - Kannada</w:t>
            </w:r>
          </w:p>
          <w:p w:rsidR="00DC7A25" w:rsidRPr="00614610" w:rsidRDefault="00DC7A25" w:rsidP="00FB106F">
            <w:pPr>
              <w:pStyle w:val="ListParagraph"/>
              <w:numPr>
                <w:ilvl w:val="0"/>
                <w:numId w:val="79"/>
              </w:numPr>
              <w:spacing w:after="0" w:line="240" w:lineRule="auto"/>
              <w:ind w:left="342"/>
              <w:jc w:val="both"/>
              <w:rPr>
                <w:rFonts w:ascii="Times New Roman" w:hAnsi="Times New Roman"/>
                <w:color w:val="000000" w:themeColor="text1"/>
                <w:sz w:val="24"/>
                <w:szCs w:val="24"/>
              </w:rPr>
            </w:pPr>
            <w:r w:rsidRPr="00614610">
              <w:rPr>
                <w:rFonts w:ascii="Times New Roman" w:hAnsi="Times New Roman"/>
                <w:color w:val="000000" w:themeColor="text1"/>
                <w:sz w:val="24"/>
                <w:szCs w:val="24"/>
              </w:rPr>
              <w:t>Stimulus card for Cues pause point method - Malayalam</w:t>
            </w:r>
          </w:p>
        </w:tc>
      </w:tr>
    </w:tbl>
    <w:p w:rsidR="00DC7A25" w:rsidRPr="00614610" w:rsidRDefault="00DC7A25" w:rsidP="00DC7A25">
      <w:pPr>
        <w:ind w:left="1080"/>
        <w:jc w:val="both"/>
        <w:rPr>
          <w:b/>
          <w:bCs/>
          <w:color w:val="000000" w:themeColor="text1"/>
        </w:rPr>
      </w:pPr>
    </w:p>
    <w:p w:rsidR="00DC7A25" w:rsidRPr="00614610" w:rsidRDefault="00DC7A25" w:rsidP="00DC7A25">
      <w:pPr>
        <w:ind w:left="1080"/>
        <w:jc w:val="both"/>
        <w:rPr>
          <w:b/>
          <w:bCs/>
          <w:color w:val="000000" w:themeColor="text1"/>
        </w:rPr>
      </w:pPr>
      <w:r w:rsidRPr="00614610">
        <w:rPr>
          <w:b/>
          <w:bCs/>
          <w:color w:val="000000" w:themeColor="text1"/>
        </w:rPr>
        <w:t>In Diagnostics</w:t>
      </w:r>
    </w:p>
    <w:p w:rsidR="00DC7A25" w:rsidRPr="00614610" w:rsidRDefault="00DC7A25" w:rsidP="00DC7A25">
      <w:pPr>
        <w:ind w:left="1080"/>
        <w:jc w:val="both"/>
        <w:rPr>
          <w:b/>
          <w:bCs/>
          <w:color w:val="000000" w:themeColor="text1"/>
        </w:rPr>
      </w:pPr>
    </w:p>
    <w:tbl>
      <w:tblPr>
        <w:tblW w:w="0" w:type="auto"/>
        <w:jc w:val="center"/>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37"/>
        <w:gridCol w:w="456"/>
      </w:tblGrid>
      <w:tr w:rsidR="00DC7A25" w:rsidRPr="00614610" w:rsidTr="00904F06">
        <w:trPr>
          <w:jc w:val="center"/>
        </w:trPr>
        <w:tc>
          <w:tcPr>
            <w:tcW w:w="0" w:type="auto"/>
          </w:tcPr>
          <w:p w:rsidR="00DC7A25" w:rsidRPr="00614610" w:rsidRDefault="00DC7A25" w:rsidP="00904F06">
            <w:pPr>
              <w:rPr>
                <w:bCs/>
                <w:color w:val="000000" w:themeColor="text1"/>
              </w:rPr>
            </w:pPr>
            <w:r w:rsidRPr="00614610">
              <w:rPr>
                <w:bCs/>
                <w:color w:val="000000" w:themeColor="text1"/>
              </w:rPr>
              <w:t>No.of DSL with ASD</w:t>
            </w:r>
          </w:p>
        </w:tc>
        <w:tc>
          <w:tcPr>
            <w:tcW w:w="0" w:type="auto"/>
          </w:tcPr>
          <w:p w:rsidR="00DC7A25" w:rsidRPr="00614610" w:rsidRDefault="00DC7A25" w:rsidP="00904F06">
            <w:pPr>
              <w:jc w:val="center"/>
              <w:rPr>
                <w:bCs/>
                <w:color w:val="000000" w:themeColor="text1"/>
              </w:rPr>
            </w:pPr>
            <w:r w:rsidRPr="00614610">
              <w:rPr>
                <w:bCs/>
                <w:color w:val="000000" w:themeColor="text1"/>
              </w:rPr>
              <w:t>15</w:t>
            </w:r>
          </w:p>
        </w:tc>
      </w:tr>
      <w:tr w:rsidR="00DC7A25" w:rsidRPr="00614610" w:rsidTr="00904F06">
        <w:trPr>
          <w:jc w:val="center"/>
        </w:trPr>
        <w:tc>
          <w:tcPr>
            <w:tcW w:w="0" w:type="auto"/>
          </w:tcPr>
          <w:p w:rsidR="00DC7A25" w:rsidRPr="00614610" w:rsidRDefault="00DC7A25" w:rsidP="00904F06">
            <w:pPr>
              <w:jc w:val="both"/>
              <w:rPr>
                <w:bCs/>
                <w:color w:val="000000" w:themeColor="text1"/>
              </w:rPr>
            </w:pPr>
            <w:r w:rsidRPr="00614610">
              <w:rPr>
                <w:bCs/>
                <w:color w:val="000000" w:themeColor="text1"/>
              </w:rPr>
              <w:t>No. of DSL with MR with ASD</w:t>
            </w:r>
          </w:p>
        </w:tc>
        <w:tc>
          <w:tcPr>
            <w:tcW w:w="0" w:type="auto"/>
          </w:tcPr>
          <w:p w:rsidR="00DC7A25" w:rsidRPr="00614610" w:rsidRDefault="00DC7A25" w:rsidP="00904F06">
            <w:pPr>
              <w:jc w:val="center"/>
              <w:rPr>
                <w:bCs/>
                <w:color w:val="000000" w:themeColor="text1"/>
              </w:rPr>
            </w:pPr>
            <w:r w:rsidRPr="00614610">
              <w:rPr>
                <w:bCs/>
                <w:color w:val="000000" w:themeColor="text1"/>
              </w:rPr>
              <w:t>01</w:t>
            </w:r>
          </w:p>
        </w:tc>
      </w:tr>
      <w:tr w:rsidR="00DC7A25" w:rsidRPr="00614610" w:rsidTr="00904F06">
        <w:trPr>
          <w:jc w:val="center"/>
        </w:trPr>
        <w:tc>
          <w:tcPr>
            <w:tcW w:w="0" w:type="auto"/>
          </w:tcPr>
          <w:p w:rsidR="00DC7A25" w:rsidRPr="00614610" w:rsidRDefault="00DC7A25" w:rsidP="00904F06">
            <w:pPr>
              <w:jc w:val="both"/>
              <w:rPr>
                <w:bCs/>
                <w:color w:val="000000" w:themeColor="text1"/>
              </w:rPr>
            </w:pPr>
            <w:r w:rsidRPr="00614610">
              <w:rPr>
                <w:bCs/>
                <w:color w:val="000000" w:themeColor="text1"/>
              </w:rPr>
              <w:t>DSL with ASD with HL</w:t>
            </w:r>
          </w:p>
        </w:tc>
        <w:tc>
          <w:tcPr>
            <w:tcW w:w="0" w:type="auto"/>
          </w:tcPr>
          <w:p w:rsidR="00DC7A25" w:rsidRPr="00614610" w:rsidRDefault="00DC7A25" w:rsidP="00904F06">
            <w:pPr>
              <w:jc w:val="center"/>
              <w:rPr>
                <w:bCs/>
                <w:color w:val="000000" w:themeColor="text1"/>
              </w:rPr>
            </w:pPr>
            <w:r w:rsidRPr="00614610">
              <w:rPr>
                <w:bCs/>
                <w:color w:val="000000" w:themeColor="text1"/>
              </w:rPr>
              <w:t>01</w:t>
            </w:r>
          </w:p>
        </w:tc>
      </w:tr>
      <w:tr w:rsidR="00DC7A25" w:rsidRPr="00614610" w:rsidTr="00904F06">
        <w:trPr>
          <w:trHeight w:val="350"/>
          <w:jc w:val="center"/>
        </w:trPr>
        <w:tc>
          <w:tcPr>
            <w:tcW w:w="0" w:type="auto"/>
          </w:tcPr>
          <w:p w:rsidR="00DC7A25" w:rsidRPr="00614610" w:rsidRDefault="00DC7A25" w:rsidP="00904F06">
            <w:pPr>
              <w:jc w:val="both"/>
              <w:rPr>
                <w:bCs/>
                <w:color w:val="000000" w:themeColor="text1"/>
              </w:rPr>
            </w:pPr>
            <w:r w:rsidRPr="00614610">
              <w:rPr>
                <w:bCs/>
                <w:color w:val="000000" w:themeColor="text1"/>
              </w:rPr>
              <w:t>No. of ELD With PDDNOS</w:t>
            </w:r>
          </w:p>
        </w:tc>
        <w:tc>
          <w:tcPr>
            <w:tcW w:w="0" w:type="auto"/>
          </w:tcPr>
          <w:p w:rsidR="00DC7A25" w:rsidRPr="00614610" w:rsidRDefault="00DC7A25" w:rsidP="00904F06">
            <w:pPr>
              <w:jc w:val="center"/>
              <w:rPr>
                <w:bCs/>
                <w:color w:val="000000" w:themeColor="text1"/>
              </w:rPr>
            </w:pPr>
            <w:r w:rsidRPr="00614610">
              <w:rPr>
                <w:bCs/>
                <w:color w:val="000000" w:themeColor="text1"/>
              </w:rPr>
              <w:t>01</w:t>
            </w:r>
          </w:p>
        </w:tc>
      </w:tr>
      <w:tr w:rsidR="00DC7A25" w:rsidRPr="00614610" w:rsidTr="00904F06">
        <w:trPr>
          <w:jc w:val="center"/>
        </w:trPr>
        <w:tc>
          <w:tcPr>
            <w:tcW w:w="0" w:type="auto"/>
          </w:tcPr>
          <w:p w:rsidR="00DC7A25" w:rsidRPr="00614610" w:rsidRDefault="00DC7A25" w:rsidP="00904F06">
            <w:pPr>
              <w:jc w:val="both"/>
              <w:rPr>
                <w:bCs/>
                <w:color w:val="000000" w:themeColor="text1"/>
              </w:rPr>
            </w:pPr>
            <w:r w:rsidRPr="00614610">
              <w:rPr>
                <w:bCs/>
                <w:color w:val="000000" w:themeColor="text1"/>
              </w:rPr>
              <w:t>No. of DSL with ADHD with Autism</w:t>
            </w:r>
          </w:p>
        </w:tc>
        <w:tc>
          <w:tcPr>
            <w:tcW w:w="0" w:type="auto"/>
          </w:tcPr>
          <w:p w:rsidR="00DC7A25" w:rsidRPr="00614610" w:rsidRDefault="00DC7A25" w:rsidP="00904F06">
            <w:pPr>
              <w:jc w:val="center"/>
              <w:rPr>
                <w:bCs/>
                <w:color w:val="000000" w:themeColor="text1"/>
              </w:rPr>
            </w:pPr>
            <w:r w:rsidRPr="00614610">
              <w:rPr>
                <w:bCs/>
                <w:color w:val="000000" w:themeColor="text1"/>
              </w:rPr>
              <w:t>01</w:t>
            </w:r>
          </w:p>
        </w:tc>
      </w:tr>
      <w:tr w:rsidR="00DC7A25" w:rsidRPr="00614610" w:rsidTr="00904F06">
        <w:trPr>
          <w:trHeight w:val="323"/>
          <w:jc w:val="center"/>
        </w:trPr>
        <w:tc>
          <w:tcPr>
            <w:tcW w:w="0" w:type="auto"/>
          </w:tcPr>
          <w:p w:rsidR="00DC7A25" w:rsidRPr="00614610" w:rsidRDefault="00DC7A25" w:rsidP="00904F06">
            <w:pPr>
              <w:jc w:val="both"/>
              <w:rPr>
                <w:bCs/>
                <w:color w:val="000000" w:themeColor="text1"/>
              </w:rPr>
            </w:pPr>
            <w:r w:rsidRPr="00614610">
              <w:rPr>
                <w:bCs/>
                <w:color w:val="000000" w:themeColor="text1"/>
              </w:rPr>
              <w:t>No of Pragmatic disorder</w:t>
            </w:r>
          </w:p>
        </w:tc>
        <w:tc>
          <w:tcPr>
            <w:tcW w:w="0" w:type="auto"/>
          </w:tcPr>
          <w:p w:rsidR="00DC7A25" w:rsidRPr="00614610" w:rsidRDefault="00DC7A25" w:rsidP="00904F06">
            <w:pPr>
              <w:jc w:val="center"/>
              <w:rPr>
                <w:bCs/>
                <w:color w:val="000000" w:themeColor="text1"/>
              </w:rPr>
            </w:pPr>
            <w:r w:rsidRPr="00614610">
              <w:rPr>
                <w:bCs/>
                <w:color w:val="000000" w:themeColor="text1"/>
              </w:rPr>
              <w:t>00</w:t>
            </w:r>
          </w:p>
        </w:tc>
      </w:tr>
      <w:tr w:rsidR="00DC7A25" w:rsidRPr="00614610" w:rsidTr="00904F06">
        <w:trPr>
          <w:jc w:val="center"/>
        </w:trPr>
        <w:tc>
          <w:tcPr>
            <w:tcW w:w="0" w:type="auto"/>
          </w:tcPr>
          <w:p w:rsidR="00DC7A25" w:rsidRPr="00614610" w:rsidRDefault="00DC7A25" w:rsidP="00904F06">
            <w:pPr>
              <w:jc w:val="both"/>
              <w:rPr>
                <w:bCs/>
                <w:color w:val="000000" w:themeColor="text1"/>
              </w:rPr>
            </w:pPr>
            <w:r w:rsidRPr="00614610">
              <w:rPr>
                <w:bCs/>
                <w:color w:val="000000" w:themeColor="text1"/>
              </w:rPr>
              <w:t>No. of Dsl with MR with CP with AF</w:t>
            </w:r>
          </w:p>
        </w:tc>
        <w:tc>
          <w:tcPr>
            <w:tcW w:w="0" w:type="auto"/>
          </w:tcPr>
          <w:p w:rsidR="00DC7A25" w:rsidRPr="00614610" w:rsidRDefault="00DC7A25" w:rsidP="00904F06">
            <w:pPr>
              <w:jc w:val="center"/>
              <w:rPr>
                <w:bCs/>
                <w:color w:val="000000" w:themeColor="text1"/>
              </w:rPr>
            </w:pPr>
            <w:r w:rsidRPr="00614610">
              <w:rPr>
                <w:bCs/>
                <w:color w:val="000000" w:themeColor="text1"/>
              </w:rPr>
              <w:t>04</w:t>
            </w:r>
          </w:p>
        </w:tc>
      </w:tr>
      <w:tr w:rsidR="00DC7A25" w:rsidRPr="00614610" w:rsidTr="00904F06">
        <w:trPr>
          <w:jc w:val="center"/>
        </w:trPr>
        <w:tc>
          <w:tcPr>
            <w:tcW w:w="0" w:type="auto"/>
          </w:tcPr>
          <w:p w:rsidR="00DC7A25" w:rsidRPr="00614610" w:rsidRDefault="00DC7A25" w:rsidP="00904F06">
            <w:pPr>
              <w:jc w:val="both"/>
              <w:rPr>
                <w:bCs/>
                <w:color w:val="000000" w:themeColor="text1"/>
              </w:rPr>
            </w:pPr>
            <w:r w:rsidRPr="00614610">
              <w:rPr>
                <w:bCs/>
                <w:color w:val="000000" w:themeColor="text1"/>
              </w:rPr>
              <w:t>No. of DSL with PDDNOS</w:t>
            </w:r>
          </w:p>
        </w:tc>
        <w:tc>
          <w:tcPr>
            <w:tcW w:w="0" w:type="auto"/>
          </w:tcPr>
          <w:p w:rsidR="00DC7A25" w:rsidRPr="00614610" w:rsidRDefault="00DC7A25" w:rsidP="00904F06">
            <w:pPr>
              <w:jc w:val="center"/>
              <w:rPr>
                <w:color w:val="000000" w:themeColor="text1"/>
              </w:rPr>
            </w:pPr>
            <w:r w:rsidRPr="00614610">
              <w:rPr>
                <w:color w:val="000000" w:themeColor="text1"/>
              </w:rPr>
              <w:t>08</w:t>
            </w:r>
          </w:p>
        </w:tc>
      </w:tr>
      <w:tr w:rsidR="00DC7A25" w:rsidRPr="00614610" w:rsidTr="00904F06">
        <w:trPr>
          <w:jc w:val="center"/>
        </w:trPr>
        <w:tc>
          <w:tcPr>
            <w:tcW w:w="0" w:type="auto"/>
          </w:tcPr>
          <w:p w:rsidR="00DC7A25" w:rsidRPr="00614610" w:rsidRDefault="00DC7A25" w:rsidP="00904F06">
            <w:pPr>
              <w:jc w:val="both"/>
              <w:rPr>
                <w:bCs/>
                <w:color w:val="000000" w:themeColor="text1"/>
              </w:rPr>
            </w:pPr>
            <w:r w:rsidRPr="00614610">
              <w:rPr>
                <w:bCs/>
                <w:color w:val="000000" w:themeColor="text1"/>
              </w:rPr>
              <w:t>No. of DSL</w:t>
            </w:r>
          </w:p>
        </w:tc>
        <w:tc>
          <w:tcPr>
            <w:tcW w:w="0" w:type="auto"/>
          </w:tcPr>
          <w:p w:rsidR="00DC7A25" w:rsidRPr="00614610" w:rsidRDefault="00DC7A25" w:rsidP="00904F06">
            <w:pPr>
              <w:jc w:val="center"/>
              <w:rPr>
                <w:color w:val="000000" w:themeColor="text1"/>
              </w:rPr>
            </w:pPr>
            <w:r w:rsidRPr="00614610">
              <w:rPr>
                <w:color w:val="000000" w:themeColor="text1"/>
              </w:rPr>
              <w:t>01</w:t>
            </w:r>
          </w:p>
        </w:tc>
      </w:tr>
    </w:tbl>
    <w:p w:rsidR="00DC7A25" w:rsidRPr="00614610" w:rsidRDefault="00DC7A25" w:rsidP="00DC7A25">
      <w:pPr>
        <w:ind w:left="1080"/>
        <w:jc w:val="both"/>
        <w:rPr>
          <w:b/>
          <w:bCs/>
          <w:color w:val="000000" w:themeColor="text1"/>
        </w:rPr>
      </w:pPr>
    </w:p>
    <w:p w:rsidR="00DC7A25" w:rsidRPr="00614610" w:rsidRDefault="00DC7A25" w:rsidP="00DC7A25">
      <w:pPr>
        <w:ind w:left="450" w:hanging="450"/>
        <w:jc w:val="both"/>
        <w:rPr>
          <w:b/>
          <w:bCs/>
          <w:color w:val="000000" w:themeColor="text1"/>
        </w:rPr>
      </w:pPr>
      <w:r w:rsidRPr="00614610">
        <w:rPr>
          <w:bCs/>
          <w:color w:val="000000" w:themeColor="text1"/>
        </w:rPr>
        <w:t xml:space="preserve">2b. </w:t>
      </w:r>
      <w:r w:rsidRPr="00614610">
        <w:rPr>
          <w:b/>
          <w:bCs/>
          <w:color w:val="000000" w:themeColor="text1"/>
        </w:rPr>
        <w:t>Occupational therapy (OT-ASD): Statistics of clinical activities of the Unit for September 2013</w:t>
      </w:r>
    </w:p>
    <w:tbl>
      <w:tblPr>
        <w:tblW w:w="0" w:type="auto"/>
        <w:jc w:val="center"/>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6"/>
        <w:gridCol w:w="2803"/>
        <w:gridCol w:w="636"/>
      </w:tblGrid>
      <w:tr w:rsidR="00DC7A25" w:rsidRPr="00614610" w:rsidTr="00904F06">
        <w:trPr>
          <w:trHeight w:val="116"/>
          <w:jc w:val="center"/>
        </w:trPr>
        <w:tc>
          <w:tcPr>
            <w:tcW w:w="0" w:type="auto"/>
          </w:tcPr>
          <w:p w:rsidR="00DC7A25" w:rsidRPr="00614610" w:rsidRDefault="00DC7A25" w:rsidP="00904F06">
            <w:pPr>
              <w:rPr>
                <w:color w:val="000000" w:themeColor="text1"/>
              </w:rPr>
            </w:pPr>
            <w:r w:rsidRPr="00614610">
              <w:rPr>
                <w:color w:val="000000" w:themeColor="text1"/>
              </w:rPr>
              <w:t>1.</w:t>
            </w:r>
          </w:p>
        </w:tc>
        <w:tc>
          <w:tcPr>
            <w:tcW w:w="0" w:type="auto"/>
          </w:tcPr>
          <w:p w:rsidR="00DC7A25" w:rsidRPr="00614610" w:rsidRDefault="00DC7A25" w:rsidP="00904F06">
            <w:pPr>
              <w:rPr>
                <w:color w:val="000000" w:themeColor="text1"/>
              </w:rPr>
            </w:pPr>
            <w:r w:rsidRPr="00614610">
              <w:rPr>
                <w:color w:val="000000" w:themeColor="text1"/>
              </w:rPr>
              <w:t>No. of cases evaluated</w:t>
            </w:r>
          </w:p>
        </w:tc>
        <w:tc>
          <w:tcPr>
            <w:tcW w:w="0" w:type="auto"/>
          </w:tcPr>
          <w:p w:rsidR="00DC7A25" w:rsidRPr="00614610" w:rsidRDefault="00DC7A25" w:rsidP="00904F06">
            <w:pPr>
              <w:rPr>
                <w:color w:val="000000" w:themeColor="text1"/>
              </w:rPr>
            </w:pPr>
            <w:r w:rsidRPr="00614610">
              <w:rPr>
                <w:color w:val="000000" w:themeColor="text1"/>
              </w:rPr>
              <w:t xml:space="preserve"> 18</w:t>
            </w:r>
          </w:p>
        </w:tc>
      </w:tr>
      <w:tr w:rsidR="00DC7A25" w:rsidRPr="00614610" w:rsidTr="00904F06">
        <w:trPr>
          <w:trHeight w:val="287"/>
          <w:jc w:val="center"/>
        </w:trPr>
        <w:tc>
          <w:tcPr>
            <w:tcW w:w="0" w:type="auto"/>
          </w:tcPr>
          <w:p w:rsidR="00DC7A25" w:rsidRPr="00614610" w:rsidRDefault="00DC7A25" w:rsidP="00904F06">
            <w:pPr>
              <w:rPr>
                <w:color w:val="000000" w:themeColor="text1"/>
              </w:rPr>
            </w:pPr>
            <w:r w:rsidRPr="00614610">
              <w:rPr>
                <w:color w:val="000000" w:themeColor="text1"/>
              </w:rPr>
              <w:t>2.</w:t>
            </w:r>
          </w:p>
        </w:tc>
        <w:tc>
          <w:tcPr>
            <w:tcW w:w="0" w:type="auto"/>
          </w:tcPr>
          <w:p w:rsidR="00DC7A25" w:rsidRPr="00614610" w:rsidRDefault="00DC7A25" w:rsidP="00904F06">
            <w:pPr>
              <w:rPr>
                <w:color w:val="000000" w:themeColor="text1"/>
              </w:rPr>
            </w:pPr>
            <w:r w:rsidRPr="00614610">
              <w:rPr>
                <w:color w:val="000000" w:themeColor="text1"/>
              </w:rPr>
              <w:t>No. of assessment sessions</w:t>
            </w:r>
          </w:p>
        </w:tc>
        <w:tc>
          <w:tcPr>
            <w:tcW w:w="0" w:type="auto"/>
          </w:tcPr>
          <w:p w:rsidR="00DC7A25" w:rsidRPr="00614610" w:rsidRDefault="00DC7A25" w:rsidP="00904F06">
            <w:pPr>
              <w:rPr>
                <w:color w:val="000000" w:themeColor="text1"/>
              </w:rPr>
            </w:pPr>
            <w:r w:rsidRPr="00614610">
              <w:rPr>
                <w:color w:val="000000" w:themeColor="text1"/>
              </w:rPr>
              <w:t xml:space="preserve"> 19</w:t>
            </w:r>
          </w:p>
        </w:tc>
      </w:tr>
      <w:tr w:rsidR="00DC7A25" w:rsidRPr="00614610" w:rsidTr="00904F06">
        <w:trPr>
          <w:trHeight w:val="251"/>
          <w:jc w:val="center"/>
        </w:trPr>
        <w:tc>
          <w:tcPr>
            <w:tcW w:w="0" w:type="auto"/>
          </w:tcPr>
          <w:p w:rsidR="00DC7A25" w:rsidRPr="00614610" w:rsidRDefault="00DC7A25" w:rsidP="00904F06">
            <w:pPr>
              <w:rPr>
                <w:color w:val="000000" w:themeColor="text1"/>
              </w:rPr>
            </w:pPr>
            <w:r w:rsidRPr="00614610">
              <w:rPr>
                <w:color w:val="000000" w:themeColor="text1"/>
              </w:rPr>
              <w:t>3.</w:t>
            </w:r>
          </w:p>
        </w:tc>
        <w:tc>
          <w:tcPr>
            <w:tcW w:w="0" w:type="auto"/>
          </w:tcPr>
          <w:p w:rsidR="00DC7A25" w:rsidRPr="00614610" w:rsidRDefault="00DC7A25" w:rsidP="00904F06">
            <w:pPr>
              <w:rPr>
                <w:color w:val="000000" w:themeColor="text1"/>
              </w:rPr>
            </w:pPr>
            <w:r w:rsidRPr="00614610">
              <w:rPr>
                <w:color w:val="000000" w:themeColor="text1"/>
              </w:rPr>
              <w:t>No. of therapy cases</w:t>
            </w:r>
          </w:p>
        </w:tc>
        <w:tc>
          <w:tcPr>
            <w:tcW w:w="0" w:type="auto"/>
          </w:tcPr>
          <w:p w:rsidR="00DC7A25" w:rsidRPr="00614610" w:rsidRDefault="00DC7A25" w:rsidP="00904F06">
            <w:pPr>
              <w:rPr>
                <w:color w:val="000000" w:themeColor="text1"/>
              </w:rPr>
            </w:pPr>
            <w:r w:rsidRPr="00614610">
              <w:rPr>
                <w:color w:val="000000" w:themeColor="text1"/>
              </w:rPr>
              <w:t xml:space="preserve"> 66</w:t>
            </w:r>
          </w:p>
        </w:tc>
      </w:tr>
      <w:tr w:rsidR="00DC7A25" w:rsidRPr="00614610" w:rsidTr="00904F06">
        <w:trPr>
          <w:trHeight w:val="242"/>
          <w:jc w:val="center"/>
        </w:trPr>
        <w:tc>
          <w:tcPr>
            <w:tcW w:w="0" w:type="auto"/>
          </w:tcPr>
          <w:p w:rsidR="00DC7A25" w:rsidRPr="00614610" w:rsidRDefault="00DC7A25" w:rsidP="00904F06">
            <w:pPr>
              <w:rPr>
                <w:color w:val="000000" w:themeColor="text1"/>
              </w:rPr>
            </w:pPr>
            <w:r w:rsidRPr="00614610">
              <w:rPr>
                <w:color w:val="000000" w:themeColor="text1"/>
              </w:rPr>
              <w:t>4.</w:t>
            </w:r>
          </w:p>
        </w:tc>
        <w:tc>
          <w:tcPr>
            <w:tcW w:w="0" w:type="auto"/>
          </w:tcPr>
          <w:p w:rsidR="00DC7A25" w:rsidRPr="00614610" w:rsidRDefault="00DC7A25" w:rsidP="00904F06">
            <w:pPr>
              <w:rPr>
                <w:color w:val="000000" w:themeColor="text1"/>
              </w:rPr>
            </w:pPr>
            <w:r w:rsidRPr="00614610">
              <w:rPr>
                <w:color w:val="000000" w:themeColor="text1"/>
              </w:rPr>
              <w:t>No. of therapy sessions</w:t>
            </w:r>
          </w:p>
        </w:tc>
        <w:tc>
          <w:tcPr>
            <w:tcW w:w="0" w:type="auto"/>
          </w:tcPr>
          <w:p w:rsidR="00DC7A25" w:rsidRPr="00614610" w:rsidRDefault="00DC7A25" w:rsidP="00904F06">
            <w:pPr>
              <w:rPr>
                <w:color w:val="000000" w:themeColor="text1"/>
              </w:rPr>
            </w:pPr>
            <w:r w:rsidRPr="00614610">
              <w:rPr>
                <w:color w:val="000000" w:themeColor="text1"/>
              </w:rPr>
              <w:t xml:space="preserve"> 434</w:t>
            </w:r>
          </w:p>
        </w:tc>
      </w:tr>
      <w:tr w:rsidR="00DC7A25" w:rsidRPr="00614610" w:rsidTr="00904F06">
        <w:trPr>
          <w:trHeight w:val="224"/>
          <w:jc w:val="center"/>
        </w:trPr>
        <w:tc>
          <w:tcPr>
            <w:tcW w:w="0" w:type="auto"/>
          </w:tcPr>
          <w:p w:rsidR="00DC7A25" w:rsidRPr="00614610" w:rsidRDefault="00DC7A25" w:rsidP="00904F06">
            <w:pPr>
              <w:rPr>
                <w:color w:val="000000" w:themeColor="text1"/>
              </w:rPr>
            </w:pPr>
            <w:r w:rsidRPr="00614610">
              <w:rPr>
                <w:color w:val="000000" w:themeColor="text1"/>
              </w:rPr>
              <w:t>5.</w:t>
            </w:r>
          </w:p>
        </w:tc>
        <w:tc>
          <w:tcPr>
            <w:tcW w:w="0" w:type="auto"/>
          </w:tcPr>
          <w:p w:rsidR="00DC7A25" w:rsidRPr="00614610" w:rsidRDefault="00DC7A25" w:rsidP="00904F06">
            <w:pPr>
              <w:rPr>
                <w:color w:val="000000" w:themeColor="text1"/>
              </w:rPr>
            </w:pPr>
            <w:r w:rsidRPr="00614610">
              <w:rPr>
                <w:color w:val="000000" w:themeColor="text1"/>
              </w:rPr>
              <w:t>No. of D.T. cases</w:t>
            </w:r>
          </w:p>
        </w:tc>
        <w:tc>
          <w:tcPr>
            <w:tcW w:w="0" w:type="auto"/>
          </w:tcPr>
          <w:p w:rsidR="00DC7A25" w:rsidRPr="00614610" w:rsidRDefault="00DC7A25" w:rsidP="00904F06">
            <w:pPr>
              <w:rPr>
                <w:color w:val="000000" w:themeColor="text1"/>
              </w:rPr>
            </w:pPr>
            <w:r w:rsidRPr="00614610">
              <w:rPr>
                <w:color w:val="000000" w:themeColor="text1"/>
              </w:rPr>
              <w:t xml:space="preserve"> 6</w:t>
            </w:r>
          </w:p>
        </w:tc>
      </w:tr>
      <w:tr w:rsidR="00DC7A25" w:rsidRPr="00614610" w:rsidTr="00904F06">
        <w:trPr>
          <w:trHeight w:val="206"/>
          <w:jc w:val="center"/>
        </w:trPr>
        <w:tc>
          <w:tcPr>
            <w:tcW w:w="0" w:type="auto"/>
          </w:tcPr>
          <w:p w:rsidR="00DC7A25" w:rsidRPr="00614610" w:rsidRDefault="00DC7A25" w:rsidP="00904F06">
            <w:pPr>
              <w:rPr>
                <w:color w:val="000000" w:themeColor="text1"/>
              </w:rPr>
            </w:pPr>
            <w:r w:rsidRPr="00614610">
              <w:rPr>
                <w:color w:val="000000" w:themeColor="text1"/>
              </w:rPr>
              <w:t>6.</w:t>
            </w:r>
          </w:p>
        </w:tc>
        <w:tc>
          <w:tcPr>
            <w:tcW w:w="0" w:type="auto"/>
          </w:tcPr>
          <w:p w:rsidR="00DC7A25" w:rsidRPr="00614610" w:rsidRDefault="00DC7A25" w:rsidP="00904F06">
            <w:pPr>
              <w:rPr>
                <w:color w:val="000000" w:themeColor="text1"/>
              </w:rPr>
            </w:pPr>
            <w:r w:rsidRPr="00614610">
              <w:rPr>
                <w:color w:val="000000" w:themeColor="text1"/>
              </w:rPr>
              <w:t>No. of cases discharged</w:t>
            </w:r>
          </w:p>
        </w:tc>
        <w:tc>
          <w:tcPr>
            <w:tcW w:w="0" w:type="auto"/>
          </w:tcPr>
          <w:p w:rsidR="00DC7A25" w:rsidRPr="00614610" w:rsidRDefault="00DC7A25" w:rsidP="00904F06">
            <w:pPr>
              <w:rPr>
                <w:color w:val="000000" w:themeColor="text1"/>
              </w:rPr>
            </w:pPr>
            <w:r w:rsidRPr="00614610">
              <w:rPr>
                <w:color w:val="000000" w:themeColor="text1"/>
              </w:rPr>
              <w:t xml:space="preserve"> 1</w:t>
            </w:r>
          </w:p>
        </w:tc>
      </w:tr>
      <w:tr w:rsidR="00DC7A25" w:rsidRPr="00614610" w:rsidTr="00904F06">
        <w:trPr>
          <w:trHeight w:val="197"/>
          <w:jc w:val="center"/>
        </w:trPr>
        <w:tc>
          <w:tcPr>
            <w:tcW w:w="0" w:type="auto"/>
          </w:tcPr>
          <w:p w:rsidR="00DC7A25" w:rsidRPr="00614610" w:rsidRDefault="00DC7A25" w:rsidP="00904F06">
            <w:pPr>
              <w:rPr>
                <w:color w:val="000000" w:themeColor="text1"/>
              </w:rPr>
            </w:pPr>
            <w:r w:rsidRPr="00614610">
              <w:rPr>
                <w:color w:val="000000" w:themeColor="text1"/>
              </w:rPr>
              <w:t>7.</w:t>
            </w:r>
          </w:p>
        </w:tc>
        <w:tc>
          <w:tcPr>
            <w:tcW w:w="0" w:type="auto"/>
          </w:tcPr>
          <w:p w:rsidR="00DC7A25" w:rsidRPr="00614610" w:rsidRDefault="00DC7A25" w:rsidP="00904F06">
            <w:pPr>
              <w:rPr>
                <w:color w:val="000000" w:themeColor="text1"/>
              </w:rPr>
            </w:pPr>
            <w:r w:rsidRPr="00614610">
              <w:rPr>
                <w:color w:val="000000" w:themeColor="text1"/>
              </w:rPr>
              <w:t>No. of cases discontinued</w:t>
            </w:r>
          </w:p>
        </w:tc>
        <w:tc>
          <w:tcPr>
            <w:tcW w:w="0" w:type="auto"/>
          </w:tcPr>
          <w:p w:rsidR="00DC7A25" w:rsidRPr="00614610" w:rsidRDefault="00DC7A25" w:rsidP="00904F06">
            <w:pPr>
              <w:rPr>
                <w:color w:val="000000" w:themeColor="text1"/>
              </w:rPr>
            </w:pPr>
            <w:r w:rsidRPr="00614610">
              <w:rPr>
                <w:color w:val="000000" w:themeColor="text1"/>
              </w:rPr>
              <w:t xml:space="preserve"> 2</w:t>
            </w:r>
          </w:p>
        </w:tc>
      </w:tr>
      <w:tr w:rsidR="00DC7A25" w:rsidRPr="00614610" w:rsidTr="00904F06">
        <w:trPr>
          <w:trHeight w:val="251"/>
          <w:jc w:val="center"/>
        </w:trPr>
        <w:tc>
          <w:tcPr>
            <w:tcW w:w="0" w:type="auto"/>
          </w:tcPr>
          <w:p w:rsidR="00DC7A25" w:rsidRPr="00614610" w:rsidRDefault="00DC7A25" w:rsidP="00904F06">
            <w:pPr>
              <w:rPr>
                <w:color w:val="000000" w:themeColor="text1"/>
              </w:rPr>
            </w:pPr>
            <w:r w:rsidRPr="00614610">
              <w:rPr>
                <w:color w:val="000000" w:themeColor="text1"/>
              </w:rPr>
              <w:t>8.</w:t>
            </w:r>
          </w:p>
        </w:tc>
        <w:tc>
          <w:tcPr>
            <w:tcW w:w="0" w:type="auto"/>
          </w:tcPr>
          <w:p w:rsidR="00DC7A25" w:rsidRPr="00614610" w:rsidRDefault="00DC7A25" w:rsidP="00904F06">
            <w:pPr>
              <w:rPr>
                <w:color w:val="000000" w:themeColor="text1"/>
              </w:rPr>
            </w:pPr>
            <w:r w:rsidRPr="00614610">
              <w:rPr>
                <w:color w:val="000000" w:themeColor="text1"/>
              </w:rPr>
              <w:t>No. of cases re-evaluated</w:t>
            </w:r>
          </w:p>
        </w:tc>
        <w:tc>
          <w:tcPr>
            <w:tcW w:w="0" w:type="auto"/>
          </w:tcPr>
          <w:p w:rsidR="00DC7A25" w:rsidRPr="00614610" w:rsidRDefault="00DC7A25" w:rsidP="00904F06">
            <w:pPr>
              <w:rPr>
                <w:color w:val="000000" w:themeColor="text1"/>
              </w:rPr>
            </w:pPr>
            <w:r w:rsidRPr="00614610">
              <w:rPr>
                <w:color w:val="000000" w:themeColor="text1"/>
              </w:rPr>
              <w:t xml:space="preserve"> 8</w:t>
            </w:r>
          </w:p>
        </w:tc>
      </w:tr>
    </w:tbl>
    <w:p w:rsidR="00DC7A25" w:rsidRPr="00614610" w:rsidRDefault="00DC7A25" w:rsidP="00DC7A25">
      <w:pPr>
        <w:ind w:left="450" w:hanging="450"/>
        <w:jc w:val="both"/>
        <w:rPr>
          <w:bCs/>
          <w:color w:val="000000" w:themeColor="text1"/>
        </w:rPr>
      </w:pPr>
    </w:p>
    <w:p w:rsidR="00DC7A25" w:rsidRPr="00614610" w:rsidRDefault="00DC7A25" w:rsidP="00DC7A25">
      <w:pPr>
        <w:pStyle w:val="ListParagraph"/>
        <w:numPr>
          <w:ilvl w:val="0"/>
          <w:numId w:val="3"/>
        </w:numPr>
        <w:spacing w:after="0" w:line="240" w:lineRule="auto"/>
        <w:jc w:val="both"/>
        <w:rPr>
          <w:b/>
          <w:bCs/>
          <w:color w:val="000000" w:themeColor="text1"/>
        </w:rPr>
      </w:pPr>
      <w:r w:rsidRPr="00614610">
        <w:rPr>
          <w:rFonts w:ascii="Times New Roman" w:hAnsi="Times New Roman"/>
          <w:b/>
          <w:color w:val="000000" w:themeColor="text1"/>
          <w:sz w:val="24"/>
          <w:szCs w:val="24"/>
        </w:rPr>
        <w:t>Special Clinic for Motor Speech disorders (MSD clinic</w:t>
      </w:r>
      <w:r w:rsidRPr="00614610">
        <w:rPr>
          <w:rFonts w:ascii="Times New Roman" w:hAnsi="Times New Roman"/>
          <w:b/>
          <w:bCs/>
          <w:color w:val="000000" w:themeColor="text1"/>
          <w:sz w:val="24"/>
          <w:szCs w:val="24"/>
        </w:rPr>
        <w:t>): Statistics of clinical   activities of the clinic for September 2013</w:t>
      </w:r>
    </w:p>
    <w:tbl>
      <w:tblPr>
        <w:tblpPr w:leftFromText="180" w:rightFromText="180" w:vertAnchor="text" w:horzAnchor="margin" w:tblpXSpec="center" w:tblpY="9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68"/>
        <w:gridCol w:w="3240"/>
      </w:tblGrid>
      <w:tr w:rsidR="00DC7A25" w:rsidRPr="00614610" w:rsidTr="00904F06">
        <w:tc>
          <w:tcPr>
            <w:tcW w:w="4968" w:type="dxa"/>
          </w:tcPr>
          <w:p w:rsidR="00DC7A25" w:rsidRPr="00614610" w:rsidRDefault="00DC7A25" w:rsidP="00904F06">
            <w:pPr>
              <w:jc w:val="center"/>
              <w:rPr>
                <w:b/>
                <w:color w:val="000000" w:themeColor="text1"/>
              </w:rPr>
            </w:pPr>
            <w:r w:rsidRPr="00614610">
              <w:rPr>
                <w:b/>
                <w:color w:val="000000" w:themeColor="text1"/>
              </w:rPr>
              <w:t>Details</w:t>
            </w:r>
          </w:p>
        </w:tc>
        <w:tc>
          <w:tcPr>
            <w:tcW w:w="3240" w:type="dxa"/>
          </w:tcPr>
          <w:p w:rsidR="00DC7A25" w:rsidRPr="00614610" w:rsidRDefault="00DC7A25" w:rsidP="00904F06">
            <w:pPr>
              <w:jc w:val="center"/>
              <w:rPr>
                <w:b/>
                <w:color w:val="000000" w:themeColor="text1"/>
              </w:rPr>
            </w:pPr>
            <w:r w:rsidRPr="00614610">
              <w:rPr>
                <w:b/>
                <w:color w:val="000000" w:themeColor="text1"/>
              </w:rPr>
              <w:t>Total no.</w:t>
            </w:r>
          </w:p>
        </w:tc>
      </w:tr>
      <w:tr w:rsidR="00DC7A25" w:rsidRPr="00614610" w:rsidTr="00904F06">
        <w:tc>
          <w:tcPr>
            <w:tcW w:w="4968" w:type="dxa"/>
          </w:tcPr>
          <w:p w:rsidR="00DC7A25" w:rsidRPr="00614610" w:rsidRDefault="00DC7A25" w:rsidP="00904F06">
            <w:pPr>
              <w:rPr>
                <w:color w:val="000000" w:themeColor="text1"/>
              </w:rPr>
            </w:pPr>
            <w:r w:rsidRPr="00614610">
              <w:rPr>
                <w:color w:val="000000" w:themeColor="text1"/>
              </w:rPr>
              <w:lastRenderedPageBreak/>
              <w:t>No. of new clients for speech-language assessment</w:t>
            </w:r>
          </w:p>
        </w:tc>
        <w:tc>
          <w:tcPr>
            <w:tcW w:w="3240" w:type="dxa"/>
          </w:tcPr>
          <w:p w:rsidR="00DC7A25" w:rsidRPr="00614610" w:rsidRDefault="00DC7A25" w:rsidP="00904F06">
            <w:pPr>
              <w:jc w:val="center"/>
              <w:rPr>
                <w:color w:val="000000" w:themeColor="text1"/>
              </w:rPr>
            </w:pPr>
            <w:r w:rsidRPr="00614610">
              <w:rPr>
                <w:color w:val="000000" w:themeColor="text1"/>
              </w:rPr>
              <w:t>4</w:t>
            </w:r>
          </w:p>
        </w:tc>
      </w:tr>
      <w:tr w:rsidR="00DC7A25" w:rsidRPr="00614610" w:rsidTr="00904F06">
        <w:tc>
          <w:tcPr>
            <w:tcW w:w="4968" w:type="dxa"/>
          </w:tcPr>
          <w:p w:rsidR="00DC7A25" w:rsidRPr="00614610" w:rsidRDefault="00DC7A25" w:rsidP="00904F06">
            <w:pPr>
              <w:rPr>
                <w:color w:val="000000" w:themeColor="text1"/>
              </w:rPr>
            </w:pPr>
            <w:r w:rsidRPr="00614610">
              <w:rPr>
                <w:color w:val="000000" w:themeColor="text1"/>
              </w:rPr>
              <w:t>No. of new clients  for intervention</w:t>
            </w:r>
          </w:p>
        </w:tc>
        <w:tc>
          <w:tcPr>
            <w:tcW w:w="3240" w:type="dxa"/>
          </w:tcPr>
          <w:p w:rsidR="00DC7A25" w:rsidRPr="00614610" w:rsidRDefault="00DC7A25" w:rsidP="00904F06">
            <w:pPr>
              <w:jc w:val="center"/>
              <w:rPr>
                <w:color w:val="000000" w:themeColor="text1"/>
              </w:rPr>
            </w:pPr>
            <w:r w:rsidRPr="00614610">
              <w:rPr>
                <w:color w:val="000000" w:themeColor="text1"/>
              </w:rPr>
              <w:t>3</w:t>
            </w:r>
          </w:p>
        </w:tc>
      </w:tr>
      <w:tr w:rsidR="00DC7A25" w:rsidRPr="00614610" w:rsidTr="00904F06">
        <w:trPr>
          <w:trHeight w:val="237"/>
        </w:trPr>
        <w:tc>
          <w:tcPr>
            <w:tcW w:w="4968" w:type="dxa"/>
          </w:tcPr>
          <w:p w:rsidR="00DC7A25" w:rsidRPr="00614610" w:rsidRDefault="00DC7A25" w:rsidP="00904F06">
            <w:pPr>
              <w:jc w:val="both"/>
              <w:rPr>
                <w:color w:val="000000" w:themeColor="text1"/>
              </w:rPr>
            </w:pPr>
            <w:r w:rsidRPr="00614610">
              <w:rPr>
                <w:color w:val="000000" w:themeColor="text1"/>
              </w:rPr>
              <w:t xml:space="preserve">No. of  new clients for feeding assessment </w:t>
            </w:r>
          </w:p>
        </w:tc>
        <w:tc>
          <w:tcPr>
            <w:tcW w:w="3240" w:type="dxa"/>
          </w:tcPr>
          <w:p w:rsidR="00DC7A25" w:rsidRPr="00614610" w:rsidRDefault="00DC7A25" w:rsidP="00904F06">
            <w:pPr>
              <w:jc w:val="center"/>
              <w:rPr>
                <w:color w:val="000000" w:themeColor="text1"/>
              </w:rPr>
            </w:pPr>
            <w:r w:rsidRPr="00614610">
              <w:rPr>
                <w:color w:val="000000" w:themeColor="text1"/>
              </w:rPr>
              <w:t>6</w:t>
            </w:r>
          </w:p>
        </w:tc>
      </w:tr>
      <w:tr w:rsidR="00DC7A25" w:rsidRPr="00614610" w:rsidTr="00904F06">
        <w:tc>
          <w:tcPr>
            <w:tcW w:w="4968" w:type="dxa"/>
          </w:tcPr>
          <w:p w:rsidR="00DC7A25" w:rsidRPr="00614610" w:rsidRDefault="00DC7A25" w:rsidP="00904F06">
            <w:pPr>
              <w:jc w:val="both"/>
              <w:rPr>
                <w:color w:val="000000" w:themeColor="text1"/>
              </w:rPr>
            </w:pPr>
            <w:r w:rsidRPr="00614610">
              <w:rPr>
                <w:color w:val="000000" w:themeColor="text1"/>
              </w:rPr>
              <w:t xml:space="preserve">No. of new clients for feeding therapy (activities given for home training) </w:t>
            </w:r>
          </w:p>
        </w:tc>
        <w:tc>
          <w:tcPr>
            <w:tcW w:w="3240" w:type="dxa"/>
          </w:tcPr>
          <w:p w:rsidR="00DC7A25" w:rsidRPr="00614610" w:rsidRDefault="00DC7A25" w:rsidP="00904F06">
            <w:pPr>
              <w:jc w:val="center"/>
              <w:rPr>
                <w:color w:val="000000" w:themeColor="text1"/>
              </w:rPr>
            </w:pPr>
            <w:r w:rsidRPr="00614610">
              <w:rPr>
                <w:color w:val="000000" w:themeColor="text1"/>
              </w:rPr>
              <w:t>3</w:t>
            </w:r>
          </w:p>
        </w:tc>
      </w:tr>
      <w:tr w:rsidR="00DC7A25" w:rsidRPr="00614610" w:rsidTr="00904F06">
        <w:tc>
          <w:tcPr>
            <w:tcW w:w="4968" w:type="dxa"/>
          </w:tcPr>
          <w:p w:rsidR="00DC7A25" w:rsidRPr="00614610" w:rsidRDefault="00DC7A25" w:rsidP="00904F06">
            <w:pPr>
              <w:jc w:val="both"/>
              <w:rPr>
                <w:color w:val="000000" w:themeColor="text1"/>
              </w:rPr>
            </w:pPr>
            <w:r w:rsidRPr="00614610">
              <w:rPr>
                <w:color w:val="000000" w:themeColor="text1"/>
              </w:rPr>
              <w:t>Follow up intervention sessions for speech-language issues</w:t>
            </w:r>
          </w:p>
        </w:tc>
        <w:tc>
          <w:tcPr>
            <w:tcW w:w="3240" w:type="dxa"/>
          </w:tcPr>
          <w:p w:rsidR="00DC7A25" w:rsidRPr="00614610" w:rsidRDefault="00DC7A25" w:rsidP="00904F06">
            <w:pPr>
              <w:jc w:val="center"/>
              <w:rPr>
                <w:color w:val="000000" w:themeColor="text1"/>
              </w:rPr>
            </w:pPr>
            <w:r w:rsidRPr="00614610">
              <w:rPr>
                <w:color w:val="000000" w:themeColor="text1"/>
              </w:rPr>
              <w:t>0</w:t>
            </w:r>
          </w:p>
        </w:tc>
      </w:tr>
      <w:tr w:rsidR="00DC7A25" w:rsidRPr="00614610" w:rsidTr="00904F06">
        <w:tc>
          <w:tcPr>
            <w:tcW w:w="4968" w:type="dxa"/>
          </w:tcPr>
          <w:p w:rsidR="00DC7A25" w:rsidRPr="00614610" w:rsidRDefault="00DC7A25" w:rsidP="00904F06">
            <w:pPr>
              <w:jc w:val="both"/>
              <w:rPr>
                <w:color w:val="000000" w:themeColor="text1"/>
              </w:rPr>
            </w:pPr>
            <w:r w:rsidRPr="00614610">
              <w:rPr>
                <w:color w:val="000000" w:themeColor="text1"/>
              </w:rPr>
              <w:t>Follow up intervention sessions for feeding issues (activities given for home training)</w:t>
            </w:r>
          </w:p>
        </w:tc>
        <w:tc>
          <w:tcPr>
            <w:tcW w:w="3240" w:type="dxa"/>
          </w:tcPr>
          <w:p w:rsidR="00DC7A25" w:rsidRPr="00614610" w:rsidRDefault="00DC7A25" w:rsidP="00904F06">
            <w:pPr>
              <w:jc w:val="center"/>
              <w:rPr>
                <w:color w:val="000000" w:themeColor="text1"/>
              </w:rPr>
            </w:pPr>
            <w:r w:rsidRPr="00614610">
              <w:rPr>
                <w:color w:val="000000" w:themeColor="text1"/>
              </w:rPr>
              <w:t>0</w:t>
            </w:r>
          </w:p>
        </w:tc>
      </w:tr>
      <w:tr w:rsidR="00DC7A25" w:rsidRPr="00614610" w:rsidTr="00904F06">
        <w:tc>
          <w:tcPr>
            <w:tcW w:w="4968" w:type="dxa"/>
          </w:tcPr>
          <w:p w:rsidR="00DC7A25" w:rsidRPr="00614610" w:rsidRDefault="00DC7A25" w:rsidP="00904F06">
            <w:pPr>
              <w:jc w:val="both"/>
              <w:rPr>
                <w:color w:val="000000" w:themeColor="text1"/>
              </w:rPr>
            </w:pPr>
            <w:r w:rsidRPr="00614610">
              <w:rPr>
                <w:color w:val="000000" w:themeColor="text1"/>
              </w:rPr>
              <w:t>Counseling</w:t>
            </w:r>
          </w:p>
        </w:tc>
        <w:tc>
          <w:tcPr>
            <w:tcW w:w="3240" w:type="dxa"/>
          </w:tcPr>
          <w:p w:rsidR="00DC7A25" w:rsidRPr="00614610" w:rsidRDefault="00DC7A25" w:rsidP="00904F06">
            <w:pPr>
              <w:jc w:val="center"/>
              <w:rPr>
                <w:color w:val="000000" w:themeColor="text1"/>
              </w:rPr>
            </w:pPr>
            <w:r w:rsidRPr="00614610">
              <w:rPr>
                <w:color w:val="000000" w:themeColor="text1"/>
              </w:rPr>
              <w:t>7</w:t>
            </w:r>
          </w:p>
        </w:tc>
      </w:tr>
      <w:tr w:rsidR="00DC7A25" w:rsidRPr="00614610" w:rsidTr="00904F06">
        <w:tc>
          <w:tcPr>
            <w:tcW w:w="4968" w:type="dxa"/>
          </w:tcPr>
          <w:p w:rsidR="00DC7A25" w:rsidRPr="00614610" w:rsidRDefault="00DC7A25" w:rsidP="00904F06">
            <w:pPr>
              <w:jc w:val="both"/>
              <w:rPr>
                <w:color w:val="000000" w:themeColor="text1"/>
              </w:rPr>
            </w:pPr>
            <w:r w:rsidRPr="00614610">
              <w:rPr>
                <w:color w:val="000000" w:themeColor="text1"/>
              </w:rPr>
              <w:t>No. of Hindi cases</w:t>
            </w:r>
          </w:p>
        </w:tc>
        <w:tc>
          <w:tcPr>
            <w:tcW w:w="3240" w:type="dxa"/>
          </w:tcPr>
          <w:p w:rsidR="00DC7A25" w:rsidRPr="00614610" w:rsidRDefault="00DC7A25" w:rsidP="00904F06">
            <w:pPr>
              <w:jc w:val="center"/>
              <w:rPr>
                <w:color w:val="000000" w:themeColor="text1"/>
              </w:rPr>
            </w:pPr>
            <w:r w:rsidRPr="00614610">
              <w:rPr>
                <w:color w:val="000000" w:themeColor="text1"/>
              </w:rPr>
              <w:t>0</w:t>
            </w:r>
          </w:p>
        </w:tc>
      </w:tr>
      <w:tr w:rsidR="00DC7A25" w:rsidRPr="00614610" w:rsidTr="00904F06">
        <w:tc>
          <w:tcPr>
            <w:tcW w:w="4968" w:type="dxa"/>
          </w:tcPr>
          <w:p w:rsidR="00DC7A25" w:rsidRPr="00614610" w:rsidRDefault="00DC7A25" w:rsidP="00904F06">
            <w:pPr>
              <w:jc w:val="both"/>
              <w:rPr>
                <w:color w:val="000000" w:themeColor="text1"/>
              </w:rPr>
            </w:pPr>
            <w:r w:rsidRPr="00614610">
              <w:rPr>
                <w:color w:val="000000" w:themeColor="text1"/>
              </w:rPr>
              <w:t>Material development</w:t>
            </w:r>
          </w:p>
        </w:tc>
        <w:tc>
          <w:tcPr>
            <w:tcW w:w="3240" w:type="dxa"/>
          </w:tcPr>
          <w:p w:rsidR="00DC7A25" w:rsidRPr="00614610" w:rsidRDefault="00DC7A25" w:rsidP="00904F06">
            <w:pPr>
              <w:jc w:val="center"/>
              <w:rPr>
                <w:color w:val="000000" w:themeColor="text1"/>
              </w:rPr>
            </w:pPr>
            <w:r w:rsidRPr="00614610">
              <w:rPr>
                <w:color w:val="000000" w:themeColor="text1"/>
              </w:rPr>
              <w:t>1 (Brochure on the role of teachers in the management of children with cerebral palsy in English and Kannada)</w:t>
            </w:r>
          </w:p>
        </w:tc>
      </w:tr>
    </w:tbl>
    <w:p w:rsidR="00DC7A25" w:rsidRPr="00614610" w:rsidRDefault="00DC7A25" w:rsidP="00DC7A25">
      <w:pPr>
        <w:rPr>
          <w:b/>
          <w:color w:val="000000" w:themeColor="text1"/>
        </w:rPr>
      </w:pPr>
    </w:p>
    <w:p w:rsidR="00DC7A25" w:rsidRPr="00614610" w:rsidRDefault="00DC7A25" w:rsidP="00DC7A25">
      <w:pPr>
        <w:pStyle w:val="ListParagraph"/>
        <w:numPr>
          <w:ilvl w:val="0"/>
          <w:numId w:val="3"/>
        </w:numPr>
        <w:spacing w:after="0" w:line="240" w:lineRule="auto"/>
        <w:jc w:val="both"/>
        <w:rPr>
          <w:rFonts w:ascii="Times New Roman" w:hAnsi="Times New Roman"/>
          <w:b/>
          <w:bCs/>
          <w:color w:val="000000" w:themeColor="text1"/>
          <w:sz w:val="24"/>
          <w:szCs w:val="24"/>
        </w:rPr>
      </w:pPr>
      <w:r w:rsidRPr="00614610">
        <w:rPr>
          <w:rFonts w:ascii="Times New Roman" w:hAnsi="Times New Roman"/>
          <w:b/>
          <w:bCs/>
          <w:color w:val="000000" w:themeColor="text1"/>
          <w:sz w:val="24"/>
          <w:szCs w:val="24"/>
        </w:rPr>
        <w:t>Unit for Structural Craniofacial Anomalies (U-SOFA): Statistics of clinical activities of the Unit for September 2013</w:t>
      </w:r>
    </w:p>
    <w:p w:rsidR="00DC7A25" w:rsidRPr="00614610" w:rsidRDefault="00DC7A25" w:rsidP="00DC7A25">
      <w:pPr>
        <w:jc w:val="center"/>
        <w:rPr>
          <w:color w:val="000000" w:themeColor="text1"/>
        </w:rPr>
      </w:pPr>
      <w:r w:rsidRPr="00614610">
        <w:rPr>
          <w:color w:val="000000" w:themeColor="text1"/>
        </w:rPr>
        <w:t>U-SOFA STATISTICS OF CLIENTS ATTENDING THERAPY – September 2013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0"/>
        <w:gridCol w:w="2469"/>
        <w:gridCol w:w="456"/>
      </w:tblGrid>
      <w:tr w:rsidR="00DC7A25" w:rsidRPr="00614610" w:rsidTr="00904F06">
        <w:trPr>
          <w:jc w:val="center"/>
        </w:trPr>
        <w:tc>
          <w:tcPr>
            <w:tcW w:w="0" w:type="auto"/>
          </w:tcPr>
          <w:p w:rsidR="00DC7A25" w:rsidRPr="00614610" w:rsidRDefault="00DC7A25" w:rsidP="00904F06">
            <w:pPr>
              <w:jc w:val="both"/>
              <w:rPr>
                <w:color w:val="000000" w:themeColor="text1"/>
              </w:rPr>
            </w:pPr>
            <w:r w:rsidRPr="00614610">
              <w:rPr>
                <w:color w:val="000000" w:themeColor="text1"/>
              </w:rPr>
              <w:t>SL No</w:t>
            </w:r>
          </w:p>
        </w:tc>
        <w:tc>
          <w:tcPr>
            <w:tcW w:w="0" w:type="auto"/>
          </w:tcPr>
          <w:p w:rsidR="00DC7A25" w:rsidRPr="00614610" w:rsidRDefault="00DC7A25" w:rsidP="00904F06">
            <w:pPr>
              <w:jc w:val="both"/>
              <w:rPr>
                <w:color w:val="000000" w:themeColor="text1"/>
              </w:rPr>
            </w:pPr>
          </w:p>
        </w:tc>
        <w:tc>
          <w:tcPr>
            <w:tcW w:w="0" w:type="auto"/>
          </w:tcPr>
          <w:p w:rsidR="00DC7A25" w:rsidRPr="00614610" w:rsidRDefault="00DC7A25" w:rsidP="00904F06">
            <w:pPr>
              <w:jc w:val="center"/>
              <w:rPr>
                <w:color w:val="000000" w:themeColor="text1"/>
              </w:rPr>
            </w:pPr>
          </w:p>
        </w:tc>
      </w:tr>
      <w:tr w:rsidR="00DC7A25" w:rsidRPr="00614610" w:rsidTr="00904F06">
        <w:trPr>
          <w:jc w:val="center"/>
        </w:trPr>
        <w:tc>
          <w:tcPr>
            <w:tcW w:w="0" w:type="auto"/>
          </w:tcPr>
          <w:p w:rsidR="00DC7A25" w:rsidRPr="00614610" w:rsidRDefault="00DC7A25" w:rsidP="00904F06">
            <w:pPr>
              <w:jc w:val="both"/>
              <w:rPr>
                <w:color w:val="000000" w:themeColor="text1"/>
              </w:rPr>
            </w:pPr>
            <w:r w:rsidRPr="00614610">
              <w:rPr>
                <w:color w:val="000000" w:themeColor="text1"/>
              </w:rPr>
              <w:t>1.</w:t>
            </w:r>
          </w:p>
        </w:tc>
        <w:tc>
          <w:tcPr>
            <w:tcW w:w="0" w:type="auto"/>
          </w:tcPr>
          <w:p w:rsidR="00DC7A25" w:rsidRPr="00614610" w:rsidRDefault="00DC7A25" w:rsidP="00904F06">
            <w:pPr>
              <w:rPr>
                <w:color w:val="000000" w:themeColor="text1"/>
              </w:rPr>
            </w:pPr>
            <w:r w:rsidRPr="00614610">
              <w:rPr>
                <w:color w:val="000000" w:themeColor="text1"/>
              </w:rPr>
              <w:t>No. of cases</w:t>
            </w:r>
          </w:p>
        </w:tc>
        <w:tc>
          <w:tcPr>
            <w:tcW w:w="0" w:type="auto"/>
          </w:tcPr>
          <w:p w:rsidR="00DC7A25" w:rsidRPr="00614610" w:rsidRDefault="00DC7A25" w:rsidP="00904F06">
            <w:pPr>
              <w:jc w:val="center"/>
              <w:rPr>
                <w:color w:val="000000" w:themeColor="text1"/>
              </w:rPr>
            </w:pPr>
            <w:r w:rsidRPr="00614610">
              <w:rPr>
                <w:color w:val="000000" w:themeColor="text1"/>
              </w:rPr>
              <w:t>19</w:t>
            </w:r>
          </w:p>
        </w:tc>
      </w:tr>
      <w:tr w:rsidR="00DC7A25" w:rsidRPr="00614610" w:rsidTr="00904F06">
        <w:trPr>
          <w:jc w:val="center"/>
        </w:trPr>
        <w:tc>
          <w:tcPr>
            <w:tcW w:w="0" w:type="auto"/>
          </w:tcPr>
          <w:p w:rsidR="00DC7A25" w:rsidRPr="00614610" w:rsidRDefault="00DC7A25" w:rsidP="00904F06">
            <w:pPr>
              <w:jc w:val="both"/>
              <w:rPr>
                <w:color w:val="000000" w:themeColor="text1"/>
              </w:rPr>
            </w:pPr>
            <w:r w:rsidRPr="00614610">
              <w:rPr>
                <w:color w:val="000000" w:themeColor="text1"/>
              </w:rPr>
              <w:t>2.</w:t>
            </w:r>
          </w:p>
        </w:tc>
        <w:tc>
          <w:tcPr>
            <w:tcW w:w="0" w:type="auto"/>
          </w:tcPr>
          <w:p w:rsidR="00DC7A25" w:rsidRPr="00614610" w:rsidRDefault="00DC7A25" w:rsidP="00904F06">
            <w:pPr>
              <w:rPr>
                <w:color w:val="000000" w:themeColor="text1"/>
              </w:rPr>
            </w:pPr>
            <w:r w:rsidRPr="00614610">
              <w:rPr>
                <w:color w:val="000000" w:themeColor="text1"/>
              </w:rPr>
              <w:t>No of sessions</w:t>
            </w:r>
          </w:p>
        </w:tc>
        <w:tc>
          <w:tcPr>
            <w:tcW w:w="0" w:type="auto"/>
          </w:tcPr>
          <w:p w:rsidR="00DC7A25" w:rsidRPr="00614610" w:rsidRDefault="00DC7A25" w:rsidP="00904F06">
            <w:pPr>
              <w:jc w:val="center"/>
              <w:rPr>
                <w:color w:val="000000" w:themeColor="text1"/>
              </w:rPr>
            </w:pPr>
            <w:r w:rsidRPr="00614610">
              <w:rPr>
                <w:color w:val="000000" w:themeColor="text1"/>
              </w:rPr>
              <w:t>38</w:t>
            </w:r>
          </w:p>
        </w:tc>
      </w:tr>
      <w:tr w:rsidR="00DC7A25" w:rsidRPr="00614610" w:rsidTr="00904F06">
        <w:trPr>
          <w:jc w:val="center"/>
        </w:trPr>
        <w:tc>
          <w:tcPr>
            <w:tcW w:w="0" w:type="auto"/>
          </w:tcPr>
          <w:p w:rsidR="00DC7A25" w:rsidRPr="00614610" w:rsidRDefault="00DC7A25" w:rsidP="00904F06">
            <w:pPr>
              <w:jc w:val="both"/>
              <w:rPr>
                <w:color w:val="000000" w:themeColor="text1"/>
              </w:rPr>
            </w:pPr>
            <w:r w:rsidRPr="00614610">
              <w:rPr>
                <w:color w:val="000000" w:themeColor="text1"/>
              </w:rPr>
              <w:t>3.</w:t>
            </w:r>
          </w:p>
        </w:tc>
        <w:tc>
          <w:tcPr>
            <w:tcW w:w="0" w:type="auto"/>
          </w:tcPr>
          <w:p w:rsidR="00DC7A25" w:rsidRPr="00614610" w:rsidRDefault="00DC7A25" w:rsidP="00904F06">
            <w:pPr>
              <w:rPr>
                <w:color w:val="000000" w:themeColor="text1"/>
              </w:rPr>
            </w:pPr>
            <w:r w:rsidRPr="00614610">
              <w:rPr>
                <w:color w:val="000000" w:themeColor="text1"/>
              </w:rPr>
              <w:t>No of DT case sessions</w:t>
            </w:r>
          </w:p>
        </w:tc>
        <w:tc>
          <w:tcPr>
            <w:tcW w:w="0" w:type="auto"/>
          </w:tcPr>
          <w:p w:rsidR="00DC7A25" w:rsidRPr="00614610" w:rsidRDefault="00DC7A25" w:rsidP="00904F06">
            <w:pPr>
              <w:jc w:val="center"/>
              <w:rPr>
                <w:color w:val="000000" w:themeColor="text1"/>
              </w:rPr>
            </w:pPr>
            <w:r w:rsidRPr="00614610">
              <w:rPr>
                <w:color w:val="000000" w:themeColor="text1"/>
              </w:rPr>
              <w:t>10</w:t>
            </w:r>
          </w:p>
        </w:tc>
      </w:tr>
      <w:tr w:rsidR="00DC7A25" w:rsidRPr="00614610" w:rsidTr="00904F06">
        <w:trPr>
          <w:jc w:val="center"/>
        </w:trPr>
        <w:tc>
          <w:tcPr>
            <w:tcW w:w="0" w:type="auto"/>
          </w:tcPr>
          <w:p w:rsidR="00DC7A25" w:rsidRPr="00614610" w:rsidRDefault="00DC7A25" w:rsidP="00904F06">
            <w:pPr>
              <w:jc w:val="both"/>
              <w:rPr>
                <w:color w:val="000000" w:themeColor="text1"/>
              </w:rPr>
            </w:pPr>
            <w:r w:rsidRPr="00614610">
              <w:rPr>
                <w:color w:val="000000" w:themeColor="text1"/>
              </w:rPr>
              <w:t>4.</w:t>
            </w:r>
          </w:p>
        </w:tc>
        <w:tc>
          <w:tcPr>
            <w:tcW w:w="0" w:type="auto"/>
          </w:tcPr>
          <w:p w:rsidR="00DC7A25" w:rsidRPr="00614610" w:rsidRDefault="00DC7A25" w:rsidP="00904F06">
            <w:pPr>
              <w:rPr>
                <w:color w:val="000000" w:themeColor="text1"/>
              </w:rPr>
            </w:pPr>
            <w:r w:rsidRPr="00614610">
              <w:rPr>
                <w:color w:val="000000" w:themeColor="text1"/>
              </w:rPr>
              <w:t>No of cases discharged</w:t>
            </w:r>
          </w:p>
        </w:tc>
        <w:tc>
          <w:tcPr>
            <w:tcW w:w="0" w:type="auto"/>
          </w:tcPr>
          <w:p w:rsidR="00DC7A25" w:rsidRPr="00614610" w:rsidRDefault="00DC7A25" w:rsidP="00904F06">
            <w:pPr>
              <w:jc w:val="center"/>
              <w:rPr>
                <w:color w:val="000000" w:themeColor="text1"/>
              </w:rPr>
            </w:pPr>
            <w:r w:rsidRPr="00614610">
              <w:rPr>
                <w:color w:val="000000" w:themeColor="text1"/>
              </w:rPr>
              <w:t>3</w:t>
            </w:r>
          </w:p>
        </w:tc>
      </w:tr>
    </w:tbl>
    <w:p w:rsidR="00DC7A25" w:rsidRPr="00614610" w:rsidRDefault="00DC7A25" w:rsidP="00DC7A25">
      <w:pPr>
        <w:rPr>
          <w:color w:val="000000" w:themeColor="text1"/>
          <w:u w:val="single"/>
        </w:rPr>
      </w:pPr>
    </w:p>
    <w:tbl>
      <w:tblPr>
        <w:tblW w:w="0" w:type="auto"/>
        <w:jc w:val="center"/>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28"/>
        <w:gridCol w:w="1149"/>
        <w:gridCol w:w="803"/>
      </w:tblGrid>
      <w:tr w:rsidR="00DC7A25" w:rsidRPr="00614610" w:rsidTr="00904F06">
        <w:trPr>
          <w:trHeight w:val="170"/>
          <w:jc w:val="center"/>
        </w:trPr>
        <w:tc>
          <w:tcPr>
            <w:tcW w:w="0" w:type="auto"/>
          </w:tcPr>
          <w:p w:rsidR="00DC7A25" w:rsidRPr="00614610" w:rsidRDefault="00DC7A25" w:rsidP="00904F06">
            <w:pPr>
              <w:rPr>
                <w:b/>
                <w:color w:val="000000" w:themeColor="text1"/>
              </w:rPr>
            </w:pPr>
          </w:p>
        </w:tc>
        <w:tc>
          <w:tcPr>
            <w:tcW w:w="0" w:type="auto"/>
          </w:tcPr>
          <w:p w:rsidR="00DC7A25" w:rsidRPr="00614610" w:rsidRDefault="00DC7A25" w:rsidP="00904F06">
            <w:pPr>
              <w:jc w:val="center"/>
              <w:rPr>
                <w:b/>
                <w:color w:val="000000" w:themeColor="text1"/>
              </w:rPr>
            </w:pPr>
            <w:r w:rsidRPr="00614610">
              <w:rPr>
                <w:b/>
                <w:color w:val="000000" w:themeColor="text1"/>
              </w:rPr>
              <w:t>Pediatric</w:t>
            </w:r>
          </w:p>
        </w:tc>
        <w:tc>
          <w:tcPr>
            <w:tcW w:w="0" w:type="auto"/>
          </w:tcPr>
          <w:p w:rsidR="00DC7A25" w:rsidRPr="00614610" w:rsidRDefault="00DC7A25" w:rsidP="00904F06">
            <w:pPr>
              <w:jc w:val="center"/>
              <w:rPr>
                <w:b/>
                <w:color w:val="000000" w:themeColor="text1"/>
              </w:rPr>
            </w:pPr>
            <w:r w:rsidRPr="00614610">
              <w:rPr>
                <w:b/>
                <w:color w:val="000000" w:themeColor="text1"/>
              </w:rPr>
              <w:t>Adult</w:t>
            </w:r>
          </w:p>
        </w:tc>
      </w:tr>
      <w:tr w:rsidR="00DC7A25" w:rsidRPr="00614610" w:rsidTr="00904F06">
        <w:trPr>
          <w:trHeight w:val="89"/>
          <w:jc w:val="center"/>
        </w:trPr>
        <w:tc>
          <w:tcPr>
            <w:tcW w:w="0" w:type="auto"/>
          </w:tcPr>
          <w:p w:rsidR="00DC7A25" w:rsidRPr="00614610" w:rsidRDefault="00DC7A25" w:rsidP="00904F06">
            <w:pPr>
              <w:jc w:val="both"/>
              <w:rPr>
                <w:color w:val="000000" w:themeColor="text1"/>
                <w:u w:val="single"/>
              </w:rPr>
            </w:pPr>
            <w:r w:rsidRPr="00614610">
              <w:rPr>
                <w:color w:val="000000" w:themeColor="text1"/>
                <w:u w:val="single"/>
              </w:rPr>
              <w:t xml:space="preserve">Diagnostics </w:t>
            </w:r>
          </w:p>
        </w:tc>
        <w:tc>
          <w:tcPr>
            <w:tcW w:w="0" w:type="auto"/>
          </w:tcPr>
          <w:p w:rsidR="00DC7A25" w:rsidRPr="00614610" w:rsidRDefault="00DC7A25" w:rsidP="00904F06">
            <w:pPr>
              <w:rPr>
                <w:color w:val="000000" w:themeColor="text1"/>
              </w:rPr>
            </w:pPr>
          </w:p>
        </w:tc>
        <w:tc>
          <w:tcPr>
            <w:tcW w:w="0" w:type="auto"/>
          </w:tcPr>
          <w:p w:rsidR="00DC7A25" w:rsidRPr="00614610" w:rsidRDefault="00DC7A25" w:rsidP="00904F06">
            <w:pPr>
              <w:rPr>
                <w:color w:val="000000" w:themeColor="text1"/>
              </w:rPr>
            </w:pPr>
          </w:p>
        </w:tc>
      </w:tr>
      <w:tr w:rsidR="00DC7A25" w:rsidRPr="00614610" w:rsidTr="00904F06">
        <w:trPr>
          <w:trHeight w:val="134"/>
          <w:jc w:val="center"/>
        </w:trPr>
        <w:tc>
          <w:tcPr>
            <w:tcW w:w="0" w:type="auto"/>
          </w:tcPr>
          <w:p w:rsidR="00DC7A25" w:rsidRPr="00614610" w:rsidRDefault="00DC7A25" w:rsidP="00904F06">
            <w:pPr>
              <w:jc w:val="both"/>
              <w:rPr>
                <w:color w:val="000000" w:themeColor="text1"/>
              </w:rPr>
            </w:pPr>
            <w:r w:rsidRPr="00614610">
              <w:rPr>
                <w:color w:val="000000" w:themeColor="text1"/>
              </w:rPr>
              <w:t xml:space="preserve">No. of clients evaluated by plastic surgeon </w:t>
            </w:r>
          </w:p>
        </w:tc>
        <w:tc>
          <w:tcPr>
            <w:tcW w:w="0" w:type="auto"/>
          </w:tcPr>
          <w:p w:rsidR="00DC7A25" w:rsidRPr="00614610" w:rsidRDefault="00DC7A25" w:rsidP="00904F06">
            <w:pPr>
              <w:jc w:val="center"/>
              <w:rPr>
                <w:color w:val="000000" w:themeColor="text1"/>
              </w:rPr>
            </w:pPr>
            <w:r w:rsidRPr="00614610">
              <w:rPr>
                <w:color w:val="000000" w:themeColor="text1"/>
              </w:rPr>
              <w:t>4</w:t>
            </w:r>
          </w:p>
        </w:tc>
        <w:tc>
          <w:tcPr>
            <w:tcW w:w="0" w:type="auto"/>
          </w:tcPr>
          <w:p w:rsidR="00DC7A25" w:rsidRPr="00614610" w:rsidRDefault="00DC7A25" w:rsidP="00904F06">
            <w:pPr>
              <w:jc w:val="center"/>
              <w:rPr>
                <w:color w:val="000000" w:themeColor="text1"/>
              </w:rPr>
            </w:pPr>
            <w:r w:rsidRPr="00614610">
              <w:rPr>
                <w:color w:val="000000" w:themeColor="text1"/>
              </w:rPr>
              <w:t>1</w:t>
            </w:r>
          </w:p>
        </w:tc>
      </w:tr>
      <w:tr w:rsidR="00DC7A25" w:rsidRPr="00614610" w:rsidTr="00904F06">
        <w:trPr>
          <w:trHeight w:val="215"/>
          <w:jc w:val="center"/>
        </w:trPr>
        <w:tc>
          <w:tcPr>
            <w:tcW w:w="0" w:type="auto"/>
          </w:tcPr>
          <w:p w:rsidR="00DC7A25" w:rsidRPr="00614610" w:rsidRDefault="00DC7A25" w:rsidP="00904F06">
            <w:pPr>
              <w:jc w:val="both"/>
              <w:rPr>
                <w:color w:val="000000" w:themeColor="text1"/>
              </w:rPr>
            </w:pPr>
            <w:r w:rsidRPr="00614610">
              <w:rPr>
                <w:color w:val="000000" w:themeColor="text1"/>
              </w:rPr>
              <w:t>No. of clients evaluated by prosthodontist</w:t>
            </w:r>
          </w:p>
        </w:tc>
        <w:tc>
          <w:tcPr>
            <w:tcW w:w="0" w:type="auto"/>
          </w:tcPr>
          <w:p w:rsidR="00DC7A25" w:rsidRPr="00614610" w:rsidRDefault="00DC7A25" w:rsidP="00904F06">
            <w:pPr>
              <w:jc w:val="center"/>
              <w:rPr>
                <w:color w:val="000000" w:themeColor="text1"/>
              </w:rPr>
            </w:pPr>
            <w:r w:rsidRPr="00614610">
              <w:rPr>
                <w:color w:val="000000" w:themeColor="text1"/>
              </w:rPr>
              <w:t>-</w:t>
            </w:r>
          </w:p>
        </w:tc>
        <w:tc>
          <w:tcPr>
            <w:tcW w:w="0" w:type="auto"/>
          </w:tcPr>
          <w:p w:rsidR="00DC7A25" w:rsidRPr="00614610" w:rsidRDefault="00DC7A25" w:rsidP="00904F06">
            <w:pPr>
              <w:jc w:val="center"/>
              <w:rPr>
                <w:color w:val="000000" w:themeColor="text1"/>
              </w:rPr>
            </w:pPr>
            <w:r w:rsidRPr="00614610">
              <w:rPr>
                <w:color w:val="000000" w:themeColor="text1"/>
              </w:rPr>
              <w:t>1</w:t>
            </w:r>
          </w:p>
        </w:tc>
      </w:tr>
      <w:tr w:rsidR="00DC7A25" w:rsidRPr="00614610" w:rsidTr="00904F06">
        <w:trPr>
          <w:trHeight w:val="287"/>
          <w:jc w:val="center"/>
        </w:trPr>
        <w:tc>
          <w:tcPr>
            <w:tcW w:w="0" w:type="auto"/>
          </w:tcPr>
          <w:p w:rsidR="00DC7A25" w:rsidRPr="00614610" w:rsidRDefault="00DC7A25" w:rsidP="00904F06">
            <w:pPr>
              <w:jc w:val="both"/>
              <w:rPr>
                <w:color w:val="000000" w:themeColor="text1"/>
              </w:rPr>
            </w:pPr>
            <w:r w:rsidRPr="00614610">
              <w:rPr>
                <w:color w:val="000000" w:themeColor="text1"/>
              </w:rPr>
              <w:t xml:space="preserve">No of cases seen by orthodontist </w:t>
            </w:r>
          </w:p>
        </w:tc>
        <w:tc>
          <w:tcPr>
            <w:tcW w:w="0" w:type="auto"/>
          </w:tcPr>
          <w:p w:rsidR="00DC7A25" w:rsidRPr="00614610" w:rsidRDefault="00DC7A25" w:rsidP="00904F06">
            <w:pPr>
              <w:jc w:val="center"/>
              <w:rPr>
                <w:color w:val="000000" w:themeColor="text1"/>
              </w:rPr>
            </w:pPr>
            <w:r w:rsidRPr="00614610">
              <w:rPr>
                <w:color w:val="000000" w:themeColor="text1"/>
              </w:rPr>
              <w:t>2</w:t>
            </w:r>
          </w:p>
        </w:tc>
        <w:tc>
          <w:tcPr>
            <w:tcW w:w="0" w:type="auto"/>
          </w:tcPr>
          <w:p w:rsidR="00DC7A25" w:rsidRPr="00614610" w:rsidRDefault="00DC7A25" w:rsidP="00904F06">
            <w:pPr>
              <w:jc w:val="center"/>
              <w:rPr>
                <w:color w:val="000000" w:themeColor="text1"/>
              </w:rPr>
            </w:pPr>
            <w:r w:rsidRPr="00614610">
              <w:rPr>
                <w:color w:val="000000" w:themeColor="text1"/>
              </w:rPr>
              <w:t>2</w:t>
            </w:r>
          </w:p>
        </w:tc>
      </w:tr>
      <w:tr w:rsidR="00DC7A25" w:rsidRPr="00614610" w:rsidTr="00904F06">
        <w:trPr>
          <w:trHeight w:val="260"/>
          <w:jc w:val="center"/>
        </w:trPr>
        <w:tc>
          <w:tcPr>
            <w:tcW w:w="0" w:type="auto"/>
          </w:tcPr>
          <w:p w:rsidR="00DC7A25" w:rsidRPr="00614610" w:rsidRDefault="00DC7A25" w:rsidP="00904F06">
            <w:pPr>
              <w:jc w:val="both"/>
              <w:rPr>
                <w:color w:val="000000" w:themeColor="text1"/>
                <w:u w:val="single"/>
              </w:rPr>
            </w:pPr>
            <w:r w:rsidRPr="00614610">
              <w:rPr>
                <w:color w:val="000000" w:themeColor="text1"/>
                <w:u w:val="single"/>
              </w:rPr>
              <w:t xml:space="preserve"> Rehabilitation Recommended </w:t>
            </w:r>
          </w:p>
        </w:tc>
        <w:tc>
          <w:tcPr>
            <w:tcW w:w="0" w:type="auto"/>
          </w:tcPr>
          <w:p w:rsidR="00DC7A25" w:rsidRPr="00614610" w:rsidRDefault="00DC7A25" w:rsidP="00904F06">
            <w:pPr>
              <w:rPr>
                <w:color w:val="000000" w:themeColor="text1"/>
              </w:rPr>
            </w:pPr>
          </w:p>
        </w:tc>
        <w:tc>
          <w:tcPr>
            <w:tcW w:w="0" w:type="auto"/>
          </w:tcPr>
          <w:p w:rsidR="00DC7A25" w:rsidRPr="00614610" w:rsidRDefault="00DC7A25" w:rsidP="00904F06">
            <w:pPr>
              <w:rPr>
                <w:color w:val="000000" w:themeColor="text1"/>
              </w:rPr>
            </w:pPr>
          </w:p>
        </w:tc>
      </w:tr>
      <w:tr w:rsidR="00DC7A25" w:rsidRPr="00614610" w:rsidTr="00904F06">
        <w:trPr>
          <w:trHeight w:val="233"/>
          <w:jc w:val="center"/>
        </w:trPr>
        <w:tc>
          <w:tcPr>
            <w:tcW w:w="0" w:type="auto"/>
          </w:tcPr>
          <w:p w:rsidR="00DC7A25" w:rsidRPr="00614610" w:rsidRDefault="00DC7A25" w:rsidP="00904F06">
            <w:pPr>
              <w:jc w:val="both"/>
              <w:rPr>
                <w:color w:val="000000" w:themeColor="text1"/>
              </w:rPr>
            </w:pPr>
            <w:r w:rsidRPr="00614610">
              <w:rPr>
                <w:color w:val="000000" w:themeColor="text1"/>
              </w:rPr>
              <w:t xml:space="preserve">No of cases recommended for orthodontic treatment </w:t>
            </w:r>
          </w:p>
        </w:tc>
        <w:tc>
          <w:tcPr>
            <w:tcW w:w="0" w:type="auto"/>
          </w:tcPr>
          <w:p w:rsidR="00DC7A25" w:rsidRPr="00614610" w:rsidRDefault="00DC7A25" w:rsidP="00904F06">
            <w:pPr>
              <w:jc w:val="center"/>
              <w:rPr>
                <w:color w:val="000000" w:themeColor="text1"/>
              </w:rPr>
            </w:pPr>
            <w:r w:rsidRPr="00614610">
              <w:rPr>
                <w:color w:val="000000" w:themeColor="text1"/>
              </w:rPr>
              <w:t>1</w:t>
            </w:r>
          </w:p>
        </w:tc>
        <w:tc>
          <w:tcPr>
            <w:tcW w:w="0" w:type="auto"/>
          </w:tcPr>
          <w:p w:rsidR="00DC7A25" w:rsidRPr="00614610" w:rsidRDefault="00DC7A25" w:rsidP="00904F06">
            <w:pPr>
              <w:jc w:val="center"/>
              <w:rPr>
                <w:color w:val="000000" w:themeColor="text1"/>
              </w:rPr>
            </w:pPr>
            <w:r w:rsidRPr="00614610">
              <w:rPr>
                <w:color w:val="000000" w:themeColor="text1"/>
              </w:rPr>
              <w:t>-</w:t>
            </w:r>
          </w:p>
        </w:tc>
      </w:tr>
      <w:tr w:rsidR="00DC7A25" w:rsidRPr="00614610" w:rsidTr="00904F06">
        <w:trPr>
          <w:trHeight w:val="224"/>
          <w:jc w:val="center"/>
        </w:trPr>
        <w:tc>
          <w:tcPr>
            <w:tcW w:w="0" w:type="auto"/>
          </w:tcPr>
          <w:p w:rsidR="00DC7A25" w:rsidRPr="00614610" w:rsidRDefault="00DC7A25" w:rsidP="00904F06">
            <w:pPr>
              <w:jc w:val="both"/>
              <w:rPr>
                <w:color w:val="000000" w:themeColor="text1"/>
              </w:rPr>
            </w:pPr>
            <w:r w:rsidRPr="00614610">
              <w:rPr>
                <w:color w:val="000000" w:themeColor="text1"/>
              </w:rPr>
              <w:t>No. of clients recommended for surgery</w:t>
            </w:r>
          </w:p>
        </w:tc>
        <w:tc>
          <w:tcPr>
            <w:tcW w:w="0" w:type="auto"/>
          </w:tcPr>
          <w:p w:rsidR="00DC7A25" w:rsidRPr="00614610" w:rsidRDefault="00DC7A25" w:rsidP="00904F06">
            <w:pPr>
              <w:jc w:val="center"/>
              <w:rPr>
                <w:color w:val="000000" w:themeColor="text1"/>
              </w:rPr>
            </w:pPr>
            <w:r w:rsidRPr="00614610">
              <w:rPr>
                <w:color w:val="000000" w:themeColor="text1"/>
              </w:rPr>
              <w:t>2</w:t>
            </w:r>
          </w:p>
        </w:tc>
        <w:tc>
          <w:tcPr>
            <w:tcW w:w="0" w:type="auto"/>
          </w:tcPr>
          <w:p w:rsidR="00DC7A25" w:rsidRPr="00614610" w:rsidRDefault="00DC7A25" w:rsidP="00904F06">
            <w:pPr>
              <w:jc w:val="center"/>
              <w:rPr>
                <w:color w:val="000000" w:themeColor="text1"/>
              </w:rPr>
            </w:pPr>
            <w:r w:rsidRPr="00614610">
              <w:rPr>
                <w:color w:val="000000" w:themeColor="text1"/>
              </w:rPr>
              <w:t>-</w:t>
            </w:r>
          </w:p>
        </w:tc>
      </w:tr>
      <w:tr w:rsidR="00DC7A25" w:rsidRPr="00614610" w:rsidTr="00904F06">
        <w:trPr>
          <w:trHeight w:val="215"/>
          <w:jc w:val="center"/>
        </w:trPr>
        <w:tc>
          <w:tcPr>
            <w:tcW w:w="0" w:type="auto"/>
          </w:tcPr>
          <w:p w:rsidR="00DC7A25" w:rsidRPr="00614610" w:rsidRDefault="00DC7A25" w:rsidP="00904F06">
            <w:pPr>
              <w:jc w:val="both"/>
              <w:rPr>
                <w:color w:val="000000" w:themeColor="text1"/>
              </w:rPr>
            </w:pPr>
            <w:r w:rsidRPr="00614610">
              <w:rPr>
                <w:color w:val="000000" w:themeColor="text1"/>
              </w:rPr>
              <w:t>No. of clients recommended for speech therapy</w:t>
            </w:r>
          </w:p>
        </w:tc>
        <w:tc>
          <w:tcPr>
            <w:tcW w:w="0" w:type="auto"/>
          </w:tcPr>
          <w:p w:rsidR="00DC7A25" w:rsidRPr="00614610" w:rsidRDefault="00DC7A25" w:rsidP="00904F06">
            <w:pPr>
              <w:jc w:val="center"/>
              <w:rPr>
                <w:color w:val="000000" w:themeColor="text1"/>
              </w:rPr>
            </w:pPr>
            <w:r w:rsidRPr="00614610">
              <w:rPr>
                <w:color w:val="000000" w:themeColor="text1"/>
              </w:rPr>
              <w:t>4</w:t>
            </w:r>
          </w:p>
        </w:tc>
        <w:tc>
          <w:tcPr>
            <w:tcW w:w="0" w:type="auto"/>
          </w:tcPr>
          <w:p w:rsidR="00DC7A25" w:rsidRPr="00614610" w:rsidRDefault="00DC7A25" w:rsidP="00904F06">
            <w:pPr>
              <w:jc w:val="center"/>
              <w:rPr>
                <w:color w:val="000000" w:themeColor="text1"/>
              </w:rPr>
            </w:pPr>
            <w:r w:rsidRPr="00614610">
              <w:rPr>
                <w:color w:val="000000" w:themeColor="text1"/>
              </w:rPr>
              <w:t>1</w:t>
            </w:r>
          </w:p>
        </w:tc>
      </w:tr>
      <w:tr w:rsidR="00DC7A25" w:rsidRPr="00614610" w:rsidTr="00904F06">
        <w:trPr>
          <w:trHeight w:val="197"/>
          <w:jc w:val="center"/>
        </w:trPr>
        <w:tc>
          <w:tcPr>
            <w:tcW w:w="0" w:type="auto"/>
          </w:tcPr>
          <w:p w:rsidR="00DC7A25" w:rsidRPr="00614610" w:rsidRDefault="00DC7A25" w:rsidP="00904F06">
            <w:pPr>
              <w:jc w:val="both"/>
              <w:rPr>
                <w:color w:val="000000" w:themeColor="text1"/>
              </w:rPr>
            </w:pPr>
            <w:r w:rsidRPr="00614610">
              <w:rPr>
                <w:color w:val="000000" w:themeColor="text1"/>
              </w:rPr>
              <w:t>No. of client recommended for Prosthesis</w:t>
            </w:r>
          </w:p>
        </w:tc>
        <w:tc>
          <w:tcPr>
            <w:tcW w:w="0" w:type="auto"/>
          </w:tcPr>
          <w:p w:rsidR="00DC7A25" w:rsidRPr="00614610" w:rsidRDefault="00DC7A25" w:rsidP="00904F06">
            <w:pPr>
              <w:jc w:val="center"/>
              <w:rPr>
                <w:color w:val="000000" w:themeColor="text1"/>
              </w:rPr>
            </w:pPr>
            <w:r w:rsidRPr="00614610">
              <w:rPr>
                <w:color w:val="000000" w:themeColor="text1"/>
              </w:rPr>
              <w:t>-</w:t>
            </w:r>
          </w:p>
        </w:tc>
        <w:tc>
          <w:tcPr>
            <w:tcW w:w="0" w:type="auto"/>
          </w:tcPr>
          <w:p w:rsidR="00DC7A25" w:rsidRPr="00614610" w:rsidRDefault="00DC7A25" w:rsidP="00904F06">
            <w:pPr>
              <w:jc w:val="center"/>
              <w:rPr>
                <w:color w:val="000000" w:themeColor="text1"/>
              </w:rPr>
            </w:pPr>
            <w:r w:rsidRPr="00614610">
              <w:rPr>
                <w:color w:val="000000" w:themeColor="text1"/>
              </w:rPr>
              <w:t>1</w:t>
            </w:r>
          </w:p>
        </w:tc>
      </w:tr>
      <w:tr w:rsidR="00DC7A25" w:rsidRPr="00614610" w:rsidTr="00904F06">
        <w:trPr>
          <w:trHeight w:val="278"/>
          <w:jc w:val="center"/>
        </w:trPr>
        <w:tc>
          <w:tcPr>
            <w:tcW w:w="0" w:type="auto"/>
          </w:tcPr>
          <w:p w:rsidR="00DC7A25" w:rsidRPr="00614610" w:rsidRDefault="00DC7A25" w:rsidP="00904F06">
            <w:pPr>
              <w:jc w:val="both"/>
              <w:rPr>
                <w:b/>
                <w:color w:val="000000" w:themeColor="text1"/>
                <w:u w:val="single"/>
              </w:rPr>
            </w:pPr>
            <w:r w:rsidRPr="00614610">
              <w:rPr>
                <w:b/>
                <w:color w:val="000000" w:themeColor="text1"/>
                <w:u w:val="single"/>
              </w:rPr>
              <w:t xml:space="preserve">Details of rehabilitation </w:t>
            </w:r>
          </w:p>
        </w:tc>
        <w:tc>
          <w:tcPr>
            <w:tcW w:w="0" w:type="auto"/>
          </w:tcPr>
          <w:p w:rsidR="00DC7A25" w:rsidRPr="00614610" w:rsidRDefault="00DC7A25" w:rsidP="00904F06">
            <w:pPr>
              <w:rPr>
                <w:color w:val="000000" w:themeColor="text1"/>
              </w:rPr>
            </w:pPr>
          </w:p>
        </w:tc>
        <w:tc>
          <w:tcPr>
            <w:tcW w:w="0" w:type="auto"/>
          </w:tcPr>
          <w:p w:rsidR="00DC7A25" w:rsidRPr="00614610" w:rsidRDefault="00DC7A25" w:rsidP="00904F06">
            <w:pPr>
              <w:rPr>
                <w:color w:val="000000" w:themeColor="text1"/>
              </w:rPr>
            </w:pPr>
          </w:p>
        </w:tc>
      </w:tr>
      <w:tr w:rsidR="00DC7A25" w:rsidRPr="00614610" w:rsidTr="00904F06">
        <w:trPr>
          <w:trHeight w:val="161"/>
          <w:jc w:val="center"/>
        </w:trPr>
        <w:tc>
          <w:tcPr>
            <w:tcW w:w="0" w:type="auto"/>
          </w:tcPr>
          <w:p w:rsidR="00DC7A25" w:rsidRPr="00614610" w:rsidRDefault="00DC7A25" w:rsidP="00904F06">
            <w:pPr>
              <w:jc w:val="both"/>
              <w:rPr>
                <w:color w:val="000000" w:themeColor="text1"/>
              </w:rPr>
            </w:pPr>
            <w:r w:rsidRPr="00614610">
              <w:rPr>
                <w:color w:val="000000" w:themeColor="text1"/>
              </w:rPr>
              <w:t>No. of session taken for preparation of prosthesis</w:t>
            </w:r>
          </w:p>
        </w:tc>
        <w:tc>
          <w:tcPr>
            <w:tcW w:w="0" w:type="auto"/>
          </w:tcPr>
          <w:p w:rsidR="00DC7A25" w:rsidRPr="00614610" w:rsidRDefault="00DC7A25" w:rsidP="00904F06">
            <w:pPr>
              <w:jc w:val="center"/>
              <w:rPr>
                <w:color w:val="000000" w:themeColor="text1"/>
              </w:rPr>
            </w:pPr>
            <w:r w:rsidRPr="00614610">
              <w:rPr>
                <w:color w:val="000000" w:themeColor="text1"/>
              </w:rPr>
              <w:t>-</w:t>
            </w:r>
          </w:p>
        </w:tc>
        <w:tc>
          <w:tcPr>
            <w:tcW w:w="0" w:type="auto"/>
          </w:tcPr>
          <w:p w:rsidR="00DC7A25" w:rsidRPr="00614610" w:rsidRDefault="00DC7A25" w:rsidP="00904F06">
            <w:pPr>
              <w:jc w:val="center"/>
              <w:rPr>
                <w:color w:val="000000" w:themeColor="text1"/>
              </w:rPr>
            </w:pPr>
            <w:r w:rsidRPr="00614610">
              <w:rPr>
                <w:color w:val="000000" w:themeColor="text1"/>
              </w:rPr>
              <w:t>-</w:t>
            </w:r>
          </w:p>
        </w:tc>
      </w:tr>
      <w:tr w:rsidR="00DC7A25" w:rsidRPr="00614610" w:rsidTr="00904F06">
        <w:trPr>
          <w:trHeight w:val="242"/>
          <w:jc w:val="center"/>
        </w:trPr>
        <w:tc>
          <w:tcPr>
            <w:tcW w:w="0" w:type="auto"/>
          </w:tcPr>
          <w:p w:rsidR="00DC7A25" w:rsidRPr="00614610" w:rsidRDefault="00DC7A25" w:rsidP="00904F06">
            <w:pPr>
              <w:jc w:val="both"/>
              <w:rPr>
                <w:color w:val="000000" w:themeColor="text1"/>
              </w:rPr>
            </w:pPr>
            <w:r w:rsidRPr="00614610">
              <w:rPr>
                <w:color w:val="000000" w:themeColor="text1"/>
              </w:rPr>
              <w:t>No. of speech prosthesis prepared</w:t>
            </w:r>
          </w:p>
        </w:tc>
        <w:tc>
          <w:tcPr>
            <w:tcW w:w="0" w:type="auto"/>
          </w:tcPr>
          <w:p w:rsidR="00DC7A25" w:rsidRPr="00614610" w:rsidRDefault="00DC7A25" w:rsidP="00904F06">
            <w:pPr>
              <w:jc w:val="center"/>
              <w:rPr>
                <w:color w:val="000000" w:themeColor="text1"/>
              </w:rPr>
            </w:pPr>
            <w:r w:rsidRPr="00614610">
              <w:rPr>
                <w:color w:val="000000" w:themeColor="text1"/>
              </w:rPr>
              <w:t>-</w:t>
            </w:r>
          </w:p>
        </w:tc>
        <w:tc>
          <w:tcPr>
            <w:tcW w:w="0" w:type="auto"/>
          </w:tcPr>
          <w:p w:rsidR="00DC7A25" w:rsidRPr="00614610" w:rsidRDefault="00DC7A25" w:rsidP="00904F06">
            <w:pPr>
              <w:jc w:val="center"/>
              <w:rPr>
                <w:color w:val="000000" w:themeColor="text1"/>
              </w:rPr>
            </w:pPr>
            <w:r w:rsidRPr="00614610">
              <w:rPr>
                <w:color w:val="000000" w:themeColor="text1"/>
              </w:rPr>
              <w:t>-</w:t>
            </w:r>
          </w:p>
        </w:tc>
      </w:tr>
      <w:tr w:rsidR="00DC7A25" w:rsidRPr="00614610" w:rsidTr="00904F06">
        <w:trPr>
          <w:trHeight w:val="215"/>
          <w:jc w:val="center"/>
        </w:trPr>
        <w:tc>
          <w:tcPr>
            <w:tcW w:w="0" w:type="auto"/>
          </w:tcPr>
          <w:p w:rsidR="00DC7A25" w:rsidRPr="00614610" w:rsidRDefault="00DC7A25" w:rsidP="00904F06">
            <w:pPr>
              <w:jc w:val="both"/>
              <w:rPr>
                <w:color w:val="000000" w:themeColor="text1"/>
              </w:rPr>
            </w:pPr>
            <w:r w:rsidRPr="00614610">
              <w:rPr>
                <w:color w:val="000000" w:themeColor="text1"/>
              </w:rPr>
              <w:t>No. of cases attended speech and lang. therapy</w:t>
            </w:r>
          </w:p>
        </w:tc>
        <w:tc>
          <w:tcPr>
            <w:tcW w:w="0" w:type="auto"/>
          </w:tcPr>
          <w:p w:rsidR="00DC7A25" w:rsidRPr="00614610" w:rsidRDefault="00DC7A25" w:rsidP="00904F06">
            <w:pPr>
              <w:jc w:val="center"/>
              <w:rPr>
                <w:color w:val="000000" w:themeColor="text1"/>
              </w:rPr>
            </w:pPr>
            <w:r w:rsidRPr="00614610">
              <w:rPr>
                <w:color w:val="000000" w:themeColor="text1"/>
              </w:rPr>
              <w:t>17</w:t>
            </w:r>
          </w:p>
        </w:tc>
        <w:tc>
          <w:tcPr>
            <w:tcW w:w="0" w:type="auto"/>
          </w:tcPr>
          <w:p w:rsidR="00DC7A25" w:rsidRPr="00614610" w:rsidRDefault="00DC7A25" w:rsidP="00904F06">
            <w:pPr>
              <w:jc w:val="center"/>
              <w:rPr>
                <w:color w:val="000000" w:themeColor="text1"/>
              </w:rPr>
            </w:pPr>
            <w:r w:rsidRPr="00614610">
              <w:rPr>
                <w:color w:val="000000" w:themeColor="text1"/>
              </w:rPr>
              <w:t>2</w:t>
            </w:r>
          </w:p>
        </w:tc>
      </w:tr>
      <w:tr w:rsidR="00DC7A25" w:rsidRPr="00614610" w:rsidTr="00904F06">
        <w:trPr>
          <w:trHeight w:val="206"/>
          <w:jc w:val="center"/>
        </w:trPr>
        <w:tc>
          <w:tcPr>
            <w:tcW w:w="0" w:type="auto"/>
          </w:tcPr>
          <w:p w:rsidR="00DC7A25" w:rsidRPr="00614610" w:rsidRDefault="00DC7A25" w:rsidP="00904F06">
            <w:pPr>
              <w:jc w:val="both"/>
              <w:rPr>
                <w:color w:val="000000" w:themeColor="text1"/>
              </w:rPr>
            </w:pPr>
            <w:r w:rsidRPr="00614610">
              <w:rPr>
                <w:color w:val="000000" w:themeColor="text1"/>
              </w:rPr>
              <w:t xml:space="preserve"> Total No of cases attended Demonstration therapy </w:t>
            </w:r>
          </w:p>
        </w:tc>
        <w:tc>
          <w:tcPr>
            <w:tcW w:w="0" w:type="auto"/>
          </w:tcPr>
          <w:p w:rsidR="00DC7A25" w:rsidRPr="00614610" w:rsidRDefault="00DC7A25" w:rsidP="00904F06">
            <w:pPr>
              <w:jc w:val="center"/>
              <w:rPr>
                <w:color w:val="000000" w:themeColor="text1"/>
              </w:rPr>
            </w:pPr>
            <w:r w:rsidRPr="00614610">
              <w:rPr>
                <w:color w:val="000000" w:themeColor="text1"/>
              </w:rPr>
              <w:t>2</w:t>
            </w:r>
          </w:p>
        </w:tc>
        <w:tc>
          <w:tcPr>
            <w:tcW w:w="0" w:type="auto"/>
          </w:tcPr>
          <w:p w:rsidR="00DC7A25" w:rsidRPr="00614610" w:rsidRDefault="00DC7A25" w:rsidP="00904F06">
            <w:pPr>
              <w:jc w:val="center"/>
              <w:rPr>
                <w:color w:val="000000" w:themeColor="text1"/>
              </w:rPr>
            </w:pPr>
            <w:r w:rsidRPr="00614610">
              <w:rPr>
                <w:color w:val="000000" w:themeColor="text1"/>
              </w:rPr>
              <w:t>-</w:t>
            </w:r>
          </w:p>
        </w:tc>
      </w:tr>
      <w:tr w:rsidR="00DC7A25" w:rsidRPr="00614610" w:rsidTr="00904F06">
        <w:trPr>
          <w:trHeight w:val="188"/>
          <w:jc w:val="center"/>
        </w:trPr>
        <w:tc>
          <w:tcPr>
            <w:tcW w:w="0" w:type="auto"/>
          </w:tcPr>
          <w:p w:rsidR="00DC7A25" w:rsidRPr="00614610" w:rsidRDefault="00DC7A25" w:rsidP="00904F06">
            <w:pPr>
              <w:jc w:val="both"/>
              <w:rPr>
                <w:color w:val="000000" w:themeColor="text1"/>
              </w:rPr>
            </w:pPr>
            <w:r w:rsidRPr="00614610">
              <w:rPr>
                <w:color w:val="000000" w:themeColor="text1"/>
              </w:rPr>
              <w:t xml:space="preserve">No of sessions ( D.T ) </w:t>
            </w:r>
          </w:p>
        </w:tc>
        <w:tc>
          <w:tcPr>
            <w:tcW w:w="0" w:type="auto"/>
          </w:tcPr>
          <w:p w:rsidR="00DC7A25" w:rsidRPr="00614610" w:rsidRDefault="00DC7A25" w:rsidP="00904F06">
            <w:pPr>
              <w:jc w:val="center"/>
              <w:rPr>
                <w:color w:val="000000" w:themeColor="text1"/>
              </w:rPr>
            </w:pPr>
            <w:r w:rsidRPr="00614610">
              <w:rPr>
                <w:color w:val="000000" w:themeColor="text1"/>
              </w:rPr>
              <w:t>10</w:t>
            </w:r>
          </w:p>
        </w:tc>
        <w:tc>
          <w:tcPr>
            <w:tcW w:w="0" w:type="auto"/>
          </w:tcPr>
          <w:p w:rsidR="00DC7A25" w:rsidRPr="00614610" w:rsidRDefault="00DC7A25" w:rsidP="00904F06">
            <w:pPr>
              <w:jc w:val="center"/>
              <w:rPr>
                <w:color w:val="000000" w:themeColor="text1"/>
              </w:rPr>
            </w:pPr>
            <w:r w:rsidRPr="00614610">
              <w:rPr>
                <w:color w:val="000000" w:themeColor="text1"/>
              </w:rPr>
              <w:t>-</w:t>
            </w:r>
          </w:p>
        </w:tc>
      </w:tr>
      <w:tr w:rsidR="00DC7A25" w:rsidRPr="00614610" w:rsidTr="00904F06">
        <w:trPr>
          <w:trHeight w:val="179"/>
          <w:jc w:val="center"/>
        </w:trPr>
        <w:tc>
          <w:tcPr>
            <w:tcW w:w="0" w:type="auto"/>
          </w:tcPr>
          <w:p w:rsidR="00DC7A25" w:rsidRPr="00614610" w:rsidRDefault="00DC7A25" w:rsidP="00904F06">
            <w:pPr>
              <w:jc w:val="both"/>
              <w:rPr>
                <w:color w:val="000000" w:themeColor="text1"/>
              </w:rPr>
            </w:pPr>
            <w:r w:rsidRPr="00614610">
              <w:rPr>
                <w:color w:val="000000" w:themeColor="text1"/>
              </w:rPr>
              <w:t>No of speech and language therapy sessions held</w:t>
            </w:r>
          </w:p>
        </w:tc>
        <w:tc>
          <w:tcPr>
            <w:tcW w:w="0" w:type="auto"/>
          </w:tcPr>
          <w:p w:rsidR="00DC7A25" w:rsidRPr="00614610" w:rsidRDefault="00DC7A25" w:rsidP="00904F06">
            <w:pPr>
              <w:jc w:val="center"/>
              <w:rPr>
                <w:color w:val="000000" w:themeColor="text1"/>
              </w:rPr>
            </w:pPr>
            <w:r w:rsidRPr="00614610">
              <w:rPr>
                <w:color w:val="000000" w:themeColor="text1"/>
              </w:rPr>
              <w:t>34</w:t>
            </w:r>
          </w:p>
        </w:tc>
        <w:tc>
          <w:tcPr>
            <w:tcW w:w="0" w:type="auto"/>
          </w:tcPr>
          <w:p w:rsidR="00DC7A25" w:rsidRPr="00614610" w:rsidRDefault="00DC7A25" w:rsidP="00904F06">
            <w:pPr>
              <w:jc w:val="center"/>
              <w:rPr>
                <w:color w:val="000000" w:themeColor="text1"/>
              </w:rPr>
            </w:pPr>
            <w:r w:rsidRPr="00614610">
              <w:rPr>
                <w:color w:val="000000" w:themeColor="text1"/>
              </w:rPr>
              <w:t>4</w:t>
            </w:r>
          </w:p>
        </w:tc>
      </w:tr>
      <w:tr w:rsidR="00DC7A25" w:rsidRPr="00614610" w:rsidTr="00904F06">
        <w:trPr>
          <w:trHeight w:val="242"/>
          <w:jc w:val="center"/>
        </w:trPr>
        <w:tc>
          <w:tcPr>
            <w:tcW w:w="0" w:type="auto"/>
          </w:tcPr>
          <w:p w:rsidR="00DC7A25" w:rsidRPr="00614610" w:rsidRDefault="00DC7A25" w:rsidP="00904F06">
            <w:pPr>
              <w:jc w:val="both"/>
              <w:rPr>
                <w:color w:val="000000" w:themeColor="text1"/>
                <w:u w:val="single"/>
              </w:rPr>
            </w:pPr>
            <w:r w:rsidRPr="00614610">
              <w:rPr>
                <w:color w:val="000000" w:themeColor="text1"/>
                <w:u w:val="single"/>
              </w:rPr>
              <w:t xml:space="preserve">Manpower development </w:t>
            </w:r>
          </w:p>
        </w:tc>
        <w:tc>
          <w:tcPr>
            <w:tcW w:w="0" w:type="auto"/>
            <w:gridSpan w:val="2"/>
          </w:tcPr>
          <w:p w:rsidR="00DC7A25" w:rsidRPr="00614610" w:rsidRDefault="00DC7A25" w:rsidP="00904F06">
            <w:pPr>
              <w:rPr>
                <w:color w:val="000000" w:themeColor="text1"/>
              </w:rPr>
            </w:pPr>
          </w:p>
        </w:tc>
      </w:tr>
      <w:tr w:rsidR="00DC7A25" w:rsidRPr="00614610" w:rsidTr="00904F06">
        <w:trPr>
          <w:trHeight w:val="143"/>
          <w:jc w:val="center"/>
        </w:trPr>
        <w:tc>
          <w:tcPr>
            <w:tcW w:w="0" w:type="auto"/>
          </w:tcPr>
          <w:p w:rsidR="00DC7A25" w:rsidRPr="00614610" w:rsidRDefault="00DC7A25" w:rsidP="00904F06">
            <w:pPr>
              <w:jc w:val="both"/>
              <w:rPr>
                <w:color w:val="000000" w:themeColor="text1"/>
              </w:rPr>
            </w:pPr>
            <w:r w:rsidRPr="00614610">
              <w:rPr>
                <w:color w:val="000000" w:themeColor="text1"/>
              </w:rPr>
              <w:t>No of postgraduate students trained</w:t>
            </w:r>
          </w:p>
        </w:tc>
        <w:tc>
          <w:tcPr>
            <w:tcW w:w="0" w:type="auto"/>
            <w:gridSpan w:val="2"/>
          </w:tcPr>
          <w:p w:rsidR="00DC7A25" w:rsidRPr="00614610" w:rsidRDefault="00DC7A25" w:rsidP="00904F06">
            <w:pPr>
              <w:jc w:val="center"/>
              <w:rPr>
                <w:color w:val="000000" w:themeColor="text1"/>
              </w:rPr>
            </w:pPr>
            <w:r w:rsidRPr="00614610">
              <w:rPr>
                <w:color w:val="000000" w:themeColor="text1"/>
              </w:rPr>
              <w:t>3</w:t>
            </w:r>
          </w:p>
        </w:tc>
      </w:tr>
    </w:tbl>
    <w:p w:rsidR="00DC7A25" w:rsidRPr="00614610" w:rsidRDefault="00DC7A25" w:rsidP="00DC7A25">
      <w:pPr>
        <w:rPr>
          <w:color w:val="000000" w:themeColor="text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35"/>
        <w:gridCol w:w="653"/>
      </w:tblGrid>
      <w:tr w:rsidR="00DC7A25" w:rsidRPr="00614610" w:rsidTr="00904F06">
        <w:trPr>
          <w:trHeight w:val="251"/>
          <w:jc w:val="center"/>
        </w:trPr>
        <w:tc>
          <w:tcPr>
            <w:tcW w:w="3635" w:type="dxa"/>
          </w:tcPr>
          <w:p w:rsidR="00DC7A25" w:rsidRPr="00614610" w:rsidRDefault="00DC7A25" w:rsidP="00904F06">
            <w:pPr>
              <w:rPr>
                <w:color w:val="000000" w:themeColor="text1"/>
              </w:rPr>
            </w:pPr>
            <w:r w:rsidRPr="00614610">
              <w:rPr>
                <w:color w:val="000000" w:themeColor="text1"/>
              </w:rPr>
              <w:t>Total number of cases seen</w:t>
            </w:r>
          </w:p>
        </w:tc>
        <w:tc>
          <w:tcPr>
            <w:tcW w:w="653" w:type="dxa"/>
          </w:tcPr>
          <w:p w:rsidR="00DC7A25" w:rsidRPr="00614610" w:rsidRDefault="00DC7A25" w:rsidP="00904F06">
            <w:pPr>
              <w:jc w:val="center"/>
              <w:rPr>
                <w:color w:val="000000" w:themeColor="text1"/>
              </w:rPr>
            </w:pPr>
            <w:r w:rsidRPr="00614610">
              <w:rPr>
                <w:color w:val="000000" w:themeColor="text1"/>
              </w:rPr>
              <w:t>19</w:t>
            </w:r>
          </w:p>
        </w:tc>
      </w:tr>
      <w:tr w:rsidR="00DC7A25" w:rsidRPr="00614610" w:rsidTr="00904F06">
        <w:trPr>
          <w:trHeight w:val="266"/>
          <w:jc w:val="center"/>
        </w:trPr>
        <w:tc>
          <w:tcPr>
            <w:tcW w:w="3635" w:type="dxa"/>
          </w:tcPr>
          <w:p w:rsidR="00DC7A25" w:rsidRPr="00614610" w:rsidRDefault="00DC7A25" w:rsidP="00904F06">
            <w:pPr>
              <w:rPr>
                <w:color w:val="000000" w:themeColor="text1"/>
              </w:rPr>
            </w:pPr>
            <w:r w:rsidRPr="00614610">
              <w:rPr>
                <w:color w:val="000000" w:themeColor="text1"/>
              </w:rPr>
              <w:t>Total number of sessions</w:t>
            </w:r>
          </w:p>
        </w:tc>
        <w:tc>
          <w:tcPr>
            <w:tcW w:w="653" w:type="dxa"/>
          </w:tcPr>
          <w:p w:rsidR="00DC7A25" w:rsidRPr="00614610" w:rsidRDefault="00DC7A25" w:rsidP="00904F06">
            <w:pPr>
              <w:jc w:val="center"/>
              <w:rPr>
                <w:color w:val="000000" w:themeColor="text1"/>
              </w:rPr>
            </w:pPr>
            <w:r w:rsidRPr="00614610">
              <w:rPr>
                <w:color w:val="000000" w:themeColor="text1"/>
              </w:rPr>
              <w:t>38</w:t>
            </w:r>
          </w:p>
        </w:tc>
      </w:tr>
      <w:tr w:rsidR="00DC7A25" w:rsidRPr="00614610" w:rsidTr="00904F06">
        <w:trPr>
          <w:trHeight w:val="251"/>
          <w:jc w:val="center"/>
        </w:trPr>
        <w:tc>
          <w:tcPr>
            <w:tcW w:w="3635" w:type="dxa"/>
          </w:tcPr>
          <w:p w:rsidR="00DC7A25" w:rsidRPr="00614610" w:rsidRDefault="00DC7A25" w:rsidP="00904F06">
            <w:pPr>
              <w:rPr>
                <w:color w:val="000000" w:themeColor="text1"/>
              </w:rPr>
            </w:pPr>
            <w:r w:rsidRPr="00614610">
              <w:rPr>
                <w:color w:val="000000" w:themeColor="text1"/>
              </w:rPr>
              <w:t>Daily average sessions</w:t>
            </w:r>
          </w:p>
        </w:tc>
        <w:tc>
          <w:tcPr>
            <w:tcW w:w="653" w:type="dxa"/>
          </w:tcPr>
          <w:p w:rsidR="00DC7A25" w:rsidRPr="00614610" w:rsidRDefault="00DC7A25" w:rsidP="00904F06">
            <w:pPr>
              <w:jc w:val="center"/>
              <w:rPr>
                <w:color w:val="000000" w:themeColor="text1"/>
              </w:rPr>
            </w:pPr>
            <w:r w:rsidRPr="00614610">
              <w:rPr>
                <w:color w:val="000000" w:themeColor="text1"/>
              </w:rPr>
              <w:t>2</w:t>
            </w:r>
          </w:p>
        </w:tc>
      </w:tr>
      <w:tr w:rsidR="00DC7A25" w:rsidRPr="00614610" w:rsidTr="00904F06">
        <w:trPr>
          <w:trHeight w:val="266"/>
          <w:jc w:val="center"/>
        </w:trPr>
        <w:tc>
          <w:tcPr>
            <w:tcW w:w="3635" w:type="dxa"/>
          </w:tcPr>
          <w:p w:rsidR="00DC7A25" w:rsidRPr="00614610" w:rsidRDefault="00DC7A25" w:rsidP="00904F06">
            <w:pPr>
              <w:rPr>
                <w:color w:val="000000" w:themeColor="text1"/>
              </w:rPr>
            </w:pPr>
            <w:r w:rsidRPr="00614610">
              <w:rPr>
                <w:color w:val="000000" w:themeColor="text1"/>
              </w:rPr>
              <w:t>Number of DT cases</w:t>
            </w:r>
          </w:p>
        </w:tc>
        <w:tc>
          <w:tcPr>
            <w:tcW w:w="653" w:type="dxa"/>
          </w:tcPr>
          <w:p w:rsidR="00DC7A25" w:rsidRPr="00614610" w:rsidRDefault="00DC7A25" w:rsidP="00904F06">
            <w:pPr>
              <w:jc w:val="center"/>
              <w:rPr>
                <w:color w:val="000000" w:themeColor="text1"/>
              </w:rPr>
            </w:pPr>
            <w:r w:rsidRPr="00614610">
              <w:rPr>
                <w:color w:val="000000" w:themeColor="text1"/>
              </w:rPr>
              <w:t>2</w:t>
            </w:r>
          </w:p>
        </w:tc>
      </w:tr>
      <w:tr w:rsidR="00DC7A25" w:rsidRPr="00614610" w:rsidTr="00904F06">
        <w:trPr>
          <w:trHeight w:val="251"/>
          <w:jc w:val="center"/>
        </w:trPr>
        <w:tc>
          <w:tcPr>
            <w:tcW w:w="3635" w:type="dxa"/>
          </w:tcPr>
          <w:p w:rsidR="00DC7A25" w:rsidRPr="00614610" w:rsidRDefault="00DC7A25" w:rsidP="00904F06">
            <w:pPr>
              <w:rPr>
                <w:color w:val="000000" w:themeColor="text1"/>
              </w:rPr>
            </w:pPr>
            <w:r w:rsidRPr="00614610">
              <w:rPr>
                <w:color w:val="000000" w:themeColor="text1"/>
              </w:rPr>
              <w:t>Number of new cases</w:t>
            </w:r>
          </w:p>
        </w:tc>
        <w:tc>
          <w:tcPr>
            <w:tcW w:w="653" w:type="dxa"/>
          </w:tcPr>
          <w:p w:rsidR="00DC7A25" w:rsidRPr="00614610" w:rsidRDefault="00DC7A25" w:rsidP="00904F06">
            <w:pPr>
              <w:jc w:val="center"/>
              <w:rPr>
                <w:color w:val="000000" w:themeColor="text1"/>
              </w:rPr>
            </w:pPr>
            <w:r w:rsidRPr="00614610">
              <w:rPr>
                <w:color w:val="000000" w:themeColor="text1"/>
              </w:rPr>
              <w:t>7</w:t>
            </w:r>
          </w:p>
        </w:tc>
      </w:tr>
      <w:tr w:rsidR="00DC7A25" w:rsidRPr="00614610" w:rsidTr="00904F06">
        <w:trPr>
          <w:trHeight w:val="266"/>
          <w:jc w:val="center"/>
        </w:trPr>
        <w:tc>
          <w:tcPr>
            <w:tcW w:w="3635" w:type="dxa"/>
          </w:tcPr>
          <w:p w:rsidR="00DC7A25" w:rsidRPr="00614610" w:rsidRDefault="00DC7A25" w:rsidP="00904F06">
            <w:pPr>
              <w:rPr>
                <w:color w:val="000000" w:themeColor="text1"/>
              </w:rPr>
            </w:pPr>
            <w:r w:rsidRPr="00614610">
              <w:rPr>
                <w:color w:val="000000" w:themeColor="text1"/>
              </w:rPr>
              <w:t>Number of repeat cases</w:t>
            </w:r>
          </w:p>
        </w:tc>
        <w:tc>
          <w:tcPr>
            <w:tcW w:w="653" w:type="dxa"/>
          </w:tcPr>
          <w:p w:rsidR="00DC7A25" w:rsidRPr="00614610" w:rsidRDefault="00DC7A25" w:rsidP="00904F06">
            <w:pPr>
              <w:jc w:val="center"/>
              <w:rPr>
                <w:color w:val="000000" w:themeColor="text1"/>
              </w:rPr>
            </w:pPr>
            <w:r w:rsidRPr="00614610">
              <w:rPr>
                <w:color w:val="000000" w:themeColor="text1"/>
              </w:rPr>
              <w:t>12</w:t>
            </w:r>
          </w:p>
        </w:tc>
      </w:tr>
      <w:tr w:rsidR="00DC7A25" w:rsidRPr="00614610" w:rsidTr="00904F06">
        <w:trPr>
          <w:trHeight w:val="266"/>
          <w:jc w:val="center"/>
        </w:trPr>
        <w:tc>
          <w:tcPr>
            <w:tcW w:w="3635" w:type="dxa"/>
          </w:tcPr>
          <w:p w:rsidR="00DC7A25" w:rsidRPr="00614610" w:rsidRDefault="00DC7A25" w:rsidP="00904F06">
            <w:pPr>
              <w:rPr>
                <w:color w:val="000000" w:themeColor="text1"/>
              </w:rPr>
            </w:pPr>
            <w:r w:rsidRPr="00614610">
              <w:rPr>
                <w:color w:val="000000" w:themeColor="text1"/>
              </w:rPr>
              <w:t>Number of cases discharged</w:t>
            </w:r>
          </w:p>
        </w:tc>
        <w:tc>
          <w:tcPr>
            <w:tcW w:w="653" w:type="dxa"/>
          </w:tcPr>
          <w:p w:rsidR="00DC7A25" w:rsidRPr="00614610" w:rsidRDefault="00DC7A25" w:rsidP="00904F06">
            <w:pPr>
              <w:jc w:val="center"/>
              <w:rPr>
                <w:color w:val="000000" w:themeColor="text1"/>
              </w:rPr>
            </w:pPr>
            <w:r w:rsidRPr="00614610">
              <w:rPr>
                <w:color w:val="000000" w:themeColor="text1"/>
              </w:rPr>
              <w:t>3</w:t>
            </w:r>
          </w:p>
        </w:tc>
      </w:tr>
      <w:tr w:rsidR="00DC7A25" w:rsidRPr="00614610" w:rsidTr="00904F06">
        <w:trPr>
          <w:trHeight w:val="251"/>
          <w:jc w:val="center"/>
        </w:trPr>
        <w:tc>
          <w:tcPr>
            <w:tcW w:w="3635" w:type="dxa"/>
          </w:tcPr>
          <w:p w:rsidR="00DC7A25" w:rsidRPr="00614610" w:rsidRDefault="00DC7A25" w:rsidP="00904F06">
            <w:pPr>
              <w:rPr>
                <w:color w:val="000000" w:themeColor="text1"/>
              </w:rPr>
            </w:pPr>
            <w:r w:rsidRPr="00614610">
              <w:rPr>
                <w:color w:val="000000" w:themeColor="text1"/>
              </w:rPr>
              <w:t>Number of cases discontinued</w:t>
            </w:r>
          </w:p>
        </w:tc>
        <w:tc>
          <w:tcPr>
            <w:tcW w:w="653" w:type="dxa"/>
          </w:tcPr>
          <w:p w:rsidR="00DC7A25" w:rsidRPr="00614610" w:rsidRDefault="00DC7A25" w:rsidP="00904F06">
            <w:pPr>
              <w:jc w:val="center"/>
              <w:rPr>
                <w:color w:val="000000" w:themeColor="text1"/>
              </w:rPr>
            </w:pPr>
            <w:r w:rsidRPr="00614610">
              <w:rPr>
                <w:color w:val="000000" w:themeColor="text1"/>
              </w:rPr>
              <w:t>5</w:t>
            </w:r>
          </w:p>
        </w:tc>
      </w:tr>
      <w:tr w:rsidR="00DC7A25" w:rsidRPr="00614610" w:rsidTr="00904F06">
        <w:trPr>
          <w:trHeight w:val="266"/>
          <w:jc w:val="center"/>
        </w:trPr>
        <w:tc>
          <w:tcPr>
            <w:tcW w:w="3635" w:type="dxa"/>
          </w:tcPr>
          <w:p w:rsidR="00DC7A25" w:rsidRPr="00614610" w:rsidRDefault="00DC7A25" w:rsidP="00904F06">
            <w:pPr>
              <w:rPr>
                <w:color w:val="000000" w:themeColor="text1"/>
              </w:rPr>
            </w:pPr>
            <w:r w:rsidRPr="00614610">
              <w:rPr>
                <w:color w:val="000000" w:themeColor="text1"/>
              </w:rPr>
              <w:t>Number of working days</w:t>
            </w:r>
          </w:p>
        </w:tc>
        <w:tc>
          <w:tcPr>
            <w:tcW w:w="653" w:type="dxa"/>
          </w:tcPr>
          <w:p w:rsidR="00DC7A25" w:rsidRPr="00614610" w:rsidRDefault="00DC7A25" w:rsidP="00904F06">
            <w:pPr>
              <w:jc w:val="center"/>
              <w:rPr>
                <w:color w:val="000000" w:themeColor="text1"/>
              </w:rPr>
            </w:pPr>
            <w:r w:rsidRPr="00614610">
              <w:rPr>
                <w:color w:val="000000" w:themeColor="text1"/>
              </w:rPr>
              <w:t>20</w:t>
            </w:r>
          </w:p>
        </w:tc>
      </w:tr>
      <w:tr w:rsidR="00DC7A25" w:rsidRPr="00614610" w:rsidTr="00904F06">
        <w:trPr>
          <w:trHeight w:val="281"/>
          <w:jc w:val="center"/>
        </w:trPr>
        <w:tc>
          <w:tcPr>
            <w:tcW w:w="3635" w:type="dxa"/>
          </w:tcPr>
          <w:p w:rsidR="00DC7A25" w:rsidRPr="00614610" w:rsidRDefault="00DC7A25" w:rsidP="00904F06">
            <w:pPr>
              <w:rPr>
                <w:color w:val="000000" w:themeColor="text1"/>
              </w:rPr>
            </w:pPr>
            <w:r w:rsidRPr="00614610">
              <w:rPr>
                <w:color w:val="000000" w:themeColor="text1"/>
              </w:rPr>
              <w:t>Number of students posted</w:t>
            </w:r>
          </w:p>
        </w:tc>
        <w:tc>
          <w:tcPr>
            <w:tcW w:w="653" w:type="dxa"/>
          </w:tcPr>
          <w:p w:rsidR="00DC7A25" w:rsidRPr="00614610" w:rsidRDefault="00DC7A25" w:rsidP="00904F06">
            <w:pPr>
              <w:jc w:val="center"/>
              <w:rPr>
                <w:color w:val="000000" w:themeColor="text1"/>
              </w:rPr>
            </w:pPr>
            <w:r w:rsidRPr="00614610">
              <w:rPr>
                <w:color w:val="000000" w:themeColor="text1"/>
              </w:rPr>
              <w:t>3</w:t>
            </w:r>
          </w:p>
        </w:tc>
      </w:tr>
    </w:tbl>
    <w:p w:rsidR="00DC7A25" w:rsidRPr="00614610" w:rsidRDefault="00DC7A25" w:rsidP="00DC7A25">
      <w:pPr>
        <w:jc w:val="both"/>
        <w:rPr>
          <w:b/>
          <w:color w:val="000000" w:themeColor="text1"/>
        </w:rPr>
      </w:pPr>
    </w:p>
    <w:p w:rsidR="00DC7A25" w:rsidRPr="00614610" w:rsidRDefault="00DC7A25" w:rsidP="00DC7A25">
      <w:pPr>
        <w:jc w:val="both"/>
        <w:rPr>
          <w:b/>
          <w:i/>
          <w:color w:val="000000" w:themeColor="text1"/>
        </w:rPr>
      </w:pPr>
      <w:r w:rsidRPr="00614610">
        <w:rPr>
          <w:b/>
          <w:color w:val="000000" w:themeColor="text1"/>
        </w:rPr>
        <w:t>B.3. Number of hours spent and duties performed by faculty at Units/Special Clinics run by other departments.</w:t>
      </w:r>
    </w:p>
    <w:p w:rsidR="00DC7A25" w:rsidRPr="00614610" w:rsidRDefault="00DC7A25" w:rsidP="00DC7A25">
      <w:pPr>
        <w:jc w:val="both"/>
        <w:rPr>
          <w:b/>
          <w:color w:val="000000" w:themeColor="text1"/>
        </w:rPr>
      </w:pPr>
      <w:r w:rsidRPr="00614610">
        <w:rPr>
          <w:b/>
          <w:color w:val="000000" w:themeColor="text1"/>
        </w:rPr>
        <w:t>Mr. Gopi Kishore Pebbili</w:t>
      </w:r>
    </w:p>
    <w:tbl>
      <w:tblPr>
        <w:tblStyle w:val="TableGrid"/>
        <w:tblW w:w="9720" w:type="dxa"/>
        <w:tblInd w:w="-252" w:type="dxa"/>
        <w:tblLook w:val="04A0"/>
      </w:tblPr>
      <w:tblGrid>
        <w:gridCol w:w="1458"/>
        <w:gridCol w:w="2005"/>
        <w:gridCol w:w="1757"/>
        <w:gridCol w:w="1908"/>
        <w:gridCol w:w="2592"/>
      </w:tblGrid>
      <w:tr w:rsidR="00DC7A25" w:rsidRPr="00614610" w:rsidTr="00904F06">
        <w:tc>
          <w:tcPr>
            <w:tcW w:w="1458" w:type="dxa"/>
          </w:tcPr>
          <w:p w:rsidR="00DC7A25" w:rsidRPr="00614610" w:rsidRDefault="00DC7A25" w:rsidP="00904F06">
            <w:pPr>
              <w:rPr>
                <w:color w:val="000000" w:themeColor="text1"/>
              </w:rPr>
            </w:pPr>
            <w:r w:rsidRPr="00614610">
              <w:rPr>
                <w:color w:val="000000" w:themeColor="text1"/>
              </w:rPr>
              <w:t>Name of the faculty</w:t>
            </w:r>
          </w:p>
        </w:tc>
        <w:tc>
          <w:tcPr>
            <w:tcW w:w="0" w:type="auto"/>
          </w:tcPr>
          <w:p w:rsidR="00DC7A25" w:rsidRPr="00614610" w:rsidRDefault="00DC7A25" w:rsidP="00904F06">
            <w:pPr>
              <w:rPr>
                <w:color w:val="000000" w:themeColor="text1"/>
              </w:rPr>
            </w:pPr>
            <w:r w:rsidRPr="00614610">
              <w:rPr>
                <w:color w:val="000000" w:themeColor="text1"/>
              </w:rPr>
              <w:t>Name of the Unit/Special clinic</w:t>
            </w:r>
          </w:p>
        </w:tc>
        <w:tc>
          <w:tcPr>
            <w:tcW w:w="1757" w:type="dxa"/>
          </w:tcPr>
          <w:p w:rsidR="00DC7A25" w:rsidRPr="00614610" w:rsidRDefault="00DC7A25" w:rsidP="00904F06">
            <w:pPr>
              <w:rPr>
                <w:color w:val="000000" w:themeColor="text1"/>
              </w:rPr>
            </w:pPr>
            <w:r w:rsidRPr="00614610">
              <w:rPr>
                <w:color w:val="000000" w:themeColor="text1"/>
              </w:rPr>
              <w:t>Position of the faculty in the Unit/Special Clinic</w:t>
            </w:r>
          </w:p>
        </w:tc>
        <w:tc>
          <w:tcPr>
            <w:tcW w:w="1908" w:type="dxa"/>
          </w:tcPr>
          <w:p w:rsidR="00DC7A25" w:rsidRPr="00614610" w:rsidRDefault="00DC7A25" w:rsidP="00904F06">
            <w:pPr>
              <w:rPr>
                <w:color w:val="000000" w:themeColor="text1"/>
              </w:rPr>
            </w:pPr>
            <w:r w:rsidRPr="00614610">
              <w:rPr>
                <w:color w:val="000000" w:themeColor="text1"/>
              </w:rPr>
              <w:t>No. of hours spent</w:t>
            </w:r>
          </w:p>
        </w:tc>
        <w:tc>
          <w:tcPr>
            <w:tcW w:w="2592" w:type="dxa"/>
          </w:tcPr>
          <w:p w:rsidR="00DC7A25" w:rsidRPr="00614610" w:rsidRDefault="00DC7A25" w:rsidP="00904F06">
            <w:pPr>
              <w:rPr>
                <w:color w:val="000000" w:themeColor="text1"/>
              </w:rPr>
            </w:pPr>
            <w:r w:rsidRPr="00614610">
              <w:rPr>
                <w:color w:val="000000" w:themeColor="text1"/>
              </w:rPr>
              <w:t>Duties of the faculty</w:t>
            </w:r>
          </w:p>
        </w:tc>
      </w:tr>
      <w:tr w:rsidR="00DC7A25" w:rsidRPr="00614610" w:rsidTr="00904F06">
        <w:tc>
          <w:tcPr>
            <w:tcW w:w="1458" w:type="dxa"/>
          </w:tcPr>
          <w:p w:rsidR="00DC7A25" w:rsidRPr="00614610" w:rsidRDefault="00DC7A25" w:rsidP="00904F06">
            <w:pPr>
              <w:rPr>
                <w:color w:val="000000" w:themeColor="text1"/>
              </w:rPr>
            </w:pPr>
            <w:r w:rsidRPr="00614610">
              <w:rPr>
                <w:color w:val="000000" w:themeColor="text1"/>
              </w:rPr>
              <w:t>Gopi Kishore Pebbili</w:t>
            </w:r>
          </w:p>
        </w:tc>
        <w:tc>
          <w:tcPr>
            <w:tcW w:w="0" w:type="auto"/>
          </w:tcPr>
          <w:p w:rsidR="00DC7A25" w:rsidRPr="00614610" w:rsidRDefault="00DC7A25" w:rsidP="00904F06">
            <w:pPr>
              <w:rPr>
                <w:color w:val="000000" w:themeColor="text1"/>
              </w:rPr>
            </w:pPr>
            <w:r w:rsidRPr="00614610">
              <w:rPr>
                <w:color w:val="000000" w:themeColor="text1"/>
              </w:rPr>
              <w:t>Voice Clinic,  Department of Clinical Services</w:t>
            </w:r>
          </w:p>
        </w:tc>
        <w:tc>
          <w:tcPr>
            <w:tcW w:w="1757" w:type="dxa"/>
          </w:tcPr>
          <w:p w:rsidR="00DC7A25" w:rsidRPr="00614610" w:rsidRDefault="00DC7A25" w:rsidP="00904F06">
            <w:pPr>
              <w:rPr>
                <w:color w:val="000000" w:themeColor="text1"/>
              </w:rPr>
            </w:pPr>
            <w:r w:rsidRPr="00614610">
              <w:rPr>
                <w:color w:val="000000" w:themeColor="text1"/>
              </w:rPr>
              <w:t>Member Secretary</w:t>
            </w:r>
          </w:p>
        </w:tc>
        <w:tc>
          <w:tcPr>
            <w:tcW w:w="1908" w:type="dxa"/>
          </w:tcPr>
          <w:p w:rsidR="00DC7A25" w:rsidRPr="00614610" w:rsidRDefault="00DC7A25" w:rsidP="00904F06">
            <w:pPr>
              <w:rPr>
                <w:color w:val="000000" w:themeColor="text1"/>
              </w:rPr>
            </w:pPr>
            <w:r w:rsidRPr="00614610">
              <w:rPr>
                <w:color w:val="000000" w:themeColor="text1"/>
              </w:rPr>
              <w:t>1-1/2 hrs/day and 3 days/week.</w:t>
            </w:r>
          </w:p>
          <w:p w:rsidR="00DC7A25" w:rsidRPr="00614610" w:rsidRDefault="00DC7A25" w:rsidP="00904F06">
            <w:pPr>
              <w:rPr>
                <w:color w:val="000000" w:themeColor="text1"/>
              </w:rPr>
            </w:pPr>
            <w:r w:rsidRPr="00614610">
              <w:rPr>
                <w:color w:val="000000" w:themeColor="text1"/>
              </w:rPr>
              <w:t>Total: 15 hours</w:t>
            </w:r>
          </w:p>
        </w:tc>
        <w:tc>
          <w:tcPr>
            <w:tcW w:w="2592" w:type="dxa"/>
          </w:tcPr>
          <w:p w:rsidR="00DC7A25" w:rsidRPr="00614610" w:rsidRDefault="00DC7A25" w:rsidP="00DC7A25">
            <w:pPr>
              <w:pStyle w:val="ListParagraph"/>
              <w:numPr>
                <w:ilvl w:val="0"/>
                <w:numId w:val="21"/>
              </w:numPr>
              <w:tabs>
                <w:tab w:val="left" w:pos="185"/>
              </w:tabs>
              <w:spacing w:after="0" w:line="240" w:lineRule="auto"/>
              <w:ind w:left="0" w:hanging="6"/>
              <w:contextualSpacing w:val="0"/>
              <w:rPr>
                <w:rFonts w:ascii="Times New Roman" w:hAnsi="Times New Roman"/>
                <w:color w:val="000000" w:themeColor="text1"/>
                <w:sz w:val="24"/>
                <w:szCs w:val="24"/>
              </w:rPr>
            </w:pPr>
            <w:r w:rsidRPr="00614610">
              <w:rPr>
                <w:rFonts w:ascii="Times New Roman" w:hAnsi="Times New Roman"/>
                <w:color w:val="000000" w:themeColor="text1"/>
                <w:sz w:val="24"/>
                <w:szCs w:val="24"/>
              </w:rPr>
              <w:t>Participating in team assessments</w:t>
            </w:r>
          </w:p>
          <w:p w:rsidR="00DC7A25" w:rsidRPr="00614610" w:rsidRDefault="00DC7A25" w:rsidP="00DC7A25">
            <w:pPr>
              <w:pStyle w:val="ListParagraph"/>
              <w:numPr>
                <w:ilvl w:val="0"/>
                <w:numId w:val="21"/>
              </w:numPr>
              <w:tabs>
                <w:tab w:val="left" w:pos="185"/>
              </w:tabs>
              <w:spacing w:after="0" w:line="240" w:lineRule="auto"/>
              <w:ind w:left="0" w:hanging="6"/>
              <w:contextualSpacing w:val="0"/>
              <w:rPr>
                <w:rFonts w:ascii="Times New Roman" w:hAnsi="Times New Roman"/>
                <w:color w:val="000000" w:themeColor="text1"/>
                <w:sz w:val="24"/>
                <w:szCs w:val="24"/>
              </w:rPr>
            </w:pPr>
            <w:r w:rsidRPr="00614610">
              <w:rPr>
                <w:rFonts w:ascii="Times New Roman" w:hAnsi="Times New Roman"/>
                <w:color w:val="000000" w:themeColor="text1"/>
                <w:sz w:val="24"/>
                <w:szCs w:val="24"/>
              </w:rPr>
              <w:t>Assisting in stroboscopy</w:t>
            </w:r>
          </w:p>
          <w:p w:rsidR="00DC7A25" w:rsidRPr="00614610" w:rsidRDefault="00DC7A25" w:rsidP="00DC7A25">
            <w:pPr>
              <w:pStyle w:val="ListParagraph"/>
              <w:numPr>
                <w:ilvl w:val="0"/>
                <w:numId w:val="21"/>
              </w:numPr>
              <w:tabs>
                <w:tab w:val="left" w:pos="185"/>
              </w:tabs>
              <w:spacing w:after="0" w:line="240" w:lineRule="auto"/>
              <w:ind w:left="0" w:hanging="6"/>
              <w:contextualSpacing w:val="0"/>
              <w:rPr>
                <w:rFonts w:ascii="Times New Roman" w:hAnsi="Times New Roman"/>
                <w:color w:val="000000" w:themeColor="text1"/>
                <w:sz w:val="24"/>
                <w:szCs w:val="24"/>
              </w:rPr>
            </w:pPr>
            <w:r w:rsidRPr="00614610">
              <w:rPr>
                <w:rFonts w:ascii="Times New Roman" w:hAnsi="Times New Roman"/>
                <w:color w:val="000000" w:themeColor="text1"/>
                <w:sz w:val="24"/>
                <w:szCs w:val="24"/>
              </w:rPr>
              <w:t>Counseling the patients</w:t>
            </w:r>
          </w:p>
        </w:tc>
      </w:tr>
    </w:tbl>
    <w:p w:rsidR="00DC7A25" w:rsidRPr="00614610" w:rsidRDefault="00DC7A25" w:rsidP="00DC7A25">
      <w:pPr>
        <w:jc w:val="both"/>
        <w:rPr>
          <w:b/>
          <w:color w:val="000000" w:themeColor="text1"/>
        </w:rPr>
      </w:pPr>
      <w:r w:rsidRPr="00614610">
        <w:rPr>
          <w:b/>
          <w:color w:val="000000" w:themeColor="text1"/>
        </w:rPr>
        <w:t>IV. TECHNOLOGICAL CONSULTANCY SERVICES</w:t>
      </w:r>
    </w:p>
    <w:p w:rsidR="00DC7A25" w:rsidRPr="00614610" w:rsidRDefault="00DC7A25" w:rsidP="00DC7A25">
      <w:pPr>
        <w:jc w:val="both"/>
        <w:rPr>
          <w:b/>
          <w:color w:val="000000" w:themeColor="text1"/>
        </w:rPr>
      </w:pPr>
      <w:r w:rsidRPr="00614610">
        <w:rPr>
          <w:b/>
          <w:color w:val="000000" w:themeColor="text1"/>
        </w:rPr>
        <w:t>A. EXTENSION ACTIVITIES:</w:t>
      </w:r>
    </w:p>
    <w:p w:rsidR="00DC7A25" w:rsidRPr="00614610" w:rsidRDefault="00DC7A25" w:rsidP="00DC7A25">
      <w:pPr>
        <w:jc w:val="both"/>
        <w:rPr>
          <w:b/>
          <w:color w:val="000000" w:themeColor="text1"/>
        </w:rPr>
      </w:pPr>
      <w:r w:rsidRPr="00614610">
        <w:rPr>
          <w:b/>
          <w:color w:val="000000" w:themeColor="text1"/>
        </w:rPr>
        <w:t>A.1. Rehabilitation &amp; Education through Distance Mode:-</w:t>
      </w:r>
    </w:p>
    <w:p w:rsidR="00DC7A25" w:rsidRPr="00614610" w:rsidRDefault="00DC7A25" w:rsidP="00DC7A25">
      <w:pPr>
        <w:jc w:val="both"/>
        <w:rPr>
          <w:b/>
          <w:color w:val="000000" w:themeColor="text1"/>
        </w:rPr>
      </w:pPr>
      <w:r w:rsidRPr="00614610">
        <w:rPr>
          <w:b/>
          <w:color w:val="000000" w:themeColor="text1"/>
        </w:rPr>
        <w:t>A.2. Prevention of Communication Disorders:-</w:t>
      </w:r>
    </w:p>
    <w:p w:rsidR="00DC7A25" w:rsidRPr="00614610" w:rsidRDefault="00DC7A25" w:rsidP="00DC7A25">
      <w:pPr>
        <w:jc w:val="both"/>
        <w:rPr>
          <w:b/>
          <w:color w:val="000000" w:themeColor="text1"/>
        </w:rPr>
      </w:pPr>
      <w:r w:rsidRPr="00614610">
        <w:rPr>
          <w:b/>
          <w:color w:val="000000" w:themeColor="text1"/>
        </w:rPr>
        <w:t>A.3. Publicity and Information:-</w:t>
      </w:r>
    </w:p>
    <w:p w:rsidR="00DC7A25" w:rsidRPr="00614610" w:rsidRDefault="00DC7A25" w:rsidP="00DC7A25">
      <w:pPr>
        <w:jc w:val="both"/>
        <w:rPr>
          <w:b/>
          <w:color w:val="000000" w:themeColor="text1"/>
        </w:rPr>
      </w:pPr>
      <w:r w:rsidRPr="00614610">
        <w:rPr>
          <w:b/>
          <w:color w:val="000000" w:themeColor="text1"/>
        </w:rPr>
        <w:t>A.4. Camps:-</w:t>
      </w:r>
    </w:p>
    <w:p w:rsidR="00DC7A25" w:rsidRPr="00614610" w:rsidRDefault="00DC7A25" w:rsidP="00DC7A25">
      <w:pPr>
        <w:jc w:val="both"/>
        <w:rPr>
          <w:b/>
          <w:color w:val="000000" w:themeColor="text1"/>
        </w:rPr>
      </w:pPr>
      <w:r w:rsidRPr="00614610">
        <w:rPr>
          <w:b/>
          <w:color w:val="000000" w:themeColor="text1"/>
        </w:rPr>
        <w:t xml:space="preserve">A.5. Orientation Program:  </w:t>
      </w:r>
    </w:p>
    <w:tbl>
      <w:tblPr>
        <w:tblStyle w:val="TableGrid"/>
        <w:tblW w:w="6452" w:type="dxa"/>
        <w:jc w:val="center"/>
        <w:tblInd w:w="2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89"/>
        <w:gridCol w:w="3663"/>
      </w:tblGrid>
      <w:tr w:rsidR="00DC7A25" w:rsidRPr="00614610" w:rsidTr="00904F06">
        <w:trPr>
          <w:jc w:val="center"/>
        </w:trPr>
        <w:tc>
          <w:tcPr>
            <w:tcW w:w="2637" w:type="dxa"/>
          </w:tcPr>
          <w:p w:rsidR="00DC7A25" w:rsidRPr="00614610" w:rsidRDefault="00DC7A25" w:rsidP="00904F06">
            <w:pPr>
              <w:jc w:val="both"/>
              <w:rPr>
                <w:b/>
                <w:color w:val="000000" w:themeColor="text1"/>
              </w:rPr>
            </w:pPr>
            <w:r w:rsidRPr="00614610">
              <w:rPr>
                <w:b/>
                <w:color w:val="000000" w:themeColor="text1"/>
              </w:rPr>
              <w:t>Name/Topic of the Program</w:t>
            </w:r>
          </w:p>
        </w:tc>
        <w:tc>
          <w:tcPr>
            <w:tcW w:w="3815" w:type="dxa"/>
          </w:tcPr>
          <w:p w:rsidR="00DC7A25" w:rsidRPr="00614610" w:rsidRDefault="00DC7A25" w:rsidP="00904F06">
            <w:pPr>
              <w:jc w:val="both"/>
              <w:rPr>
                <w:b/>
                <w:color w:val="000000" w:themeColor="text1"/>
              </w:rPr>
            </w:pPr>
          </w:p>
        </w:tc>
      </w:tr>
      <w:tr w:rsidR="00DC7A25" w:rsidRPr="00614610" w:rsidTr="00904F06">
        <w:trPr>
          <w:jc w:val="center"/>
        </w:trPr>
        <w:tc>
          <w:tcPr>
            <w:tcW w:w="2637" w:type="dxa"/>
          </w:tcPr>
          <w:p w:rsidR="00DC7A25" w:rsidRPr="00614610" w:rsidRDefault="00DC7A25" w:rsidP="00904F06">
            <w:pPr>
              <w:rPr>
                <w:b/>
                <w:color w:val="000000" w:themeColor="text1"/>
              </w:rPr>
            </w:pPr>
            <w:r w:rsidRPr="00614610">
              <w:rPr>
                <w:b/>
                <w:color w:val="000000" w:themeColor="text1"/>
              </w:rPr>
              <w:t>Objectives</w:t>
            </w:r>
          </w:p>
        </w:tc>
        <w:tc>
          <w:tcPr>
            <w:tcW w:w="3815" w:type="dxa"/>
          </w:tcPr>
          <w:p w:rsidR="00DC7A25" w:rsidRPr="00614610" w:rsidRDefault="00DC7A25" w:rsidP="00904F06">
            <w:pPr>
              <w:rPr>
                <w:color w:val="000000" w:themeColor="text1"/>
              </w:rPr>
            </w:pPr>
          </w:p>
        </w:tc>
      </w:tr>
      <w:tr w:rsidR="00DC7A25" w:rsidRPr="00614610" w:rsidTr="00904F06">
        <w:trPr>
          <w:jc w:val="center"/>
        </w:trPr>
        <w:tc>
          <w:tcPr>
            <w:tcW w:w="2637" w:type="dxa"/>
          </w:tcPr>
          <w:p w:rsidR="00DC7A25" w:rsidRPr="00614610" w:rsidRDefault="00DC7A25" w:rsidP="00904F06">
            <w:pPr>
              <w:rPr>
                <w:b/>
                <w:color w:val="000000" w:themeColor="text1"/>
              </w:rPr>
            </w:pPr>
            <w:r w:rsidRPr="00614610">
              <w:rPr>
                <w:b/>
                <w:color w:val="000000" w:themeColor="text1"/>
              </w:rPr>
              <w:t>Faculty Involved</w:t>
            </w:r>
          </w:p>
        </w:tc>
        <w:tc>
          <w:tcPr>
            <w:tcW w:w="3815" w:type="dxa"/>
          </w:tcPr>
          <w:p w:rsidR="00DC7A25" w:rsidRPr="00614610" w:rsidRDefault="00DC7A25" w:rsidP="00904F06">
            <w:pPr>
              <w:rPr>
                <w:color w:val="000000" w:themeColor="text1"/>
              </w:rPr>
            </w:pPr>
          </w:p>
        </w:tc>
      </w:tr>
      <w:tr w:rsidR="00DC7A25" w:rsidRPr="00614610" w:rsidTr="00904F06">
        <w:trPr>
          <w:jc w:val="center"/>
        </w:trPr>
        <w:tc>
          <w:tcPr>
            <w:tcW w:w="2637" w:type="dxa"/>
          </w:tcPr>
          <w:p w:rsidR="00DC7A25" w:rsidRPr="00614610" w:rsidRDefault="00DC7A25" w:rsidP="00904F06">
            <w:pPr>
              <w:rPr>
                <w:b/>
                <w:color w:val="000000" w:themeColor="text1"/>
              </w:rPr>
            </w:pPr>
            <w:r w:rsidRPr="00614610">
              <w:rPr>
                <w:b/>
                <w:color w:val="000000" w:themeColor="text1"/>
              </w:rPr>
              <w:t>Organized Department/Section/Unit</w:t>
            </w:r>
          </w:p>
        </w:tc>
        <w:tc>
          <w:tcPr>
            <w:tcW w:w="3815" w:type="dxa"/>
          </w:tcPr>
          <w:p w:rsidR="00DC7A25" w:rsidRPr="00614610" w:rsidRDefault="00DC7A25" w:rsidP="00904F06">
            <w:pPr>
              <w:rPr>
                <w:color w:val="000000" w:themeColor="text1"/>
              </w:rPr>
            </w:pPr>
          </w:p>
        </w:tc>
      </w:tr>
      <w:tr w:rsidR="00DC7A25" w:rsidRPr="00614610" w:rsidTr="00904F06">
        <w:trPr>
          <w:jc w:val="center"/>
        </w:trPr>
        <w:tc>
          <w:tcPr>
            <w:tcW w:w="2637" w:type="dxa"/>
          </w:tcPr>
          <w:p w:rsidR="00DC7A25" w:rsidRPr="00614610" w:rsidRDefault="00DC7A25" w:rsidP="00904F06">
            <w:pPr>
              <w:rPr>
                <w:b/>
                <w:color w:val="000000" w:themeColor="text1"/>
              </w:rPr>
            </w:pPr>
          </w:p>
        </w:tc>
        <w:tc>
          <w:tcPr>
            <w:tcW w:w="3815" w:type="dxa"/>
          </w:tcPr>
          <w:p w:rsidR="00DC7A25" w:rsidRPr="00614610" w:rsidRDefault="00DC7A25" w:rsidP="00904F06">
            <w:pPr>
              <w:rPr>
                <w:color w:val="000000" w:themeColor="text1"/>
              </w:rPr>
            </w:pPr>
          </w:p>
        </w:tc>
      </w:tr>
      <w:tr w:rsidR="00DC7A25" w:rsidRPr="00614610" w:rsidTr="00904F06">
        <w:trPr>
          <w:jc w:val="center"/>
        </w:trPr>
        <w:tc>
          <w:tcPr>
            <w:tcW w:w="2637" w:type="dxa"/>
          </w:tcPr>
          <w:p w:rsidR="00DC7A25" w:rsidRPr="00614610" w:rsidRDefault="00DC7A25" w:rsidP="00904F06">
            <w:pPr>
              <w:rPr>
                <w:b/>
                <w:color w:val="000000" w:themeColor="text1"/>
              </w:rPr>
            </w:pPr>
            <w:r w:rsidRPr="00614610">
              <w:rPr>
                <w:b/>
                <w:color w:val="000000" w:themeColor="text1"/>
              </w:rPr>
              <w:t>Number of Participants</w:t>
            </w:r>
          </w:p>
        </w:tc>
        <w:tc>
          <w:tcPr>
            <w:tcW w:w="3815" w:type="dxa"/>
          </w:tcPr>
          <w:p w:rsidR="00DC7A25" w:rsidRPr="00614610" w:rsidRDefault="00DC7A25" w:rsidP="00904F06">
            <w:pPr>
              <w:rPr>
                <w:color w:val="000000" w:themeColor="text1"/>
              </w:rPr>
            </w:pPr>
          </w:p>
        </w:tc>
      </w:tr>
      <w:tr w:rsidR="00DC7A25" w:rsidRPr="00614610" w:rsidTr="00904F06">
        <w:trPr>
          <w:jc w:val="center"/>
        </w:trPr>
        <w:tc>
          <w:tcPr>
            <w:tcW w:w="2637" w:type="dxa"/>
          </w:tcPr>
          <w:p w:rsidR="00DC7A25" w:rsidRPr="00614610" w:rsidRDefault="00DC7A25" w:rsidP="00904F06">
            <w:pPr>
              <w:rPr>
                <w:b/>
                <w:color w:val="000000" w:themeColor="text1"/>
              </w:rPr>
            </w:pPr>
            <w:r w:rsidRPr="00614610">
              <w:rPr>
                <w:b/>
                <w:color w:val="000000" w:themeColor="text1"/>
              </w:rPr>
              <w:t>Date</w:t>
            </w:r>
          </w:p>
        </w:tc>
        <w:tc>
          <w:tcPr>
            <w:tcW w:w="3815" w:type="dxa"/>
          </w:tcPr>
          <w:p w:rsidR="00DC7A25" w:rsidRPr="00614610" w:rsidRDefault="00DC7A25" w:rsidP="00904F06">
            <w:pPr>
              <w:rPr>
                <w:color w:val="000000" w:themeColor="text1"/>
              </w:rPr>
            </w:pPr>
          </w:p>
        </w:tc>
      </w:tr>
    </w:tbl>
    <w:p w:rsidR="00DC7A25" w:rsidRPr="00614610" w:rsidRDefault="00DC7A25" w:rsidP="00DC7A25">
      <w:pPr>
        <w:jc w:val="both"/>
        <w:rPr>
          <w:b/>
          <w:color w:val="000000" w:themeColor="text1"/>
        </w:rPr>
      </w:pPr>
      <w:r w:rsidRPr="00614610">
        <w:rPr>
          <w:b/>
          <w:color w:val="000000" w:themeColor="text1"/>
        </w:rPr>
        <w:t xml:space="preserve">A.6. Public Lecture Series:        </w:t>
      </w:r>
    </w:p>
    <w:p w:rsidR="00DC7A25" w:rsidRPr="00614610" w:rsidRDefault="00DC7A25" w:rsidP="00DC7A25">
      <w:pPr>
        <w:jc w:val="both"/>
        <w:rPr>
          <w:b/>
          <w:color w:val="000000" w:themeColor="text1"/>
        </w:rPr>
      </w:pPr>
      <w:r w:rsidRPr="00614610">
        <w:rPr>
          <w:b/>
          <w:color w:val="000000" w:themeColor="text1"/>
        </w:rPr>
        <w:t>V. CENTRAL FACILITIES</w:t>
      </w:r>
    </w:p>
    <w:p w:rsidR="00DC7A25" w:rsidRPr="00614610" w:rsidRDefault="00DC7A25" w:rsidP="00DC7A25">
      <w:pPr>
        <w:jc w:val="both"/>
        <w:rPr>
          <w:b/>
          <w:color w:val="000000" w:themeColor="text1"/>
        </w:rPr>
      </w:pPr>
      <w:r w:rsidRPr="00614610">
        <w:rPr>
          <w:b/>
          <w:color w:val="000000" w:themeColor="text1"/>
        </w:rPr>
        <w:t>A. Library and Information Services:-</w:t>
      </w:r>
    </w:p>
    <w:p w:rsidR="00DC7A25" w:rsidRPr="00614610" w:rsidRDefault="00DC7A25" w:rsidP="00DC7A25">
      <w:pPr>
        <w:jc w:val="both"/>
        <w:rPr>
          <w:b/>
          <w:color w:val="000000" w:themeColor="text1"/>
        </w:rPr>
      </w:pPr>
      <w:r w:rsidRPr="00614610">
        <w:rPr>
          <w:b/>
          <w:color w:val="000000" w:themeColor="text1"/>
        </w:rPr>
        <w:t>B. Materials Development:-</w:t>
      </w:r>
    </w:p>
    <w:p w:rsidR="00DC7A25" w:rsidRPr="00614610" w:rsidRDefault="00DC7A25" w:rsidP="00DC7A25">
      <w:pPr>
        <w:jc w:val="both"/>
        <w:rPr>
          <w:b/>
          <w:color w:val="000000" w:themeColor="text1"/>
        </w:rPr>
      </w:pPr>
      <w:r w:rsidRPr="00614610">
        <w:rPr>
          <w:b/>
          <w:color w:val="000000" w:themeColor="text1"/>
        </w:rPr>
        <w:lastRenderedPageBreak/>
        <w:t xml:space="preserve">VI. AWARDS AND HONORS RECEIVED BY FACULTY AND STAFF: </w:t>
      </w:r>
    </w:p>
    <w:p w:rsidR="00DC7A25" w:rsidRPr="00614610" w:rsidRDefault="00DC7A25" w:rsidP="00DC7A25">
      <w:pPr>
        <w:jc w:val="both"/>
        <w:rPr>
          <w:b/>
          <w:color w:val="000000" w:themeColor="text1"/>
        </w:rPr>
      </w:pPr>
      <w:r w:rsidRPr="00614610">
        <w:rPr>
          <w:b/>
          <w:color w:val="000000" w:themeColor="text1"/>
        </w:rPr>
        <w:t>VII. EXTRA CURRICULAR ACTIVITIES: Nil</w:t>
      </w:r>
    </w:p>
    <w:p w:rsidR="00DC7A25" w:rsidRPr="00614610" w:rsidRDefault="00DC7A25" w:rsidP="00DC7A25">
      <w:pPr>
        <w:jc w:val="both"/>
        <w:rPr>
          <w:b/>
          <w:color w:val="000000" w:themeColor="text1"/>
        </w:rPr>
      </w:pPr>
      <w:r w:rsidRPr="00614610">
        <w:rPr>
          <w:b/>
          <w:color w:val="000000" w:themeColor="text1"/>
        </w:rPr>
        <w:t>A. NSS:-</w:t>
      </w:r>
    </w:p>
    <w:p w:rsidR="00DC7A25" w:rsidRPr="00614610" w:rsidRDefault="00DC7A25" w:rsidP="00DC7A25">
      <w:pPr>
        <w:jc w:val="both"/>
        <w:rPr>
          <w:b/>
          <w:color w:val="000000" w:themeColor="text1"/>
        </w:rPr>
      </w:pPr>
      <w:r w:rsidRPr="00614610">
        <w:rPr>
          <w:b/>
          <w:color w:val="000000" w:themeColor="text1"/>
        </w:rPr>
        <w:t>B.AIISH gymkhana:-</w:t>
      </w:r>
    </w:p>
    <w:p w:rsidR="00DC7A25" w:rsidRPr="00614610" w:rsidRDefault="00DC7A25" w:rsidP="00DC7A25">
      <w:pPr>
        <w:jc w:val="both"/>
        <w:rPr>
          <w:b/>
          <w:color w:val="000000" w:themeColor="text1"/>
        </w:rPr>
      </w:pPr>
      <w:r w:rsidRPr="00614610">
        <w:rPr>
          <w:b/>
          <w:color w:val="000000" w:themeColor="text1"/>
        </w:rPr>
        <w:t>C. Others:-</w:t>
      </w:r>
    </w:p>
    <w:p w:rsidR="00DC7A25" w:rsidRPr="00614610" w:rsidRDefault="00DC7A25" w:rsidP="00DC7A25">
      <w:pPr>
        <w:rPr>
          <w:b/>
          <w:color w:val="000000" w:themeColor="text1"/>
        </w:rPr>
      </w:pPr>
      <w:r w:rsidRPr="00614610">
        <w:rPr>
          <w:b/>
          <w:color w:val="000000" w:themeColor="text1"/>
        </w:rPr>
        <w:t>VIII.ADMINISTRATIVE ACTIVITIES</w:t>
      </w:r>
    </w:p>
    <w:p w:rsidR="00DC7A25" w:rsidRPr="00614610" w:rsidRDefault="00DC7A25" w:rsidP="00DC7A25">
      <w:pPr>
        <w:jc w:val="both"/>
        <w:rPr>
          <w:b/>
          <w:color w:val="000000" w:themeColor="text1"/>
        </w:rPr>
      </w:pPr>
      <w:r w:rsidRPr="00614610">
        <w:rPr>
          <w:b/>
          <w:color w:val="000000" w:themeColor="text1"/>
        </w:rPr>
        <w:t>A. Official Language Implementation:-</w:t>
      </w:r>
    </w:p>
    <w:p w:rsidR="00DC7A25" w:rsidRPr="00614610" w:rsidRDefault="00DC7A25" w:rsidP="00DC7A25">
      <w:pPr>
        <w:jc w:val="both"/>
        <w:rPr>
          <w:b/>
          <w:color w:val="000000" w:themeColor="text1"/>
        </w:rPr>
      </w:pPr>
      <w:r w:rsidRPr="00614610">
        <w:rPr>
          <w:b/>
          <w:color w:val="000000" w:themeColor="text1"/>
        </w:rPr>
        <w:t>B. Information on Personnel: Nil</w:t>
      </w:r>
    </w:p>
    <w:p w:rsidR="00DC7A25" w:rsidRPr="00614610" w:rsidRDefault="00DC7A25" w:rsidP="00DC7A25">
      <w:pPr>
        <w:jc w:val="both"/>
        <w:rPr>
          <w:color w:val="000000" w:themeColor="text1"/>
        </w:rPr>
      </w:pPr>
      <w:r w:rsidRPr="00614610">
        <w:rPr>
          <w:color w:val="000000" w:themeColor="text1"/>
        </w:rPr>
        <w:t>B.1</w:t>
      </w:r>
      <w:r w:rsidRPr="00614610">
        <w:rPr>
          <w:b/>
          <w:color w:val="000000" w:themeColor="text1"/>
        </w:rPr>
        <w:t xml:space="preserve">. </w:t>
      </w:r>
      <w:r w:rsidRPr="00614610">
        <w:rPr>
          <w:color w:val="000000" w:themeColor="text1"/>
        </w:rPr>
        <w:t>Appointments</w:t>
      </w:r>
    </w:p>
    <w:p w:rsidR="00DC7A25" w:rsidRPr="00614610" w:rsidRDefault="00DC7A25" w:rsidP="00DC7A25">
      <w:pPr>
        <w:pStyle w:val="ListParagraph"/>
        <w:numPr>
          <w:ilvl w:val="0"/>
          <w:numId w:val="2"/>
        </w:numPr>
        <w:spacing w:after="0" w:line="240" w:lineRule="auto"/>
        <w:ind w:left="1080"/>
        <w:contextualSpacing w:val="0"/>
        <w:jc w:val="both"/>
        <w:rPr>
          <w:rFonts w:ascii="Times New Roman" w:hAnsi="Times New Roman"/>
          <w:color w:val="000000" w:themeColor="text1"/>
          <w:sz w:val="24"/>
          <w:szCs w:val="24"/>
        </w:rPr>
      </w:pPr>
      <w:r w:rsidRPr="00614610">
        <w:rPr>
          <w:rFonts w:ascii="Times New Roman" w:hAnsi="Times New Roman"/>
          <w:color w:val="000000" w:themeColor="text1"/>
          <w:sz w:val="24"/>
          <w:szCs w:val="24"/>
        </w:rPr>
        <w:t>Regular</w:t>
      </w:r>
    </w:p>
    <w:p w:rsidR="00DC7A25" w:rsidRPr="00614610" w:rsidRDefault="00DC7A25" w:rsidP="00DC7A25">
      <w:pPr>
        <w:pStyle w:val="ListParagraph"/>
        <w:numPr>
          <w:ilvl w:val="0"/>
          <w:numId w:val="2"/>
        </w:numPr>
        <w:spacing w:after="0" w:line="240" w:lineRule="auto"/>
        <w:ind w:left="1080"/>
        <w:contextualSpacing w:val="0"/>
        <w:jc w:val="both"/>
        <w:rPr>
          <w:rFonts w:ascii="Times New Roman" w:hAnsi="Times New Roman"/>
          <w:color w:val="000000" w:themeColor="text1"/>
          <w:sz w:val="24"/>
          <w:szCs w:val="24"/>
        </w:rPr>
      </w:pPr>
      <w:r w:rsidRPr="00614610">
        <w:rPr>
          <w:rFonts w:ascii="Times New Roman" w:hAnsi="Times New Roman"/>
          <w:color w:val="000000" w:themeColor="text1"/>
          <w:sz w:val="24"/>
          <w:szCs w:val="24"/>
        </w:rPr>
        <w:t>Contract : Ms. Gaganashree, Research Officer</w:t>
      </w:r>
    </w:p>
    <w:p w:rsidR="00DC7A25" w:rsidRPr="00614610" w:rsidRDefault="00DC7A25" w:rsidP="00DC7A25">
      <w:pPr>
        <w:pStyle w:val="ListParagraph"/>
        <w:spacing w:after="0" w:line="240" w:lineRule="auto"/>
        <w:ind w:left="2160"/>
        <w:contextualSpacing w:val="0"/>
        <w:jc w:val="both"/>
        <w:rPr>
          <w:rFonts w:ascii="Times New Roman" w:hAnsi="Times New Roman"/>
          <w:color w:val="000000" w:themeColor="text1"/>
          <w:sz w:val="24"/>
          <w:szCs w:val="24"/>
        </w:rPr>
      </w:pPr>
      <w:r w:rsidRPr="00614610">
        <w:rPr>
          <w:rFonts w:ascii="Times New Roman" w:hAnsi="Times New Roman"/>
          <w:color w:val="000000" w:themeColor="text1"/>
          <w:sz w:val="24"/>
          <w:szCs w:val="24"/>
        </w:rPr>
        <w:t>Ms. Vijitha Raj, Research Officer</w:t>
      </w:r>
    </w:p>
    <w:p w:rsidR="00DC7A25" w:rsidRPr="00614610" w:rsidRDefault="00DC7A25" w:rsidP="00DC7A25">
      <w:pPr>
        <w:pStyle w:val="ListParagraph"/>
        <w:numPr>
          <w:ilvl w:val="0"/>
          <w:numId w:val="2"/>
        </w:numPr>
        <w:spacing w:after="0" w:line="240" w:lineRule="auto"/>
        <w:ind w:left="1080"/>
        <w:contextualSpacing w:val="0"/>
        <w:jc w:val="both"/>
        <w:rPr>
          <w:rFonts w:ascii="Times New Roman" w:hAnsi="Times New Roman"/>
          <w:color w:val="000000" w:themeColor="text1"/>
          <w:sz w:val="24"/>
          <w:szCs w:val="24"/>
        </w:rPr>
      </w:pPr>
      <w:r w:rsidRPr="00614610">
        <w:rPr>
          <w:rFonts w:ascii="Times New Roman" w:hAnsi="Times New Roman"/>
          <w:color w:val="000000" w:themeColor="text1"/>
          <w:sz w:val="24"/>
          <w:szCs w:val="24"/>
        </w:rPr>
        <w:t>Deputation</w:t>
      </w:r>
    </w:p>
    <w:p w:rsidR="00DC7A25" w:rsidRPr="00614610" w:rsidRDefault="00DC7A25" w:rsidP="00DC7A25">
      <w:pPr>
        <w:pStyle w:val="ListParagraph"/>
        <w:numPr>
          <w:ilvl w:val="0"/>
          <w:numId w:val="2"/>
        </w:numPr>
        <w:spacing w:after="0" w:line="240" w:lineRule="auto"/>
        <w:ind w:left="1080"/>
        <w:contextualSpacing w:val="0"/>
        <w:jc w:val="both"/>
        <w:rPr>
          <w:rFonts w:ascii="Times New Roman" w:hAnsi="Times New Roman"/>
          <w:color w:val="000000" w:themeColor="text1"/>
          <w:sz w:val="24"/>
          <w:szCs w:val="24"/>
        </w:rPr>
      </w:pPr>
      <w:r w:rsidRPr="00614610">
        <w:rPr>
          <w:rFonts w:ascii="Times New Roman" w:hAnsi="Times New Roman"/>
          <w:color w:val="000000" w:themeColor="text1"/>
          <w:sz w:val="24"/>
          <w:szCs w:val="24"/>
        </w:rPr>
        <w:t>Project Staff</w:t>
      </w:r>
    </w:p>
    <w:p w:rsidR="00DC7A25" w:rsidRPr="00614610" w:rsidRDefault="00DC7A25" w:rsidP="00DC7A25">
      <w:pPr>
        <w:jc w:val="both"/>
        <w:rPr>
          <w:color w:val="000000" w:themeColor="text1"/>
        </w:rPr>
      </w:pPr>
      <w:r w:rsidRPr="00614610">
        <w:rPr>
          <w:color w:val="000000" w:themeColor="text1"/>
        </w:rPr>
        <w:t>B.2. Promotion</w:t>
      </w:r>
    </w:p>
    <w:p w:rsidR="00DC7A25" w:rsidRPr="00614610" w:rsidRDefault="00DC7A25" w:rsidP="00DC7A25">
      <w:pPr>
        <w:jc w:val="both"/>
        <w:rPr>
          <w:color w:val="000000" w:themeColor="text1"/>
        </w:rPr>
      </w:pPr>
      <w:r w:rsidRPr="00614610">
        <w:rPr>
          <w:color w:val="000000" w:themeColor="text1"/>
        </w:rPr>
        <w:t>B.3. Resignation/Retirement</w:t>
      </w:r>
    </w:p>
    <w:p w:rsidR="00DC7A25" w:rsidRPr="00614610" w:rsidRDefault="00DC7A25" w:rsidP="00DC7A25">
      <w:pPr>
        <w:jc w:val="both"/>
        <w:rPr>
          <w:b/>
          <w:color w:val="000000" w:themeColor="text1"/>
        </w:rPr>
      </w:pPr>
      <w:r w:rsidRPr="00614610">
        <w:rPr>
          <w:color w:val="000000" w:themeColor="text1"/>
        </w:rPr>
        <w:t>B.4. Obituary</w:t>
      </w:r>
    </w:p>
    <w:p w:rsidR="00DC7A25" w:rsidRPr="00614610" w:rsidRDefault="00DC7A25" w:rsidP="00DC7A25">
      <w:pPr>
        <w:jc w:val="both"/>
        <w:rPr>
          <w:b/>
          <w:color w:val="000000" w:themeColor="text1"/>
        </w:rPr>
      </w:pPr>
      <w:r w:rsidRPr="00614610">
        <w:rPr>
          <w:b/>
          <w:color w:val="000000" w:themeColor="text1"/>
        </w:rPr>
        <w:t>C. Major constructions: Nil</w:t>
      </w:r>
    </w:p>
    <w:p w:rsidR="00DC7A25" w:rsidRPr="00614610" w:rsidRDefault="00DC7A25" w:rsidP="00DC7A25">
      <w:pPr>
        <w:jc w:val="both"/>
        <w:rPr>
          <w:b/>
          <w:color w:val="000000" w:themeColor="text1"/>
        </w:rPr>
      </w:pPr>
      <w:r w:rsidRPr="00614610">
        <w:rPr>
          <w:b/>
          <w:color w:val="000000" w:themeColor="text1"/>
        </w:rPr>
        <w:t>D. Particulars of Equipments Purchased: Nil</w:t>
      </w:r>
    </w:p>
    <w:p w:rsidR="00DC7A25" w:rsidRPr="00614610" w:rsidRDefault="00DC7A25" w:rsidP="00DC7A25">
      <w:pPr>
        <w:jc w:val="both"/>
        <w:rPr>
          <w:b/>
          <w:color w:val="000000" w:themeColor="text1"/>
        </w:rPr>
      </w:pPr>
      <w:r w:rsidRPr="00614610">
        <w:rPr>
          <w:b/>
          <w:color w:val="000000" w:themeColor="text1"/>
        </w:rPr>
        <w:t>E. Finance Statements: Nil</w:t>
      </w:r>
    </w:p>
    <w:p w:rsidR="00DC7A25" w:rsidRPr="00614610" w:rsidRDefault="00DC7A25" w:rsidP="00DC7A25">
      <w:pPr>
        <w:jc w:val="both"/>
        <w:rPr>
          <w:b/>
          <w:color w:val="000000" w:themeColor="text1"/>
        </w:rPr>
      </w:pPr>
      <w:r w:rsidRPr="00614610">
        <w:rPr>
          <w:b/>
          <w:color w:val="000000" w:themeColor="text1"/>
        </w:rPr>
        <w:t xml:space="preserve">F. Others: Nil </w:t>
      </w:r>
    </w:p>
    <w:p w:rsidR="00DC7A25" w:rsidRPr="00614610" w:rsidRDefault="00DC7A25" w:rsidP="00DC7A25">
      <w:pPr>
        <w:jc w:val="both"/>
        <w:rPr>
          <w:b/>
          <w:color w:val="000000" w:themeColor="text1"/>
        </w:rPr>
      </w:pPr>
      <w:r w:rsidRPr="00614610">
        <w:rPr>
          <w:b/>
          <w:color w:val="000000" w:themeColor="text1"/>
        </w:rPr>
        <w:t>G. Eminent visitors:</w:t>
      </w:r>
    </w:p>
    <w:p w:rsidR="00DC7A25" w:rsidRPr="00614610" w:rsidRDefault="00DC7A25" w:rsidP="00DC7A25">
      <w:pPr>
        <w:jc w:val="both"/>
        <w:rPr>
          <w:b/>
          <w:color w:val="000000" w:themeColor="text1"/>
        </w:rPr>
      </w:pPr>
      <w:r w:rsidRPr="00614610">
        <w:rPr>
          <w:b/>
          <w:color w:val="000000" w:themeColor="text1"/>
        </w:rPr>
        <w:t>H. OTHER RESPONSIBILITIES: Nil</w:t>
      </w:r>
    </w:p>
    <w:p w:rsidR="00DC7A25" w:rsidRPr="00614610" w:rsidRDefault="00DC7A25" w:rsidP="00DC7A25">
      <w:pPr>
        <w:jc w:val="both"/>
        <w:rPr>
          <w:b/>
          <w:color w:val="000000" w:themeColor="text1"/>
        </w:rPr>
      </w:pPr>
      <w:r w:rsidRPr="00614610">
        <w:rPr>
          <w:b/>
          <w:color w:val="000000" w:themeColor="text1"/>
        </w:rPr>
        <w:t>I. ANY OTHER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
        <w:gridCol w:w="8460"/>
      </w:tblGrid>
      <w:tr w:rsidR="00DC7A25" w:rsidRPr="00614610" w:rsidTr="00904F06">
        <w:tc>
          <w:tcPr>
            <w:tcW w:w="0" w:type="auto"/>
          </w:tcPr>
          <w:p w:rsidR="00DC7A25" w:rsidRPr="00614610" w:rsidRDefault="00DC7A25" w:rsidP="00904F06">
            <w:pPr>
              <w:jc w:val="both"/>
              <w:rPr>
                <w:b/>
                <w:color w:val="000000" w:themeColor="text1"/>
              </w:rPr>
            </w:pPr>
            <w:r w:rsidRPr="00614610">
              <w:rPr>
                <w:b/>
                <w:color w:val="000000" w:themeColor="text1"/>
              </w:rPr>
              <w:t>1.</w:t>
            </w:r>
          </w:p>
        </w:tc>
        <w:tc>
          <w:tcPr>
            <w:tcW w:w="0" w:type="auto"/>
          </w:tcPr>
          <w:p w:rsidR="00DC7A25" w:rsidRPr="00614610" w:rsidRDefault="00DC7A25" w:rsidP="00904F06">
            <w:pPr>
              <w:rPr>
                <w:b/>
                <w:color w:val="000000" w:themeColor="text1"/>
              </w:rPr>
            </w:pPr>
            <w:r w:rsidRPr="00614610">
              <w:rPr>
                <w:b/>
                <w:color w:val="000000" w:themeColor="text1"/>
              </w:rPr>
              <w:t>Dr. Shyamala K.C.</w:t>
            </w:r>
          </w:p>
        </w:tc>
      </w:tr>
      <w:tr w:rsidR="00DC7A25" w:rsidRPr="00614610" w:rsidTr="00904F06">
        <w:tc>
          <w:tcPr>
            <w:tcW w:w="0" w:type="auto"/>
          </w:tcPr>
          <w:p w:rsidR="00DC7A25" w:rsidRPr="00614610" w:rsidRDefault="00DC7A25" w:rsidP="00904F06">
            <w:pPr>
              <w:jc w:val="both"/>
              <w:rPr>
                <w:b/>
                <w:color w:val="000000" w:themeColor="text1"/>
              </w:rPr>
            </w:pPr>
          </w:p>
        </w:tc>
        <w:tc>
          <w:tcPr>
            <w:tcW w:w="0" w:type="auto"/>
          </w:tcPr>
          <w:p w:rsidR="00DC7A25" w:rsidRPr="00614610" w:rsidRDefault="00DC7A25" w:rsidP="00FB106F">
            <w:pPr>
              <w:pStyle w:val="ListParagraph"/>
              <w:numPr>
                <w:ilvl w:val="0"/>
                <w:numId w:val="86"/>
              </w:numPr>
              <w:spacing w:after="0" w:line="240" w:lineRule="auto"/>
              <w:ind w:left="324"/>
              <w:rPr>
                <w:rFonts w:ascii="Times New Roman" w:hAnsi="Times New Roman"/>
                <w:bCs/>
                <w:color w:val="000000" w:themeColor="text1"/>
                <w:sz w:val="24"/>
                <w:szCs w:val="24"/>
                <w:lang w:val="en-IN"/>
              </w:rPr>
            </w:pPr>
            <w:r w:rsidRPr="00614610">
              <w:rPr>
                <w:rFonts w:ascii="Times New Roman" w:hAnsi="Times New Roman"/>
                <w:bCs/>
                <w:color w:val="000000" w:themeColor="text1"/>
                <w:sz w:val="24"/>
                <w:szCs w:val="24"/>
                <w:lang w:val="en-IN"/>
              </w:rPr>
              <w:t>Attended ATM opening of Bank of Baroda on 26.9.13 at 10 a.m.</w:t>
            </w:r>
          </w:p>
          <w:p w:rsidR="00DC7A25" w:rsidRPr="00614610" w:rsidRDefault="00DC7A25" w:rsidP="00FB106F">
            <w:pPr>
              <w:pStyle w:val="ListParagraph"/>
              <w:numPr>
                <w:ilvl w:val="0"/>
                <w:numId w:val="86"/>
              </w:numPr>
              <w:spacing w:after="0" w:line="240" w:lineRule="auto"/>
              <w:ind w:left="324"/>
              <w:rPr>
                <w:rFonts w:ascii="Times New Roman" w:hAnsi="Times New Roman"/>
                <w:bCs/>
                <w:color w:val="000000" w:themeColor="text1"/>
                <w:sz w:val="24"/>
                <w:szCs w:val="24"/>
                <w:lang w:val="en-IN"/>
              </w:rPr>
            </w:pPr>
            <w:r w:rsidRPr="00614610">
              <w:rPr>
                <w:rFonts w:ascii="Times New Roman" w:hAnsi="Times New Roman"/>
                <w:bCs/>
                <w:color w:val="000000" w:themeColor="text1"/>
                <w:sz w:val="24"/>
                <w:szCs w:val="24"/>
                <w:lang w:val="en-IN"/>
              </w:rPr>
              <w:t>Attended inauguration of National Workshop on “Advancements in Electroacoustic measurements” organized by the Electronics dept. on 24.9.13</w:t>
            </w:r>
          </w:p>
          <w:p w:rsidR="00DC7A25" w:rsidRPr="00614610" w:rsidRDefault="00DC7A25" w:rsidP="00904F06">
            <w:pPr>
              <w:rPr>
                <w:b/>
                <w:color w:val="000000" w:themeColor="text1"/>
              </w:rPr>
            </w:pPr>
          </w:p>
        </w:tc>
      </w:tr>
      <w:tr w:rsidR="00DC7A25" w:rsidRPr="00614610" w:rsidTr="00904F06">
        <w:tc>
          <w:tcPr>
            <w:tcW w:w="0" w:type="auto"/>
          </w:tcPr>
          <w:p w:rsidR="00DC7A25" w:rsidRPr="00614610" w:rsidRDefault="00DC7A25" w:rsidP="00904F06">
            <w:pPr>
              <w:jc w:val="both"/>
              <w:rPr>
                <w:b/>
                <w:color w:val="000000" w:themeColor="text1"/>
              </w:rPr>
            </w:pPr>
            <w:r w:rsidRPr="00614610">
              <w:rPr>
                <w:b/>
                <w:color w:val="000000" w:themeColor="text1"/>
              </w:rPr>
              <w:t>2.</w:t>
            </w:r>
          </w:p>
        </w:tc>
        <w:tc>
          <w:tcPr>
            <w:tcW w:w="0" w:type="auto"/>
          </w:tcPr>
          <w:p w:rsidR="00DC7A25" w:rsidRPr="00614610" w:rsidRDefault="00DC7A25" w:rsidP="00904F06">
            <w:pPr>
              <w:rPr>
                <w:b/>
                <w:color w:val="000000" w:themeColor="text1"/>
              </w:rPr>
            </w:pPr>
            <w:r w:rsidRPr="00614610">
              <w:rPr>
                <w:b/>
                <w:color w:val="000000" w:themeColor="text1"/>
              </w:rPr>
              <w:t>Dr. Jayashree Shanbal</w:t>
            </w:r>
          </w:p>
        </w:tc>
      </w:tr>
      <w:tr w:rsidR="00DC7A25" w:rsidRPr="00614610" w:rsidTr="00904F06">
        <w:tc>
          <w:tcPr>
            <w:tcW w:w="0" w:type="auto"/>
          </w:tcPr>
          <w:p w:rsidR="00DC7A25" w:rsidRPr="00614610" w:rsidRDefault="00DC7A25" w:rsidP="00904F06">
            <w:pPr>
              <w:jc w:val="both"/>
              <w:rPr>
                <w:b/>
                <w:color w:val="000000" w:themeColor="text1"/>
              </w:rPr>
            </w:pPr>
          </w:p>
        </w:tc>
        <w:tc>
          <w:tcPr>
            <w:tcW w:w="0" w:type="auto"/>
          </w:tcPr>
          <w:p w:rsidR="00DC7A25" w:rsidRPr="00614610" w:rsidRDefault="00DC7A25" w:rsidP="00FB106F">
            <w:pPr>
              <w:pStyle w:val="NoSpacing"/>
              <w:numPr>
                <w:ilvl w:val="0"/>
                <w:numId w:val="80"/>
              </w:numPr>
              <w:ind w:left="324"/>
              <w:jc w:val="both"/>
              <w:rPr>
                <w:color w:val="000000" w:themeColor="text1"/>
              </w:rPr>
            </w:pPr>
            <w:r w:rsidRPr="00614610">
              <w:rPr>
                <w:color w:val="000000" w:themeColor="text1"/>
              </w:rPr>
              <w:t>As CBCS coordinator for M.Sc (Speech-Language Pathology), compilation of C1 marks for II M.Sc (SLP).</w:t>
            </w:r>
          </w:p>
          <w:p w:rsidR="00DC7A25" w:rsidRPr="00614610" w:rsidRDefault="00DC7A25" w:rsidP="00FB106F">
            <w:pPr>
              <w:pStyle w:val="NoSpacing"/>
              <w:numPr>
                <w:ilvl w:val="0"/>
                <w:numId w:val="80"/>
              </w:numPr>
              <w:ind w:left="324"/>
              <w:jc w:val="both"/>
              <w:rPr>
                <w:color w:val="000000" w:themeColor="text1"/>
              </w:rPr>
            </w:pPr>
            <w:r w:rsidRPr="00614610">
              <w:rPr>
                <w:color w:val="000000" w:themeColor="text1"/>
              </w:rPr>
              <w:t>Posted in Dept. of POCD on two half days a week (Tuesday forenoon and Friday afternoon). Assisted in preparation of information that was required to be furnished regarding RTI to the Ministry.</w:t>
            </w:r>
          </w:p>
          <w:p w:rsidR="00DC7A25" w:rsidRPr="00614610" w:rsidRDefault="00DC7A25" w:rsidP="00FB106F">
            <w:pPr>
              <w:pStyle w:val="NoSpacing"/>
              <w:numPr>
                <w:ilvl w:val="0"/>
                <w:numId w:val="80"/>
              </w:numPr>
              <w:ind w:left="324"/>
              <w:jc w:val="both"/>
              <w:rPr>
                <w:color w:val="000000" w:themeColor="text1"/>
              </w:rPr>
            </w:pPr>
            <w:r w:rsidRPr="00614610">
              <w:rPr>
                <w:color w:val="000000" w:themeColor="text1"/>
              </w:rPr>
              <w:t>Preparation of ‘Special Clinic for Learning Disability’ for NAAC visit.</w:t>
            </w:r>
          </w:p>
          <w:p w:rsidR="00DC7A25" w:rsidRPr="00614610" w:rsidRDefault="00DC7A25" w:rsidP="00FB106F">
            <w:pPr>
              <w:pStyle w:val="NoSpacing"/>
              <w:numPr>
                <w:ilvl w:val="0"/>
                <w:numId w:val="80"/>
              </w:numPr>
              <w:ind w:left="324"/>
              <w:jc w:val="both"/>
              <w:rPr>
                <w:color w:val="000000" w:themeColor="text1"/>
              </w:rPr>
            </w:pPr>
            <w:r w:rsidRPr="00614610">
              <w:rPr>
                <w:color w:val="000000" w:themeColor="text1"/>
              </w:rPr>
              <w:t>Preparation of language lab as part of NAAC visit-prepared five posters-language research, speech research, DMDX, SLT, SWORD software, preparation of tutorials for DMDX, SALT SWORD software. Collected materials from Clinics, photocopied old tests, bound for display, arranged dissertations, projects, thesis, book publications that are in the form of tests in the Language lab.</w:t>
            </w:r>
          </w:p>
          <w:p w:rsidR="00DC7A25" w:rsidRPr="00614610" w:rsidRDefault="00DC7A25" w:rsidP="00FB106F">
            <w:pPr>
              <w:pStyle w:val="NoSpacing"/>
              <w:numPr>
                <w:ilvl w:val="0"/>
                <w:numId w:val="80"/>
              </w:numPr>
              <w:ind w:left="324"/>
              <w:jc w:val="both"/>
              <w:rPr>
                <w:color w:val="000000" w:themeColor="text1"/>
              </w:rPr>
            </w:pPr>
            <w:r w:rsidRPr="00614610">
              <w:rPr>
                <w:color w:val="000000" w:themeColor="text1"/>
              </w:rPr>
              <w:t>Preparation of slides for presentation regarding the department, in consultation with the HOD and Dr. R. Manjula for NAAC Peer Team visit.</w:t>
            </w:r>
          </w:p>
          <w:p w:rsidR="00DC7A25" w:rsidRPr="00614610" w:rsidRDefault="00DC7A25" w:rsidP="00FB106F">
            <w:pPr>
              <w:pStyle w:val="NoSpacing"/>
              <w:numPr>
                <w:ilvl w:val="0"/>
                <w:numId w:val="80"/>
              </w:numPr>
              <w:ind w:left="324"/>
              <w:jc w:val="both"/>
              <w:rPr>
                <w:color w:val="000000" w:themeColor="text1"/>
              </w:rPr>
            </w:pPr>
            <w:r w:rsidRPr="00614610">
              <w:rPr>
                <w:color w:val="000000" w:themeColor="text1"/>
              </w:rPr>
              <w:t>As organizing member of Cultural committee, NAAC Peer Team visit, organized cultural programs which was showcased on 23.09.2013.</w:t>
            </w:r>
          </w:p>
          <w:p w:rsidR="00DC7A25" w:rsidRPr="00614610" w:rsidRDefault="00DC7A25" w:rsidP="00FB106F">
            <w:pPr>
              <w:pStyle w:val="NoSpacing"/>
              <w:numPr>
                <w:ilvl w:val="0"/>
                <w:numId w:val="80"/>
              </w:numPr>
              <w:ind w:left="324"/>
              <w:jc w:val="both"/>
              <w:rPr>
                <w:color w:val="000000" w:themeColor="text1"/>
              </w:rPr>
            </w:pPr>
            <w:r w:rsidRPr="00614610">
              <w:rPr>
                <w:color w:val="000000" w:themeColor="text1"/>
              </w:rPr>
              <w:t xml:space="preserve">As member of AIISH Museum committee-attended meeting with other members </w:t>
            </w:r>
            <w:r w:rsidRPr="00614610">
              <w:rPr>
                <w:color w:val="000000" w:themeColor="text1"/>
              </w:rPr>
              <w:lastRenderedPageBreak/>
              <w:t>and preparation of presentation in a meeting held with the Director and other members on Brain, language disorders, prevention and rehabilitation.</w:t>
            </w:r>
          </w:p>
          <w:p w:rsidR="00DC7A25" w:rsidRPr="00614610" w:rsidRDefault="00DC7A25" w:rsidP="00FB106F">
            <w:pPr>
              <w:pStyle w:val="NoSpacing"/>
              <w:numPr>
                <w:ilvl w:val="0"/>
                <w:numId w:val="80"/>
              </w:numPr>
              <w:ind w:left="324"/>
              <w:jc w:val="both"/>
              <w:rPr>
                <w:color w:val="000000" w:themeColor="text1"/>
              </w:rPr>
            </w:pPr>
            <w:r w:rsidRPr="00614610">
              <w:rPr>
                <w:color w:val="000000" w:themeColor="text1"/>
              </w:rPr>
              <w:t>Preparation of USIEF proposal as part of OSI grant-prepared the strengths of the institute and sent to SCSU, USA for compilation in consultation with the Director.</w:t>
            </w:r>
          </w:p>
          <w:p w:rsidR="00DC7A25" w:rsidRPr="00614610" w:rsidRDefault="00DC7A25" w:rsidP="00FB106F">
            <w:pPr>
              <w:pStyle w:val="NoSpacing"/>
              <w:numPr>
                <w:ilvl w:val="0"/>
                <w:numId w:val="80"/>
              </w:numPr>
              <w:ind w:left="324"/>
              <w:jc w:val="both"/>
              <w:rPr>
                <w:color w:val="000000" w:themeColor="text1"/>
              </w:rPr>
            </w:pPr>
            <w:r w:rsidRPr="00614610">
              <w:rPr>
                <w:color w:val="000000" w:themeColor="text1"/>
              </w:rPr>
              <w:t>Guided I M.Sc (SLP) students for Journal Club on ‘Semantic Neural representation in bilinguals’ held on 26.09.2013.</w:t>
            </w:r>
          </w:p>
          <w:p w:rsidR="00DC7A25" w:rsidRPr="00614610" w:rsidRDefault="00DC7A25" w:rsidP="00904F06">
            <w:pPr>
              <w:pStyle w:val="NoSpacing"/>
              <w:jc w:val="both"/>
              <w:rPr>
                <w:color w:val="000000" w:themeColor="text1"/>
              </w:rPr>
            </w:pPr>
          </w:p>
        </w:tc>
      </w:tr>
      <w:tr w:rsidR="00DC7A25" w:rsidRPr="00614610" w:rsidTr="00904F06">
        <w:tc>
          <w:tcPr>
            <w:tcW w:w="0" w:type="auto"/>
          </w:tcPr>
          <w:p w:rsidR="00DC7A25" w:rsidRPr="00614610" w:rsidRDefault="00DC7A25" w:rsidP="00904F06">
            <w:pPr>
              <w:jc w:val="both"/>
              <w:rPr>
                <w:b/>
                <w:color w:val="000000" w:themeColor="text1"/>
              </w:rPr>
            </w:pPr>
            <w:r w:rsidRPr="00614610">
              <w:rPr>
                <w:b/>
                <w:color w:val="000000" w:themeColor="text1"/>
              </w:rPr>
              <w:lastRenderedPageBreak/>
              <w:t>3.</w:t>
            </w:r>
          </w:p>
        </w:tc>
        <w:tc>
          <w:tcPr>
            <w:tcW w:w="0" w:type="auto"/>
          </w:tcPr>
          <w:p w:rsidR="00DC7A25" w:rsidRPr="00614610" w:rsidRDefault="00DC7A25" w:rsidP="00904F06">
            <w:pPr>
              <w:ind w:left="-6" w:hanging="6"/>
              <w:jc w:val="both"/>
              <w:rPr>
                <w:b/>
                <w:bCs/>
                <w:iCs/>
                <w:color w:val="000000" w:themeColor="text1"/>
              </w:rPr>
            </w:pPr>
            <w:r w:rsidRPr="00614610">
              <w:rPr>
                <w:b/>
                <w:bCs/>
                <w:iCs/>
                <w:color w:val="000000" w:themeColor="text1"/>
              </w:rPr>
              <w:t>Mr. Brajesh Priyadarshi</w:t>
            </w:r>
          </w:p>
        </w:tc>
      </w:tr>
      <w:tr w:rsidR="00DC7A25" w:rsidRPr="00614610" w:rsidTr="00904F06">
        <w:tc>
          <w:tcPr>
            <w:tcW w:w="0" w:type="auto"/>
          </w:tcPr>
          <w:p w:rsidR="00DC7A25" w:rsidRPr="00614610" w:rsidRDefault="00DC7A25" w:rsidP="00904F06">
            <w:pPr>
              <w:jc w:val="both"/>
              <w:rPr>
                <w:b/>
                <w:color w:val="000000" w:themeColor="text1"/>
              </w:rPr>
            </w:pPr>
          </w:p>
        </w:tc>
        <w:tc>
          <w:tcPr>
            <w:tcW w:w="0" w:type="auto"/>
          </w:tcPr>
          <w:p w:rsidR="00DC7A25" w:rsidRPr="00614610" w:rsidRDefault="00DC7A25" w:rsidP="00FB106F">
            <w:pPr>
              <w:pStyle w:val="ListParagraph"/>
              <w:numPr>
                <w:ilvl w:val="0"/>
                <w:numId w:val="83"/>
              </w:numPr>
              <w:spacing w:after="0" w:line="240" w:lineRule="auto"/>
              <w:ind w:left="324"/>
              <w:jc w:val="both"/>
              <w:rPr>
                <w:rFonts w:ascii="Times New Roman" w:hAnsi="Times New Roman"/>
                <w:bCs/>
                <w:color w:val="000000" w:themeColor="text1"/>
                <w:sz w:val="24"/>
                <w:szCs w:val="24"/>
              </w:rPr>
            </w:pPr>
            <w:r w:rsidRPr="00614610">
              <w:rPr>
                <w:rFonts w:ascii="Times New Roman" w:hAnsi="Times New Roman"/>
                <w:bCs/>
                <w:color w:val="000000" w:themeColor="text1"/>
                <w:sz w:val="24"/>
                <w:szCs w:val="24"/>
              </w:rPr>
              <w:t>Nominated and served as Judge for Hindi grammar test organized for the staff of AIISH, Mysore on 13</w:t>
            </w:r>
            <w:r w:rsidRPr="00614610">
              <w:rPr>
                <w:rFonts w:ascii="Times New Roman" w:hAnsi="Times New Roman"/>
                <w:bCs/>
                <w:color w:val="000000" w:themeColor="text1"/>
                <w:sz w:val="24"/>
                <w:szCs w:val="24"/>
                <w:vertAlign w:val="superscript"/>
              </w:rPr>
              <w:t>th</w:t>
            </w:r>
            <w:r w:rsidRPr="00614610">
              <w:rPr>
                <w:rFonts w:ascii="Times New Roman" w:hAnsi="Times New Roman"/>
                <w:bCs/>
                <w:color w:val="000000" w:themeColor="text1"/>
                <w:sz w:val="24"/>
                <w:szCs w:val="24"/>
              </w:rPr>
              <w:t xml:space="preserve"> September, 2013 in connection with Hindi Week celebrations.</w:t>
            </w:r>
          </w:p>
          <w:p w:rsidR="00DC7A25" w:rsidRPr="00614610" w:rsidRDefault="00DC7A25" w:rsidP="00904F06">
            <w:pPr>
              <w:ind w:left="-6" w:hanging="6"/>
              <w:jc w:val="both"/>
              <w:rPr>
                <w:b/>
                <w:bCs/>
                <w:iCs/>
                <w:color w:val="000000" w:themeColor="text1"/>
              </w:rPr>
            </w:pPr>
          </w:p>
        </w:tc>
      </w:tr>
      <w:tr w:rsidR="00DC7A25" w:rsidRPr="00614610" w:rsidTr="00904F06">
        <w:tc>
          <w:tcPr>
            <w:tcW w:w="0" w:type="auto"/>
          </w:tcPr>
          <w:p w:rsidR="00DC7A25" w:rsidRPr="00614610" w:rsidRDefault="00DC7A25" w:rsidP="00904F06">
            <w:pPr>
              <w:jc w:val="both"/>
              <w:rPr>
                <w:b/>
                <w:color w:val="000000" w:themeColor="text1"/>
              </w:rPr>
            </w:pPr>
            <w:r w:rsidRPr="00614610">
              <w:rPr>
                <w:b/>
                <w:color w:val="000000" w:themeColor="text1"/>
              </w:rPr>
              <w:t>4.</w:t>
            </w:r>
          </w:p>
        </w:tc>
        <w:tc>
          <w:tcPr>
            <w:tcW w:w="0" w:type="auto"/>
          </w:tcPr>
          <w:p w:rsidR="00DC7A25" w:rsidRPr="00614610" w:rsidRDefault="00DC7A25" w:rsidP="00904F06">
            <w:pPr>
              <w:ind w:left="-6" w:hanging="6"/>
              <w:jc w:val="both"/>
              <w:rPr>
                <w:b/>
                <w:bCs/>
                <w:iCs/>
                <w:color w:val="000000" w:themeColor="text1"/>
              </w:rPr>
            </w:pPr>
            <w:r w:rsidRPr="00614610">
              <w:rPr>
                <w:b/>
                <w:bCs/>
                <w:iCs/>
                <w:color w:val="000000" w:themeColor="text1"/>
              </w:rPr>
              <w:t xml:space="preserve">Dr. N. Swapna </w:t>
            </w:r>
          </w:p>
        </w:tc>
      </w:tr>
      <w:tr w:rsidR="00DC7A25" w:rsidRPr="00614610" w:rsidTr="00904F06">
        <w:tc>
          <w:tcPr>
            <w:tcW w:w="0" w:type="auto"/>
          </w:tcPr>
          <w:p w:rsidR="00DC7A25" w:rsidRPr="00614610" w:rsidRDefault="00DC7A25" w:rsidP="00904F06">
            <w:pPr>
              <w:jc w:val="both"/>
              <w:rPr>
                <w:b/>
                <w:color w:val="000000" w:themeColor="text1"/>
              </w:rPr>
            </w:pPr>
          </w:p>
        </w:tc>
        <w:tc>
          <w:tcPr>
            <w:tcW w:w="0" w:type="auto"/>
          </w:tcPr>
          <w:p w:rsidR="00DC7A25" w:rsidRPr="00614610" w:rsidRDefault="00DC7A25" w:rsidP="00FB106F">
            <w:pPr>
              <w:pStyle w:val="ListParagraph"/>
              <w:numPr>
                <w:ilvl w:val="0"/>
                <w:numId w:val="89"/>
              </w:numPr>
              <w:spacing w:after="0" w:line="240" w:lineRule="auto"/>
              <w:ind w:left="414"/>
              <w:jc w:val="both"/>
              <w:rPr>
                <w:rFonts w:ascii="Times New Roman" w:hAnsi="Times New Roman"/>
                <w:color w:val="000000" w:themeColor="text1"/>
                <w:sz w:val="24"/>
                <w:szCs w:val="24"/>
              </w:rPr>
            </w:pPr>
            <w:r w:rsidRPr="00614610">
              <w:rPr>
                <w:rFonts w:ascii="Times New Roman" w:hAnsi="Times New Roman"/>
                <w:color w:val="000000" w:themeColor="text1"/>
                <w:sz w:val="24"/>
                <w:szCs w:val="24"/>
              </w:rPr>
              <w:t>Guided three BSc (Sp. &amp; Hg.) students for their clinical conference which was held on 13</w:t>
            </w:r>
            <w:r w:rsidRPr="00614610">
              <w:rPr>
                <w:rFonts w:ascii="Times New Roman" w:hAnsi="Times New Roman"/>
                <w:color w:val="000000" w:themeColor="text1"/>
                <w:sz w:val="24"/>
                <w:szCs w:val="24"/>
                <w:vertAlign w:val="superscript"/>
              </w:rPr>
              <w:t>th</w:t>
            </w:r>
            <w:r w:rsidRPr="00614610">
              <w:rPr>
                <w:rFonts w:ascii="Times New Roman" w:hAnsi="Times New Roman"/>
                <w:color w:val="000000" w:themeColor="text1"/>
                <w:sz w:val="24"/>
                <w:szCs w:val="24"/>
              </w:rPr>
              <w:t xml:space="preserve"> Sept. 2013. Two clients with cerebral palsy were presented and the issues concerning feeding were highlighted.</w:t>
            </w:r>
          </w:p>
          <w:p w:rsidR="00DC7A25" w:rsidRPr="00614610" w:rsidRDefault="00DC7A25" w:rsidP="00FB106F">
            <w:pPr>
              <w:pStyle w:val="ListParagraph"/>
              <w:numPr>
                <w:ilvl w:val="0"/>
                <w:numId w:val="89"/>
              </w:numPr>
              <w:spacing w:after="0" w:line="240" w:lineRule="auto"/>
              <w:ind w:left="414"/>
              <w:jc w:val="both"/>
              <w:rPr>
                <w:rFonts w:ascii="Times New Roman" w:hAnsi="Times New Roman"/>
                <w:color w:val="000000" w:themeColor="text1"/>
                <w:sz w:val="24"/>
                <w:szCs w:val="24"/>
              </w:rPr>
            </w:pPr>
            <w:r w:rsidRPr="00614610">
              <w:rPr>
                <w:rFonts w:ascii="Times New Roman" w:hAnsi="Times New Roman"/>
                <w:color w:val="000000" w:themeColor="text1"/>
                <w:sz w:val="24"/>
                <w:szCs w:val="24"/>
              </w:rPr>
              <w:t>Helped in organizing the documents of the various activities carried out by the staff of Dept. of SLP for inspection by the NAAC team.</w:t>
            </w:r>
          </w:p>
          <w:p w:rsidR="00DC7A25" w:rsidRPr="00614610" w:rsidRDefault="00DC7A25" w:rsidP="00FB106F">
            <w:pPr>
              <w:pStyle w:val="ListParagraph"/>
              <w:numPr>
                <w:ilvl w:val="0"/>
                <w:numId w:val="89"/>
              </w:numPr>
              <w:spacing w:after="0" w:line="240" w:lineRule="auto"/>
              <w:ind w:left="414"/>
              <w:jc w:val="both"/>
              <w:rPr>
                <w:rFonts w:ascii="Times New Roman" w:hAnsi="Times New Roman"/>
                <w:color w:val="000000" w:themeColor="text1"/>
                <w:sz w:val="24"/>
                <w:szCs w:val="24"/>
              </w:rPr>
            </w:pPr>
            <w:r w:rsidRPr="00614610">
              <w:rPr>
                <w:rFonts w:ascii="Times New Roman" w:hAnsi="Times New Roman"/>
                <w:color w:val="000000" w:themeColor="text1"/>
                <w:sz w:val="24"/>
                <w:szCs w:val="24"/>
              </w:rPr>
              <w:t>Oriented the NAAC team about the MSD special clinic and digital swallowing workstation which was a part of swallowing lab in the Department.</w:t>
            </w:r>
          </w:p>
          <w:p w:rsidR="00DC7A25" w:rsidRPr="00614610" w:rsidRDefault="00DC7A25" w:rsidP="00904F06">
            <w:pPr>
              <w:jc w:val="both"/>
              <w:rPr>
                <w:bCs/>
                <w:iCs/>
                <w:color w:val="000000" w:themeColor="text1"/>
              </w:rPr>
            </w:pPr>
          </w:p>
        </w:tc>
      </w:tr>
      <w:tr w:rsidR="00DC7A25" w:rsidRPr="00614610" w:rsidTr="00904F06">
        <w:tc>
          <w:tcPr>
            <w:tcW w:w="0" w:type="auto"/>
          </w:tcPr>
          <w:p w:rsidR="00DC7A25" w:rsidRPr="00614610" w:rsidRDefault="00DC7A25" w:rsidP="00904F06">
            <w:pPr>
              <w:jc w:val="both"/>
              <w:rPr>
                <w:b/>
                <w:color w:val="000000" w:themeColor="text1"/>
              </w:rPr>
            </w:pPr>
            <w:r w:rsidRPr="00614610">
              <w:rPr>
                <w:b/>
                <w:color w:val="000000" w:themeColor="text1"/>
              </w:rPr>
              <w:t>5.</w:t>
            </w:r>
          </w:p>
        </w:tc>
        <w:tc>
          <w:tcPr>
            <w:tcW w:w="0" w:type="auto"/>
          </w:tcPr>
          <w:p w:rsidR="00DC7A25" w:rsidRPr="00614610" w:rsidRDefault="00DC7A25" w:rsidP="00904F06">
            <w:pPr>
              <w:ind w:left="-6" w:hanging="6"/>
              <w:jc w:val="both"/>
              <w:rPr>
                <w:b/>
                <w:color w:val="000000" w:themeColor="text1"/>
              </w:rPr>
            </w:pPr>
            <w:r w:rsidRPr="00614610">
              <w:rPr>
                <w:b/>
                <w:color w:val="000000" w:themeColor="text1"/>
              </w:rPr>
              <w:t>Dr. M.S. Vasantha Lakshmi</w:t>
            </w:r>
          </w:p>
        </w:tc>
      </w:tr>
      <w:tr w:rsidR="00DC7A25" w:rsidRPr="00614610" w:rsidTr="00904F06">
        <w:tc>
          <w:tcPr>
            <w:tcW w:w="0" w:type="auto"/>
          </w:tcPr>
          <w:p w:rsidR="00DC7A25" w:rsidRPr="00614610" w:rsidRDefault="00DC7A25" w:rsidP="00904F06">
            <w:pPr>
              <w:jc w:val="both"/>
              <w:rPr>
                <w:b/>
                <w:color w:val="000000" w:themeColor="text1"/>
              </w:rPr>
            </w:pPr>
          </w:p>
        </w:tc>
        <w:tc>
          <w:tcPr>
            <w:tcW w:w="0" w:type="auto"/>
          </w:tcPr>
          <w:p w:rsidR="00DC7A25" w:rsidRPr="00614610" w:rsidRDefault="00DC7A25" w:rsidP="00904F06">
            <w:pPr>
              <w:numPr>
                <w:ilvl w:val="0"/>
                <w:numId w:val="6"/>
              </w:numPr>
              <w:tabs>
                <w:tab w:val="clear" w:pos="1080"/>
                <w:tab w:val="num" w:pos="324"/>
              </w:tabs>
              <w:ind w:left="414"/>
              <w:jc w:val="both"/>
              <w:rPr>
                <w:color w:val="000000" w:themeColor="text1"/>
              </w:rPr>
            </w:pPr>
            <w:r w:rsidRPr="00614610">
              <w:rPr>
                <w:color w:val="000000" w:themeColor="text1"/>
              </w:rPr>
              <w:t>Served for calculation of percentage incremental growth of marks of AIISH students for NAAC</w:t>
            </w:r>
          </w:p>
          <w:p w:rsidR="00DC7A25" w:rsidRPr="00614610" w:rsidRDefault="00DC7A25" w:rsidP="00904F06">
            <w:pPr>
              <w:numPr>
                <w:ilvl w:val="0"/>
                <w:numId w:val="6"/>
              </w:numPr>
              <w:tabs>
                <w:tab w:val="clear" w:pos="1080"/>
                <w:tab w:val="num" w:pos="324"/>
              </w:tabs>
              <w:ind w:left="414"/>
              <w:jc w:val="both"/>
              <w:rPr>
                <w:color w:val="000000" w:themeColor="text1"/>
              </w:rPr>
            </w:pPr>
            <w:r w:rsidRPr="00614610">
              <w:rPr>
                <w:color w:val="000000" w:themeColor="text1"/>
              </w:rPr>
              <w:t>Served for the compilation of faculty records of the department</w:t>
            </w:r>
          </w:p>
          <w:p w:rsidR="00DC7A25" w:rsidRPr="00614610" w:rsidRDefault="00DC7A25" w:rsidP="00904F06">
            <w:pPr>
              <w:ind w:left="-6" w:hanging="6"/>
              <w:jc w:val="both"/>
              <w:rPr>
                <w:b/>
                <w:color w:val="000000" w:themeColor="text1"/>
              </w:rPr>
            </w:pPr>
          </w:p>
        </w:tc>
      </w:tr>
      <w:tr w:rsidR="00DC7A25" w:rsidRPr="00614610" w:rsidTr="00904F06">
        <w:tc>
          <w:tcPr>
            <w:tcW w:w="0" w:type="auto"/>
          </w:tcPr>
          <w:p w:rsidR="00DC7A25" w:rsidRPr="00614610" w:rsidRDefault="00DC7A25" w:rsidP="00904F06">
            <w:pPr>
              <w:jc w:val="both"/>
              <w:rPr>
                <w:b/>
                <w:color w:val="000000" w:themeColor="text1"/>
              </w:rPr>
            </w:pPr>
            <w:r w:rsidRPr="00614610">
              <w:rPr>
                <w:b/>
                <w:color w:val="000000" w:themeColor="text1"/>
              </w:rPr>
              <w:t>6.</w:t>
            </w:r>
          </w:p>
        </w:tc>
        <w:tc>
          <w:tcPr>
            <w:tcW w:w="0" w:type="auto"/>
          </w:tcPr>
          <w:p w:rsidR="00DC7A25" w:rsidRPr="00614610" w:rsidRDefault="00DC7A25" w:rsidP="00904F06">
            <w:pPr>
              <w:ind w:left="-6" w:hanging="6"/>
              <w:jc w:val="both"/>
              <w:rPr>
                <w:b/>
                <w:color w:val="000000" w:themeColor="text1"/>
              </w:rPr>
            </w:pPr>
            <w:r w:rsidRPr="00614610">
              <w:rPr>
                <w:b/>
                <w:color w:val="000000" w:themeColor="text1"/>
              </w:rPr>
              <w:t>Ms. Gayathri Krishnan</w:t>
            </w:r>
          </w:p>
        </w:tc>
      </w:tr>
      <w:tr w:rsidR="00DC7A25" w:rsidRPr="00614610" w:rsidTr="00904F06">
        <w:tc>
          <w:tcPr>
            <w:tcW w:w="0" w:type="auto"/>
          </w:tcPr>
          <w:p w:rsidR="00DC7A25" w:rsidRPr="00614610" w:rsidRDefault="00DC7A25" w:rsidP="00904F06">
            <w:pPr>
              <w:jc w:val="both"/>
              <w:rPr>
                <w:b/>
                <w:color w:val="000000" w:themeColor="text1"/>
              </w:rPr>
            </w:pPr>
          </w:p>
        </w:tc>
        <w:tc>
          <w:tcPr>
            <w:tcW w:w="0" w:type="auto"/>
          </w:tcPr>
          <w:p w:rsidR="00DC7A25" w:rsidRPr="00614610" w:rsidRDefault="00DC7A25" w:rsidP="00FB106F">
            <w:pPr>
              <w:pStyle w:val="ListParagraph"/>
              <w:numPr>
                <w:ilvl w:val="0"/>
                <w:numId w:val="81"/>
              </w:numPr>
              <w:spacing w:after="0" w:line="240" w:lineRule="auto"/>
              <w:ind w:left="324"/>
              <w:jc w:val="both"/>
              <w:rPr>
                <w:rFonts w:ascii="Times New Roman" w:hAnsi="Times New Roman"/>
                <w:color w:val="000000" w:themeColor="text1"/>
                <w:sz w:val="24"/>
                <w:szCs w:val="24"/>
              </w:rPr>
            </w:pPr>
            <w:r w:rsidRPr="00614610">
              <w:rPr>
                <w:rFonts w:ascii="Times New Roman" w:hAnsi="Times New Roman"/>
                <w:color w:val="000000" w:themeColor="text1"/>
                <w:sz w:val="24"/>
                <w:szCs w:val="24"/>
              </w:rPr>
              <w:t>Worked for preparation of document manual for ISO certification</w:t>
            </w:r>
          </w:p>
          <w:p w:rsidR="00DC7A25" w:rsidRPr="00614610" w:rsidRDefault="00DC7A25" w:rsidP="00FB106F">
            <w:pPr>
              <w:pStyle w:val="ListParagraph"/>
              <w:numPr>
                <w:ilvl w:val="0"/>
                <w:numId w:val="81"/>
              </w:numPr>
              <w:spacing w:after="0" w:line="240" w:lineRule="auto"/>
              <w:ind w:left="324"/>
              <w:jc w:val="both"/>
              <w:rPr>
                <w:rFonts w:ascii="Times New Roman" w:hAnsi="Times New Roman"/>
                <w:color w:val="000000" w:themeColor="text1"/>
                <w:sz w:val="24"/>
                <w:szCs w:val="24"/>
              </w:rPr>
            </w:pPr>
            <w:r w:rsidRPr="00614610">
              <w:rPr>
                <w:rFonts w:ascii="Times New Roman" w:hAnsi="Times New Roman"/>
                <w:color w:val="000000" w:themeColor="text1"/>
                <w:sz w:val="24"/>
                <w:szCs w:val="24"/>
              </w:rPr>
              <w:t>Worked on preparation of the department for NAAC visit</w:t>
            </w:r>
          </w:p>
          <w:p w:rsidR="00DC7A25" w:rsidRPr="00614610" w:rsidRDefault="00DC7A25" w:rsidP="00FB106F">
            <w:pPr>
              <w:pStyle w:val="ListParagraph"/>
              <w:numPr>
                <w:ilvl w:val="0"/>
                <w:numId w:val="81"/>
              </w:numPr>
              <w:spacing w:after="0" w:line="240" w:lineRule="auto"/>
              <w:ind w:left="324"/>
              <w:jc w:val="both"/>
              <w:rPr>
                <w:rFonts w:ascii="Times New Roman" w:hAnsi="Times New Roman"/>
                <w:color w:val="000000" w:themeColor="text1"/>
                <w:sz w:val="24"/>
                <w:szCs w:val="24"/>
              </w:rPr>
            </w:pPr>
            <w:r w:rsidRPr="00614610">
              <w:rPr>
                <w:rFonts w:ascii="Times New Roman" w:hAnsi="Times New Roman"/>
                <w:color w:val="000000" w:themeColor="text1"/>
                <w:sz w:val="24"/>
                <w:szCs w:val="24"/>
              </w:rPr>
              <w:t>Actively participated in the programmes related to NAAC visit</w:t>
            </w:r>
          </w:p>
          <w:p w:rsidR="00DC7A25" w:rsidRPr="00614610" w:rsidRDefault="00DC7A25" w:rsidP="00FB106F">
            <w:pPr>
              <w:pStyle w:val="ListParagraph"/>
              <w:numPr>
                <w:ilvl w:val="0"/>
                <w:numId w:val="81"/>
              </w:numPr>
              <w:spacing w:after="0" w:line="240" w:lineRule="auto"/>
              <w:ind w:left="324"/>
              <w:jc w:val="both"/>
              <w:rPr>
                <w:rFonts w:ascii="Times New Roman" w:hAnsi="Times New Roman"/>
                <w:color w:val="000000" w:themeColor="text1"/>
                <w:sz w:val="24"/>
                <w:szCs w:val="24"/>
              </w:rPr>
            </w:pPr>
            <w:r w:rsidRPr="00614610">
              <w:rPr>
                <w:rFonts w:ascii="Times New Roman" w:hAnsi="Times New Roman"/>
                <w:color w:val="000000" w:themeColor="text1"/>
                <w:sz w:val="24"/>
                <w:szCs w:val="24"/>
              </w:rPr>
              <w:t>Prepared and set up the swallowing disorders laboratory</w:t>
            </w:r>
          </w:p>
          <w:p w:rsidR="00DC7A25" w:rsidRPr="00614610" w:rsidRDefault="00DC7A25" w:rsidP="00FB106F">
            <w:pPr>
              <w:pStyle w:val="ListParagraph"/>
              <w:numPr>
                <w:ilvl w:val="0"/>
                <w:numId w:val="81"/>
              </w:numPr>
              <w:spacing w:after="0" w:line="240" w:lineRule="auto"/>
              <w:ind w:left="324"/>
              <w:jc w:val="both"/>
              <w:rPr>
                <w:rFonts w:ascii="Times New Roman" w:hAnsi="Times New Roman"/>
                <w:color w:val="000000" w:themeColor="text1"/>
                <w:sz w:val="24"/>
                <w:szCs w:val="24"/>
              </w:rPr>
            </w:pPr>
            <w:r w:rsidRPr="00614610">
              <w:rPr>
                <w:rFonts w:ascii="Times New Roman" w:hAnsi="Times New Roman"/>
                <w:color w:val="000000" w:themeColor="text1"/>
                <w:sz w:val="24"/>
                <w:szCs w:val="24"/>
              </w:rPr>
              <w:t>Assisted in spot quotations</w:t>
            </w:r>
          </w:p>
          <w:p w:rsidR="00DC7A25" w:rsidRPr="00614610" w:rsidRDefault="00DC7A25" w:rsidP="00FB106F">
            <w:pPr>
              <w:pStyle w:val="ListParagraph"/>
              <w:numPr>
                <w:ilvl w:val="0"/>
                <w:numId w:val="81"/>
              </w:numPr>
              <w:spacing w:after="0" w:line="240" w:lineRule="auto"/>
              <w:ind w:left="324"/>
              <w:jc w:val="both"/>
              <w:rPr>
                <w:rFonts w:ascii="Times New Roman" w:hAnsi="Times New Roman"/>
                <w:color w:val="000000" w:themeColor="text1"/>
                <w:sz w:val="24"/>
                <w:szCs w:val="24"/>
              </w:rPr>
            </w:pPr>
            <w:r w:rsidRPr="00614610">
              <w:rPr>
                <w:rFonts w:ascii="Times New Roman" w:hAnsi="Times New Roman"/>
                <w:color w:val="000000" w:themeColor="text1"/>
                <w:sz w:val="24"/>
                <w:szCs w:val="24"/>
              </w:rPr>
              <w:t>Compiled and sent the clinical IA marks for 1</w:t>
            </w:r>
            <w:r w:rsidRPr="00614610">
              <w:rPr>
                <w:rFonts w:ascii="Times New Roman" w:hAnsi="Times New Roman"/>
                <w:color w:val="000000" w:themeColor="text1"/>
                <w:sz w:val="24"/>
                <w:szCs w:val="24"/>
                <w:vertAlign w:val="superscript"/>
              </w:rPr>
              <w:t>st</w:t>
            </w:r>
            <w:r w:rsidRPr="00614610">
              <w:rPr>
                <w:rFonts w:ascii="Times New Roman" w:hAnsi="Times New Roman"/>
                <w:color w:val="000000" w:themeColor="text1"/>
                <w:sz w:val="24"/>
                <w:szCs w:val="24"/>
              </w:rPr>
              <w:t xml:space="preserve"> M.Sc(SLP) and IInd M.Sc (SLP) on time</w:t>
            </w:r>
          </w:p>
          <w:p w:rsidR="00DC7A25" w:rsidRPr="00614610" w:rsidRDefault="00DC7A25" w:rsidP="00FB106F">
            <w:pPr>
              <w:pStyle w:val="ListParagraph"/>
              <w:numPr>
                <w:ilvl w:val="0"/>
                <w:numId w:val="81"/>
              </w:numPr>
              <w:spacing w:after="0" w:line="240" w:lineRule="auto"/>
              <w:ind w:left="324"/>
              <w:jc w:val="both"/>
              <w:rPr>
                <w:rFonts w:ascii="Times New Roman" w:hAnsi="Times New Roman"/>
                <w:color w:val="000000" w:themeColor="text1"/>
                <w:sz w:val="24"/>
                <w:szCs w:val="24"/>
              </w:rPr>
            </w:pPr>
            <w:r w:rsidRPr="00614610">
              <w:rPr>
                <w:rFonts w:ascii="Times New Roman" w:hAnsi="Times New Roman"/>
                <w:color w:val="000000" w:themeColor="text1"/>
                <w:sz w:val="24"/>
                <w:szCs w:val="24"/>
              </w:rPr>
              <w:t>Attended JC &amp; CC</w:t>
            </w:r>
          </w:p>
          <w:p w:rsidR="00DC7A25" w:rsidRPr="00614610" w:rsidRDefault="00DC7A25" w:rsidP="00FB106F">
            <w:pPr>
              <w:pStyle w:val="ListParagraph"/>
              <w:numPr>
                <w:ilvl w:val="0"/>
                <w:numId w:val="81"/>
              </w:numPr>
              <w:spacing w:after="0" w:line="240" w:lineRule="auto"/>
              <w:ind w:left="324"/>
              <w:jc w:val="both"/>
              <w:rPr>
                <w:rFonts w:ascii="Times New Roman" w:hAnsi="Times New Roman"/>
                <w:color w:val="000000" w:themeColor="text1"/>
                <w:sz w:val="24"/>
                <w:szCs w:val="24"/>
              </w:rPr>
            </w:pPr>
            <w:r w:rsidRPr="00614610">
              <w:rPr>
                <w:rFonts w:ascii="Times New Roman" w:hAnsi="Times New Roman"/>
                <w:color w:val="000000" w:themeColor="text1"/>
                <w:sz w:val="24"/>
                <w:szCs w:val="24"/>
              </w:rPr>
              <w:t>Working on settlement of bills post NAAC</w:t>
            </w:r>
          </w:p>
          <w:p w:rsidR="00DC7A25" w:rsidRPr="00614610" w:rsidRDefault="00DC7A25" w:rsidP="00FB106F">
            <w:pPr>
              <w:pStyle w:val="ListParagraph"/>
              <w:numPr>
                <w:ilvl w:val="0"/>
                <w:numId w:val="81"/>
              </w:numPr>
              <w:spacing w:after="0" w:line="240" w:lineRule="auto"/>
              <w:ind w:left="324"/>
              <w:jc w:val="both"/>
              <w:rPr>
                <w:rFonts w:ascii="Times New Roman" w:hAnsi="Times New Roman"/>
                <w:color w:val="000000" w:themeColor="text1"/>
                <w:sz w:val="24"/>
                <w:szCs w:val="24"/>
              </w:rPr>
            </w:pPr>
            <w:r w:rsidRPr="00614610">
              <w:rPr>
                <w:rFonts w:ascii="Times New Roman" w:hAnsi="Times New Roman"/>
                <w:color w:val="000000" w:themeColor="text1"/>
                <w:sz w:val="24"/>
                <w:szCs w:val="24"/>
              </w:rPr>
              <w:t>Worked on preparation of information on Customs duty exemption</w:t>
            </w:r>
          </w:p>
          <w:p w:rsidR="00DC7A25" w:rsidRPr="00614610" w:rsidRDefault="00DC7A25" w:rsidP="00904F06">
            <w:pPr>
              <w:pStyle w:val="ListParagraph"/>
              <w:spacing w:after="0" w:line="240" w:lineRule="auto"/>
              <w:ind w:left="324"/>
              <w:jc w:val="both"/>
              <w:rPr>
                <w:rFonts w:ascii="Times New Roman" w:hAnsi="Times New Roman"/>
                <w:b/>
                <w:color w:val="000000" w:themeColor="text1"/>
                <w:sz w:val="24"/>
                <w:szCs w:val="24"/>
              </w:rPr>
            </w:pPr>
          </w:p>
        </w:tc>
      </w:tr>
      <w:tr w:rsidR="00DC7A25" w:rsidRPr="00614610" w:rsidTr="00904F06">
        <w:tc>
          <w:tcPr>
            <w:tcW w:w="0" w:type="auto"/>
          </w:tcPr>
          <w:p w:rsidR="00DC7A25" w:rsidRPr="00614610" w:rsidRDefault="00DC7A25" w:rsidP="00904F06">
            <w:pPr>
              <w:jc w:val="both"/>
              <w:rPr>
                <w:b/>
                <w:color w:val="000000" w:themeColor="text1"/>
              </w:rPr>
            </w:pPr>
            <w:r w:rsidRPr="00614610">
              <w:rPr>
                <w:b/>
                <w:color w:val="000000" w:themeColor="text1"/>
              </w:rPr>
              <w:t>7.</w:t>
            </w:r>
          </w:p>
        </w:tc>
        <w:tc>
          <w:tcPr>
            <w:tcW w:w="0" w:type="auto"/>
          </w:tcPr>
          <w:p w:rsidR="00DC7A25" w:rsidRPr="00614610" w:rsidRDefault="00DC7A25" w:rsidP="00904F06">
            <w:pPr>
              <w:ind w:left="-6" w:hanging="6"/>
              <w:jc w:val="both"/>
              <w:rPr>
                <w:b/>
                <w:color w:val="000000" w:themeColor="text1"/>
              </w:rPr>
            </w:pPr>
            <w:r w:rsidRPr="00614610">
              <w:rPr>
                <w:b/>
                <w:color w:val="000000" w:themeColor="text1"/>
              </w:rPr>
              <w:t>Dr. Deepa M.S.</w:t>
            </w:r>
          </w:p>
        </w:tc>
      </w:tr>
      <w:tr w:rsidR="00DC7A25" w:rsidRPr="00614610" w:rsidTr="00904F06">
        <w:tc>
          <w:tcPr>
            <w:tcW w:w="0" w:type="auto"/>
          </w:tcPr>
          <w:p w:rsidR="00DC7A25" w:rsidRPr="00614610" w:rsidRDefault="00DC7A25" w:rsidP="00904F06">
            <w:pPr>
              <w:jc w:val="both"/>
              <w:rPr>
                <w:b/>
                <w:color w:val="000000" w:themeColor="text1"/>
              </w:rPr>
            </w:pPr>
          </w:p>
        </w:tc>
        <w:tc>
          <w:tcPr>
            <w:tcW w:w="0" w:type="auto"/>
          </w:tcPr>
          <w:p w:rsidR="00DC7A25" w:rsidRPr="00614610" w:rsidRDefault="00DC7A25" w:rsidP="00FB106F">
            <w:pPr>
              <w:pStyle w:val="ListParagraph"/>
              <w:numPr>
                <w:ilvl w:val="0"/>
                <w:numId w:val="90"/>
              </w:numPr>
              <w:spacing w:after="0" w:line="240" w:lineRule="auto"/>
              <w:ind w:left="324"/>
              <w:contextualSpacing w:val="0"/>
              <w:jc w:val="both"/>
              <w:rPr>
                <w:rFonts w:ascii="Times New Roman" w:hAnsi="Times New Roman"/>
                <w:color w:val="000000" w:themeColor="text1"/>
                <w:sz w:val="24"/>
                <w:szCs w:val="24"/>
              </w:rPr>
            </w:pPr>
            <w:r w:rsidRPr="00614610">
              <w:rPr>
                <w:rFonts w:ascii="Times New Roman" w:hAnsi="Times New Roman"/>
                <w:color w:val="000000" w:themeColor="text1"/>
                <w:sz w:val="24"/>
                <w:szCs w:val="24"/>
              </w:rPr>
              <w:t>Explained about software’s related to Language analysis for NAAC peer team on 23.09.2013.</w:t>
            </w:r>
          </w:p>
          <w:p w:rsidR="00DC7A25" w:rsidRPr="00614610" w:rsidRDefault="00DC7A25" w:rsidP="00FB106F">
            <w:pPr>
              <w:pStyle w:val="ListParagraph"/>
              <w:numPr>
                <w:ilvl w:val="0"/>
                <w:numId w:val="91"/>
              </w:numPr>
              <w:spacing w:after="0" w:line="240" w:lineRule="auto"/>
              <w:ind w:left="324"/>
              <w:contextualSpacing w:val="0"/>
              <w:jc w:val="both"/>
              <w:rPr>
                <w:rFonts w:ascii="Times New Roman" w:hAnsi="Times New Roman"/>
                <w:color w:val="000000" w:themeColor="text1"/>
                <w:sz w:val="24"/>
                <w:szCs w:val="24"/>
              </w:rPr>
            </w:pPr>
            <w:r w:rsidRPr="00614610">
              <w:rPr>
                <w:rFonts w:ascii="Times New Roman" w:hAnsi="Times New Roman"/>
                <w:color w:val="000000" w:themeColor="text1"/>
                <w:sz w:val="24"/>
                <w:szCs w:val="24"/>
              </w:rPr>
              <w:t>Designed the certificate for participants and resource persons attending the orientation program on “Improving the quality of life of children with cerebral palsy in the school set up” which is going to be organized on 3.</w:t>
            </w:r>
            <w:r>
              <w:rPr>
                <w:rFonts w:ascii="Times New Roman" w:hAnsi="Times New Roman"/>
                <w:color w:val="000000" w:themeColor="text1"/>
                <w:sz w:val="24"/>
                <w:szCs w:val="24"/>
              </w:rPr>
              <w:t>1</w:t>
            </w:r>
            <w:r w:rsidRPr="00614610">
              <w:rPr>
                <w:rFonts w:ascii="Times New Roman" w:hAnsi="Times New Roman"/>
                <w:color w:val="000000" w:themeColor="text1"/>
                <w:sz w:val="24"/>
                <w:szCs w:val="24"/>
              </w:rPr>
              <w:t>0.2013 at AIISH on an occasion of celebration of ‘Cerebral Palsy Day’.</w:t>
            </w:r>
          </w:p>
          <w:p w:rsidR="00DC7A25" w:rsidRPr="00614610" w:rsidRDefault="00DC7A25" w:rsidP="00FB106F">
            <w:pPr>
              <w:pStyle w:val="ListParagraph"/>
              <w:numPr>
                <w:ilvl w:val="0"/>
                <w:numId w:val="91"/>
              </w:numPr>
              <w:spacing w:after="0" w:line="240" w:lineRule="auto"/>
              <w:ind w:left="324"/>
              <w:contextualSpacing w:val="0"/>
              <w:jc w:val="both"/>
              <w:rPr>
                <w:rFonts w:ascii="Times New Roman" w:hAnsi="Times New Roman"/>
                <w:color w:val="000000" w:themeColor="text1"/>
                <w:sz w:val="24"/>
                <w:szCs w:val="24"/>
              </w:rPr>
            </w:pPr>
            <w:r w:rsidRPr="00614610">
              <w:rPr>
                <w:rFonts w:ascii="Times New Roman" w:hAnsi="Times New Roman"/>
                <w:color w:val="000000" w:themeColor="text1"/>
                <w:sz w:val="24"/>
                <w:szCs w:val="24"/>
              </w:rPr>
              <w:lastRenderedPageBreak/>
              <w:t xml:space="preserve">Co-ordinated for cultural event organized for NAAC peer team. </w:t>
            </w:r>
          </w:p>
          <w:p w:rsidR="00DC7A25" w:rsidRPr="00614610" w:rsidRDefault="00DC7A25" w:rsidP="00904F06">
            <w:pPr>
              <w:pStyle w:val="ListParagraph"/>
              <w:spacing w:after="0" w:line="240" w:lineRule="auto"/>
              <w:ind w:left="324"/>
              <w:contextualSpacing w:val="0"/>
              <w:jc w:val="both"/>
              <w:rPr>
                <w:rFonts w:ascii="Times New Roman" w:hAnsi="Times New Roman"/>
                <w:color w:val="000000" w:themeColor="text1"/>
                <w:sz w:val="24"/>
                <w:szCs w:val="24"/>
              </w:rPr>
            </w:pPr>
          </w:p>
        </w:tc>
      </w:tr>
      <w:tr w:rsidR="00DC7A25" w:rsidRPr="00614610" w:rsidTr="00904F06">
        <w:tc>
          <w:tcPr>
            <w:tcW w:w="0" w:type="auto"/>
          </w:tcPr>
          <w:p w:rsidR="00DC7A25" w:rsidRPr="00614610" w:rsidRDefault="00DC7A25" w:rsidP="00904F06">
            <w:pPr>
              <w:jc w:val="both"/>
              <w:rPr>
                <w:b/>
                <w:color w:val="000000" w:themeColor="text1"/>
              </w:rPr>
            </w:pPr>
            <w:r w:rsidRPr="00614610">
              <w:rPr>
                <w:b/>
                <w:color w:val="000000" w:themeColor="text1"/>
              </w:rPr>
              <w:lastRenderedPageBreak/>
              <w:t>8.</w:t>
            </w:r>
          </w:p>
        </w:tc>
        <w:tc>
          <w:tcPr>
            <w:tcW w:w="0" w:type="auto"/>
          </w:tcPr>
          <w:p w:rsidR="00DC7A25" w:rsidRPr="00614610" w:rsidRDefault="00DC7A25" w:rsidP="00904F06">
            <w:pPr>
              <w:jc w:val="both"/>
              <w:rPr>
                <w:b/>
                <w:color w:val="000000" w:themeColor="text1"/>
              </w:rPr>
            </w:pPr>
            <w:r w:rsidRPr="00614610">
              <w:rPr>
                <w:b/>
                <w:color w:val="000000" w:themeColor="text1"/>
              </w:rPr>
              <w:t>Ms. Deepthi K.J.</w:t>
            </w:r>
          </w:p>
        </w:tc>
      </w:tr>
      <w:tr w:rsidR="00DC7A25" w:rsidRPr="00614610" w:rsidTr="00904F06">
        <w:tc>
          <w:tcPr>
            <w:tcW w:w="0" w:type="auto"/>
          </w:tcPr>
          <w:p w:rsidR="00DC7A25" w:rsidRPr="00614610" w:rsidRDefault="00DC7A25" w:rsidP="00904F06">
            <w:pPr>
              <w:jc w:val="both"/>
              <w:rPr>
                <w:b/>
                <w:color w:val="000000" w:themeColor="text1"/>
              </w:rPr>
            </w:pPr>
          </w:p>
        </w:tc>
        <w:tc>
          <w:tcPr>
            <w:tcW w:w="0" w:type="auto"/>
          </w:tcPr>
          <w:p w:rsidR="00DC7A25" w:rsidRPr="00614610" w:rsidRDefault="00DC7A25" w:rsidP="00FB106F">
            <w:pPr>
              <w:numPr>
                <w:ilvl w:val="0"/>
                <w:numId w:val="93"/>
              </w:numPr>
              <w:ind w:left="324"/>
              <w:jc w:val="both"/>
              <w:rPr>
                <w:color w:val="000000" w:themeColor="text1"/>
              </w:rPr>
            </w:pPr>
            <w:r w:rsidRPr="00614610">
              <w:rPr>
                <w:bCs/>
                <w:color w:val="000000" w:themeColor="text1"/>
              </w:rPr>
              <w:t>Worked as a member in the catering committee on 23</w:t>
            </w:r>
            <w:r w:rsidRPr="00614610">
              <w:rPr>
                <w:bCs/>
                <w:color w:val="000000" w:themeColor="text1"/>
                <w:vertAlign w:val="superscript"/>
              </w:rPr>
              <w:t>rd</w:t>
            </w:r>
            <w:r w:rsidRPr="00614610">
              <w:rPr>
                <w:bCs/>
                <w:color w:val="000000" w:themeColor="text1"/>
              </w:rPr>
              <w:t>, 24</w:t>
            </w:r>
            <w:r w:rsidRPr="00614610">
              <w:rPr>
                <w:bCs/>
                <w:color w:val="000000" w:themeColor="text1"/>
                <w:vertAlign w:val="superscript"/>
              </w:rPr>
              <w:t>th</w:t>
            </w:r>
            <w:r w:rsidRPr="00614610">
              <w:rPr>
                <w:bCs/>
                <w:color w:val="000000" w:themeColor="text1"/>
              </w:rPr>
              <w:t xml:space="preserve"> and 25</w:t>
            </w:r>
            <w:r w:rsidRPr="00614610">
              <w:rPr>
                <w:bCs/>
                <w:color w:val="000000" w:themeColor="text1"/>
                <w:vertAlign w:val="superscript"/>
              </w:rPr>
              <w:t>th</w:t>
            </w:r>
            <w:r w:rsidRPr="00614610">
              <w:rPr>
                <w:bCs/>
                <w:color w:val="000000" w:themeColor="text1"/>
              </w:rPr>
              <w:t xml:space="preserve"> September 2013.</w:t>
            </w:r>
          </w:p>
          <w:p w:rsidR="00DC7A25" w:rsidRPr="00614610" w:rsidRDefault="00DC7A25" w:rsidP="00FB106F">
            <w:pPr>
              <w:numPr>
                <w:ilvl w:val="0"/>
                <w:numId w:val="93"/>
              </w:numPr>
              <w:ind w:left="324"/>
              <w:jc w:val="both"/>
              <w:rPr>
                <w:color w:val="000000" w:themeColor="text1"/>
              </w:rPr>
            </w:pPr>
            <w:r w:rsidRPr="00614610">
              <w:rPr>
                <w:bCs/>
                <w:color w:val="000000" w:themeColor="text1"/>
              </w:rPr>
              <w:t>Made necessary arrangements for catering (purchasing) on 15</w:t>
            </w:r>
            <w:r w:rsidRPr="00614610">
              <w:rPr>
                <w:bCs/>
                <w:color w:val="000000" w:themeColor="text1"/>
                <w:vertAlign w:val="superscript"/>
              </w:rPr>
              <w:t>th</w:t>
            </w:r>
            <w:r w:rsidRPr="00614610">
              <w:rPr>
                <w:bCs/>
                <w:color w:val="000000" w:themeColor="text1"/>
              </w:rPr>
              <w:t xml:space="preserve"> September.</w:t>
            </w:r>
          </w:p>
          <w:p w:rsidR="00DC7A25" w:rsidRPr="00614610" w:rsidRDefault="00DC7A25" w:rsidP="00FB106F">
            <w:pPr>
              <w:numPr>
                <w:ilvl w:val="0"/>
                <w:numId w:val="93"/>
              </w:numPr>
              <w:ind w:left="324"/>
              <w:jc w:val="both"/>
              <w:rPr>
                <w:color w:val="000000" w:themeColor="text1"/>
              </w:rPr>
            </w:pPr>
            <w:r w:rsidRPr="00614610">
              <w:rPr>
                <w:bCs/>
                <w:color w:val="000000" w:themeColor="text1"/>
              </w:rPr>
              <w:t>Served as the representative for U-SOFA on the 23</w:t>
            </w:r>
            <w:r w:rsidRPr="00614610">
              <w:rPr>
                <w:bCs/>
                <w:color w:val="000000" w:themeColor="text1"/>
                <w:vertAlign w:val="superscript"/>
              </w:rPr>
              <w:t>rd</w:t>
            </w:r>
            <w:r w:rsidRPr="00614610">
              <w:rPr>
                <w:bCs/>
                <w:color w:val="000000" w:themeColor="text1"/>
              </w:rPr>
              <w:t xml:space="preserve"> during NAAC visit.</w:t>
            </w:r>
          </w:p>
          <w:p w:rsidR="00DC7A25" w:rsidRPr="00614610" w:rsidRDefault="00DC7A25" w:rsidP="00FB106F">
            <w:pPr>
              <w:numPr>
                <w:ilvl w:val="0"/>
                <w:numId w:val="93"/>
              </w:numPr>
              <w:ind w:left="324"/>
              <w:jc w:val="both"/>
              <w:rPr>
                <w:color w:val="000000" w:themeColor="text1"/>
              </w:rPr>
            </w:pPr>
            <w:r w:rsidRPr="00614610">
              <w:rPr>
                <w:color w:val="000000" w:themeColor="text1"/>
              </w:rPr>
              <w:t>Correction and compilation of Workbooks and posters for NAAC inspection and necessary arrangements for their display.</w:t>
            </w:r>
          </w:p>
          <w:p w:rsidR="00DC7A25" w:rsidRPr="00614610" w:rsidRDefault="00DC7A25" w:rsidP="00FB106F">
            <w:pPr>
              <w:pStyle w:val="BodyText"/>
              <w:numPr>
                <w:ilvl w:val="0"/>
                <w:numId w:val="94"/>
              </w:numPr>
              <w:ind w:left="317"/>
              <w:rPr>
                <w:color w:val="000000" w:themeColor="text1"/>
                <w:szCs w:val="24"/>
              </w:rPr>
            </w:pPr>
            <w:r w:rsidRPr="00614610">
              <w:rPr>
                <w:color w:val="000000" w:themeColor="text1"/>
                <w:szCs w:val="24"/>
              </w:rPr>
              <w:t>Guiding students of 3</w:t>
            </w:r>
            <w:r w:rsidRPr="00614610">
              <w:rPr>
                <w:color w:val="000000" w:themeColor="text1"/>
                <w:szCs w:val="24"/>
                <w:vertAlign w:val="superscript"/>
              </w:rPr>
              <w:t>rd</w:t>
            </w:r>
            <w:r w:rsidRPr="00614610">
              <w:rPr>
                <w:color w:val="000000" w:themeColor="text1"/>
                <w:szCs w:val="24"/>
              </w:rPr>
              <w:t xml:space="preserve">  B.Sc B section (Ms. Sarga, Ms. Tanaz and Ms. Prithismitha) for their Clinical Conference to be held in January 2014. </w:t>
            </w:r>
          </w:p>
          <w:p w:rsidR="00DC7A25" w:rsidRPr="00614610" w:rsidRDefault="00DC7A25" w:rsidP="00904F06">
            <w:pPr>
              <w:pStyle w:val="ListParagraph"/>
              <w:spacing w:after="0" w:line="240" w:lineRule="auto"/>
              <w:ind w:left="324"/>
              <w:jc w:val="both"/>
              <w:rPr>
                <w:rFonts w:ascii="Times New Roman" w:hAnsi="Times New Roman"/>
                <w:color w:val="000000" w:themeColor="text1"/>
                <w:sz w:val="24"/>
                <w:szCs w:val="24"/>
              </w:rPr>
            </w:pPr>
          </w:p>
        </w:tc>
      </w:tr>
    </w:tbl>
    <w:p w:rsidR="00DC7A25" w:rsidRPr="00614610" w:rsidRDefault="00DC7A25" w:rsidP="00DC7A25">
      <w:pPr>
        <w:ind w:left="1080" w:hanging="360"/>
        <w:jc w:val="both"/>
        <w:rPr>
          <w:b/>
          <w:color w:val="000000" w:themeColor="text1"/>
        </w:rPr>
      </w:pPr>
    </w:p>
    <w:p w:rsidR="00DC7A25" w:rsidRPr="00614610" w:rsidRDefault="00DC7A25" w:rsidP="00DC7A25">
      <w:pPr>
        <w:ind w:left="1080" w:hanging="360"/>
        <w:jc w:val="right"/>
        <w:rPr>
          <w:b/>
          <w:color w:val="000000" w:themeColor="text1"/>
        </w:rPr>
      </w:pPr>
    </w:p>
    <w:p w:rsidR="00DC7A25" w:rsidRPr="00614610" w:rsidRDefault="00DC7A25" w:rsidP="00DC7A25">
      <w:pPr>
        <w:ind w:left="1080" w:hanging="360"/>
        <w:jc w:val="right"/>
        <w:rPr>
          <w:b/>
          <w:color w:val="000000" w:themeColor="text1"/>
        </w:rPr>
      </w:pPr>
    </w:p>
    <w:p w:rsidR="00DC7A25" w:rsidRPr="00614610" w:rsidRDefault="00DC7A25" w:rsidP="00DC7A25">
      <w:pPr>
        <w:ind w:left="1080" w:hanging="360"/>
        <w:jc w:val="right"/>
        <w:rPr>
          <w:b/>
          <w:color w:val="000000" w:themeColor="text1"/>
        </w:rPr>
      </w:pPr>
    </w:p>
    <w:p w:rsidR="00DC7A25" w:rsidRPr="00614610" w:rsidRDefault="00DC7A25" w:rsidP="00DC7A25">
      <w:pPr>
        <w:ind w:left="1080" w:hanging="360"/>
        <w:jc w:val="right"/>
        <w:rPr>
          <w:color w:val="000000" w:themeColor="text1"/>
        </w:rPr>
      </w:pPr>
      <w:r w:rsidRPr="00614610">
        <w:rPr>
          <w:b/>
          <w:color w:val="000000" w:themeColor="text1"/>
        </w:rPr>
        <w:t>HOD-Speech and Language Pathology</w:t>
      </w:r>
    </w:p>
    <w:p w:rsidR="00DC7A25" w:rsidRPr="00614610" w:rsidRDefault="00DC7A25" w:rsidP="00DC7A25">
      <w:pPr>
        <w:rPr>
          <w:color w:val="000000" w:themeColor="text1"/>
        </w:rPr>
      </w:pPr>
    </w:p>
    <w:p w:rsidR="00DC7A25" w:rsidRPr="00614610" w:rsidRDefault="00DC7A25" w:rsidP="00DC7A25">
      <w:pPr>
        <w:rPr>
          <w:color w:val="000000" w:themeColor="text1"/>
        </w:rPr>
      </w:pPr>
    </w:p>
    <w:p w:rsidR="00DC7A25" w:rsidRPr="00D33739" w:rsidRDefault="00DC7A25" w:rsidP="00CB45DB">
      <w:pPr>
        <w:rPr>
          <w:color w:val="000000" w:themeColor="text1"/>
        </w:rPr>
      </w:pPr>
    </w:p>
    <w:sectPr w:rsidR="00DC7A25" w:rsidRPr="00D33739" w:rsidSect="003B2BF9">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64E6" w:rsidRDefault="009564E6" w:rsidP="00AD268E">
      <w:r>
        <w:separator/>
      </w:r>
    </w:p>
  </w:endnote>
  <w:endnote w:type="continuationSeparator" w:id="1">
    <w:p w:rsidR="009564E6" w:rsidRDefault="009564E6" w:rsidP="00AD26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007" w:rsidRDefault="00E77CF1">
    <w:pPr>
      <w:pStyle w:val="Footer"/>
      <w:jc w:val="center"/>
    </w:pPr>
    <w:r>
      <w:fldChar w:fldCharType="begin"/>
    </w:r>
    <w:r w:rsidR="00E9094A">
      <w:instrText xml:space="preserve"> PAGE   \* MERGEFORMAT </w:instrText>
    </w:r>
    <w:r>
      <w:fldChar w:fldCharType="separate"/>
    </w:r>
    <w:r w:rsidR="0004465C">
      <w:rPr>
        <w:noProof/>
      </w:rPr>
      <w:t>158</w:t>
    </w:r>
    <w:r>
      <w:fldChar w:fldCharType="end"/>
    </w:r>
  </w:p>
  <w:p w:rsidR="00566007" w:rsidRDefault="009564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64E6" w:rsidRDefault="009564E6" w:rsidP="00AD268E">
      <w:r>
        <w:separator/>
      </w:r>
    </w:p>
  </w:footnote>
  <w:footnote w:type="continuationSeparator" w:id="1">
    <w:p w:rsidR="009564E6" w:rsidRDefault="009564E6" w:rsidP="00AD26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40711"/>
    <w:multiLevelType w:val="hybridMultilevel"/>
    <w:tmpl w:val="A2064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3F0EEA"/>
    <w:multiLevelType w:val="hybridMultilevel"/>
    <w:tmpl w:val="C7B4F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B926E5"/>
    <w:multiLevelType w:val="hybridMultilevel"/>
    <w:tmpl w:val="8DCE7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3A87FC5"/>
    <w:multiLevelType w:val="hybridMultilevel"/>
    <w:tmpl w:val="5C2EE692"/>
    <w:lvl w:ilvl="0" w:tplc="E698EBBE">
      <w:numFmt w:val="bullet"/>
      <w:lvlText w:val="-"/>
      <w:lvlJc w:val="left"/>
      <w:pPr>
        <w:ind w:left="1080" w:hanging="360"/>
      </w:pPr>
      <w:rPr>
        <w:rFonts w:ascii="Times New Roman" w:eastAsia="Times New Roman"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nsid w:val="06646C0E"/>
    <w:multiLevelType w:val="hybridMultilevel"/>
    <w:tmpl w:val="66540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E74834"/>
    <w:multiLevelType w:val="hybridMultilevel"/>
    <w:tmpl w:val="8B305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1243BB"/>
    <w:multiLevelType w:val="hybridMultilevel"/>
    <w:tmpl w:val="1DF21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F76761"/>
    <w:multiLevelType w:val="hybridMultilevel"/>
    <w:tmpl w:val="67FA4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DE07AC"/>
    <w:multiLevelType w:val="hybridMultilevel"/>
    <w:tmpl w:val="0CB6EA56"/>
    <w:lvl w:ilvl="0" w:tplc="04090001">
      <w:start w:val="1"/>
      <w:numFmt w:val="bullet"/>
      <w:lvlText w:val=""/>
      <w:lvlJc w:val="left"/>
      <w:pPr>
        <w:ind w:left="684" w:hanging="360"/>
      </w:pPr>
      <w:rPr>
        <w:rFonts w:ascii="Symbol" w:hAnsi="Symbol" w:hint="default"/>
      </w:rPr>
    </w:lvl>
    <w:lvl w:ilvl="1" w:tplc="04090003" w:tentative="1">
      <w:start w:val="1"/>
      <w:numFmt w:val="bullet"/>
      <w:lvlText w:val="o"/>
      <w:lvlJc w:val="left"/>
      <w:pPr>
        <w:ind w:left="1404" w:hanging="360"/>
      </w:pPr>
      <w:rPr>
        <w:rFonts w:ascii="Courier New" w:hAnsi="Courier New" w:cs="Courier New" w:hint="default"/>
      </w:rPr>
    </w:lvl>
    <w:lvl w:ilvl="2" w:tplc="04090005" w:tentative="1">
      <w:start w:val="1"/>
      <w:numFmt w:val="bullet"/>
      <w:lvlText w:val=""/>
      <w:lvlJc w:val="left"/>
      <w:pPr>
        <w:ind w:left="2124" w:hanging="360"/>
      </w:pPr>
      <w:rPr>
        <w:rFonts w:ascii="Wingdings" w:hAnsi="Wingdings" w:hint="default"/>
      </w:rPr>
    </w:lvl>
    <w:lvl w:ilvl="3" w:tplc="04090001" w:tentative="1">
      <w:start w:val="1"/>
      <w:numFmt w:val="bullet"/>
      <w:lvlText w:val=""/>
      <w:lvlJc w:val="left"/>
      <w:pPr>
        <w:ind w:left="2844" w:hanging="360"/>
      </w:pPr>
      <w:rPr>
        <w:rFonts w:ascii="Symbol" w:hAnsi="Symbol" w:hint="default"/>
      </w:rPr>
    </w:lvl>
    <w:lvl w:ilvl="4" w:tplc="04090003" w:tentative="1">
      <w:start w:val="1"/>
      <w:numFmt w:val="bullet"/>
      <w:lvlText w:val="o"/>
      <w:lvlJc w:val="left"/>
      <w:pPr>
        <w:ind w:left="3564" w:hanging="360"/>
      </w:pPr>
      <w:rPr>
        <w:rFonts w:ascii="Courier New" w:hAnsi="Courier New" w:cs="Courier New" w:hint="default"/>
      </w:rPr>
    </w:lvl>
    <w:lvl w:ilvl="5" w:tplc="04090005" w:tentative="1">
      <w:start w:val="1"/>
      <w:numFmt w:val="bullet"/>
      <w:lvlText w:val=""/>
      <w:lvlJc w:val="left"/>
      <w:pPr>
        <w:ind w:left="4284" w:hanging="360"/>
      </w:pPr>
      <w:rPr>
        <w:rFonts w:ascii="Wingdings" w:hAnsi="Wingdings" w:hint="default"/>
      </w:rPr>
    </w:lvl>
    <w:lvl w:ilvl="6" w:tplc="04090001" w:tentative="1">
      <w:start w:val="1"/>
      <w:numFmt w:val="bullet"/>
      <w:lvlText w:val=""/>
      <w:lvlJc w:val="left"/>
      <w:pPr>
        <w:ind w:left="5004" w:hanging="360"/>
      </w:pPr>
      <w:rPr>
        <w:rFonts w:ascii="Symbol" w:hAnsi="Symbol" w:hint="default"/>
      </w:rPr>
    </w:lvl>
    <w:lvl w:ilvl="7" w:tplc="04090003" w:tentative="1">
      <w:start w:val="1"/>
      <w:numFmt w:val="bullet"/>
      <w:lvlText w:val="o"/>
      <w:lvlJc w:val="left"/>
      <w:pPr>
        <w:ind w:left="5724" w:hanging="360"/>
      </w:pPr>
      <w:rPr>
        <w:rFonts w:ascii="Courier New" w:hAnsi="Courier New" w:cs="Courier New" w:hint="default"/>
      </w:rPr>
    </w:lvl>
    <w:lvl w:ilvl="8" w:tplc="04090005" w:tentative="1">
      <w:start w:val="1"/>
      <w:numFmt w:val="bullet"/>
      <w:lvlText w:val=""/>
      <w:lvlJc w:val="left"/>
      <w:pPr>
        <w:ind w:left="6444" w:hanging="360"/>
      </w:pPr>
      <w:rPr>
        <w:rFonts w:ascii="Wingdings" w:hAnsi="Wingdings" w:hint="default"/>
      </w:rPr>
    </w:lvl>
  </w:abstractNum>
  <w:abstractNum w:abstractNumId="9">
    <w:nsid w:val="0BEA4C84"/>
    <w:multiLevelType w:val="hybridMultilevel"/>
    <w:tmpl w:val="EDBE1B8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nsid w:val="0BF57411"/>
    <w:multiLevelType w:val="hybridMultilevel"/>
    <w:tmpl w:val="DD105C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C320721"/>
    <w:multiLevelType w:val="hybridMultilevel"/>
    <w:tmpl w:val="5442F51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D3E284A"/>
    <w:multiLevelType w:val="hybridMultilevel"/>
    <w:tmpl w:val="7AA2F4B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0D3F6C37"/>
    <w:multiLevelType w:val="hybridMultilevel"/>
    <w:tmpl w:val="B6AED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F0E3568"/>
    <w:multiLevelType w:val="hybridMultilevel"/>
    <w:tmpl w:val="6212B9D0"/>
    <w:lvl w:ilvl="0" w:tplc="957082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0931956"/>
    <w:multiLevelType w:val="hybridMultilevel"/>
    <w:tmpl w:val="D45A1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0EB2945"/>
    <w:multiLevelType w:val="hybridMultilevel"/>
    <w:tmpl w:val="E39C7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1CD173B"/>
    <w:multiLevelType w:val="hybridMultilevel"/>
    <w:tmpl w:val="B50AEF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11F2351A"/>
    <w:multiLevelType w:val="hybridMultilevel"/>
    <w:tmpl w:val="C75A539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nsid w:val="12033EED"/>
    <w:multiLevelType w:val="hybridMultilevel"/>
    <w:tmpl w:val="A92465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130A28D3"/>
    <w:multiLevelType w:val="hybridMultilevel"/>
    <w:tmpl w:val="BB12421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33B7084"/>
    <w:multiLevelType w:val="hybridMultilevel"/>
    <w:tmpl w:val="783C3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437386D"/>
    <w:multiLevelType w:val="hybridMultilevel"/>
    <w:tmpl w:val="E2BA8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70256A8"/>
    <w:multiLevelType w:val="hybridMultilevel"/>
    <w:tmpl w:val="6A9AFD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4">
    <w:nsid w:val="181B6869"/>
    <w:multiLevelType w:val="hybridMultilevel"/>
    <w:tmpl w:val="799CE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AE62E30"/>
    <w:multiLevelType w:val="hybridMultilevel"/>
    <w:tmpl w:val="610A582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nsid w:val="1BA83BFB"/>
    <w:multiLevelType w:val="hybridMultilevel"/>
    <w:tmpl w:val="AAAAC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1BAC3EE0"/>
    <w:multiLevelType w:val="hybridMultilevel"/>
    <w:tmpl w:val="B1FA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C38537E"/>
    <w:multiLevelType w:val="hybridMultilevel"/>
    <w:tmpl w:val="B72A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C9650A4"/>
    <w:multiLevelType w:val="hybridMultilevel"/>
    <w:tmpl w:val="1E480180"/>
    <w:lvl w:ilvl="0" w:tplc="A6A6DB0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1CFD5D2E"/>
    <w:multiLevelType w:val="hybridMultilevel"/>
    <w:tmpl w:val="D3AAC89E"/>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1">
    <w:nsid w:val="1D2D07BB"/>
    <w:multiLevelType w:val="hybridMultilevel"/>
    <w:tmpl w:val="A1F0F5F8"/>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1FC33DAA"/>
    <w:multiLevelType w:val="hybridMultilevel"/>
    <w:tmpl w:val="D4B6F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02D1D73"/>
    <w:multiLevelType w:val="hybridMultilevel"/>
    <w:tmpl w:val="04A46B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0F75CBA"/>
    <w:multiLevelType w:val="hybridMultilevel"/>
    <w:tmpl w:val="AC2CB8D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5">
    <w:nsid w:val="20FD4BFA"/>
    <w:multiLevelType w:val="hybridMultilevel"/>
    <w:tmpl w:val="17AA3B48"/>
    <w:lvl w:ilvl="0" w:tplc="9516D654">
      <w:start w:val="1"/>
      <w:numFmt w:val="lowerRoman"/>
      <w:lvlText w:val="%1)"/>
      <w:lvlJc w:val="left"/>
      <w:pPr>
        <w:ind w:left="2040" w:hanging="360"/>
      </w:pPr>
      <w:rPr>
        <w:rFonts w:ascii="Book Antiqua" w:eastAsiaTheme="minorEastAsia" w:hAnsi="Book Antiqua" w:cstheme="minorBidi"/>
      </w:rPr>
    </w:lvl>
    <w:lvl w:ilvl="1" w:tplc="40090019" w:tentative="1">
      <w:start w:val="1"/>
      <w:numFmt w:val="lowerLetter"/>
      <w:lvlText w:val="%2."/>
      <w:lvlJc w:val="left"/>
      <w:pPr>
        <w:ind w:left="2760" w:hanging="360"/>
      </w:pPr>
    </w:lvl>
    <w:lvl w:ilvl="2" w:tplc="4009001B" w:tentative="1">
      <w:start w:val="1"/>
      <w:numFmt w:val="lowerRoman"/>
      <w:lvlText w:val="%3."/>
      <w:lvlJc w:val="right"/>
      <w:pPr>
        <w:ind w:left="3480" w:hanging="180"/>
      </w:pPr>
    </w:lvl>
    <w:lvl w:ilvl="3" w:tplc="4009000F" w:tentative="1">
      <w:start w:val="1"/>
      <w:numFmt w:val="decimal"/>
      <w:lvlText w:val="%4."/>
      <w:lvlJc w:val="left"/>
      <w:pPr>
        <w:ind w:left="4200" w:hanging="360"/>
      </w:pPr>
    </w:lvl>
    <w:lvl w:ilvl="4" w:tplc="40090019" w:tentative="1">
      <w:start w:val="1"/>
      <w:numFmt w:val="lowerLetter"/>
      <w:lvlText w:val="%5."/>
      <w:lvlJc w:val="left"/>
      <w:pPr>
        <w:ind w:left="4920" w:hanging="360"/>
      </w:pPr>
    </w:lvl>
    <w:lvl w:ilvl="5" w:tplc="4009001B" w:tentative="1">
      <w:start w:val="1"/>
      <w:numFmt w:val="lowerRoman"/>
      <w:lvlText w:val="%6."/>
      <w:lvlJc w:val="right"/>
      <w:pPr>
        <w:ind w:left="5640" w:hanging="180"/>
      </w:pPr>
    </w:lvl>
    <w:lvl w:ilvl="6" w:tplc="4009000F" w:tentative="1">
      <w:start w:val="1"/>
      <w:numFmt w:val="decimal"/>
      <w:lvlText w:val="%7."/>
      <w:lvlJc w:val="left"/>
      <w:pPr>
        <w:ind w:left="6360" w:hanging="360"/>
      </w:pPr>
    </w:lvl>
    <w:lvl w:ilvl="7" w:tplc="40090019" w:tentative="1">
      <w:start w:val="1"/>
      <w:numFmt w:val="lowerLetter"/>
      <w:lvlText w:val="%8."/>
      <w:lvlJc w:val="left"/>
      <w:pPr>
        <w:ind w:left="7080" w:hanging="360"/>
      </w:pPr>
    </w:lvl>
    <w:lvl w:ilvl="8" w:tplc="4009001B" w:tentative="1">
      <w:start w:val="1"/>
      <w:numFmt w:val="lowerRoman"/>
      <w:lvlText w:val="%9."/>
      <w:lvlJc w:val="right"/>
      <w:pPr>
        <w:ind w:left="7800" w:hanging="180"/>
      </w:pPr>
    </w:lvl>
  </w:abstractNum>
  <w:abstractNum w:abstractNumId="36">
    <w:nsid w:val="21450222"/>
    <w:multiLevelType w:val="hybridMultilevel"/>
    <w:tmpl w:val="D77AD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1AA3007"/>
    <w:multiLevelType w:val="hybridMultilevel"/>
    <w:tmpl w:val="E2F69522"/>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8">
    <w:nsid w:val="25CB0E21"/>
    <w:multiLevelType w:val="hybridMultilevel"/>
    <w:tmpl w:val="9668B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A886285"/>
    <w:multiLevelType w:val="hybridMultilevel"/>
    <w:tmpl w:val="AF4A4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B534E85"/>
    <w:multiLevelType w:val="hybridMultilevel"/>
    <w:tmpl w:val="39B072D0"/>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1">
    <w:nsid w:val="2BB33A6C"/>
    <w:multiLevelType w:val="hybridMultilevel"/>
    <w:tmpl w:val="FABCB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BC1567B"/>
    <w:multiLevelType w:val="hybridMultilevel"/>
    <w:tmpl w:val="C9EA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BE35D60"/>
    <w:multiLevelType w:val="hybridMultilevel"/>
    <w:tmpl w:val="7D580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E041206"/>
    <w:multiLevelType w:val="hybridMultilevel"/>
    <w:tmpl w:val="6826103A"/>
    <w:lvl w:ilvl="0" w:tplc="04090001">
      <w:start w:val="1"/>
      <w:numFmt w:val="bullet"/>
      <w:lvlText w:val=""/>
      <w:lvlJc w:val="left"/>
      <w:pPr>
        <w:ind w:left="1440" w:hanging="360"/>
      </w:pPr>
      <w:rPr>
        <w:rFonts w:ascii="Symbol" w:hAnsi="Symbol"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5">
    <w:nsid w:val="2E5127D6"/>
    <w:multiLevelType w:val="hybridMultilevel"/>
    <w:tmpl w:val="FDB0E62C"/>
    <w:lvl w:ilvl="0" w:tplc="04090001">
      <w:start w:val="1"/>
      <w:numFmt w:val="bullet"/>
      <w:lvlText w:val=""/>
      <w:lvlJc w:val="left"/>
      <w:pPr>
        <w:ind w:left="1164" w:hanging="360"/>
      </w:pPr>
      <w:rPr>
        <w:rFonts w:ascii="Symbol" w:hAnsi="Symbol" w:hint="default"/>
      </w:rPr>
    </w:lvl>
    <w:lvl w:ilvl="1" w:tplc="04090003" w:tentative="1">
      <w:start w:val="1"/>
      <w:numFmt w:val="bullet"/>
      <w:lvlText w:val="o"/>
      <w:lvlJc w:val="left"/>
      <w:pPr>
        <w:ind w:left="1884" w:hanging="360"/>
      </w:pPr>
      <w:rPr>
        <w:rFonts w:ascii="Courier New" w:hAnsi="Courier New" w:cs="Courier New" w:hint="default"/>
      </w:rPr>
    </w:lvl>
    <w:lvl w:ilvl="2" w:tplc="04090005" w:tentative="1">
      <w:start w:val="1"/>
      <w:numFmt w:val="bullet"/>
      <w:lvlText w:val=""/>
      <w:lvlJc w:val="left"/>
      <w:pPr>
        <w:ind w:left="2604" w:hanging="360"/>
      </w:pPr>
      <w:rPr>
        <w:rFonts w:ascii="Wingdings" w:hAnsi="Wingdings" w:hint="default"/>
      </w:rPr>
    </w:lvl>
    <w:lvl w:ilvl="3" w:tplc="04090001" w:tentative="1">
      <w:start w:val="1"/>
      <w:numFmt w:val="bullet"/>
      <w:lvlText w:val=""/>
      <w:lvlJc w:val="left"/>
      <w:pPr>
        <w:ind w:left="3324" w:hanging="360"/>
      </w:pPr>
      <w:rPr>
        <w:rFonts w:ascii="Symbol" w:hAnsi="Symbol" w:hint="default"/>
      </w:rPr>
    </w:lvl>
    <w:lvl w:ilvl="4" w:tplc="04090003" w:tentative="1">
      <w:start w:val="1"/>
      <w:numFmt w:val="bullet"/>
      <w:lvlText w:val="o"/>
      <w:lvlJc w:val="left"/>
      <w:pPr>
        <w:ind w:left="4044" w:hanging="360"/>
      </w:pPr>
      <w:rPr>
        <w:rFonts w:ascii="Courier New" w:hAnsi="Courier New" w:cs="Courier New" w:hint="default"/>
      </w:rPr>
    </w:lvl>
    <w:lvl w:ilvl="5" w:tplc="04090005" w:tentative="1">
      <w:start w:val="1"/>
      <w:numFmt w:val="bullet"/>
      <w:lvlText w:val=""/>
      <w:lvlJc w:val="left"/>
      <w:pPr>
        <w:ind w:left="4764" w:hanging="360"/>
      </w:pPr>
      <w:rPr>
        <w:rFonts w:ascii="Wingdings" w:hAnsi="Wingdings" w:hint="default"/>
      </w:rPr>
    </w:lvl>
    <w:lvl w:ilvl="6" w:tplc="04090001" w:tentative="1">
      <w:start w:val="1"/>
      <w:numFmt w:val="bullet"/>
      <w:lvlText w:val=""/>
      <w:lvlJc w:val="left"/>
      <w:pPr>
        <w:ind w:left="5484" w:hanging="360"/>
      </w:pPr>
      <w:rPr>
        <w:rFonts w:ascii="Symbol" w:hAnsi="Symbol" w:hint="default"/>
      </w:rPr>
    </w:lvl>
    <w:lvl w:ilvl="7" w:tplc="04090003" w:tentative="1">
      <w:start w:val="1"/>
      <w:numFmt w:val="bullet"/>
      <w:lvlText w:val="o"/>
      <w:lvlJc w:val="left"/>
      <w:pPr>
        <w:ind w:left="6204" w:hanging="360"/>
      </w:pPr>
      <w:rPr>
        <w:rFonts w:ascii="Courier New" w:hAnsi="Courier New" w:cs="Courier New" w:hint="default"/>
      </w:rPr>
    </w:lvl>
    <w:lvl w:ilvl="8" w:tplc="04090005" w:tentative="1">
      <w:start w:val="1"/>
      <w:numFmt w:val="bullet"/>
      <w:lvlText w:val=""/>
      <w:lvlJc w:val="left"/>
      <w:pPr>
        <w:ind w:left="6924" w:hanging="360"/>
      </w:pPr>
      <w:rPr>
        <w:rFonts w:ascii="Wingdings" w:hAnsi="Wingdings" w:hint="default"/>
      </w:rPr>
    </w:lvl>
  </w:abstractNum>
  <w:abstractNum w:abstractNumId="46">
    <w:nsid w:val="30073B53"/>
    <w:multiLevelType w:val="hybridMultilevel"/>
    <w:tmpl w:val="5F9E98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nsid w:val="30950142"/>
    <w:multiLevelType w:val="hybridMultilevel"/>
    <w:tmpl w:val="DEF85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55E2114"/>
    <w:multiLevelType w:val="hybridMultilevel"/>
    <w:tmpl w:val="43A47E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3AD41C72"/>
    <w:multiLevelType w:val="hybridMultilevel"/>
    <w:tmpl w:val="F4EA466A"/>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50">
    <w:nsid w:val="3C112B10"/>
    <w:multiLevelType w:val="hybridMultilevel"/>
    <w:tmpl w:val="8B0CC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DBB6C13"/>
    <w:multiLevelType w:val="hybridMultilevel"/>
    <w:tmpl w:val="A8BCC7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3FC776CA"/>
    <w:multiLevelType w:val="hybridMultilevel"/>
    <w:tmpl w:val="EDFEE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5DC3C84"/>
    <w:multiLevelType w:val="hybridMultilevel"/>
    <w:tmpl w:val="B66A7D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46057E1D"/>
    <w:multiLevelType w:val="hybridMultilevel"/>
    <w:tmpl w:val="ED1CF0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nsid w:val="462E1A76"/>
    <w:multiLevelType w:val="hybridMultilevel"/>
    <w:tmpl w:val="96C69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6B00119"/>
    <w:multiLevelType w:val="hybridMultilevel"/>
    <w:tmpl w:val="89309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6EB6214"/>
    <w:multiLevelType w:val="hybridMultilevel"/>
    <w:tmpl w:val="C6845B4E"/>
    <w:lvl w:ilvl="0" w:tplc="04090001">
      <w:start w:val="1"/>
      <w:numFmt w:val="bullet"/>
      <w:lvlText w:val=""/>
      <w:lvlJc w:val="left"/>
      <w:pPr>
        <w:ind w:left="1080" w:hanging="360"/>
      </w:pPr>
      <w:rPr>
        <w:rFonts w:ascii="Symbol" w:hAnsi="Symbo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8">
    <w:nsid w:val="470C5A03"/>
    <w:multiLevelType w:val="hybridMultilevel"/>
    <w:tmpl w:val="D708D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7780915"/>
    <w:multiLevelType w:val="hybridMultilevel"/>
    <w:tmpl w:val="B1A6C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87E3D24"/>
    <w:multiLevelType w:val="hybridMultilevel"/>
    <w:tmpl w:val="8BD84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EAB3444"/>
    <w:multiLevelType w:val="hybridMultilevel"/>
    <w:tmpl w:val="A1D2672A"/>
    <w:lvl w:ilvl="0" w:tplc="04090001">
      <w:start w:val="1"/>
      <w:numFmt w:val="bullet"/>
      <w:lvlText w:val=""/>
      <w:lvlJc w:val="left"/>
      <w:pPr>
        <w:ind w:left="1440" w:hanging="360"/>
      </w:pPr>
      <w:rPr>
        <w:rFonts w:ascii="Symbol" w:hAnsi="Symbol"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2">
    <w:nsid w:val="501B50EF"/>
    <w:multiLevelType w:val="hybridMultilevel"/>
    <w:tmpl w:val="4B961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09F2E08"/>
    <w:multiLevelType w:val="hybridMultilevel"/>
    <w:tmpl w:val="A5D0A7A8"/>
    <w:lvl w:ilvl="0" w:tplc="04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4">
    <w:nsid w:val="52C04DD0"/>
    <w:multiLevelType w:val="hybridMultilevel"/>
    <w:tmpl w:val="B6543C60"/>
    <w:lvl w:ilvl="0" w:tplc="3C1C5A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567461D2"/>
    <w:multiLevelType w:val="hybridMultilevel"/>
    <w:tmpl w:val="2500C5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nsid w:val="586F6DE1"/>
    <w:multiLevelType w:val="hybridMultilevel"/>
    <w:tmpl w:val="3AB0F3AE"/>
    <w:lvl w:ilvl="0" w:tplc="04090001">
      <w:start w:val="1"/>
      <w:numFmt w:val="bullet"/>
      <w:lvlText w:val=""/>
      <w:lvlJc w:val="left"/>
      <w:pPr>
        <w:ind w:left="1440" w:hanging="360"/>
      </w:pPr>
      <w:rPr>
        <w:rFonts w:ascii="Symbol" w:hAnsi="Symbol"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7">
    <w:nsid w:val="5B4C499E"/>
    <w:multiLevelType w:val="hybridMultilevel"/>
    <w:tmpl w:val="956E4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BC56F8E"/>
    <w:multiLevelType w:val="hybridMultilevel"/>
    <w:tmpl w:val="F62A40F2"/>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69">
    <w:nsid w:val="5C877D28"/>
    <w:multiLevelType w:val="hybridMultilevel"/>
    <w:tmpl w:val="774614A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0">
    <w:nsid w:val="5EA931C0"/>
    <w:multiLevelType w:val="hybridMultilevel"/>
    <w:tmpl w:val="ABAC69D0"/>
    <w:lvl w:ilvl="0" w:tplc="04090001">
      <w:start w:val="1"/>
      <w:numFmt w:val="bullet"/>
      <w:lvlText w:val=""/>
      <w:lvlJc w:val="left"/>
      <w:pPr>
        <w:ind w:left="1044" w:hanging="360"/>
      </w:pPr>
      <w:rPr>
        <w:rFonts w:ascii="Symbol" w:hAnsi="Symbol" w:hint="default"/>
      </w:rPr>
    </w:lvl>
    <w:lvl w:ilvl="1" w:tplc="04090003" w:tentative="1">
      <w:start w:val="1"/>
      <w:numFmt w:val="bullet"/>
      <w:lvlText w:val="o"/>
      <w:lvlJc w:val="left"/>
      <w:pPr>
        <w:ind w:left="1764" w:hanging="360"/>
      </w:pPr>
      <w:rPr>
        <w:rFonts w:ascii="Courier New" w:hAnsi="Courier New" w:cs="Courier New" w:hint="default"/>
      </w:rPr>
    </w:lvl>
    <w:lvl w:ilvl="2" w:tplc="04090005" w:tentative="1">
      <w:start w:val="1"/>
      <w:numFmt w:val="bullet"/>
      <w:lvlText w:val=""/>
      <w:lvlJc w:val="left"/>
      <w:pPr>
        <w:ind w:left="2484" w:hanging="360"/>
      </w:pPr>
      <w:rPr>
        <w:rFonts w:ascii="Wingdings" w:hAnsi="Wingdings" w:hint="default"/>
      </w:rPr>
    </w:lvl>
    <w:lvl w:ilvl="3" w:tplc="04090001" w:tentative="1">
      <w:start w:val="1"/>
      <w:numFmt w:val="bullet"/>
      <w:lvlText w:val=""/>
      <w:lvlJc w:val="left"/>
      <w:pPr>
        <w:ind w:left="3204" w:hanging="360"/>
      </w:pPr>
      <w:rPr>
        <w:rFonts w:ascii="Symbol" w:hAnsi="Symbol" w:hint="default"/>
      </w:rPr>
    </w:lvl>
    <w:lvl w:ilvl="4" w:tplc="04090003" w:tentative="1">
      <w:start w:val="1"/>
      <w:numFmt w:val="bullet"/>
      <w:lvlText w:val="o"/>
      <w:lvlJc w:val="left"/>
      <w:pPr>
        <w:ind w:left="3924" w:hanging="360"/>
      </w:pPr>
      <w:rPr>
        <w:rFonts w:ascii="Courier New" w:hAnsi="Courier New" w:cs="Courier New" w:hint="default"/>
      </w:rPr>
    </w:lvl>
    <w:lvl w:ilvl="5" w:tplc="04090005" w:tentative="1">
      <w:start w:val="1"/>
      <w:numFmt w:val="bullet"/>
      <w:lvlText w:val=""/>
      <w:lvlJc w:val="left"/>
      <w:pPr>
        <w:ind w:left="4644" w:hanging="360"/>
      </w:pPr>
      <w:rPr>
        <w:rFonts w:ascii="Wingdings" w:hAnsi="Wingdings" w:hint="default"/>
      </w:rPr>
    </w:lvl>
    <w:lvl w:ilvl="6" w:tplc="04090001" w:tentative="1">
      <w:start w:val="1"/>
      <w:numFmt w:val="bullet"/>
      <w:lvlText w:val=""/>
      <w:lvlJc w:val="left"/>
      <w:pPr>
        <w:ind w:left="5364" w:hanging="360"/>
      </w:pPr>
      <w:rPr>
        <w:rFonts w:ascii="Symbol" w:hAnsi="Symbol" w:hint="default"/>
      </w:rPr>
    </w:lvl>
    <w:lvl w:ilvl="7" w:tplc="04090003" w:tentative="1">
      <w:start w:val="1"/>
      <w:numFmt w:val="bullet"/>
      <w:lvlText w:val="o"/>
      <w:lvlJc w:val="left"/>
      <w:pPr>
        <w:ind w:left="6084" w:hanging="360"/>
      </w:pPr>
      <w:rPr>
        <w:rFonts w:ascii="Courier New" w:hAnsi="Courier New" w:cs="Courier New" w:hint="default"/>
      </w:rPr>
    </w:lvl>
    <w:lvl w:ilvl="8" w:tplc="04090005" w:tentative="1">
      <w:start w:val="1"/>
      <w:numFmt w:val="bullet"/>
      <w:lvlText w:val=""/>
      <w:lvlJc w:val="left"/>
      <w:pPr>
        <w:ind w:left="6804" w:hanging="360"/>
      </w:pPr>
      <w:rPr>
        <w:rFonts w:ascii="Wingdings" w:hAnsi="Wingdings" w:hint="default"/>
      </w:rPr>
    </w:lvl>
  </w:abstractNum>
  <w:abstractNum w:abstractNumId="71">
    <w:nsid w:val="63527EBD"/>
    <w:multiLevelType w:val="hybridMultilevel"/>
    <w:tmpl w:val="BA7000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2">
    <w:nsid w:val="63644DE9"/>
    <w:multiLevelType w:val="hybridMultilevel"/>
    <w:tmpl w:val="7158AF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4061187"/>
    <w:multiLevelType w:val="hybridMultilevel"/>
    <w:tmpl w:val="40B26E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4">
    <w:nsid w:val="64623F1F"/>
    <w:multiLevelType w:val="hybridMultilevel"/>
    <w:tmpl w:val="7E8094AE"/>
    <w:lvl w:ilvl="0" w:tplc="04090001">
      <w:start w:val="1"/>
      <w:numFmt w:val="bullet"/>
      <w:lvlText w:val=""/>
      <w:lvlJc w:val="left"/>
      <w:pPr>
        <w:ind w:left="1440" w:hanging="360"/>
      </w:pPr>
      <w:rPr>
        <w:rFonts w:ascii="Symbol" w:hAnsi="Symbol"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5">
    <w:nsid w:val="663C5BE5"/>
    <w:multiLevelType w:val="hybridMultilevel"/>
    <w:tmpl w:val="D858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7404FEB"/>
    <w:multiLevelType w:val="hybridMultilevel"/>
    <w:tmpl w:val="24845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75746D9"/>
    <w:multiLevelType w:val="hybridMultilevel"/>
    <w:tmpl w:val="49DA8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8">
    <w:nsid w:val="6A3E2AEA"/>
    <w:multiLevelType w:val="hybridMultilevel"/>
    <w:tmpl w:val="2B249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C605AD0"/>
    <w:multiLevelType w:val="hybridMultilevel"/>
    <w:tmpl w:val="CECA9A56"/>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nsid w:val="6D6452C2"/>
    <w:multiLevelType w:val="hybridMultilevel"/>
    <w:tmpl w:val="E2BCC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6EF033DE"/>
    <w:multiLevelType w:val="hybridMultilevel"/>
    <w:tmpl w:val="113EF6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nsid w:val="72D94049"/>
    <w:multiLevelType w:val="hybridMultilevel"/>
    <w:tmpl w:val="C7DAA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35C68FA"/>
    <w:multiLevelType w:val="hybridMultilevel"/>
    <w:tmpl w:val="37C4C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73710177"/>
    <w:multiLevelType w:val="hybridMultilevel"/>
    <w:tmpl w:val="A320A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3EC6304"/>
    <w:multiLevelType w:val="hybridMultilevel"/>
    <w:tmpl w:val="DBDCFFF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4CE4430"/>
    <w:multiLevelType w:val="hybridMultilevel"/>
    <w:tmpl w:val="4766A1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nsid w:val="751500EB"/>
    <w:multiLevelType w:val="hybridMultilevel"/>
    <w:tmpl w:val="EDE06368"/>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88">
    <w:nsid w:val="77EC78FF"/>
    <w:multiLevelType w:val="hybridMultilevel"/>
    <w:tmpl w:val="B2DAE1E6"/>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89">
    <w:nsid w:val="79A04FC3"/>
    <w:multiLevelType w:val="hybridMultilevel"/>
    <w:tmpl w:val="7C880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A643252"/>
    <w:multiLevelType w:val="hybridMultilevel"/>
    <w:tmpl w:val="7338A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AB42CBC"/>
    <w:multiLevelType w:val="hybridMultilevel"/>
    <w:tmpl w:val="A776E39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CED71A5"/>
    <w:multiLevelType w:val="hybridMultilevel"/>
    <w:tmpl w:val="13EE0330"/>
    <w:lvl w:ilvl="0" w:tplc="04090001">
      <w:start w:val="1"/>
      <w:numFmt w:val="bullet"/>
      <w:lvlText w:val=""/>
      <w:lvlJc w:val="left"/>
      <w:pPr>
        <w:ind w:left="1245" w:hanging="360"/>
      </w:pPr>
      <w:rPr>
        <w:rFonts w:ascii="Symbol" w:hAnsi="Symbo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93">
    <w:nsid w:val="7D41673B"/>
    <w:multiLevelType w:val="hybridMultilevel"/>
    <w:tmpl w:val="1264F5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4"/>
  </w:num>
  <w:num w:numId="2">
    <w:abstractNumId w:val="29"/>
  </w:num>
  <w:num w:numId="3">
    <w:abstractNumId w:val="43"/>
  </w:num>
  <w:num w:numId="4">
    <w:abstractNumId w:val="81"/>
  </w:num>
  <w:num w:numId="5">
    <w:abstractNumId w:val="79"/>
  </w:num>
  <w:num w:numId="6">
    <w:abstractNumId w:val="12"/>
  </w:num>
  <w:num w:numId="7">
    <w:abstractNumId w:val="77"/>
  </w:num>
  <w:num w:numId="8">
    <w:abstractNumId w:val="69"/>
  </w:num>
  <w:num w:numId="9">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35"/>
  </w:num>
  <w:num w:numId="12">
    <w:abstractNumId w:val="25"/>
  </w:num>
  <w:num w:numId="13">
    <w:abstractNumId w:val="75"/>
  </w:num>
  <w:num w:numId="14">
    <w:abstractNumId w:val="0"/>
  </w:num>
  <w:num w:numId="15">
    <w:abstractNumId w:val="56"/>
  </w:num>
  <w:num w:numId="16">
    <w:abstractNumId w:val="89"/>
  </w:num>
  <w:num w:numId="17">
    <w:abstractNumId w:val="1"/>
  </w:num>
  <w:num w:numId="18">
    <w:abstractNumId w:val="4"/>
  </w:num>
  <w:num w:numId="19">
    <w:abstractNumId w:val="40"/>
  </w:num>
  <w:num w:numId="20">
    <w:abstractNumId w:val="50"/>
  </w:num>
  <w:num w:numId="21">
    <w:abstractNumId w:val="5"/>
  </w:num>
  <w:num w:numId="22">
    <w:abstractNumId w:val="17"/>
  </w:num>
  <w:num w:numId="23">
    <w:abstractNumId w:val="48"/>
  </w:num>
  <w:num w:numId="24">
    <w:abstractNumId w:val="24"/>
  </w:num>
  <w:num w:numId="25">
    <w:abstractNumId w:val="32"/>
  </w:num>
  <w:num w:numId="26">
    <w:abstractNumId w:val="65"/>
  </w:num>
  <w:num w:numId="27">
    <w:abstractNumId w:val="80"/>
  </w:num>
  <w:num w:numId="28">
    <w:abstractNumId w:val="16"/>
  </w:num>
  <w:num w:numId="29">
    <w:abstractNumId w:val="15"/>
  </w:num>
  <w:num w:numId="30">
    <w:abstractNumId w:val="13"/>
  </w:num>
  <w:num w:numId="31">
    <w:abstractNumId w:val="37"/>
  </w:num>
  <w:num w:numId="32">
    <w:abstractNumId w:val="52"/>
  </w:num>
  <w:num w:numId="33">
    <w:abstractNumId w:val="55"/>
  </w:num>
  <w:num w:numId="34">
    <w:abstractNumId w:val="78"/>
  </w:num>
  <w:num w:numId="35">
    <w:abstractNumId w:val="83"/>
  </w:num>
  <w:num w:numId="36">
    <w:abstractNumId w:val="91"/>
  </w:num>
  <w:num w:numId="37">
    <w:abstractNumId w:val="6"/>
  </w:num>
  <w:num w:numId="38">
    <w:abstractNumId w:val="58"/>
  </w:num>
  <w:num w:numId="39">
    <w:abstractNumId w:val="93"/>
  </w:num>
  <w:num w:numId="40">
    <w:abstractNumId w:val="11"/>
  </w:num>
  <w:num w:numId="41">
    <w:abstractNumId w:val="72"/>
  </w:num>
  <w:num w:numId="42">
    <w:abstractNumId w:val="60"/>
  </w:num>
  <w:num w:numId="43">
    <w:abstractNumId w:val="42"/>
  </w:num>
  <w:num w:numId="44">
    <w:abstractNumId w:val="9"/>
  </w:num>
  <w:num w:numId="45">
    <w:abstractNumId w:val="27"/>
  </w:num>
  <w:num w:numId="46">
    <w:abstractNumId w:val="3"/>
  </w:num>
  <w:num w:numId="47">
    <w:abstractNumId w:val="45"/>
  </w:num>
  <w:num w:numId="48">
    <w:abstractNumId w:val="90"/>
  </w:num>
  <w:num w:numId="49">
    <w:abstractNumId w:val="22"/>
  </w:num>
  <w:num w:numId="50">
    <w:abstractNumId w:val="21"/>
  </w:num>
  <w:num w:numId="51">
    <w:abstractNumId w:val="28"/>
  </w:num>
  <w:num w:numId="52">
    <w:abstractNumId w:val="18"/>
  </w:num>
  <w:num w:numId="53">
    <w:abstractNumId w:val="8"/>
  </w:num>
  <w:num w:numId="54">
    <w:abstractNumId w:val="7"/>
  </w:num>
  <w:num w:numId="55">
    <w:abstractNumId w:val="10"/>
  </w:num>
  <w:num w:numId="56">
    <w:abstractNumId w:val="51"/>
  </w:num>
  <w:num w:numId="57">
    <w:abstractNumId w:val="85"/>
  </w:num>
  <w:num w:numId="58">
    <w:abstractNumId w:val="86"/>
  </w:num>
  <w:num w:numId="59">
    <w:abstractNumId w:val="33"/>
  </w:num>
  <w:num w:numId="60">
    <w:abstractNumId w:val="73"/>
  </w:num>
  <w:num w:numId="61">
    <w:abstractNumId w:val="36"/>
  </w:num>
  <w:num w:numId="62">
    <w:abstractNumId w:val="66"/>
  </w:num>
  <w:num w:numId="63">
    <w:abstractNumId w:val="39"/>
  </w:num>
  <w:num w:numId="64">
    <w:abstractNumId w:val="26"/>
  </w:num>
  <w:num w:numId="65">
    <w:abstractNumId w:val="63"/>
  </w:num>
  <w:num w:numId="66">
    <w:abstractNumId w:val="67"/>
  </w:num>
  <w:num w:numId="67">
    <w:abstractNumId w:val="76"/>
  </w:num>
  <w:num w:numId="68">
    <w:abstractNumId w:val="14"/>
  </w:num>
  <w:num w:numId="69">
    <w:abstractNumId w:val="59"/>
  </w:num>
  <w:num w:numId="70">
    <w:abstractNumId w:val="2"/>
  </w:num>
  <w:num w:numId="71">
    <w:abstractNumId w:val="46"/>
  </w:num>
  <w:num w:numId="72">
    <w:abstractNumId w:val="49"/>
  </w:num>
  <w:num w:numId="73">
    <w:abstractNumId w:val="68"/>
  </w:num>
  <w:num w:numId="74">
    <w:abstractNumId w:val="88"/>
  </w:num>
  <w:num w:numId="75">
    <w:abstractNumId w:val="87"/>
  </w:num>
  <w:num w:numId="76">
    <w:abstractNumId w:val="54"/>
  </w:num>
  <w:num w:numId="77">
    <w:abstractNumId w:val="70"/>
  </w:num>
  <w:num w:numId="78">
    <w:abstractNumId w:val="61"/>
  </w:num>
  <w:num w:numId="79">
    <w:abstractNumId w:val="92"/>
  </w:num>
  <w:num w:numId="80">
    <w:abstractNumId w:val="19"/>
  </w:num>
  <w:num w:numId="81">
    <w:abstractNumId w:val="20"/>
  </w:num>
  <w:num w:numId="82">
    <w:abstractNumId w:val="71"/>
  </w:num>
  <w:num w:numId="83">
    <w:abstractNumId w:val="34"/>
  </w:num>
  <w:num w:numId="84">
    <w:abstractNumId w:val="38"/>
  </w:num>
  <w:num w:numId="85">
    <w:abstractNumId w:val="62"/>
  </w:num>
  <w:num w:numId="86">
    <w:abstractNumId w:val="47"/>
  </w:num>
  <w:num w:numId="87">
    <w:abstractNumId w:val="82"/>
  </w:num>
  <w:num w:numId="88">
    <w:abstractNumId w:val="84"/>
  </w:num>
  <w:num w:numId="89">
    <w:abstractNumId w:val="41"/>
  </w:num>
  <w:num w:numId="90">
    <w:abstractNumId w:val="74"/>
  </w:num>
  <w:num w:numId="91">
    <w:abstractNumId w:val="30"/>
  </w:num>
  <w:num w:numId="92">
    <w:abstractNumId w:val="44"/>
  </w:num>
  <w:num w:numId="93">
    <w:abstractNumId w:val="57"/>
  </w:num>
  <w:num w:numId="94">
    <w:abstractNumId w:val="31"/>
  </w:num>
  <w:numIdMacAtCleanup w:val="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rsids>
    <w:rsidRoot w:val="007777A7"/>
    <w:rsid w:val="00001976"/>
    <w:rsid w:val="0002311B"/>
    <w:rsid w:val="0004465C"/>
    <w:rsid w:val="00085250"/>
    <w:rsid w:val="000A50F7"/>
    <w:rsid w:val="00103243"/>
    <w:rsid w:val="001113FA"/>
    <w:rsid w:val="00136FA9"/>
    <w:rsid w:val="00160FB7"/>
    <w:rsid w:val="00184385"/>
    <w:rsid w:val="00187793"/>
    <w:rsid w:val="001D4FF3"/>
    <w:rsid w:val="001D72A0"/>
    <w:rsid w:val="001F3A61"/>
    <w:rsid w:val="001F3F37"/>
    <w:rsid w:val="00202669"/>
    <w:rsid w:val="00205302"/>
    <w:rsid w:val="0021266E"/>
    <w:rsid w:val="00272831"/>
    <w:rsid w:val="00281A0C"/>
    <w:rsid w:val="0028608C"/>
    <w:rsid w:val="00291939"/>
    <w:rsid w:val="0029195A"/>
    <w:rsid w:val="002D4743"/>
    <w:rsid w:val="002E4433"/>
    <w:rsid w:val="002F344D"/>
    <w:rsid w:val="003012F3"/>
    <w:rsid w:val="00362303"/>
    <w:rsid w:val="00373E25"/>
    <w:rsid w:val="00381979"/>
    <w:rsid w:val="00394EE5"/>
    <w:rsid w:val="003C4D11"/>
    <w:rsid w:val="003E415C"/>
    <w:rsid w:val="00493A5F"/>
    <w:rsid w:val="00494718"/>
    <w:rsid w:val="004B4D0C"/>
    <w:rsid w:val="004C691C"/>
    <w:rsid w:val="004E6B51"/>
    <w:rsid w:val="004F0171"/>
    <w:rsid w:val="00502C63"/>
    <w:rsid w:val="00512B8E"/>
    <w:rsid w:val="00514589"/>
    <w:rsid w:val="00515EEA"/>
    <w:rsid w:val="005760A7"/>
    <w:rsid w:val="00591562"/>
    <w:rsid w:val="005A01F7"/>
    <w:rsid w:val="005B4A7D"/>
    <w:rsid w:val="005D1821"/>
    <w:rsid w:val="005D6F17"/>
    <w:rsid w:val="00606A9E"/>
    <w:rsid w:val="006B360D"/>
    <w:rsid w:val="006D6BAB"/>
    <w:rsid w:val="006F6B2F"/>
    <w:rsid w:val="007752D6"/>
    <w:rsid w:val="007777A7"/>
    <w:rsid w:val="00793F84"/>
    <w:rsid w:val="007C33B0"/>
    <w:rsid w:val="007F074B"/>
    <w:rsid w:val="008052B9"/>
    <w:rsid w:val="00812B60"/>
    <w:rsid w:val="00813F8F"/>
    <w:rsid w:val="008140EC"/>
    <w:rsid w:val="0081724B"/>
    <w:rsid w:val="00821FFA"/>
    <w:rsid w:val="00856CD7"/>
    <w:rsid w:val="0089323D"/>
    <w:rsid w:val="0089786A"/>
    <w:rsid w:val="008A39D2"/>
    <w:rsid w:val="00914FE4"/>
    <w:rsid w:val="009355D8"/>
    <w:rsid w:val="00942C27"/>
    <w:rsid w:val="009564E6"/>
    <w:rsid w:val="009A7D55"/>
    <w:rsid w:val="009C162B"/>
    <w:rsid w:val="009C6F70"/>
    <w:rsid w:val="00A13C79"/>
    <w:rsid w:val="00A20A61"/>
    <w:rsid w:val="00A25F54"/>
    <w:rsid w:val="00A4622B"/>
    <w:rsid w:val="00A51E5C"/>
    <w:rsid w:val="00A8483E"/>
    <w:rsid w:val="00A85615"/>
    <w:rsid w:val="00A86185"/>
    <w:rsid w:val="00A96D25"/>
    <w:rsid w:val="00AC526D"/>
    <w:rsid w:val="00AD268E"/>
    <w:rsid w:val="00AD637D"/>
    <w:rsid w:val="00B06D43"/>
    <w:rsid w:val="00B5072C"/>
    <w:rsid w:val="00B672ED"/>
    <w:rsid w:val="00B87354"/>
    <w:rsid w:val="00B92CC1"/>
    <w:rsid w:val="00BA59A3"/>
    <w:rsid w:val="00BE1EF0"/>
    <w:rsid w:val="00C071B5"/>
    <w:rsid w:val="00CA40C9"/>
    <w:rsid w:val="00CB45DB"/>
    <w:rsid w:val="00CB6080"/>
    <w:rsid w:val="00CD25D3"/>
    <w:rsid w:val="00CF1075"/>
    <w:rsid w:val="00CF34B5"/>
    <w:rsid w:val="00D177A2"/>
    <w:rsid w:val="00D3012A"/>
    <w:rsid w:val="00D33739"/>
    <w:rsid w:val="00D60302"/>
    <w:rsid w:val="00D82645"/>
    <w:rsid w:val="00D83041"/>
    <w:rsid w:val="00D85942"/>
    <w:rsid w:val="00DC7A25"/>
    <w:rsid w:val="00DD7E42"/>
    <w:rsid w:val="00DE7124"/>
    <w:rsid w:val="00DF1C6D"/>
    <w:rsid w:val="00E175BB"/>
    <w:rsid w:val="00E43C1B"/>
    <w:rsid w:val="00E77CF1"/>
    <w:rsid w:val="00E9094A"/>
    <w:rsid w:val="00EF042D"/>
    <w:rsid w:val="00F11030"/>
    <w:rsid w:val="00F1645F"/>
    <w:rsid w:val="00F251D1"/>
    <w:rsid w:val="00F55DFF"/>
    <w:rsid w:val="00F65575"/>
    <w:rsid w:val="00F710F9"/>
    <w:rsid w:val="00F724A4"/>
    <w:rsid w:val="00F84081"/>
    <w:rsid w:val="00F9605D"/>
    <w:rsid w:val="00FA56D2"/>
    <w:rsid w:val="00FB106F"/>
    <w:rsid w:val="00FC6242"/>
    <w:rsid w:val="00FD08C8"/>
    <w:rsid w:val="00FE2FD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lock Text" w:uiPriority="0"/>
    <w:lsdException w:name="Strong" w:semiHidden="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7A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777A7"/>
    <w:pPr>
      <w:keepNext/>
      <w:jc w:val="both"/>
      <w:outlineLvl w:val="0"/>
    </w:pPr>
    <w:rPr>
      <w:b/>
    </w:rPr>
  </w:style>
  <w:style w:type="paragraph" w:styleId="Heading2">
    <w:name w:val="heading 2"/>
    <w:basedOn w:val="Normal"/>
    <w:next w:val="Normal"/>
    <w:link w:val="Heading2Char"/>
    <w:unhideWhenUsed/>
    <w:qFormat/>
    <w:rsid w:val="007777A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7777A7"/>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7777A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4622B"/>
    <w:pPr>
      <w:jc w:val="center"/>
    </w:pPr>
    <w:rPr>
      <w:b/>
      <w:bCs/>
      <w:sz w:val="32"/>
    </w:rPr>
  </w:style>
  <w:style w:type="character" w:customStyle="1" w:styleId="TitleChar">
    <w:name w:val="Title Char"/>
    <w:basedOn w:val="DefaultParagraphFont"/>
    <w:link w:val="Title"/>
    <w:rsid w:val="00A4622B"/>
    <w:rPr>
      <w:rFonts w:ascii="Times New Roman" w:eastAsia="Times New Roman" w:hAnsi="Times New Roman" w:cs="Times New Roman"/>
      <w:b/>
      <w:bCs/>
      <w:sz w:val="32"/>
      <w:szCs w:val="24"/>
    </w:rPr>
  </w:style>
  <w:style w:type="paragraph" w:styleId="NoSpacing">
    <w:name w:val="No Spacing"/>
    <w:link w:val="NoSpacingChar"/>
    <w:uiPriority w:val="1"/>
    <w:qFormat/>
    <w:rsid w:val="00A4622B"/>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4622B"/>
    <w:pPr>
      <w:spacing w:after="200" w:line="276" w:lineRule="auto"/>
      <w:ind w:left="720"/>
      <w:contextualSpacing/>
    </w:pPr>
    <w:rPr>
      <w:rFonts w:ascii="Calibri" w:hAnsi="Calibri"/>
      <w:sz w:val="22"/>
      <w:szCs w:val="22"/>
    </w:rPr>
  </w:style>
  <w:style w:type="character" w:customStyle="1" w:styleId="Heading1Char">
    <w:name w:val="Heading 1 Char"/>
    <w:basedOn w:val="DefaultParagraphFont"/>
    <w:link w:val="Heading1"/>
    <w:rsid w:val="007777A7"/>
    <w:rPr>
      <w:rFonts w:ascii="Times New Roman" w:eastAsia="Times New Roman" w:hAnsi="Times New Roman" w:cs="Times New Roman"/>
      <w:b/>
      <w:sz w:val="24"/>
      <w:szCs w:val="24"/>
    </w:rPr>
  </w:style>
  <w:style w:type="character" w:customStyle="1" w:styleId="Heading2Char">
    <w:name w:val="Heading 2 Char"/>
    <w:basedOn w:val="DefaultParagraphFont"/>
    <w:link w:val="Heading2"/>
    <w:rsid w:val="007777A7"/>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7777A7"/>
    <w:rPr>
      <w:rFonts w:ascii="Arial" w:eastAsia="Times New Roman" w:hAnsi="Arial" w:cs="Arial"/>
      <w:b/>
      <w:bCs/>
      <w:sz w:val="26"/>
      <w:szCs w:val="26"/>
    </w:rPr>
  </w:style>
  <w:style w:type="character" w:customStyle="1" w:styleId="Heading5Char">
    <w:name w:val="Heading 5 Char"/>
    <w:basedOn w:val="DefaultParagraphFont"/>
    <w:link w:val="Heading5"/>
    <w:rsid w:val="007777A7"/>
    <w:rPr>
      <w:rFonts w:ascii="Times New Roman" w:eastAsia="Times New Roman" w:hAnsi="Times New Roman" w:cs="Times New Roman"/>
      <w:b/>
      <w:bCs/>
      <w:i/>
      <w:iCs/>
      <w:sz w:val="26"/>
      <w:szCs w:val="26"/>
    </w:rPr>
  </w:style>
  <w:style w:type="paragraph" w:styleId="BodyText">
    <w:name w:val="Body Text"/>
    <w:basedOn w:val="Normal"/>
    <w:link w:val="BodyTextChar"/>
    <w:rsid w:val="007777A7"/>
    <w:pPr>
      <w:jc w:val="both"/>
    </w:pPr>
    <w:rPr>
      <w:szCs w:val="20"/>
    </w:rPr>
  </w:style>
  <w:style w:type="character" w:customStyle="1" w:styleId="BodyTextChar">
    <w:name w:val="Body Text Char"/>
    <w:basedOn w:val="DefaultParagraphFont"/>
    <w:link w:val="BodyText"/>
    <w:rsid w:val="007777A7"/>
    <w:rPr>
      <w:rFonts w:ascii="Times New Roman" w:eastAsia="Times New Roman" w:hAnsi="Times New Roman" w:cs="Times New Roman"/>
      <w:sz w:val="24"/>
      <w:szCs w:val="20"/>
    </w:rPr>
  </w:style>
  <w:style w:type="paragraph" w:styleId="PlainText">
    <w:name w:val="Plain Text"/>
    <w:basedOn w:val="Normal"/>
    <w:link w:val="PlainTextChar"/>
    <w:rsid w:val="007777A7"/>
    <w:rPr>
      <w:rFonts w:ascii="Courier New" w:hAnsi="Courier New" w:cs="Courier New"/>
      <w:sz w:val="20"/>
      <w:szCs w:val="20"/>
    </w:rPr>
  </w:style>
  <w:style w:type="character" w:customStyle="1" w:styleId="PlainTextChar">
    <w:name w:val="Plain Text Char"/>
    <w:basedOn w:val="DefaultParagraphFont"/>
    <w:link w:val="PlainText"/>
    <w:rsid w:val="007777A7"/>
    <w:rPr>
      <w:rFonts w:ascii="Courier New" w:eastAsia="Times New Roman" w:hAnsi="Courier New" w:cs="Courier New"/>
      <w:sz w:val="20"/>
      <w:szCs w:val="20"/>
    </w:rPr>
  </w:style>
  <w:style w:type="paragraph" w:styleId="BlockText">
    <w:name w:val="Block Text"/>
    <w:basedOn w:val="Normal"/>
    <w:rsid w:val="007777A7"/>
    <w:pPr>
      <w:spacing w:line="360" w:lineRule="auto"/>
      <w:ind w:left="360" w:right="-720" w:firstLine="360"/>
      <w:jc w:val="both"/>
    </w:pPr>
    <w:rPr>
      <w:szCs w:val="20"/>
    </w:rPr>
  </w:style>
  <w:style w:type="paragraph" w:styleId="BodyTextIndent">
    <w:name w:val="Body Text Indent"/>
    <w:basedOn w:val="Normal"/>
    <w:link w:val="BodyTextIndentChar"/>
    <w:rsid w:val="007777A7"/>
    <w:pPr>
      <w:spacing w:after="120"/>
      <w:ind w:left="360"/>
    </w:pPr>
  </w:style>
  <w:style w:type="character" w:customStyle="1" w:styleId="BodyTextIndentChar">
    <w:name w:val="Body Text Indent Char"/>
    <w:basedOn w:val="DefaultParagraphFont"/>
    <w:link w:val="BodyTextIndent"/>
    <w:rsid w:val="007777A7"/>
    <w:rPr>
      <w:rFonts w:ascii="Times New Roman" w:eastAsia="Times New Roman" w:hAnsi="Times New Roman" w:cs="Times New Roman"/>
      <w:sz w:val="24"/>
      <w:szCs w:val="24"/>
    </w:rPr>
  </w:style>
  <w:style w:type="paragraph" w:styleId="BodyText3">
    <w:name w:val="Body Text 3"/>
    <w:basedOn w:val="Normal"/>
    <w:link w:val="BodyText3Char"/>
    <w:rsid w:val="007777A7"/>
    <w:pPr>
      <w:spacing w:after="120"/>
    </w:pPr>
    <w:rPr>
      <w:sz w:val="16"/>
      <w:szCs w:val="16"/>
    </w:rPr>
  </w:style>
  <w:style w:type="character" w:customStyle="1" w:styleId="BodyText3Char">
    <w:name w:val="Body Text 3 Char"/>
    <w:basedOn w:val="DefaultParagraphFont"/>
    <w:link w:val="BodyText3"/>
    <w:rsid w:val="007777A7"/>
    <w:rPr>
      <w:rFonts w:ascii="Times New Roman" w:eastAsia="Times New Roman" w:hAnsi="Times New Roman" w:cs="Times New Roman"/>
      <w:sz w:val="16"/>
      <w:szCs w:val="16"/>
    </w:rPr>
  </w:style>
  <w:style w:type="table" w:styleId="TableGrid">
    <w:name w:val="Table Grid"/>
    <w:basedOn w:val="TableNormal"/>
    <w:uiPriority w:val="59"/>
    <w:rsid w:val="007777A7"/>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basedOn w:val="DefaultParagraphFont"/>
    <w:qFormat/>
    <w:rsid w:val="007777A7"/>
    <w:rPr>
      <w:i/>
      <w:iCs/>
    </w:rPr>
  </w:style>
  <w:style w:type="paragraph" w:styleId="NormalWeb">
    <w:name w:val="Normal (Web)"/>
    <w:basedOn w:val="Normal"/>
    <w:unhideWhenUsed/>
    <w:rsid w:val="007777A7"/>
    <w:pPr>
      <w:spacing w:before="100" w:beforeAutospacing="1" w:after="100" w:afterAutospacing="1"/>
    </w:pPr>
  </w:style>
  <w:style w:type="paragraph" w:styleId="Header">
    <w:name w:val="header"/>
    <w:basedOn w:val="Normal"/>
    <w:link w:val="HeaderChar"/>
    <w:rsid w:val="007777A7"/>
    <w:pPr>
      <w:tabs>
        <w:tab w:val="center" w:pos="4680"/>
        <w:tab w:val="right" w:pos="9360"/>
      </w:tabs>
    </w:pPr>
  </w:style>
  <w:style w:type="character" w:customStyle="1" w:styleId="HeaderChar">
    <w:name w:val="Header Char"/>
    <w:basedOn w:val="DefaultParagraphFont"/>
    <w:link w:val="Header"/>
    <w:rsid w:val="007777A7"/>
    <w:rPr>
      <w:rFonts w:ascii="Times New Roman" w:eastAsia="Times New Roman" w:hAnsi="Times New Roman" w:cs="Times New Roman"/>
      <w:sz w:val="24"/>
      <w:szCs w:val="24"/>
    </w:rPr>
  </w:style>
  <w:style w:type="paragraph" w:styleId="Footer">
    <w:name w:val="footer"/>
    <w:basedOn w:val="Normal"/>
    <w:link w:val="FooterChar"/>
    <w:rsid w:val="007777A7"/>
    <w:pPr>
      <w:tabs>
        <w:tab w:val="center" w:pos="4680"/>
        <w:tab w:val="right" w:pos="9360"/>
      </w:tabs>
    </w:pPr>
  </w:style>
  <w:style w:type="character" w:customStyle="1" w:styleId="FooterChar">
    <w:name w:val="Footer Char"/>
    <w:basedOn w:val="DefaultParagraphFont"/>
    <w:link w:val="Footer"/>
    <w:rsid w:val="007777A7"/>
    <w:rPr>
      <w:rFonts w:ascii="Times New Roman" w:eastAsia="Times New Roman" w:hAnsi="Times New Roman" w:cs="Times New Roman"/>
      <w:sz w:val="24"/>
      <w:szCs w:val="24"/>
    </w:rPr>
  </w:style>
  <w:style w:type="paragraph" w:styleId="BodyTextIndent2">
    <w:name w:val="Body Text Indent 2"/>
    <w:basedOn w:val="Normal"/>
    <w:link w:val="BodyTextIndent2Char"/>
    <w:rsid w:val="007777A7"/>
    <w:pPr>
      <w:spacing w:after="120" w:line="480" w:lineRule="auto"/>
      <w:ind w:left="360"/>
    </w:pPr>
  </w:style>
  <w:style w:type="character" w:customStyle="1" w:styleId="BodyTextIndent2Char">
    <w:name w:val="Body Text Indent 2 Char"/>
    <w:basedOn w:val="DefaultParagraphFont"/>
    <w:link w:val="BodyTextIndent2"/>
    <w:rsid w:val="007777A7"/>
    <w:rPr>
      <w:rFonts w:ascii="Times New Roman" w:eastAsia="Times New Roman" w:hAnsi="Times New Roman" w:cs="Times New Roman"/>
      <w:sz w:val="24"/>
      <w:szCs w:val="24"/>
    </w:rPr>
  </w:style>
  <w:style w:type="paragraph" w:styleId="BalloonText">
    <w:name w:val="Balloon Text"/>
    <w:basedOn w:val="Normal"/>
    <w:link w:val="BalloonTextChar"/>
    <w:rsid w:val="007777A7"/>
    <w:rPr>
      <w:rFonts w:ascii="Tahoma" w:hAnsi="Tahoma" w:cs="Tahoma"/>
      <w:sz w:val="16"/>
      <w:szCs w:val="16"/>
    </w:rPr>
  </w:style>
  <w:style w:type="character" w:customStyle="1" w:styleId="BalloonTextChar">
    <w:name w:val="Balloon Text Char"/>
    <w:basedOn w:val="DefaultParagraphFont"/>
    <w:link w:val="BalloonText"/>
    <w:rsid w:val="007777A7"/>
    <w:rPr>
      <w:rFonts w:ascii="Tahoma" w:eastAsia="Times New Roman" w:hAnsi="Tahoma" w:cs="Tahoma"/>
      <w:sz w:val="16"/>
      <w:szCs w:val="16"/>
    </w:rPr>
  </w:style>
  <w:style w:type="character" w:styleId="Strong">
    <w:name w:val="Strong"/>
    <w:basedOn w:val="DefaultParagraphFont"/>
    <w:uiPriority w:val="99"/>
    <w:qFormat/>
    <w:rsid w:val="007777A7"/>
    <w:rPr>
      <w:b/>
      <w:bCs/>
    </w:rPr>
  </w:style>
  <w:style w:type="character" w:customStyle="1" w:styleId="textexposedshow">
    <w:name w:val="text_exposed_show"/>
    <w:basedOn w:val="DefaultParagraphFont"/>
    <w:rsid w:val="007777A7"/>
  </w:style>
  <w:style w:type="character" w:customStyle="1" w:styleId="apple-style-span">
    <w:name w:val="apple-style-span"/>
    <w:basedOn w:val="DefaultParagraphFont"/>
    <w:rsid w:val="007777A7"/>
  </w:style>
  <w:style w:type="character" w:customStyle="1" w:styleId="NoSpacingChar">
    <w:name w:val="No Spacing Char"/>
    <w:basedOn w:val="DefaultParagraphFont"/>
    <w:link w:val="NoSpacing"/>
    <w:uiPriority w:val="1"/>
    <w:rsid w:val="007777A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777A7"/>
    <w:rPr>
      <w:color w:val="0000FF" w:themeColor="hyperlink"/>
      <w:u w:val="single"/>
    </w:rPr>
  </w:style>
  <w:style w:type="character" w:customStyle="1" w:styleId="apple-converted-space">
    <w:name w:val="apple-converted-space"/>
    <w:basedOn w:val="DefaultParagraphFont"/>
    <w:rsid w:val="007777A7"/>
  </w:style>
  <w:style w:type="character" w:styleId="CommentReference">
    <w:name w:val="annotation reference"/>
    <w:basedOn w:val="DefaultParagraphFont"/>
    <w:uiPriority w:val="99"/>
    <w:semiHidden/>
    <w:unhideWhenUsed/>
    <w:rsid w:val="007777A7"/>
    <w:rPr>
      <w:sz w:val="16"/>
      <w:szCs w:val="16"/>
    </w:rPr>
  </w:style>
  <w:style w:type="paragraph" w:styleId="CommentText">
    <w:name w:val="annotation text"/>
    <w:basedOn w:val="Normal"/>
    <w:link w:val="CommentTextChar"/>
    <w:uiPriority w:val="99"/>
    <w:semiHidden/>
    <w:unhideWhenUsed/>
    <w:rsid w:val="007777A7"/>
    <w:rPr>
      <w:sz w:val="20"/>
      <w:szCs w:val="20"/>
    </w:rPr>
  </w:style>
  <w:style w:type="character" w:customStyle="1" w:styleId="CommentTextChar">
    <w:name w:val="Comment Text Char"/>
    <w:basedOn w:val="DefaultParagraphFont"/>
    <w:link w:val="CommentText"/>
    <w:uiPriority w:val="99"/>
    <w:semiHidden/>
    <w:rsid w:val="007777A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777A7"/>
    <w:rPr>
      <w:b/>
      <w:bCs/>
    </w:rPr>
  </w:style>
  <w:style w:type="character" w:customStyle="1" w:styleId="CommentSubjectChar">
    <w:name w:val="Comment Subject Char"/>
    <w:basedOn w:val="CommentTextChar"/>
    <w:link w:val="CommentSubject"/>
    <w:uiPriority w:val="99"/>
    <w:semiHidden/>
    <w:rsid w:val="007777A7"/>
    <w:rPr>
      <w:b/>
      <w:bCs/>
    </w:rPr>
  </w:style>
  <w:style w:type="paragraph" w:styleId="Revision">
    <w:name w:val="Revision"/>
    <w:hidden/>
    <w:uiPriority w:val="99"/>
    <w:semiHidden/>
    <w:rsid w:val="007777A7"/>
    <w:pPr>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semiHidden/>
    <w:rsid w:val="00DC7A2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anguageinind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184</Pages>
  <Words>46473</Words>
  <Characters>264899</Characters>
  <Application>Microsoft Office Word</Application>
  <DocSecurity>0</DocSecurity>
  <Lines>2207</Lines>
  <Paragraphs>621</Paragraphs>
  <ScaleCrop>false</ScaleCrop>
  <Company>AIISH</Company>
  <LinksUpToDate>false</LinksUpToDate>
  <CharactersWithSpaces>310751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slpoffice</dc:creator>
  <cp:lastModifiedBy>Dr. Shijith Kumar C</cp:lastModifiedBy>
  <cp:revision>2</cp:revision>
  <dcterms:created xsi:type="dcterms:W3CDTF">2013-10-28T20:00:00Z</dcterms:created>
  <dcterms:modified xsi:type="dcterms:W3CDTF">2013-10-28T20:00:00Z</dcterms:modified>
</cp:coreProperties>
</file>