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8" w:rsidRPr="00CF6C12" w:rsidRDefault="00B47C28" w:rsidP="00B4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अखिल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भारतीय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वाक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श्रवण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संस्थान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मैसूर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- 06</w:t>
      </w:r>
    </w:p>
    <w:p w:rsidR="00B47C28" w:rsidRPr="00CF6C12" w:rsidRDefault="00B47C28" w:rsidP="00B4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 India Institute of Speech and Hearing, </w:t>
      </w:r>
      <w:proofErr w:type="spellStart"/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Mysuru</w:t>
      </w:r>
      <w:proofErr w:type="spellEnd"/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60D6"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- 06</w:t>
      </w:r>
    </w:p>
    <w:p w:rsidR="00B47C28" w:rsidRPr="00CF6C12" w:rsidRDefault="00B47C28" w:rsidP="00EE77B8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श्रवण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विज्ञान</w:t>
      </w:r>
      <w:r w:rsidR="00483C2C"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 xml:space="preserve">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विभाग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Department of Audiology</w:t>
      </w:r>
    </w:p>
    <w:p w:rsidR="00B47C28" w:rsidRPr="002F1927" w:rsidRDefault="000E6C93" w:rsidP="000E6C93">
      <w:pPr>
        <w:pStyle w:val="HTMLPreformatted"/>
        <w:shd w:val="clear" w:color="auto" w:fill="F8F9FA"/>
        <w:spacing w:line="536" w:lineRule="atLeast"/>
        <w:rPr>
          <w:rFonts w:ascii="Times New Roman" w:hAnsi="Times New Roman" w:cs="Times New Roman"/>
          <w:b/>
          <w:bCs/>
          <w:color w:val="222222"/>
          <w:sz w:val="24"/>
          <w:szCs w:val="24"/>
          <w:lang w:bidi="hi-IN"/>
        </w:rPr>
      </w:pP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                              </w:t>
      </w:r>
      <w:r w:rsidR="00B47C28" w:rsidRPr="002F1927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>मासिक</w:t>
      </w:r>
      <w:r w:rsidR="00483C2C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 xml:space="preserve"> </w:t>
      </w:r>
      <w:r w:rsidR="00B47C28" w:rsidRPr="002F1927"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>रिपोर्ट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>–</w:t>
      </w:r>
      <w:r w:rsidR="00F900EF" w:rsidRPr="002F1927">
        <w:rPr>
          <w:rFonts w:ascii="Times New Roman" w:hAnsi="Times New Roman" w:cs="Times New Roman"/>
          <w:color w:val="222222"/>
          <w:sz w:val="24"/>
          <w:szCs w:val="24"/>
          <w:rtl/>
          <w:cs/>
        </w:rPr>
        <w:t xml:space="preserve"> </w:t>
      </w:r>
      <w:r w:rsidRPr="002F1927">
        <w:rPr>
          <w:rFonts w:ascii="Times New Roman" w:hAnsi="Times New Roman" w:cs="Mangal"/>
          <w:b/>
          <w:bCs/>
          <w:color w:val="222222"/>
          <w:sz w:val="24"/>
          <w:szCs w:val="24"/>
          <w:cs/>
          <w:lang w:bidi="hi-IN"/>
        </w:rPr>
        <w:t>जून</w:t>
      </w:r>
      <w:r w:rsidR="00F900EF" w:rsidRPr="002F1927">
        <w:rPr>
          <w:rFonts w:ascii="Times New Roman" w:hAnsi="Times New Roman" w:cs="Times New Roman"/>
          <w:b/>
          <w:bCs/>
          <w:color w:val="222222"/>
          <w:sz w:val="24"/>
          <w:szCs w:val="24"/>
          <w:lang w:bidi="hi-IN"/>
        </w:rPr>
        <w:t>,</w:t>
      </w:r>
      <w:r w:rsidR="00B47C28" w:rsidRPr="002F1927">
        <w:rPr>
          <w:rFonts w:ascii="Times New Roman" w:hAnsi="Times New Roman" w:cs="Times New Roman"/>
          <w:b/>
          <w:color w:val="222222"/>
          <w:sz w:val="24"/>
          <w:szCs w:val="24"/>
          <w:cs/>
          <w:lang w:val="en-IN" w:eastAsia="en-IN" w:bidi="hi-IN"/>
        </w:rPr>
        <w:t xml:space="preserve"> </w:t>
      </w:r>
      <w:r w:rsidR="00B47C28" w:rsidRPr="002F192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2020</w:t>
      </w:r>
    </w:p>
    <w:p w:rsidR="00B47C28" w:rsidRPr="002F1927" w:rsidRDefault="00B47C28" w:rsidP="00B47C2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>MONTHLY REPORT - FOR THE MONTH OF</w:t>
      </w:r>
      <w:r w:rsidR="000E6C93"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 JUNE</w:t>
      </w:r>
      <w:r w:rsidR="00F900EF"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B47C28" w:rsidRPr="002F1927" w:rsidRDefault="00B47C28" w:rsidP="00B47C28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47C28" w:rsidRPr="002F1927" w:rsidRDefault="000E6C93" w:rsidP="00B47C28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1927">
        <w:rPr>
          <w:rFonts w:ascii="Times New Roman" w:hAnsi="Times New Roman"/>
          <w:b/>
          <w:sz w:val="24"/>
          <w:szCs w:val="24"/>
        </w:rPr>
        <w:t>Monthly Statistics (From 01.06</w:t>
      </w:r>
      <w:r w:rsidR="00B47C28" w:rsidRPr="002F1927">
        <w:rPr>
          <w:rFonts w:ascii="Times New Roman" w:hAnsi="Times New Roman"/>
          <w:b/>
          <w:sz w:val="24"/>
          <w:szCs w:val="24"/>
        </w:rPr>
        <w:t xml:space="preserve">.2020 to </w:t>
      </w:r>
      <w:r w:rsidRPr="002F1927">
        <w:rPr>
          <w:rFonts w:ascii="Times New Roman" w:hAnsi="Times New Roman"/>
          <w:b/>
          <w:sz w:val="24"/>
          <w:szCs w:val="24"/>
        </w:rPr>
        <w:t>30.06</w:t>
      </w:r>
      <w:r w:rsidR="00B47C28" w:rsidRPr="002F1927">
        <w:rPr>
          <w:rFonts w:ascii="Times New Roman" w:hAnsi="Times New Roman"/>
          <w:b/>
          <w:sz w:val="24"/>
          <w:szCs w:val="24"/>
        </w:rPr>
        <w:t>.2020)</w:t>
      </w:r>
    </w:p>
    <w:p w:rsidR="00B47C28" w:rsidRPr="002F1927" w:rsidRDefault="00B47C28" w:rsidP="00D108CA">
      <w:pPr>
        <w:pStyle w:val="HTMLPreformatted"/>
        <w:numPr>
          <w:ilvl w:val="0"/>
          <w:numId w:val="19"/>
        </w:num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cs/>
          <w:lang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ACTIVITIES/ </w:t>
      </w:r>
      <w:r w:rsidRPr="002F1927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शैक्षणिकगतिविधियों</w:t>
      </w:r>
    </w:p>
    <w:p w:rsidR="00B47C28" w:rsidRPr="002F1927" w:rsidRDefault="00B47C28" w:rsidP="00B47C28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C28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E162B9">
        <w:rPr>
          <w:rFonts w:ascii="Times New Roman" w:hAnsi="Times New Roman"/>
          <w:b/>
        </w:rPr>
        <w:t xml:space="preserve">Short-term Training / Orientation Programs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   :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</w:rPr>
        <w:t>Nil</w:t>
      </w:r>
      <w:r w:rsidR="00E162B9">
        <w:rPr>
          <w:rFonts w:ascii="Times New Roman" w:hAnsi="Times New Roman"/>
        </w:rPr>
        <w:t xml:space="preserve"> </w:t>
      </w:r>
      <w:proofErr w:type="spellStart"/>
      <w:r w:rsidR="00E162B9">
        <w:rPr>
          <w:rFonts w:ascii="Times New Roman" w:hAnsi="Times New Roman"/>
        </w:rPr>
        <w:t>i</w:t>
      </w:r>
      <w:proofErr w:type="spellEnd"/>
      <w:r w:rsidR="00E162B9">
        <w:rPr>
          <w:rFonts w:ascii="Times New Roman" w:hAnsi="Times New Roman"/>
        </w:rPr>
        <w:t xml:space="preserve">) </w:t>
      </w:r>
      <w:r w:rsidRPr="00E162B9">
        <w:rPr>
          <w:rFonts w:ascii="Times New Roman" w:hAnsi="Times New Roman"/>
          <w:b/>
        </w:rPr>
        <w:t xml:space="preserve">Orientation Programs organized </w:t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  <w:t xml:space="preserve">  </w:t>
      </w:r>
      <w:r w:rsidRPr="00E162B9">
        <w:rPr>
          <w:rFonts w:ascii="Times New Roman" w:hAnsi="Times New Roman"/>
          <w:b/>
        </w:rPr>
        <w:t xml:space="preserve"> :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="00FB3DD3" w:rsidRPr="00E162B9">
        <w:rPr>
          <w:rFonts w:ascii="Times New Roman" w:hAnsi="Times New Roman"/>
        </w:rPr>
        <w:t>Nil</w:t>
      </w:r>
    </w:p>
    <w:p w:rsidR="00E162B9" w:rsidRPr="00E162B9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65"/>
        <w:rPr>
          <w:rFonts w:ascii="Times New Roman" w:hAnsi="Times New Roman"/>
        </w:rPr>
      </w:pPr>
    </w:p>
    <w:p w:rsidR="00B47C28" w:rsidRPr="00E162B9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 xml:space="preserve">Clinical Observation postings of students from </w:t>
      </w:r>
      <w:r w:rsidR="0090264C" w:rsidRPr="00E162B9">
        <w:rPr>
          <w:rFonts w:ascii="Times New Roman" w:hAnsi="Times New Roman"/>
          <w:b/>
        </w:rPr>
        <w:t>other Institutes</w:t>
      </w:r>
      <w:r w:rsidR="0090264C" w:rsidRPr="00E162B9">
        <w:rPr>
          <w:rFonts w:ascii="Times New Roman" w:hAnsi="Times New Roman"/>
          <w:b/>
        </w:rPr>
        <w:tab/>
        <w:t xml:space="preserve">   :</w:t>
      </w:r>
      <w:r w:rsidR="0090264C" w:rsidRPr="00E162B9">
        <w:rPr>
          <w:rFonts w:ascii="Times New Roman" w:hAnsi="Times New Roman"/>
          <w:b/>
        </w:rPr>
        <w:tab/>
      </w:r>
      <w:r w:rsidR="0090264C" w:rsidRPr="00E162B9">
        <w:rPr>
          <w:rFonts w:ascii="Times New Roman" w:hAnsi="Times New Roman"/>
          <w:b/>
        </w:rPr>
        <w:tab/>
      </w:r>
      <w:r w:rsidR="0090264C" w:rsidRPr="00E162B9">
        <w:rPr>
          <w:rFonts w:ascii="Times New Roman" w:hAnsi="Times New Roman"/>
        </w:rPr>
        <w:t>Nil</w:t>
      </w:r>
    </w:p>
    <w:p w:rsidR="00B47C28" w:rsidRPr="002F1927" w:rsidRDefault="00B47C28" w:rsidP="00B47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    P.G. ENT students postings in Audiology Department for the </w:t>
      </w:r>
    </w:p>
    <w:p w:rsidR="00B47C28" w:rsidRPr="002F1927" w:rsidRDefault="0090264C" w:rsidP="00B47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    M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 xml:space="preserve">onth of </w:t>
      </w:r>
      <w:r w:rsidR="00FB3DD3" w:rsidRPr="002F1927">
        <w:rPr>
          <w:rFonts w:ascii="Times New Roman" w:hAnsi="Times New Roman" w:cs="Times New Roman"/>
          <w:b/>
          <w:sz w:val="24"/>
          <w:szCs w:val="24"/>
        </w:rPr>
        <w:t>JUNE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E162B9" w:rsidRDefault="00E162B9" w:rsidP="00E162B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C28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</w:rPr>
      </w:pPr>
      <w:r w:rsidRPr="00E162B9">
        <w:rPr>
          <w:rFonts w:ascii="Times New Roman" w:hAnsi="Times New Roman"/>
          <w:b/>
        </w:rPr>
        <w:t xml:space="preserve"> Seminars / Conferences / Workshops                                             </w:t>
      </w:r>
      <w:r w:rsidR="00E162B9">
        <w:rPr>
          <w:rFonts w:ascii="Times New Roman" w:hAnsi="Times New Roman"/>
          <w:b/>
        </w:rPr>
        <w:tab/>
        <w:t xml:space="preserve">  </w:t>
      </w:r>
      <w:r w:rsidRPr="00E162B9">
        <w:rPr>
          <w:rFonts w:ascii="Times New Roman" w:hAnsi="Times New Roman"/>
          <w:b/>
        </w:rPr>
        <w:t xml:space="preserve"> :</w:t>
      </w:r>
      <w:r w:rsidR="00E162B9">
        <w:rPr>
          <w:rFonts w:ascii="Times New Roman" w:hAnsi="Times New Roman"/>
          <w:b/>
        </w:rPr>
        <w:t xml:space="preserve">                    </w:t>
      </w:r>
      <w:r w:rsidR="00E162B9" w:rsidRPr="00E162B9">
        <w:rPr>
          <w:rFonts w:ascii="Times New Roman" w:hAnsi="Times New Roman"/>
          <w:bCs/>
        </w:rPr>
        <w:t>Nil</w:t>
      </w:r>
    </w:p>
    <w:p w:rsidR="00E162B9" w:rsidRPr="00E162B9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65"/>
        <w:rPr>
          <w:rFonts w:ascii="Times New Roman" w:hAnsi="Times New Roman"/>
          <w:bCs/>
        </w:rPr>
      </w:pPr>
    </w:p>
    <w:p w:rsidR="00E162B9" w:rsidRPr="002F1927" w:rsidRDefault="00E162B9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In-house Training / Staff enrichment program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 xml:space="preserve">   :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</w:rPr>
        <w:t>Nil</w:t>
      </w:r>
    </w:p>
    <w:p w:rsidR="00E162B9" w:rsidRPr="002F1927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B47C28" w:rsidRPr="00E162B9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 xml:space="preserve">Webinars   </w:t>
      </w:r>
      <w:r w:rsidR="0090264C" w:rsidRPr="00E162B9">
        <w:rPr>
          <w:rFonts w:ascii="Times New Roman" w:hAnsi="Times New Roman"/>
          <w:b/>
        </w:rPr>
        <w:t xml:space="preserve"> attended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4457"/>
        <w:gridCol w:w="1395"/>
      </w:tblGrid>
      <w:tr w:rsidR="00B47C28" w:rsidRPr="002F1927" w:rsidTr="00710205">
        <w:tc>
          <w:tcPr>
            <w:tcW w:w="2671" w:type="dxa"/>
          </w:tcPr>
          <w:p w:rsidR="00B47C28" w:rsidRPr="002F1927" w:rsidRDefault="00B47C28" w:rsidP="00B917E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Name of staff</w:t>
            </w:r>
          </w:p>
        </w:tc>
        <w:tc>
          <w:tcPr>
            <w:tcW w:w="4457" w:type="dxa"/>
          </w:tcPr>
          <w:p w:rsidR="00B47C28" w:rsidRPr="002F1927" w:rsidRDefault="00B47C28" w:rsidP="00B917E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Title of the webinar</w:t>
            </w:r>
          </w:p>
        </w:tc>
        <w:tc>
          <w:tcPr>
            <w:tcW w:w="1395" w:type="dxa"/>
          </w:tcPr>
          <w:p w:rsidR="00B47C28" w:rsidRPr="002F1927" w:rsidRDefault="00B47C28" w:rsidP="00B917E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Date</w:t>
            </w:r>
          </w:p>
        </w:tc>
      </w:tr>
      <w:tr w:rsidR="00F475FD" w:rsidRPr="002F1927" w:rsidTr="00710205">
        <w:tc>
          <w:tcPr>
            <w:tcW w:w="2671" w:type="dxa"/>
            <w:vMerge w:val="restart"/>
          </w:tcPr>
          <w:p w:rsidR="00F475FD" w:rsidRPr="002F1927" w:rsidRDefault="00F475FD" w:rsidP="0090264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Sujeet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Kumar </w:t>
            </w:r>
            <w:proofErr w:type="spellStart"/>
            <w:r w:rsidRPr="002F1927">
              <w:rPr>
                <w:rFonts w:ascii="Times New Roman" w:hAnsi="Times New Roman"/>
                <w:b/>
              </w:rPr>
              <w:t>Sinha</w:t>
            </w:r>
            <w:proofErr w:type="spellEnd"/>
          </w:p>
        </w:tc>
        <w:tc>
          <w:tcPr>
            <w:tcW w:w="4457" w:type="dxa"/>
          </w:tcPr>
          <w:p w:rsidR="00F475FD" w:rsidRPr="002F1927" w:rsidRDefault="00F475FD" w:rsidP="009026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sz w:val="24"/>
                <w:szCs w:val="24"/>
              </w:rPr>
              <w:t>Vestibular issues in ANSD</w:t>
            </w:r>
          </w:p>
        </w:tc>
        <w:tc>
          <w:tcPr>
            <w:tcW w:w="1395" w:type="dxa"/>
          </w:tcPr>
          <w:p w:rsidR="00F475FD" w:rsidRPr="002F1927" w:rsidRDefault="00F475FD" w:rsidP="0090264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Cs/>
              </w:rPr>
              <w:t>06.06.2020</w:t>
            </w:r>
          </w:p>
        </w:tc>
      </w:tr>
      <w:tr w:rsidR="00F475FD" w:rsidRPr="002F1927" w:rsidTr="00710205">
        <w:tc>
          <w:tcPr>
            <w:tcW w:w="2671" w:type="dxa"/>
            <w:vMerge/>
          </w:tcPr>
          <w:p w:rsidR="00F475FD" w:rsidRPr="002F1927" w:rsidRDefault="00F475FD" w:rsidP="0090264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457" w:type="dxa"/>
          </w:tcPr>
          <w:p w:rsidR="00F475FD" w:rsidRPr="002F1927" w:rsidRDefault="00F475FD" w:rsidP="009026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sz w:val="24"/>
                <w:szCs w:val="24"/>
              </w:rPr>
              <w:t>Basic questions which  you should know before exams in Audiology</w:t>
            </w:r>
          </w:p>
        </w:tc>
        <w:tc>
          <w:tcPr>
            <w:tcW w:w="1395" w:type="dxa"/>
          </w:tcPr>
          <w:p w:rsidR="00F475FD" w:rsidRPr="002F1927" w:rsidRDefault="00F475FD" w:rsidP="0090264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18.06.2020</w:t>
            </w:r>
          </w:p>
        </w:tc>
      </w:tr>
      <w:tr w:rsidR="00D076AD" w:rsidRPr="002F1927" w:rsidTr="00710205">
        <w:tc>
          <w:tcPr>
            <w:tcW w:w="2671" w:type="dxa"/>
          </w:tcPr>
          <w:p w:rsidR="00D076AD" w:rsidRPr="002F1927" w:rsidRDefault="00D076AD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Animesh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Barman</w:t>
            </w:r>
          </w:p>
          <w:p w:rsidR="00D076AD" w:rsidRPr="002F1927" w:rsidRDefault="00D076AD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457" w:type="dxa"/>
          </w:tcPr>
          <w:p w:rsidR="00D076AD" w:rsidRDefault="00D076AD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Psycho</w:t>
            </w:r>
            <w:r w:rsidR="006C3B47">
              <w:rPr>
                <w:rFonts w:ascii="Times New Roman" w:hAnsi="Times New Roman"/>
                <w:bCs/>
              </w:rPr>
              <w:t>-</w:t>
            </w:r>
            <w:r w:rsidRPr="002F1927">
              <w:rPr>
                <w:rFonts w:ascii="Times New Roman" w:hAnsi="Times New Roman"/>
                <w:bCs/>
              </w:rPr>
              <w:t>acoustical profile in ANSD</w:t>
            </w:r>
          </w:p>
          <w:p w:rsidR="00CF6C12" w:rsidRDefault="00CF6C12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F6C12" w:rsidRPr="00CF6C12" w:rsidRDefault="00CF6C12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6C12">
              <w:rPr>
                <w:rFonts w:ascii="Times New Roman" w:hAnsi="Times New Roman"/>
                <w:color w:val="222222"/>
                <w:shd w:val="clear" w:color="auto" w:fill="FFFFFF"/>
              </w:rPr>
              <w:t>Case presentation for assessment and management of ANSD</w:t>
            </w:r>
          </w:p>
        </w:tc>
        <w:tc>
          <w:tcPr>
            <w:tcW w:w="1395" w:type="dxa"/>
          </w:tcPr>
          <w:p w:rsidR="00D076AD" w:rsidRDefault="00D076AD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20.06.2020</w:t>
            </w:r>
          </w:p>
          <w:p w:rsidR="00CF6C12" w:rsidRDefault="00CF6C12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F6C12" w:rsidRPr="00CF6C12" w:rsidRDefault="00CF6C12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F6C12">
              <w:rPr>
                <w:rFonts w:ascii="Times New Roman" w:hAnsi="Times New Roman"/>
              </w:rPr>
              <w:t>27.06.2020</w:t>
            </w:r>
          </w:p>
        </w:tc>
      </w:tr>
      <w:tr w:rsidR="0070308D" w:rsidRPr="002F1927" w:rsidTr="00710205">
        <w:tc>
          <w:tcPr>
            <w:tcW w:w="2671" w:type="dxa"/>
          </w:tcPr>
          <w:p w:rsidR="0070308D" w:rsidRPr="002F1927" w:rsidRDefault="0070308D" w:rsidP="0070308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Geetha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C</w:t>
            </w:r>
          </w:p>
          <w:p w:rsidR="0070308D" w:rsidRPr="002F1927" w:rsidRDefault="0070308D" w:rsidP="0070308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457" w:type="dxa"/>
          </w:tcPr>
          <w:p w:rsidR="0070308D" w:rsidRPr="002F1927" w:rsidRDefault="0070308D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Hear Your Way with CR230 Remote Assistant</w:t>
            </w:r>
          </w:p>
        </w:tc>
        <w:tc>
          <w:tcPr>
            <w:tcW w:w="1395" w:type="dxa"/>
          </w:tcPr>
          <w:p w:rsidR="0070308D" w:rsidRPr="002F1927" w:rsidRDefault="0070308D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19.06.2020</w:t>
            </w:r>
          </w:p>
        </w:tc>
      </w:tr>
      <w:tr w:rsidR="00483C2C" w:rsidRPr="002F1927" w:rsidTr="00710205">
        <w:tc>
          <w:tcPr>
            <w:tcW w:w="2671" w:type="dxa"/>
            <w:vMerge w:val="restart"/>
          </w:tcPr>
          <w:p w:rsidR="00483C2C" w:rsidRPr="002F1927" w:rsidRDefault="00483C2C" w:rsidP="0070308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Prawin</w:t>
            </w:r>
            <w:proofErr w:type="spellEnd"/>
            <w:r>
              <w:rPr>
                <w:rFonts w:ascii="Times New Roman" w:hAnsi="Times New Roman"/>
                <w:b/>
              </w:rPr>
              <w:t xml:space="preserve"> Kumar</w:t>
            </w:r>
          </w:p>
        </w:tc>
        <w:tc>
          <w:tcPr>
            <w:tcW w:w="4457" w:type="dxa"/>
          </w:tcPr>
          <w:p w:rsidR="00483C2C" w:rsidRPr="00483C2C" w:rsidRDefault="00483C2C" w:rsidP="00483C2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10101"/>
                <w:shd w:val="clear" w:color="auto" w:fill="FFFFFF"/>
              </w:rPr>
            </w:pPr>
            <w:r w:rsidRPr="002F1927">
              <w:rPr>
                <w:rFonts w:ascii="Times New Roman" w:hAnsi="Times New Roman"/>
                <w:bCs/>
              </w:rPr>
              <w:t>Psycho</w:t>
            </w:r>
            <w:r>
              <w:rPr>
                <w:rFonts w:ascii="Times New Roman" w:hAnsi="Times New Roman"/>
                <w:bCs/>
              </w:rPr>
              <w:t>-</w:t>
            </w:r>
            <w:r w:rsidRPr="002F1927">
              <w:rPr>
                <w:rFonts w:ascii="Times New Roman" w:hAnsi="Times New Roman"/>
                <w:bCs/>
              </w:rPr>
              <w:t>acoustical profile in ANSD</w:t>
            </w:r>
          </w:p>
        </w:tc>
        <w:tc>
          <w:tcPr>
            <w:tcW w:w="1395" w:type="dxa"/>
          </w:tcPr>
          <w:p w:rsidR="00483C2C" w:rsidRPr="00483C2C" w:rsidRDefault="00483C2C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20.06.2020</w:t>
            </w:r>
          </w:p>
        </w:tc>
      </w:tr>
      <w:tr w:rsidR="00483C2C" w:rsidRPr="002F1927" w:rsidTr="00710205">
        <w:tc>
          <w:tcPr>
            <w:tcW w:w="2671" w:type="dxa"/>
            <w:vMerge/>
          </w:tcPr>
          <w:p w:rsidR="00483C2C" w:rsidRDefault="00483C2C" w:rsidP="0070308D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457" w:type="dxa"/>
          </w:tcPr>
          <w:p w:rsidR="00483C2C" w:rsidRPr="002F1927" w:rsidRDefault="00483C2C" w:rsidP="00483C2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83C2C">
              <w:rPr>
                <w:rFonts w:ascii="Times New Roman" w:hAnsi="Times New Roman"/>
                <w:color w:val="010101"/>
                <w:shd w:val="clear" w:color="auto" w:fill="FFFFFF"/>
              </w:rPr>
              <w:t>Case presentations for assessment and management of ANSD</w:t>
            </w:r>
          </w:p>
        </w:tc>
        <w:tc>
          <w:tcPr>
            <w:tcW w:w="1395" w:type="dxa"/>
          </w:tcPr>
          <w:p w:rsidR="00483C2C" w:rsidRDefault="00483C2C" w:rsidP="00D5440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10101"/>
                <w:shd w:val="clear" w:color="auto" w:fill="FFFFFF"/>
              </w:rPr>
            </w:pPr>
            <w:r w:rsidRPr="00483C2C">
              <w:rPr>
                <w:rFonts w:ascii="Times New Roman" w:hAnsi="Times New Roman"/>
                <w:color w:val="010101"/>
                <w:shd w:val="clear" w:color="auto" w:fill="FFFFFF"/>
              </w:rPr>
              <w:t>27.06.2020</w:t>
            </w:r>
          </w:p>
        </w:tc>
      </w:tr>
    </w:tbl>
    <w:p w:rsidR="00B47C28" w:rsidRPr="002F1927" w:rsidRDefault="00B47C28" w:rsidP="00D30A1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D64E8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47C28" w:rsidRPr="002F1927" w:rsidRDefault="00B47C28" w:rsidP="00D108C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Attended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 xml:space="preserve">: </w:t>
      </w:r>
      <w:r w:rsidRPr="002F1927">
        <w:rPr>
          <w:rFonts w:ascii="Times New Roman" w:hAnsi="Times New Roman"/>
          <w:b/>
        </w:rPr>
        <w:tab/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  <w:r w:rsidRPr="002F1927">
        <w:rPr>
          <w:rFonts w:ascii="Times New Roman" w:hAnsi="Times New Roman"/>
        </w:rPr>
        <w:t>Within AIISH</w:t>
      </w:r>
      <w:r w:rsidRPr="002F1927">
        <w:rPr>
          <w:rFonts w:ascii="Times New Roman" w:hAnsi="Times New Roman"/>
        </w:rPr>
        <w:tab/>
        <w:t>:</w:t>
      </w:r>
      <w:r w:rsidRPr="002F1927">
        <w:rPr>
          <w:rFonts w:ascii="Times New Roman" w:hAnsi="Times New Roman"/>
        </w:rPr>
        <w:tab/>
        <w:t>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  <w:r w:rsidRPr="002F1927">
        <w:rPr>
          <w:rFonts w:ascii="Times New Roman" w:hAnsi="Times New Roman"/>
        </w:rPr>
        <w:t>Outside AIISH</w:t>
      </w:r>
      <w:r w:rsidRPr="002F1927">
        <w:rPr>
          <w:rFonts w:ascii="Times New Roman" w:hAnsi="Times New Roman"/>
        </w:rPr>
        <w:tab/>
        <w:t>:</w:t>
      </w:r>
      <w:r w:rsidRPr="002F1927">
        <w:rPr>
          <w:rFonts w:ascii="Times New Roman" w:hAnsi="Times New Roman"/>
        </w:rPr>
        <w:tab/>
        <w:t>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</w:rPr>
      </w:pPr>
    </w:p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6F" w:rsidRPr="002F1927" w:rsidRDefault="007348A3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Guest L</w:t>
      </w:r>
      <w:r w:rsidR="00B47C28" w:rsidRPr="002F1927">
        <w:rPr>
          <w:rFonts w:ascii="Times New Roman" w:hAnsi="Times New Roman"/>
          <w:b/>
        </w:rPr>
        <w:t xml:space="preserve">ectures/Invited talks  </w:t>
      </w:r>
    </w:p>
    <w:p w:rsidR="00947D6F" w:rsidRPr="002F1927" w:rsidRDefault="00B47C28" w:rsidP="00947D6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    </w:t>
      </w:r>
    </w:p>
    <w:tbl>
      <w:tblPr>
        <w:tblStyle w:val="TableGrid"/>
        <w:tblW w:w="0" w:type="auto"/>
        <w:tblInd w:w="720" w:type="dxa"/>
        <w:tblLook w:val="04A0"/>
      </w:tblPr>
      <w:tblGrid>
        <w:gridCol w:w="2925"/>
        <w:gridCol w:w="3843"/>
        <w:gridCol w:w="1821"/>
      </w:tblGrid>
      <w:tr w:rsidR="00947D6F" w:rsidRPr="002F1927" w:rsidTr="00900D37">
        <w:trPr>
          <w:trHeight w:val="235"/>
        </w:trPr>
        <w:tc>
          <w:tcPr>
            <w:tcW w:w="2925" w:type="dxa"/>
          </w:tcPr>
          <w:p w:rsidR="00947D6F" w:rsidRPr="002F1927" w:rsidRDefault="00947D6F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Name of the Staff</w:t>
            </w:r>
          </w:p>
        </w:tc>
        <w:tc>
          <w:tcPr>
            <w:tcW w:w="3843" w:type="dxa"/>
          </w:tcPr>
          <w:p w:rsidR="00947D6F" w:rsidRPr="002F1927" w:rsidRDefault="00947D6F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Title of Webinar</w:t>
            </w:r>
          </w:p>
        </w:tc>
        <w:tc>
          <w:tcPr>
            <w:tcW w:w="1821" w:type="dxa"/>
          </w:tcPr>
          <w:p w:rsidR="00947D6F" w:rsidRPr="002F1927" w:rsidRDefault="00947D6F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Date</w:t>
            </w:r>
          </w:p>
        </w:tc>
      </w:tr>
      <w:tr w:rsidR="00947D6F" w:rsidRPr="002F1927" w:rsidTr="00900D37">
        <w:trPr>
          <w:trHeight w:val="250"/>
        </w:trPr>
        <w:tc>
          <w:tcPr>
            <w:tcW w:w="2925" w:type="dxa"/>
          </w:tcPr>
          <w:p w:rsidR="00947D6F" w:rsidRPr="002F1927" w:rsidRDefault="00B17851" w:rsidP="00B1785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Sujeet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Kumar Singh</w:t>
            </w:r>
          </w:p>
        </w:tc>
        <w:tc>
          <w:tcPr>
            <w:tcW w:w="3843" w:type="dxa"/>
          </w:tcPr>
          <w:p w:rsidR="00947D6F" w:rsidRPr="002F1927" w:rsidRDefault="00B17851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Vestibular issues in ANSD </w:t>
            </w:r>
          </w:p>
        </w:tc>
        <w:tc>
          <w:tcPr>
            <w:tcW w:w="1821" w:type="dxa"/>
          </w:tcPr>
          <w:p w:rsidR="00947D6F" w:rsidRPr="002F1927" w:rsidRDefault="00B17851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06.06.2020</w:t>
            </w:r>
          </w:p>
        </w:tc>
      </w:tr>
      <w:tr w:rsidR="00F475FD" w:rsidRPr="002F1927" w:rsidTr="00900D37">
        <w:trPr>
          <w:trHeight w:val="250"/>
        </w:trPr>
        <w:tc>
          <w:tcPr>
            <w:tcW w:w="2925" w:type="dxa"/>
          </w:tcPr>
          <w:p w:rsidR="00F475FD" w:rsidRPr="002F1927" w:rsidRDefault="00F475FD" w:rsidP="00B1785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Sujeet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Kumar Singh</w:t>
            </w:r>
          </w:p>
        </w:tc>
        <w:tc>
          <w:tcPr>
            <w:tcW w:w="3843" w:type="dxa"/>
          </w:tcPr>
          <w:p w:rsidR="00F475FD" w:rsidRPr="002F1927" w:rsidRDefault="00F475FD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Basic questions which you should know before  exams in Audiology</w:t>
            </w:r>
          </w:p>
        </w:tc>
        <w:tc>
          <w:tcPr>
            <w:tcW w:w="1821" w:type="dxa"/>
          </w:tcPr>
          <w:p w:rsidR="00F475FD" w:rsidRPr="002F1927" w:rsidRDefault="00F475FD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18.06.2020</w:t>
            </w:r>
          </w:p>
        </w:tc>
      </w:tr>
      <w:tr w:rsidR="00B17851" w:rsidRPr="002F1927" w:rsidTr="00900D37">
        <w:trPr>
          <w:trHeight w:val="250"/>
        </w:trPr>
        <w:tc>
          <w:tcPr>
            <w:tcW w:w="2925" w:type="dxa"/>
          </w:tcPr>
          <w:p w:rsidR="00B17851" w:rsidRPr="002F1927" w:rsidRDefault="00B17851" w:rsidP="00B1785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Animesh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Barman </w:t>
            </w:r>
          </w:p>
        </w:tc>
        <w:tc>
          <w:tcPr>
            <w:tcW w:w="3843" w:type="dxa"/>
          </w:tcPr>
          <w:p w:rsidR="00B17851" w:rsidRPr="002F1927" w:rsidRDefault="00F23FB9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2F1927">
              <w:rPr>
                <w:rFonts w:ascii="Times New Roman" w:hAnsi="Times New Roman"/>
                <w:bCs/>
              </w:rPr>
              <w:t>Psychoacoustical</w:t>
            </w:r>
            <w:proofErr w:type="spellEnd"/>
            <w:r w:rsidRPr="002F1927">
              <w:rPr>
                <w:rFonts w:ascii="Times New Roman" w:hAnsi="Times New Roman"/>
                <w:bCs/>
              </w:rPr>
              <w:t xml:space="preserve"> profile in ANSD </w:t>
            </w:r>
          </w:p>
        </w:tc>
        <w:tc>
          <w:tcPr>
            <w:tcW w:w="1821" w:type="dxa"/>
          </w:tcPr>
          <w:p w:rsidR="00B17851" w:rsidRPr="002F1927" w:rsidRDefault="00B51480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20</w:t>
            </w:r>
            <w:r w:rsidR="00F23FB9" w:rsidRPr="002F1927">
              <w:rPr>
                <w:rFonts w:ascii="Times New Roman" w:hAnsi="Times New Roman"/>
                <w:bCs/>
              </w:rPr>
              <w:t>.06.2020</w:t>
            </w:r>
          </w:p>
        </w:tc>
      </w:tr>
      <w:tr w:rsidR="00971275" w:rsidRPr="002F1927" w:rsidTr="00900D37">
        <w:trPr>
          <w:trHeight w:val="250"/>
        </w:trPr>
        <w:tc>
          <w:tcPr>
            <w:tcW w:w="2925" w:type="dxa"/>
          </w:tcPr>
          <w:p w:rsidR="00971275" w:rsidRPr="002F1927" w:rsidRDefault="00971275" w:rsidP="00B1785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Dr.</w:t>
            </w:r>
            <w:r w:rsidR="00DE11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b/>
              </w:rPr>
              <w:t>Prashanth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b/>
              </w:rPr>
              <w:t>Prabhu</w:t>
            </w:r>
            <w:proofErr w:type="spellEnd"/>
          </w:p>
        </w:tc>
        <w:tc>
          <w:tcPr>
            <w:tcW w:w="3843" w:type="dxa"/>
          </w:tcPr>
          <w:p w:rsidR="00971275" w:rsidRPr="002F1927" w:rsidRDefault="00971275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Overview – Hearing impairment as a part of monthly public lecture </w:t>
            </w:r>
          </w:p>
        </w:tc>
        <w:tc>
          <w:tcPr>
            <w:tcW w:w="1821" w:type="dxa"/>
          </w:tcPr>
          <w:p w:rsidR="00971275" w:rsidRPr="002F1927" w:rsidRDefault="00971275" w:rsidP="00947D6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25.06.2020</w:t>
            </w:r>
          </w:p>
        </w:tc>
      </w:tr>
    </w:tbl>
    <w:p w:rsidR="00B47C28" w:rsidRPr="002F1927" w:rsidRDefault="00B47C28" w:rsidP="00947D6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lastRenderedPageBreak/>
        <w:t xml:space="preserve">        </w:t>
      </w:r>
    </w:p>
    <w:p w:rsidR="00B47C28" w:rsidRPr="002F1927" w:rsidRDefault="00B47C28" w:rsidP="00D108C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Attended </w:t>
      </w:r>
      <w:r w:rsidRPr="002F1927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ab/>
        <w:t>:</w:t>
      </w:r>
      <w:r w:rsidRPr="002F1927">
        <w:rPr>
          <w:rFonts w:ascii="Times New Roman" w:hAnsi="Times New Roman"/>
        </w:rPr>
        <w:tab/>
        <w:t>Nil</w:t>
      </w:r>
    </w:p>
    <w:p w:rsidR="00B47C28" w:rsidRPr="002F1927" w:rsidRDefault="00B47C28" w:rsidP="00D108C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</w:rPr>
        <w:t>Organized</w:t>
      </w:r>
      <w:r w:rsidRPr="002F1927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ab/>
        <w:t xml:space="preserve">: </w:t>
      </w:r>
      <w:r w:rsidRPr="002F1927">
        <w:rPr>
          <w:rFonts w:ascii="Times New Roman" w:hAnsi="Times New Roman"/>
        </w:rPr>
        <w:tab/>
        <w:t>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</w:rPr>
      </w:pPr>
    </w:p>
    <w:p w:rsidR="00B47C28" w:rsidRPr="002F1927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Invited talks delivered by the Staff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</w:p>
    <w:p w:rsidR="00B47C28" w:rsidRPr="002F1927" w:rsidRDefault="00B47C28" w:rsidP="00D108C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</w:rPr>
        <w:t>Within AIISH</w:t>
      </w:r>
      <w:r w:rsidRPr="002F1927">
        <w:rPr>
          <w:rFonts w:ascii="Times New Roman" w:hAnsi="Times New Roman"/>
        </w:rPr>
        <w:tab/>
        <w:t xml:space="preserve">: </w:t>
      </w:r>
      <w:r w:rsidRPr="002F1927">
        <w:rPr>
          <w:rFonts w:ascii="Times New Roman" w:hAnsi="Times New Roman"/>
        </w:rPr>
        <w:tab/>
        <w:t>Nil</w:t>
      </w:r>
      <w:r w:rsidRPr="002F1927">
        <w:rPr>
          <w:rFonts w:ascii="Times New Roman" w:hAnsi="Times New Roman"/>
        </w:rPr>
        <w:tab/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</w:rPr>
      </w:pPr>
    </w:p>
    <w:p w:rsidR="00B47C28" w:rsidRPr="002F1927" w:rsidRDefault="00B47C28" w:rsidP="00D108CA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</w:rPr>
        <w:t>Outside AIISH</w:t>
      </w:r>
      <w:r w:rsidRPr="002F1927">
        <w:rPr>
          <w:rFonts w:ascii="Times New Roman" w:hAnsi="Times New Roman"/>
        </w:rPr>
        <w:tab/>
        <w:t xml:space="preserve">: </w:t>
      </w:r>
      <w:r w:rsidRPr="002F1927">
        <w:rPr>
          <w:rFonts w:ascii="Times New Roman" w:hAnsi="Times New Roman"/>
        </w:rPr>
        <w:tab/>
        <w:t>Nil</w:t>
      </w:r>
    </w:p>
    <w:p w:rsidR="00B47C28" w:rsidRPr="002F1927" w:rsidRDefault="00B47C28" w:rsidP="00B47C28">
      <w:pPr>
        <w:pStyle w:val="ListParagraph"/>
        <w:rPr>
          <w:rFonts w:ascii="Times New Roman" w:hAnsi="Times New Roman"/>
        </w:rPr>
      </w:pPr>
    </w:p>
    <w:p w:rsidR="00B47C28" w:rsidRPr="002F1927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 xml:space="preserve">Service in Academic bodies of other organization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</w:rPr>
      </w:pPr>
      <w:r w:rsidRPr="002F1927">
        <w:rPr>
          <w:rFonts w:ascii="Times New Roman" w:hAnsi="Times New Roman"/>
        </w:rPr>
        <w:t xml:space="preserve">(Name of the organization, role, tenure)  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B47C28" w:rsidRPr="002F1927" w:rsidRDefault="00B47C28" w:rsidP="00D108CA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 xml:space="preserve">Participation in Committees/Taskforces &amp; Panels set-up by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proofErr w:type="gramStart"/>
      <w:r w:rsidRPr="002F1927">
        <w:rPr>
          <w:rFonts w:ascii="Times New Roman" w:hAnsi="Times New Roman"/>
          <w:b/>
        </w:rPr>
        <w:t>other</w:t>
      </w:r>
      <w:proofErr w:type="gramEnd"/>
      <w:r w:rsidRPr="002F1927">
        <w:rPr>
          <w:rFonts w:ascii="Times New Roman" w:hAnsi="Times New Roman"/>
          <w:b/>
        </w:rPr>
        <w:t xml:space="preserve"> organizations/agencies </w:t>
      </w:r>
      <w:r w:rsidRPr="002F1927">
        <w:rPr>
          <w:rFonts w:ascii="Times New Roman" w:hAnsi="Times New Roman"/>
        </w:rPr>
        <w:t xml:space="preserve">(Name of the committee, organization, 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proofErr w:type="gramStart"/>
      <w:r w:rsidRPr="002F1927">
        <w:rPr>
          <w:rFonts w:ascii="Times New Roman" w:hAnsi="Times New Roman"/>
        </w:rPr>
        <w:t>purpose</w:t>
      </w:r>
      <w:proofErr w:type="gramEnd"/>
      <w:r w:rsidRPr="002F1927">
        <w:rPr>
          <w:rFonts w:ascii="Times New Roman" w:hAnsi="Times New Roman"/>
        </w:rPr>
        <w:t>, role, tenure)</w:t>
      </w:r>
    </w:p>
    <w:p w:rsidR="005E3293" w:rsidRPr="002F1927" w:rsidRDefault="007348A3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</w:rPr>
        <w:t xml:space="preserve"> </w:t>
      </w:r>
    </w:p>
    <w:p w:rsidR="00B47C28" w:rsidRPr="00D64E82" w:rsidRDefault="00B47C28" w:rsidP="00D64E82">
      <w:pPr>
        <w:pStyle w:val="ListParagraph"/>
        <w:numPr>
          <w:ilvl w:val="0"/>
          <w:numId w:val="19"/>
        </w:numPr>
        <w:spacing w:before="240" w:line="240" w:lineRule="auto"/>
        <w:jc w:val="center"/>
        <w:rPr>
          <w:rFonts w:ascii="Times New Roman" w:eastAsia="Times New Roman" w:hAnsi="Times New Roman"/>
          <w:b/>
          <w:color w:val="000000" w:themeColor="text1"/>
          <w:u w:val="single"/>
          <w:rtl/>
          <w:cs/>
        </w:rPr>
      </w:pPr>
      <w:r w:rsidRPr="00E162B9">
        <w:rPr>
          <w:rFonts w:ascii="Times New Roman" w:hAnsi="Times New Roman"/>
          <w:b/>
          <w:color w:val="000000" w:themeColor="text1"/>
          <w:u w:val="single"/>
        </w:rPr>
        <w:t xml:space="preserve">RESEARCH ACTIVITIES/ </w:t>
      </w:r>
      <w:r w:rsidRPr="00E162B9">
        <w:rPr>
          <w:rFonts w:ascii="Times New Roman" w:hAnsi="Times New Roman" w:cs="Mangal"/>
          <w:color w:val="000000" w:themeColor="text1"/>
          <w:u w:val="single"/>
          <w:cs/>
          <w:lang w:bidi="hi-IN"/>
        </w:rPr>
        <w:t>अनुसंधानगतिविधियाँ</w:t>
      </w:r>
    </w:p>
    <w:p w:rsidR="00D64E82" w:rsidRPr="00E162B9" w:rsidRDefault="00D64E82" w:rsidP="00D64E82">
      <w:pPr>
        <w:pStyle w:val="ListParagraph"/>
        <w:spacing w:before="240" w:line="240" w:lineRule="auto"/>
        <w:ind w:left="1080"/>
        <w:rPr>
          <w:rFonts w:ascii="Times New Roman" w:eastAsia="Times New Roman" w:hAnsi="Times New Roman"/>
          <w:b/>
          <w:color w:val="000000" w:themeColor="text1"/>
          <w:u w:val="single"/>
        </w:rPr>
      </w:pPr>
    </w:p>
    <w:p w:rsidR="00E162B9" w:rsidRDefault="002D3D10" w:rsidP="00D108CA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2D3D10">
        <w:rPr>
          <w:rFonts w:ascii="Times New Roman" w:hAnsi="Times New Roman"/>
          <w:b/>
        </w:rPr>
        <w:t xml:space="preserve">Extra Mural Research </w:t>
      </w:r>
      <w:r w:rsidR="00B47C28" w:rsidRPr="002D3D10">
        <w:rPr>
          <w:rFonts w:ascii="Times New Roman" w:hAnsi="Times New Roman"/>
          <w:b/>
        </w:rPr>
        <w:t xml:space="preserve">Projects </w:t>
      </w:r>
    </w:p>
    <w:p w:rsidR="00E162B9" w:rsidRPr="00E162B9" w:rsidRDefault="002D3D10" w:rsidP="00D108CA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Completed Projects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: </w:t>
      </w:r>
      <w:r w:rsidRPr="00E162B9">
        <w:rPr>
          <w:rFonts w:ascii="Times New Roman" w:hAnsi="Times New Roman"/>
          <w:b/>
        </w:rPr>
        <w:tab/>
        <w:t xml:space="preserve">Extramural – </w:t>
      </w:r>
      <w:r w:rsidRPr="00E162B9">
        <w:rPr>
          <w:rFonts w:ascii="Times New Roman" w:hAnsi="Times New Roman"/>
        </w:rPr>
        <w:t>00</w:t>
      </w:r>
    </w:p>
    <w:p w:rsidR="002D3D10" w:rsidRPr="00E162B9" w:rsidRDefault="002D3D10" w:rsidP="00D108CA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Ongoing research project</w:t>
      </w:r>
      <w:r w:rsidRPr="00E162B9">
        <w:rPr>
          <w:rFonts w:ascii="Times New Roman" w:hAnsi="Times New Roman"/>
          <w:b/>
        </w:rPr>
        <w:tab/>
        <w:t>:</w:t>
      </w:r>
      <w:r w:rsidRPr="00E162B9">
        <w:rPr>
          <w:rFonts w:ascii="Times New Roman" w:hAnsi="Times New Roman"/>
          <w:b/>
        </w:rPr>
        <w:tab/>
        <w:t xml:space="preserve">Extramural - 05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4046"/>
        <w:gridCol w:w="2532"/>
        <w:gridCol w:w="888"/>
        <w:gridCol w:w="1170"/>
      </w:tblGrid>
      <w:tr w:rsidR="002D3D10" w:rsidRPr="002F1927" w:rsidTr="00483C2C">
        <w:trPr>
          <w:trHeight w:val="230"/>
        </w:trPr>
        <w:tc>
          <w:tcPr>
            <w:tcW w:w="814" w:type="dxa"/>
            <w:vAlign w:val="center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046" w:type="dxa"/>
            <w:vAlign w:val="center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532" w:type="dxa"/>
            <w:vAlign w:val="center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2F1927">
              <w:rPr>
                <w:b/>
              </w:rPr>
              <w:t>Investigator</w:t>
            </w:r>
          </w:p>
        </w:tc>
        <w:tc>
          <w:tcPr>
            <w:tcW w:w="888" w:type="dxa"/>
            <w:vAlign w:val="center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Founding source</w:t>
            </w:r>
          </w:p>
        </w:tc>
        <w:tc>
          <w:tcPr>
            <w:tcW w:w="1170" w:type="dxa"/>
            <w:vAlign w:val="center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Amount</w:t>
            </w:r>
            <w:r w:rsidR="00483C2C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483C2C">
              <w:rPr>
                <w:rFonts w:ascii="Times New Roman" w:hAnsi="Times New Roman"/>
                <w:b/>
              </w:rPr>
              <w:t>Lakhs</w:t>
            </w:r>
            <w:proofErr w:type="spellEnd"/>
            <w:r w:rsidR="00483C2C">
              <w:rPr>
                <w:rFonts w:ascii="Times New Roman" w:hAnsi="Times New Roman"/>
                <w:b/>
              </w:rPr>
              <w:t>)</w:t>
            </w:r>
          </w:p>
        </w:tc>
      </w:tr>
      <w:tr w:rsidR="002D3D10" w:rsidRPr="002F1927" w:rsidTr="00483C2C">
        <w:trPr>
          <w:trHeight w:val="70"/>
        </w:trPr>
        <w:tc>
          <w:tcPr>
            <w:tcW w:w="814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fMRI</w:t>
            </w:r>
            <w:proofErr w:type="spellEnd"/>
            <w:r w:rsidRPr="002F1927">
              <w:rPr>
                <w:rFonts w:ascii="Times New Roman" w:hAnsi="Times New Roman" w:cs="Times New Roman"/>
                <w:sz w:val="24"/>
                <w:szCs w:val="24"/>
              </w:rPr>
              <w:t xml:space="preserve"> &amp; ERP evidence for improvement in Audio-visual integration in individuals with ANSD post speech reading training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PI: Dr. </w:t>
            </w:r>
            <w:proofErr w:type="spellStart"/>
            <w:r w:rsidRPr="002F1927">
              <w:t>Rajalakshmi</w:t>
            </w:r>
            <w:proofErr w:type="spellEnd"/>
            <w:r w:rsidRPr="002F1927">
              <w:t xml:space="preserve"> K.</w:t>
            </w: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170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35.29</w:t>
            </w:r>
          </w:p>
        </w:tc>
      </w:tr>
      <w:tr w:rsidR="002D3D10" w:rsidRPr="002F1927" w:rsidTr="00483C2C">
        <w:trPr>
          <w:trHeight w:val="70"/>
        </w:trPr>
        <w:tc>
          <w:tcPr>
            <w:tcW w:w="814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Auditory processing and auditory cognitive measures in carriers of mutated genes that cause hearing loss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PI: Dr. </w:t>
            </w:r>
            <w:proofErr w:type="spellStart"/>
            <w:r w:rsidRPr="002F1927">
              <w:t>Sandeep</w:t>
            </w:r>
            <w:proofErr w:type="spellEnd"/>
            <w:r w:rsidRPr="002F1927">
              <w:t xml:space="preserve"> M.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CI: Dr. </w:t>
            </w:r>
            <w:proofErr w:type="spellStart"/>
            <w:r w:rsidRPr="002F1927">
              <w:t>Santhosh</w:t>
            </w:r>
            <w:proofErr w:type="spellEnd"/>
            <w:r w:rsidRPr="002F1927">
              <w:t xml:space="preserve"> M.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170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47.52</w:t>
            </w:r>
          </w:p>
        </w:tc>
      </w:tr>
      <w:tr w:rsidR="002D3D10" w:rsidRPr="002F1927" w:rsidTr="00483C2C">
        <w:trPr>
          <w:trHeight w:val="70"/>
        </w:trPr>
        <w:tc>
          <w:tcPr>
            <w:tcW w:w="814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PI: Dr. </w:t>
            </w:r>
            <w:proofErr w:type="spellStart"/>
            <w:r w:rsidRPr="002F1927">
              <w:t>Prawin</w:t>
            </w:r>
            <w:proofErr w:type="spellEnd"/>
            <w:r w:rsidRPr="002F1927">
              <w:t xml:space="preserve"> Kumar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CI: Dr. </w:t>
            </w:r>
            <w:proofErr w:type="spellStart"/>
            <w:r w:rsidRPr="002F1927">
              <w:t>Niraj</w:t>
            </w:r>
            <w:proofErr w:type="spellEnd"/>
            <w:r w:rsidRPr="002F1927">
              <w:t xml:space="preserve"> Kumar Singh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170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28.49</w:t>
            </w:r>
          </w:p>
        </w:tc>
      </w:tr>
      <w:tr w:rsidR="002D3D10" w:rsidRPr="002F1927" w:rsidTr="00483C2C">
        <w:trPr>
          <w:trHeight w:val="70"/>
        </w:trPr>
        <w:tc>
          <w:tcPr>
            <w:tcW w:w="814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Auditory and cognitive consequences of </w:t>
            </w:r>
            <w:proofErr w:type="spellStart"/>
            <w:r w:rsidRPr="002F1927">
              <w:rPr>
                <w:rFonts w:ascii="Times New Roman" w:hAnsi="Times New Roman"/>
              </w:rPr>
              <w:t>dys-synchronours</w:t>
            </w:r>
            <w:proofErr w:type="spellEnd"/>
            <w:r w:rsidRPr="002F1927">
              <w:rPr>
                <w:rFonts w:ascii="Times New Roman" w:hAnsi="Times New Roman"/>
              </w:rPr>
              <w:t xml:space="preserve"> auditory nerve activity.</w:t>
            </w:r>
          </w:p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PI-Dr. </w:t>
            </w:r>
            <w:proofErr w:type="spellStart"/>
            <w:r w:rsidRPr="002F1927">
              <w:rPr>
                <w:rFonts w:ascii="Times New Roman" w:hAnsi="Times New Roman"/>
              </w:rPr>
              <w:t>Ajith</w:t>
            </w:r>
            <w:proofErr w:type="spellEnd"/>
            <w:r w:rsidRPr="002F1927">
              <w:rPr>
                <w:rFonts w:ascii="Times New Roman" w:hAnsi="Times New Roman"/>
              </w:rPr>
              <w:t xml:space="preserve"> Kumar U.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 xml:space="preserve">CI-Dr. </w:t>
            </w:r>
            <w:proofErr w:type="spellStart"/>
            <w:r w:rsidRPr="002F1927">
              <w:t>Sandeep</w:t>
            </w:r>
            <w:proofErr w:type="spellEnd"/>
            <w:r w:rsidRPr="002F1927">
              <w:t xml:space="preserve"> M.</w:t>
            </w: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2D3D10" w:rsidRPr="002F1927" w:rsidRDefault="002D3D10" w:rsidP="00483C2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44</w:t>
            </w:r>
            <w:r w:rsidR="00483C2C">
              <w:rPr>
                <w:rFonts w:ascii="Times New Roman" w:hAnsi="Times New Roman"/>
              </w:rPr>
              <w:t>.</w:t>
            </w:r>
            <w:r w:rsidRPr="002F1927">
              <w:rPr>
                <w:rFonts w:ascii="Times New Roman" w:hAnsi="Times New Roman"/>
              </w:rPr>
              <w:t>00</w:t>
            </w:r>
          </w:p>
        </w:tc>
      </w:tr>
      <w:tr w:rsidR="002D3D10" w:rsidRPr="002F1927" w:rsidTr="00483C2C">
        <w:trPr>
          <w:trHeight w:val="1196"/>
        </w:trPr>
        <w:tc>
          <w:tcPr>
            <w:tcW w:w="814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F1927">
              <w:rPr>
                <w:rFonts w:ascii="Times New Roman" w:hAnsi="Times New Roman"/>
              </w:rPr>
              <w:t>Neuro-audiological</w:t>
            </w:r>
            <w:proofErr w:type="spellEnd"/>
            <w:r w:rsidRPr="002F1927">
              <w:rPr>
                <w:rFonts w:ascii="Times New Roman" w:hAnsi="Times New Roman"/>
              </w:rPr>
              <w:t xml:space="preserve"> profiling of children with special language impairment</w:t>
            </w:r>
          </w:p>
        </w:tc>
        <w:tc>
          <w:tcPr>
            <w:tcW w:w="2532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PI-Dr. </w:t>
            </w:r>
            <w:proofErr w:type="spellStart"/>
            <w:r w:rsidRPr="002F1927">
              <w:rPr>
                <w:rFonts w:ascii="Times New Roman" w:hAnsi="Times New Roman"/>
              </w:rPr>
              <w:t>Animesh</w:t>
            </w:r>
            <w:proofErr w:type="spellEnd"/>
            <w:r w:rsidRPr="002F1927">
              <w:rPr>
                <w:rFonts w:ascii="Times New Roman" w:hAnsi="Times New Roman"/>
              </w:rPr>
              <w:t xml:space="preserve"> Barman</w:t>
            </w:r>
            <w:r>
              <w:rPr>
                <w:rFonts w:ascii="Times New Roman" w:hAnsi="Times New Roman"/>
              </w:rPr>
              <w:t xml:space="preserve"> </w:t>
            </w:r>
            <w:r w:rsidRPr="002F1927">
              <w:rPr>
                <w:rFonts w:ascii="Times New Roman" w:hAnsi="Times New Roman"/>
              </w:rPr>
              <w:t>&amp;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</w:rPr>
              <w:t>Swapna</w:t>
            </w:r>
            <w:proofErr w:type="spellEnd"/>
            <w:r w:rsidRPr="002F1927">
              <w:rPr>
                <w:rFonts w:ascii="Times New Roman" w:hAnsi="Times New Roman"/>
              </w:rPr>
              <w:t xml:space="preserve"> N 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CI-</w:t>
            </w:r>
            <w:proofErr w:type="spellStart"/>
            <w:r w:rsidRPr="002F1927">
              <w:rPr>
                <w:rFonts w:ascii="Times New Roman" w:hAnsi="Times New Roman"/>
              </w:rPr>
              <w:t>Dr.PrashanthPrabhu</w:t>
            </w:r>
            <w:proofErr w:type="spellEnd"/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170" w:type="dxa"/>
          </w:tcPr>
          <w:p w:rsidR="002D3D10" w:rsidRPr="002F1927" w:rsidRDefault="002D3D10" w:rsidP="00483C2C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33</w:t>
            </w:r>
            <w:r w:rsidR="00483C2C">
              <w:rPr>
                <w:rFonts w:ascii="Times New Roman" w:hAnsi="Times New Roman"/>
              </w:rPr>
              <w:t>.</w:t>
            </w:r>
            <w:r w:rsidRPr="002F1927">
              <w:rPr>
                <w:rFonts w:ascii="Times New Roman" w:hAnsi="Times New Roman"/>
              </w:rPr>
              <w:t>88</w:t>
            </w:r>
          </w:p>
        </w:tc>
      </w:tr>
    </w:tbl>
    <w:p w:rsidR="002D3D10" w:rsidRPr="002F1927" w:rsidRDefault="002D3D10" w:rsidP="002D3D1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162B9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Intramural</w:t>
      </w:r>
      <w:r w:rsidR="002D3D10" w:rsidRPr="00E162B9">
        <w:rPr>
          <w:rFonts w:ascii="Times New Roman" w:hAnsi="Times New Roman"/>
          <w:b/>
        </w:rPr>
        <w:t xml:space="preserve"> Research Projects</w:t>
      </w:r>
    </w:p>
    <w:p w:rsidR="00B47C28" w:rsidRPr="00E162B9" w:rsidRDefault="00B47C28" w:rsidP="00D108CA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lastRenderedPageBreak/>
        <w:t>Completed Projects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: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</w:rPr>
        <w:t>03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3197"/>
        <w:gridCol w:w="2339"/>
        <w:gridCol w:w="972"/>
        <w:gridCol w:w="1068"/>
        <w:gridCol w:w="1348"/>
      </w:tblGrid>
      <w:tr w:rsidR="00B47C28" w:rsidRPr="002F1927" w:rsidTr="002D3D10">
        <w:trPr>
          <w:trHeight w:val="772"/>
          <w:jc w:val="center"/>
        </w:trPr>
        <w:tc>
          <w:tcPr>
            <w:tcW w:w="219" w:type="pct"/>
            <w:vAlign w:val="center"/>
            <w:hideMark/>
          </w:tcPr>
          <w:p w:rsidR="00B47C28" w:rsidRPr="002F1927" w:rsidRDefault="00B47C28" w:rsidP="00592602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713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the project</w:t>
            </w:r>
          </w:p>
        </w:tc>
        <w:tc>
          <w:tcPr>
            <w:tcW w:w="1253" w:type="pct"/>
            <w:vAlign w:val="center"/>
            <w:hideMark/>
          </w:tcPr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Principal Investigator /</w:t>
            </w:r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521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572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(</w:t>
            </w:r>
            <w:proofErr w:type="spellStart"/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Lakhs</w:t>
            </w:r>
            <w:proofErr w:type="spellEnd"/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B47C28" w:rsidRPr="002F1927" w:rsidTr="002D3D10">
        <w:trPr>
          <w:trHeight w:val="260"/>
          <w:jc w:val="center"/>
        </w:trPr>
        <w:tc>
          <w:tcPr>
            <w:tcW w:w="219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3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Phonemically balanced word lists in Tamil Language for adults</w:t>
            </w:r>
          </w:p>
        </w:tc>
        <w:tc>
          <w:tcPr>
            <w:tcW w:w="1253" w:type="pct"/>
            <w:vAlign w:val="center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Geetha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 - Dr. Devi N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72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72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IR submitted</w:t>
            </w:r>
            <w:r w:rsidR="009F3AB1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04.06.2020 </w:t>
            </w:r>
          </w:p>
        </w:tc>
      </w:tr>
      <w:tr w:rsidR="00B47C28" w:rsidRPr="002F1927" w:rsidTr="002D3D10">
        <w:trPr>
          <w:trHeight w:val="260"/>
          <w:jc w:val="center"/>
        </w:trPr>
        <w:tc>
          <w:tcPr>
            <w:tcW w:w="219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3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Speech Identification in the Non-aided ear in Monaural Hearing Aid Users</w:t>
            </w:r>
          </w:p>
        </w:tc>
        <w:tc>
          <w:tcPr>
            <w:tcW w:w="125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Prof.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Yathiraj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72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72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IR submitted</w:t>
            </w:r>
          </w:p>
        </w:tc>
      </w:tr>
      <w:tr w:rsidR="00B47C28" w:rsidRPr="002F1927" w:rsidTr="002D3D10">
        <w:trPr>
          <w:trHeight w:val="260"/>
          <w:jc w:val="center"/>
        </w:trPr>
        <w:tc>
          <w:tcPr>
            <w:tcW w:w="219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3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AIISH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Hyperacusis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Assessment Toolbox for Individuals with Tinnitus Associated with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Hyperacusis</w:t>
            </w:r>
            <w:proofErr w:type="spellEnd"/>
          </w:p>
        </w:tc>
        <w:tc>
          <w:tcPr>
            <w:tcW w:w="125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P </w:t>
            </w:r>
          </w:p>
        </w:tc>
        <w:tc>
          <w:tcPr>
            <w:tcW w:w="521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72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723" w:type="pct"/>
          </w:tcPr>
          <w:p w:rsidR="00B47C28" w:rsidRPr="002F1927" w:rsidRDefault="00DD1BFB" w:rsidP="00483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B47C28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 submitted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17.06.2020</w:t>
            </w:r>
          </w:p>
          <w:p w:rsidR="00971275" w:rsidRPr="002F1927" w:rsidRDefault="00971275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Completed </w:t>
            </w:r>
          </w:p>
        </w:tc>
      </w:tr>
    </w:tbl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ab/>
      </w:r>
    </w:p>
    <w:p w:rsidR="00B47C28" w:rsidRPr="0084266B" w:rsidRDefault="00BF4EFB" w:rsidP="00D108C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Ongoing</w:t>
      </w:r>
      <w:r w:rsidR="00B47C28" w:rsidRPr="0084266B">
        <w:rPr>
          <w:rFonts w:ascii="Times New Roman" w:hAnsi="Times New Roman"/>
          <w:b/>
          <w:color w:val="000000" w:themeColor="text1"/>
        </w:rPr>
        <w:t xml:space="preserve"> project</w:t>
      </w:r>
      <w:r w:rsidRPr="0084266B">
        <w:rPr>
          <w:rFonts w:ascii="Times New Roman" w:hAnsi="Times New Roman"/>
          <w:b/>
          <w:color w:val="000000" w:themeColor="text1"/>
        </w:rPr>
        <w:t>s</w:t>
      </w:r>
      <w:r w:rsidR="002D3D10" w:rsidRPr="0084266B">
        <w:rPr>
          <w:rFonts w:ascii="Times New Roman" w:hAnsi="Times New Roman"/>
          <w:b/>
          <w:color w:val="000000" w:themeColor="text1"/>
        </w:rPr>
        <w:t xml:space="preserve">        </w:t>
      </w:r>
      <w:r w:rsidR="00B47C28" w:rsidRPr="0084266B">
        <w:rPr>
          <w:rFonts w:ascii="Times New Roman" w:hAnsi="Times New Roman"/>
          <w:b/>
          <w:color w:val="000000" w:themeColor="text1"/>
        </w:rPr>
        <w:t>:</w:t>
      </w:r>
      <w:r w:rsidR="00B47C28" w:rsidRPr="0084266B">
        <w:rPr>
          <w:rFonts w:ascii="Times New Roman" w:hAnsi="Times New Roman"/>
          <w:b/>
          <w:color w:val="000000" w:themeColor="text1"/>
        </w:rPr>
        <w:tab/>
        <w:t xml:space="preserve">  </w:t>
      </w:r>
      <w:r w:rsidR="002D3D10" w:rsidRPr="0084266B">
        <w:rPr>
          <w:rFonts w:ascii="Times New Roman" w:hAnsi="Times New Roman"/>
          <w:b/>
          <w:color w:val="000000" w:themeColor="text1"/>
        </w:rPr>
        <w:t xml:space="preserve">        </w:t>
      </w:r>
      <w:r w:rsidR="00B47C28" w:rsidRPr="0084266B">
        <w:rPr>
          <w:rFonts w:ascii="Times New Roman" w:hAnsi="Times New Roman"/>
          <w:b/>
          <w:color w:val="000000" w:themeColor="text1"/>
        </w:rPr>
        <w:t xml:space="preserve"> 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3400"/>
        <w:gridCol w:w="2444"/>
        <w:gridCol w:w="963"/>
        <w:gridCol w:w="1057"/>
        <w:gridCol w:w="1056"/>
      </w:tblGrid>
      <w:tr w:rsidR="00B47C28" w:rsidRPr="002F1927" w:rsidTr="00B917E3">
        <w:trPr>
          <w:trHeight w:val="772"/>
        </w:trPr>
        <w:tc>
          <w:tcPr>
            <w:tcW w:w="240" w:type="pct"/>
            <w:vAlign w:val="center"/>
            <w:hideMark/>
          </w:tcPr>
          <w:p w:rsidR="00B47C28" w:rsidRPr="002F1927" w:rsidRDefault="00B47C28" w:rsidP="00592602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840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the project</w:t>
            </w:r>
          </w:p>
        </w:tc>
        <w:tc>
          <w:tcPr>
            <w:tcW w:w="1328" w:type="pct"/>
            <w:vAlign w:val="center"/>
            <w:hideMark/>
          </w:tcPr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Principal Investigator /</w:t>
            </w:r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487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534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(</w:t>
            </w:r>
            <w:proofErr w:type="spellStart"/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Lakhs</w:t>
            </w:r>
            <w:proofErr w:type="spellEnd"/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0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Electrophysiological Assessment of Auditory and Vestibular Neural Functioning in Individuals with Diabetes Mellitus</w:t>
            </w:r>
          </w:p>
        </w:tc>
        <w:tc>
          <w:tcPr>
            <w:tcW w:w="1328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r w:rsidRPr="002F19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M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Bhanukumar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Niraj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Kumar Singh,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Vipin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Ghosh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Kumari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Apeksha</w:t>
            </w:r>
            <w:proofErr w:type="spellEnd"/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ind w:left="1080"/>
              <w:jc w:val="left"/>
              <w:rPr>
                <w:color w:val="FF0000"/>
              </w:rPr>
            </w:pPr>
          </w:p>
        </w:tc>
        <w:tc>
          <w:tcPr>
            <w:tcW w:w="48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years)</w:t>
            </w:r>
          </w:p>
        </w:tc>
        <w:tc>
          <w:tcPr>
            <w:tcW w:w="534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4.88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Ongoing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between Auditory Abilities and Iron Deficiency Anemia in Adolescent Girls</w:t>
            </w:r>
          </w:p>
        </w:tc>
        <w:tc>
          <w:tcPr>
            <w:tcW w:w="1328" w:type="pct"/>
            <w:vAlign w:val="center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Chetak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 B &amp;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Vipin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Ghosh</w:t>
            </w:r>
            <w:proofErr w:type="spellEnd"/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34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Implementation and Validation of Portable Virtual Acoustic Spatial Training (VAST)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Remediation of Spatial Deficits in Listeners with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Sensorineural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Hearing Impairment (SNHL): A Longitudinal Time – Series Study</w:t>
            </w:r>
          </w:p>
        </w:tc>
        <w:tc>
          <w:tcPr>
            <w:tcW w:w="1328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Kumar U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Nisha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K V</w:t>
            </w:r>
          </w:p>
        </w:tc>
        <w:tc>
          <w:tcPr>
            <w:tcW w:w="487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34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and Electro Physiological Correlates of Lexical Semantic Activation in High and Low Proficient Bilinguals</w:t>
            </w:r>
          </w:p>
        </w:tc>
        <w:tc>
          <w:tcPr>
            <w:tcW w:w="1328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Sandeep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M &amp;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B P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CI - 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</w:tc>
        <w:tc>
          <w:tcPr>
            <w:tcW w:w="487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34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Cochlear implant outcome measures: Comparison of rating scales and speech perception</w:t>
            </w:r>
          </w:p>
        </w:tc>
        <w:tc>
          <w:tcPr>
            <w:tcW w:w="1328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PI-Dr.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Megha</w:t>
            </w:r>
            <w:proofErr w:type="spellEnd"/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CI-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Jawahar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Antony</w:t>
            </w:r>
          </w:p>
        </w:tc>
        <w:tc>
          <w:tcPr>
            <w:tcW w:w="487" w:type="pct"/>
          </w:tcPr>
          <w:p w:rsidR="00B47C28" w:rsidRPr="002F1927" w:rsidRDefault="00B47C28" w:rsidP="00B917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34" w:type="pct"/>
          </w:tcPr>
          <w:p w:rsidR="00B47C28" w:rsidRPr="002F1927" w:rsidRDefault="00B47C28" w:rsidP="00400D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0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Exploring Real World Aid Usage and Outcome: Current Indian Scenario</w:t>
            </w:r>
          </w:p>
        </w:tc>
        <w:tc>
          <w:tcPr>
            <w:tcW w:w="1328" w:type="pct"/>
          </w:tcPr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PI: </w:t>
            </w:r>
            <w:r w:rsidR="00B47C28" w:rsidRPr="002F1927">
              <w:t xml:space="preserve">Dr. </w:t>
            </w:r>
            <w:proofErr w:type="spellStart"/>
            <w:r w:rsidR="00B47C28" w:rsidRPr="002F1927">
              <w:t>Manjula</w:t>
            </w:r>
            <w:proofErr w:type="spellEnd"/>
            <w:r w:rsidR="00B47C28" w:rsidRPr="002F1927">
              <w:t xml:space="preserve"> P.</w:t>
            </w:r>
          </w:p>
        </w:tc>
        <w:tc>
          <w:tcPr>
            <w:tcW w:w="487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ARF</w:t>
            </w:r>
          </w:p>
        </w:tc>
        <w:tc>
          <w:tcPr>
            <w:tcW w:w="534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4.93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Ongoing</w:t>
            </w:r>
          </w:p>
        </w:tc>
      </w:tr>
      <w:tr w:rsidR="00B47C28" w:rsidRPr="002F1927" w:rsidTr="00B917E3">
        <w:trPr>
          <w:trHeight w:val="260"/>
        </w:trPr>
        <w:tc>
          <w:tcPr>
            <w:tcW w:w="240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0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Impact of acoustic stimuli used for various measures of VEMP on the auditory system</w:t>
            </w:r>
          </w:p>
        </w:tc>
        <w:tc>
          <w:tcPr>
            <w:tcW w:w="1328" w:type="pct"/>
          </w:tcPr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PI: </w:t>
            </w:r>
            <w:r w:rsidR="00B47C28" w:rsidRPr="002F1927">
              <w:t xml:space="preserve">Dr. </w:t>
            </w:r>
            <w:proofErr w:type="spellStart"/>
            <w:r w:rsidR="00B47C28" w:rsidRPr="002F1927">
              <w:t>Niraj</w:t>
            </w:r>
            <w:proofErr w:type="spellEnd"/>
            <w:r w:rsidR="00B47C28" w:rsidRPr="002F1927">
              <w:t xml:space="preserve"> Kumar Singh</w:t>
            </w:r>
          </w:p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CI: </w:t>
            </w:r>
            <w:r w:rsidR="00B47C28" w:rsidRPr="002F1927">
              <w:t xml:space="preserve">Dr. </w:t>
            </w:r>
            <w:proofErr w:type="spellStart"/>
            <w:r w:rsidR="00B47C28" w:rsidRPr="002F1927">
              <w:t>Prawin</w:t>
            </w:r>
            <w:proofErr w:type="spellEnd"/>
            <w:r w:rsidR="00B47C28" w:rsidRPr="002F1927">
              <w:t xml:space="preserve"> Kumar</w:t>
            </w:r>
          </w:p>
        </w:tc>
        <w:tc>
          <w:tcPr>
            <w:tcW w:w="487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ARF</w:t>
            </w:r>
          </w:p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534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15.04</w:t>
            </w:r>
          </w:p>
        </w:tc>
        <w:tc>
          <w:tcPr>
            <w:tcW w:w="571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Ongoing</w:t>
            </w:r>
          </w:p>
        </w:tc>
      </w:tr>
    </w:tbl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1927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p w:rsidR="00B47C28" w:rsidRPr="0084266B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Doctoral and Post-Doctoral Programs</w:t>
      </w:r>
    </w:p>
    <w:p w:rsidR="0084266B" w:rsidRDefault="00B47C28" w:rsidP="00D108C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Degree Awarded (for the current month)</w:t>
      </w:r>
      <w:r w:rsidRPr="0084266B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84266B">
        <w:rPr>
          <w:rFonts w:ascii="Times New Roman" w:hAnsi="Times New Roman"/>
          <w:b/>
          <w:color w:val="000000" w:themeColor="text1"/>
        </w:rPr>
        <w:tab/>
        <w:t>0</w:t>
      </w:r>
    </w:p>
    <w:p w:rsidR="00B47C28" w:rsidRPr="0084266B" w:rsidRDefault="00B47C28" w:rsidP="00D108CA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Under Progress</w:t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84266B">
        <w:rPr>
          <w:rFonts w:ascii="Times New Roman" w:hAnsi="Times New Roman"/>
          <w:b/>
          <w:color w:val="000000" w:themeColor="text1"/>
        </w:rPr>
        <w:tab/>
        <w:t>26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890"/>
        <w:gridCol w:w="4590"/>
        <w:gridCol w:w="2003"/>
      </w:tblGrid>
      <w:tr w:rsidR="00B47C28" w:rsidRPr="002F1927" w:rsidTr="007D5756">
        <w:tc>
          <w:tcPr>
            <w:tcW w:w="787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89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59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003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Guide / Co-guide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Mamatha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N.M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Effect of auditory processing abilities on academic performance in Kannada speaking primary school children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color w:val="000000" w:themeColor="text1"/>
              </w:rPr>
              <w:t>Asha</w:t>
            </w:r>
            <w:proofErr w:type="spellEnd"/>
            <w:r w:rsidRPr="002F1927">
              <w:rPr>
                <w:color w:val="000000" w:themeColor="text1"/>
              </w:rPr>
              <w:t xml:space="preserve"> </w:t>
            </w:r>
            <w:proofErr w:type="spellStart"/>
            <w:r w:rsidRPr="002F1927">
              <w:rPr>
                <w:color w:val="000000" w:themeColor="text1"/>
              </w:rPr>
              <w:t>Yathiraj</w:t>
            </w:r>
            <w:proofErr w:type="spellEnd"/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ShubhaTak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Loudness perception in children using hearing aids and children using cochlear implant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Shreyank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Swamy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Comparison of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contralateral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suppression of otoacoustic emission between children with APD and children with ADHD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Shubhaganga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Influence of education employment and gender on auditory processing and cognition in older adults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Yathiraj</w:t>
            </w:r>
            <w:proofErr w:type="spellEnd"/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Vikas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M.D.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Effects of temporal resolution, working memory and personality on benefit of hearing aids in older adults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Shailaja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Shukla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Linguistic Processing in Typically Aging Kannada speaking individuals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Priyanka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Jaisinghani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Validation of Speech enhancement and noise reduction strategies in individuals with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sensorineural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hearing loss and ANSD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Sreena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N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Preferred compression amplification settings for individuals with varying audiogram configuration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Ms. </w:t>
            </w:r>
            <w:proofErr w:type="spellStart"/>
            <w:r w:rsidRPr="002F1927">
              <w:rPr>
                <w:color w:val="000000" w:themeColor="text1"/>
              </w:rPr>
              <w:t>Priyanka</w:t>
            </w:r>
            <w:proofErr w:type="spellEnd"/>
            <w:r w:rsidRPr="002F1927">
              <w:rPr>
                <w:color w:val="000000" w:themeColor="text1"/>
              </w:rPr>
              <w:t xml:space="preserve"> V 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Temporal processing abilities </w:t>
            </w:r>
            <w:proofErr w:type="spellStart"/>
            <w:r w:rsidRPr="002F1927">
              <w:rPr>
                <w:bCs/>
                <w:color w:val="000000" w:themeColor="text1"/>
              </w:rPr>
              <w:t>audi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-</w:t>
            </w:r>
            <w:proofErr w:type="spellStart"/>
            <w:r w:rsidRPr="002F1927">
              <w:rPr>
                <w:bCs/>
                <w:color w:val="000000" w:themeColor="text1"/>
              </w:rPr>
              <w:t>tory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working memory and speech perception in noise in vocal musicians, violinists and non-musicians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color w:val="000000" w:themeColor="text1"/>
              </w:rPr>
              <w:t>Rajalakshmi</w:t>
            </w:r>
            <w:proofErr w:type="spellEnd"/>
            <w:r w:rsidRPr="002F1927">
              <w:rPr>
                <w:color w:val="000000" w:themeColor="text1"/>
              </w:rPr>
              <w:t xml:space="preserve"> K.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Anu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Prasad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Auditory processing in children with benign epilepsy with </w:t>
            </w:r>
            <w:proofErr w:type="spellStart"/>
            <w:r w:rsidRPr="002F1927">
              <w:rPr>
                <w:bCs/>
                <w:color w:val="000000" w:themeColor="text1"/>
              </w:rPr>
              <w:t>centro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temporal spikes/</w:t>
            </w:r>
            <w:proofErr w:type="spellStart"/>
            <w:r w:rsidRPr="002F1927">
              <w:rPr>
                <w:bCs/>
                <w:color w:val="000000" w:themeColor="text1"/>
              </w:rPr>
              <w:t>rolandic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epilepsy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PrajnaNayak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Fundamental frequency (f0) encoding and speech perception in noise.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lastRenderedPageBreak/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Vignesh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S.S.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Evaluation of brainstem functions in multiple sclerosis using auditory vestibular test battery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Pawan</w:t>
            </w:r>
            <w:proofErr w:type="spellEnd"/>
            <w:r w:rsidRPr="002F1927">
              <w:rPr>
                <w:color w:val="000000" w:themeColor="text1"/>
              </w:rPr>
              <w:t xml:space="preserve"> M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Investigation of mechanism underlying poor speech perception in individuals with cochlear hearing loss based on recovered envelope cues and the contribution of temporal fine structure cues in sequential segregation.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Darga</w:t>
            </w:r>
            <w:proofErr w:type="spellEnd"/>
            <w:r w:rsidRPr="002F1927">
              <w:rPr>
                <w:color w:val="000000" w:themeColor="text1"/>
              </w:rPr>
              <w:t xml:space="preserve"> Baba </w:t>
            </w:r>
            <w:proofErr w:type="spellStart"/>
            <w:r w:rsidRPr="002F1927">
              <w:rPr>
                <w:color w:val="000000" w:themeColor="text1"/>
              </w:rPr>
              <w:t>Fakaruddin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Effect of Age, Hearing Loss and Working Memory on Speech Recognition in Naïve Hearing aid Users.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Rajalakshmi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Merin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Mathews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Audiovisual Speech Perception in individuals with ANSD: effect of audiovisual training evidence through ERP and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measures.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B47C28" w:rsidRPr="002F1927" w:rsidTr="007D5756">
        <w:trPr>
          <w:trHeight w:val="1196"/>
        </w:trPr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Krupa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Native and non native babble background on speech identification of individuals with normal hearing and hearing impairment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Rajalakshmi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Arunraj</w:t>
            </w:r>
            <w:proofErr w:type="spellEnd"/>
            <w:r w:rsidRPr="002F1927">
              <w:rPr>
                <w:color w:val="000000" w:themeColor="text1"/>
              </w:rPr>
              <w:t xml:space="preserve"> K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  <w:shd w:val="clear" w:color="auto" w:fill="FFFFFF"/>
              </w:rPr>
              <w:t>Clinical validation of Wide band absorbance </w:t>
            </w:r>
            <w:proofErr w:type="spellStart"/>
            <w:r w:rsidRPr="002F1927">
              <w:rPr>
                <w:bCs/>
                <w:color w:val="000000" w:themeColor="text1"/>
                <w:shd w:val="clear" w:color="auto" w:fill="FFFFFF"/>
              </w:rPr>
              <w:t>Tympanometry</w:t>
            </w:r>
            <w:proofErr w:type="spellEnd"/>
            <w:r w:rsidRPr="002F1927">
              <w:rPr>
                <w:bCs/>
                <w:color w:val="000000" w:themeColor="text1"/>
                <w:shd w:val="clear" w:color="auto" w:fill="FFFFFF"/>
              </w:rPr>
              <w:t xml:space="preserve"> in detecting middle ear disorders 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Animesh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Barman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color w:val="000000" w:themeColor="text1"/>
              </w:rPr>
              <w:t>Jawahar</w:t>
            </w:r>
            <w:proofErr w:type="spellEnd"/>
            <w:r w:rsidRPr="002F1927">
              <w:rPr>
                <w:color w:val="000000" w:themeColor="text1"/>
              </w:rPr>
              <w:t xml:space="preserve"> Antony P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Stream percept with </w:t>
            </w:r>
            <w:proofErr w:type="spellStart"/>
            <w:r w:rsidRPr="002F1927">
              <w:rPr>
                <w:bCs/>
                <w:color w:val="000000" w:themeColor="text1"/>
              </w:rPr>
              <w:t>sinusoidally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2F1927">
              <w:rPr>
                <w:bCs/>
                <w:color w:val="000000" w:themeColor="text1"/>
              </w:rPr>
              <w:t>Sensorineural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hearing loss. 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Animesh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Barman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Sahana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Auditory and cognitive profiling in normal hearing individuals with occupational noise exposure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proofErr w:type="spellStart"/>
            <w:r w:rsidRPr="002F1927">
              <w:rPr>
                <w:bCs/>
                <w:color w:val="000000" w:themeColor="text1"/>
              </w:rPr>
              <w:t>Ajith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Kumar U</w:t>
            </w:r>
          </w:p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Jim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Saroj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Winston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short term musical training on Psycho-acoustical electrophysiological and working memory measures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Priyadharshini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Anoop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J.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and ERP measures of informational masking in young and elderly normal hearing individuals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Ajith</w:t>
            </w:r>
            <w:proofErr w:type="spellEnd"/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 U</w:t>
            </w: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Dhanya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M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Perceptual cues of Co-articulation in Malayalam in Normal Hearing and Hearing impaired individuals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2F1927">
              <w:rPr>
                <w:bCs/>
                <w:color w:val="000000" w:themeColor="text1"/>
              </w:rPr>
              <w:t>Sandeep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 xml:space="preserve">Mr.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t>Rakesh</w:t>
            </w:r>
            <w:proofErr w:type="spellEnd"/>
            <w:r w:rsidRPr="002F192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color w:val="000000" w:themeColor="text1"/>
              </w:rPr>
              <w:lastRenderedPageBreak/>
              <w:t>Gatla</w:t>
            </w:r>
            <w:proofErr w:type="spellEnd"/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lastRenderedPageBreak/>
              <w:t xml:space="preserve">Auditory processing and speech perception </w:t>
            </w:r>
            <w:r w:rsidRPr="002F1927">
              <w:rPr>
                <w:bCs/>
                <w:color w:val="000000" w:themeColor="text1"/>
              </w:rPr>
              <w:lastRenderedPageBreak/>
              <w:t>abilities in carriers of mutated genes that cause hearing loss (Tentative)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lastRenderedPageBreak/>
              <w:t xml:space="preserve">Dr. </w:t>
            </w:r>
            <w:proofErr w:type="spellStart"/>
            <w:r w:rsidRPr="002F1927">
              <w:rPr>
                <w:bCs/>
                <w:color w:val="000000" w:themeColor="text1"/>
              </w:rPr>
              <w:t>Sandeep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Ms </w:t>
            </w:r>
            <w:proofErr w:type="spellStart"/>
            <w:r w:rsidRPr="002F1927">
              <w:rPr>
                <w:color w:val="000000" w:themeColor="text1"/>
              </w:rPr>
              <w:t>Yashashwini</w:t>
            </w:r>
            <w:proofErr w:type="spellEnd"/>
            <w:r w:rsidRPr="002F1927">
              <w:rPr>
                <w:color w:val="000000" w:themeColor="text1"/>
              </w:rPr>
              <w:t xml:space="preserve"> L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2F1927">
              <w:rPr>
                <w:bCs/>
                <w:color w:val="000000" w:themeColor="text1"/>
              </w:rPr>
              <w:t>Sandeep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7D5756">
        <w:tc>
          <w:tcPr>
            <w:tcW w:w="787" w:type="dxa"/>
          </w:tcPr>
          <w:p w:rsidR="00B47C28" w:rsidRPr="002F1927" w:rsidRDefault="00B47C28" w:rsidP="00D108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Reesha</w:t>
            </w:r>
            <w:proofErr w:type="spellEnd"/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OA</w:t>
            </w:r>
          </w:p>
        </w:tc>
        <w:tc>
          <w:tcPr>
            <w:tcW w:w="459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Efficacy of computer based auditory separation training in children with auditory processing disorders</w:t>
            </w:r>
          </w:p>
        </w:tc>
        <w:tc>
          <w:tcPr>
            <w:tcW w:w="2003" w:type="dxa"/>
          </w:tcPr>
          <w:p w:rsidR="00B47C28" w:rsidRPr="002F1927" w:rsidRDefault="00B47C28" w:rsidP="00B917E3">
            <w:pPr>
              <w:pStyle w:val="BodyText"/>
              <w:spacing w:before="100" w:beforeAutospacing="1" w:afterAutospacing="1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2F1927">
              <w:rPr>
                <w:bCs/>
                <w:color w:val="000000" w:themeColor="text1"/>
              </w:rPr>
              <w:t>Prawin</w:t>
            </w:r>
            <w:proofErr w:type="spellEnd"/>
            <w:r w:rsidRPr="002F1927">
              <w:rPr>
                <w:bCs/>
                <w:color w:val="000000" w:themeColor="text1"/>
              </w:rPr>
              <w:t xml:space="preserve"> Kumar </w:t>
            </w:r>
          </w:p>
        </w:tc>
      </w:tr>
    </w:tbl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  <w:bCs/>
          <w:iCs/>
          <w:color w:val="000000" w:themeColor="text1"/>
        </w:rPr>
      </w:pP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</w:p>
    <w:p w:rsidR="00B47C28" w:rsidRPr="002F1927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36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PG Dissertations </w:t>
      </w:r>
    </w:p>
    <w:p w:rsidR="00B47C28" w:rsidRPr="00D64E82" w:rsidRDefault="00B47C28" w:rsidP="00D64E82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  <w:r w:rsidRPr="00D64E82">
        <w:rPr>
          <w:rFonts w:ascii="Times New Roman" w:hAnsi="Times New Roman"/>
        </w:rPr>
        <w:t>Completed</w:t>
      </w:r>
      <w:r w:rsidRPr="00D64E82">
        <w:rPr>
          <w:rFonts w:ascii="Times New Roman" w:hAnsi="Times New Roman"/>
        </w:rPr>
        <w:tab/>
      </w:r>
      <w:r w:rsidRPr="00D64E82">
        <w:rPr>
          <w:rFonts w:ascii="Times New Roman" w:hAnsi="Times New Roman"/>
        </w:rPr>
        <w:tab/>
        <w:t xml:space="preserve"> </w:t>
      </w:r>
      <w:r w:rsidR="00483C2C">
        <w:rPr>
          <w:rFonts w:ascii="Times New Roman" w:hAnsi="Times New Roman"/>
        </w:rPr>
        <w:tab/>
      </w:r>
      <w:r w:rsidRPr="00D64E82">
        <w:rPr>
          <w:rFonts w:ascii="Times New Roman" w:hAnsi="Times New Roman"/>
        </w:rPr>
        <w:t xml:space="preserve">: </w:t>
      </w:r>
      <w:r w:rsidRPr="00D64E82">
        <w:rPr>
          <w:rFonts w:ascii="Times New Roman" w:hAnsi="Times New Roman"/>
        </w:rPr>
        <w:tab/>
        <w:t>Nil</w:t>
      </w:r>
    </w:p>
    <w:p w:rsidR="00B47C28" w:rsidRPr="00D64E82" w:rsidRDefault="00B47C28" w:rsidP="00D64E82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/>
        <w:ind w:left="1440"/>
        <w:rPr>
          <w:rFonts w:ascii="Times New Roman" w:hAnsi="Times New Roman"/>
        </w:rPr>
      </w:pPr>
      <w:r w:rsidRPr="00D64E82">
        <w:rPr>
          <w:rFonts w:ascii="Times New Roman" w:hAnsi="Times New Roman"/>
        </w:rPr>
        <w:t>Under progress</w:t>
      </w:r>
      <w:r w:rsidRPr="00D64E82">
        <w:rPr>
          <w:rFonts w:ascii="Times New Roman" w:hAnsi="Times New Roman"/>
        </w:rPr>
        <w:tab/>
        <w:t>:</w:t>
      </w:r>
      <w:r w:rsidRPr="00D64E82">
        <w:rPr>
          <w:rFonts w:ascii="Times New Roman" w:hAnsi="Times New Roman"/>
        </w:rPr>
        <w:tab/>
        <w:t xml:space="preserve"> 36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/>
        <w:rPr>
          <w:rFonts w:ascii="Times New Roman" w:hAnsi="Times New Roman"/>
        </w:rPr>
      </w:pPr>
    </w:p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EA1" w:rsidRPr="002F1927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Research Paper Publications /  Presentations:        </w:t>
      </w:r>
      <w:r w:rsidR="006E16A0">
        <w:rPr>
          <w:rFonts w:ascii="Times New Roman" w:hAnsi="Times New Roman"/>
          <w:b/>
        </w:rPr>
        <w:tab/>
      </w:r>
      <w:r w:rsidR="006E16A0">
        <w:rPr>
          <w:rFonts w:ascii="Times New Roman" w:hAnsi="Times New Roman"/>
          <w:b/>
        </w:rPr>
        <w:tab/>
        <w:t xml:space="preserve">: </w:t>
      </w:r>
      <w:r w:rsidR="006E16A0">
        <w:rPr>
          <w:rFonts w:ascii="Times New Roman" w:hAnsi="Times New Roman"/>
          <w:b/>
        </w:rPr>
        <w:tab/>
        <w:t>Nil</w:t>
      </w:r>
    </w:p>
    <w:p w:rsidR="00B47C28" w:rsidRPr="002F1927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Research Papers Published</w:t>
      </w:r>
    </w:p>
    <w:p w:rsidR="001A1EA1" w:rsidRPr="00D64E82" w:rsidRDefault="00B47C28" w:rsidP="00D108C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Cs/>
        </w:rPr>
      </w:pPr>
      <w:r w:rsidRPr="00D64E82">
        <w:rPr>
          <w:rFonts w:ascii="Times New Roman" w:hAnsi="Times New Roman"/>
          <w:bCs/>
        </w:rPr>
        <w:t>In-house publications</w:t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</w:r>
      <w:r w:rsidR="00900D37" w:rsidRPr="00D64E82">
        <w:rPr>
          <w:rFonts w:ascii="Times New Roman" w:hAnsi="Times New Roman"/>
          <w:bCs/>
        </w:rPr>
        <w:tab/>
      </w:r>
      <w:r w:rsidR="006E16A0" w:rsidRPr="00D64E82">
        <w:rPr>
          <w:rFonts w:ascii="Times New Roman" w:hAnsi="Times New Roman"/>
          <w:bCs/>
        </w:rPr>
        <w:tab/>
      </w:r>
      <w:r w:rsidR="006E16A0" w:rsidRPr="00D64E82">
        <w:rPr>
          <w:rFonts w:ascii="Times New Roman" w:hAnsi="Times New Roman"/>
          <w:bCs/>
        </w:rPr>
        <w:tab/>
      </w:r>
      <w:r w:rsidR="006E16A0"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 xml:space="preserve">: </w:t>
      </w:r>
      <w:r w:rsidRPr="00D64E82">
        <w:rPr>
          <w:rFonts w:ascii="Times New Roman" w:hAnsi="Times New Roman"/>
          <w:bCs/>
        </w:rPr>
        <w:tab/>
        <w:t>Nil</w:t>
      </w:r>
    </w:p>
    <w:p w:rsidR="006E16A0" w:rsidRPr="00D64E82" w:rsidRDefault="00B47C28" w:rsidP="00D108C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Cs/>
        </w:rPr>
      </w:pPr>
      <w:r w:rsidRPr="00D64E82">
        <w:rPr>
          <w:rFonts w:ascii="Times New Roman" w:hAnsi="Times New Roman"/>
          <w:bCs/>
        </w:rPr>
        <w:t>National Publications</w:t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</w:r>
      <w:r w:rsidR="006E16A0" w:rsidRPr="00D64E82">
        <w:rPr>
          <w:rFonts w:ascii="Times New Roman" w:hAnsi="Times New Roman"/>
          <w:bCs/>
        </w:rPr>
        <w:tab/>
      </w:r>
      <w:r w:rsidR="006E16A0" w:rsidRPr="00D64E82">
        <w:rPr>
          <w:rFonts w:ascii="Times New Roman" w:hAnsi="Times New Roman"/>
          <w:bCs/>
        </w:rPr>
        <w:tab/>
      </w:r>
      <w:r w:rsidR="006E16A0"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 xml:space="preserve">: </w:t>
      </w:r>
      <w:r w:rsidRPr="00D64E82">
        <w:rPr>
          <w:rFonts w:ascii="Times New Roman" w:hAnsi="Times New Roman"/>
          <w:bCs/>
        </w:rPr>
        <w:tab/>
        <w:t>Nil</w:t>
      </w:r>
    </w:p>
    <w:p w:rsidR="006E16A0" w:rsidRPr="00D64E82" w:rsidRDefault="006E16A0" w:rsidP="00D108C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Cs/>
        </w:rPr>
      </w:pPr>
      <w:r w:rsidRPr="00D64E82">
        <w:rPr>
          <w:rFonts w:ascii="Times New Roman" w:hAnsi="Times New Roman"/>
          <w:bCs/>
        </w:rPr>
        <w:t xml:space="preserve">International publications </w:t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</w:r>
      <w:r w:rsidRPr="00D64E82">
        <w:rPr>
          <w:rFonts w:ascii="Times New Roman" w:hAnsi="Times New Roman"/>
          <w:bCs/>
        </w:rPr>
        <w:tab/>
        <w:t xml:space="preserve">: </w:t>
      </w:r>
      <w:r w:rsidRPr="00D64E82">
        <w:rPr>
          <w:rFonts w:ascii="Times New Roman" w:hAnsi="Times New Roman"/>
          <w:bCs/>
        </w:rPr>
        <w:tab/>
        <w:t>Nil</w:t>
      </w:r>
    </w:p>
    <w:p w:rsidR="00B47C28" w:rsidRPr="006E16A0" w:rsidRDefault="00B47C28" w:rsidP="00D108CA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</w:rPr>
      </w:pPr>
      <w:r w:rsidRPr="006E16A0">
        <w:rPr>
          <w:rFonts w:ascii="Times New Roman" w:hAnsi="Times New Roman"/>
          <w:bCs/>
        </w:rPr>
        <w:t>Papers published in conference / Seminar Proceedings</w:t>
      </w:r>
      <w:r w:rsidRPr="006E16A0">
        <w:rPr>
          <w:rFonts w:ascii="Times New Roman" w:hAnsi="Times New Roman"/>
        </w:rPr>
        <w:tab/>
        <w:t>:</w:t>
      </w:r>
      <w:r w:rsidRPr="006E16A0">
        <w:rPr>
          <w:rFonts w:ascii="Times New Roman" w:hAnsi="Times New Roman"/>
        </w:rPr>
        <w:tab/>
      </w:r>
      <w:r w:rsidR="006E16A0">
        <w:rPr>
          <w:rFonts w:ascii="Times New Roman" w:hAnsi="Times New Roman"/>
        </w:rPr>
        <w:t>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/>
        <w:ind w:left="810" w:right="540"/>
        <w:jc w:val="both"/>
        <w:rPr>
          <w:rFonts w:ascii="Times New Roman" w:hAnsi="Times New Roman"/>
        </w:rPr>
      </w:pPr>
    </w:p>
    <w:p w:rsidR="00B47C28" w:rsidRPr="006E16A0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bCs/>
        </w:rPr>
      </w:pPr>
      <w:r w:rsidRPr="006E16A0">
        <w:rPr>
          <w:rFonts w:ascii="Times New Roman" w:hAnsi="Times New Roman"/>
          <w:b/>
          <w:bCs/>
        </w:rPr>
        <w:t>Books/Book chapters published</w:t>
      </w:r>
      <w:r w:rsidRPr="006E16A0">
        <w:rPr>
          <w:rFonts w:ascii="Times New Roman" w:hAnsi="Times New Roman"/>
          <w:b/>
          <w:bCs/>
        </w:rPr>
        <w:tab/>
      </w:r>
      <w:r w:rsidRPr="006E16A0">
        <w:rPr>
          <w:rFonts w:ascii="Times New Roman" w:hAnsi="Times New Roman"/>
          <w:b/>
          <w:bCs/>
        </w:rPr>
        <w:tab/>
      </w:r>
      <w:r w:rsidRPr="006E16A0">
        <w:rPr>
          <w:rFonts w:ascii="Times New Roman" w:hAnsi="Times New Roman"/>
          <w:b/>
          <w:bCs/>
        </w:rPr>
        <w:tab/>
      </w:r>
      <w:r w:rsidRPr="006E16A0">
        <w:rPr>
          <w:rFonts w:ascii="Times New Roman" w:hAnsi="Times New Roman"/>
          <w:b/>
          <w:bCs/>
        </w:rPr>
        <w:tab/>
      </w:r>
      <w:r w:rsidR="00900D37" w:rsidRPr="006E16A0">
        <w:rPr>
          <w:rFonts w:ascii="Times New Roman" w:hAnsi="Times New Roman"/>
          <w:b/>
          <w:bCs/>
        </w:rPr>
        <w:tab/>
      </w:r>
      <w:r w:rsidRPr="006E16A0">
        <w:rPr>
          <w:rFonts w:ascii="Times New Roman" w:hAnsi="Times New Roman"/>
          <w:b/>
          <w:bCs/>
        </w:rPr>
        <w:t>:</w:t>
      </w:r>
      <w:r w:rsidRPr="006E16A0">
        <w:rPr>
          <w:rFonts w:ascii="Times New Roman" w:hAnsi="Times New Roman"/>
          <w:b/>
          <w:bCs/>
        </w:rPr>
        <w:tab/>
      </w:r>
      <w:r w:rsidR="006E16A0">
        <w:rPr>
          <w:rFonts w:ascii="Times New Roman" w:hAnsi="Times New Roman"/>
          <w:b/>
          <w:bCs/>
        </w:rPr>
        <w:t>Nil</w:t>
      </w:r>
    </w:p>
    <w:p w:rsidR="00B47C28" w:rsidRPr="002D3D10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  <w:r w:rsidRPr="006E16A0">
        <w:rPr>
          <w:rFonts w:ascii="Times New Roman" w:hAnsi="Times New Roman"/>
          <w:b/>
          <w:bCs/>
        </w:rPr>
        <w:t>Books/Manuals/Seminar Proceedings edited</w:t>
      </w:r>
      <w:r w:rsidRPr="006E16A0">
        <w:rPr>
          <w:rFonts w:ascii="Times New Roman" w:hAnsi="Times New Roman"/>
          <w:b/>
          <w:bCs/>
        </w:rPr>
        <w:tab/>
      </w:r>
      <w:r w:rsidRPr="002D3D10">
        <w:rPr>
          <w:rFonts w:ascii="Times New Roman" w:hAnsi="Times New Roman"/>
        </w:rPr>
        <w:tab/>
      </w:r>
      <w:r w:rsidRPr="002D3D10">
        <w:rPr>
          <w:rFonts w:ascii="Times New Roman" w:hAnsi="Times New Roman"/>
        </w:rPr>
        <w:tab/>
        <w:t>:</w:t>
      </w:r>
      <w:r w:rsidRPr="002D3D10">
        <w:rPr>
          <w:rFonts w:ascii="Times New Roman" w:hAnsi="Times New Roman"/>
        </w:rPr>
        <w:tab/>
        <w:t>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</w:rPr>
      </w:pPr>
    </w:p>
    <w:p w:rsidR="006E16A0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bCs/>
        </w:rPr>
      </w:pPr>
      <w:r w:rsidRPr="002D3D10">
        <w:rPr>
          <w:rFonts w:ascii="Times New Roman" w:hAnsi="Times New Roman"/>
          <w:b/>
          <w:bCs/>
        </w:rPr>
        <w:t>Scholarly Reviewing Activities:</w:t>
      </w:r>
      <w:r w:rsidRPr="002D3D10">
        <w:rPr>
          <w:rFonts w:ascii="Times New Roman" w:hAnsi="Times New Roman"/>
          <w:b/>
          <w:bCs/>
        </w:rPr>
        <w:tab/>
      </w:r>
      <w:r w:rsidRPr="002D3D10">
        <w:rPr>
          <w:rFonts w:ascii="Times New Roman" w:hAnsi="Times New Roman"/>
          <w:b/>
          <w:bCs/>
        </w:rPr>
        <w:tab/>
      </w:r>
    </w:p>
    <w:p w:rsidR="006E16A0" w:rsidRPr="006E16A0" w:rsidRDefault="006E16A0" w:rsidP="006E16A0">
      <w:pPr>
        <w:pStyle w:val="ListParagraph"/>
        <w:rPr>
          <w:rFonts w:ascii="Times New Roman" w:hAnsi="Times New Roman"/>
          <w:b/>
          <w:bCs/>
        </w:rPr>
      </w:pPr>
    </w:p>
    <w:p w:rsidR="00B47C28" w:rsidRPr="006E16A0" w:rsidRDefault="00B47C28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bCs/>
        </w:rPr>
      </w:pPr>
      <w:r w:rsidRPr="006E16A0">
        <w:rPr>
          <w:rFonts w:ascii="Times New Roman" w:hAnsi="Times New Roman"/>
          <w:b/>
          <w:bCs/>
        </w:rPr>
        <w:t>Journal Editorship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2949"/>
        <w:gridCol w:w="6294"/>
      </w:tblGrid>
      <w:tr w:rsidR="007348A3" w:rsidRPr="002F1927" w:rsidTr="007D5756">
        <w:tc>
          <w:tcPr>
            <w:tcW w:w="2949" w:type="dxa"/>
          </w:tcPr>
          <w:p w:rsidR="007348A3" w:rsidRPr="00D64E82" w:rsidRDefault="00D64E82" w:rsidP="00D64E82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64E82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294" w:type="dxa"/>
          </w:tcPr>
          <w:p w:rsidR="007348A3" w:rsidRPr="00D64E82" w:rsidRDefault="00D64E82" w:rsidP="00D64E82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64E82">
              <w:rPr>
                <w:rFonts w:ascii="Times New Roman" w:hAnsi="Times New Roman"/>
                <w:b/>
              </w:rPr>
              <w:t>Journal</w:t>
            </w:r>
          </w:p>
        </w:tc>
      </w:tr>
      <w:tr w:rsidR="007348A3" w:rsidRPr="002F1927" w:rsidTr="007D5756">
        <w:tc>
          <w:tcPr>
            <w:tcW w:w="2949" w:type="dxa"/>
          </w:tcPr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</w:rPr>
              <w:t>Manjula</w:t>
            </w:r>
            <w:proofErr w:type="spellEnd"/>
            <w:r w:rsidRPr="002F1927">
              <w:rPr>
                <w:rFonts w:ascii="Times New Roman" w:hAnsi="Times New Roman"/>
                <w:b/>
              </w:rPr>
              <w:t xml:space="preserve"> P.</w:t>
            </w:r>
          </w:p>
        </w:tc>
        <w:tc>
          <w:tcPr>
            <w:tcW w:w="6294" w:type="dxa"/>
          </w:tcPr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Associate Editor (Hearing)</w:t>
            </w:r>
            <w:r w:rsidR="005A36A5">
              <w:rPr>
                <w:rFonts w:ascii="Times New Roman" w:hAnsi="Times New Roman"/>
              </w:rPr>
              <w:t xml:space="preserve"> </w:t>
            </w:r>
            <w:r w:rsidRPr="002F1927">
              <w:rPr>
                <w:rFonts w:ascii="Times New Roman" w:hAnsi="Times New Roman"/>
              </w:rPr>
              <w:t>-</w:t>
            </w:r>
            <w:r w:rsidR="005A36A5">
              <w:rPr>
                <w:rFonts w:ascii="Times New Roman" w:hAnsi="Times New Roman"/>
              </w:rPr>
              <w:t xml:space="preserve"> </w:t>
            </w:r>
            <w:r w:rsidRPr="002F1927">
              <w:rPr>
                <w:rFonts w:ascii="Times New Roman" w:hAnsi="Times New Roman"/>
              </w:rPr>
              <w:t>JAIISH</w:t>
            </w:r>
          </w:p>
        </w:tc>
      </w:tr>
      <w:tr w:rsidR="007348A3" w:rsidRPr="002F1927" w:rsidTr="007D5756">
        <w:tc>
          <w:tcPr>
            <w:tcW w:w="2949" w:type="dxa"/>
          </w:tcPr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  <w:b/>
                <w:shd w:val="clear" w:color="auto" w:fill="FFFFFF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  <w:shd w:val="clear" w:color="auto" w:fill="FFFFFF"/>
              </w:rPr>
              <w:t>Ajith</w:t>
            </w:r>
            <w:proofErr w:type="spellEnd"/>
            <w:r w:rsidRPr="002F1927">
              <w:rPr>
                <w:rFonts w:ascii="Times New Roman" w:hAnsi="Times New Roman"/>
                <w:b/>
                <w:shd w:val="clear" w:color="auto" w:fill="FFFFFF"/>
              </w:rPr>
              <w:t xml:space="preserve"> Kumar U</w:t>
            </w:r>
          </w:p>
        </w:tc>
        <w:tc>
          <w:tcPr>
            <w:tcW w:w="6294" w:type="dxa"/>
          </w:tcPr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Associate Editor</w:t>
            </w:r>
            <w:r w:rsidR="005A36A5">
              <w:rPr>
                <w:rFonts w:ascii="Times New Roman" w:hAnsi="Times New Roman"/>
              </w:rPr>
              <w:t xml:space="preserve"> -</w:t>
            </w:r>
            <w:r w:rsidRPr="002F1927">
              <w:rPr>
                <w:rFonts w:ascii="Times New Roman" w:hAnsi="Times New Roman"/>
              </w:rPr>
              <w:t xml:space="preserve"> Journal of Speech Language and Hearing</w:t>
            </w:r>
          </w:p>
        </w:tc>
      </w:tr>
      <w:tr w:rsidR="007348A3" w:rsidRPr="002F1927" w:rsidTr="007D5756">
        <w:tc>
          <w:tcPr>
            <w:tcW w:w="2949" w:type="dxa"/>
          </w:tcPr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2F1927">
              <w:rPr>
                <w:rFonts w:ascii="Times New Roman" w:hAnsi="Times New Roman"/>
                <w:b/>
                <w:bCs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  <w:bCs/>
              </w:rPr>
              <w:t>Prawin</w:t>
            </w:r>
            <w:proofErr w:type="spellEnd"/>
            <w:r w:rsidRPr="002F1927">
              <w:rPr>
                <w:rFonts w:ascii="Times New Roman" w:hAnsi="Times New Roman"/>
                <w:b/>
                <w:bCs/>
              </w:rPr>
              <w:t xml:space="preserve"> Kumar </w:t>
            </w:r>
          </w:p>
        </w:tc>
        <w:tc>
          <w:tcPr>
            <w:tcW w:w="6294" w:type="dxa"/>
          </w:tcPr>
          <w:p w:rsidR="007348A3" w:rsidRPr="002F1927" w:rsidRDefault="005A36A5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Editor -in-chief - </w:t>
            </w:r>
            <w:r w:rsidR="007348A3" w:rsidRPr="002F1927">
              <w:rPr>
                <w:rFonts w:ascii="Times New Roman" w:hAnsi="Times New Roman"/>
              </w:rPr>
              <w:t xml:space="preserve">Journal of Indian Speech, Language and Hearing Association </w:t>
            </w:r>
          </w:p>
        </w:tc>
      </w:tr>
      <w:tr w:rsidR="007348A3" w:rsidRPr="002F1927" w:rsidTr="007D5756">
        <w:tc>
          <w:tcPr>
            <w:tcW w:w="2949" w:type="dxa"/>
          </w:tcPr>
          <w:p w:rsidR="007348A3" w:rsidRPr="002F1927" w:rsidRDefault="00830CCF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  <w:b/>
                <w:shd w:val="clear" w:color="auto" w:fill="FFFFFF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  <w:shd w:val="clear" w:color="auto" w:fill="FFFFFF"/>
              </w:rPr>
              <w:t>Prashanth</w:t>
            </w:r>
            <w:proofErr w:type="spellEnd"/>
            <w:r w:rsidR="00900D37" w:rsidRPr="002F1927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b/>
                <w:shd w:val="clear" w:color="auto" w:fill="FFFFFF"/>
              </w:rPr>
              <w:t>Prabhu</w:t>
            </w:r>
            <w:proofErr w:type="spellEnd"/>
          </w:p>
        </w:tc>
        <w:tc>
          <w:tcPr>
            <w:tcW w:w="6294" w:type="dxa"/>
          </w:tcPr>
          <w:p w:rsidR="007348A3" w:rsidRPr="002F1927" w:rsidRDefault="005A36A5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Editorial panel member -</w:t>
            </w:r>
            <w:r w:rsidR="00830CCF" w:rsidRPr="002F1927">
              <w:rPr>
                <w:rFonts w:ascii="Times New Roman" w:hAnsi="Times New Roman"/>
                <w:shd w:val="clear" w:color="auto" w:fill="FFFFFF"/>
              </w:rPr>
              <w:t xml:space="preserve"> International Journal titled ‘EC Neurology’</w:t>
            </w:r>
          </w:p>
        </w:tc>
      </w:tr>
      <w:tr w:rsidR="007348A3" w:rsidRPr="002F1927" w:rsidTr="007D5756">
        <w:tc>
          <w:tcPr>
            <w:tcW w:w="2949" w:type="dxa"/>
          </w:tcPr>
          <w:p w:rsidR="00830CCF" w:rsidRPr="002F1927" w:rsidRDefault="00830CCF" w:rsidP="00830C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Sharath</w:t>
            </w:r>
            <w:proofErr w:type="spellEnd"/>
            <w:r w:rsidRPr="002F1927">
              <w:rPr>
                <w:rFonts w:ascii="Times New Roman" w:hAnsi="Times New Roman"/>
                <w:b/>
                <w:sz w:val="24"/>
                <w:szCs w:val="24"/>
              </w:rPr>
              <w:t xml:space="preserve"> Kumar</w:t>
            </w:r>
          </w:p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6294" w:type="dxa"/>
          </w:tcPr>
          <w:p w:rsidR="00830CCF" w:rsidRPr="002F1927" w:rsidRDefault="005A36A5" w:rsidP="00900D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Editor - </w:t>
            </w:r>
            <w:r w:rsidR="00830CCF" w:rsidRPr="002F1927">
              <w:rPr>
                <w:rFonts w:ascii="Times New Roman" w:hAnsi="Times New Roman"/>
                <w:sz w:val="24"/>
                <w:szCs w:val="24"/>
              </w:rPr>
              <w:t>JAIISH</w:t>
            </w:r>
          </w:p>
          <w:p w:rsidR="007348A3" w:rsidRPr="002F1927" w:rsidRDefault="007348A3" w:rsidP="00B47C28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C62375" w:rsidRPr="006E16A0" w:rsidRDefault="00C62375" w:rsidP="00D108CA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b/>
          <w:bCs/>
          <w:lang w:val="en-IN" w:bidi="hi-IN"/>
        </w:rPr>
      </w:pPr>
      <w:r w:rsidRPr="006E16A0">
        <w:rPr>
          <w:rFonts w:ascii="Times New Roman" w:hAnsi="Times New Roman"/>
          <w:b/>
          <w:bCs/>
          <w:lang w:val="en-IN" w:bidi="hi-IN"/>
        </w:rPr>
        <w:t xml:space="preserve">Others: </w:t>
      </w:r>
    </w:p>
    <w:p w:rsidR="00F03AF6" w:rsidRPr="002F1927" w:rsidRDefault="00F03AF6" w:rsidP="00C62375">
      <w:p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</w:p>
    <w:p w:rsidR="00C62375" w:rsidRPr="002F1927" w:rsidRDefault="00C62375" w:rsidP="00D108C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lang w:val="en-IN" w:bidi="hi-IN"/>
        </w:rPr>
      </w:pPr>
      <w:r w:rsidRPr="002F1927">
        <w:rPr>
          <w:rFonts w:ascii="Times New Roman" w:hAnsi="Times New Roman"/>
          <w:lang w:val="en-IN" w:bidi="hi-IN"/>
        </w:rPr>
        <w:t xml:space="preserve">Submission of RE-BE for 2020-21 </w:t>
      </w:r>
      <w:r w:rsidR="00BA75EE">
        <w:rPr>
          <w:rFonts w:ascii="Times New Roman" w:hAnsi="Times New Roman"/>
          <w:lang w:val="en-IN" w:bidi="hi-IN"/>
        </w:rPr>
        <w:t xml:space="preserve">was done </w:t>
      </w:r>
      <w:r w:rsidRPr="002F1927">
        <w:rPr>
          <w:rFonts w:ascii="Times New Roman" w:hAnsi="Times New Roman"/>
          <w:lang w:val="en-IN" w:bidi="hi-IN"/>
        </w:rPr>
        <w:t>on 15.06.2020.</w:t>
      </w:r>
    </w:p>
    <w:p w:rsidR="00C62375" w:rsidRPr="002F1927" w:rsidRDefault="00C62375" w:rsidP="00D108C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lang w:val="en-IN" w:bidi="hi-IN"/>
        </w:rPr>
      </w:pPr>
      <w:r w:rsidRPr="002F1927">
        <w:rPr>
          <w:rFonts w:ascii="Times New Roman" w:hAnsi="Times New Roman"/>
          <w:lang w:val="en-IN" w:bidi="hi-IN"/>
        </w:rPr>
        <w:t xml:space="preserve">Submission of First quarter indents for 2020-21 </w:t>
      </w:r>
      <w:r w:rsidR="00BA75EE">
        <w:rPr>
          <w:rFonts w:ascii="Times New Roman" w:hAnsi="Times New Roman"/>
          <w:lang w:val="en-IN" w:bidi="hi-IN"/>
        </w:rPr>
        <w:t xml:space="preserve">was done </w:t>
      </w:r>
      <w:r w:rsidRPr="002F1927">
        <w:rPr>
          <w:rFonts w:ascii="Times New Roman" w:hAnsi="Times New Roman"/>
          <w:lang w:val="en-IN" w:bidi="hi-IN"/>
        </w:rPr>
        <w:t>on 25.06.2020.</w:t>
      </w:r>
    </w:p>
    <w:p w:rsidR="00C62375" w:rsidRPr="002F1927" w:rsidRDefault="00C62375" w:rsidP="00D108C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lang w:val="en-IN" w:bidi="hi-IN"/>
        </w:rPr>
      </w:pPr>
      <w:r w:rsidRPr="002F1927">
        <w:rPr>
          <w:rFonts w:ascii="Times New Roman" w:hAnsi="Times New Roman"/>
          <w:lang w:val="en-IN" w:bidi="hi-IN"/>
        </w:rPr>
        <w:t xml:space="preserve">Submission </w:t>
      </w:r>
      <w:r w:rsidR="00483C2C" w:rsidRPr="002F1927">
        <w:rPr>
          <w:rFonts w:ascii="Times New Roman" w:hAnsi="Times New Roman"/>
          <w:lang w:val="en-IN" w:bidi="hi-IN"/>
        </w:rPr>
        <w:t>of Public</w:t>
      </w:r>
      <w:r w:rsidRPr="002F1927">
        <w:rPr>
          <w:rFonts w:ascii="Times New Roman" w:hAnsi="Times New Roman"/>
          <w:lang w:val="en-IN" w:bidi="hi-IN"/>
        </w:rPr>
        <w:t xml:space="preserve"> Fund Research Institution</w:t>
      </w:r>
      <w:r w:rsidR="00EE77B8">
        <w:rPr>
          <w:rFonts w:ascii="Times New Roman" w:hAnsi="Times New Roman"/>
          <w:lang w:val="en-IN" w:bidi="hi-IN"/>
        </w:rPr>
        <w:t xml:space="preserve"> </w:t>
      </w:r>
      <w:r w:rsidR="00483C2C">
        <w:rPr>
          <w:rFonts w:ascii="Times New Roman" w:hAnsi="Times New Roman"/>
          <w:lang w:val="en-IN" w:bidi="hi-IN"/>
        </w:rPr>
        <w:t xml:space="preserve">report </w:t>
      </w:r>
      <w:r w:rsidR="00483C2C" w:rsidRPr="002F1927">
        <w:rPr>
          <w:rFonts w:ascii="Times New Roman" w:hAnsi="Times New Roman"/>
          <w:lang w:val="en-IN" w:bidi="hi-IN"/>
        </w:rPr>
        <w:t>was</w:t>
      </w:r>
      <w:r w:rsidR="00BA75EE">
        <w:rPr>
          <w:rFonts w:ascii="Times New Roman" w:hAnsi="Times New Roman"/>
          <w:lang w:val="en-IN" w:bidi="hi-IN"/>
        </w:rPr>
        <w:t xml:space="preserve"> done </w:t>
      </w:r>
      <w:r w:rsidRPr="002F1927">
        <w:rPr>
          <w:rFonts w:ascii="Times New Roman" w:hAnsi="Times New Roman"/>
          <w:lang w:val="en-IN" w:bidi="hi-IN"/>
        </w:rPr>
        <w:t>on 30.06.2020</w:t>
      </w:r>
      <w:r w:rsidR="00EE77B8">
        <w:rPr>
          <w:rFonts w:ascii="Times New Roman" w:hAnsi="Times New Roman"/>
          <w:lang w:val="en-IN" w:bidi="hi-IN"/>
        </w:rPr>
        <w:t>.</w:t>
      </w:r>
    </w:p>
    <w:p w:rsidR="000E74EF" w:rsidRPr="002F1927" w:rsidRDefault="000E74EF" w:rsidP="00C62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92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07"/>
        <w:tblOverlap w:val="never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578"/>
        <w:gridCol w:w="1644"/>
      </w:tblGrid>
      <w:tr w:rsidR="000E74EF" w:rsidRPr="002F1927" w:rsidTr="007D5756">
        <w:trPr>
          <w:trHeight w:val="183"/>
        </w:trPr>
        <w:tc>
          <w:tcPr>
            <w:tcW w:w="922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Clients seen in OPD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in OPD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Not reported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at JC block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744</w:t>
            </w:r>
          </w:p>
        </w:tc>
      </w:tr>
      <w:tr w:rsidR="000E74EF" w:rsidRPr="002F1927" w:rsidTr="007D5756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in camps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Ears with diff degrees of 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Normal hearing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Minimal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Moderately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Profound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Minimal to mild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Mild to moderate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74EF" w:rsidRPr="002F1927" w:rsidTr="007D5756">
        <w:trPr>
          <w:trHeight w:val="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Moderate to moderately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Moderately severe to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Severe to profound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 to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2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Sloping</w:t>
            </w:r>
            <w:r w:rsidR="00E04B2B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66"/>
        </w:trPr>
        <w:tc>
          <w:tcPr>
            <w:tcW w:w="922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Ears tested having  </w:t>
            </w:r>
          </w:p>
        </w:tc>
      </w:tr>
      <w:tr w:rsidR="000E74EF" w:rsidRPr="002F1927" w:rsidTr="007D5756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Conductive hearing     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0E74EF" w:rsidRPr="002F1927" w:rsidTr="007D5756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Mixed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SN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E74EF" w:rsidRPr="002F1927" w:rsidTr="007D5756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unil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ateral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E74EF" w:rsidRPr="002F1927" w:rsidTr="007D5756">
        <w:trPr>
          <w:trHeight w:val="1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bil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ateral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Ears with Aud.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Dys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-synchrony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APD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Fun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ctional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74EF" w:rsidRPr="002F1927" w:rsidTr="007D5756">
        <w:trPr>
          <w:trHeight w:val="12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- tinnitus eval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uatio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E74EF" w:rsidRPr="002F1927" w:rsidTr="007D5756">
        <w:trPr>
          <w:trHeight w:val="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P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ure tone audiometry (P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="00900D37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0E74EF" w:rsidRPr="002F1927" w:rsidTr="007D5756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900D37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Sp. Audiometry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Immittance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0E74EF" w:rsidRPr="002F1927" w:rsidTr="007D5756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OAE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E74EF" w:rsidRPr="002F1927" w:rsidTr="007D5756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ABR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E74EF" w:rsidRPr="002F1927" w:rsidTr="007D5756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 VEMP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71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 VHIT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83"/>
        </w:trPr>
        <w:tc>
          <w:tcPr>
            <w:tcW w:w="75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BOA 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VRA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LLR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74EF" w:rsidRPr="002F1927" w:rsidTr="007D5756">
        <w:trPr>
          <w:trHeight w:val="142"/>
        </w:trPr>
        <w:tc>
          <w:tcPr>
            <w:tcW w:w="75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74EF" w:rsidRPr="002F1927" w:rsidRDefault="000E74EF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Behavioral vestibular assessment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74EF" w:rsidRPr="002F1927" w:rsidRDefault="00C073EA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74EF" w:rsidRPr="002F1927" w:rsidRDefault="000E74EF" w:rsidP="000E74EF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4EF" w:rsidRPr="002F1927" w:rsidRDefault="000E74EF" w:rsidP="00D108CA">
      <w:pPr>
        <w:pStyle w:val="HTMLPreformatted"/>
        <w:numPr>
          <w:ilvl w:val="0"/>
          <w:numId w:val="19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CLINICAL SERVICES: GENERAL/ 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</w:p>
    <w:p w:rsidR="000E74EF" w:rsidRPr="002F1927" w:rsidRDefault="000E74EF" w:rsidP="00D64E82">
      <w:pPr>
        <w:pStyle w:val="HTMLPreformatted"/>
        <w:numPr>
          <w:ilvl w:val="0"/>
          <w:numId w:val="1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Hearing Evaluation </w:t>
      </w:r>
    </w:p>
    <w:p w:rsidR="000E74EF" w:rsidRPr="002F1927" w:rsidRDefault="000E74EF" w:rsidP="00E04B2B">
      <w:pPr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br w:type="page"/>
      </w:r>
      <w:r w:rsidRPr="002F19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</w:p>
    <w:tbl>
      <w:tblPr>
        <w:tblpPr w:leftFromText="180" w:rightFromText="180" w:vertAnchor="text" w:horzAnchor="margin" w:tblpY="581"/>
        <w:tblOverlap w:val="never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318"/>
        <w:gridCol w:w="3813"/>
      </w:tblGrid>
      <w:tr w:rsidR="00D64E82" w:rsidRPr="002F1927" w:rsidTr="00D64E82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Hearing Aid Trial</w:t>
            </w:r>
          </w:p>
        </w:tc>
      </w:tr>
      <w:tr w:rsidR="00D64E82" w:rsidRPr="002F1927" w:rsidTr="00D64E82">
        <w:trPr>
          <w:trHeight w:val="213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clients seen for HAT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D64E82" w:rsidRPr="002F1927" w:rsidTr="00D64E82">
        <w:trPr>
          <w:trHeight w:val="213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clients seen at camp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213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HA’s prescribed at camp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213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HA’s issued at camp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82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HA’s prescribed at AIISH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64E82" w:rsidRPr="002F1927" w:rsidTr="00D64E82">
        <w:trPr>
          <w:trHeight w:val="82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Body level hearing aids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15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Analogue BTE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74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Digital BTE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64E82" w:rsidRPr="002F1927" w:rsidTr="00D64E82">
        <w:trPr>
          <w:trHeight w:val="99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Trimmer Digital BTE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99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 BTE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39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Digital ITE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71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ITC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64E82" w:rsidRPr="002F1927" w:rsidTr="00D64E82">
        <w:trPr>
          <w:trHeight w:val="132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CIC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71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RIC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4E82" w:rsidRPr="002F1927" w:rsidTr="00D64E82">
        <w:trPr>
          <w:trHeight w:val="171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Testing for CI candidacy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251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of clients recommended </w:t>
            </w:r>
          </w:p>
        </w:tc>
      </w:tr>
      <w:tr w:rsidR="00D64E82" w:rsidRPr="002F1927" w:rsidTr="00D64E82">
        <w:trPr>
          <w:trHeight w:val="156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Auditory training 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64E82"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E82" w:rsidRPr="002F1927" w:rsidTr="00D64E82">
        <w:trPr>
          <w:trHeight w:val="270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Speech reading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47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HA prescribed on exchange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06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Aided audiograms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4E82" w:rsidRPr="002F1927" w:rsidTr="00D64E82">
        <w:trPr>
          <w:trHeight w:val="106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Aided audiogram for CI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64E82" w:rsidRPr="002F1927" w:rsidTr="00D64E82">
        <w:trPr>
          <w:trHeight w:val="106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BOA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39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VRA  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39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Conditioning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91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of digital HA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64E82" w:rsidRPr="002F1927" w:rsidTr="00D64E82">
        <w:trPr>
          <w:trHeight w:val="91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Reprogramming of HA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D64E82" w:rsidRPr="002F1927" w:rsidTr="00D64E82">
        <w:trPr>
          <w:trHeight w:val="132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IGO done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63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EAC of hearing aids done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23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Retrial with CEM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C073EA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64E82" w:rsidRPr="002F1927" w:rsidTr="00D64E82">
        <w:trPr>
          <w:trHeight w:val="139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 for EPD’s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80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Unaided &amp; aided LLR done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D64E82">
        <w:trPr>
          <w:trHeight w:val="180"/>
        </w:trPr>
        <w:tc>
          <w:tcPr>
            <w:tcW w:w="2912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Rec. for CI candidacy</w:t>
            </w:r>
          </w:p>
        </w:tc>
        <w:tc>
          <w:tcPr>
            <w:tcW w:w="2088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74EF" w:rsidRPr="002F1927" w:rsidRDefault="000E74EF" w:rsidP="00D108CA">
      <w:pPr>
        <w:pStyle w:val="ListParagraph"/>
        <w:numPr>
          <w:ilvl w:val="0"/>
          <w:numId w:val="16"/>
        </w:numPr>
        <w:ind w:left="540"/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  <w:b/>
          <w:bCs/>
        </w:rPr>
        <w:t>Hearing Aid Trial</w:t>
      </w:r>
      <w:r w:rsidRPr="002F1927">
        <w:rPr>
          <w:rFonts w:ascii="Times New Roman" w:hAnsi="Times New Roman"/>
          <w:b/>
          <w:bCs/>
        </w:rPr>
        <w:br w:type="page"/>
      </w:r>
    </w:p>
    <w:p w:rsidR="000E74EF" w:rsidRPr="002F1927" w:rsidRDefault="00904158" w:rsidP="00D64E82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  <w:b/>
          <w:bCs/>
        </w:rPr>
        <w:lastRenderedPageBreak/>
        <w:t xml:space="preserve">Counseled and guidance </w:t>
      </w:r>
    </w:p>
    <w:tbl>
      <w:tblPr>
        <w:tblStyle w:val="TableGrid"/>
        <w:tblW w:w="0" w:type="auto"/>
        <w:tblInd w:w="108" w:type="dxa"/>
        <w:tblLook w:val="04A0"/>
      </w:tblPr>
      <w:tblGrid>
        <w:gridCol w:w="4950"/>
        <w:gridCol w:w="4140"/>
      </w:tblGrid>
      <w:tr w:rsidR="005323AA" w:rsidRPr="002F1927" w:rsidTr="007D5756">
        <w:trPr>
          <w:trHeight w:val="208"/>
        </w:trPr>
        <w:tc>
          <w:tcPr>
            <w:tcW w:w="4950" w:type="dxa"/>
          </w:tcPr>
          <w:p w:rsidR="005323AA" w:rsidRPr="002F1927" w:rsidRDefault="005323AA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Total No. of </w:t>
            </w:r>
            <w:r w:rsidR="00900D37" w:rsidRPr="002F1927">
              <w:rPr>
                <w:rFonts w:ascii="Times New Roman" w:hAnsi="Times New Roman"/>
                <w:sz w:val="24"/>
                <w:szCs w:val="24"/>
              </w:rPr>
              <w:t xml:space="preserve">patients 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counseled </w:t>
            </w:r>
          </w:p>
        </w:tc>
        <w:tc>
          <w:tcPr>
            <w:tcW w:w="4140" w:type="dxa"/>
          </w:tcPr>
          <w:p w:rsidR="005323AA" w:rsidRPr="002F1927" w:rsidRDefault="00C073EA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5323AA" w:rsidRPr="002F1927" w:rsidTr="007D5756">
        <w:trPr>
          <w:trHeight w:val="326"/>
        </w:trPr>
        <w:tc>
          <w:tcPr>
            <w:tcW w:w="4950" w:type="dxa"/>
          </w:tcPr>
          <w:p w:rsidR="005323AA" w:rsidRPr="002F1927" w:rsidRDefault="005323AA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No. of clients counseled at AIISH</w:t>
            </w:r>
          </w:p>
        </w:tc>
        <w:tc>
          <w:tcPr>
            <w:tcW w:w="4140" w:type="dxa"/>
          </w:tcPr>
          <w:p w:rsidR="005323AA" w:rsidRPr="002F1927" w:rsidRDefault="00C073EA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5323AA" w:rsidRPr="002F1927" w:rsidTr="007D5756">
        <w:trPr>
          <w:trHeight w:val="338"/>
        </w:trPr>
        <w:tc>
          <w:tcPr>
            <w:tcW w:w="4950" w:type="dxa"/>
          </w:tcPr>
          <w:p w:rsidR="005323AA" w:rsidRPr="002F1927" w:rsidRDefault="00EB565E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No. of clients counseled at camps</w:t>
            </w:r>
          </w:p>
        </w:tc>
        <w:tc>
          <w:tcPr>
            <w:tcW w:w="4140" w:type="dxa"/>
          </w:tcPr>
          <w:p w:rsidR="005323AA" w:rsidRPr="002F1927" w:rsidRDefault="00C073EA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900D37" w:rsidRPr="002F1927" w:rsidRDefault="00900D37" w:rsidP="00E04B2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4EF" w:rsidRPr="00CF6C12" w:rsidRDefault="00CF6C12" w:rsidP="00CF6C12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Ear Mould</w:t>
      </w:r>
      <w:r w:rsidR="005323AA" w:rsidRPr="00CF6C12">
        <w:rPr>
          <w:rFonts w:ascii="Times New Roman" w:hAnsi="Times New Roman"/>
          <w:b/>
        </w:rPr>
        <w:t xml:space="preserve">                 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Look w:val="04A0"/>
      </w:tblPr>
      <w:tblGrid>
        <w:gridCol w:w="4878"/>
        <w:gridCol w:w="4140"/>
      </w:tblGrid>
      <w:tr w:rsidR="005323AA" w:rsidRPr="002F1927" w:rsidTr="007D5756">
        <w:trPr>
          <w:trHeight w:val="320"/>
        </w:trPr>
        <w:tc>
          <w:tcPr>
            <w:tcW w:w="9018" w:type="dxa"/>
            <w:gridSpan w:val="2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Ear mould lab</w:t>
            </w:r>
          </w:p>
        </w:tc>
      </w:tr>
      <w:tr w:rsidR="005323AA" w:rsidRPr="002F1927" w:rsidTr="007D5756">
        <w:trPr>
          <w:trHeight w:val="477"/>
        </w:trPr>
        <w:tc>
          <w:tcPr>
            <w:tcW w:w="9018" w:type="dxa"/>
            <w:gridSpan w:val="2"/>
          </w:tcPr>
          <w:p w:rsidR="005323AA" w:rsidRPr="002F1927" w:rsidRDefault="005323AA" w:rsidP="00C073EA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Clients ear impression taken</w:t>
            </w:r>
            <w:r w:rsidR="00ED3A64" w:rsidRPr="002F1927">
              <w:rPr>
                <w:rFonts w:ascii="Times New Roman" w:hAnsi="Times New Roman"/>
                <w:bCs/>
              </w:rPr>
              <w:t xml:space="preserve">                                                     </w:t>
            </w:r>
            <w:r w:rsidR="00136C72" w:rsidRPr="002F1927">
              <w:rPr>
                <w:rFonts w:ascii="Times New Roman" w:hAnsi="Times New Roman"/>
                <w:bCs/>
              </w:rPr>
              <w:t xml:space="preserve">                 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New clients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71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Old clients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358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Clients seen at camp 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9018" w:type="dxa"/>
            <w:gridSpan w:val="2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Ear impressions taken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Free of cost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317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100% payment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399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At camp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CPL impressions received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02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EMs completed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710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No. Mould Lacquered 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Hard regular moulds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37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Hard shell mould made 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Soft mould made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241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Hard canal moulds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Soft canal moulds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02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Instant moulds 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Silicon impression taken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07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Swimmer plug(soft)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02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Swimmer plug (hard)</w:t>
            </w:r>
          </w:p>
        </w:tc>
        <w:tc>
          <w:tcPr>
            <w:tcW w:w="4140" w:type="dxa"/>
          </w:tcPr>
          <w:p w:rsidR="005323AA" w:rsidRPr="002F1927" w:rsidRDefault="00C073E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No. of ear blocked</w:t>
            </w:r>
          </w:p>
        </w:tc>
        <w:tc>
          <w:tcPr>
            <w:tcW w:w="4140" w:type="dxa"/>
          </w:tcPr>
          <w:p w:rsidR="005323AA" w:rsidRPr="002F1927" w:rsidRDefault="00C073EA" w:rsidP="00C073EA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00</w:t>
            </w:r>
          </w:p>
        </w:tc>
      </w:tr>
      <w:tr w:rsidR="005323AA" w:rsidRPr="002F1927" w:rsidTr="007D5756">
        <w:trPr>
          <w:trHeight w:val="495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No. of sound tube replaced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156</w:t>
            </w:r>
          </w:p>
        </w:tc>
      </w:tr>
      <w:tr w:rsidR="005323AA" w:rsidRPr="002F1927" w:rsidTr="007D5756">
        <w:trPr>
          <w:trHeight w:val="563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EMs with acoustics</w:t>
            </w:r>
          </w:p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modifications 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47</w:t>
            </w:r>
          </w:p>
        </w:tc>
      </w:tr>
      <w:tr w:rsidR="005323AA" w:rsidRPr="002F1927" w:rsidTr="007D5756">
        <w:trPr>
          <w:trHeight w:val="495"/>
        </w:trPr>
        <w:tc>
          <w:tcPr>
            <w:tcW w:w="4878" w:type="dxa"/>
          </w:tcPr>
          <w:p w:rsidR="005323AA" w:rsidRPr="002F1927" w:rsidRDefault="005323AA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No. of students posted</w:t>
            </w:r>
          </w:p>
        </w:tc>
        <w:tc>
          <w:tcPr>
            <w:tcW w:w="4140" w:type="dxa"/>
          </w:tcPr>
          <w:p w:rsidR="005323AA" w:rsidRPr="002F1927" w:rsidRDefault="00ED3A64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-</w:t>
            </w:r>
          </w:p>
        </w:tc>
      </w:tr>
    </w:tbl>
    <w:p w:rsidR="00710205" w:rsidRPr="002F1927" w:rsidRDefault="00710205" w:rsidP="00E04B2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205" w:rsidRPr="002F1927" w:rsidRDefault="00710205" w:rsidP="0071020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EA1" w:rsidRPr="002F1927" w:rsidRDefault="001A1EA1" w:rsidP="007D5756">
      <w:pPr>
        <w:framePr w:w="8427" w:wrap="auto" w:hAnchor="text" w:x="162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A1EA1" w:rsidRPr="002F1927" w:rsidSect="007D5756">
          <w:footerReference w:type="default" r:id="rId8"/>
          <w:type w:val="continuous"/>
          <w:pgSz w:w="11907" w:h="16839" w:code="9"/>
          <w:pgMar w:top="720" w:right="1440" w:bottom="1440" w:left="1350" w:header="720" w:footer="418" w:gutter="0"/>
          <w:cols w:space="720"/>
          <w:docGrid w:linePitch="360"/>
        </w:sectPr>
      </w:pPr>
    </w:p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</w:rPr>
      </w:pPr>
      <w:r w:rsidRPr="002F1927">
        <w:rPr>
          <w:rFonts w:ascii="Times New Roman" w:hAnsi="Times New Roman"/>
          <w:b/>
          <w:i/>
        </w:rPr>
        <w:lastRenderedPageBreak/>
        <w:tab/>
      </w:r>
    </w:p>
    <w:p w:rsidR="005323AA" w:rsidRPr="002F1927" w:rsidRDefault="005323AA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126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962"/>
        <w:gridCol w:w="1342"/>
        <w:gridCol w:w="970"/>
        <w:gridCol w:w="2524"/>
        <w:gridCol w:w="1620"/>
      </w:tblGrid>
      <w:tr w:rsidR="005323AA" w:rsidRPr="002F1927" w:rsidTr="00F431AD">
        <w:trPr>
          <w:trHeight w:val="405"/>
        </w:trPr>
        <w:tc>
          <w:tcPr>
            <w:tcW w:w="3814" w:type="dxa"/>
            <w:gridSpan w:val="3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State-wise statistics</w:t>
            </w:r>
          </w:p>
        </w:tc>
        <w:tc>
          <w:tcPr>
            <w:tcW w:w="5114" w:type="dxa"/>
            <w:gridSpan w:val="3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Revenue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524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Details</w:t>
            </w:r>
          </w:p>
        </w:tc>
        <w:tc>
          <w:tcPr>
            <w:tcW w:w="1620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Amount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02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1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Spares</w:t>
            </w:r>
          </w:p>
        </w:tc>
        <w:tc>
          <w:tcPr>
            <w:tcW w:w="1620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9280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418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2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Post</w:t>
            </w:r>
          </w:p>
        </w:tc>
        <w:tc>
          <w:tcPr>
            <w:tcW w:w="1620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330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04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Making ear moulds</w:t>
            </w:r>
          </w:p>
        </w:tc>
        <w:tc>
          <w:tcPr>
            <w:tcW w:w="1620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73170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00</w:t>
            </w:r>
          </w:p>
        </w:tc>
        <w:tc>
          <w:tcPr>
            <w:tcW w:w="3494" w:type="dxa"/>
            <w:gridSpan w:val="2"/>
            <w:vMerge w:val="restart"/>
            <w:vAlign w:val="center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Total Revenue</w:t>
            </w:r>
          </w:p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323AA" w:rsidRPr="002F1927" w:rsidRDefault="00ED3A64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82,780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2F1927">
              <w:rPr>
                <w:rFonts w:ascii="Times New Roman" w:hAnsi="Times New Roman"/>
              </w:rPr>
              <w:t>Telangana</w:t>
            </w:r>
            <w:proofErr w:type="spellEnd"/>
          </w:p>
        </w:tc>
        <w:tc>
          <w:tcPr>
            <w:tcW w:w="1342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00</w:t>
            </w:r>
          </w:p>
        </w:tc>
        <w:tc>
          <w:tcPr>
            <w:tcW w:w="3494" w:type="dxa"/>
            <w:gridSpan w:val="2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5323AA" w:rsidRPr="002F1927" w:rsidRDefault="00ED3A64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05</w:t>
            </w:r>
          </w:p>
        </w:tc>
        <w:tc>
          <w:tcPr>
            <w:tcW w:w="3494" w:type="dxa"/>
            <w:gridSpan w:val="2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904158" w:rsidRPr="002F1927" w:rsidRDefault="00904158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5323AA" w:rsidRPr="002F1927" w:rsidRDefault="00904158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              </w:t>
      </w:r>
      <w:r w:rsidR="00E04B2B" w:rsidRPr="002F1927">
        <w:rPr>
          <w:rFonts w:ascii="Times New Roman" w:hAnsi="Times New Roman"/>
          <w:b/>
        </w:rPr>
        <w:t xml:space="preserve">                       </w:t>
      </w:r>
    </w:p>
    <w:p w:rsidR="001A1EA1" w:rsidRPr="002F1927" w:rsidRDefault="005323AA" w:rsidP="00D108C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  </w:t>
      </w:r>
      <w:r w:rsidR="001A1EA1" w:rsidRPr="002F1927">
        <w:rPr>
          <w:rFonts w:ascii="Times New Roman" w:hAnsi="Times New Roman"/>
          <w:b/>
        </w:rPr>
        <w:t>Students posted</w:t>
      </w:r>
    </w:p>
    <w:tbl>
      <w:tblPr>
        <w:tblW w:w="0" w:type="auto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4408"/>
        <w:gridCol w:w="2340"/>
      </w:tblGrid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Students</w:t>
            </w:r>
          </w:p>
        </w:tc>
        <w:tc>
          <w:tcPr>
            <w:tcW w:w="2340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Statistics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DHA &amp; ET</w:t>
            </w:r>
          </w:p>
        </w:tc>
        <w:tc>
          <w:tcPr>
            <w:tcW w:w="2340" w:type="dxa"/>
          </w:tcPr>
          <w:p w:rsidR="001A1EA1" w:rsidRPr="002F1927" w:rsidRDefault="00C073EA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DHLS</w:t>
            </w:r>
          </w:p>
        </w:tc>
        <w:tc>
          <w:tcPr>
            <w:tcW w:w="2340" w:type="dxa"/>
          </w:tcPr>
          <w:p w:rsidR="001A1EA1" w:rsidRPr="002F1927" w:rsidRDefault="00C073EA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III B.Sc.</w:t>
            </w:r>
          </w:p>
        </w:tc>
        <w:tc>
          <w:tcPr>
            <w:tcW w:w="2340" w:type="dxa"/>
          </w:tcPr>
          <w:p w:rsidR="001A1EA1" w:rsidRPr="002F1927" w:rsidRDefault="00C073EA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Interns</w:t>
            </w:r>
          </w:p>
        </w:tc>
        <w:tc>
          <w:tcPr>
            <w:tcW w:w="2340" w:type="dxa"/>
          </w:tcPr>
          <w:p w:rsidR="001A1EA1" w:rsidRPr="002F1927" w:rsidRDefault="00C073EA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II M.Sc.</w:t>
            </w:r>
          </w:p>
        </w:tc>
        <w:tc>
          <w:tcPr>
            <w:tcW w:w="2340" w:type="dxa"/>
          </w:tcPr>
          <w:p w:rsidR="001A1EA1" w:rsidRPr="002F1927" w:rsidRDefault="00C073EA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Visitors PG-ENT</w:t>
            </w:r>
          </w:p>
        </w:tc>
        <w:tc>
          <w:tcPr>
            <w:tcW w:w="2340" w:type="dxa"/>
          </w:tcPr>
          <w:p w:rsidR="001A1EA1" w:rsidRPr="002F1927" w:rsidRDefault="00C073EA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</w:tbl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B2B" w:rsidRPr="002F1927" w:rsidRDefault="00E04B2B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C12" w:rsidRDefault="00CF6C12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C12" w:rsidRPr="002F1927" w:rsidRDefault="00CF6C12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AD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431AD" w:rsidRDefault="00F431AD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EA1" w:rsidRPr="006E16A0" w:rsidRDefault="001A1EA1" w:rsidP="00D108CA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6E16A0">
        <w:rPr>
          <w:rFonts w:ascii="Times New Roman" w:hAnsi="Times New Roman"/>
          <w:b/>
        </w:rPr>
        <w:lastRenderedPageBreak/>
        <w:t xml:space="preserve">Age-wise statistics: </w:t>
      </w:r>
      <w:proofErr w:type="spellStart"/>
      <w:r w:rsidRPr="006E16A0">
        <w:rPr>
          <w:rFonts w:ascii="Times New Roman" w:hAnsi="Times New Roman"/>
          <w:b/>
        </w:rPr>
        <w:t>Audiological</w:t>
      </w:r>
      <w:proofErr w:type="spellEnd"/>
      <w:r w:rsidRPr="006E16A0">
        <w:rPr>
          <w:rFonts w:ascii="Times New Roman" w:hAnsi="Times New Roman"/>
          <w:b/>
        </w:rPr>
        <w:t xml:space="preserve"> disorders</w:t>
      </w:r>
    </w:p>
    <w:p w:rsidR="001A1EA1" w:rsidRPr="002F1927" w:rsidRDefault="001A1EA1" w:rsidP="001A1EA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251"/>
        <w:gridCol w:w="1107"/>
        <w:gridCol w:w="1260"/>
        <w:gridCol w:w="1260"/>
        <w:gridCol w:w="1572"/>
        <w:gridCol w:w="1137"/>
        <w:gridCol w:w="1350"/>
      </w:tblGrid>
      <w:tr w:rsidR="001A1EA1" w:rsidRPr="002F1927" w:rsidTr="00F431AD">
        <w:trPr>
          <w:cantSplit/>
          <w:trHeight w:val="576"/>
        </w:trPr>
        <w:tc>
          <w:tcPr>
            <w:tcW w:w="1251" w:type="dxa"/>
            <w:vMerge w:val="restart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Age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group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years</w:t>
            </w: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Hearing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Evaluation</w:t>
            </w: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Hearing Aid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Trial</w:t>
            </w:r>
          </w:p>
        </w:tc>
        <w:tc>
          <w:tcPr>
            <w:tcW w:w="2487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Ear moulds</w:t>
            </w:r>
          </w:p>
        </w:tc>
      </w:tr>
      <w:tr w:rsidR="001A1EA1" w:rsidRPr="002F1927" w:rsidTr="00F431AD">
        <w:trPr>
          <w:cantSplit/>
          <w:trHeight w:val="150"/>
        </w:trPr>
        <w:tc>
          <w:tcPr>
            <w:tcW w:w="1251" w:type="dxa"/>
            <w:vMerge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26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  <w:tc>
          <w:tcPr>
            <w:tcW w:w="126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572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  <w:tc>
          <w:tcPr>
            <w:tcW w:w="1137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35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0-1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2-5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6-10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11-15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16-20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21-25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26-30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31-35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36-40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41-45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46-50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51-55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56-60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61-65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66-70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0768D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71-75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76-80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81-85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86-90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91+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cantSplit/>
          <w:trHeight w:val="313"/>
        </w:trPr>
        <w:tc>
          <w:tcPr>
            <w:tcW w:w="1251" w:type="dxa"/>
            <w:vMerge w:val="restart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  <w:jc w:val="center"/>
            </w:pPr>
            <w:r w:rsidRPr="002F1927">
              <w:rPr>
                <w:b/>
                <w:bCs/>
              </w:rPr>
              <w:t>Total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285</w:t>
            </w:r>
          </w:p>
        </w:tc>
        <w:tc>
          <w:tcPr>
            <w:tcW w:w="1572" w:type="dxa"/>
            <w:shd w:val="clear" w:color="auto" w:fill="FFFFFF" w:themeFill="background1"/>
            <w:vAlign w:val="bottom"/>
          </w:tcPr>
          <w:p w:rsidR="001A1EA1" w:rsidRPr="002F1927" w:rsidRDefault="009C69D4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37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1A1EA1" w:rsidRPr="002F1927" w:rsidRDefault="00C47759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1A1EA1" w:rsidRPr="002F1927" w:rsidTr="00F431AD">
        <w:trPr>
          <w:cantSplit/>
          <w:trHeight w:val="149"/>
        </w:trPr>
        <w:tc>
          <w:tcPr>
            <w:tcW w:w="1251" w:type="dxa"/>
            <w:vMerge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1A1EA1" w:rsidRPr="002F1927" w:rsidRDefault="009C69D4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2832" w:type="dxa"/>
            <w:gridSpan w:val="2"/>
            <w:shd w:val="clear" w:color="auto" w:fill="FFFFFF" w:themeFill="background1"/>
          </w:tcPr>
          <w:p w:rsidR="001A1EA1" w:rsidRPr="002F1927" w:rsidRDefault="009C69D4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</w:p>
        </w:tc>
        <w:tc>
          <w:tcPr>
            <w:tcW w:w="2487" w:type="dxa"/>
            <w:gridSpan w:val="2"/>
            <w:shd w:val="clear" w:color="auto" w:fill="FFFFFF" w:themeFill="background1"/>
          </w:tcPr>
          <w:p w:rsidR="001A1EA1" w:rsidRPr="002F1927" w:rsidRDefault="00C47759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  <w:bCs/>
              </w:rPr>
            </w:pPr>
            <w:r w:rsidRPr="002F1927">
              <w:rPr>
                <w:b/>
                <w:bCs/>
              </w:rPr>
              <w:t>429</w:t>
            </w:r>
          </w:p>
        </w:tc>
      </w:tr>
    </w:tbl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0AB" w:rsidRPr="002F1927" w:rsidRDefault="00E910AB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D108CA">
      <w:pPr>
        <w:pStyle w:val="HTMLPreformatted"/>
        <w:numPr>
          <w:ilvl w:val="0"/>
          <w:numId w:val="19"/>
        </w:num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CLINICAL SERVICES: SPECIALIZED/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1A1EA1" w:rsidRPr="002F1927" w:rsidRDefault="001A1EA1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</w:p>
    <w:p w:rsidR="001A1EA1" w:rsidRPr="002F1927" w:rsidRDefault="001A1EA1" w:rsidP="00D108CA">
      <w:pPr>
        <w:pStyle w:val="ListParagraph"/>
        <w:framePr w:w="8301" w:wrap="auto" w:hAnchor="text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  <w:sectPr w:rsidR="001A1EA1" w:rsidRPr="002F1927" w:rsidSect="001A1EA1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  <w:r w:rsidRPr="002F1927">
        <w:rPr>
          <w:rFonts w:ascii="Times New Roman" w:hAnsi="Times New Roman"/>
          <w:b/>
        </w:rPr>
        <w:t>Implantable Hearing Devices Unit</w:t>
      </w:r>
      <w:r w:rsidR="00A414FC" w:rsidRPr="002F1927">
        <w:rPr>
          <w:rFonts w:ascii="Times New Roman" w:hAnsi="Times New Roman"/>
          <w:b/>
        </w:rPr>
        <w:t xml:space="preserve"> :</w:t>
      </w:r>
      <w:r w:rsidR="00830149" w:rsidRPr="002F1927">
        <w:rPr>
          <w:rFonts w:ascii="Times New Roman" w:hAnsi="Times New Roman"/>
          <w:b/>
        </w:rPr>
        <w:t>-</w:t>
      </w:r>
    </w:p>
    <w:tbl>
      <w:tblPr>
        <w:tblW w:w="8752" w:type="dxa"/>
        <w:jc w:val="center"/>
        <w:tblInd w:w="-892" w:type="dxa"/>
        <w:shd w:val="clear" w:color="auto" w:fill="FFFFFF" w:themeFill="background1"/>
        <w:tblLook w:val="04A0"/>
      </w:tblPr>
      <w:tblGrid>
        <w:gridCol w:w="6075"/>
        <w:gridCol w:w="2677"/>
      </w:tblGrid>
      <w:tr w:rsidR="001A1EA1" w:rsidRPr="002F1927" w:rsidTr="00F431AD">
        <w:trPr>
          <w:trHeight w:val="92"/>
          <w:jc w:val="center"/>
        </w:trPr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Implantable Hg. Devices Unit</w:t>
            </w:r>
          </w:p>
        </w:tc>
      </w:tr>
      <w:tr w:rsidR="001A1EA1" w:rsidRPr="002F1927" w:rsidTr="00F431AD">
        <w:trPr>
          <w:trHeight w:val="166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1EA1" w:rsidRPr="002F1927" w:rsidRDefault="001A1EA1" w:rsidP="00D108C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RBSK-SAST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1D5C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switch 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686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D108C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21D5C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D604B" w:rsidRPr="002F1927" w:rsidRDefault="002D604B" w:rsidP="002D60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A1EA1" w:rsidRPr="002F1927" w:rsidTr="00F431AD">
        <w:trPr>
          <w:trHeight w:val="742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1EA1" w:rsidRPr="002F1927" w:rsidRDefault="001A1EA1" w:rsidP="00D108CA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C81A64" w:rsidRPr="002F1927" w:rsidRDefault="001A1EA1" w:rsidP="00D108CA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</w:t>
            </w:r>
            <w:r w:rsidR="00C81A64" w:rsidRPr="002F1927">
              <w:rPr>
                <w:rFonts w:ascii="Times New Roman" w:eastAsia="Times New Roman" w:hAnsi="Times New Roman"/>
              </w:rPr>
              <w:t>T</w:t>
            </w:r>
          </w:p>
        </w:tc>
        <w:tc>
          <w:tcPr>
            <w:tcW w:w="267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1A64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85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Mapping for CI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1A1EA1" w:rsidRPr="002F1927" w:rsidTr="00F431AD">
        <w:trPr>
          <w:trHeight w:val="71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D108CA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480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480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D108C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432" w:hanging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A64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66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Troubleshooting CI devices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1A1EA1" w:rsidRPr="002F1927" w:rsidTr="00F431AD">
        <w:trPr>
          <w:trHeight w:val="75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D108C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D108CA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A64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30149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Counse</w:t>
            </w:r>
            <w:r w:rsidR="001A1EA1"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 for CI clients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D108C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 xml:space="preserve"> Non-ADIP</w:t>
            </w:r>
          </w:p>
          <w:p w:rsidR="001A1EA1" w:rsidRPr="002F1927" w:rsidRDefault="001A1EA1" w:rsidP="00D108C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 xml:space="preserve"> ADIP-CI</w:t>
            </w:r>
          </w:p>
          <w:p w:rsidR="001A1EA1" w:rsidRPr="002F1927" w:rsidRDefault="001A1EA1" w:rsidP="00D108CA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1A64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2D604B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students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2D604B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A1EA1" w:rsidRPr="002F1927" w:rsidRDefault="001A1EA1" w:rsidP="001A1EA1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1A1EA1" w:rsidRPr="002F1927" w:rsidSect="001A1EA1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1A1EA1" w:rsidRPr="002F1927" w:rsidRDefault="001A1EA1" w:rsidP="00D108CA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2F1927">
        <w:rPr>
          <w:rFonts w:ascii="Times New Roman" w:hAnsi="Times New Roman"/>
          <w:b/>
        </w:rPr>
        <w:lastRenderedPageBreak/>
        <w:t xml:space="preserve">Listening Training Unit </w:t>
      </w:r>
    </w:p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9468" w:type="dxa"/>
        <w:shd w:val="clear" w:color="auto" w:fill="FFFFFF" w:themeFill="background1"/>
        <w:tblLayout w:type="fixed"/>
        <w:tblLook w:val="04A0"/>
      </w:tblPr>
      <w:tblGrid>
        <w:gridCol w:w="3888"/>
        <w:gridCol w:w="720"/>
        <w:gridCol w:w="4050"/>
        <w:gridCol w:w="810"/>
      </w:tblGrid>
      <w:tr w:rsidR="001A1EA1" w:rsidRPr="002F1927" w:rsidTr="00F431AD">
        <w:trPr>
          <w:trHeight w:val="13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Listening Training Unit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LTU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seen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tabs>
                <w:tab w:val="left" w:pos="31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taken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8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whom demo therapy given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New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16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Repeat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9C69D4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discharged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0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discontinued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CI trained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CI taken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tinnitus attended 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tinnitus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M.S. 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D.Ed. [HI,GTTCHH,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Mysuru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] 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32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tabs>
                <w:tab w:val="center" w:pos="29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6031DD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observation for 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 No. of  Students posted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817151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1DD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no of sessions given through </w:t>
            </w:r>
            <w:proofErr w:type="spellStart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call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1DD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No. of sessions given through phone call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158" w:rsidRPr="002F1927" w:rsidRDefault="00904158" w:rsidP="006031DD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sz w:val="24"/>
          <w:szCs w:val="24"/>
        </w:rPr>
      </w:pPr>
    </w:p>
    <w:p w:rsidR="001A1EA1" w:rsidRPr="002F1927" w:rsidRDefault="001A1EA1" w:rsidP="00D64E82">
      <w:pPr>
        <w:pStyle w:val="HTMLPreformatted"/>
        <w:numPr>
          <w:ilvl w:val="0"/>
          <w:numId w:val="7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caps/>
          <w:sz w:val="24"/>
          <w:szCs w:val="24"/>
        </w:rPr>
        <w:t xml:space="preserve">Clinical Support Services/ 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समर्थनसेवाएं</w:t>
      </w:r>
    </w:p>
    <w:p w:rsidR="001A1EA1" w:rsidRPr="00BA2825" w:rsidRDefault="00BA2825" w:rsidP="00BA282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Certificates Issued</w:t>
      </w:r>
    </w:p>
    <w:tbl>
      <w:tblPr>
        <w:tblpPr w:leftFromText="180" w:rightFromText="180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938"/>
        <w:gridCol w:w="1547"/>
      </w:tblGrid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 (pension of GOK)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bottom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1EA1" w:rsidRPr="002F1927" w:rsidTr="00F431AD">
        <w:trPr>
          <w:trHeight w:val="85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to regular school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E910AB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6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EA1" w:rsidRPr="002F1927" w:rsidTr="00F431AD">
        <w:trPr>
          <w:trHeight w:val="85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to deaf school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 handicapped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F431AD">
        <w:trPr>
          <w:trHeight w:val="60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Tax exemption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scholarship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LIC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Estimation letter for hearing aids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E910AB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Reimbursement letters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E910AB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F431AD">
        <w:trPr>
          <w:trHeight w:val="66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issued at camp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6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No. Disability Certificates issued 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9C69D4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2D604B" w:rsidRPr="002F1927" w:rsidRDefault="002D604B" w:rsidP="00AE3F41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04B" w:rsidRPr="002F1927" w:rsidRDefault="002D604B" w:rsidP="00AE3F41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F41" w:rsidRPr="006E16A0" w:rsidRDefault="00AE3F41" w:rsidP="00D108CA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6E16A0">
        <w:rPr>
          <w:rFonts w:ascii="Times New Roman" w:hAnsi="Times New Roman"/>
          <w:b/>
        </w:rPr>
        <w:t xml:space="preserve">Details of estimation letters given in </w:t>
      </w:r>
      <w:r w:rsidR="009D4377" w:rsidRPr="006E16A0">
        <w:rPr>
          <w:rFonts w:ascii="Times New Roman" w:hAnsi="Times New Roman"/>
          <w:b/>
        </w:rPr>
        <w:t>June (</w:t>
      </w:r>
      <w:r w:rsidRPr="006E16A0">
        <w:rPr>
          <w:rFonts w:ascii="Times New Roman" w:hAnsi="Times New Roman"/>
          <w:b/>
        </w:rPr>
        <w:t>01.06.2020 – 30.06.2020)</w:t>
      </w:r>
    </w:p>
    <w:p w:rsidR="00AE3F41" w:rsidRPr="002F1927" w:rsidRDefault="00AE3F41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1080"/>
        <w:gridCol w:w="1800"/>
        <w:gridCol w:w="3780"/>
        <w:gridCol w:w="1098"/>
      </w:tblGrid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Case No.</w:t>
            </w:r>
          </w:p>
        </w:tc>
        <w:tc>
          <w:tcPr>
            <w:tcW w:w="180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78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 xml:space="preserve">Name of the model </w:t>
            </w:r>
          </w:p>
        </w:tc>
        <w:tc>
          <w:tcPr>
            <w:tcW w:w="109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Amount (Rs.)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01.06.2020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516383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Mamatha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C S </w:t>
            </w:r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Leva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362 DW RIC (2)</w:t>
            </w:r>
          </w:p>
        </w:tc>
        <w:tc>
          <w:tcPr>
            <w:tcW w:w="1098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34,660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09.06.2020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264290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Yeshas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N P</w:t>
            </w:r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Logar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598 DW SP Digital BTE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33,600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15.06.2020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516096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Chandrika</w:t>
            </w:r>
            <w:proofErr w:type="spellEnd"/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Leva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410 P CIC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42,000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18.06.2020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31749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Anitha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Ravindra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G R</w:t>
            </w:r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Amplifon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, Enzo</w:t>
            </w:r>
            <w:r w:rsidRPr="002F192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798 DW SP Digital BTE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1,03,040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19.06.2020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404010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Yeshodhamma</w:t>
            </w:r>
            <w:proofErr w:type="spellEnd"/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Leva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362 DW RIC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34,660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22.06.2020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342829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Hemanth</w:t>
            </w:r>
            <w:proofErr w:type="spellEnd"/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Leva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388 DW HP Digital BTE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31,500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23.06.2020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515978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Lakshmamma</w:t>
            </w:r>
            <w:proofErr w:type="spellEnd"/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Leva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488 DW HP Digital BTE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42,000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23.06.2020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517411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Manjunatha</w:t>
            </w:r>
            <w:proofErr w:type="spellEnd"/>
          </w:p>
        </w:tc>
        <w:tc>
          <w:tcPr>
            <w:tcW w:w="37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Leva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462 DW RIE (1)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21,000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25.06.2020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455786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Thukaram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Rao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3780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Logar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598 DW SP Digital BTE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33,600</w:t>
            </w:r>
          </w:p>
        </w:tc>
      </w:tr>
      <w:tr w:rsidR="00716198" w:rsidRPr="002F1927" w:rsidTr="009D4377">
        <w:trPr>
          <w:trHeight w:val="638"/>
        </w:trPr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29.06.2020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517488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Tarush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K R</w:t>
            </w:r>
          </w:p>
        </w:tc>
        <w:tc>
          <w:tcPr>
            <w:tcW w:w="3780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Logar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598 DW SP Digital BTE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33,600</w:t>
            </w:r>
          </w:p>
        </w:tc>
      </w:tr>
      <w:tr w:rsidR="00716198" w:rsidRPr="002F1927" w:rsidTr="00716198">
        <w:tc>
          <w:tcPr>
            <w:tcW w:w="468" w:type="dxa"/>
          </w:tcPr>
          <w:p w:rsidR="00A3054C" w:rsidRPr="002F1927" w:rsidRDefault="00A3054C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29.06.2020</w:t>
            </w:r>
          </w:p>
        </w:tc>
        <w:tc>
          <w:tcPr>
            <w:tcW w:w="108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517390</w:t>
            </w:r>
          </w:p>
        </w:tc>
        <w:tc>
          <w:tcPr>
            <w:tcW w:w="1800" w:type="dxa"/>
          </w:tcPr>
          <w:p w:rsidR="00A3054C" w:rsidRPr="002F1927" w:rsidRDefault="00716198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Nagendran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3780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Phonak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Audeo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M-30 312 Digital RIE (2)</w:t>
            </w:r>
          </w:p>
        </w:tc>
        <w:tc>
          <w:tcPr>
            <w:tcW w:w="1098" w:type="dxa"/>
          </w:tcPr>
          <w:p w:rsidR="00A3054C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39,740</w:t>
            </w:r>
          </w:p>
        </w:tc>
      </w:tr>
    </w:tbl>
    <w:p w:rsidR="00AE3F41" w:rsidRPr="002F1927" w:rsidRDefault="00AE3F41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F41" w:rsidRPr="002F1927" w:rsidRDefault="00AE3F41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F41" w:rsidRPr="006E16A0" w:rsidRDefault="009D4377" w:rsidP="00D108CA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6E16A0">
        <w:rPr>
          <w:rFonts w:ascii="Times New Roman" w:hAnsi="Times New Roman"/>
          <w:b/>
        </w:rPr>
        <w:t>Details of Reimbursement letters given in June 2020</w:t>
      </w:r>
    </w:p>
    <w:p w:rsidR="009D4377" w:rsidRPr="002F1927" w:rsidRDefault="009D4377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841"/>
        <w:gridCol w:w="1359"/>
        <w:gridCol w:w="968"/>
        <w:gridCol w:w="1350"/>
        <w:gridCol w:w="2430"/>
        <w:gridCol w:w="2610"/>
      </w:tblGrid>
      <w:tr w:rsidR="006031DD" w:rsidRPr="002F1927" w:rsidTr="00F431AD">
        <w:trPr>
          <w:trHeight w:val="567"/>
        </w:trPr>
        <w:tc>
          <w:tcPr>
            <w:tcW w:w="841" w:type="dxa"/>
          </w:tcPr>
          <w:p w:rsidR="009D4377" w:rsidRPr="002F1927" w:rsidRDefault="009D4377" w:rsidP="00D076AD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9D4377" w:rsidRPr="002F1927" w:rsidRDefault="009D4377" w:rsidP="00D076AD">
            <w:pPr>
              <w:tabs>
                <w:tab w:val="left" w:pos="-958"/>
              </w:tabs>
              <w:spacing w:after="0" w:line="240" w:lineRule="auto"/>
              <w:ind w:lef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68" w:type="dxa"/>
          </w:tcPr>
          <w:p w:rsidR="009D4377" w:rsidRPr="002F1927" w:rsidRDefault="009D4377" w:rsidP="00D076AD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Case No.</w:t>
            </w:r>
          </w:p>
        </w:tc>
        <w:tc>
          <w:tcPr>
            <w:tcW w:w="1350" w:type="dxa"/>
          </w:tcPr>
          <w:p w:rsidR="009D4377" w:rsidRPr="002F1927" w:rsidRDefault="009D4377" w:rsidP="00D076AD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:rsidR="009D4377" w:rsidRPr="002F1927" w:rsidRDefault="009D4377" w:rsidP="00D076AD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Name of the model</w:t>
            </w:r>
          </w:p>
        </w:tc>
        <w:tc>
          <w:tcPr>
            <w:tcW w:w="2610" w:type="dxa"/>
          </w:tcPr>
          <w:p w:rsidR="009D4377" w:rsidRPr="002F1927" w:rsidRDefault="009D4377" w:rsidP="00D076AD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sz w:val="24"/>
                <w:szCs w:val="24"/>
              </w:rPr>
              <w:t>Amount (Rs)</w:t>
            </w:r>
          </w:p>
        </w:tc>
      </w:tr>
      <w:tr w:rsidR="006031DD" w:rsidRPr="002F1927" w:rsidTr="00F431AD">
        <w:trPr>
          <w:trHeight w:val="567"/>
        </w:trPr>
        <w:tc>
          <w:tcPr>
            <w:tcW w:w="841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D4377" w:rsidRPr="002F1927" w:rsidRDefault="00B52CDA" w:rsidP="009D4377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16.06</w:t>
            </w:r>
            <w:r w:rsidR="009D4377" w:rsidRPr="002F1927"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968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499863</w:t>
            </w:r>
          </w:p>
        </w:tc>
        <w:tc>
          <w:tcPr>
            <w:tcW w:w="135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Farhan</w:t>
            </w:r>
            <w:proofErr w:type="spellEnd"/>
          </w:p>
        </w:tc>
        <w:tc>
          <w:tcPr>
            <w:tcW w:w="243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Sintron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, Mosaic HP 20 EI Digital BTE</w:t>
            </w:r>
          </w:p>
        </w:tc>
        <w:tc>
          <w:tcPr>
            <w:tcW w:w="261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Rs</w:t>
            </w:r>
            <w:r w:rsidR="006031DD" w:rsidRPr="002F1927">
              <w:rPr>
                <w:rFonts w:ascii="Times New Roman" w:hAnsi="Times New Roman"/>
                <w:bCs/>
                <w:sz w:val="24"/>
                <w:szCs w:val="24"/>
              </w:rPr>
              <w:t>. 31,500 (receipt No. 536495, 04.10.2019)</w:t>
            </w:r>
            <w:r w:rsidR="003122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31DD" w:rsidRPr="002F1927">
              <w:rPr>
                <w:rFonts w:ascii="Times New Roman" w:hAnsi="Times New Roman"/>
                <w:bCs/>
                <w:sz w:val="24"/>
                <w:szCs w:val="24"/>
              </w:rPr>
              <w:t>+ Rs. 600 (receipt No. 530584, 11.07.2019) =32,100</w:t>
            </w:r>
          </w:p>
        </w:tc>
      </w:tr>
      <w:tr w:rsidR="006031DD" w:rsidRPr="002F1927" w:rsidTr="00F431AD">
        <w:trPr>
          <w:trHeight w:val="551"/>
        </w:trPr>
        <w:tc>
          <w:tcPr>
            <w:tcW w:w="841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24.06.2020</w:t>
            </w:r>
          </w:p>
        </w:tc>
        <w:tc>
          <w:tcPr>
            <w:tcW w:w="968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246465</w:t>
            </w:r>
          </w:p>
        </w:tc>
        <w:tc>
          <w:tcPr>
            <w:tcW w:w="135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Govindaraju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243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Danavox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Logar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598 DW SP Digital BTE</w:t>
            </w:r>
          </w:p>
        </w:tc>
        <w:tc>
          <w:tcPr>
            <w:tcW w:w="2610" w:type="dxa"/>
          </w:tcPr>
          <w:p w:rsidR="009D4377" w:rsidRPr="002F1927" w:rsidRDefault="006031DD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17,330 (receipt No. 535341, 03.09.2019)</w:t>
            </w:r>
          </w:p>
        </w:tc>
      </w:tr>
      <w:tr w:rsidR="006031DD" w:rsidRPr="002F1927" w:rsidTr="00F431AD">
        <w:trPr>
          <w:trHeight w:val="440"/>
        </w:trPr>
        <w:tc>
          <w:tcPr>
            <w:tcW w:w="841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30.06.2020</w:t>
            </w:r>
          </w:p>
        </w:tc>
        <w:tc>
          <w:tcPr>
            <w:tcW w:w="968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510668</w:t>
            </w:r>
          </w:p>
        </w:tc>
        <w:tc>
          <w:tcPr>
            <w:tcW w:w="135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Kantharaja</w:t>
            </w:r>
            <w:proofErr w:type="spellEnd"/>
          </w:p>
        </w:tc>
        <w:tc>
          <w:tcPr>
            <w:tcW w:w="2430" w:type="dxa"/>
          </w:tcPr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Phonak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Audeo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V30 312 RIC</w:t>
            </w:r>
          </w:p>
          <w:p w:rsidR="009D4377" w:rsidRPr="002F1927" w:rsidRDefault="009D4377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Phonak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Naida</w:t>
            </w:r>
            <w:proofErr w:type="spellEnd"/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 xml:space="preserve"> V30 UP Digital BTE (L)</w:t>
            </w:r>
          </w:p>
        </w:tc>
        <w:tc>
          <w:tcPr>
            <w:tcW w:w="2610" w:type="dxa"/>
          </w:tcPr>
          <w:p w:rsidR="009D4377" w:rsidRPr="002F1927" w:rsidRDefault="006031DD" w:rsidP="00EB5CB5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Cs/>
                <w:sz w:val="24"/>
                <w:szCs w:val="24"/>
              </w:rPr>
              <w:t>Rs. 26,800 (receipt No. 550941, 10.03.2020)</w:t>
            </w:r>
          </w:p>
        </w:tc>
      </w:tr>
    </w:tbl>
    <w:p w:rsidR="00DB277B" w:rsidRDefault="00DB277B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B5" w:rsidRPr="00BA2825" w:rsidRDefault="00EB5CB5" w:rsidP="00D64E82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6E16A0">
        <w:rPr>
          <w:rFonts w:ascii="Times New Roman" w:hAnsi="Times New Roman"/>
          <w:b/>
        </w:rPr>
        <w:t xml:space="preserve">PUBLIC EDUCATION AND OUTREACH SERVICES / </w:t>
      </w:r>
      <w:r w:rsidRPr="006E16A0">
        <w:rPr>
          <w:rFonts w:ascii="Times New Roman" w:hAnsi="Times New Roman" w:cs="Mangal"/>
          <w:cs/>
          <w:lang w:bidi="hi-IN"/>
        </w:rPr>
        <w:t>सार्वजनिकशिक्षाऔरआउटरीचसेवाएं</w:t>
      </w:r>
    </w:p>
    <w:p w:rsidR="00EB5CB5" w:rsidRPr="002F1927" w:rsidRDefault="00EB5CB5" w:rsidP="00D108C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Communication Disorders Screening Camps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="00547255" w:rsidRPr="002F1927">
        <w:rPr>
          <w:rFonts w:ascii="Times New Roman" w:hAnsi="Times New Roman"/>
          <w:b/>
        </w:rPr>
        <w:t xml:space="preserve"> </w:t>
      </w:r>
      <w:r w:rsidRPr="002F1927">
        <w:rPr>
          <w:rFonts w:ascii="Times New Roman" w:hAnsi="Times New Roman"/>
        </w:rPr>
        <w:t>Nil</w:t>
      </w:r>
    </w:p>
    <w:p w:rsidR="00EB5CB5" w:rsidRPr="002F1927" w:rsidRDefault="00EB5CB5" w:rsidP="00EB5C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ab/>
        <w:t>(</w:t>
      </w:r>
      <w:r w:rsidRPr="002F1927">
        <w:rPr>
          <w:rFonts w:ascii="Times New Roman" w:hAnsi="Times New Roman"/>
        </w:rPr>
        <w:t>Details such as</w:t>
      </w:r>
      <w:r w:rsidRPr="002F1927">
        <w:rPr>
          <w:rFonts w:ascii="Times New Roman" w:hAnsi="Times New Roman"/>
          <w:b/>
        </w:rPr>
        <w:t xml:space="preserve"> v</w:t>
      </w:r>
      <w:r w:rsidRPr="002F1927">
        <w:rPr>
          <w:rFonts w:ascii="Times New Roman" w:hAnsi="Times New Roman"/>
        </w:rPr>
        <w:t xml:space="preserve">enue, Staff deputed, No. of clients seen, </w:t>
      </w:r>
    </w:p>
    <w:p w:rsidR="00EB5CB5" w:rsidRPr="00BA2825" w:rsidRDefault="00EB5CB5" w:rsidP="00BA282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2F1927">
        <w:rPr>
          <w:rFonts w:ascii="Times New Roman" w:hAnsi="Times New Roman"/>
        </w:rPr>
        <w:tab/>
        <w:t xml:space="preserve"> Assessment &amp; Rehabilitation Details)  </w:t>
      </w:r>
      <w:r w:rsidRPr="002F1927">
        <w:rPr>
          <w:rFonts w:ascii="Times New Roman" w:hAnsi="Times New Roman"/>
          <w:b/>
        </w:rPr>
        <w:tab/>
      </w:r>
      <w:r w:rsidRPr="00BA2825">
        <w:rPr>
          <w:rFonts w:ascii="Times New Roman" w:hAnsi="Times New Roman"/>
          <w:b/>
        </w:rPr>
        <w:tab/>
      </w:r>
    </w:p>
    <w:p w:rsidR="00EB5CB5" w:rsidRPr="002F1927" w:rsidRDefault="00EB5CB5" w:rsidP="00D108C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Other Outreach Services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="00E04B2B"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>:</w:t>
      </w:r>
      <w:r w:rsidRPr="002F1927">
        <w:rPr>
          <w:rFonts w:ascii="Times New Roman" w:hAnsi="Times New Roman"/>
          <w:b/>
        </w:rPr>
        <w:tab/>
      </w:r>
      <w:r w:rsidR="00547255" w:rsidRPr="002F1927">
        <w:rPr>
          <w:rFonts w:ascii="Times New Roman" w:hAnsi="Times New Roman"/>
          <w:b/>
        </w:rPr>
        <w:t xml:space="preserve"> </w:t>
      </w:r>
      <w:r w:rsidRPr="002F1927">
        <w:rPr>
          <w:rFonts w:ascii="Times New Roman" w:hAnsi="Times New Roman"/>
        </w:rPr>
        <w:t>Nil</w:t>
      </w:r>
    </w:p>
    <w:p w:rsidR="00EB5CB5" w:rsidRPr="00BA2825" w:rsidRDefault="00EB5CB5" w:rsidP="00BA2825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Public lecture series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="00547255" w:rsidRPr="002F1927">
        <w:rPr>
          <w:rFonts w:ascii="Times New Roman" w:hAnsi="Times New Roman"/>
          <w:b/>
        </w:rPr>
        <w:t xml:space="preserve"> </w:t>
      </w:r>
      <w:r w:rsidR="005410B6">
        <w:rPr>
          <w:rFonts w:ascii="Times New Roman" w:hAnsi="Times New Roman"/>
        </w:rPr>
        <w:t>01</w:t>
      </w:r>
    </w:p>
    <w:p w:rsidR="00EB5CB5" w:rsidRPr="002F1927" w:rsidRDefault="00EB5CB5" w:rsidP="00D108CA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Technological consultancy services/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तकनीकीपरामर्शसेवाएं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:     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</w:t>
      </w:r>
      <w:r w:rsidRPr="002F1927">
        <w:rPr>
          <w:rFonts w:ascii="Times New Roman" w:hAnsi="Times New Roman" w:cs="Times New Roman"/>
          <w:sz w:val="24"/>
          <w:szCs w:val="24"/>
        </w:rPr>
        <w:t>Nil</w:t>
      </w:r>
    </w:p>
    <w:p w:rsidR="00EB5CB5" w:rsidRPr="002F1927" w:rsidRDefault="00EB5CB5" w:rsidP="00D108CA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Awards and honors / 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04B2B"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     Nil</w:t>
      </w:r>
    </w:p>
    <w:p w:rsidR="00EB5CB5" w:rsidRPr="002F1927" w:rsidRDefault="00EB5CB5" w:rsidP="00DB277B">
      <w:pPr>
        <w:pStyle w:val="HTMLPreformatted"/>
        <w:shd w:val="clear" w:color="auto" w:fill="FFFFFF" w:themeFill="background1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1927">
        <w:rPr>
          <w:rFonts w:ascii="Times New Roman" w:hAnsi="Times New Roman" w:cs="Times New Roman"/>
          <w:b/>
          <w:sz w:val="24"/>
          <w:szCs w:val="24"/>
        </w:rPr>
        <w:t>received</w:t>
      </w:r>
      <w:proofErr w:type="gramEnd"/>
      <w:r w:rsidRPr="002F1927">
        <w:rPr>
          <w:rFonts w:ascii="Times New Roman" w:hAnsi="Times New Roman" w:cs="Times New Roman"/>
          <w:b/>
          <w:sz w:val="24"/>
          <w:szCs w:val="24"/>
        </w:rPr>
        <w:t xml:space="preserve"> by Faculty and Staff</w:t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</w:p>
    <w:p w:rsidR="00EB5CB5" w:rsidRPr="002F1927" w:rsidRDefault="00EB5CB5" w:rsidP="00DB277B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B5CB5" w:rsidRPr="002F1927" w:rsidRDefault="00EB5CB5" w:rsidP="00D108CA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Extracurricular activities / </w:t>
      </w:r>
      <w:r w:rsidRPr="002F1927">
        <w:rPr>
          <w:rFonts w:ascii="Times New Roman" w:hAnsi="Times New Roman" w:cs="Mangal"/>
          <w:cs/>
          <w:lang w:bidi="hi-IN"/>
        </w:rPr>
        <w:t>पाठ्येतरगतिविधियां</w:t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  <w:cs/>
          <w:lang w:bidi="hi-IN"/>
        </w:rPr>
        <w:tab/>
        <w:t>:</w:t>
      </w:r>
      <w:r w:rsidRPr="002F1927">
        <w:rPr>
          <w:rFonts w:ascii="Times New Roman" w:hAnsi="Times New Roman"/>
          <w:cs/>
          <w:lang w:bidi="hi-IN"/>
        </w:rPr>
        <w:tab/>
      </w:r>
      <w:r w:rsidR="00547255" w:rsidRPr="002F1927">
        <w:rPr>
          <w:rFonts w:ascii="Times New Roman" w:hAnsi="Times New Roman"/>
          <w:lang w:bidi="hi-IN"/>
        </w:rPr>
        <w:t xml:space="preserve">  </w:t>
      </w:r>
      <w:r w:rsidRPr="002F1927">
        <w:rPr>
          <w:rFonts w:ascii="Times New Roman" w:hAnsi="Times New Roman"/>
        </w:rPr>
        <w:t>Nil</w:t>
      </w:r>
    </w:p>
    <w:p w:rsidR="00EB5CB5" w:rsidRPr="002F1927" w:rsidRDefault="00EB5CB5" w:rsidP="00D108CA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Major events/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 </w:t>
      </w:r>
      <w:r w:rsidR="00E04B2B"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:           </w:t>
      </w:r>
      <w:r w:rsidR="00547255"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Pr="002F1927">
        <w:rPr>
          <w:rFonts w:ascii="Times New Roman" w:hAnsi="Times New Roman" w:cs="Times New Roman"/>
          <w:sz w:val="24"/>
          <w:szCs w:val="24"/>
        </w:rPr>
        <w:t>Nil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t xml:space="preserve">(A brief note in not more than five sentences about 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2F1927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2F1927">
        <w:rPr>
          <w:rFonts w:ascii="Times New Roman" w:hAnsi="Times New Roman" w:cs="Times New Roman"/>
          <w:sz w:val="24"/>
          <w:szCs w:val="24"/>
        </w:rPr>
        <w:t xml:space="preserve"> activity/event)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B5CB5" w:rsidRPr="002F1927" w:rsidRDefault="00EB5CB5" w:rsidP="00D108CA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Visitors/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</w:p>
    <w:p w:rsidR="00EB5CB5" w:rsidRPr="002F1927" w:rsidRDefault="00EB5CB5" w:rsidP="00D108CA">
      <w:pPr>
        <w:pStyle w:val="HTMLPreformatted"/>
        <w:numPr>
          <w:ilvl w:val="0"/>
          <w:numId w:val="8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cs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Any other/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312228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    </w:t>
      </w:r>
      <w:r w:rsidRPr="002F1927">
        <w:rPr>
          <w:rFonts w:ascii="Times New Roman" w:hAnsi="Times New Roman" w:cs="Times New Roman"/>
          <w:b/>
          <w:sz w:val="24"/>
          <w:szCs w:val="24"/>
          <w:cs/>
          <w:lang w:bidi="hi-IN"/>
        </w:rPr>
        <w:t>Nil</w:t>
      </w:r>
    </w:p>
    <w:p w:rsidR="00EB5CB5" w:rsidRPr="002F1927" w:rsidRDefault="00EB5CB5" w:rsidP="00D108CA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Additional Services (Academic/Administrative) </w:t>
      </w:r>
      <w:r w:rsidRPr="002F1927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ab/>
        <w:t>:</w:t>
      </w:r>
      <w:r w:rsidRPr="002F1927">
        <w:rPr>
          <w:rFonts w:ascii="Times New Roman" w:hAnsi="Times New Roman"/>
        </w:rPr>
        <w:tab/>
      </w:r>
      <w:r w:rsidR="00547255" w:rsidRPr="002F1927">
        <w:rPr>
          <w:rFonts w:ascii="Times New Roman" w:hAnsi="Times New Roman"/>
        </w:rPr>
        <w:t xml:space="preserve"> </w:t>
      </w:r>
    </w:p>
    <w:p w:rsidR="004C2B54" w:rsidRDefault="004C2B54" w:rsidP="00DB277B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</w:p>
    <w:p w:rsidR="00EB5CB5" w:rsidRDefault="00EB5CB5" w:rsidP="00DB277B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</w:rPr>
        <w:t>Rendered by the Faculty and Staff</w:t>
      </w:r>
    </w:p>
    <w:p w:rsidR="00744851" w:rsidRPr="00744851" w:rsidRDefault="00744851" w:rsidP="00744851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</w:rPr>
      </w:pPr>
      <w:r w:rsidRPr="00744851">
        <w:rPr>
          <w:rFonts w:ascii="Times New Roman" w:hAnsi="Times New Roman"/>
          <w:b/>
        </w:rPr>
        <w:t xml:space="preserve">Dr. P </w:t>
      </w:r>
      <w:proofErr w:type="spellStart"/>
      <w:r w:rsidRPr="00744851">
        <w:rPr>
          <w:rFonts w:ascii="Times New Roman" w:hAnsi="Times New Roman"/>
          <w:b/>
        </w:rPr>
        <w:t>Manjula</w:t>
      </w:r>
      <w:proofErr w:type="spellEnd"/>
    </w:p>
    <w:p w:rsidR="00744851" w:rsidRDefault="00744851" w:rsidP="00744851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proofErr w:type="gramStart"/>
      <w:r w:rsidRPr="00426E2A">
        <w:rPr>
          <w:rFonts w:ascii="Times New Roman" w:hAnsi="Times New Roman"/>
        </w:rPr>
        <w:t>nominated</w:t>
      </w:r>
      <w:proofErr w:type="gramEnd"/>
      <w:r w:rsidRPr="00426E2A">
        <w:rPr>
          <w:rFonts w:ascii="Times New Roman" w:hAnsi="Times New Roman"/>
        </w:rPr>
        <w:t xml:space="preserve"> as Chairperson-Implantable hearing device Unit (IHDU).</w:t>
      </w:r>
    </w:p>
    <w:p w:rsidR="00CF6C12" w:rsidRPr="00CF6C12" w:rsidRDefault="00CF6C12" w:rsidP="00CF6C12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</w:rPr>
      </w:pPr>
      <w:r w:rsidRPr="00CF6C12">
        <w:rPr>
          <w:rFonts w:ascii="Times New Roman" w:hAnsi="Times New Roman"/>
        </w:rPr>
        <w:t>AIISH A</w:t>
      </w:r>
      <w:r>
        <w:rPr>
          <w:rFonts w:ascii="Times New Roman" w:hAnsi="Times New Roman"/>
        </w:rPr>
        <w:t>ISIRI</w:t>
      </w:r>
      <w:r w:rsidRPr="00CF6C12">
        <w:rPr>
          <w:rFonts w:ascii="Times New Roman" w:hAnsi="Times New Roman"/>
        </w:rPr>
        <w:t xml:space="preserve"> Radio program named Our Health</w:t>
      </w:r>
      <w:r>
        <w:rPr>
          <w:rFonts w:ascii="Times New Roman" w:hAnsi="Times New Roman"/>
        </w:rPr>
        <w:t xml:space="preserve"> and delivered </w:t>
      </w:r>
      <w:r w:rsidRPr="00CF6C12">
        <w:rPr>
          <w:rFonts w:ascii="Times New Roman" w:hAnsi="Times New Roman"/>
        </w:rPr>
        <w:t>talk on</w:t>
      </w:r>
      <w:r w:rsidRPr="00CF6C1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“</w:t>
      </w:r>
      <w:r w:rsidRPr="00CF6C12">
        <w:rPr>
          <w:rFonts w:ascii="Times New Roman" w:hAnsi="Times New Roman"/>
          <w:b/>
        </w:rPr>
        <w:t>Hearing Aids and Cochlear</w:t>
      </w:r>
      <w:r>
        <w:rPr>
          <w:rFonts w:ascii="Times New Roman" w:hAnsi="Times New Roman"/>
          <w:b/>
        </w:rPr>
        <w:t xml:space="preserve"> </w:t>
      </w:r>
      <w:r w:rsidRPr="00CF6C12">
        <w:rPr>
          <w:rFonts w:ascii="Times New Roman" w:hAnsi="Times New Roman"/>
          <w:b/>
        </w:rPr>
        <w:t>Implant”</w:t>
      </w:r>
      <w:r w:rsidRPr="00CF6C12">
        <w:rPr>
          <w:rFonts w:ascii="Times New Roman" w:hAnsi="Times New Roman"/>
        </w:rPr>
        <w:t xml:space="preserve"> dated 21.06.2020.</w:t>
      </w: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</w:rPr>
      </w:pP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Dr. K. </w:t>
      </w:r>
      <w:proofErr w:type="spellStart"/>
      <w:r>
        <w:rPr>
          <w:rFonts w:ascii="Times New Roman" w:hAnsi="Times New Roman"/>
          <w:b/>
        </w:rPr>
        <w:t>Rajalakshmi</w:t>
      </w:r>
      <w:proofErr w:type="spellEnd"/>
    </w:p>
    <w:p w:rsidR="00744851" w:rsidRDefault="00744851" w:rsidP="00744851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360" w:right="-90" w:hanging="180"/>
        <w:rPr>
          <w:rFonts w:ascii="Times New Roman" w:hAnsi="Times New Roman"/>
        </w:rPr>
      </w:pPr>
      <w:r w:rsidRPr="00426E2A">
        <w:rPr>
          <w:rFonts w:ascii="Times New Roman" w:hAnsi="Times New Roman"/>
        </w:rPr>
        <w:t>Nominated as Chairperson- Listening training Unit (LTU)</w:t>
      </w:r>
    </w:p>
    <w:p w:rsidR="00CF6C12" w:rsidRPr="00426E2A" w:rsidRDefault="00CF6C12" w:rsidP="00CF6C12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360" w:right="-90" w:hanging="180"/>
        <w:rPr>
          <w:rFonts w:ascii="Times New Roman" w:hAnsi="Times New Roman"/>
        </w:rPr>
      </w:pPr>
      <w:r w:rsidRPr="00CF6C12">
        <w:rPr>
          <w:rFonts w:ascii="Times New Roman" w:hAnsi="Times New Roman"/>
        </w:rPr>
        <w:t>AIISH AISIRI Radio program talk on “</w:t>
      </w:r>
      <w:r w:rsidRPr="00CF6C12">
        <w:rPr>
          <w:rFonts w:ascii="Times New Roman" w:hAnsi="Times New Roman"/>
          <w:b/>
        </w:rPr>
        <w:t>Hearing loss in elderly</w:t>
      </w:r>
      <w:r w:rsidRPr="00CF6C12">
        <w:rPr>
          <w:rFonts w:ascii="Times New Roman" w:hAnsi="Times New Roman"/>
        </w:rPr>
        <w:t>” on 07.06.2020</w:t>
      </w:r>
      <w:r>
        <w:rPr>
          <w:rFonts w:ascii="Times New Roman" w:hAnsi="Times New Roman"/>
        </w:rPr>
        <w:t>.</w:t>
      </w: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</w:rPr>
      </w:pP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Dr. </w:t>
      </w:r>
      <w:proofErr w:type="spellStart"/>
      <w:r>
        <w:rPr>
          <w:rFonts w:ascii="Times New Roman" w:hAnsi="Times New Roman"/>
          <w:b/>
        </w:rPr>
        <w:t>Animesh</w:t>
      </w:r>
      <w:proofErr w:type="spellEnd"/>
      <w:r>
        <w:rPr>
          <w:rFonts w:ascii="Times New Roman" w:hAnsi="Times New Roman"/>
          <w:b/>
        </w:rPr>
        <w:t xml:space="preserve"> Barman</w:t>
      </w:r>
    </w:p>
    <w:p w:rsidR="00744851" w:rsidRPr="00CF6C12" w:rsidRDefault="00744851" w:rsidP="00744851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450" w:right="-90"/>
        <w:rPr>
          <w:rFonts w:ascii="Times New Roman" w:hAnsi="Times New Roman"/>
          <w:b/>
        </w:rPr>
      </w:pPr>
      <w:r>
        <w:rPr>
          <w:rFonts w:ascii="Times New Roman" w:hAnsi="Times New Roman"/>
          <w:color w:val="222222"/>
          <w:shd w:val="clear" w:color="auto" w:fill="FFFFFF"/>
        </w:rPr>
        <w:t>Conducted meeting as chairperson of FAAR in practical Lab on 22.06.2020.</w:t>
      </w:r>
    </w:p>
    <w:p w:rsidR="00CF6C12" w:rsidRDefault="00CF6C12" w:rsidP="00744851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450" w:right="-90"/>
        <w:rPr>
          <w:rFonts w:ascii="Times New Roman" w:hAnsi="Times New Roman"/>
          <w:b/>
        </w:rPr>
      </w:pPr>
      <w:r>
        <w:rPr>
          <w:rFonts w:ascii="Times New Roman" w:hAnsi="Times New Roman"/>
          <w:color w:val="222222"/>
          <w:shd w:val="clear" w:color="auto" w:fill="FFFFFF"/>
        </w:rPr>
        <w:t>Taken classes for I B.ASLP for 6 hours.</w:t>
      </w: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</w:rPr>
      </w:pPr>
    </w:p>
    <w:p w:rsidR="00744851" w:rsidRPr="00426E2A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</w:rPr>
      </w:pPr>
      <w:r w:rsidRPr="00426E2A">
        <w:rPr>
          <w:rFonts w:ascii="Times New Roman" w:hAnsi="Times New Roman"/>
          <w:b/>
        </w:rPr>
        <w:t xml:space="preserve">Dr. </w:t>
      </w:r>
      <w:proofErr w:type="spellStart"/>
      <w:r w:rsidRPr="00426E2A">
        <w:rPr>
          <w:rFonts w:ascii="Times New Roman" w:hAnsi="Times New Roman"/>
          <w:b/>
        </w:rPr>
        <w:t>Prawin</w:t>
      </w:r>
      <w:proofErr w:type="spellEnd"/>
      <w:r w:rsidRPr="00426E2A">
        <w:rPr>
          <w:rFonts w:ascii="Times New Roman" w:hAnsi="Times New Roman"/>
          <w:b/>
        </w:rPr>
        <w:t xml:space="preserve"> Kumar</w:t>
      </w: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  <w:r w:rsidRPr="00426E2A">
        <w:rPr>
          <w:rFonts w:ascii="Times New Roman" w:hAnsi="Times New Roman"/>
        </w:rPr>
        <w:lastRenderedPageBreak/>
        <w:t xml:space="preserve">-serve as Chairperson for the </w:t>
      </w:r>
      <w:r w:rsidRPr="00426E2A">
        <w:rPr>
          <w:rFonts w:ascii="Times New Roman" w:hAnsi="Times New Roman"/>
          <w:color w:val="222222"/>
          <w:shd w:val="clear" w:color="auto" w:fill="FFFFFF"/>
        </w:rPr>
        <w:t>post of Research officer under ARF Project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-attended meeting in connection with FAAR in practical Lab on 22.06.2020.</w:t>
      </w:r>
    </w:p>
    <w:p w:rsidR="00744851" w:rsidRPr="00426E2A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</w:p>
    <w:p w:rsidR="00744851" w:rsidRPr="00426E2A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</w:p>
    <w:p w:rsidR="00744851" w:rsidRPr="00426E2A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  <w:color w:val="222222"/>
          <w:shd w:val="clear" w:color="auto" w:fill="FFFFFF"/>
        </w:rPr>
      </w:pPr>
      <w:r w:rsidRPr="00426E2A">
        <w:rPr>
          <w:rFonts w:ascii="Times New Roman" w:hAnsi="Times New Roman"/>
          <w:b/>
          <w:color w:val="222222"/>
          <w:shd w:val="clear" w:color="auto" w:fill="FFFFFF"/>
        </w:rPr>
        <w:t xml:space="preserve">Dr. </w:t>
      </w:r>
      <w:proofErr w:type="spellStart"/>
      <w:r w:rsidRPr="00426E2A">
        <w:rPr>
          <w:rFonts w:ascii="Times New Roman" w:hAnsi="Times New Roman"/>
          <w:b/>
          <w:color w:val="222222"/>
          <w:shd w:val="clear" w:color="auto" w:fill="FFFFFF"/>
        </w:rPr>
        <w:t>Sujeet</w:t>
      </w:r>
      <w:proofErr w:type="spellEnd"/>
      <w:r w:rsidRPr="00426E2A">
        <w:rPr>
          <w:rFonts w:ascii="Times New Roman" w:hAnsi="Times New Roman"/>
          <w:b/>
          <w:color w:val="222222"/>
          <w:shd w:val="clear" w:color="auto" w:fill="FFFFFF"/>
        </w:rPr>
        <w:t xml:space="preserve"> Kumar </w:t>
      </w:r>
      <w:proofErr w:type="spellStart"/>
      <w:r w:rsidRPr="00426E2A">
        <w:rPr>
          <w:rFonts w:ascii="Times New Roman" w:hAnsi="Times New Roman"/>
          <w:b/>
          <w:color w:val="222222"/>
          <w:shd w:val="clear" w:color="auto" w:fill="FFFFFF"/>
        </w:rPr>
        <w:t>Sinha</w:t>
      </w:r>
      <w:proofErr w:type="spellEnd"/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  <w:r w:rsidRPr="00426E2A">
        <w:rPr>
          <w:rFonts w:ascii="Times New Roman" w:hAnsi="Times New Roman"/>
          <w:color w:val="222222"/>
          <w:shd w:val="clear" w:color="auto" w:fill="FFFFFF"/>
        </w:rPr>
        <w:t>-</w:t>
      </w:r>
      <w:r>
        <w:rPr>
          <w:rFonts w:ascii="Times New Roman" w:hAnsi="Times New Roman"/>
          <w:color w:val="222222"/>
          <w:shd w:val="clear" w:color="auto" w:fill="FFFFFF"/>
        </w:rPr>
        <w:t xml:space="preserve">served as member for the </w:t>
      </w:r>
      <w:r w:rsidRPr="00426E2A">
        <w:rPr>
          <w:rFonts w:ascii="Times New Roman" w:hAnsi="Times New Roman"/>
          <w:color w:val="222222"/>
          <w:shd w:val="clear" w:color="auto" w:fill="FFFFFF"/>
        </w:rPr>
        <w:t>post of Research officer under ARF Project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744851" w:rsidRPr="00426E2A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-attended meeting in connection with FAAR in practical Lab on 22.06.2020.</w:t>
      </w: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  <w:color w:val="222222"/>
          <w:shd w:val="clear" w:color="auto" w:fill="FFFFFF"/>
        </w:rPr>
      </w:pPr>
    </w:p>
    <w:p w:rsidR="00744851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  <w:color w:val="222222"/>
          <w:shd w:val="clear" w:color="auto" w:fill="FFFFFF"/>
        </w:rPr>
      </w:pPr>
      <w:r w:rsidRPr="00B70AE0">
        <w:rPr>
          <w:rFonts w:ascii="Times New Roman" w:hAnsi="Times New Roman"/>
          <w:b/>
          <w:color w:val="222222"/>
          <w:shd w:val="clear" w:color="auto" w:fill="FFFFFF"/>
        </w:rPr>
        <w:t xml:space="preserve">Dr. </w:t>
      </w:r>
      <w:proofErr w:type="spellStart"/>
      <w:r w:rsidRPr="00B70AE0">
        <w:rPr>
          <w:rFonts w:ascii="Times New Roman" w:hAnsi="Times New Roman"/>
          <w:b/>
          <w:color w:val="222222"/>
          <w:shd w:val="clear" w:color="auto" w:fill="FFFFFF"/>
        </w:rPr>
        <w:t>Prashanth</w:t>
      </w:r>
      <w:proofErr w:type="spellEnd"/>
      <w:r w:rsidRPr="00B70AE0"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proofErr w:type="spellStart"/>
      <w:r w:rsidRPr="00B70AE0">
        <w:rPr>
          <w:rFonts w:ascii="Times New Roman" w:hAnsi="Times New Roman"/>
          <w:b/>
          <w:color w:val="222222"/>
          <w:shd w:val="clear" w:color="auto" w:fill="FFFFFF"/>
        </w:rPr>
        <w:t>Prabhu</w:t>
      </w:r>
      <w:proofErr w:type="spellEnd"/>
    </w:p>
    <w:p w:rsidR="00744851" w:rsidRPr="00426E2A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  <w:color w:val="222222"/>
          <w:shd w:val="clear" w:color="auto" w:fill="FFFFFF"/>
        </w:rPr>
        <w:t>-</w:t>
      </w:r>
      <w:r w:rsidRPr="003827D1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attended meeting as member secretary of FAAR in practical Lab on 22.06.2020.</w:t>
      </w:r>
    </w:p>
    <w:p w:rsidR="00744851" w:rsidRPr="00B70AE0" w:rsidRDefault="00744851" w:rsidP="00744851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80" w:right="-90"/>
        <w:rPr>
          <w:rFonts w:ascii="Times New Roman" w:hAnsi="Times New Roman"/>
          <w:b/>
          <w:color w:val="222222"/>
          <w:shd w:val="clear" w:color="auto" w:fill="FFFFFF"/>
        </w:rPr>
      </w:pPr>
    </w:p>
    <w:p w:rsidR="00BA2825" w:rsidRDefault="00BA2825" w:rsidP="00DB277B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</w:p>
    <w:p w:rsidR="00744851" w:rsidRPr="002F1927" w:rsidRDefault="00744851" w:rsidP="00DB277B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</w:p>
    <w:p w:rsidR="00F03AF6" w:rsidRPr="00D64E82" w:rsidRDefault="00F03AF6" w:rsidP="00D64E82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</w:rPr>
      </w:pPr>
      <w:r w:rsidRPr="00D64E82">
        <w:rPr>
          <w:rFonts w:ascii="Times New Roman" w:hAnsi="Times New Roman"/>
          <w:b/>
          <w:bCs/>
        </w:rPr>
        <w:t xml:space="preserve">Journal Clubs </w:t>
      </w:r>
    </w:p>
    <w:tbl>
      <w:tblPr>
        <w:tblStyle w:val="TableGrid"/>
        <w:tblW w:w="9738" w:type="dxa"/>
        <w:tblLook w:val="04A0"/>
      </w:tblPr>
      <w:tblGrid>
        <w:gridCol w:w="828"/>
        <w:gridCol w:w="4680"/>
        <w:gridCol w:w="2160"/>
        <w:gridCol w:w="2070"/>
      </w:tblGrid>
      <w:tr w:rsidR="00F03AF6" w:rsidRPr="002F1927" w:rsidTr="00312228">
        <w:tc>
          <w:tcPr>
            <w:tcW w:w="828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8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16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>Guide</w:t>
            </w:r>
          </w:p>
        </w:tc>
        <w:tc>
          <w:tcPr>
            <w:tcW w:w="207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F03AF6" w:rsidRPr="002F1927" w:rsidTr="00312228">
        <w:tc>
          <w:tcPr>
            <w:tcW w:w="828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Kikidis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, D., 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Vardonikolaki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, A., 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Zachou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, Z., 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Razou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, A., 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Pantos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, P., &amp;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Bibas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, A. (2020). ABR findings in musicians with normal audiogram and otoacoustic emissions: evidence of cochlear 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synaptopathy</w:t>
            </w:r>
            <w:proofErr w:type="spellEnd"/>
            <w:proofErr w:type="gram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?.</w:t>
            </w:r>
            <w:proofErr w:type="gram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 Hearing, Balance and Communication, 18(1), 36-45</w:t>
            </w:r>
          </w:p>
        </w:tc>
        <w:tc>
          <w:tcPr>
            <w:tcW w:w="2160" w:type="dxa"/>
          </w:tcPr>
          <w:p w:rsidR="00F03AF6" w:rsidRPr="002F1927" w:rsidRDefault="00F03AF6" w:rsidP="005410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>Animesh</w:t>
            </w:r>
            <w:proofErr w:type="spellEnd"/>
            <w:r w:rsidRPr="002F1927">
              <w:rPr>
                <w:rFonts w:ascii="Times New Roman" w:eastAsiaTheme="minorHAnsi" w:hAnsi="Times New Roman"/>
                <w:sz w:val="24"/>
                <w:szCs w:val="24"/>
              </w:rPr>
              <w:t xml:space="preserve"> Barman </w:t>
            </w:r>
          </w:p>
        </w:tc>
        <w:tc>
          <w:tcPr>
            <w:tcW w:w="207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23.06.2020</w:t>
            </w:r>
          </w:p>
          <w:p w:rsidR="005410B6" w:rsidRPr="002F1927" w:rsidRDefault="00F03AF6" w:rsidP="005410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3AF6" w:rsidRPr="002F1927" w:rsidTr="00312228">
        <w:trPr>
          <w:trHeight w:val="2006"/>
        </w:trPr>
        <w:tc>
          <w:tcPr>
            <w:tcW w:w="828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F03AF6" w:rsidRPr="002F1927" w:rsidRDefault="00F03AF6" w:rsidP="007D575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Xiong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, B., Liu, Z., Liu, Q.,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Peng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, Y., Wu, H., Lin, Y., Zhao, X., &amp; Sun, W. (2019). Missed Hearing Loss in Tinnitus Patients with Normal Audiograms. </w:t>
            </w:r>
            <w:r w:rsidRPr="002F1927">
              <w:rPr>
                <w:rFonts w:ascii="Times New Roman" w:hAnsi="Times New Roman"/>
                <w:i/>
                <w:iCs/>
                <w:sz w:val="24"/>
                <w:szCs w:val="24"/>
              </w:rPr>
              <w:t>Hearing Research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 xml:space="preserve">, 384.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>: 10.1016/j.heares.2019.107826.</w:t>
            </w:r>
          </w:p>
        </w:tc>
        <w:tc>
          <w:tcPr>
            <w:tcW w:w="216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F1927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24.06.2020  </w:t>
            </w:r>
          </w:p>
          <w:p w:rsidR="005410B6" w:rsidRPr="002F1927" w:rsidRDefault="00F03AF6" w:rsidP="005410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3AF6" w:rsidRPr="002F1927" w:rsidTr="00312228">
        <w:tc>
          <w:tcPr>
            <w:tcW w:w="828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Tang, X., Huang, Q., Chen, L., Liu, P., </w:t>
            </w:r>
            <w:proofErr w:type="spellStart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Feng</w:t>
            </w:r>
            <w:proofErr w:type="spellEnd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T., </w:t>
            </w:r>
            <w:proofErr w:type="spellStart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Y., &amp; </w:t>
            </w:r>
            <w:proofErr w:type="spellStart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Zheng</w:t>
            </w:r>
            <w:proofErr w:type="spellEnd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Y. (2019). Clinical findings in patients with persistent positional </w:t>
            </w:r>
            <w:proofErr w:type="spellStart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nystagmus</w:t>
            </w:r>
            <w:proofErr w:type="spellEnd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the designation of “heavy and light </w:t>
            </w:r>
            <w:proofErr w:type="spellStart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cupula</w:t>
            </w:r>
            <w:proofErr w:type="spellEnd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”. Frontiers in</w:t>
            </w:r>
            <w:r w:rsidRPr="002F1927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Neurology</w:t>
            </w:r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2F1927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326. </w:t>
            </w:r>
            <w:proofErr w:type="spellStart"/>
            <w:proofErr w:type="gramStart"/>
            <w:r w:rsidRPr="002F19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doi</w:t>
            </w:r>
            <w:proofErr w:type="spellEnd"/>
            <w:proofErr w:type="gramEnd"/>
            <w:r w:rsidRPr="002F19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2F1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10.3389/fneur.2019.00326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F03AF6" w:rsidRPr="002F1927" w:rsidRDefault="00F03AF6" w:rsidP="005410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Dr.</w:t>
            </w:r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Niraj</w:t>
            </w:r>
            <w:proofErr w:type="spellEnd"/>
            <w:r w:rsidRPr="002F192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Kumar Singh </w:t>
            </w:r>
          </w:p>
        </w:tc>
        <w:tc>
          <w:tcPr>
            <w:tcW w:w="2070" w:type="dxa"/>
          </w:tcPr>
          <w:p w:rsidR="00F03AF6" w:rsidRPr="002F1927" w:rsidRDefault="00F03AF6" w:rsidP="007D5756">
            <w:pPr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26.06.2020</w:t>
            </w:r>
          </w:p>
          <w:p w:rsidR="005410B6" w:rsidRPr="002F1927" w:rsidRDefault="00F03AF6" w:rsidP="005410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AF6" w:rsidRPr="002F1927" w:rsidRDefault="00F03AF6" w:rsidP="007D5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3AF6" w:rsidRDefault="00F03AF6" w:rsidP="00F03AF6">
      <w:pPr>
        <w:pStyle w:val="ListParagraph"/>
        <w:ind w:left="502"/>
        <w:rPr>
          <w:rFonts w:ascii="Times New Roman" w:hAnsi="Times New Roman"/>
          <w:b/>
          <w:bCs/>
        </w:rPr>
      </w:pPr>
    </w:p>
    <w:p w:rsidR="00CF6C12" w:rsidRDefault="00CF6C12" w:rsidP="00F03AF6">
      <w:pPr>
        <w:pStyle w:val="ListParagraph"/>
        <w:ind w:left="502"/>
        <w:rPr>
          <w:rFonts w:ascii="Times New Roman" w:hAnsi="Times New Roman"/>
          <w:b/>
          <w:bCs/>
        </w:rPr>
      </w:pPr>
    </w:p>
    <w:p w:rsidR="00CF6C12" w:rsidRDefault="00CF6C12" w:rsidP="00F03AF6">
      <w:pPr>
        <w:pStyle w:val="ListParagraph"/>
        <w:ind w:left="502"/>
        <w:rPr>
          <w:rFonts w:ascii="Times New Roman" w:hAnsi="Times New Roman"/>
          <w:b/>
          <w:bCs/>
        </w:rPr>
      </w:pPr>
    </w:p>
    <w:p w:rsidR="00CF6C12" w:rsidRDefault="00CF6C12" w:rsidP="00F03AF6">
      <w:pPr>
        <w:pStyle w:val="ListParagraph"/>
        <w:ind w:left="502"/>
        <w:rPr>
          <w:rFonts w:ascii="Times New Roman" w:hAnsi="Times New Roman"/>
          <w:b/>
          <w:bCs/>
        </w:rPr>
      </w:pPr>
    </w:p>
    <w:p w:rsidR="00CF6C12" w:rsidRPr="002F1927" w:rsidRDefault="00CF6C12" w:rsidP="00F03AF6">
      <w:pPr>
        <w:pStyle w:val="ListParagraph"/>
        <w:ind w:left="502"/>
        <w:rPr>
          <w:rFonts w:ascii="Times New Roman" w:hAnsi="Times New Roman"/>
          <w:b/>
          <w:bCs/>
        </w:rPr>
      </w:pPr>
    </w:p>
    <w:p w:rsidR="00FC45AA" w:rsidRPr="00D64E82" w:rsidRDefault="00FC45AA" w:rsidP="00D64E82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b/>
          <w:bCs/>
          <w:lang w:val="en-IN" w:bidi="hi-IN"/>
        </w:rPr>
      </w:pPr>
      <w:r w:rsidRPr="00D64E82">
        <w:rPr>
          <w:rFonts w:ascii="Times New Roman" w:hAnsi="Times New Roman"/>
          <w:b/>
          <w:bCs/>
          <w:lang w:val="en-IN" w:bidi="hi-IN"/>
        </w:rPr>
        <w:lastRenderedPageBreak/>
        <w:t>Submission of Stock verification report</w:t>
      </w:r>
      <w:r w:rsidR="00ED43A6" w:rsidRPr="00D64E82">
        <w:rPr>
          <w:rFonts w:ascii="Times New Roman" w:hAnsi="Times New Roman"/>
          <w:b/>
          <w:bCs/>
          <w:lang w:val="en-IN" w:bidi="hi-IN"/>
        </w:rPr>
        <w:t xml:space="preserve"> of the year 2019-2020</w:t>
      </w:r>
    </w:p>
    <w:p w:rsidR="00FC45AA" w:rsidRPr="00D64E82" w:rsidRDefault="00FC45AA" w:rsidP="00FC45AA">
      <w:p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</w:p>
    <w:tbl>
      <w:tblPr>
        <w:tblStyle w:val="TableGrid"/>
        <w:tblW w:w="9738" w:type="dxa"/>
        <w:tblLook w:val="04A0"/>
      </w:tblPr>
      <w:tblGrid>
        <w:gridCol w:w="3348"/>
        <w:gridCol w:w="6390"/>
      </w:tblGrid>
      <w:tr w:rsidR="00FC45AA" w:rsidRPr="002F1927" w:rsidTr="00312228">
        <w:trPr>
          <w:trHeight w:val="395"/>
        </w:trPr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>Chairperson</w:t>
            </w:r>
          </w:p>
        </w:tc>
        <w:tc>
          <w:tcPr>
            <w:tcW w:w="6390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>Department /Section</w:t>
            </w:r>
          </w:p>
        </w:tc>
      </w:tr>
      <w:tr w:rsidR="00FC45AA" w:rsidRPr="002F1927" w:rsidTr="00312228"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Dr.Sreeraj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K</w:t>
            </w:r>
          </w:p>
        </w:tc>
        <w:tc>
          <w:tcPr>
            <w:tcW w:w="6390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Clinical services, Teaching aids</w:t>
            </w:r>
          </w:p>
        </w:tc>
      </w:tr>
      <w:tr w:rsidR="00FC45AA" w:rsidRPr="002F1927" w:rsidTr="00312228"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Dr.Chandini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Jain</w:t>
            </w:r>
          </w:p>
        </w:tc>
        <w:tc>
          <w:tcPr>
            <w:tcW w:w="6390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SLP,</w:t>
            </w:r>
            <w:r w:rsidR="005410B6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</w:t>
            </w: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TCPD,</w:t>
            </w:r>
            <w:r w:rsidR="005410B6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</w:t>
            </w: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Camp Unit</w:t>
            </w:r>
          </w:p>
        </w:tc>
      </w:tr>
      <w:tr w:rsidR="00FC45AA" w:rsidRPr="002F1927" w:rsidTr="00312228"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Dr.Geetha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C</w:t>
            </w:r>
          </w:p>
        </w:tc>
        <w:tc>
          <w:tcPr>
            <w:tcW w:w="6390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SLS,POCD, DHLS</w:t>
            </w:r>
          </w:p>
        </w:tc>
      </w:tr>
      <w:tr w:rsidR="00FC45AA" w:rsidRPr="002F1927" w:rsidTr="00312228"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Ms.Mamatha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N.M </w:t>
            </w:r>
          </w:p>
        </w:tc>
        <w:tc>
          <w:tcPr>
            <w:tcW w:w="6390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Electronics, canteen</w:t>
            </w:r>
          </w:p>
        </w:tc>
      </w:tr>
      <w:tr w:rsidR="00FC45AA" w:rsidRPr="002F1927" w:rsidTr="00312228"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Dr.Devi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N</w:t>
            </w:r>
          </w:p>
        </w:tc>
        <w:tc>
          <w:tcPr>
            <w:tcW w:w="6390" w:type="dxa"/>
          </w:tcPr>
          <w:p w:rsidR="00FC45AA" w:rsidRPr="002F1927" w:rsidRDefault="005410B6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Academic</w:t>
            </w:r>
            <w:r w:rsidR="00FC45AA"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and knowledge park</w:t>
            </w:r>
          </w:p>
        </w:tc>
      </w:tr>
      <w:tr w:rsidR="00FC45AA" w:rsidRPr="002F1927" w:rsidTr="00312228">
        <w:tc>
          <w:tcPr>
            <w:tcW w:w="3348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proofErr w:type="spellStart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>Dr.Niraj</w:t>
            </w:r>
            <w:proofErr w:type="spellEnd"/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 Kumar Singh </w:t>
            </w:r>
          </w:p>
        </w:tc>
        <w:tc>
          <w:tcPr>
            <w:tcW w:w="6390" w:type="dxa"/>
          </w:tcPr>
          <w:p w:rsidR="00FC45AA" w:rsidRPr="002F1927" w:rsidRDefault="00FC45AA" w:rsidP="007D5756">
            <w:pPr>
              <w:tabs>
                <w:tab w:val="left" w:pos="-180"/>
              </w:tabs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en-IN" w:bidi="hi-IN"/>
              </w:rPr>
            </w:pPr>
            <w:r w:rsidRPr="002F1927">
              <w:rPr>
                <w:rFonts w:ascii="Times New Roman" w:hAnsi="Times New Roman"/>
                <w:sz w:val="24"/>
                <w:szCs w:val="24"/>
                <w:lang w:val="en-IN" w:bidi="hi-IN"/>
              </w:rPr>
              <w:t xml:space="preserve">Gents hostel, International Guest House </w:t>
            </w:r>
          </w:p>
        </w:tc>
      </w:tr>
    </w:tbl>
    <w:p w:rsidR="00FC45AA" w:rsidRPr="002F1927" w:rsidRDefault="00FC45AA" w:rsidP="00FC45AA">
      <w:p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</w:p>
    <w:p w:rsidR="00F03AF6" w:rsidRPr="00D64E82" w:rsidRDefault="00F03AF6" w:rsidP="00D64E82">
      <w:pPr>
        <w:pStyle w:val="ListParagraph"/>
        <w:numPr>
          <w:ilvl w:val="0"/>
          <w:numId w:val="26"/>
        </w:numPr>
        <w:rPr>
          <w:rFonts w:ascii="Times New Roman" w:hAnsi="Times New Roman"/>
          <w:b/>
          <w:bCs/>
        </w:rPr>
      </w:pPr>
      <w:r w:rsidRPr="00D64E82">
        <w:rPr>
          <w:rFonts w:ascii="Times New Roman" w:hAnsi="Times New Roman"/>
          <w:b/>
          <w:bCs/>
        </w:rPr>
        <w:t xml:space="preserve">WHO online courses attended by Staff in the month of June and submitted certificates with RCI </w:t>
      </w:r>
      <w:proofErr w:type="spellStart"/>
      <w:r w:rsidRPr="00D64E82">
        <w:rPr>
          <w:rFonts w:ascii="Times New Roman" w:hAnsi="Times New Roman"/>
          <w:b/>
          <w:bCs/>
        </w:rPr>
        <w:t>proforma</w:t>
      </w:r>
      <w:proofErr w:type="spellEnd"/>
      <w:r w:rsidRPr="00D64E82">
        <w:rPr>
          <w:rFonts w:ascii="Times New Roman" w:hAnsi="Times New Roman"/>
          <w:b/>
          <w:bCs/>
        </w:rPr>
        <w:t>.</w:t>
      </w:r>
    </w:p>
    <w:p w:rsidR="00BA2825" w:rsidRDefault="00BA2825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  <w:sectPr w:rsidR="00BA2825" w:rsidSect="00B917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lastRenderedPageBreak/>
        <w:t xml:space="preserve">Dr. </w:t>
      </w:r>
      <w:proofErr w:type="spellStart"/>
      <w:r w:rsidRPr="002F1927">
        <w:rPr>
          <w:rFonts w:ascii="Times New Roman" w:hAnsi="Times New Roman"/>
        </w:rPr>
        <w:t>Manjula</w:t>
      </w:r>
      <w:proofErr w:type="spellEnd"/>
      <w:r w:rsidRPr="002F1927">
        <w:rPr>
          <w:rFonts w:ascii="Times New Roman" w:hAnsi="Times New Roman"/>
        </w:rPr>
        <w:t xml:space="preserve"> P.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Dr. K. </w:t>
      </w:r>
      <w:proofErr w:type="spellStart"/>
      <w:r w:rsidRPr="002F1927">
        <w:rPr>
          <w:rFonts w:ascii="Times New Roman" w:hAnsi="Times New Roman"/>
        </w:rPr>
        <w:t>RajaLakshmi</w:t>
      </w:r>
      <w:proofErr w:type="spellEnd"/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>Dr.</w:t>
      </w:r>
      <w:r w:rsidR="00426E2A">
        <w:rPr>
          <w:rFonts w:ascii="Times New Roman" w:hAnsi="Times New Roman"/>
        </w:rPr>
        <w:t xml:space="preserve"> </w:t>
      </w:r>
      <w:proofErr w:type="spellStart"/>
      <w:r w:rsidRPr="002F1927">
        <w:rPr>
          <w:rFonts w:ascii="Times New Roman" w:hAnsi="Times New Roman"/>
        </w:rPr>
        <w:t>Animesh</w:t>
      </w:r>
      <w:proofErr w:type="spellEnd"/>
      <w:r w:rsidRPr="002F1927">
        <w:rPr>
          <w:rFonts w:ascii="Times New Roman" w:hAnsi="Times New Roman"/>
        </w:rPr>
        <w:t xml:space="preserve"> Barman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Dr.  </w:t>
      </w:r>
      <w:proofErr w:type="spellStart"/>
      <w:r w:rsidRPr="002F1927">
        <w:rPr>
          <w:rFonts w:ascii="Times New Roman" w:hAnsi="Times New Roman"/>
        </w:rPr>
        <w:t>Ajith</w:t>
      </w:r>
      <w:proofErr w:type="spellEnd"/>
      <w:r w:rsidRPr="002F1927">
        <w:rPr>
          <w:rFonts w:ascii="Times New Roman" w:hAnsi="Times New Roman"/>
        </w:rPr>
        <w:t xml:space="preserve"> Kumar 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Dr. </w:t>
      </w:r>
      <w:proofErr w:type="spellStart"/>
      <w:r w:rsidRPr="002F1927">
        <w:rPr>
          <w:rFonts w:ascii="Times New Roman" w:hAnsi="Times New Roman"/>
        </w:rPr>
        <w:t>Sandeep</w:t>
      </w:r>
      <w:proofErr w:type="spellEnd"/>
      <w:r w:rsidRPr="002F1927">
        <w:rPr>
          <w:rFonts w:ascii="Times New Roman" w:hAnsi="Times New Roman"/>
        </w:rPr>
        <w:t xml:space="preserve"> M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Dr. </w:t>
      </w:r>
      <w:proofErr w:type="spellStart"/>
      <w:r w:rsidRPr="002F1927">
        <w:rPr>
          <w:rFonts w:ascii="Times New Roman" w:hAnsi="Times New Roman"/>
        </w:rPr>
        <w:t>Sujeet</w:t>
      </w:r>
      <w:proofErr w:type="spellEnd"/>
      <w:r w:rsidRPr="002F1927">
        <w:rPr>
          <w:rFonts w:ascii="Times New Roman" w:hAnsi="Times New Roman"/>
        </w:rPr>
        <w:t xml:space="preserve"> Kumar </w:t>
      </w:r>
      <w:proofErr w:type="spellStart"/>
      <w:r w:rsidRPr="002F1927">
        <w:rPr>
          <w:rFonts w:ascii="Times New Roman" w:hAnsi="Times New Roman"/>
        </w:rPr>
        <w:t>Sinha</w:t>
      </w:r>
      <w:proofErr w:type="spellEnd"/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Dr. </w:t>
      </w:r>
      <w:proofErr w:type="spellStart"/>
      <w:r w:rsidRPr="002F1927">
        <w:rPr>
          <w:rFonts w:ascii="Times New Roman" w:hAnsi="Times New Roman"/>
        </w:rPr>
        <w:t>Prawin</w:t>
      </w:r>
      <w:proofErr w:type="spellEnd"/>
      <w:r w:rsidRPr="002F1927">
        <w:rPr>
          <w:rFonts w:ascii="Times New Roman" w:hAnsi="Times New Roman"/>
        </w:rPr>
        <w:t xml:space="preserve"> Kumar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Dr. </w:t>
      </w:r>
      <w:proofErr w:type="spellStart"/>
      <w:r w:rsidRPr="002F1927">
        <w:rPr>
          <w:rFonts w:ascii="Times New Roman" w:hAnsi="Times New Roman"/>
        </w:rPr>
        <w:t>Niraj</w:t>
      </w:r>
      <w:proofErr w:type="spellEnd"/>
      <w:r w:rsidRPr="002F1927">
        <w:rPr>
          <w:rFonts w:ascii="Times New Roman" w:hAnsi="Times New Roman"/>
        </w:rPr>
        <w:t xml:space="preserve"> Kumar Singh</w:t>
      </w:r>
    </w:p>
    <w:p w:rsidR="00F03AF6" w:rsidRPr="002F1927" w:rsidRDefault="005410B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</w:t>
      </w:r>
      <w:proofErr w:type="spellStart"/>
      <w:r w:rsidR="00F03AF6" w:rsidRPr="002F1927">
        <w:rPr>
          <w:rFonts w:ascii="Times New Roman" w:hAnsi="Times New Roman"/>
        </w:rPr>
        <w:t>Mamatha</w:t>
      </w:r>
      <w:proofErr w:type="spellEnd"/>
      <w:r w:rsidR="00F03AF6" w:rsidRPr="002F1927">
        <w:rPr>
          <w:rFonts w:ascii="Times New Roman" w:hAnsi="Times New Roman"/>
        </w:rPr>
        <w:t xml:space="preserve"> N.M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>Dr.</w:t>
      </w:r>
      <w:r w:rsidR="005410B6">
        <w:rPr>
          <w:rFonts w:ascii="Times New Roman" w:hAnsi="Times New Roman"/>
        </w:rPr>
        <w:t xml:space="preserve"> </w:t>
      </w:r>
      <w:r w:rsidRPr="002F1927">
        <w:rPr>
          <w:rFonts w:ascii="Times New Roman" w:hAnsi="Times New Roman"/>
        </w:rPr>
        <w:t>Devi</w:t>
      </w:r>
      <w:r w:rsidR="005410B6">
        <w:rPr>
          <w:rFonts w:ascii="Times New Roman" w:hAnsi="Times New Roman"/>
        </w:rPr>
        <w:t xml:space="preserve"> N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lastRenderedPageBreak/>
        <w:t>Dr.Geetha</w:t>
      </w:r>
      <w:proofErr w:type="spellEnd"/>
      <w:r w:rsidRPr="002F1927">
        <w:rPr>
          <w:rFonts w:ascii="Times New Roman" w:hAnsi="Times New Roman"/>
        </w:rPr>
        <w:t xml:space="preserve"> C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Dr.Chandini</w:t>
      </w:r>
      <w:proofErr w:type="spellEnd"/>
      <w:r w:rsidRPr="002F1927">
        <w:rPr>
          <w:rFonts w:ascii="Times New Roman" w:hAnsi="Times New Roman"/>
        </w:rPr>
        <w:t xml:space="preserve"> Jain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Dr.Sreeraj</w:t>
      </w:r>
      <w:proofErr w:type="spellEnd"/>
      <w:r w:rsidRPr="002F1927">
        <w:rPr>
          <w:rFonts w:ascii="Times New Roman" w:hAnsi="Times New Roman"/>
        </w:rPr>
        <w:t xml:space="preserve"> K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 Dr. </w:t>
      </w:r>
      <w:proofErr w:type="spellStart"/>
      <w:r w:rsidRPr="002F1927">
        <w:rPr>
          <w:rFonts w:ascii="Times New Roman" w:hAnsi="Times New Roman"/>
        </w:rPr>
        <w:t>Prashanth</w:t>
      </w:r>
      <w:proofErr w:type="spellEnd"/>
      <w:r w:rsidRPr="002F1927">
        <w:rPr>
          <w:rFonts w:ascii="Times New Roman" w:hAnsi="Times New Roman"/>
        </w:rPr>
        <w:t xml:space="preserve"> </w:t>
      </w:r>
      <w:proofErr w:type="spellStart"/>
      <w:r w:rsidRPr="002F1927">
        <w:rPr>
          <w:rFonts w:ascii="Times New Roman" w:hAnsi="Times New Roman"/>
        </w:rPr>
        <w:t>Prabhu</w:t>
      </w:r>
      <w:proofErr w:type="spellEnd"/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Dr.Nisha</w:t>
      </w:r>
      <w:proofErr w:type="spellEnd"/>
      <w:r w:rsidRPr="002F1927">
        <w:rPr>
          <w:rFonts w:ascii="Times New Roman" w:hAnsi="Times New Roman"/>
        </w:rPr>
        <w:t xml:space="preserve"> K V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Dr.Sharath</w:t>
      </w:r>
      <w:proofErr w:type="spellEnd"/>
      <w:r w:rsidRPr="002F1927">
        <w:rPr>
          <w:rFonts w:ascii="Times New Roman" w:hAnsi="Times New Roman"/>
        </w:rPr>
        <w:t xml:space="preserve"> Kumar</w:t>
      </w:r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Dr.Megha</w:t>
      </w:r>
      <w:proofErr w:type="spellEnd"/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Mr.Vikas</w:t>
      </w:r>
      <w:proofErr w:type="spellEnd"/>
    </w:p>
    <w:p w:rsidR="00F03AF6" w:rsidRPr="002F1927" w:rsidRDefault="00F03AF6" w:rsidP="00D108C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2F1927">
        <w:rPr>
          <w:rFonts w:ascii="Times New Roman" w:hAnsi="Times New Roman"/>
        </w:rPr>
        <w:t>Mrs.Jyothi</w:t>
      </w:r>
      <w:proofErr w:type="spellEnd"/>
      <w:r w:rsidRPr="002F1927">
        <w:rPr>
          <w:rFonts w:ascii="Times New Roman" w:hAnsi="Times New Roman"/>
        </w:rPr>
        <w:t xml:space="preserve">. </w:t>
      </w:r>
    </w:p>
    <w:p w:rsidR="00BA2825" w:rsidRDefault="00BA2825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both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sectPr w:rsidR="00BA2825" w:rsidSect="00BA28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64E82" w:rsidRDefault="00D64E82" w:rsidP="00D64E82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bCs/>
        </w:rPr>
      </w:pPr>
    </w:p>
    <w:p w:rsidR="00426E2A" w:rsidRDefault="008E31B0" w:rsidP="00D64E82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 w:rsidRPr="00D64E82">
        <w:rPr>
          <w:rFonts w:ascii="Times New Roman" w:hAnsi="Times New Roman"/>
          <w:b/>
          <w:bCs/>
        </w:rPr>
        <w:t>Others</w:t>
      </w:r>
      <w:r w:rsidRPr="00D64E82">
        <w:rPr>
          <w:rFonts w:ascii="Times New Roman" w:hAnsi="Times New Roman"/>
        </w:rPr>
        <w:t xml:space="preserve">: </w:t>
      </w:r>
      <w:r w:rsidR="007A788C" w:rsidRPr="00D64E82">
        <w:rPr>
          <w:rFonts w:ascii="Times New Roman" w:hAnsi="Times New Roman"/>
        </w:rPr>
        <w:t xml:space="preserve"> </w:t>
      </w:r>
    </w:p>
    <w:p w:rsidR="00426E2A" w:rsidRDefault="00CF6C12" w:rsidP="00426E2A">
      <w:pPr>
        <w:pStyle w:val="ListParagraph"/>
        <w:numPr>
          <w:ilvl w:val="1"/>
          <w:numId w:val="26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Patient need based a</w:t>
      </w:r>
      <w:r w:rsidR="005410B6" w:rsidRPr="00D64E82">
        <w:rPr>
          <w:rFonts w:ascii="Times New Roman" w:hAnsi="Times New Roman"/>
        </w:rPr>
        <w:t xml:space="preserve">ppointment </w:t>
      </w:r>
      <w:r>
        <w:rPr>
          <w:rFonts w:ascii="Times New Roman" w:hAnsi="Times New Roman"/>
        </w:rPr>
        <w:t xml:space="preserve">for </w:t>
      </w:r>
      <w:proofErr w:type="spellStart"/>
      <w:r>
        <w:rPr>
          <w:rFonts w:ascii="Times New Roman" w:hAnsi="Times New Roman"/>
        </w:rPr>
        <w:t>a</w:t>
      </w:r>
      <w:r w:rsidR="007A788C" w:rsidRPr="00D64E82">
        <w:rPr>
          <w:rFonts w:ascii="Times New Roman" w:hAnsi="Times New Roman"/>
        </w:rPr>
        <w:t>udiologica</w:t>
      </w:r>
      <w:r w:rsidR="00D64E82" w:rsidRPr="00D64E82">
        <w:rPr>
          <w:rFonts w:ascii="Times New Roman" w:hAnsi="Times New Roman"/>
        </w:rPr>
        <w:t>l</w:t>
      </w:r>
      <w:proofErr w:type="spellEnd"/>
      <w:r w:rsidR="00D64E82" w:rsidRPr="00D64E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5410B6" w:rsidRPr="00D64E82">
        <w:rPr>
          <w:rFonts w:ascii="Times New Roman" w:hAnsi="Times New Roman"/>
        </w:rPr>
        <w:t>valuation through</w:t>
      </w:r>
      <w:r w:rsidR="00D64E82" w:rsidRPr="00D64E82">
        <w:rPr>
          <w:rFonts w:ascii="Times New Roman" w:hAnsi="Times New Roman"/>
        </w:rPr>
        <w:t xml:space="preserve"> Institute </w:t>
      </w:r>
      <w:r w:rsidR="007A788C" w:rsidRPr="00D64E82">
        <w:rPr>
          <w:rFonts w:ascii="Times New Roman" w:hAnsi="Times New Roman"/>
        </w:rPr>
        <w:t xml:space="preserve">website </w:t>
      </w:r>
      <w:r>
        <w:rPr>
          <w:rFonts w:ascii="Times New Roman" w:hAnsi="Times New Roman"/>
        </w:rPr>
        <w:t>is proposed to the Director using</w:t>
      </w:r>
      <w:r w:rsidR="007A788C" w:rsidRPr="00D64E82">
        <w:rPr>
          <w:rFonts w:ascii="Times New Roman" w:hAnsi="Times New Roman"/>
        </w:rPr>
        <w:t xml:space="preserve"> customize Google Form to implement t</w:t>
      </w:r>
      <w:r w:rsidR="00BA2825" w:rsidRPr="00D64E82">
        <w:rPr>
          <w:rFonts w:ascii="Times New Roman" w:hAnsi="Times New Roman"/>
        </w:rPr>
        <w:t xml:space="preserve">he same. </w:t>
      </w:r>
    </w:p>
    <w:p w:rsidR="00B70AE0" w:rsidRPr="00426E2A" w:rsidRDefault="00B70AE0" w:rsidP="00426E2A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080" w:right="-90"/>
        <w:rPr>
          <w:rFonts w:ascii="Times New Roman" w:hAnsi="Times New Roman"/>
          <w:color w:val="222222"/>
          <w:shd w:val="clear" w:color="auto" w:fill="FFFFFF"/>
        </w:rPr>
      </w:pPr>
    </w:p>
    <w:p w:rsidR="00426E2A" w:rsidRPr="00426E2A" w:rsidRDefault="00426E2A" w:rsidP="00426E2A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080" w:right="-90"/>
        <w:rPr>
          <w:rFonts w:ascii="Times New Roman" w:hAnsi="Times New Roman"/>
          <w:color w:val="222222"/>
          <w:shd w:val="clear" w:color="auto" w:fill="FFFFFF"/>
        </w:rPr>
      </w:pPr>
    </w:p>
    <w:p w:rsidR="00BA2825" w:rsidRPr="00D64E82" w:rsidRDefault="00BA2825" w:rsidP="00426E2A">
      <w:pPr>
        <w:pStyle w:val="ListParagraph"/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1080" w:right="-90"/>
        <w:rPr>
          <w:rFonts w:ascii="Times New Roman" w:hAnsi="Times New Roman"/>
        </w:rPr>
      </w:pPr>
      <w:r w:rsidRPr="00D64E82">
        <w:rPr>
          <w:rFonts w:ascii="Times New Roman" w:hAnsi="Times New Roman"/>
        </w:rPr>
        <w:t xml:space="preserve">                                           </w:t>
      </w:r>
    </w:p>
    <w:p w:rsidR="00BA2825" w:rsidRDefault="00BA2825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/>
        </w:rPr>
      </w:pPr>
    </w:p>
    <w:p w:rsidR="00EB5CB5" w:rsidRPr="00BA2825" w:rsidRDefault="00EB5CB5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डॉ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प्रवीण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कुमार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/ Dr. </w:t>
      </w:r>
      <w:proofErr w:type="spellStart"/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Prawin</w:t>
      </w:r>
      <w:proofErr w:type="spellEnd"/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Kumar 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           </w:t>
      </w:r>
      <w:r w:rsidR="00E04B2B"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                     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 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विभागाध्यक्ष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-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श्रवण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विज्ञान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विभाग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/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HOD- Audiology</w:t>
      </w:r>
    </w:p>
    <w:sectPr w:rsidR="00EB5CB5" w:rsidRPr="00BA2825" w:rsidSect="00BA28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6A" w:rsidRPr="001A1EA1" w:rsidRDefault="00CA036A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A036A" w:rsidRPr="001A1EA1" w:rsidRDefault="00CA036A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altName w:val="Arabic Typesetting"/>
    <w:charset w:val="00"/>
    <w:family w:val="script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2C" w:rsidRDefault="00483C2C">
    <w:pPr>
      <w:pStyle w:val="Footer"/>
      <w:jc w:val="center"/>
    </w:pPr>
  </w:p>
  <w:p w:rsidR="00483C2C" w:rsidRDefault="00483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6A" w:rsidRPr="001A1EA1" w:rsidRDefault="00CA036A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A036A" w:rsidRPr="001A1EA1" w:rsidRDefault="00CA036A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81"/>
    <w:multiLevelType w:val="hybridMultilevel"/>
    <w:tmpl w:val="2F32E56A"/>
    <w:lvl w:ilvl="0" w:tplc="68F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248CD"/>
    <w:multiLevelType w:val="hybridMultilevel"/>
    <w:tmpl w:val="649E5C62"/>
    <w:lvl w:ilvl="0" w:tplc="BA48019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464CB"/>
    <w:multiLevelType w:val="hybridMultilevel"/>
    <w:tmpl w:val="D2F45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37435"/>
    <w:multiLevelType w:val="hybridMultilevel"/>
    <w:tmpl w:val="8F7035D2"/>
    <w:lvl w:ilvl="0" w:tplc="4508BAC2">
      <w:start w:val="1"/>
      <w:numFmt w:val="lowerLetter"/>
      <w:lvlText w:val="%1)"/>
      <w:lvlJc w:val="left"/>
      <w:pPr>
        <w:ind w:left="99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EC4E01"/>
    <w:multiLevelType w:val="hybridMultilevel"/>
    <w:tmpl w:val="69A20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14F57"/>
    <w:multiLevelType w:val="hybridMultilevel"/>
    <w:tmpl w:val="E30CE28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F6A7972"/>
    <w:multiLevelType w:val="hybridMultilevel"/>
    <w:tmpl w:val="9C5C1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D4490"/>
    <w:multiLevelType w:val="hybridMultilevel"/>
    <w:tmpl w:val="99CCBA32"/>
    <w:lvl w:ilvl="0" w:tplc="CDE20D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5537"/>
    <w:multiLevelType w:val="hybridMultilevel"/>
    <w:tmpl w:val="8F56703C"/>
    <w:lvl w:ilvl="0" w:tplc="300A3E9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26BF3"/>
    <w:multiLevelType w:val="hybridMultilevel"/>
    <w:tmpl w:val="0734B89A"/>
    <w:lvl w:ilvl="0" w:tplc="4AF2B6B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6779D"/>
    <w:multiLevelType w:val="hybridMultilevel"/>
    <w:tmpl w:val="31D28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D27964"/>
    <w:multiLevelType w:val="hybridMultilevel"/>
    <w:tmpl w:val="7F1E3752"/>
    <w:lvl w:ilvl="0" w:tplc="77F0CA74">
      <w:start w:val="3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35E72C28"/>
    <w:multiLevelType w:val="hybridMultilevel"/>
    <w:tmpl w:val="81785DEE"/>
    <w:lvl w:ilvl="0" w:tplc="AF5258E4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E9E7243"/>
    <w:multiLevelType w:val="hybridMultilevel"/>
    <w:tmpl w:val="8C04F75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75127F"/>
    <w:multiLevelType w:val="hybridMultilevel"/>
    <w:tmpl w:val="2466C7E8"/>
    <w:lvl w:ilvl="0" w:tplc="9B9C4F76">
      <w:start w:val="1"/>
      <w:numFmt w:val="lowerRoman"/>
      <w:lvlText w:val="%1)"/>
      <w:lvlJc w:val="left"/>
      <w:pPr>
        <w:ind w:left="72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B2578B"/>
    <w:multiLevelType w:val="hybridMultilevel"/>
    <w:tmpl w:val="9C54AE60"/>
    <w:lvl w:ilvl="0" w:tplc="AEA69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F3605"/>
    <w:multiLevelType w:val="hybridMultilevel"/>
    <w:tmpl w:val="5A944DA0"/>
    <w:lvl w:ilvl="0" w:tplc="86142D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04C1E"/>
    <w:multiLevelType w:val="hybridMultilevel"/>
    <w:tmpl w:val="1E38AEDC"/>
    <w:lvl w:ilvl="0" w:tplc="1A9E9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D253E"/>
    <w:multiLevelType w:val="hybridMultilevel"/>
    <w:tmpl w:val="2CF03B04"/>
    <w:lvl w:ilvl="0" w:tplc="8774E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87C58"/>
    <w:multiLevelType w:val="hybridMultilevel"/>
    <w:tmpl w:val="E0C482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5A5A69"/>
    <w:multiLevelType w:val="hybridMultilevel"/>
    <w:tmpl w:val="ACD28F2E"/>
    <w:lvl w:ilvl="0" w:tplc="7DDCBF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7221B"/>
    <w:multiLevelType w:val="hybridMultilevel"/>
    <w:tmpl w:val="26C4B23C"/>
    <w:lvl w:ilvl="0" w:tplc="329E32CC">
      <w:start w:val="1"/>
      <w:numFmt w:val="lowerLetter"/>
      <w:lvlText w:val="%1)"/>
      <w:lvlJc w:val="left"/>
      <w:pPr>
        <w:ind w:left="7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6162426A"/>
    <w:multiLevelType w:val="hybridMultilevel"/>
    <w:tmpl w:val="FB744672"/>
    <w:lvl w:ilvl="0" w:tplc="6F9C2050">
      <w:start w:val="3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33483A"/>
    <w:multiLevelType w:val="hybridMultilevel"/>
    <w:tmpl w:val="F0DCD1FA"/>
    <w:lvl w:ilvl="0" w:tplc="5E5A21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45CDA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66F640B"/>
    <w:multiLevelType w:val="hybridMultilevel"/>
    <w:tmpl w:val="9D5A0688"/>
    <w:lvl w:ilvl="0" w:tplc="482C2C66">
      <w:start w:val="1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76851B0D"/>
    <w:multiLevelType w:val="hybridMultilevel"/>
    <w:tmpl w:val="906AE09C"/>
    <w:lvl w:ilvl="0" w:tplc="D736D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C417C7"/>
    <w:multiLevelType w:val="hybridMultilevel"/>
    <w:tmpl w:val="4E7C6404"/>
    <w:lvl w:ilvl="0" w:tplc="8BFE32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85F34"/>
    <w:multiLevelType w:val="hybridMultilevel"/>
    <w:tmpl w:val="1902B8B4"/>
    <w:lvl w:ilvl="0" w:tplc="6E123A3A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26"/>
  </w:num>
  <w:num w:numId="2">
    <w:abstractNumId w:val="27"/>
  </w:num>
  <w:num w:numId="3">
    <w:abstractNumId w:val="0"/>
  </w:num>
  <w:num w:numId="4">
    <w:abstractNumId w:val="3"/>
  </w:num>
  <w:num w:numId="5">
    <w:abstractNumId w:val="24"/>
  </w:num>
  <w:num w:numId="6">
    <w:abstractNumId w:val="14"/>
  </w:num>
  <w:num w:numId="7">
    <w:abstractNumId w:val="19"/>
  </w:num>
  <w:num w:numId="8">
    <w:abstractNumId w:val="18"/>
  </w:num>
  <w:num w:numId="9">
    <w:abstractNumId w:val="28"/>
  </w:num>
  <w:num w:numId="10">
    <w:abstractNumId w:val="7"/>
  </w:num>
  <w:num w:numId="11">
    <w:abstractNumId w:val="5"/>
  </w:num>
  <w:num w:numId="12">
    <w:abstractNumId w:val="15"/>
  </w:num>
  <w:num w:numId="13">
    <w:abstractNumId w:val="21"/>
  </w:num>
  <w:num w:numId="14">
    <w:abstractNumId w:val="29"/>
  </w:num>
  <w:num w:numId="15">
    <w:abstractNumId w:val="17"/>
  </w:num>
  <w:num w:numId="16">
    <w:abstractNumId w:val="6"/>
  </w:num>
  <w:num w:numId="17">
    <w:abstractNumId w:val="13"/>
  </w:num>
  <w:num w:numId="18">
    <w:abstractNumId w:val="20"/>
  </w:num>
  <w:num w:numId="19">
    <w:abstractNumId w:val="16"/>
  </w:num>
  <w:num w:numId="20">
    <w:abstractNumId w:val="1"/>
  </w:num>
  <w:num w:numId="21">
    <w:abstractNumId w:val="25"/>
  </w:num>
  <w:num w:numId="22">
    <w:abstractNumId w:val="12"/>
  </w:num>
  <w:num w:numId="23">
    <w:abstractNumId w:val="8"/>
  </w:num>
  <w:num w:numId="24">
    <w:abstractNumId w:val="23"/>
  </w:num>
  <w:num w:numId="25">
    <w:abstractNumId w:val="9"/>
  </w:num>
  <w:num w:numId="26">
    <w:abstractNumId w:val="2"/>
  </w:num>
  <w:num w:numId="27">
    <w:abstractNumId w:val="4"/>
  </w:num>
  <w:num w:numId="28">
    <w:abstractNumId w:val="10"/>
  </w:num>
  <w:num w:numId="29">
    <w:abstractNumId w:val="22"/>
  </w:num>
  <w:num w:numId="30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C28"/>
    <w:rsid w:val="00050980"/>
    <w:rsid w:val="000770E4"/>
    <w:rsid w:val="000805CE"/>
    <w:rsid w:val="00084F68"/>
    <w:rsid w:val="000B2DCC"/>
    <w:rsid w:val="000B3240"/>
    <w:rsid w:val="000C5EAC"/>
    <w:rsid w:val="000E6C93"/>
    <w:rsid w:val="000E74EF"/>
    <w:rsid w:val="000F30A6"/>
    <w:rsid w:val="000F3310"/>
    <w:rsid w:val="0013474D"/>
    <w:rsid w:val="00136C72"/>
    <w:rsid w:val="001427B6"/>
    <w:rsid w:val="001A1EA1"/>
    <w:rsid w:val="001D5665"/>
    <w:rsid w:val="001F18BF"/>
    <w:rsid w:val="002307BF"/>
    <w:rsid w:val="00237098"/>
    <w:rsid w:val="00285FEE"/>
    <w:rsid w:val="002B1BFC"/>
    <w:rsid w:val="002C2080"/>
    <w:rsid w:val="002D3D10"/>
    <w:rsid w:val="002D604B"/>
    <w:rsid w:val="002F1927"/>
    <w:rsid w:val="003040BF"/>
    <w:rsid w:val="00312228"/>
    <w:rsid w:val="003324F7"/>
    <w:rsid w:val="003536A5"/>
    <w:rsid w:val="00362FF8"/>
    <w:rsid w:val="003827D1"/>
    <w:rsid w:val="00387A01"/>
    <w:rsid w:val="0039627F"/>
    <w:rsid w:val="003A6DFE"/>
    <w:rsid w:val="003A78F3"/>
    <w:rsid w:val="003C0E96"/>
    <w:rsid w:val="003F238E"/>
    <w:rsid w:val="00400D53"/>
    <w:rsid w:val="00405B60"/>
    <w:rsid w:val="004255D4"/>
    <w:rsid w:val="00426E2A"/>
    <w:rsid w:val="004351D1"/>
    <w:rsid w:val="004367CB"/>
    <w:rsid w:val="00445410"/>
    <w:rsid w:val="00473C2C"/>
    <w:rsid w:val="00475608"/>
    <w:rsid w:val="00483C2C"/>
    <w:rsid w:val="0049229E"/>
    <w:rsid w:val="004C2B54"/>
    <w:rsid w:val="004D47CE"/>
    <w:rsid w:val="004E278E"/>
    <w:rsid w:val="004E6326"/>
    <w:rsid w:val="004F152C"/>
    <w:rsid w:val="004F4EE7"/>
    <w:rsid w:val="00500DFA"/>
    <w:rsid w:val="00522B9C"/>
    <w:rsid w:val="005323AA"/>
    <w:rsid w:val="005410B6"/>
    <w:rsid w:val="00547255"/>
    <w:rsid w:val="00582C22"/>
    <w:rsid w:val="00592602"/>
    <w:rsid w:val="005A36A5"/>
    <w:rsid w:val="005C206B"/>
    <w:rsid w:val="005E3293"/>
    <w:rsid w:val="005E3F04"/>
    <w:rsid w:val="005E4988"/>
    <w:rsid w:val="006031DD"/>
    <w:rsid w:val="00617D07"/>
    <w:rsid w:val="006358C8"/>
    <w:rsid w:val="006368DC"/>
    <w:rsid w:val="006371F0"/>
    <w:rsid w:val="00643471"/>
    <w:rsid w:val="00651A9E"/>
    <w:rsid w:val="00654FFB"/>
    <w:rsid w:val="00661470"/>
    <w:rsid w:val="00683D3C"/>
    <w:rsid w:val="006A591B"/>
    <w:rsid w:val="006C3B47"/>
    <w:rsid w:val="006C4E80"/>
    <w:rsid w:val="006E16A0"/>
    <w:rsid w:val="006F3A5A"/>
    <w:rsid w:val="006F5F6C"/>
    <w:rsid w:val="0070308D"/>
    <w:rsid w:val="00710205"/>
    <w:rsid w:val="007152E7"/>
    <w:rsid w:val="00716198"/>
    <w:rsid w:val="007201A2"/>
    <w:rsid w:val="007321EB"/>
    <w:rsid w:val="007348A3"/>
    <w:rsid w:val="007351FE"/>
    <w:rsid w:val="00744851"/>
    <w:rsid w:val="007561F4"/>
    <w:rsid w:val="007A3575"/>
    <w:rsid w:val="007A788C"/>
    <w:rsid w:val="007C6C15"/>
    <w:rsid w:val="007D5756"/>
    <w:rsid w:val="00801D2D"/>
    <w:rsid w:val="00817151"/>
    <w:rsid w:val="00830149"/>
    <w:rsid w:val="00830CCF"/>
    <w:rsid w:val="0084266B"/>
    <w:rsid w:val="00857BAD"/>
    <w:rsid w:val="00882988"/>
    <w:rsid w:val="008965B4"/>
    <w:rsid w:val="008C60D6"/>
    <w:rsid w:val="008E31B0"/>
    <w:rsid w:val="00900D37"/>
    <w:rsid w:val="00901E0B"/>
    <w:rsid w:val="0090264C"/>
    <w:rsid w:val="00904158"/>
    <w:rsid w:val="0090768D"/>
    <w:rsid w:val="00921D5C"/>
    <w:rsid w:val="00926577"/>
    <w:rsid w:val="00943B97"/>
    <w:rsid w:val="00947D6F"/>
    <w:rsid w:val="00970BC8"/>
    <w:rsid w:val="00971275"/>
    <w:rsid w:val="009765CD"/>
    <w:rsid w:val="009B1246"/>
    <w:rsid w:val="009B303A"/>
    <w:rsid w:val="009C69D4"/>
    <w:rsid w:val="009D4377"/>
    <w:rsid w:val="009F3AB1"/>
    <w:rsid w:val="00A3054C"/>
    <w:rsid w:val="00A414FC"/>
    <w:rsid w:val="00A54471"/>
    <w:rsid w:val="00A652F7"/>
    <w:rsid w:val="00A77267"/>
    <w:rsid w:val="00A955CC"/>
    <w:rsid w:val="00AA16AF"/>
    <w:rsid w:val="00AA5F7E"/>
    <w:rsid w:val="00AA6DB6"/>
    <w:rsid w:val="00AB5AA2"/>
    <w:rsid w:val="00AD3DDE"/>
    <w:rsid w:val="00AE3F41"/>
    <w:rsid w:val="00AE5E61"/>
    <w:rsid w:val="00AF5756"/>
    <w:rsid w:val="00B01F7A"/>
    <w:rsid w:val="00B17851"/>
    <w:rsid w:val="00B21B70"/>
    <w:rsid w:val="00B37A03"/>
    <w:rsid w:val="00B47C28"/>
    <w:rsid w:val="00B51480"/>
    <w:rsid w:val="00B52CDA"/>
    <w:rsid w:val="00B70AE0"/>
    <w:rsid w:val="00B731AE"/>
    <w:rsid w:val="00B83156"/>
    <w:rsid w:val="00B917E3"/>
    <w:rsid w:val="00BA1D46"/>
    <w:rsid w:val="00BA2825"/>
    <w:rsid w:val="00BA75EE"/>
    <w:rsid w:val="00BC7A16"/>
    <w:rsid w:val="00BF4EFB"/>
    <w:rsid w:val="00BF6310"/>
    <w:rsid w:val="00C073EA"/>
    <w:rsid w:val="00C11636"/>
    <w:rsid w:val="00C16D19"/>
    <w:rsid w:val="00C25EA5"/>
    <w:rsid w:val="00C34447"/>
    <w:rsid w:val="00C439A2"/>
    <w:rsid w:val="00C45F82"/>
    <w:rsid w:val="00C47759"/>
    <w:rsid w:val="00C548E9"/>
    <w:rsid w:val="00C62375"/>
    <w:rsid w:val="00C62745"/>
    <w:rsid w:val="00C81A64"/>
    <w:rsid w:val="00C85533"/>
    <w:rsid w:val="00C86AC2"/>
    <w:rsid w:val="00CA036A"/>
    <w:rsid w:val="00CA45F0"/>
    <w:rsid w:val="00CA7F5C"/>
    <w:rsid w:val="00CC206D"/>
    <w:rsid w:val="00CD1300"/>
    <w:rsid w:val="00CD390D"/>
    <w:rsid w:val="00CF6C12"/>
    <w:rsid w:val="00D076AD"/>
    <w:rsid w:val="00D108CA"/>
    <w:rsid w:val="00D253E5"/>
    <w:rsid w:val="00D265C3"/>
    <w:rsid w:val="00D30A19"/>
    <w:rsid w:val="00D415C8"/>
    <w:rsid w:val="00D54403"/>
    <w:rsid w:val="00D64E82"/>
    <w:rsid w:val="00DA605E"/>
    <w:rsid w:val="00DA714D"/>
    <w:rsid w:val="00DB277B"/>
    <w:rsid w:val="00DD1BFB"/>
    <w:rsid w:val="00DE1194"/>
    <w:rsid w:val="00DE3443"/>
    <w:rsid w:val="00DE4CFE"/>
    <w:rsid w:val="00E04B2B"/>
    <w:rsid w:val="00E162B9"/>
    <w:rsid w:val="00E5601A"/>
    <w:rsid w:val="00E60650"/>
    <w:rsid w:val="00E70BB0"/>
    <w:rsid w:val="00E910AB"/>
    <w:rsid w:val="00EA2287"/>
    <w:rsid w:val="00EA5FE4"/>
    <w:rsid w:val="00EA7F85"/>
    <w:rsid w:val="00EB565E"/>
    <w:rsid w:val="00EB5CB5"/>
    <w:rsid w:val="00EC7A8E"/>
    <w:rsid w:val="00ED3A64"/>
    <w:rsid w:val="00ED43A6"/>
    <w:rsid w:val="00EE77B8"/>
    <w:rsid w:val="00F006A3"/>
    <w:rsid w:val="00F03AF6"/>
    <w:rsid w:val="00F23FB9"/>
    <w:rsid w:val="00F41A0C"/>
    <w:rsid w:val="00F431AD"/>
    <w:rsid w:val="00F441FE"/>
    <w:rsid w:val="00F475FD"/>
    <w:rsid w:val="00F56488"/>
    <w:rsid w:val="00F900EF"/>
    <w:rsid w:val="00FB3DD3"/>
    <w:rsid w:val="00FB4DA9"/>
    <w:rsid w:val="00FC45AA"/>
    <w:rsid w:val="00FD3DD2"/>
    <w:rsid w:val="00FD6326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28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1A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E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B47C28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C2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47C28"/>
    <w:pPr>
      <w:spacing w:after="200" w:line="276" w:lineRule="auto"/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BodyText">
    <w:name w:val="Body Text"/>
    <w:basedOn w:val="Normal"/>
    <w:link w:val="BodyTextChar"/>
    <w:rsid w:val="00B47C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7C2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7C28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49588710msolistparagraph">
    <w:name w:val="yiv349588710msolistparagraph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1EA1"/>
    <w:pPr>
      <w:spacing w:after="200"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1A1EA1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A1EA1"/>
    <w:rPr>
      <w:color w:val="0000FF"/>
      <w:u w:val="single"/>
    </w:rPr>
  </w:style>
  <w:style w:type="character" w:customStyle="1" w:styleId="FontStyle13">
    <w:name w:val="Font Style13"/>
    <w:uiPriority w:val="99"/>
    <w:rsid w:val="001A1EA1"/>
    <w:rPr>
      <w:rFonts w:ascii="Century Schoolbook" w:hAnsi="Century Schoolbook" w:cs="Century Schoolbook" w:hint="default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EA1"/>
    <w:pPr>
      <w:spacing w:after="200" w:line="276" w:lineRule="auto"/>
    </w:pPr>
    <w:rPr>
      <w:rFonts w:ascii="BRH Tamil" w:eastAsia="Calibri" w:hAnsi="BRH Tami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EA1"/>
    <w:rPr>
      <w:rFonts w:ascii="BRH Tamil" w:eastAsia="Calibri" w:hAnsi="BRH Tami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EA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EA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A1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EA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1A1EA1"/>
    <w:rPr>
      <w:b/>
      <w:bCs/>
    </w:rPr>
  </w:style>
  <w:style w:type="character" w:customStyle="1" w:styleId="apple-converted-space">
    <w:name w:val="apple-converted-space"/>
    <w:basedOn w:val="DefaultParagraphFont"/>
    <w:rsid w:val="001A1EA1"/>
  </w:style>
  <w:style w:type="paragraph" w:styleId="Header">
    <w:name w:val="header"/>
    <w:basedOn w:val="Normal"/>
    <w:link w:val="HeaderChar"/>
    <w:uiPriority w:val="99"/>
    <w:unhideWhenUsed/>
    <w:rsid w:val="001A1EA1"/>
    <w:pPr>
      <w:tabs>
        <w:tab w:val="center" w:pos="4680"/>
        <w:tab w:val="right" w:pos="9360"/>
      </w:tabs>
      <w:spacing w:after="200" w:line="276" w:lineRule="auto"/>
    </w:pPr>
    <w:rPr>
      <w:rFonts w:ascii="BRH Tamil" w:eastAsia="Calibri" w:hAnsi="BRH Tami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EA1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EA1"/>
    <w:pPr>
      <w:tabs>
        <w:tab w:val="center" w:pos="4680"/>
        <w:tab w:val="right" w:pos="9360"/>
      </w:tabs>
      <w:spacing w:after="200" w:line="276" w:lineRule="auto"/>
    </w:pPr>
    <w:rPr>
      <w:rFonts w:ascii="BRH Tamil" w:eastAsia="Calibri" w:hAnsi="BRH Tami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EA1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">
    <w:name w:val="hang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A1EA1"/>
    <w:rPr>
      <w:i/>
      <w:iCs/>
    </w:rPr>
  </w:style>
  <w:style w:type="paragraph" w:styleId="Title">
    <w:name w:val="Title"/>
    <w:basedOn w:val="Normal"/>
    <w:link w:val="TitleChar"/>
    <w:qFormat/>
    <w:rsid w:val="001A1E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1EA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1A1EA1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EA1"/>
    <w:rPr>
      <w:rFonts w:ascii="BRH Tamil" w:eastAsia="Calibri" w:hAnsi="BRH Tami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EA1"/>
    <w:pPr>
      <w:spacing w:after="120" w:line="480" w:lineRule="auto"/>
      <w:ind w:left="283"/>
    </w:pPr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1A1EA1"/>
  </w:style>
  <w:style w:type="character" w:customStyle="1" w:styleId="aqj">
    <w:name w:val="aqj"/>
    <w:basedOn w:val="DefaultParagraphFont"/>
    <w:rsid w:val="001A1EA1"/>
  </w:style>
  <w:style w:type="character" w:customStyle="1" w:styleId="im">
    <w:name w:val="im"/>
    <w:basedOn w:val="DefaultParagraphFont"/>
    <w:rsid w:val="001A1EA1"/>
  </w:style>
  <w:style w:type="character" w:customStyle="1" w:styleId="pg-1ff2">
    <w:name w:val="pg-1ff2"/>
    <w:basedOn w:val="DefaultParagraphFont"/>
    <w:rsid w:val="001A1EA1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1EA1"/>
    <w:rPr>
      <w:rFonts w:ascii="BRH Tamil" w:eastAsia="Calibri" w:hAnsi="BRH Tami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1EA1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ld">
    <w:name w:val="bold"/>
    <w:basedOn w:val="DefaultParagraphFont"/>
    <w:rsid w:val="001A1EA1"/>
  </w:style>
  <w:style w:type="paragraph" w:customStyle="1" w:styleId="yiv0447047067gmail-msonormal">
    <w:name w:val="yiv0447047067gmail-msonormal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59021740561778176gmail-msolistparagraph">
    <w:name w:val="m_-5259021740561778176gmail-msolistparagraph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sendername">
    <w:name w:val="gmail_sendername"/>
    <w:basedOn w:val="DefaultParagraphFont"/>
    <w:rsid w:val="001A1EA1"/>
  </w:style>
  <w:style w:type="character" w:styleId="CommentReference">
    <w:name w:val="annotation reference"/>
    <w:basedOn w:val="DefaultParagraphFont"/>
    <w:uiPriority w:val="99"/>
    <w:semiHidden/>
    <w:unhideWhenUsed/>
    <w:rsid w:val="00D64E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7B6-5E97-49AA-8876-9F458C89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Pravin</cp:lastModifiedBy>
  <cp:revision>2</cp:revision>
  <dcterms:created xsi:type="dcterms:W3CDTF">2020-07-07T04:43:00Z</dcterms:created>
  <dcterms:modified xsi:type="dcterms:W3CDTF">2020-07-07T04:43:00Z</dcterms:modified>
</cp:coreProperties>
</file>