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AE" w:rsidRPr="0070165D" w:rsidRDefault="00B044AE" w:rsidP="00B044AE">
      <w:pPr>
        <w:shd w:val="clear" w:color="auto" w:fill="FFFFFF"/>
        <w:spacing w:after="0" w:line="240" w:lineRule="auto"/>
        <w:jc w:val="center"/>
        <w:rPr>
          <w:rFonts w:ascii="Segoe UI" w:eastAsia="Times New Roman" w:hAnsi="Segoe UI" w:cs="Segoe UI"/>
          <w:color w:val="000000"/>
        </w:rPr>
      </w:pPr>
      <w:r w:rsidRPr="0070165D">
        <w:rPr>
          <w:rFonts w:ascii="Mangal" w:eastAsia="Times New Roman" w:hAnsi="Mangal" w:cs="Mangal"/>
          <w:color w:val="000000"/>
          <w:cs/>
          <w:lang w:bidi="hi-IN"/>
        </w:rPr>
        <w:t>अखिलभारतीयवाकश्रवणसंस्थान</w:t>
      </w:r>
      <w:r w:rsidRPr="0070165D">
        <w:rPr>
          <w:rFonts w:ascii="Mangal" w:eastAsia="Times New Roman" w:hAnsi="Mangal" w:cs="Mangal"/>
          <w:color w:val="000000"/>
        </w:rPr>
        <w:t xml:space="preserve">, </w:t>
      </w:r>
      <w:r w:rsidRPr="0070165D">
        <w:rPr>
          <w:rFonts w:ascii="Mangal" w:eastAsia="Times New Roman" w:hAnsi="Mangal" w:cs="Mangal"/>
          <w:color w:val="000000"/>
          <w:cs/>
          <w:lang w:bidi="hi-IN"/>
        </w:rPr>
        <w:t>मैसूर</w:t>
      </w:r>
      <w:r w:rsidRPr="0070165D">
        <w:rPr>
          <w:rFonts w:ascii="Segoe UI" w:eastAsia="Times New Roman" w:hAnsi="Segoe UI" w:cs="Segoe UI"/>
          <w:color w:val="000000"/>
        </w:rPr>
        <w:t xml:space="preserve"> - </w:t>
      </w:r>
      <w:r w:rsidR="008A6A61">
        <w:rPr>
          <w:rFonts w:ascii="Segoe UI" w:eastAsia="Times New Roman" w:hAnsi="Segoe UI" w:cs="Segoe UI"/>
          <w:color w:val="000000"/>
        </w:rPr>
        <w:t>0</w:t>
      </w:r>
      <w:r w:rsidRPr="0070165D">
        <w:rPr>
          <w:rFonts w:ascii="Segoe UI" w:eastAsia="Times New Roman" w:hAnsi="Segoe UI" w:cs="Segoe UI"/>
          <w:color w:val="000000"/>
        </w:rPr>
        <w:t>6</w:t>
      </w:r>
    </w:p>
    <w:p w:rsidR="00B044AE" w:rsidRPr="0070165D" w:rsidRDefault="00B044AE" w:rsidP="00B044AE">
      <w:pPr>
        <w:shd w:val="clear" w:color="auto" w:fill="FFFFFF"/>
        <w:spacing w:after="0" w:line="240" w:lineRule="auto"/>
        <w:jc w:val="center"/>
        <w:rPr>
          <w:rFonts w:ascii="Times New Roman" w:eastAsia="Times New Roman" w:hAnsi="Times New Roman"/>
          <w:color w:val="000000"/>
          <w:sz w:val="26"/>
          <w:szCs w:val="20"/>
        </w:rPr>
      </w:pPr>
      <w:r w:rsidRPr="0070165D">
        <w:rPr>
          <w:rFonts w:ascii="Times New Roman" w:eastAsia="Times New Roman" w:hAnsi="Times New Roman"/>
          <w:color w:val="000000"/>
          <w:sz w:val="26"/>
          <w:szCs w:val="20"/>
        </w:rPr>
        <w:t xml:space="preserve">All India Institute of Speech and Hearing, Mysuru -  </w:t>
      </w:r>
      <w:r w:rsidR="008A6A61">
        <w:rPr>
          <w:rFonts w:ascii="Times New Roman" w:eastAsia="Times New Roman" w:hAnsi="Times New Roman"/>
          <w:color w:val="000000"/>
          <w:sz w:val="26"/>
          <w:szCs w:val="20"/>
        </w:rPr>
        <w:t>0</w:t>
      </w:r>
      <w:r w:rsidRPr="0070165D">
        <w:rPr>
          <w:rFonts w:ascii="Times New Roman" w:eastAsia="Times New Roman" w:hAnsi="Times New Roman"/>
          <w:color w:val="000000"/>
          <w:sz w:val="26"/>
          <w:szCs w:val="20"/>
        </w:rPr>
        <w:t>6</w:t>
      </w:r>
    </w:p>
    <w:p w:rsidR="00B044AE" w:rsidRPr="0070165D" w:rsidRDefault="00B044AE" w:rsidP="00B044AE">
      <w:pPr>
        <w:jc w:val="center"/>
        <w:rPr>
          <w:sz w:val="2"/>
        </w:rPr>
      </w:pPr>
    </w:p>
    <w:p w:rsidR="00B044AE" w:rsidRPr="0070165D" w:rsidRDefault="00B044AE" w:rsidP="00B044AE">
      <w:pPr>
        <w:shd w:val="clear" w:color="auto" w:fill="FFFFFF"/>
        <w:spacing w:after="0" w:line="240" w:lineRule="auto"/>
        <w:jc w:val="center"/>
        <w:rPr>
          <w:rFonts w:ascii="Times New Roman" w:eastAsia="Times New Roman" w:hAnsi="Times New Roman"/>
          <w:color w:val="000000"/>
        </w:rPr>
      </w:pPr>
      <w:r w:rsidRPr="0070165D">
        <w:rPr>
          <w:rFonts w:ascii="Mangal" w:eastAsia="Times New Roman" w:hAnsi="Mangal" w:cs="Mangal"/>
          <w:color w:val="000000"/>
          <w:cs/>
          <w:lang w:bidi="hi-IN"/>
        </w:rPr>
        <w:t>श्रवणविज्ञानविभाग</w:t>
      </w:r>
      <w:r w:rsidRPr="0070165D">
        <w:rPr>
          <w:rFonts w:ascii="Segoe UI" w:eastAsia="Times New Roman" w:hAnsi="Segoe UI" w:cs="Segoe UI"/>
          <w:color w:val="000000"/>
        </w:rPr>
        <w:t>,</w:t>
      </w:r>
      <w:r w:rsidRPr="0070165D">
        <w:rPr>
          <w:rFonts w:ascii="Times New Roman" w:eastAsia="Times New Roman" w:hAnsi="Times New Roman"/>
          <w:color w:val="000000"/>
        </w:rPr>
        <w:t>Department of Audiology</w:t>
      </w:r>
    </w:p>
    <w:p w:rsidR="00B044AE" w:rsidRPr="0070165D" w:rsidRDefault="00B044AE" w:rsidP="00B044AE">
      <w:pPr>
        <w:autoSpaceDE w:val="0"/>
        <w:autoSpaceDN w:val="0"/>
        <w:adjustRightInd w:val="0"/>
        <w:spacing w:after="0" w:line="240" w:lineRule="auto"/>
        <w:jc w:val="center"/>
        <w:rPr>
          <w:rFonts w:ascii="Mangal" w:hAnsi="Mangal"/>
          <w:b/>
          <w:sz w:val="12"/>
        </w:rPr>
      </w:pPr>
    </w:p>
    <w:p w:rsidR="00B044AE" w:rsidRPr="008A6A61" w:rsidRDefault="00B044AE" w:rsidP="008A6A61">
      <w:pPr>
        <w:pStyle w:val="HTMLPreformatted"/>
        <w:shd w:val="clear" w:color="auto" w:fill="F8F9FA"/>
        <w:spacing w:line="480" w:lineRule="atLeast"/>
        <w:jc w:val="center"/>
        <w:rPr>
          <w:rFonts w:asciiTheme="minorHAnsi" w:hAnsiTheme="minorHAnsi" w:cstheme="minorHAnsi"/>
          <w:b/>
          <w:color w:val="222222"/>
          <w:sz w:val="22"/>
          <w:szCs w:val="22"/>
          <w:lang w:val="en-IN" w:eastAsia="en-IN"/>
        </w:rPr>
      </w:pPr>
      <w:r w:rsidRPr="008A6A61">
        <w:rPr>
          <w:rFonts w:ascii="Nirmala UI" w:hAnsi="Nirmala UI" w:cs="Nirmala UI" w:hint="cs"/>
          <w:b/>
          <w:bCs/>
          <w:sz w:val="22"/>
          <w:szCs w:val="22"/>
          <w:cs/>
          <w:lang w:bidi="hi-IN"/>
        </w:rPr>
        <w:t>मासिकरिपोर्ट</w:t>
      </w:r>
      <w:r w:rsidR="00717808" w:rsidRPr="008A6A61">
        <w:rPr>
          <w:rFonts w:asciiTheme="minorHAnsi" w:hAnsiTheme="minorHAnsi" w:cstheme="minorHAnsi"/>
          <w:b/>
          <w:sz w:val="22"/>
          <w:szCs w:val="22"/>
        </w:rPr>
        <w:t>–</w:t>
      </w:r>
      <w:r w:rsidR="008A6A61" w:rsidRPr="008A6A61">
        <w:rPr>
          <w:rFonts w:ascii="Nirmala UI" w:hAnsi="Nirmala UI" w:cs="Nirmala UI" w:hint="cs"/>
          <w:b/>
          <w:color w:val="222222"/>
          <w:sz w:val="22"/>
          <w:szCs w:val="22"/>
          <w:cs/>
          <w:lang w:val="en-IN" w:eastAsia="en-IN" w:bidi="hi-IN"/>
        </w:rPr>
        <w:t>जनवरी</w:t>
      </w:r>
      <w:r w:rsidR="008A6A61">
        <w:rPr>
          <w:rFonts w:ascii="Nirmala UI" w:hAnsi="Nirmala UI" w:cs="Nirmala UI"/>
          <w:b/>
          <w:color w:val="222222"/>
          <w:sz w:val="22"/>
          <w:szCs w:val="22"/>
          <w:cs/>
          <w:lang w:val="en-IN" w:eastAsia="en-IN" w:bidi="hi-IN"/>
        </w:rPr>
        <w:t xml:space="preserve">, </w:t>
      </w:r>
      <w:r w:rsidR="003F15FD" w:rsidRPr="008A6A61">
        <w:rPr>
          <w:rFonts w:asciiTheme="minorHAnsi" w:hAnsiTheme="minorHAnsi" w:cstheme="minorHAnsi"/>
          <w:b/>
          <w:sz w:val="22"/>
          <w:szCs w:val="22"/>
        </w:rPr>
        <w:t>2</w:t>
      </w:r>
      <w:r w:rsidRPr="008A6A61">
        <w:rPr>
          <w:rFonts w:asciiTheme="minorHAnsi" w:eastAsiaTheme="minorHAnsi" w:hAnsiTheme="minorHAnsi" w:cstheme="minorHAnsi"/>
          <w:b/>
          <w:color w:val="000000"/>
          <w:sz w:val="22"/>
          <w:szCs w:val="22"/>
        </w:rPr>
        <w:t>0</w:t>
      </w:r>
      <w:r w:rsidR="005A2DA9">
        <w:rPr>
          <w:rFonts w:asciiTheme="minorHAnsi" w:eastAsiaTheme="minorHAnsi" w:hAnsiTheme="minorHAnsi" w:cstheme="minorHAnsi"/>
          <w:b/>
          <w:color w:val="000000"/>
          <w:sz w:val="22"/>
          <w:szCs w:val="22"/>
        </w:rPr>
        <w:t>20</w:t>
      </w:r>
    </w:p>
    <w:p w:rsidR="00B044AE" w:rsidRPr="001342DA" w:rsidRDefault="00B044AE" w:rsidP="00B044AE">
      <w:pPr>
        <w:pStyle w:val="HTMLPreformatted"/>
        <w:shd w:val="clear" w:color="auto" w:fill="FFFFFF"/>
        <w:jc w:val="center"/>
        <w:rPr>
          <w:rFonts w:ascii="Times New Roman" w:hAnsi="Times New Roman" w:cs="Times New Roman"/>
          <w:i/>
          <w:sz w:val="22"/>
          <w:szCs w:val="22"/>
          <w:u w:val="single"/>
        </w:rPr>
      </w:pPr>
      <w:r w:rsidRPr="0070165D">
        <w:rPr>
          <w:rFonts w:ascii="Times New Roman" w:hAnsi="Times New Roman" w:cs="Times New Roman"/>
          <w:b/>
          <w:sz w:val="22"/>
          <w:szCs w:val="22"/>
          <w:u w:val="single"/>
        </w:rPr>
        <w:t xml:space="preserve">MONTHLY REPORT - </w:t>
      </w:r>
      <w:r w:rsidRPr="00B365E9">
        <w:rPr>
          <w:rFonts w:ascii="Times New Roman" w:hAnsi="Times New Roman" w:cs="Times New Roman"/>
          <w:b/>
          <w:sz w:val="22"/>
          <w:szCs w:val="22"/>
          <w:u w:val="single"/>
        </w:rPr>
        <w:t xml:space="preserve">FOR THE MONTH OF </w:t>
      </w:r>
      <w:r w:rsidR="00DE1A3B">
        <w:rPr>
          <w:rFonts w:ascii="Times New Roman" w:hAnsi="Times New Roman" w:cs="Times New Roman"/>
          <w:b/>
          <w:sz w:val="24"/>
          <w:szCs w:val="24"/>
          <w:u w:val="single"/>
        </w:rPr>
        <w:t xml:space="preserve">JANUARY </w:t>
      </w:r>
      <w:r w:rsidRPr="006C7F03">
        <w:rPr>
          <w:rFonts w:ascii="Times New Roman" w:hAnsi="Times New Roman" w:cs="Times New Roman"/>
          <w:b/>
          <w:sz w:val="24"/>
          <w:szCs w:val="24"/>
          <w:u w:val="single"/>
        </w:rPr>
        <w:t>20</w:t>
      </w:r>
      <w:r w:rsidR="00DE1A3B">
        <w:rPr>
          <w:rFonts w:ascii="Times New Roman" w:hAnsi="Times New Roman" w:cs="Times New Roman"/>
          <w:b/>
          <w:sz w:val="24"/>
          <w:szCs w:val="24"/>
          <w:u w:val="single"/>
        </w:rPr>
        <w:t>20</w:t>
      </w:r>
    </w:p>
    <w:p w:rsidR="00B044AE" w:rsidRPr="001342DA" w:rsidRDefault="00B044AE" w:rsidP="00B044AE">
      <w:pPr>
        <w:pStyle w:val="HTMLPreformatted"/>
        <w:shd w:val="clear" w:color="auto" w:fill="FFFFFF" w:themeFill="background1"/>
        <w:rPr>
          <w:rFonts w:ascii="Times New Roman" w:hAnsi="Times New Roman" w:cs="Times New Roman"/>
          <w:b/>
          <w:sz w:val="22"/>
          <w:szCs w:val="22"/>
        </w:rPr>
      </w:pPr>
    </w:p>
    <w:p w:rsidR="00B044AE" w:rsidRPr="00717808" w:rsidRDefault="00B044AE" w:rsidP="00B044AE">
      <w:pPr>
        <w:pStyle w:val="NoSpacing"/>
        <w:shd w:val="clear" w:color="auto" w:fill="FFFFFF" w:themeFill="background1"/>
        <w:tabs>
          <w:tab w:val="left" w:pos="-180"/>
          <w:tab w:val="left" w:pos="0"/>
          <w:tab w:val="left" w:pos="6521"/>
        </w:tabs>
        <w:spacing w:after="120"/>
        <w:jc w:val="center"/>
        <w:rPr>
          <w:rFonts w:ascii="Times New Roman" w:hAnsi="Times New Roman"/>
          <w:b/>
          <w:sz w:val="24"/>
          <w:szCs w:val="24"/>
        </w:rPr>
      </w:pPr>
      <w:r w:rsidRPr="00717808">
        <w:rPr>
          <w:rFonts w:ascii="Times New Roman" w:hAnsi="Times New Roman"/>
          <w:b/>
          <w:sz w:val="24"/>
          <w:szCs w:val="24"/>
        </w:rPr>
        <w:t xml:space="preserve">Monthly Statistics (From </w:t>
      </w:r>
      <w:r w:rsidR="001B587A">
        <w:rPr>
          <w:rFonts w:ascii="Times New Roman" w:hAnsi="Times New Roman"/>
          <w:b/>
          <w:sz w:val="24"/>
          <w:szCs w:val="24"/>
        </w:rPr>
        <w:t>01.</w:t>
      </w:r>
      <w:r w:rsidR="00F22338">
        <w:rPr>
          <w:rFonts w:ascii="Times New Roman" w:hAnsi="Times New Roman"/>
          <w:b/>
          <w:sz w:val="24"/>
          <w:szCs w:val="24"/>
        </w:rPr>
        <w:t>01.2020</w:t>
      </w:r>
      <w:r w:rsidRPr="00717808">
        <w:rPr>
          <w:rFonts w:ascii="Times New Roman" w:hAnsi="Times New Roman"/>
          <w:b/>
          <w:sz w:val="24"/>
          <w:szCs w:val="24"/>
        </w:rPr>
        <w:t xml:space="preserve">to </w:t>
      </w:r>
      <w:r w:rsidR="00717808" w:rsidRPr="00717808">
        <w:rPr>
          <w:rFonts w:ascii="Times New Roman" w:hAnsi="Times New Roman"/>
          <w:b/>
          <w:sz w:val="24"/>
          <w:szCs w:val="24"/>
        </w:rPr>
        <w:t>3</w:t>
      </w:r>
      <w:r w:rsidR="000B3E93">
        <w:rPr>
          <w:rFonts w:ascii="Times New Roman" w:hAnsi="Times New Roman"/>
          <w:b/>
          <w:sz w:val="24"/>
          <w:szCs w:val="24"/>
        </w:rPr>
        <w:t>1</w:t>
      </w:r>
      <w:r w:rsidR="00717808" w:rsidRPr="00717808">
        <w:rPr>
          <w:rFonts w:ascii="Times New Roman" w:hAnsi="Times New Roman"/>
          <w:b/>
          <w:sz w:val="24"/>
          <w:szCs w:val="24"/>
        </w:rPr>
        <w:t>.</w:t>
      </w:r>
      <w:r w:rsidR="00F22338">
        <w:rPr>
          <w:rFonts w:ascii="Times New Roman" w:hAnsi="Times New Roman"/>
          <w:b/>
          <w:sz w:val="24"/>
          <w:szCs w:val="24"/>
        </w:rPr>
        <w:t>01</w:t>
      </w:r>
      <w:r w:rsidR="00717808" w:rsidRPr="00717808">
        <w:rPr>
          <w:rFonts w:ascii="Times New Roman" w:hAnsi="Times New Roman"/>
          <w:b/>
          <w:sz w:val="24"/>
          <w:szCs w:val="24"/>
        </w:rPr>
        <w:t>.</w:t>
      </w:r>
      <w:r w:rsidRPr="00717808">
        <w:rPr>
          <w:rFonts w:ascii="Times New Roman" w:hAnsi="Times New Roman"/>
          <w:b/>
          <w:sz w:val="24"/>
          <w:szCs w:val="24"/>
        </w:rPr>
        <w:t>20</w:t>
      </w:r>
      <w:r w:rsidR="00F22338">
        <w:rPr>
          <w:rFonts w:ascii="Times New Roman" w:hAnsi="Times New Roman"/>
          <w:b/>
          <w:sz w:val="24"/>
          <w:szCs w:val="24"/>
        </w:rPr>
        <w:t>20</w:t>
      </w:r>
      <w:r w:rsidRPr="00717808">
        <w:rPr>
          <w:rFonts w:ascii="Times New Roman" w:hAnsi="Times New Roman"/>
          <w:b/>
          <w:sz w:val="24"/>
          <w:szCs w:val="24"/>
        </w:rPr>
        <w:t>)</w:t>
      </w:r>
    </w:p>
    <w:p w:rsidR="00B044AE" w:rsidRPr="00717808" w:rsidRDefault="00B044AE" w:rsidP="00B044AE">
      <w:pPr>
        <w:pStyle w:val="HTMLPreformatted"/>
        <w:shd w:val="clear" w:color="auto" w:fill="FFFFFF" w:themeFill="background1"/>
        <w:spacing w:after="120"/>
        <w:jc w:val="center"/>
        <w:rPr>
          <w:rFonts w:ascii="Times New Roman" w:hAnsi="Times New Roman" w:cs="Times New Roman"/>
          <w:b/>
          <w:sz w:val="24"/>
          <w:szCs w:val="24"/>
          <w:u w:val="single"/>
          <w:cs/>
          <w:lang w:bidi="hi-IN"/>
        </w:rPr>
      </w:pPr>
      <w:r w:rsidRPr="00717808">
        <w:rPr>
          <w:rFonts w:ascii="Times New Roman" w:hAnsi="Times New Roman" w:cs="Times New Roman"/>
          <w:b/>
          <w:sz w:val="24"/>
          <w:szCs w:val="24"/>
          <w:u w:val="single"/>
        </w:rPr>
        <w:t xml:space="preserve">ACADEMIC ACTIVITIES/ </w:t>
      </w:r>
      <w:r w:rsidRPr="00717808">
        <w:rPr>
          <w:rFonts w:ascii="Times New Roman" w:hAnsi="Times New Roman" w:cs="Mangal"/>
          <w:b/>
          <w:sz w:val="24"/>
          <w:szCs w:val="24"/>
          <w:u w:val="single"/>
          <w:cs/>
          <w:lang w:bidi="hi-IN"/>
        </w:rPr>
        <w:t>शैक्षणिकगतिविधियों</w:t>
      </w:r>
    </w:p>
    <w:p w:rsidR="00B044AE" w:rsidRPr="00E76882" w:rsidRDefault="00B044AE" w:rsidP="00B044AE">
      <w:pPr>
        <w:pStyle w:val="HTMLPreformatted"/>
        <w:shd w:val="clear" w:color="auto" w:fill="FFFFFF" w:themeFill="background1"/>
        <w:spacing w:after="120"/>
        <w:jc w:val="center"/>
        <w:rPr>
          <w:rFonts w:ascii="Times New Roman" w:hAnsi="Times New Roman" w:cs="Times New Roman"/>
          <w:b/>
          <w:sz w:val="8"/>
          <w:szCs w:val="24"/>
          <w:u w:val="single"/>
        </w:rPr>
      </w:pPr>
    </w:p>
    <w:p w:rsidR="00B044AE" w:rsidRPr="00717808" w:rsidRDefault="00B044AE" w:rsidP="0089528A">
      <w:pPr>
        <w:pStyle w:val="ListParagraph"/>
        <w:numPr>
          <w:ilvl w:val="0"/>
          <w:numId w:val="4"/>
        </w:numPr>
        <w:shd w:val="clear" w:color="auto" w:fill="FFFFFF" w:themeFill="background1"/>
        <w:tabs>
          <w:tab w:val="left" w:pos="-180"/>
          <w:tab w:val="left" w:pos="0"/>
        </w:tabs>
        <w:spacing w:line="240" w:lineRule="auto"/>
        <w:rPr>
          <w:rFonts w:ascii="Times New Roman" w:hAnsi="Times New Roman"/>
        </w:rPr>
      </w:pPr>
      <w:r w:rsidRPr="00717808">
        <w:rPr>
          <w:rFonts w:ascii="Times New Roman" w:hAnsi="Times New Roman"/>
          <w:b/>
        </w:rPr>
        <w:t xml:space="preserve">Short-term Training / Orientation Programs </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t xml:space="preserve">   : </w:t>
      </w:r>
      <w:r w:rsidRPr="00717808">
        <w:rPr>
          <w:rFonts w:ascii="Times New Roman" w:hAnsi="Times New Roman"/>
          <w:b/>
        </w:rPr>
        <w:tab/>
      </w:r>
      <w:r w:rsidRPr="00717808">
        <w:rPr>
          <w:rFonts w:ascii="Times New Roman" w:hAnsi="Times New Roman"/>
          <w:b/>
        </w:rPr>
        <w:tab/>
      </w:r>
      <w:r w:rsidRPr="00717808">
        <w:rPr>
          <w:rFonts w:ascii="Times New Roman" w:hAnsi="Times New Roman"/>
        </w:rPr>
        <w:t>Nil</w:t>
      </w:r>
    </w:p>
    <w:p w:rsidR="0053667E" w:rsidRPr="00AC48F5" w:rsidRDefault="0053667E" w:rsidP="00B044AE">
      <w:pPr>
        <w:pStyle w:val="ListParagraph"/>
        <w:shd w:val="clear" w:color="auto" w:fill="FFFFFF" w:themeFill="background1"/>
        <w:tabs>
          <w:tab w:val="left" w:pos="-180"/>
          <w:tab w:val="left" w:pos="0"/>
        </w:tabs>
        <w:spacing w:line="240" w:lineRule="auto"/>
        <w:ind w:left="810"/>
        <w:rPr>
          <w:rFonts w:ascii="Times New Roman" w:hAnsi="Times New Roman"/>
          <w:b/>
          <w:sz w:val="18"/>
        </w:rPr>
      </w:pPr>
    </w:p>
    <w:p w:rsidR="00B044AE" w:rsidRPr="00717808" w:rsidRDefault="00B044AE" w:rsidP="00B044AE">
      <w:pPr>
        <w:pStyle w:val="ListParagraph"/>
        <w:shd w:val="clear" w:color="auto" w:fill="FFFFFF" w:themeFill="background1"/>
        <w:tabs>
          <w:tab w:val="left" w:pos="-180"/>
          <w:tab w:val="left" w:pos="0"/>
        </w:tabs>
        <w:spacing w:line="240" w:lineRule="auto"/>
        <w:ind w:left="810"/>
        <w:rPr>
          <w:rFonts w:ascii="Times New Roman" w:hAnsi="Times New Roman"/>
        </w:rPr>
      </w:pPr>
      <w:r w:rsidRPr="00717808">
        <w:rPr>
          <w:rFonts w:ascii="Times New Roman" w:hAnsi="Times New Roman"/>
          <w:b/>
        </w:rPr>
        <w:t>Orientation Programs organized</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t xml:space="preserve">   :</w:t>
      </w:r>
      <w:r w:rsidRPr="00717808">
        <w:rPr>
          <w:rFonts w:ascii="Times New Roman" w:hAnsi="Times New Roman"/>
          <w:b/>
        </w:rPr>
        <w:tab/>
      </w:r>
      <w:r w:rsidRPr="00717808">
        <w:rPr>
          <w:rFonts w:ascii="Times New Roman" w:hAnsi="Times New Roman"/>
          <w:b/>
        </w:rPr>
        <w:tab/>
      </w:r>
      <w:r w:rsidRPr="00717808">
        <w:rPr>
          <w:rFonts w:ascii="Times New Roman" w:hAnsi="Times New Roman"/>
        </w:rPr>
        <w:t>Nil</w:t>
      </w:r>
    </w:p>
    <w:p w:rsidR="00B044AE" w:rsidRPr="00AC48F5" w:rsidRDefault="00B044AE" w:rsidP="00B044AE">
      <w:pPr>
        <w:pStyle w:val="ListParagraph"/>
        <w:shd w:val="clear" w:color="auto" w:fill="FFFFFF" w:themeFill="background1"/>
        <w:tabs>
          <w:tab w:val="left" w:pos="-180"/>
          <w:tab w:val="left" w:pos="0"/>
        </w:tabs>
        <w:spacing w:line="240" w:lineRule="auto"/>
        <w:ind w:left="810"/>
        <w:rPr>
          <w:rFonts w:ascii="Times New Roman" w:hAnsi="Times New Roman"/>
          <w:b/>
          <w:sz w:val="16"/>
        </w:rPr>
      </w:pPr>
    </w:p>
    <w:p w:rsidR="00B044AE" w:rsidRDefault="00B044AE" w:rsidP="0089528A">
      <w:pPr>
        <w:pStyle w:val="ListParagraph"/>
        <w:numPr>
          <w:ilvl w:val="0"/>
          <w:numId w:val="4"/>
        </w:numPr>
        <w:shd w:val="clear" w:color="auto" w:fill="FFFFFF" w:themeFill="background1"/>
        <w:tabs>
          <w:tab w:val="left" w:pos="-180"/>
          <w:tab w:val="left" w:pos="0"/>
        </w:tabs>
        <w:spacing w:after="0" w:line="240" w:lineRule="auto"/>
        <w:rPr>
          <w:rFonts w:ascii="Times New Roman" w:hAnsi="Times New Roman"/>
        </w:rPr>
      </w:pPr>
      <w:r w:rsidRPr="00717808">
        <w:rPr>
          <w:rFonts w:ascii="Times New Roman" w:hAnsi="Times New Roman"/>
          <w:b/>
        </w:rPr>
        <w:t>In-house Training / Staff enrichment program</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t xml:space="preserve">   : </w:t>
      </w:r>
      <w:r w:rsidRPr="00717808">
        <w:rPr>
          <w:rFonts w:ascii="Times New Roman" w:hAnsi="Times New Roman"/>
          <w:b/>
        </w:rPr>
        <w:tab/>
      </w:r>
      <w:r w:rsidRPr="00717808">
        <w:rPr>
          <w:rFonts w:ascii="Times New Roman" w:hAnsi="Times New Roman"/>
          <w:b/>
        </w:rPr>
        <w:tab/>
      </w:r>
      <w:r w:rsidR="001B587A">
        <w:rPr>
          <w:rFonts w:ascii="Times New Roman" w:hAnsi="Times New Roman"/>
        </w:rPr>
        <w:t>Nil</w:t>
      </w:r>
    </w:p>
    <w:p w:rsidR="0053667E" w:rsidRPr="00717808" w:rsidRDefault="0053667E" w:rsidP="0053667E">
      <w:pPr>
        <w:pStyle w:val="ListParagraph"/>
        <w:shd w:val="clear" w:color="auto" w:fill="FFFFFF" w:themeFill="background1"/>
        <w:tabs>
          <w:tab w:val="left" w:pos="-180"/>
          <w:tab w:val="left" w:pos="0"/>
        </w:tabs>
        <w:spacing w:after="0" w:line="240" w:lineRule="auto"/>
        <w:rPr>
          <w:rFonts w:ascii="Times New Roman" w:hAnsi="Times New Roman"/>
        </w:rPr>
      </w:pPr>
    </w:p>
    <w:p w:rsidR="0053667E" w:rsidRDefault="0053667E" w:rsidP="0053667E">
      <w:pPr>
        <w:pStyle w:val="ListParagraph"/>
        <w:numPr>
          <w:ilvl w:val="0"/>
          <w:numId w:val="4"/>
        </w:numPr>
        <w:shd w:val="clear" w:color="auto" w:fill="FFFFFF" w:themeFill="background1"/>
        <w:tabs>
          <w:tab w:val="left" w:pos="-180"/>
          <w:tab w:val="left" w:pos="0"/>
        </w:tabs>
        <w:spacing w:after="0" w:line="240" w:lineRule="auto"/>
        <w:rPr>
          <w:rFonts w:ascii="Times New Roman" w:hAnsi="Times New Roman"/>
          <w:b/>
        </w:rPr>
      </w:pPr>
      <w:r w:rsidRPr="00717808">
        <w:rPr>
          <w:rFonts w:ascii="Times New Roman" w:hAnsi="Times New Roman"/>
          <w:b/>
        </w:rPr>
        <w:t>Clinical Observation postings of students from other Institutes</w:t>
      </w:r>
      <w:r>
        <w:rPr>
          <w:rFonts w:ascii="Times New Roman" w:hAnsi="Times New Roman"/>
          <w:b/>
        </w:rPr>
        <w:tab/>
      </w:r>
      <w:r w:rsidRPr="00717808">
        <w:rPr>
          <w:rFonts w:ascii="Times New Roman" w:hAnsi="Times New Roman"/>
          <w:b/>
        </w:rPr>
        <w:t xml:space="preserve"> :</w:t>
      </w:r>
      <w:r>
        <w:rPr>
          <w:rFonts w:ascii="Times New Roman" w:hAnsi="Times New Roman"/>
          <w:b/>
        </w:rPr>
        <w:tab/>
      </w:r>
      <w:r>
        <w:rPr>
          <w:rFonts w:ascii="Times New Roman" w:hAnsi="Times New Roman"/>
          <w:b/>
        </w:rPr>
        <w:tab/>
      </w:r>
      <w:r w:rsidR="003F15FD">
        <w:rPr>
          <w:rFonts w:ascii="Times New Roman" w:hAnsi="Times New Roman"/>
          <w:b/>
        </w:rPr>
        <w:t>Nil</w:t>
      </w:r>
    </w:p>
    <w:p w:rsidR="00E46142" w:rsidRDefault="003D47A6" w:rsidP="00E46142">
      <w:pPr>
        <w:spacing w:after="0" w:line="240" w:lineRule="auto"/>
        <w:rPr>
          <w:rFonts w:ascii="Times New Roman" w:hAnsi="Times New Roman" w:cs="Times New Roman"/>
          <w:b/>
          <w:sz w:val="24"/>
          <w:szCs w:val="24"/>
        </w:rPr>
      </w:pPr>
      <w:r w:rsidRPr="00C412B3">
        <w:rPr>
          <w:rFonts w:ascii="Times New Roman" w:hAnsi="Times New Roman" w:cs="Times New Roman"/>
          <w:b/>
          <w:sz w:val="24"/>
          <w:szCs w:val="24"/>
        </w:rPr>
        <w:t>P</w:t>
      </w:r>
      <w:r>
        <w:rPr>
          <w:rFonts w:ascii="Times New Roman" w:hAnsi="Times New Roman" w:cs="Times New Roman"/>
          <w:b/>
          <w:sz w:val="24"/>
          <w:szCs w:val="24"/>
        </w:rPr>
        <w:t>.</w:t>
      </w:r>
      <w:r w:rsidRPr="00C412B3">
        <w:rPr>
          <w:rFonts w:ascii="Times New Roman" w:hAnsi="Times New Roman" w:cs="Times New Roman"/>
          <w:b/>
          <w:sz w:val="24"/>
          <w:szCs w:val="24"/>
        </w:rPr>
        <w:t xml:space="preserve">G. ENT students postings in Audiology Department for the </w:t>
      </w:r>
    </w:p>
    <w:p w:rsidR="003D47A6" w:rsidRDefault="003D47A6" w:rsidP="00E46142">
      <w:pPr>
        <w:spacing w:after="0" w:line="240" w:lineRule="auto"/>
        <w:rPr>
          <w:rFonts w:ascii="Times New Roman" w:hAnsi="Times New Roman" w:cs="Times New Roman"/>
          <w:b/>
          <w:sz w:val="24"/>
          <w:szCs w:val="24"/>
        </w:rPr>
      </w:pPr>
      <w:r w:rsidRPr="00C412B3">
        <w:rPr>
          <w:rFonts w:ascii="Times New Roman" w:hAnsi="Times New Roman" w:cs="Times New Roman"/>
          <w:b/>
          <w:sz w:val="24"/>
          <w:szCs w:val="24"/>
        </w:rPr>
        <w:t>month of</w:t>
      </w:r>
      <w:r w:rsidR="00DE1A3B">
        <w:rPr>
          <w:rFonts w:ascii="Times New Roman" w:hAnsi="Times New Roman" w:cs="Times New Roman"/>
          <w:b/>
          <w:sz w:val="24"/>
          <w:szCs w:val="24"/>
        </w:rPr>
        <w:t>January</w:t>
      </w:r>
      <w:r w:rsidRPr="00C412B3">
        <w:rPr>
          <w:rFonts w:ascii="Times New Roman" w:hAnsi="Times New Roman" w:cs="Times New Roman"/>
          <w:b/>
          <w:sz w:val="24"/>
          <w:szCs w:val="24"/>
        </w:rPr>
        <w:t>20</w:t>
      </w:r>
      <w:r w:rsidR="00DE1A3B">
        <w:rPr>
          <w:rFonts w:ascii="Times New Roman" w:hAnsi="Times New Roman" w:cs="Times New Roman"/>
          <w:b/>
          <w:sz w:val="24"/>
          <w:szCs w:val="24"/>
        </w:rPr>
        <w:t>20</w:t>
      </w:r>
      <w:r w:rsidR="00E46142">
        <w:rPr>
          <w:rFonts w:ascii="Times New Roman" w:hAnsi="Times New Roman" w:cs="Times New Roman"/>
          <w:b/>
          <w:sz w:val="24"/>
          <w:szCs w:val="24"/>
        </w:rPr>
        <w:t>.</w:t>
      </w:r>
    </w:p>
    <w:p w:rsidR="005D55EC" w:rsidRDefault="005D55EC" w:rsidP="003F15FD">
      <w:pPr>
        <w:rPr>
          <w:rFonts w:ascii="Times New Roman" w:hAnsi="Times New Roman" w:cs="Times New Roman"/>
          <w:bCs/>
          <w:sz w:val="24"/>
          <w:szCs w:val="24"/>
        </w:rPr>
      </w:pPr>
    </w:p>
    <w:p w:rsidR="00B044AE" w:rsidRPr="00717808" w:rsidRDefault="00B044AE" w:rsidP="0089528A">
      <w:pPr>
        <w:pStyle w:val="ListParagraph"/>
        <w:numPr>
          <w:ilvl w:val="0"/>
          <w:numId w:val="4"/>
        </w:numPr>
        <w:shd w:val="clear" w:color="auto" w:fill="FFFFFF" w:themeFill="background1"/>
        <w:tabs>
          <w:tab w:val="left" w:pos="-180"/>
          <w:tab w:val="left" w:pos="0"/>
        </w:tabs>
        <w:spacing w:after="0" w:line="240" w:lineRule="auto"/>
        <w:rPr>
          <w:rFonts w:ascii="Times New Roman" w:hAnsi="Times New Roman"/>
          <w:b/>
        </w:rPr>
      </w:pPr>
      <w:r w:rsidRPr="00717808">
        <w:rPr>
          <w:rFonts w:ascii="Times New Roman" w:hAnsi="Times New Roman"/>
          <w:b/>
        </w:rPr>
        <w:t xml:space="preserve">Seminars / Conferences / Workshops </w:t>
      </w:r>
    </w:p>
    <w:p w:rsidR="00B044AE" w:rsidRPr="00717808" w:rsidRDefault="00B044AE" w:rsidP="00B044AE">
      <w:pPr>
        <w:pStyle w:val="ListParagraph"/>
        <w:shd w:val="clear" w:color="auto" w:fill="FFFFFF" w:themeFill="background1"/>
        <w:tabs>
          <w:tab w:val="left" w:pos="-180"/>
          <w:tab w:val="left" w:pos="0"/>
        </w:tabs>
        <w:spacing w:after="0" w:line="240" w:lineRule="auto"/>
        <w:ind w:left="810"/>
        <w:rPr>
          <w:rFonts w:ascii="Times New Roman" w:hAnsi="Times New Roman"/>
          <w:b/>
        </w:rPr>
      </w:pPr>
    </w:p>
    <w:p w:rsidR="00ED49D0" w:rsidRPr="00711722" w:rsidRDefault="00B044AE" w:rsidP="0089528A">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color w:val="FF0000"/>
        </w:rPr>
      </w:pPr>
      <w:r w:rsidRPr="00717808">
        <w:rPr>
          <w:rFonts w:ascii="Times New Roman" w:hAnsi="Times New Roman"/>
          <w:b/>
        </w:rPr>
        <w:t>Organized</w:t>
      </w:r>
      <w:r w:rsidRPr="00717808">
        <w:rPr>
          <w:rFonts w:ascii="Times New Roman" w:hAnsi="Times New Roman"/>
          <w:b/>
        </w:rPr>
        <w:tab/>
      </w:r>
      <w:r w:rsidRPr="00717808">
        <w:rPr>
          <w:rFonts w:ascii="Times New Roman" w:hAnsi="Times New Roman"/>
          <w:b/>
        </w:rPr>
        <w:tab/>
        <w:t>:</w:t>
      </w:r>
      <w:r w:rsidRPr="00717808">
        <w:rPr>
          <w:rFonts w:ascii="Times New Roman" w:hAnsi="Times New Roman"/>
          <w:b/>
        </w:rPr>
        <w:tab/>
      </w:r>
      <w:r w:rsidR="00F32DCC" w:rsidRPr="00711722">
        <w:rPr>
          <w:rFonts w:ascii="Times New Roman" w:hAnsi="Times New Roman"/>
          <w:b/>
          <w:color w:val="FF0000"/>
        </w:rPr>
        <w:t>One</w:t>
      </w:r>
    </w:p>
    <w:p w:rsidR="00ED49D0" w:rsidRDefault="00ED49D0" w:rsidP="00ED49D0">
      <w:pPr>
        <w:pStyle w:val="ListParagraph"/>
        <w:shd w:val="clear" w:color="auto" w:fill="FFFFFF" w:themeFill="background1"/>
        <w:tabs>
          <w:tab w:val="left" w:pos="-180"/>
          <w:tab w:val="left" w:pos="0"/>
        </w:tabs>
        <w:spacing w:after="0" w:line="240" w:lineRule="auto"/>
        <w:ind w:left="1080"/>
        <w:rPr>
          <w:rFonts w:ascii="Times New Roman" w:hAnsi="Times New Roman"/>
          <w:b/>
        </w:rPr>
      </w:pPr>
    </w:p>
    <w:p w:rsidR="00B044AE" w:rsidRPr="00E76882" w:rsidRDefault="00ED49D0" w:rsidP="00B044AE">
      <w:pPr>
        <w:pStyle w:val="ListParagraph"/>
        <w:shd w:val="clear" w:color="auto" w:fill="FFFFFF" w:themeFill="background1"/>
        <w:tabs>
          <w:tab w:val="left" w:pos="-180"/>
          <w:tab w:val="left" w:pos="0"/>
        </w:tabs>
        <w:spacing w:after="0" w:line="240" w:lineRule="auto"/>
        <w:ind w:left="1080"/>
        <w:rPr>
          <w:rFonts w:ascii="Times New Roman" w:hAnsi="Times New Roman"/>
          <w:b/>
          <w:sz w:val="16"/>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B044AE" w:rsidRPr="00717808" w:rsidRDefault="00B044AE" w:rsidP="0089528A">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rPr>
      </w:pPr>
      <w:r w:rsidRPr="00717808">
        <w:rPr>
          <w:rFonts w:ascii="Times New Roman" w:hAnsi="Times New Roman"/>
          <w:b/>
        </w:rPr>
        <w:t>Attended</w:t>
      </w:r>
      <w:r w:rsidRPr="00717808">
        <w:rPr>
          <w:rFonts w:ascii="Times New Roman" w:hAnsi="Times New Roman"/>
          <w:b/>
        </w:rPr>
        <w:tab/>
      </w:r>
      <w:r w:rsidRPr="00717808">
        <w:rPr>
          <w:rFonts w:ascii="Times New Roman" w:hAnsi="Times New Roman"/>
          <w:b/>
        </w:rPr>
        <w:tab/>
        <w:t xml:space="preserve">: </w:t>
      </w:r>
      <w:r w:rsidRPr="00717808">
        <w:rPr>
          <w:rFonts w:ascii="Times New Roman" w:hAnsi="Times New Roman"/>
          <w:b/>
        </w:rPr>
        <w:tab/>
      </w:r>
    </w:p>
    <w:p w:rsidR="00B044AE" w:rsidRPr="00717808" w:rsidRDefault="00B044AE" w:rsidP="00B044AE">
      <w:pPr>
        <w:pStyle w:val="ListParagraph"/>
        <w:shd w:val="clear" w:color="auto" w:fill="FFFFFF" w:themeFill="background1"/>
        <w:tabs>
          <w:tab w:val="left" w:pos="-180"/>
          <w:tab w:val="left" w:pos="0"/>
        </w:tabs>
        <w:spacing w:after="0" w:line="240" w:lineRule="auto"/>
        <w:ind w:left="1080"/>
        <w:rPr>
          <w:rFonts w:ascii="Times New Roman" w:hAnsi="Times New Roman"/>
        </w:rPr>
      </w:pPr>
      <w:r w:rsidRPr="00717808">
        <w:rPr>
          <w:rFonts w:ascii="Times New Roman" w:hAnsi="Times New Roman"/>
        </w:rPr>
        <w:t>Within AIISH</w:t>
      </w:r>
      <w:r w:rsidRPr="00717808">
        <w:rPr>
          <w:rFonts w:ascii="Times New Roman" w:hAnsi="Times New Roman"/>
        </w:rPr>
        <w:tab/>
        <w:t>:</w:t>
      </w:r>
      <w:r w:rsidRPr="00717808">
        <w:rPr>
          <w:rFonts w:ascii="Times New Roman" w:hAnsi="Times New Roman"/>
        </w:rPr>
        <w:tab/>
      </w:r>
    </w:p>
    <w:p w:rsidR="00B044AE" w:rsidRPr="00717808" w:rsidRDefault="00B044AE" w:rsidP="00B044AE">
      <w:pPr>
        <w:pStyle w:val="ListParagraph"/>
        <w:shd w:val="clear" w:color="auto" w:fill="FFFFFF" w:themeFill="background1"/>
        <w:tabs>
          <w:tab w:val="left" w:pos="-180"/>
          <w:tab w:val="left" w:pos="0"/>
        </w:tabs>
        <w:spacing w:after="0" w:line="240" w:lineRule="auto"/>
        <w:ind w:left="1080"/>
        <w:rPr>
          <w:rFonts w:ascii="Times New Roman" w:hAnsi="Times New Roman"/>
        </w:rPr>
      </w:pPr>
      <w:r w:rsidRPr="00717808">
        <w:rPr>
          <w:rFonts w:ascii="Times New Roman" w:hAnsi="Times New Roman"/>
        </w:rPr>
        <w:t>Outside AIISH</w:t>
      </w:r>
      <w:r w:rsidRPr="00717808">
        <w:rPr>
          <w:rFonts w:ascii="Times New Roman" w:hAnsi="Times New Roman"/>
        </w:rPr>
        <w:tab/>
        <w:t>:</w:t>
      </w:r>
      <w:r w:rsidRPr="00717808">
        <w:rPr>
          <w:rFonts w:ascii="Times New Roman" w:hAnsi="Times New Roman"/>
        </w:rPr>
        <w:tab/>
        <w:t>Nil</w:t>
      </w:r>
    </w:p>
    <w:p w:rsidR="00B044AE" w:rsidRPr="00AC48F5" w:rsidRDefault="00B044AE" w:rsidP="00B044AE">
      <w:pPr>
        <w:pStyle w:val="ListParagraph"/>
        <w:shd w:val="clear" w:color="auto" w:fill="FFFFFF" w:themeFill="background1"/>
        <w:tabs>
          <w:tab w:val="left" w:pos="-180"/>
          <w:tab w:val="left" w:pos="0"/>
        </w:tabs>
        <w:spacing w:after="0" w:line="240" w:lineRule="auto"/>
        <w:ind w:left="1080"/>
        <w:rPr>
          <w:rFonts w:ascii="Times New Roman" w:hAnsi="Times New Roman"/>
          <w:b/>
          <w:sz w:val="18"/>
        </w:rPr>
      </w:pPr>
    </w:p>
    <w:p w:rsidR="004D7D2C" w:rsidRDefault="004D7D2C" w:rsidP="00B044AE">
      <w:pPr>
        <w:shd w:val="clear" w:color="auto" w:fill="FFFFFF" w:themeFill="background1"/>
        <w:tabs>
          <w:tab w:val="left" w:pos="-180"/>
          <w:tab w:val="left" w:pos="0"/>
        </w:tabs>
        <w:spacing w:after="0" w:line="240" w:lineRule="auto"/>
        <w:rPr>
          <w:rFonts w:ascii="Times New Roman" w:hAnsi="Times New Roman" w:cs="Times New Roman"/>
          <w:sz w:val="24"/>
          <w:szCs w:val="24"/>
        </w:rPr>
      </w:pPr>
    </w:p>
    <w:p w:rsidR="00B044AE" w:rsidRPr="00717808" w:rsidRDefault="00B044AE" w:rsidP="0089528A">
      <w:pPr>
        <w:pStyle w:val="ListParagraph"/>
        <w:numPr>
          <w:ilvl w:val="0"/>
          <w:numId w:val="4"/>
        </w:numPr>
        <w:shd w:val="clear" w:color="auto" w:fill="FFFFFF" w:themeFill="background1"/>
        <w:tabs>
          <w:tab w:val="left" w:pos="-180"/>
          <w:tab w:val="left" w:pos="0"/>
        </w:tabs>
        <w:spacing w:after="0" w:line="240" w:lineRule="auto"/>
        <w:rPr>
          <w:rFonts w:ascii="Times New Roman" w:hAnsi="Times New Roman"/>
        </w:rPr>
      </w:pPr>
      <w:r w:rsidRPr="00717808">
        <w:rPr>
          <w:rFonts w:ascii="Times New Roman" w:hAnsi="Times New Roman"/>
          <w:b/>
        </w:rPr>
        <w:t>Guest lectures/Invited talks</w:t>
      </w:r>
    </w:p>
    <w:p w:rsidR="00B044AE" w:rsidRPr="00717808" w:rsidRDefault="00B044AE" w:rsidP="0089528A">
      <w:pPr>
        <w:pStyle w:val="ListParagraph"/>
        <w:numPr>
          <w:ilvl w:val="0"/>
          <w:numId w:val="24"/>
        </w:numPr>
        <w:shd w:val="clear" w:color="auto" w:fill="FFFFFF" w:themeFill="background1"/>
        <w:tabs>
          <w:tab w:val="left" w:pos="-180"/>
          <w:tab w:val="left" w:pos="0"/>
        </w:tabs>
        <w:spacing w:after="0"/>
        <w:rPr>
          <w:rFonts w:ascii="Times New Roman" w:hAnsi="Times New Roman"/>
        </w:rPr>
      </w:pPr>
      <w:r w:rsidRPr="00717808">
        <w:rPr>
          <w:rFonts w:ascii="Times New Roman" w:hAnsi="Times New Roman"/>
        </w:rPr>
        <w:t xml:space="preserve">Attended </w:t>
      </w:r>
      <w:r w:rsidRPr="00717808">
        <w:rPr>
          <w:rFonts w:ascii="Times New Roman" w:hAnsi="Times New Roman"/>
        </w:rPr>
        <w:tab/>
      </w:r>
      <w:r w:rsidRPr="00717808">
        <w:rPr>
          <w:rFonts w:ascii="Times New Roman" w:hAnsi="Times New Roman"/>
        </w:rPr>
        <w:tab/>
        <w:t>:</w:t>
      </w:r>
      <w:r w:rsidRPr="00717808">
        <w:rPr>
          <w:rFonts w:ascii="Times New Roman" w:hAnsi="Times New Roman"/>
        </w:rPr>
        <w:tab/>
        <w:t>Nil</w:t>
      </w:r>
    </w:p>
    <w:p w:rsidR="00B044AE" w:rsidRDefault="00B044AE" w:rsidP="0089528A">
      <w:pPr>
        <w:pStyle w:val="ListParagraph"/>
        <w:numPr>
          <w:ilvl w:val="0"/>
          <w:numId w:val="24"/>
        </w:numPr>
        <w:shd w:val="clear" w:color="auto" w:fill="FFFFFF" w:themeFill="background1"/>
        <w:tabs>
          <w:tab w:val="left" w:pos="-180"/>
          <w:tab w:val="left" w:pos="0"/>
        </w:tabs>
        <w:spacing w:after="0" w:line="240" w:lineRule="auto"/>
        <w:rPr>
          <w:rFonts w:ascii="Times New Roman" w:hAnsi="Times New Roman"/>
        </w:rPr>
      </w:pPr>
      <w:r w:rsidRPr="00717808">
        <w:rPr>
          <w:rFonts w:ascii="Times New Roman" w:hAnsi="Times New Roman"/>
        </w:rPr>
        <w:t>Organized</w:t>
      </w:r>
      <w:r w:rsidRPr="00717808">
        <w:rPr>
          <w:rFonts w:ascii="Times New Roman" w:hAnsi="Times New Roman"/>
        </w:rPr>
        <w:tab/>
      </w:r>
      <w:r w:rsidRPr="00717808">
        <w:rPr>
          <w:rFonts w:ascii="Times New Roman" w:hAnsi="Times New Roman"/>
        </w:rPr>
        <w:tab/>
        <w:t xml:space="preserve">: </w:t>
      </w:r>
      <w:r w:rsidRPr="00717808">
        <w:rPr>
          <w:rFonts w:ascii="Times New Roman" w:hAnsi="Times New Roman"/>
        </w:rPr>
        <w:tab/>
        <w:t>Nil</w:t>
      </w:r>
    </w:p>
    <w:p w:rsidR="00AC48F5" w:rsidRPr="00717808" w:rsidRDefault="00AC48F5" w:rsidP="00AC48F5">
      <w:pPr>
        <w:pStyle w:val="ListParagraph"/>
        <w:shd w:val="clear" w:color="auto" w:fill="FFFFFF" w:themeFill="background1"/>
        <w:tabs>
          <w:tab w:val="left" w:pos="-180"/>
          <w:tab w:val="left" w:pos="0"/>
        </w:tabs>
        <w:spacing w:after="0" w:line="240" w:lineRule="auto"/>
        <w:ind w:left="1080"/>
        <w:rPr>
          <w:rFonts w:ascii="Times New Roman" w:hAnsi="Times New Roman"/>
        </w:rPr>
      </w:pPr>
    </w:p>
    <w:p w:rsidR="00B044AE" w:rsidRDefault="00B044AE" w:rsidP="0089528A">
      <w:pPr>
        <w:pStyle w:val="ListParagraph"/>
        <w:numPr>
          <w:ilvl w:val="0"/>
          <w:numId w:val="4"/>
        </w:numPr>
        <w:shd w:val="clear" w:color="auto" w:fill="FFFFFF" w:themeFill="background1"/>
        <w:tabs>
          <w:tab w:val="left" w:pos="-180"/>
          <w:tab w:val="left" w:pos="0"/>
        </w:tabs>
        <w:spacing w:line="240" w:lineRule="auto"/>
        <w:rPr>
          <w:rFonts w:ascii="Times New Roman" w:hAnsi="Times New Roman"/>
          <w:b/>
        </w:rPr>
      </w:pPr>
      <w:r w:rsidRPr="00717808">
        <w:rPr>
          <w:rFonts w:ascii="Times New Roman" w:hAnsi="Times New Roman"/>
          <w:b/>
        </w:rPr>
        <w:t>Invited talks delivered by the Staff</w:t>
      </w:r>
    </w:p>
    <w:p w:rsidR="002940FF" w:rsidRPr="00717808" w:rsidRDefault="002940FF" w:rsidP="002940FF">
      <w:pPr>
        <w:pStyle w:val="ListParagraph"/>
        <w:shd w:val="clear" w:color="auto" w:fill="FFFFFF" w:themeFill="background1"/>
        <w:tabs>
          <w:tab w:val="left" w:pos="-180"/>
          <w:tab w:val="left" w:pos="0"/>
        </w:tabs>
        <w:spacing w:line="240" w:lineRule="auto"/>
        <w:rPr>
          <w:rFonts w:ascii="Times New Roman" w:hAnsi="Times New Roman"/>
          <w:b/>
        </w:rPr>
      </w:pPr>
    </w:p>
    <w:p w:rsidR="00B044AE" w:rsidRDefault="00B044AE" w:rsidP="0089528A">
      <w:pPr>
        <w:pStyle w:val="ListParagraph"/>
        <w:numPr>
          <w:ilvl w:val="0"/>
          <w:numId w:val="25"/>
        </w:numPr>
        <w:shd w:val="clear" w:color="auto" w:fill="FFFFFF" w:themeFill="background1"/>
        <w:tabs>
          <w:tab w:val="left" w:pos="-180"/>
          <w:tab w:val="left" w:pos="0"/>
        </w:tabs>
        <w:spacing w:line="240" w:lineRule="auto"/>
        <w:rPr>
          <w:rFonts w:ascii="Times New Roman" w:hAnsi="Times New Roman"/>
        </w:rPr>
      </w:pPr>
      <w:r w:rsidRPr="00717808">
        <w:rPr>
          <w:rFonts w:ascii="Times New Roman" w:hAnsi="Times New Roman"/>
        </w:rPr>
        <w:t>Within AIISH</w:t>
      </w:r>
      <w:r w:rsidRPr="00717808">
        <w:rPr>
          <w:rFonts w:ascii="Times New Roman" w:hAnsi="Times New Roman"/>
        </w:rPr>
        <w:tab/>
        <w:t xml:space="preserve">: </w:t>
      </w:r>
      <w:r w:rsidR="00517B97">
        <w:rPr>
          <w:rFonts w:ascii="Times New Roman" w:hAnsi="Times New Roman"/>
        </w:rPr>
        <w:tab/>
        <w:t>Nil</w:t>
      </w:r>
      <w:r w:rsidRPr="00717808">
        <w:rPr>
          <w:rFonts w:ascii="Times New Roman" w:hAnsi="Times New Roman"/>
        </w:rPr>
        <w:tab/>
      </w:r>
    </w:p>
    <w:p w:rsidR="002E1BC3" w:rsidRDefault="002E1BC3" w:rsidP="002E1BC3">
      <w:pPr>
        <w:pStyle w:val="ListParagraph"/>
        <w:shd w:val="clear" w:color="auto" w:fill="FFFFFF" w:themeFill="background1"/>
        <w:tabs>
          <w:tab w:val="left" w:pos="-180"/>
          <w:tab w:val="left" w:pos="0"/>
        </w:tabs>
        <w:spacing w:line="240" w:lineRule="auto"/>
        <w:ind w:left="1080"/>
        <w:rPr>
          <w:rFonts w:ascii="Times New Roman" w:hAnsi="Times New Roman"/>
        </w:rPr>
      </w:pPr>
    </w:p>
    <w:p w:rsidR="00B044AE" w:rsidRDefault="00F46D27" w:rsidP="0089528A">
      <w:pPr>
        <w:pStyle w:val="ListParagraph"/>
        <w:numPr>
          <w:ilvl w:val="0"/>
          <w:numId w:val="25"/>
        </w:numPr>
        <w:shd w:val="clear" w:color="auto" w:fill="FFFFFF" w:themeFill="background1"/>
        <w:tabs>
          <w:tab w:val="left" w:pos="-180"/>
          <w:tab w:val="left" w:pos="0"/>
        </w:tabs>
        <w:spacing w:after="0" w:line="240" w:lineRule="auto"/>
        <w:rPr>
          <w:rFonts w:ascii="Times New Roman" w:hAnsi="Times New Roman"/>
        </w:rPr>
      </w:pPr>
      <w:r>
        <w:rPr>
          <w:rFonts w:ascii="Times New Roman" w:hAnsi="Times New Roman"/>
        </w:rPr>
        <w:t>Outside AIISH</w:t>
      </w:r>
      <w:r>
        <w:rPr>
          <w:rFonts w:ascii="Times New Roman" w:hAnsi="Times New Roman"/>
        </w:rPr>
        <w:tab/>
        <w:t xml:space="preserve">: </w:t>
      </w:r>
      <w:r>
        <w:rPr>
          <w:rFonts w:ascii="Times New Roman" w:hAnsi="Times New Roman"/>
        </w:rPr>
        <w:tab/>
        <w:t>Nil</w:t>
      </w:r>
    </w:p>
    <w:p w:rsidR="00771D64" w:rsidRPr="00771D64" w:rsidRDefault="00771D64" w:rsidP="00771D64">
      <w:pPr>
        <w:pStyle w:val="ListParagraph"/>
        <w:rPr>
          <w:rFonts w:ascii="Times New Roman" w:hAnsi="Times New Roman"/>
        </w:rPr>
      </w:pPr>
    </w:p>
    <w:p w:rsidR="00771D64" w:rsidRPr="003F1668" w:rsidRDefault="00771D64" w:rsidP="00771D64">
      <w:pPr>
        <w:pStyle w:val="ListParagraph"/>
        <w:shd w:val="clear" w:color="auto" w:fill="FFFFFF" w:themeFill="background1"/>
        <w:tabs>
          <w:tab w:val="left" w:pos="-180"/>
          <w:tab w:val="left" w:pos="0"/>
        </w:tabs>
        <w:spacing w:after="120" w:line="240" w:lineRule="auto"/>
        <w:rPr>
          <w:rFonts w:ascii="Times New Roman" w:hAnsi="Times New Roman"/>
          <w:b/>
        </w:rPr>
      </w:pPr>
    </w:p>
    <w:p w:rsidR="00771D64" w:rsidRDefault="00771D64" w:rsidP="00771D64">
      <w:pPr>
        <w:pStyle w:val="ListParagraph"/>
        <w:shd w:val="clear" w:color="auto" w:fill="FFFFFF" w:themeFill="background1"/>
        <w:tabs>
          <w:tab w:val="left" w:pos="-180"/>
          <w:tab w:val="left" w:pos="0"/>
        </w:tabs>
        <w:spacing w:after="0" w:line="240" w:lineRule="auto"/>
        <w:ind w:left="1080"/>
        <w:rPr>
          <w:rFonts w:ascii="Times New Roman" w:hAnsi="Times New Roman"/>
        </w:rPr>
      </w:pPr>
    </w:p>
    <w:p w:rsidR="000152DF" w:rsidRDefault="000152DF" w:rsidP="000152DF">
      <w:pPr>
        <w:pStyle w:val="ListParagraph"/>
        <w:ind w:left="1080" w:right="540"/>
        <w:jc w:val="both"/>
        <w:rPr>
          <w:rFonts w:ascii="Times New Roman" w:hAnsi="Times New Roman"/>
        </w:rPr>
      </w:pPr>
    </w:p>
    <w:p w:rsidR="00B044AE" w:rsidRPr="00717808" w:rsidRDefault="00B044AE" w:rsidP="0089528A">
      <w:pPr>
        <w:pStyle w:val="ListParagraph"/>
        <w:numPr>
          <w:ilvl w:val="0"/>
          <w:numId w:val="4"/>
        </w:numPr>
        <w:shd w:val="clear" w:color="auto" w:fill="FFFFFF" w:themeFill="background1"/>
        <w:tabs>
          <w:tab w:val="left" w:pos="-180"/>
          <w:tab w:val="left" w:pos="0"/>
        </w:tabs>
        <w:spacing w:after="0" w:line="240" w:lineRule="auto"/>
        <w:rPr>
          <w:rFonts w:ascii="Times New Roman" w:hAnsi="Times New Roman"/>
        </w:rPr>
      </w:pPr>
      <w:r w:rsidRPr="00717808">
        <w:rPr>
          <w:rFonts w:ascii="Times New Roman" w:hAnsi="Times New Roman"/>
          <w:b/>
        </w:rPr>
        <w:t xml:space="preserve">Service in Academic bodies of other organization </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t>:</w:t>
      </w:r>
      <w:r w:rsidRPr="00717808">
        <w:rPr>
          <w:rFonts w:ascii="Times New Roman" w:hAnsi="Times New Roman"/>
          <w:b/>
        </w:rPr>
        <w:tab/>
      </w:r>
    </w:p>
    <w:p w:rsidR="00B044AE" w:rsidRPr="00717808" w:rsidRDefault="00B044AE" w:rsidP="00B044AE">
      <w:pPr>
        <w:pStyle w:val="ListParagraph"/>
        <w:shd w:val="clear" w:color="auto" w:fill="FFFFFF" w:themeFill="background1"/>
        <w:tabs>
          <w:tab w:val="left" w:pos="-180"/>
          <w:tab w:val="left" w:pos="0"/>
        </w:tabs>
        <w:spacing w:after="0" w:line="240" w:lineRule="auto"/>
        <w:ind w:left="810"/>
        <w:rPr>
          <w:rFonts w:ascii="Times New Roman" w:hAnsi="Times New Roman"/>
          <w:b/>
        </w:rPr>
      </w:pPr>
      <w:r w:rsidRPr="00717808">
        <w:rPr>
          <w:rFonts w:ascii="Times New Roman" w:hAnsi="Times New Roman"/>
        </w:rPr>
        <w:t xml:space="preserve">(Name of the organization, role, tenure)  </w:t>
      </w:r>
    </w:p>
    <w:p w:rsidR="00B044AE" w:rsidRDefault="00B044AE" w:rsidP="00B044AE">
      <w:pPr>
        <w:pStyle w:val="ListParagraph"/>
        <w:shd w:val="clear" w:color="auto" w:fill="FFFFFF" w:themeFill="background1"/>
        <w:tabs>
          <w:tab w:val="left" w:pos="-180"/>
          <w:tab w:val="left" w:pos="0"/>
        </w:tabs>
        <w:spacing w:after="0" w:line="240" w:lineRule="auto"/>
        <w:rPr>
          <w:rFonts w:ascii="Times New Roman" w:hAnsi="Times New Roman"/>
          <w:b/>
        </w:rPr>
      </w:pPr>
    </w:p>
    <w:p w:rsidR="00596C43" w:rsidRDefault="00596C43" w:rsidP="00B044AE">
      <w:pPr>
        <w:pStyle w:val="ListParagraph"/>
        <w:shd w:val="clear" w:color="auto" w:fill="FFFFFF" w:themeFill="background1"/>
        <w:tabs>
          <w:tab w:val="left" w:pos="-180"/>
          <w:tab w:val="left" w:pos="0"/>
        </w:tabs>
        <w:spacing w:after="0" w:line="240" w:lineRule="auto"/>
        <w:rPr>
          <w:rFonts w:ascii="Times New Roman" w:hAnsi="Times New Roman"/>
          <w:b/>
        </w:rPr>
      </w:pPr>
    </w:p>
    <w:p w:rsidR="00B044AE" w:rsidRPr="00717808" w:rsidRDefault="00B044AE" w:rsidP="0089528A">
      <w:pPr>
        <w:pStyle w:val="ListParagraph"/>
        <w:numPr>
          <w:ilvl w:val="0"/>
          <w:numId w:val="4"/>
        </w:numPr>
        <w:shd w:val="clear" w:color="auto" w:fill="FFFFFF" w:themeFill="background1"/>
        <w:tabs>
          <w:tab w:val="left" w:pos="-180"/>
          <w:tab w:val="left" w:pos="0"/>
        </w:tabs>
        <w:spacing w:after="120" w:line="240" w:lineRule="auto"/>
        <w:rPr>
          <w:rFonts w:ascii="Times New Roman" w:hAnsi="Times New Roman"/>
        </w:rPr>
      </w:pPr>
      <w:r w:rsidRPr="00717808">
        <w:rPr>
          <w:rFonts w:ascii="Times New Roman" w:hAnsi="Times New Roman"/>
          <w:b/>
        </w:rPr>
        <w:t xml:space="preserve">Participation in Committees/Taskforces &amp; Panels set-up by </w:t>
      </w:r>
      <w:r w:rsidRPr="00717808">
        <w:rPr>
          <w:rFonts w:ascii="Times New Roman" w:hAnsi="Times New Roman"/>
          <w:b/>
        </w:rPr>
        <w:tab/>
      </w:r>
      <w:r w:rsidRPr="00717808">
        <w:rPr>
          <w:rFonts w:ascii="Times New Roman" w:hAnsi="Times New Roman"/>
          <w:b/>
        </w:rPr>
        <w:tab/>
        <w:t>:</w:t>
      </w:r>
      <w:r w:rsidRPr="00717808">
        <w:rPr>
          <w:rFonts w:ascii="Times New Roman" w:hAnsi="Times New Roman"/>
          <w:b/>
        </w:rPr>
        <w:tab/>
      </w:r>
      <w:r w:rsidR="00D0216F">
        <w:rPr>
          <w:rFonts w:ascii="Times New Roman" w:hAnsi="Times New Roman"/>
        </w:rPr>
        <w:t>Four</w:t>
      </w:r>
    </w:p>
    <w:p w:rsidR="00B044AE" w:rsidRPr="00717808" w:rsidRDefault="00B044AE" w:rsidP="00B044AE">
      <w:pPr>
        <w:pStyle w:val="ListParagraph"/>
        <w:shd w:val="clear" w:color="auto" w:fill="FFFFFF" w:themeFill="background1"/>
        <w:tabs>
          <w:tab w:val="left" w:pos="-180"/>
          <w:tab w:val="left" w:pos="0"/>
        </w:tabs>
        <w:spacing w:after="120" w:line="240" w:lineRule="auto"/>
        <w:ind w:left="810"/>
        <w:rPr>
          <w:rFonts w:ascii="Times New Roman" w:hAnsi="Times New Roman"/>
        </w:rPr>
      </w:pPr>
      <w:r w:rsidRPr="00717808">
        <w:rPr>
          <w:rFonts w:ascii="Times New Roman" w:hAnsi="Times New Roman"/>
          <w:b/>
        </w:rPr>
        <w:t xml:space="preserve">other organizations/agencies </w:t>
      </w:r>
      <w:r w:rsidRPr="00717808">
        <w:rPr>
          <w:rFonts w:ascii="Times New Roman" w:hAnsi="Times New Roman"/>
        </w:rPr>
        <w:t xml:space="preserve">(Name of the committee, organization, </w:t>
      </w:r>
    </w:p>
    <w:p w:rsidR="00B044AE" w:rsidRPr="00717808" w:rsidRDefault="00B044AE" w:rsidP="00B044AE">
      <w:pPr>
        <w:pStyle w:val="ListParagraph"/>
        <w:shd w:val="clear" w:color="auto" w:fill="FFFFFF" w:themeFill="background1"/>
        <w:tabs>
          <w:tab w:val="left" w:pos="-180"/>
          <w:tab w:val="left" w:pos="0"/>
        </w:tabs>
        <w:spacing w:after="120" w:line="240" w:lineRule="auto"/>
        <w:ind w:left="810"/>
        <w:rPr>
          <w:rFonts w:ascii="Times New Roman" w:hAnsi="Times New Roman"/>
          <w:b/>
        </w:rPr>
      </w:pPr>
      <w:r w:rsidRPr="00717808">
        <w:rPr>
          <w:rFonts w:ascii="Times New Roman" w:hAnsi="Times New Roman"/>
        </w:rPr>
        <w:lastRenderedPageBreak/>
        <w:t>purpose, role, tenure)</w:t>
      </w:r>
    </w:p>
    <w:p w:rsidR="00B044AE" w:rsidRDefault="00B044AE" w:rsidP="00B044AE">
      <w:pPr>
        <w:spacing w:after="0" w:line="240" w:lineRule="auto"/>
        <w:jc w:val="center"/>
        <w:rPr>
          <w:rFonts w:ascii="Times New Roman" w:hAnsi="Times New Roman" w:cs="Times New Roman"/>
          <w:b/>
          <w:sz w:val="24"/>
          <w:szCs w:val="24"/>
          <w:u w:val="single"/>
        </w:rPr>
      </w:pPr>
    </w:p>
    <w:p w:rsidR="00F96F0D" w:rsidRPr="00F46D27" w:rsidRDefault="00596C43" w:rsidP="00596C43">
      <w:pPr>
        <w:pStyle w:val="ListParagraph"/>
        <w:numPr>
          <w:ilvl w:val="0"/>
          <w:numId w:val="30"/>
        </w:numPr>
        <w:spacing w:after="0" w:line="240" w:lineRule="auto"/>
        <w:rPr>
          <w:rFonts w:ascii="Times New Roman" w:hAnsi="Times New Roman"/>
          <w:color w:val="000000" w:themeColor="text1"/>
        </w:rPr>
      </w:pPr>
      <w:r w:rsidRPr="00F46D27">
        <w:rPr>
          <w:rFonts w:ascii="Times New Roman" w:hAnsi="Times New Roman"/>
          <w:color w:val="000000" w:themeColor="text1"/>
        </w:rPr>
        <w:t>Dr. P. Manjula appointed as Vigilance Officer.</w:t>
      </w:r>
    </w:p>
    <w:p w:rsidR="00596C43" w:rsidRPr="00F46D27" w:rsidRDefault="00596C43" w:rsidP="00596C43">
      <w:pPr>
        <w:pStyle w:val="ListParagraph"/>
        <w:numPr>
          <w:ilvl w:val="0"/>
          <w:numId w:val="30"/>
        </w:numPr>
        <w:spacing w:after="0" w:line="240" w:lineRule="auto"/>
        <w:rPr>
          <w:rFonts w:ascii="Times New Roman" w:hAnsi="Times New Roman"/>
          <w:color w:val="000000" w:themeColor="text1"/>
        </w:rPr>
      </w:pPr>
      <w:r w:rsidRPr="00F46D27">
        <w:rPr>
          <w:rFonts w:ascii="Times New Roman" w:hAnsi="Times New Roman"/>
          <w:color w:val="000000" w:themeColor="text1"/>
        </w:rPr>
        <w:t>Dr. Niraj Kumar Singh took charges for NSS Officer with effect from 31.07.2019.</w:t>
      </w:r>
    </w:p>
    <w:p w:rsidR="00596C43" w:rsidRPr="00F46D27" w:rsidRDefault="00596C43" w:rsidP="00596C43">
      <w:pPr>
        <w:pStyle w:val="ListParagraph"/>
        <w:numPr>
          <w:ilvl w:val="0"/>
          <w:numId w:val="30"/>
        </w:numPr>
        <w:spacing w:after="0" w:line="240" w:lineRule="auto"/>
        <w:rPr>
          <w:rFonts w:ascii="Times New Roman" w:hAnsi="Times New Roman"/>
          <w:color w:val="000000" w:themeColor="text1"/>
        </w:rPr>
      </w:pPr>
      <w:r w:rsidRPr="00F46D27">
        <w:rPr>
          <w:rFonts w:ascii="Times New Roman" w:hAnsi="Times New Roman"/>
          <w:color w:val="000000" w:themeColor="text1"/>
        </w:rPr>
        <w:t>Dr. Sreeraj K took charges as CPIO with effect from 12.07.2019.</w:t>
      </w:r>
    </w:p>
    <w:p w:rsidR="00D0216F" w:rsidRPr="00F46D27" w:rsidRDefault="00D0216F" w:rsidP="00596C43">
      <w:pPr>
        <w:pStyle w:val="ListParagraph"/>
        <w:numPr>
          <w:ilvl w:val="0"/>
          <w:numId w:val="30"/>
        </w:numPr>
        <w:spacing w:after="0" w:line="240" w:lineRule="auto"/>
        <w:rPr>
          <w:rFonts w:ascii="Times New Roman" w:hAnsi="Times New Roman"/>
          <w:color w:val="000000" w:themeColor="text1"/>
        </w:rPr>
      </w:pPr>
      <w:r w:rsidRPr="00F46D27">
        <w:rPr>
          <w:rFonts w:ascii="Times New Roman" w:hAnsi="Times New Roman"/>
          <w:color w:val="000000" w:themeColor="text1"/>
        </w:rPr>
        <w:t>Dr. Sreeraj K member for Social media championship of AIISH.</w:t>
      </w:r>
    </w:p>
    <w:p w:rsidR="009E4275" w:rsidRDefault="009E4275" w:rsidP="00B044AE">
      <w:pPr>
        <w:spacing w:after="0" w:line="240" w:lineRule="auto"/>
        <w:jc w:val="center"/>
        <w:rPr>
          <w:rFonts w:ascii="Times New Roman" w:hAnsi="Times New Roman" w:cs="Times New Roman"/>
          <w:b/>
          <w:sz w:val="24"/>
          <w:szCs w:val="24"/>
          <w:u w:val="single"/>
        </w:rPr>
      </w:pPr>
    </w:p>
    <w:p w:rsidR="003D0C17" w:rsidRDefault="003D0C17" w:rsidP="00B044AE">
      <w:pPr>
        <w:spacing w:after="0" w:line="240" w:lineRule="auto"/>
        <w:jc w:val="center"/>
        <w:rPr>
          <w:rFonts w:ascii="Times New Roman" w:hAnsi="Times New Roman" w:cs="Times New Roman"/>
          <w:b/>
          <w:sz w:val="24"/>
          <w:szCs w:val="24"/>
          <w:u w:val="single"/>
        </w:rPr>
      </w:pPr>
    </w:p>
    <w:p w:rsidR="00B044AE" w:rsidRPr="00717808" w:rsidRDefault="00B044AE" w:rsidP="00B044AE">
      <w:pPr>
        <w:spacing w:after="0" w:line="240" w:lineRule="auto"/>
        <w:jc w:val="center"/>
        <w:rPr>
          <w:rFonts w:ascii="Times New Roman" w:eastAsia="Times New Roman" w:hAnsi="Times New Roman" w:cs="Times New Roman"/>
          <w:b/>
          <w:sz w:val="24"/>
          <w:szCs w:val="24"/>
          <w:u w:val="single"/>
        </w:rPr>
      </w:pPr>
      <w:r w:rsidRPr="00717808">
        <w:rPr>
          <w:rFonts w:ascii="Times New Roman" w:hAnsi="Times New Roman" w:cs="Times New Roman"/>
          <w:b/>
          <w:sz w:val="24"/>
          <w:szCs w:val="24"/>
          <w:u w:val="single"/>
        </w:rPr>
        <w:t xml:space="preserve">RESEARCH ACTIVITIES/ </w:t>
      </w:r>
      <w:r w:rsidRPr="00717808">
        <w:rPr>
          <w:rFonts w:ascii="Times New Roman" w:hAnsi="Times New Roman" w:cs="Mangal"/>
          <w:sz w:val="24"/>
          <w:szCs w:val="24"/>
          <w:u w:val="single"/>
          <w:cs/>
          <w:lang w:bidi="hi-IN"/>
        </w:rPr>
        <w:t>अनुसंधानगतिविधियाँ</w:t>
      </w:r>
    </w:p>
    <w:p w:rsidR="00B044AE" w:rsidRPr="00717808" w:rsidRDefault="00B044AE" w:rsidP="00B044AE">
      <w:pPr>
        <w:pStyle w:val="HTMLPreformatted"/>
        <w:shd w:val="clear" w:color="auto" w:fill="FFFFFF" w:themeFill="background1"/>
        <w:jc w:val="center"/>
        <w:rPr>
          <w:rFonts w:ascii="Times New Roman" w:hAnsi="Times New Roman" w:cs="Times New Roman"/>
          <w:sz w:val="24"/>
          <w:szCs w:val="24"/>
          <w:u w:val="single"/>
          <w:lang w:val="en-IN"/>
        </w:rPr>
      </w:pPr>
    </w:p>
    <w:p w:rsidR="00903655" w:rsidRPr="00717808" w:rsidRDefault="00903655" w:rsidP="00903655">
      <w:pPr>
        <w:pStyle w:val="ListParagraph"/>
        <w:shd w:val="clear" w:color="auto" w:fill="FFFFFF" w:themeFill="background1"/>
        <w:tabs>
          <w:tab w:val="left" w:pos="-180"/>
          <w:tab w:val="left" w:pos="0"/>
        </w:tabs>
        <w:spacing w:line="240" w:lineRule="auto"/>
        <w:ind w:left="450"/>
        <w:rPr>
          <w:rFonts w:ascii="Times New Roman" w:hAnsi="Times New Roman"/>
          <w:b/>
        </w:rPr>
      </w:pPr>
      <w:r w:rsidRPr="00717808">
        <w:rPr>
          <w:rFonts w:ascii="Times New Roman" w:hAnsi="Times New Roman"/>
          <w:b/>
        </w:rPr>
        <w:t xml:space="preserve">Funded Research Projects </w:t>
      </w:r>
    </w:p>
    <w:p w:rsidR="00903655" w:rsidRPr="00717808" w:rsidRDefault="00903655" w:rsidP="00903655">
      <w:pPr>
        <w:pStyle w:val="ListParagraph"/>
        <w:shd w:val="clear" w:color="auto" w:fill="FFFFFF" w:themeFill="background1"/>
        <w:tabs>
          <w:tab w:val="left" w:pos="-180"/>
          <w:tab w:val="left" w:pos="0"/>
        </w:tabs>
        <w:spacing w:line="240" w:lineRule="auto"/>
        <w:ind w:left="450"/>
        <w:rPr>
          <w:rFonts w:ascii="Times New Roman" w:hAnsi="Times New Roman"/>
          <w:b/>
        </w:rPr>
      </w:pPr>
    </w:p>
    <w:p w:rsidR="00903655" w:rsidRPr="00B70A54" w:rsidRDefault="00903655" w:rsidP="00903655">
      <w:pPr>
        <w:pStyle w:val="ListParagraph"/>
        <w:numPr>
          <w:ilvl w:val="0"/>
          <w:numId w:val="6"/>
        </w:numPr>
        <w:shd w:val="clear" w:color="auto" w:fill="FFFFFF" w:themeFill="background1"/>
        <w:tabs>
          <w:tab w:val="left" w:pos="-180"/>
          <w:tab w:val="left" w:pos="0"/>
          <w:tab w:val="left" w:pos="450"/>
        </w:tabs>
        <w:spacing w:after="0"/>
        <w:rPr>
          <w:rFonts w:ascii="Times New Roman" w:hAnsi="Times New Roman"/>
          <w:b/>
        </w:rPr>
      </w:pPr>
      <w:r w:rsidRPr="00717808">
        <w:rPr>
          <w:rFonts w:ascii="Times New Roman" w:hAnsi="Times New Roman"/>
          <w:b/>
        </w:rPr>
        <w:t>Completed Projects</w:t>
      </w:r>
      <w:r w:rsidRPr="00717808">
        <w:rPr>
          <w:rFonts w:ascii="Times New Roman" w:hAnsi="Times New Roman"/>
          <w:b/>
        </w:rPr>
        <w:tab/>
      </w:r>
      <w:r w:rsidRPr="00717808">
        <w:rPr>
          <w:rFonts w:ascii="Times New Roman" w:hAnsi="Times New Roman"/>
          <w:b/>
        </w:rPr>
        <w:tab/>
        <w:t xml:space="preserve">: </w:t>
      </w:r>
      <w:r w:rsidRPr="00717808">
        <w:rPr>
          <w:rFonts w:ascii="Times New Roman" w:hAnsi="Times New Roman"/>
          <w:b/>
        </w:rPr>
        <w:tab/>
        <w:t>Intra-mural</w:t>
      </w:r>
      <w:r w:rsidRPr="00717808">
        <w:rPr>
          <w:rFonts w:ascii="Times New Roman" w:hAnsi="Times New Roman"/>
          <w:b/>
        </w:rPr>
        <w:tab/>
      </w:r>
      <w:r w:rsidRPr="00717808">
        <w:rPr>
          <w:rFonts w:ascii="Times New Roman" w:hAnsi="Times New Roman"/>
          <w:b/>
        </w:rPr>
        <w:tab/>
      </w:r>
      <w:r>
        <w:rPr>
          <w:rFonts w:ascii="Times New Roman" w:hAnsi="Times New Roman"/>
          <w:b/>
        </w:rPr>
        <w:tab/>
      </w:r>
      <w:r w:rsidRPr="00717808">
        <w:rPr>
          <w:rFonts w:ascii="Times New Roman" w:hAnsi="Times New Roman"/>
          <w:b/>
        </w:rPr>
        <w:t xml:space="preserve">- </w:t>
      </w:r>
      <w:r w:rsidRPr="00717808">
        <w:rPr>
          <w:rFonts w:ascii="Times New Roman" w:hAnsi="Times New Roman"/>
          <w:b/>
        </w:rPr>
        <w:tab/>
      </w:r>
      <w:r>
        <w:rPr>
          <w:rFonts w:ascii="Times New Roman" w:hAnsi="Times New Roman"/>
        </w:rPr>
        <w:t>03</w:t>
      </w:r>
    </w:p>
    <w:p w:rsidR="00903655" w:rsidRPr="00B70A54" w:rsidRDefault="00903655" w:rsidP="00903655">
      <w:pPr>
        <w:shd w:val="clear" w:color="auto" w:fill="FFFFFF" w:themeFill="background1"/>
        <w:tabs>
          <w:tab w:val="left" w:pos="-180"/>
          <w:tab w:val="left" w:pos="0"/>
          <w:tab w:val="left" w:pos="450"/>
        </w:tabs>
        <w:spacing w:after="0"/>
        <w:rPr>
          <w:rFonts w:ascii="Times New Roman" w:hAnsi="Times New Roman"/>
          <w:b/>
        </w:rPr>
      </w:pPr>
      <w:r>
        <w:rPr>
          <w:rFonts w:ascii="Times New Roman" w:hAnsi="Times New Roman"/>
          <w:b/>
          <w:color w:val="000000" w:themeColor="text1"/>
        </w:rPr>
        <w:t>R</w:t>
      </w:r>
      <w:r w:rsidRPr="00B70A54">
        <w:rPr>
          <w:rFonts w:ascii="Times New Roman" w:hAnsi="Times New Roman"/>
          <w:b/>
          <w:color w:val="000000" w:themeColor="text1"/>
        </w:rPr>
        <w:t>esearch project: Intra-mural (ARF</w:t>
      </w:r>
      <w:r>
        <w:rPr>
          <w:rFonts w:ascii="Times New Roman" w:hAnsi="Times New Roman"/>
          <w:b/>
          <w:color w:val="000000" w:themeColor="text1"/>
        </w:rPr>
        <w:t xml:space="preserve"> projects</w:t>
      </w:r>
      <w:r w:rsidRPr="00B70A54">
        <w:rPr>
          <w:rFonts w:ascii="Times New Roman" w:hAnsi="Times New Roman"/>
          <w:b/>
          <w:color w:val="000000" w:themeColor="text1"/>
        </w:rPr>
        <w:t xml:space="preserve"> -</w:t>
      </w:r>
      <w:r>
        <w:rPr>
          <w:rFonts w:ascii="Times New Roman" w:hAnsi="Times New Roman"/>
          <w:b/>
          <w:color w:val="000000" w:themeColor="text1"/>
        </w:rPr>
        <w:t>03</w:t>
      </w:r>
      <w:r w:rsidRPr="00B70A54">
        <w:rPr>
          <w:rFonts w:ascii="Times New Roman" w:hAnsi="Times New Roman"/>
          <w:b/>
          <w:color w:val="000000" w:themeColor="text1"/>
        </w:rPr>
        <w:t xml:space="preserve"> (2018-19)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808"/>
        <w:gridCol w:w="2768"/>
        <w:gridCol w:w="900"/>
        <w:gridCol w:w="987"/>
        <w:gridCol w:w="1084"/>
      </w:tblGrid>
      <w:tr w:rsidR="00903655" w:rsidTr="00395305">
        <w:trPr>
          <w:trHeight w:val="772"/>
          <w:jc w:val="center"/>
        </w:trPr>
        <w:tc>
          <w:tcPr>
            <w:tcW w:w="281" w:type="pct"/>
            <w:vAlign w:val="center"/>
            <w:hideMark/>
          </w:tcPr>
          <w:p w:rsidR="00903655" w:rsidRDefault="00903655" w:rsidP="00395305">
            <w:pPr>
              <w:shd w:val="clear" w:color="auto" w:fill="FFFFFF" w:themeFill="background1"/>
              <w:spacing w:after="0" w:line="240" w:lineRule="auto"/>
              <w:ind w:right="-166"/>
              <w:jc w:val="center"/>
              <w:rPr>
                <w:rFonts w:ascii="Times New Roman" w:hAnsi="Times New Roman"/>
                <w:b/>
                <w:color w:val="000000" w:themeColor="text1"/>
                <w:sz w:val="24"/>
                <w:szCs w:val="24"/>
              </w:rPr>
            </w:pPr>
            <w:r>
              <w:rPr>
                <w:rFonts w:ascii="Times New Roman" w:hAnsi="Times New Roman"/>
                <w:b/>
                <w:color w:val="000000" w:themeColor="text1"/>
              </w:rPr>
              <w:t>Sl. No.</w:t>
            </w:r>
          </w:p>
        </w:tc>
        <w:tc>
          <w:tcPr>
            <w:tcW w:w="1882" w:type="pct"/>
            <w:vAlign w:val="center"/>
            <w:hideMark/>
          </w:tcPr>
          <w:p w:rsidR="00903655" w:rsidRDefault="00903655" w:rsidP="00395305">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rPr>
              <w:t>Title of the project</w:t>
            </w:r>
          </w:p>
        </w:tc>
        <w:tc>
          <w:tcPr>
            <w:tcW w:w="1368" w:type="pct"/>
            <w:vAlign w:val="center"/>
            <w:hideMark/>
          </w:tcPr>
          <w:p w:rsidR="00903655" w:rsidRDefault="00903655" w:rsidP="00395305">
            <w:pPr>
              <w:pStyle w:val="BodyText"/>
              <w:shd w:val="clear" w:color="auto" w:fill="FFFFFF" w:themeFill="background1"/>
              <w:jc w:val="center"/>
              <w:rPr>
                <w:b/>
                <w:color w:val="000000" w:themeColor="text1"/>
              </w:rPr>
            </w:pPr>
            <w:r>
              <w:rPr>
                <w:b/>
                <w:color w:val="000000" w:themeColor="text1"/>
              </w:rPr>
              <w:t>Principal Investigator /</w:t>
            </w:r>
          </w:p>
          <w:p w:rsidR="00903655" w:rsidRDefault="00903655" w:rsidP="00395305">
            <w:pPr>
              <w:pStyle w:val="BodyText"/>
              <w:shd w:val="clear" w:color="auto" w:fill="FFFFFF" w:themeFill="background1"/>
              <w:jc w:val="center"/>
              <w:rPr>
                <w:b/>
                <w:color w:val="000000" w:themeColor="text1"/>
              </w:rPr>
            </w:pPr>
            <w:r>
              <w:rPr>
                <w:b/>
                <w:color w:val="000000" w:themeColor="text1"/>
              </w:rPr>
              <w:t>Co-Investigator</w:t>
            </w:r>
          </w:p>
        </w:tc>
        <w:tc>
          <w:tcPr>
            <w:tcW w:w="445" w:type="pct"/>
            <w:vAlign w:val="center"/>
            <w:hideMark/>
          </w:tcPr>
          <w:p w:rsidR="00903655" w:rsidRDefault="00903655" w:rsidP="00395305">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rPr>
              <w:t>Project</w:t>
            </w:r>
          </w:p>
        </w:tc>
        <w:tc>
          <w:tcPr>
            <w:tcW w:w="488" w:type="pct"/>
            <w:vAlign w:val="center"/>
            <w:hideMark/>
          </w:tcPr>
          <w:p w:rsidR="00903655" w:rsidRDefault="00903655" w:rsidP="00395305">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rPr>
              <w:t>Amount (Lakhs)</w:t>
            </w:r>
          </w:p>
        </w:tc>
        <w:tc>
          <w:tcPr>
            <w:tcW w:w="536" w:type="pct"/>
          </w:tcPr>
          <w:p w:rsidR="00903655" w:rsidRDefault="00903655" w:rsidP="00395305">
            <w:pPr>
              <w:shd w:val="clear" w:color="auto" w:fill="FFFFFF" w:themeFill="background1"/>
              <w:spacing w:after="0" w:line="240" w:lineRule="auto"/>
              <w:jc w:val="center"/>
              <w:rPr>
                <w:rFonts w:ascii="Times New Roman" w:hAnsi="Times New Roman"/>
                <w:b/>
                <w:color w:val="000000" w:themeColor="text1"/>
              </w:rPr>
            </w:pPr>
            <w:r>
              <w:rPr>
                <w:rFonts w:ascii="Times New Roman" w:hAnsi="Times New Roman"/>
                <w:b/>
                <w:color w:val="000000" w:themeColor="text1"/>
              </w:rPr>
              <w:t>Remark</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t>1</w:t>
            </w:r>
          </w:p>
        </w:tc>
        <w:tc>
          <w:tcPr>
            <w:tcW w:w="1882" w:type="pct"/>
          </w:tcPr>
          <w:p w:rsidR="00903655" w:rsidRDefault="00903655" w:rsidP="00395305">
            <w:pPr>
              <w:shd w:val="clear" w:color="auto" w:fill="FFFFFF" w:themeFill="background1"/>
              <w:spacing w:after="0" w:line="240" w:lineRule="auto"/>
              <w:jc w:val="both"/>
              <w:rPr>
                <w:rFonts w:ascii="Times New Roman" w:hAnsi="Times New Roman"/>
                <w:color w:val="FF0000"/>
                <w:sz w:val="24"/>
                <w:szCs w:val="24"/>
              </w:rPr>
            </w:pPr>
            <w:r>
              <w:rPr>
                <w:rFonts w:ascii="Times New Roman" w:eastAsia="Times New Roman" w:hAnsi="Times New Roman"/>
              </w:rPr>
              <w:t>Development of Phonemically balanced word lists in Tamil Language for adults</w:t>
            </w:r>
          </w:p>
        </w:tc>
        <w:tc>
          <w:tcPr>
            <w:tcW w:w="1368" w:type="pct"/>
            <w:vAlign w:val="center"/>
          </w:tcPr>
          <w:p w:rsidR="00903655" w:rsidRDefault="00903655" w:rsidP="00395305">
            <w:pPr>
              <w:pStyle w:val="NoSpacing"/>
              <w:rPr>
                <w:rFonts w:ascii="Times New Roman" w:hAnsi="Times New Roman"/>
                <w:sz w:val="24"/>
              </w:rPr>
            </w:pPr>
            <w:r>
              <w:rPr>
                <w:rFonts w:ascii="Times New Roman" w:hAnsi="Times New Roman"/>
                <w:sz w:val="24"/>
              </w:rPr>
              <w:t>PI - Dr. Geetha C</w:t>
            </w:r>
          </w:p>
          <w:p w:rsidR="00903655" w:rsidRDefault="00903655" w:rsidP="00395305">
            <w:pPr>
              <w:pStyle w:val="NoSpacing"/>
              <w:rPr>
                <w:rFonts w:ascii="Times New Roman" w:hAnsi="Times New Roman"/>
                <w:sz w:val="24"/>
              </w:rPr>
            </w:pPr>
            <w:r>
              <w:rPr>
                <w:rFonts w:ascii="Times New Roman" w:hAnsi="Times New Roman"/>
                <w:sz w:val="24"/>
              </w:rPr>
              <w:t>CI - Dr. Devi N</w:t>
            </w:r>
          </w:p>
          <w:p w:rsidR="00903655" w:rsidRDefault="00903655" w:rsidP="00395305">
            <w:pPr>
              <w:pStyle w:val="NoSpacing"/>
              <w:rPr>
                <w:rFonts w:ascii="Times New Roman" w:hAnsi="Times New Roman"/>
                <w:sz w:val="24"/>
              </w:rPr>
            </w:pPr>
          </w:p>
        </w:tc>
        <w:tc>
          <w:tcPr>
            <w:tcW w:w="445" w:type="pct"/>
          </w:tcPr>
          <w:p w:rsidR="00903655" w:rsidRDefault="00903655" w:rsidP="00395305">
            <w:pPr>
              <w:spacing w:line="240" w:lineRule="auto"/>
              <w:rPr>
                <w:sz w:val="24"/>
                <w:szCs w:val="24"/>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sz w:val="24"/>
                <w:szCs w:val="24"/>
              </w:rPr>
            </w:pPr>
            <w:r>
              <w:rPr>
                <w:rFonts w:ascii="Times New Roman" w:eastAsia="Times New Roman" w:hAnsi="Times New Roman"/>
              </w:rPr>
              <w:t>4.88</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IR submitted</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t>2</w:t>
            </w:r>
          </w:p>
        </w:tc>
        <w:tc>
          <w:tcPr>
            <w:tcW w:w="1882" w:type="pct"/>
          </w:tcPr>
          <w:p w:rsidR="00903655" w:rsidRDefault="00903655" w:rsidP="00395305">
            <w:pPr>
              <w:spacing w:after="100" w:line="240" w:lineRule="auto"/>
              <w:jc w:val="both"/>
              <w:rPr>
                <w:rFonts w:ascii="Times New Roman" w:eastAsia="Times New Roman" w:hAnsi="Times New Roman"/>
                <w:sz w:val="24"/>
                <w:szCs w:val="24"/>
              </w:rPr>
            </w:pPr>
            <w:r>
              <w:rPr>
                <w:rFonts w:ascii="Times New Roman" w:eastAsia="Times New Roman" w:hAnsi="Times New Roman"/>
              </w:rPr>
              <w:t>Speech Identification in the Non-aided ear in Monaural Hearing Aid Users</w:t>
            </w:r>
          </w:p>
        </w:tc>
        <w:tc>
          <w:tcPr>
            <w:tcW w:w="1368" w:type="pct"/>
          </w:tcPr>
          <w:p w:rsidR="00903655" w:rsidRDefault="00903655" w:rsidP="00395305">
            <w:pPr>
              <w:pStyle w:val="NoSpacing"/>
              <w:rPr>
                <w:rFonts w:ascii="Times New Roman" w:hAnsi="Times New Roman"/>
                <w:sz w:val="24"/>
              </w:rPr>
            </w:pPr>
            <w:r>
              <w:rPr>
                <w:rFonts w:ascii="Times New Roman" w:hAnsi="Times New Roman"/>
                <w:sz w:val="24"/>
              </w:rPr>
              <w:t>PI - Prof. Asha Yathiraj</w:t>
            </w:r>
          </w:p>
        </w:tc>
        <w:tc>
          <w:tcPr>
            <w:tcW w:w="445" w:type="pct"/>
          </w:tcPr>
          <w:p w:rsidR="00903655" w:rsidRDefault="00903655" w:rsidP="00395305">
            <w:pPr>
              <w:spacing w:line="240" w:lineRule="auto"/>
              <w:rPr>
                <w:sz w:val="24"/>
                <w:szCs w:val="24"/>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sz w:val="24"/>
                <w:szCs w:val="24"/>
              </w:rPr>
            </w:pPr>
            <w:r>
              <w:rPr>
                <w:rFonts w:ascii="Times New Roman" w:eastAsia="Times New Roman" w:hAnsi="Times New Roman"/>
              </w:rPr>
              <w:t>4.93</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IR submitted</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t>3</w:t>
            </w:r>
          </w:p>
        </w:tc>
        <w:tc>
          <w:tcPr>
            <w:tcW w:w="1882" w:type="pct"/>
          </w:tcPr>
          <w:p w:rsidR="00903655" w:rsidRDefault="00903655" w:rsidP="00395305">
            <w:pPr>
              <w:spacing w:after="100" w:line="240" w:lineRule="auto"/>
              <w:jc w:val="both"/>
              <w:rPr>
                <w:rFonts w:ascii="Times New Roman" w:eastAsia="Times New Roman" w:hAnsi="Times New Roman"/>
                <w:sz w:val="24"/>
                <w:szCs w:val="24"/>
              </w:rPr>
            </w:pPr>
            <w:r>
              <w:rPr>
                <w:rFonts w:ascii="Times New Roman" w:eastAsia="Times New Roman" w:hAnsi="Times New Roman"/>
              </w:rPr>
              <w:t>Development of AIISH Hyperacusis Assessment Toolbox for Individuals with Tinnitus Associated with Hyperacusis</w:t>
            </w:r>
          </w:p>
        </w:tc>
        <w:tc>
          <w:tcPr>
            <w:tcW w:w="1368" w:type="pct"/>
          </w:tcPr>
          <w:p w:rsidR="00903655" w:rsidRDefault="00903655" w:rsidP="00395305">
            <w:pPr>
              <w:pStyle w:val="NoSpacing"/>
              <w:rPr>
                <w:rFonts w:ascii="Times New Roman" w:hAnsi="Times New Roman"/>
                <w:sz w:val="24"/>
              </w:rPr>
            </w:pPr>
            <w:r>
              <w:rPr>
                <w:rFonts w:ascii="Times New Roman" w:hAnsi="Times New Roman"/>
                <w:sz w:val="24"/>
              </w:rPr>
              <w:t xml:space="preserve">PI - Dr. PrashanthPrabhu P </w:t>
            </w:r>
          </w:p>
        </w:tc>
        <w:tc>
          <w:tcPr>
            <w:tcW w:w="445" w:type="pct"/>
          </w:tcPr>
          <w:p w:rsidR="00903655" w:rsidRDefault="00903655" w:rsidP="00395305">
            <w:pPr>
              <w:spacing w:line="240" w:lineRule="auto"/>
              <w:rPr>
                <w:sz w:val="24"/>
                <w:szCs w:val="24"/>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sz w:val="24"/>
                <w:szCs w:val="24"/>
              </w:rPr>
            </w:pPr>
            <w:r>
              <w:rPr>
                <w:rFonts w:ascii="Times New Roman" w:eastAsia="Times New Roman" w:hAnsi="Times New Roman"/>
              </w:rPr>
              <w:t>4.93</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IR submitted</w:t>
            </w:r>
          </w:p>
        </w:tc>
      </w:tr>
    </w:tbl>
    <w:p w:rsidR="00903655" w:rsidRPr="00717808" w:rsidRDefault="00903655" w:rsidP="00903655">
      <w:pPr>
        <w:pStyle w:val="ListParagraph"/>
        <w:shd w:val="clear" w:color="auto" w:fill="FFFFFF" w:themeFill="background1"/>
        <w:tabs>
          <w:tab w:val="left" w:pos="-180"/>
          <w:tab w:val="left" w:pos="0"/>
          <w:tab w:val="left" w:pos="450"/>
        </w:tabs>
        <w:spacing w:after="0"/>
        <w:rPr>
          <w:rFonts w:ascii="Times New Roman" w:hAnsi="Times New Roman"/>
          <w:b/>
        </w:rPr>
      </w:pPr>
    </w:p>
    <w:p w:rsidR="00903655" w:rsidRPr="00717808" w:rsidRDefault="00903655" w:rsidP="00903655">
      <w:pPr>
        <w:pStyle w:val="ListParagraph"/>
        <w:numPr>
          <w:ilvl w:val="0"/>
          <w:numId w:val="6"/>
        </w:numPr>
        <w:shd w:val="clear" w:color="auto" w:fill="FFFFFF" w:themeFill="background1"/>
        <w:tabs>
          <w:tab w:val="left" w:pos="-180"/>
          <w:tab w:val="left" w:pos="0"/>
          <w:tab w:val="left" w:pos="450"/>
          <w:tab w:val="left" w:pos="720"/>
        </w:tabs>
        <w:spacing w:after="0"/>
        <w:rPr>
          <w:rFonts w:ascii="Times New Roman" w:hAnsi="Times New Roman"/>
        </w:rPr>
      </w:pPr>
      <w:r w:rsidRPr="00717808">
        <w:rPr>
          <w:rFonts w:ascii="Times New Roman" w:hAnsi="Times New Roman"/>
          <w:b/>
        </w:rPr>
        <w:t>Completed Projects</w:t>
      </w:r>
      <w:r w:rsidRPr="00717808">
        <w:rPr>
          <w:rFonts w:ascii="Times New Roman" w:hAnsi="Times New Roman"/>
          <w:b/>
        </w:rPr>
        <w:tab/>
      </w:r>
      <w:r w:rsidRPr="00717808">
        <w:rPr>
          <w:rFonts w:ascii="Times New Roman" w:hAnsi="Times New Roman"/>
          <w:b/>
        </w:rPr>
        <w:tab/>
        <w:t xml:space="preserve">: </w:t>
      </w:r>
      <w:r w:rsidRPr="00717808">
        <w:rPr>
          <w:rFonts w:ascii="Times New Roman" w:hAnsi="Times New Roman"/>
          <w:b/>
        </w:rPr>
        <w:tab/>
        <w:t xml:space="preserve">Extramural Projects </w:t>
      </w:r>
      <w:r w:rsidRPr="00717808">
        <w:rPr>
          <w:rFonts w:ascii="Times New Roman" w:hAnsi="Times New Roman"/>
          <w:b/>
        </w:rPr>
        <w:tab/>
        <w:t>–</w:t>
      </w:r>
      <w:r w:rsidRPr="00717808">
        <w:rPr>
          <w:rFonts w:ascii="Times New Roman" w:hAnsi="Times New Roman"/>
          <w:b/>
        </w:rPr>
        <w:tab/>
      </w:r>
      <w:r w:rsidRPr="00717808">
        <w:rPr>
          <w:rFonts w:ascii="Times New Roman" w:hAnsi="Times New Roman"/>
        </w:rPr>
        <w:t>Nil</w:t>
      </w:r>
    </w:p>
    <w:p w:rsidR="00903655" w:rsidRPr="00717808" w:rsidRDefault="00903655" w:rsidP="00903655">
      <w:pPr>
        <w:pStyle w:val="ListParagraph"/>
        <w:shd w:val="clear" w:color="auto" w:fill="FFFFFF" w:themeFill="background1"/>
        <w:tabs>
          <w:tab w:val="left" w:pos="-180"/>
          <w:tab w:val="left" w:pos="0"/>
          <w:tab w:val="left" w:pos="450"/>
          <w:tab w:val="left" w:pos="720"/>
        </w:tabs>
        <w:spacing w:after="0"/>
        <w:rPr>
          <w:rFonts w:ascii="Times New Roman" w:hAnsi="Times New Roman"/>
        </w:rPr>
      </w:pPr>
    </w:p>
    <w:p w:rsidR="00903655" w:rsidRDefault="00903655" w:rsidP="00903655">
      <w:pPr>
        <w:pStyle w:val="ListParagraph"/>
        <w:numPr>
          <w:ilvl w:val="0"/>
          <w:numId w:val="6"/>
        </w:numPr>
        <w:shd w:val="clear" w:color="auto" w:fill="FFFFFF" w:themeFill="background1"/>
        <w:tabs>
          <w:tab w:val="left" w:pos="-180"/>
          <w:tab w:val="left" w:pos="0"/>
          <w:tab w:val="left" w:pos="450"/>
        </w:tabs>
        <w:spacing w:after="0" w:line="240" w:lineRule="auto"/>
        <w:rPr>
          <w:rFonts w:ascii="Times New Roman" w:hAnsi="Times New Roman"/>
          <w:b/>
        </w:rPr>
      </w:pPr>
      <w:r w:rsidRPr="00717808">
        <w:rPr>
          <w:rFonts w:ascii="Times New Roman" w:hAnsi="Times New Roman"/>
          <w:b/>
        </w:rPr>
        <w:t xml:space="preserve">On going Research  project </w:t>
      </w:r>
      <w:r w:rsidRPr="00717808">
        <w:rPr>
          <w:rFonts w:ascii="Times New Roman" w:hAnsi="Times New Roman"/>
          <w:b/>
        </w:rPr>
        <w:tab/>
        <w:t xml:space="preserve">: </w:t>
      </w:r>
      <w:r w:rsidRPr="00717808">
        <w:rPr>
          <w:rFonts w:ascii="Times New Roman" w:hAnsi="Times New Roman"/>
          <w:b/>
        </w:rPr>
        <w:tab/>
      </w:r>
    </w:p>
    <w:p w:rsidR="00903655" w:rsidRPr="006A610E" w:rsidRDefault="00903655" w:rsidP="00903655">
      <w:pPr>
        <w:pStyle w:val="ListParagraph"/>
        <w:rPr>
          <w:rFonts w:ascii="Times New Roman" w:hAnsi="Times New Roman"/>
          <w:b/>
        </w:rPr>
      </w:pPr>
    </w:p>
    <w:p w:rsidR="00903655" w:rsidRDefault="00903655" w:rsidP="00903655">
      <w:pPr>
        <w:pStyle w:val="ListParagraph"/>
        <w:numPr>
          <w:ilvl w:val="0"/>
          <w:numId w:val="39"/>
        </w:numPr>
        <w:tabs>
          <w:tab w:val="left" w:pos="-180"/>
          <w:tab w:val="left" w:pos="0"/>
        </w:tabs>
        <w:spacing w:after="0" w:line="240" w:lineRule="auto"/>
        <w:ind w:hanging="270"/>
        <w:rPr>
          <w:rFonts w:ascii="Times New Roman" w:hAnsi="Times New Roman"/>
          <w:b/>
          <w:color w:val="000000" w:themeColor="text1"/>
        </w:rPr>
      </w:pPr>
      <w:r>
        <w:rPr>
          <w:rFonts w:ascii="Times New Roman" w:hAnsi="Times New Roman"/>
          <w:b/>
          <w:color w:val="000000" w:themeColor="text1"/>
        </w:rPr>
        <w:t>New research project initiated: Intra-mural (ARF projects)</w:t>
      </w:r>
      <w:r>
        <w:rPr>
          <w:rFonts w:ascii="Times New Roman" w:hAnsi="Times New Roman"/>
          <w:b/>
          <w:color w:val="000000" w:themeColor="text1"/>
        </w:rPr>
        <w:tab/>
        <w:t xml:space="preserve">   -05 (2018-19)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808"/>
        <w:gridCol w:w="2768"/>
        <w:gridCol w:w="900"/>
        <w:gridCol w:w="987"/>
        <w:gridCol w:w="1084"/>
      </w:tblGrid>
      <w:tr w:rsidR="00903655" w:rsidTr="00395305">
        <w:trPr>
          <w:trHeight w:val="772"/>
          <w:jc w:val="center"/>
        </w:trPr>
        <w:tc>
          <w:tcPr>
            <w:tcW w:w="281" w:type="pct"/>
            <w:vAlign w:val="center"/>
            <w:hideMark/>
          </w:tcPr>
          <w:p w:rsidR="00903655" w:rsidRDefault="00903655" w:rsidP="00395305">
            <w:pPr>
              <w:shd w:val="clear" w:color="auto" w:fill="FFFFFF" w:themeFill="background1"/>
              <w:spacing w:after="0" w:line="240" w:lineRule="auto"/>
              <w:ind w:right="-166"/>
              <w:jc w:val="center"/>
              <w:rPr>
                <w:rFonts w:ascii="Times New Roman" w:hAnsi="Times New Roman"/>
                <w:b/>
                <w:color w:val="000000" w:themeColor="text1"/>
                <w:sz w:val="24"/>
                <w:szCs w:val="24"/>
              </w:rPr>
            </w:pPr>
            <w:r>
              <w:rPr>
                <w:rFonts w:ascii="Times New Roman" w:hAnsi="Times New Roman"/>
                <w:b/>
                <w:color w:val="000000" w:themeColor="text1"/>
              </w:rPr>
              <w:t>Sl. No.</w:t>
            </w:r>
          </w:p>
        </w:tc>
        <w:tc>
          <w:tcPr>
            <w:tcW w:w="1882" w:type="pct"/>
            <w:vAlign w:val="center"/>
            <w:hideMark/>
          </w:tcPr>
          <w:p w:rsidR="00903655" w:rsidRDefault="00903655" w:rsidP="00395305">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rPr>
              <w:t>Title of the project</w:t>
            </w:r>
          </w:p>
        </w:tc>
        <w:tc>
          <w:tcPr>
            <w:tcW w:w="1368" w:type="pct"/>
            <w:vAlign w:val="center"/>
            <w:hideMark/>
          </w:tcPr>
          <w:p w:rsidR="00903655" w:rsidRDefault="00903655" w:rsidP="00395305">
            <w:pPr>
              <w:pStyle w:val="BodyText"/>
              <w:shd w:val="clear" w:color="auto" w:fill="FFFFFF" w:themeFill="background1"/>
              <w:jc w:val="center"/>
              <w:rPr>
                <w:b/>
                <w:color w:val="000000" w:themeColor="text1"/>
              </w:rPr>
            </w:pPr>
            <w:r>
              <w:rPr>
                <w:b/>
                <w:color w:val="000000" w:themeColor="text1"/>
              </w:rPr>
              <w:t>Principal Investigator /</w:t>
            </w:r>
          </w:p>
          <w:p w:rsidR="00903655" w:rsidRDefault="00903655" w:rsidP="00395305">
            <w:pPr>
              <w:pStyle w:val="BodyText"/>
              <w:shd w:val="clear" w:color="auto" w:fill="FFFFFF" w:themeFill="background1"/>
              <w:jc w:val="center"/>
              <w:rPr>
                <w:b/>
                <w:color w:val="000000" w:themeColor="text1"/>
              </w:rPr>
            </w:pPr>
            <w:r>
              <w:rPr>
                <w:b/>
                <w:color w:val="000000" w:themeColor="text1"/>
              </w:rPr>
              <w:t>Co-Investigator</w:t>
            </w:r>
          </w:p>
        </w:tc>
        <w:tc>
          <w:tcPr>
            <w:tcW w:w="445" w:type="pct"/>
            <w:vAlign w:val="center"/>
            <w:hideMark/>
          </w:tcPr>
          <w:p w:rsidR="00903655" w:rsidRDefault="00903655" w:rsidP="00395305">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rPr>
              <w:t>Project</w:t>
            </w:r>
          </w:p>
        </w:tc>
        <w:tc>
          <w:tcPr>
            <w:tcW w:w="488" w:type="pct"/>
            <w:vAlign w:val="center"/>
            <w:hideMark/>
          </w:tcPr>
          <w:p w:rsidR="00903655" w:rsidRDefault="00903655" w:rsidP="00395305">
            <w:pPr>
              <w:shd w:val="clear" w:color="auto" w:fill="FFFFFF" w:themeFill="background1"/>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rPr>
              <w:t>Amount (Lakhs)</w:t>
            </w:r>
          </w:p>
        </w:tc>
        <w:tc>
          <w:tcPr>
            <w:tcW w:w="536" w:type="pct"/>
          </w:tcPr>
          <w:p w:rsidR="00903655" w:rsidRDefault="00903655" w:rsidP="00395305">
            <w:pPr>
              <w:shd w:val="clear" w:color="auto" w:fill="FFFFFF" w:themeFill="background1"/>
              <w:spacing w:after="0" w:line="240" w:lineRule="auto"/>
              <w:jc w:val="center"/>
              <w:rPr>
                <w:rFonts w:ascii="Times New Roman" w:hAnsi="Times New Roman"/>
                <w:b/>
                <w:color w:val="000000" w:themeColor="text1"/>
              </w:rPr>
            </w:pPr>
            <w:r>
              <w:rPr>
                <w:rFonts w:ascii="Times New Roman" w:hAnsi="Times New Roman"/>
                <w:b/>
                <w:color w:val="000000" w:themeColor="text1"/>
              </w:rPr>
              <w:t>Remark</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t>1</w:t>
            </w:r>
          </w:p>
        </w:tc>
        <w:tc>
          <w:tcPr>
            <w:tcW w:w="1882" w:type="pct"/>
            <w:hideMark/>
          </w:tcPr>
          <w:p w:rsidR="00903655" w:rsidRDefault="00903655" w:rsidP="00395305">
            <w:pPr>
              <w:shd w:val="clear" w:color="auto" w:fill="FFFFFF" w:themeFill="background1"/>
              <w:spacing w:after="0" w:line="240" w:lineRule="auto"/>
              <w:jc w:val="both"/>
              <w:rPr>
                <w:rFonts w:ascii="Times New Roman" w:hAnsi="Times New Roman"/>
                <w:color w:val="FF0000"/>
                <w:sz w:val="24"/>
                <w:szCs w:val="24"/>
              </w:rPr>
            </w:pPr>
            <w:r>
              <w:rPr>
                <w:rFonts w:ascii="Times New Roman" w:eastAsia="Times New Roman" w:hAnsi="Times New Roman"/>
              </w:rPr>
              <w:t>Electrophysiological Assessment of Auditory and Vestibular Neural Functioning in Individuals with Diabetes Mellitus</w:t>
            </w:r>
          </w:p>
        </w:tc>
        <w:tc>
          <w:tcPr>
            <w:tcW w:w="1368" w:type="pct"/>
          </w:tcPr>
          <w:p w:rsidR="00903655" w:rsidRDefault="00903655" w:rsidP="00395305">
            <w:pPr>
              <w:pStyle w:val="NoSpacing"/>
              <w:rPr>
                <w:rFonts w:ascii="Times New Roman" w:hAnsi="Times New Roman"/>
                <w:color w:val="FF0000"/>
                <w:sz w:val="24"/>
              </w:rPr>
            </w:pPr>
            <w:r>
              <w:rPr>
                <w:rFonts w:ascii="Times New Roman" w:hAnsi="Times New Roman"/>
                <w:sz w:val="24"/>
              </w:rPr>
              <w:t>PI - Dr. Prawin Kumar</w:t>
            </w:r>
          </w:p>
          <w:p w:rsidR="00903655" w:rsidRDefault="00903655" w:rsidP="00395305">
            <w:pPr>
              <w:pStyle w:val="NoSpacing"/>
              <w:rPr>
                <w:rFonts w:ascii="Times New Roman" w:hAnsi="Times New Roman"/>
                <w:sz w:val="24"/>
              </w:rPr>
            </w:pPr>
            <w:r>
              <w:rPr>
                <w:rFonts w:ascii="Times New Roman" w:hAnsi="Times New Roman"/>
                <w:sz w:val="24"/>
              </w:rPr>
              <w:t>CI - Dr. M Bhanukumar,</w:t>
            </w:r>
          </w:p>
          <w:p w:rsidR="00903655" w:rsidRDefault="00903655" w:rsidP="00395305">
            <w:pPr>
              <w:pStyle w:val="NoSpacing"/>
              <w:rPr>
                <w:rFonts w:ascii="Times New Roman" w:hAnsi="Times New Roman"/>
                <w:sz w:val="24"/>
              </w:rPr>
            </w:pPr>
            <w:r>
              <w:rPr>
                <w:rFonts w:ascii="Times New Roman" w:hAnsi="Times New Roman"/>
                <w:sz w:val="24"/>
              </w:rPr>
              <w:t xml:space="preserve">Dr. Niraj Kumar Singh, </w:t>
            </w:r>
          </w:p>
          <w:p w:rsidR="00903655" w:rsidRDefault="00903655" w:rsidP="00395305">
            <w:pPr>
              <w:pStyle w:val="NoSpacing"/>
              <w:rPr>
                <w:rFonts w:ascii="Times New Roman" w:hAnsi="Times New Roman"/>
                <w:sz w:val="24"/>
              </w:rPr>
            </w:pPr>
            <w:r>
              <w:rPr>
                <w:rFonts w:ascii="Times New Roman" w:hAnsi="Times New Roman"/>
                <w:sz w:val="24"/>
              </w:rPr>
              <w:t>Mr. Vipin Ghosh &amp;</w:t>
            </w:r>
          </w:p>
          <w:p w:rsidR="00903655" w:rsidRDefault="00903655" w:rsidP="00395305">
            <w:pPr>
              <w:pStyle w:val="NoSpacing"/>
              <w:rPr>
                <w:rFonts w:ascii="Times New Roman" w:hAnsi="Times New Roman"/>
                <w:color w:val="FF0000"/>
                <w:sz w:val="24"/>
              </w:rPr>
            </w:pPr>
            <w:r>
              <w:rPr>
                <w:rFonts w:ascii="Times New Roman" w:hAnsi="Times New Roman"/>
                <w:sz w:val="24"/>
              </w:rPr>
              <w:t>Dr. KumariApeksha</w:t>
            </w:r>
          </w:p>
          <w:p w:rsidR="00903655" w:rsidRDefault="00903655" w:rsidP="00395305">
            <w:pPr>
              <w:pStyle w:val="BodyText"/>
              <w:shd w:val="clear" w:color="auto" w:fill="FFFFFF" w:themeFill="background1"/>
              <w:ind w:left="1080"/>
              <w:jc w:val="left"/>
              <w:rPr>
                <w:color w:val="FF0000"/>
              </w:rPr>
            </w:pPr>
          </w:p>
        </w:tc>
        <w:tc>
          <w:tcPr>
            <w:tcW w:w="445" w:type="pct"/>
            <w:hideMark/>
          </w:tcPr>
          <w:p w:rsidR="00903655" w:rsidRDefault="00903655" w:rsidP="00395305">
            <w:pPr>
              <w:shd w:val="clear" w:color="auto" w:fill="FFFFFF" w:themeFill="background1"/>
              <w:spacing w:after="0" w:line="240" w:lineRule="auto"/>
              <w:rPr>
                <w:rFonts w:ascii="Times New Roman" w:hAnsi="Times New Roman"/>
                <w:color w:val="000000" w:themeColor="text1"/>
              </w:rPr>
            </w:pPr>
            <w:r>
              <w:rPr>
                <w:rFonts w:ascii="Times New Roman" w:hAnsi="Times New Roman"/>
                <w:color w:val="000000" w:themeColor="text1"/>
              </w:rPr>
              <w:t>ARF</w:t>
            </w:r>
          </w:p>
          <w:p w:rsidR="00903655" w:rsidRDefault="00903655" w:rsidP="00395305">
            <w:pPr>
              <w:shd w:val="clear" w:color="auto" w:fill="FFFFFF" w:themeFill="background1"/>
              <w:spacing w:after="0" w:line="240" w:lineRule="auto"/>
              <w:rPr>
                <w:rFonts w:ascii="Times New Roman" w:hAnsi="Times New Roman"/>
                <w:color w:val="000000" w:themeColor="text1"/>
                <w:sz w:val="24"/>
                <w:szCs w:val="24"/>
              </w:rPr>
            </w:pPr>
            <w:r>
              <w:rPr>
                <w:rFonts w:ascii="Times New Roman" w:hAnsi="Times New Roman"/>
                <w:color w:val="000000" w:themeColor="text1"/>
              </w:rPr>
              <w:t>(3 years)</w:t>
            </w:r>
          </w:p>
        </w:tc>
        <w:tc>
          <w:tcPr>
            <w:tcW w:w="488" w:type="pct"/>
            <w:hideMark/>
          </w:tcPr>
          <w:p w:rsidR="00903655" w:rsidRDefault="00903655" w:rsidP="00395305">
            <w:pPr>
              <w:shd w:val="clear" w:color="auto" w:fill="FFFFFF" w:themeFill="background1"/>
              <w:spacing w:after="0" w:line="240" w:lineRule="auto"/>
              <w:jc w:val="right"/>
              <w:rPr>
                <w:rFonts w:ascii="Times New Roman" w:hAnsi="Times New Roman"/>
                <w:color w:val="000000" w:themeColor="text1"/>
                <w:sz w:val="24"/>
                <w:szCs w:val="24"/>
              </w:rPr>
            </w:pPr>
            <w:r>
              <w:rPr>
                <w:rFonts w:ascii="Times New Roman" w:hAnsi="Times New Roman"/>
                <w:color w:val="000000" w:themeColor="text1"/>
              </w:rPr>
              <w:t>4.88</w:t>
            </w:r>
          </w:p>
        </w:tc>
        <w:tc>
          <w:tcPr>
            <w:tcW w:w="536" w:type="pct"/>
          </w:tcPr>
          <w:p w:rsidR="00903655" w:rsidRDefault="00903655" w:rsidP="00395305">
            <w:pPr>
              <w:shd w:val="clear" w:color="auto" w:fill="FFFFFF" w:themeFill="background1"/>
              <w:spacing w:after="0" w:line="240" w:lineRule="auto"/>
              <w:jc w:val="right"/>
              <w:rPr>
                <w:rFonts w:ascii="Times New Roman" w:hAnsi="Times New Roman"/>
                <w:color w:val="000000" w:themeColor="text1"/>
              </w:rPr>
            </w:pPr>
            <w:r>
              <w:rPr>
                <w:rFonts w:ascii="Times New Roman" w:hAnsi="Times New Roman"/>
                <w:color w:val="000000" w:themeColor="text1"/>
              </w:rPr>
              <w:t>Ongoing</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t>2</w:t>
            </w:r>
          </w:p>
        </w:tc>
        <w:tc>
          <w:tcPr>
            <w:tcW w:w="1882" w:type="pct"/>
          </w:tcPr>
          <w:p w:rsidR="00903655" w:rsidRDefault="00903655" w:rsidP="00395305">
            <w:pPr>
              <w:spacing w:after="100" w:line="240" w:lineRule="auto"/>
              <w:jc w:val="both"/>
              <w:rPr>
                <w:rFonts w:ascii="Times New Roman" w:eastAsia="Times New Roman" w:hAnsi="Times New Roman"/>
                <w:sz w:val="24"/>
                <w:szCs w:val="24"/>
              </w:rPr>
            </w:pPr>
            <w:r>
              <w:rPr>
                <w:rFonts w:ascii="Times New Roman" w:eastAsia="Times New Roman" w:hAnsi="Times New Roman"/>
              </w:rPr>
              <w:t>Relationship between Auditory Abilities and Iron Deficiency Anemia in Adolescent Girls</w:t>
            </w:r>
          </w:p>
        </w:tc>
        <w:tc>
          <w:tcPr>
            <w:tcW w:w="1368" w:type="pct"/>
            <w:vAlign w:val="center"/>
          </w:tcPr>
          <w:p w:rsidR="00903655" w:rsidRDefault="00903655" w:rsidP="00395305">
            <w:pPr>
              <w:pStyle w:val="NoSpacing"/>
              <w:rPr>
                <w:rFonts w:ascii="Times New Roman" w:hAnsi="Times New Roman"/>
                <w:sz w:val="24"/>
              </w:rPr>
            </w:pPr>
            <w:r>
              <w:rPr>
                <w:rFonts w:ascii="Times New Roman" w:hAnsi="Times New Roman"/>
                <w:sz w:val="24"/>
              </w:rPr>
              <w:t>PI - Dr. Chandni Jain</w:t>
            </w:r>
          </w:p>
          <w:p w:rsidR="00903655" w:rsidRDefault="00903655" w:rsidP="00395305">
            <w:pPr>
              <w:pStyle w:val="NoSpacing"/>
              <w:rPr>
                <w:rFonts w:ascii="Times New Roman" w:hAnsi="Times New Roman"/>
                <w:sz w:val="24"/>
              </w:rPr>
            </w:pPr>
            <w:r>
              <w:rPr>
                <w:rFonts w:ascii="Times New Roman" w:hAnsi="Times New Roman"/>
                <w:sz w:val="24"/>
              </w:rPr>
              <w:t>CI - Dr. Chetak K B &amp;</w:t>
            </w:r>
          </w:p>
          <w:p w:rsidR="00903655" w:rsidRDefault="00903655" w:rsidP="00395305">
            <w:pPr>
              <w:pStyle w:val="NoSpacing"/>
              <w:rPr>
                <w:rFonts w:ascii="Times New Roman" w:hAnsi="Times New Roman"/>
                <w:sz w:val="24"/>
              </w:rPr>
            </w:pPr>
            <w:r>
              <w:rPr>
                <w:rFonts w:ascii="Times New Roman" w:hAnsi="Times New Roman"/>
                <w:sz w:val="24"/>
              </w:rPr>
              <w:t>Mr. Vipin Ghosh</w:t>
            </w:r>
          </w:p>
          <w:p w:rsidR="00903655" w:rsidRDefault="00903655" w:rsidP="00395305">
            <w:pPr>
              <w:pStyle w:val="NoSpacing"/>
              <w:rPr>
                <w:rFonts w:ascii="Times New Roman" w:hAnsi="Times New Roman"/>
                <w:sz w:val="24"/>
              </w:rPr>
            </w:pPr>
          </w:p>
        </w:tc>
        <w:tc>
          <w:tcPr>
            <w:tcW w:w="445" w:type="pct"/>
          </w:tcPr>
          <w:p w:rsidR="00903655" w:rsidRDefault="00903655" w:rsidP="00395305">
            <w:pPr>
              <w:spacing w:line="240" w:lineRule="auto"/>
              <w:rPr>
                <w:sz w:val="24"/>
                <w:szCs w:val="24"/>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sz w:val="24"/>
                <w:szCs w:val="24"/>
              </w:rPr>
            </w:pPr>
            <w:r>
              <w:rPr>
                <w:rFonts w:ascii="Times New Roman" w:eastAsia="Times New Roman" w:hAnsi="Times New Roman"/>
              </w:rPr>
              <w:t>5.33</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Ongoing</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t>3</w:t>
            </w:r>
          </w:p>
        </w:tc>
        <w:tc>
          <w:tcPr>
            <w:tcW w:w="1882" w:type="pct"/>
          </w:tcPr>
          <w:p w:rsidR="00903655" w:rsidRDefault="00903655" w:rsidP="00395305">
            <w:pPr>
              <w:spacing w:after="100" w:line="240" w:lineRule="auto"/>
              <w:jc w:val="both"/>
              <w:rPr>
                <w:rFonts w:ascii="Times New Roman" w:eastAsia="Times New Roman" w:hAnsi="Times New Roman"/>
                <w:sz w:val="24"/>
                <w:szCs w:val="24"/>
              </w:rPr>
            </w:pPr>
            <w:r>
              <w:rPr>
                <w:rFonts w:ascii="Times New Roman" w:eastAsia="Times New Roman" w:hAnsi="Times New Roman"/>
              </w:rPr>
              <w:t xml:space="preserve">Implementation and Validation of Portable Virtual Acoustic Spatial Training (VAST) Programme for Remediation of Spatial Deficits in Listeners with Sensorineural Hearing Impairment (SNHL): A Longitudinal </w:t>
            </w:r>
            <w:r>
              <w:rPr>
                <w:rFonts w:ascii="Times New Roman" w:eastAsia="Times New Roman" w:hAnsi="Times New Roman"/>
              </w:rPr>
              <w:lastRenderedPageBreak/>
              <w:t>Time – Series Study</w:t>
            </w:r>
          </w:p>
        </w:tc>
        <w:tc>
          <w:tcPr>
            <w:tcW w:w="1368" w:type="pct"/>
          </w:tcPr>
          <w:p w:rsidR="00903655" w:rsidRDefault="00903655" w:rsidP="00395305">
            <w:pPr>
              <w:pStyle w:val="NoSpacing"/>
              <w:rPr>
                <w:rFonts w:ascii="Times New Roman" w:hAnsi="Times New Roman"/>
                <w:sz w:val="24"/>
              </w:rPr>
            </w:pPr>
            <w:r>
              <w:rPr>
                <w:rFonts w:ascii="Times New Roman" w:hAnsi="Times New Roman"/>
                <w:sz w:val="24"/>
              </w:rPr>
              <w:lastRenderedPageBreak/>
              <w:t xml:space="preserve">PI - Dr. Ajith Kumar U </w:t>
            </w:r>
          </w:p>
          <w:p w:rsidR="00903655" w:rsidRDefault="00903655" w:rsidP="00395305">
            <w:pPr>
              <w:pStyle w:val="NoSpacing"/>
              <w:rPr>
                <w:rFonts w:ascii="Times New Roman" w:hAnsi="Times New Roman"/>
                <w:sz w:val="24"/>
              </w:rPr>
            </w:pPr>
            <w:r>
              <w:rPr>
                <w:rFonts w:ascii="Times New Roman" w:hAnsi="Times New Roman"/>
                <w:sz w:val="24"/>
              </w:rPr>
              <w:t>CI - Dr. Nisha K V</w:t>
            </w:r>
          </w:p>
        </w:tc>
        <w:tc>
          <w:tcPr>
            <w:tcW w:w="445" w:type="pct"/>
          </w:tcPr>
          <w:p w:rsidR="00903655" w:rsidRDefault="00903655" w:rsidP="00395305">
            <w:pPr>
              <w:spacing w:line="240" w:lineRule="auto"/>
              <w:rPr>
                <w:sz w:val="24"/>
                <w:szCs w:val="24"/>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sz w:val="24"/>
                <w:szCs w:val="24"/>
              </w:rPr>
            </w:pPr>
            <w:r>
              <w:rPr>
                <w:rFonts w:ascii="Times New Roman" w:eastAsia="Times New Roman" w:hAnsi="Times New Roman"/>
              </w:rPr>
              <w:t>4.85</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Ongoing</w:t>
            </w:r>
          </w:p>
        </w:tc>
      </w:tr>
      <w:tr w:rsidR="00903655" w:rsidTr="00395305">
        <w:trPr>
          <w:trHeight w:val="260"/>
          <w:jc w:val="center"/>
        </w:trPr>
        <w:tc>
          <w:tcPr>
            <w:tcW w:w="281" w:type="pct"/>
            <w:hideMark/>
          </w:tcPr>
          <w:p w:rsidR="00903655" w:rsidRDefault="00903655" w:rsidP="00395305">
            <w:pPr>
              <w:shd w:val="clear" w:color="auto" w:fill="FFFFFF" w:themeFill="background1"/>
              <w:spacing w:after="0" w:line="240" w:lineRule="auto"/>
              <w:ind w:right="-166"/>
              <w:rPr>
                <w:rFonts w:ascii="Times New Roman" w:hAnsi="Times New Roman"/>
                <w:color w:val="000000" w:themeColor="text1"/>
                <w:sz w:val="24"/>
                <w:szCs w:val="24"/>
              </w:rPr>
            </w:pPr>
            <w:r>
              <w:rPr>
                <w:rFonts w:ascii="Times New Roman" w:hAnsi="Times New Roman"/>
                <w:color w:val="000000" w:themeColor="text1"/>
              </w:rPr>
              <w:lastRenderedPageBreak/>
              <w:t>4</w:t>
            </w:r>
          </w:p>
        </w:tc>
        <w:tc>
          <w:tcPr>
            <w:tcW w:w="1882" w:type="pct"/>
          </w:tcPr>
          <w:p w:rsidR="00903655" w:rsidRDefault="00903655" w:rsidP="00395305">
            <w:pPr>
              <w:spacing w:after="100" w:line="240" w:lineRule="auto"/>
              <w:jc w:val="both"/>
              <w:rPr>
                <w:rFonts w:ascii="Times New Roman" w:eastAsia="Times New Roman" w:hAnsi="Times New Roman"/>
                <w:sz w:val="24"/>
                <w:szCs w:val="24"/>
              </w:rPr>
            </w:pPr>
            <w:r>
              <w:rPr>
                <w:rFonts w:ascii="Times New Roman" w:eastAsia="Times New Roman" w:hAnsi="Times New Roman"/>
              </w:rPr>
              <w:t>Behavioral and Electro Physiological Correlates of Lexical Semantic Activation in High and Low Proficient Bilinguals</w:t>
            </w:r>
          </w:p>
        </w:tc>
        <w:tc>
          <w:tcPr>
            <w:tcW w:w="1368" w:type="pct"/>
          </w:tcPr>
          <w:p w:rsidR="00903655" w:rsidRDefault="00903655" w:rsidP="00395305">
            <w:pPr>
              <w:pStyle w:val="NoSpacing"/>
              <w:rPr>
                <w:rFonts w:ascii="Times New Roman" w:hAnsi="Times New Roman"/>
                <w:sz w:val="24"/>
              </w:rPr>
            </w:pPr>
            <w:r>
              <w:rPr>
                <w:rFonts w:ascii="Times New Roman" w:hAnsi="Times New Roman"/>
                <w:sz w:val="24"/>
              </w:rPr>
              <w:t>PI - Dr. Sandeep M &amp;</w:t>
            </w:r>
          </w:p>
          <w:p w:rsidR="00903655" w:rsidRDefault="00903655" w:rsidP="00395305">
            <w:pPr>
              <w:pStyle w:val="NoSpacing"/>
              <w:rPr>
                <w:rFonts w:ascii="Times New Roman" w:hAnsi="Times New Roman"/>
                <w:sz w:val="24"/>
              </w:rPr>
            </w:pPr>
            <w:r>
              <w:rPr>
                <w:rFonts w:ascii="Times New Roman" w:hAnsi="Times New Roman"/>
                <w:sz w:val="24"/>
              </w:rPr>
              <w:t>Dr. Abhishek B P</w:t>
            </w:r>
          </w:p>
          <w:p w:rsidR="00903655" w:rsidRDefault="00903655" w:rsidP="00395305">
            <w:pPr>
              <w:pStyle w:val="NoSpacing"/>
              <w:rPr>
                <w:rFonts w:ascii="Times New Roman" w:hAnsi="Times New Roman"/>
                <w:sz w:val="24"/>
              </w:rPr>
            </w:pPr>
            <w:r>
              <w:rPr>
                <w:rFonts w:ascii="Times New Roman" w:hAnsi="Times New Roman"/>
                <w:sz w:val="24"/>
              </w:rPr>
              <w:t>CI - Dr. Chandni Jain</w:t>
            </w:r>
          </w:p>
        </w:tc>
        <w:tc>
          <w:tcPr>
            <w:tcW w:w="445" w:type="pct"/>
          </w:tcPr>
          <w:p w:rsidR="00903655" w:rsidRDefault="00903655" w:rsidP="00395305">
            <w:pPr>
              <w:spacing w:line="240" w:lineRule="auto"/>
              <w:rPr>
                <w:sz w:val="24"/>
                <w:szCs w:val="24"/>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sz w:val="24"/>
                <w:szCs w:val="24"/>
              </w:rPr>
            </w:pPr>
            <w:r>
              <w:rPr>
                <w:rFonts w:ascii="Times New Roman" w:eastAsia="Times New Roman" w:hAnsi="Times New Roman"/>
              </w:rPr>
              <w:t>4.88</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Ongoing</w:t>
            </w:r>
          </w:p>
        </w:tc>
      </w:tr>
      <w:tr w:rsidR="00903655" w:rsidTr="00395305">
        <w:trPr>
          <w:trHeight w:val="260"/>
          <w:jc w:val="center"/>
        </w:trPr>
        <w:tc>
          <w:tcPr>
            <w:tcW w:w="281" w:type="pct"/>
          </w:tcPr>
          <w:p w:rsidR="00903655" w:rsidRDefault="00903655" w:rsidP="00395305">
            <w:pPr>
              <w:shd w:val="clear" w:color="auto" w:fill="FFFFFF" w:themeFill="background1"/>
              <w:spacing w:after="0" w:line="240" w:lineRule="auto"/>
              <w:ind w:right="-166"/>
              <w:rPr>
                <w:rFonts w:ascii="Times New Roman" w:hAnsi="Times New Roman"/>
                <w:color w:val="000000" w:themeColor="text1"/>
              </w:rPr>
            </w:pPr>
            <w:r>
              <w:rPr>
                <w:rFonts w:ascii="Times New Roman" w:hAnsi="Times New Roman"/>
                <w:color w:val="000000" w:themeColor="text1"/>
              </w:rPr>
              <w:t>5</w:t>
            </w:r>
          </w:p>
        </w:tc>
        <w:tc>
          <w:tcPr>
            <w:tcW w:w="1882" w:type="pct"/>
          </w:tcPr>
          <w:p w:rsidR="00903655" w:rsidRDefault="00903655" w:rsidP="00395305">
            <w:pPr>
              <w:spacing w:after="100" w:line="240" w:lineRule="auto"/>
              <w:jc w:val="both"/>
              <w:rPr>
                <w:rFonts w:ascii="Times New Roman" w:eastAsia="Times New Roman" w:hAnsi="Times New Roman"/>
              </w:rPr>
            </w:pPr>
            <w:r>
              <w:rPr>
                <w:rFonts w:ascii="Times New Roman" w:hAnsi="Times New Roman"/>
              </w:rPr>
              <w:t>Cochlear implant outcome measures: Comparison of rating scales and speech perception</w:t>
            </w:r>
          </w:p>
        </w:tc>
        <w:tc>
          <w:tcPr>
            <w:tcW w:w="1368" w:type="pct"/>
          </w:tcPr>
          <w:p w:rsidR="00903655" w:rsidRDefault="00903655" w:rsidP="00395305">
            <w:pPr>
              <w:pStyle w:val="NoSpacing"/>
              <w:rPr>
                <w:rFonts w:ascii="Times New Roman" w:hAnsi="Times New Roman"/>
                <w:sz w:val="24"/>
              </w:rPr>
            </w:pPr>
            <w:r>
              <w:rPr>
                <w:rFonts w:ascii="Times New Roman" w:hAnsi="Times New Roman"/>
                <w:sz w:val="24"/>
              </w:rPr>
              <w:t>PI-Dr. Megha</w:t>
            </w:r>
          </w:p>
          <w:p w:rsidR="00903655" w:rsidRDefault="00903655" w:rsidP="00395305">
            <w:pPr>
              <w:pStyle w:val="NoSpacing"/>
              <w:rPr>
                <w:rFonts w:ascii="Times New Roman" w:hAnsi="Times New Roman"/>
                <w:sz w:val="24"/>
              </w:rPr>
            </w:pPr>
            <w:r>
              <w:rPr>
                <w:rFonts w:ascii="Times New Roman" w:hAnsi="Times New Roman"/>
                <w:sz w:val="24"/>
              </w:rPr>
              <w:t>CI-Jawahar Antony</w:t>
            </w:r>
          </w:p>
        </w:tc>
        <w:tc>
          <w:tcPr>
            <w:tcW w:w="445" w:type="pct"/>
          </w:tcPr>
          <w:p w:rsidR="00903655" w:rsidRDefault="00903655" w:rsidP="00395305">
            <w:pPr>
              <w:spacing w:line="240" w:lineRule="auto"/>
              <w:rPr>
                <w:rFonts w:ascii="Times New Roman" w:hAnsi="Times New Roman"/>
                <w:color w:val="000000" w:themeColor="text1"/>
              </w:rPr>
            </w:pPr>
            <w:r>
              <w:rPr>
                <w:rFonts w:ascii="Times New Roman" w:hAnsi="Times New Roman"/>
                <w:color w:val="000000" w:themeColor="text1"/>
              </w:rPr>
              <w:t>ARF</w:t>
            </w:r>
          </w:p>
        </w:tc>
        <w:tc>
          <w:tcPr>
            <w:tcW w:w="488"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5.05</w:t>
            </w:r>
          </w:p>
        </w:tc>
        <w:tc>
          <w:tcPr>
            <w:tcW w:w="536" w:type="pct"/>
          </w:tcPr>
          <w:p w:rsidR="00903655" w:rsidRDefault="00903655" w:rsidP="00395305">
            <w:pPr>
              <w:spacing w:after="100" w:line="240" w:lineRule="auto"/>
              <w:jc w:val="right"/>
              <w:rPr>
                <w:rFonts w:ascii="Times New Roman" w:eastAsia="Times New Roman" w:hAnsi="Times New Roman"/>
              </w:rPr>
            </w:pPr>
            <w:r>
              <w:rPr>
                <w:rFonts w:ascii="Times New Roman" w:eastAsia="Times New Roman" w:hAnsi="Times New Roman"/>
              </w:rPr>
              <w:t>Ongoing</w:t>
            </w:r>
          </w:p>
        </w:tc>
      </w:tr>
    </w:tbl>
    <w:p w:rsidR="00903655" w:rsidRDefault="00903655" w:rsidP="00903655">
      <w:pPr>
        <w:shd w:val="clear" w:color="auto" w:fill="FFFFFF" w:themeFill="background1"/>
        <w:tabs>
          <w:tab w:val="left" w:pos="-180"/>
          <w:tab w:val="left" w:pos="0"/>
          <w:tab w:val="left" w:pos="720"/>
        </w:tabs>
        <w:spacing w:after="0" w:line="240" w:lineRule="auto"/>
        <w:rPr>
          <w:rFonts w:ascii="Times New Roman" w:hAnsi="Times New Roman" w:cs="Times New Roman"/>
          <w:b/>
          <w:sz w:val="24"/>
          <w:szCs w:val="24"/>
        </w:rPr>
      </w:pPr>
    </w:p>
    <w:p w:rsidR="00903655" w:rsidRPr="003F1138" w:rsidRDefault="00903655" w:rsidP="00903655">
      <w:pPr>
        <w:shd w:val="clear" w:color="auto" w:fill="FFFFFF" w:themeFill="background1"/>
        <w:tabs>
          <w:tab w:val="left" w:pos="-180"/>
          <w:tab w:val="left" w:pos="0"/>
          <w:tab w:val="left" w:pos="450"/>
        </w:tabs>
        <w:spacing w:after="0" w:line="240" w:lineRule="auto"/>
        <w:rPr>
          <w:rFonts w:ascii="Times New Roman" w:hAnsi="Times New Roman" w:cs="Times New Roman"/>
          <w:b/>
          <w:i/>
          <w:sz w:val="24"/>
          <w:szCs w:val="24"/>
        </w:rPr>
      </w:pPr>
      <w:r w:rsidRPr="003F1138">
        <w:rPr>
          <w:rFonts w:ascii="Times New Roman" w:hAnsi="Times New Roman" w:cs="Times New Roman"/>
          <w:b/>
          <w:i/>
          <w:sz w:val="24"/>
          <w:szCs w:val="24"/>
        </w:rPr>
        <w:t>IR: Initial Report; FR: Final Report</w:t>
      </w:r>
    </w:p>
    <w:p w:rsidR="00903655" w:rsidRDefault="00903655" w:rsidP="00903655">
      <w:pPr>
        <w:pStyle w:val="ListParagraph"/>
        <w:shd w:val="clear" w:color="auto" w:fill="FFFFFF" w:themeFill="background1"/>
        <w:tabs>
          <w:tab w:val="left" w:pos="-180"/>
          <w:tab w:val="left" w:pos="0"/>
          <w:tab w:val="left" w:pos="450"/>
        </w:tabs>
        <w:spacing w:after="0" w:line="240" w:lineRule="auto"/>
        <w:rPr>
          <w:rFonts w:ascii="Times New Roman" w:hAnsi="Times New Roman"/>
          <w:b/>
        </w:rPr>
      </w:pPr>
    </w:p>
    <w:p w:rsidR="00903655" w:rsidRPr="003F1138" w:rsidRDefault="00903655" w:rsidP="00903655">
      <w:pPr>
        <w:pStyle w:val="ListParagraph"/>
        <w:shd w:val="clear" w:color="auto" w:fill="FFFFFF" w:themeFill="background1"/>
        <w:tabs>
          <w:tab w:val="left" w:pos="-180"/>
          <w:tab w:val="left" w:pos="0"/>
          <w:tab w:val="left" w:pos="450"/>
        </w:tabs>
        <w:spacing w:after="0" w:line="240" w:lineRule="auto"/>
        <w:rPr>
          <w:rFonts w:ascii="Times New Roman" w:hAnsi="Times New Roman"/>
          <w:b/>
        </w:rPr>
      </w:pPr>
      <w:r>
        <w:rPr>
          <w:rFonts w:ascii="Times New Roman" w:hAnsi="Times New Roman"/>
          <w:b/>
        </w:rPr>
        <w:t>Intra-mural- 06 completed; 01-ongoing</w:t>
      </w:r>
      <w:r w:rsidRPr="00717808">
        <w:rPr>
          <w:rFonts w:ascii="Times New Roman" w:hAnsi="Times New Roman"/>
          <w:b/>
        </w:rPr>
        <w:t xml:space="preserve"> (</w:t>
      </w:r>
      <w:r w:rsidRPr="00711722">
        <w:rPr>
          <w:rFonts w:ascii="Times New Roman" w:hAnsi="Times New Roman"/>
          <w:b/>
          <w:color w:val="FF0000"/>
        </w:rPr>
        <w:t>2017-18</w:t>
      </w:r>
      <w:r w:rsidRPr="00717808">
        <w:rPr>
          <w:rFonts w:ascii="Times New Roman" w:hAnsi="Times New Roman"/>
          <w:b/>
        </w:rPr>
        <w:t>)</w:t>
      </w:r>
    </w:p>
    <w:p w:rsidR="00903655" w:rsidRPr="00717808" w:rsidRDefault="00903655" w:rsidP="00903655">
      <w:pPr>
        <w:pStyle w:val="ListParagraph"/>
        <w:shd w:val="clear" w:color="auto" w:fill="FFFFFF" w:themeFill="background1"/>
        <w:tabs>
          <w:tab w:val="left" w:pos="-180"/>
          <w:tab w:val="left" w:pos="0"/>
          <w:tab w:val="left" w:pos="450"/>
        </w:tabs>
        <w:spacing w:after="0" w:line="240" w:lineRule="auto"/>
        <w:rPr>
          <w:rFonts w:ascii="Times New Roman" w:hAnsi="Times New Roman"/>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97"/>
        <w:gridCol w:w="2861"/>
        <w:gridCol w:w="1530"/>
        <w:gridCol w:w="810"/>
        <w:gridCol w:w="900"/>
        <w:gridCol w:w="1350"/>
      </w:tblGrid>
      <w:tr w:rsidR="00903655" w:rsidRPr="00717808" w:rsidTr="00395305">
        <w:trPr>
          <w:trHeight w:val="260"/>
        </w:trPr>
        <w:tc>
          <w:tcPr>
            <w:tcW w:w="54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No</w:t>
            </w:r>
          </w:p>
        </w:tc>
        <w:tc>
          <w:tcPr>
            <w:tcW w:w="2197" w:type="dxa"/>
            <w:shd w:val="clear" w:color="auto" w:fill="auto"/>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Title</w:t>
            </w:r>
          </w:p>
        </w:tc>
        <w:tc>
          <w:tcPr>
            <w:tcW w:w="2861" w:type="dxa"/>
            <w:shd w:val="clear" w:color="auto" w:fill="auto"/>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Objectives</w:t>
            </w:r>
          </w:p>
        </w:tc>
        <w:tc>
          <w:tcPr>
            <w:tcW w:w="1530" w:type="dxa"/>
            <w:shd w:val="clear" w:color="auto" w:fill="auto"/>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Investigators</w:t>
            </w:r>
          </w:p>
        </w:tc>
        <w:tc>
          <w:tcPr>
            <w:tcW w:w="810" w:type="dxa"/>
            <w:shd w:val="clear" w:color="auto" w:fill="auto"/>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Pr>
                <w:rFonts w:ascii="Times New Roman" w:hAnsi="Times New Roman"/>
                <w:b/>
              </w:rPr>
              <w:t>Funding</w:t>
            </w:r>
          </w:p>
        </w:tc>
        <w:tc>
          <w:tcPr>
            <w:tcW w:w="900" w:type="dxa"/>
            <w:shd w:val="clear" w:color="auto" w:fill="auto"/>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b/>
              </w:rPr>
              <w:t xml:space="preserve">Grant amount </w:t>
            </w:r>
            <w:r w:rsidRPr="00717808">
              <w:rPr>
                <w:rFonts w:ascii="Times New Roman" w:hAnsi="Times New Roman"/>
              </w:rPr>
              <w:t>`</w:t>
            </w:r>
          </w:p>
        </w:tc>
        <w:tc>
          <w:tcPr>
            <w:tcW w:w="1350" w:type="dxa"/>
          </w:tcPr>
          <w:p w:rsidR="00903655"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Remarks</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1</w:t>
            </w:r>
          </w:p>
        </w:tc>
        <w:tc>
          <w:tcPr>
            <w:tcW w:w="2197" w:type="dxa"/>
            <w:shd w:val="clear" w:color="auto" w:fill="auto"/>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Encoding of speech and music at auditory brainstem (frequency following response) with and without hearing aid</w:t>
            </w:r>
          </w:p>
        </w:tc>
        <w:tc>
          <w:tcPr>
            <w:tcW w:w="2861" w:type="dxa"/>
            <w:shd w:val="clear" w:color="auto" w:fill="auto"/>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investigate frequency following response for speech and music between unaided and aided responses for individuals with hearing impairment</w:t>
            </w: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Dr. Devi N.-PI</w:t>
            </w:r>
          </w:p>
          <w:p w:rsidR="00903655" w:rsidRPr="00717808" w:rsidRDefault="00903655" w:rsidP="00395305">
            <w:pPr>
              <w:pStyle w:val="BodyText"/>
              <w:shd w:val="clear" w:color="auto" w:fill="FFFFFF" w:themeFill="background1"/>
              <w:jc w:val="left"/>
            </w:pPr>
          </w:p>
          <w:p w:rsidR="00903655" w:rsidRPr="00717808" w:rsidRDefault="00903655" w:rsidP="00395305">
            <w:pPr>
              <w:pStyle w:val="BodyText"/>
              <w:shd w:val="clear" w:color="auto" w:fill="FFFFFF" w:themeFill="background1"/>
              <w:jc w:val="left"/>
            </w:pP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5.18</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2</w:t>
            </w:r>
          </w:p>
        </w:tc>
        <w:tc>
          <w:tcPr>
            <w:tcW w:w="2197" w:type="dxa"/>
            <w:shd w:val="clear" w:color="auto" w:fill="auto"/>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Auditory processing in children with speech sound disorders</w:t>
            </w:r>
          </w:p>
        </w:tc>
        <w:tc>
          <w:tcPr>
            <w:tcW w:w="2861" w:type="dxa"/>
            <w:shd w:val="clear" w:color="auto" w:fill="auto"/>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 xml:space="preserve">To assess auditory processing in children with speech sound disorders </w:t>
            </w: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Dr. Chandni Jain-PI</w:t>
            </w:r>
          </w:p>
          <w:p w:rsidR="00903655" w:rsidRPr="00717808" w:rsidRDefault="00903655" w:rsidP="00395305">
            <w:pPr>
              <w:pStyle w:val="BodyText"/>
              <w:shd w:val="clear" w:color="auto" w:fill="FFFFFF" w:themeFill="background1"/>
              <w:jc w:val="left"/>
            </w:pPr>
            <w:r w:rsidRPr="00717808">
              <w:t>Ms. Priya M.B.-CI</w:t>
            </w: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5.25</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3</w:t>
            </w:r>
          </w:p>
        </w:tc>
        <w:tc>
          <w:tcPr>
            <w:tcW w:w="2197" w:type="dxa"/>
            <w:shd w:val="clear" w:color="auto" w:fill="auto"/>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Relationship between hearing aid benefit and auditory processing abilities in elderly individuals with hearing impairment</w:t>
            </w:r>
          </w:p>
        </w:tc>
        <w:tc>
          <w:tcPr>
            <w:tcW w:w="2861" w:type="dxa"/>
            <w:shd w:val="clear" w:color="auto" w:fill="auto"/>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Helps in modifying the protocol of hearing aid fitting and in planning an effective rehabilitation program based on the needs of the client</w:t>
            </w: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Dr. Geetha C.-PI</w:t>
            </w:r>
          </w:p>
          <w:p w:rsidR="00903655" w:rsidRPr="00717808" w:rsidRDefault="00903655" w:rsidP="00395305">
            <w:pPr>
              <w:pStyle w:val="BodyText"/>
              <w:shd w:val="clear" w:color="auto" w:fill="FFFFFF" w:themeFill="background1"/>
              <w:jc w:val="left"/>
            </w:pPr>
            <w:r w:rsidRPr="00717808">
              <w:t>Dr. Chandi Jain-CI</w:t>
            </w: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5.25</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4</w:t>
            </w:r>
          </w:p>
        </w:tc>
        <w:tc>
          <w:tcPr>
            <w:tcW w:w="2197" w:type="dxa"/>
            <w:shd w:val="clear" w:color="auto" w:fill="auto"/>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 xml:space="preserve">Auditory temporal processing in older Adults: Behavioral and </w:t>
            </w:r>
            <w:r>
              <w:rPr>
                <w:rFonts w:ascii="Times New Roman" w:hAnsi="Times New Roman" w:cs="Times New Roman"/>
                <w:sz w:val="24"/>
                <w:szCs w:val="24"/>
              </w:rPr>
              <w:t>E</w:t>
            </w:r>
            <w:r w:rsidRPr="00717808">
              <w:rPr>
                <w:rFonts w:ascii="Times New Roman" w:hAnsi="Times New Roman" w:cs="Times New Roman"/>
                <w:sz w:val="24"/>
                <w:szCs w:val="24"/>
              </w:rPr>
              <w:t>lectrophysio</w:t>
            </w:r>
            <w:r>
              <w:rPr>
                <w:rFonts w:ascii="Times New Roman" w:hAnsi="Times New Roman" w:cs="Times New Roman"/>
                <w:sz w:val="24"/>
                <w:szCs w:val="24"/>
              </w:rPr>
              <w:t>-</w:t>
            </w:r>
            <w:r w:rsidRPr="00717808">
              <w:rPr>
                <w:rFonts w:ascii="Times New Roman" w:hAnsi="Times New Roman" w:cs="Times New Roman"/>
                <w:sz w:val="24"/>
                <w:szCs w:val="24"/>
              </w:rPr>
              <w:t>logical measures Auditory systems</w:t>
            </w:r>
          </w:p>
        </w:tc>
        <w:tc>
          <w:tcPr>
            <w:tcW w:w="2861" w:type="dxa"/>
            <w:shd w:val="clear" w:color="auto" w:fill="auto"/>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compare behavioural and electrophysiological measures to study temporal processing in older adults</w:t>
            </w: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Mr. Ganapathay M.K.-PI</w:t>
            </w:r>
          </w:p>
          <w:p w:rsidR="00903655" w:rsidRPr="00717808" w:rsidRDefault="00903655" w:rsidP="00395305">
            <w:pPr>
              <w:pStyle w:val="BodyText"/>
              <w:shd w:val="clear" w:color="auto" w:fill="FFFFFF" w:themeFill="background1"/>
              <w:jc w:val="left"/>
            </w:pPr>
            <w:r w:rsidRPr="00717808">
              <w:t>Dr. Hemanth N-CI</w:t>
            </w:r>
          </w:p>
          <w:p w:rsidR="00903655" w:rsidRPr="00717808" w:rsidRDefault="00903655" w:rsidP="00395305">
            <w:pPr>
              <w:pStyle w:val="BodyText"/>
              <w:shd w:val="clear" w:color="auto" w:fill="FFFFFF" w:themeFill="background1"/>
              <w:jc w:val="left"/>
            </w:pPr>
            <w:r w:rsidRPr="00717808">
              <w:t>Mr. PrashanthPrabhu-PI</w:t>
            </w: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5.18</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5</w:t>
            </w:r>
          </w:p>
        </w:tc>
        <w:tc>
          <w:tcPr>
            <w:tcW w:w="2197" w:type="dxa"/>
            <w:shd w:val="clear" w:color="auto" w:fill="auto"/>
          </w:tcPr>
          <w:p w:rsidR="00903655" w:rsidRPr="00717808" w:rsidRDefault="00903655" w:rsidP="00395305">
            <w:pPr>
              <w:spacing w:after="0" w:line="240" w:lineRule="auto"/>
              <w:ind w:right="-34"/>
              <w:rPr>
                <w:rFonts w:ascii="Times New Roman" w:hAnsi="Times New Roman" w:cs="Times New Roman"/>
                <w:sz w:val="24"/>
                <w:szCs w:val="24"/>
              </w:rPr>
            </w:pPr>
            <w:r w:rsidRPr="00717808">
              <w:rPr>
                <w:rFonts w:ascii="Times New Roman" w:hAnsi="Times New Roman" w:cs="Times New Roman"/>
                <w:sz w:val="24"/>
                <w:szCs w:val="24"/>
              </w:rPr>
              <w:t>Computer based Audiological Evaluation Software</w:t>
            </w:r>
          </w:p>
        </w:tc>
        <w:tc>
          <w:tcPr>
            <w:tcW w:w="2861" w:type="dxa"/>
            <w:shd w:val="clear" w:color="auto" w:fill="auto"/>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 xml:space="preserve">To develop clinical masking software and to identify issues in the developed software for ways in which it would improved, to document training effect maintenance effect from audiology students on the usefulness of the developed software. </w:t>
            </w: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Dr. Hemanth N.-PI</w:t>
            </w:r>
          </w:p>
          <w:p w:rsidR="00903655" w:rsidRPr="00717808" w:rsidRDefault="00903655" w:rsidP="00395305">
            <w:pPr>
              <w:pStyle w:val="BodyText"/>
              <w:shd w:val="clear" w:color="auto" w:fill="FFFFFF" w:themeFill="background1"/>
              <w:jc w:val="left"/>
            </w:pPr>
            <w:r w:rsidRPr="00717808">
              <w:t>Dr. Manjula P.-CI</w:t>
            </w: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8.74</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Completed</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lastRenderedPageBreak/>
              <w:t>6</w:t>
            </w:r>
          </w:p>
        </w:tc>
        <w:tc>
          <w:tcPr>
            <w:tcW w:w="2197" w:type="dxa"/>
            <w:shd w:val="clear" w:color="auto" w:fill="auto"/>
          </w:tcPr>
          <w:p w:rsidR="00903655" w:rsidRPr="00717808" w:rsidRDefault="00903655" w:rsidP="00395305">
            <w:pPr>
              <w:spacing w:after="0" w:line="240" w:lineRule="auto"/>
              <w:ind w:right="-34"/>
              <w:rPr>
                <w:rFonts w:ascii="Times New Roman" w:hAnsi="Times New Roman" w:cs="Times New Roman"/>
                <w:sz w:val="24"/>
                <w:szCs w:val="24"/>
              </w:rPr>
            </w:pPr>
            <w:r w:rsidRPr="00717808">
              <w:rPr>
                <w:rFonts w:ascii="Times New Roman" w:hAnsi="Times New Roman" w:cs="Times New Roman"/>
                <w:sz w:val="24"/>
                <w:szCs w:val="24"/>
              </w:rPr>
              <w:t>The Genetics of Sensorineural Hearing Loss</w:t>
            </w:r>
          </w:p>
        </w:tc>
        <w:tc>
          <w:tcPr>
            <w:tcW w:w="2861" w:type="dxa"/>
            <w:shd w:val="clear" w:color="auto" w:fill="auto"/>
          </w:tcPr>
          <w:p w:rsidR="00903655"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carryout the segregation analysis in the parents and siblings for identified mutations and to do parallel sequencing of exons of all non-human genes and human orthologues of mouse genes</w:t>
            </w:r>
            <w:r>
              <w:rPr>
                <w:rFonts w:ascii="Times New Roman" w:hAnsi="Times New Roman"/>
              </w:rPr>
              <w:t>.</w:t>
            </w:r>
          </w:p>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Dr. Rajalakshmi K.-PI</w:t>
            </w: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28.79</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Ongoing</w:t>
            </w:r>
          </w:p>
        </w:tc>
      </w:tr>
      <w:tr w:rsidR="00903655" w:rsidRPr="00717808" w:rsidTr="00395305">
        <w:trPr>
          <w:trHeight w:val="260"/>
        </w:trPr>
        <w:tc>
          <w:tcPr>
            <w:tcW w:w="54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7</w:t>
            </w:r>
          </w:p>
        </w:tc>
        <w:tc>
          <w:tcPr>
            <w:tcW w:w="2197" w:type="dxa"/>
            <w:shd w:val="clear" w:color="auto" w:fill="auto"/>
          </w:tcPr>
          <w:p w:rsidR="00903655" w:rsidRPr="00717808" w:rsidRDefault="00903655" w:rsidP="00395305">
            <w:pPr>
              <w:spacing w:after="0" w:line="240" w:lineRule="auto"/>
              <w:ind w:right="-34"/>
              <w:rPr>
                <w:rFonts w:ascii="Times New Roman" w:hAnsi="Times New Roman" w:cs="Times New Roman"/>
                <w:sz w:val="24"/>
                <w:szCs w:val="24"/>
              </w:rPr>
            </w:pPr>
            <w:r w:rsidRPr="00717808">
              <w:rPr>
                <w:rFonts w:ascii="Times New Roman" w:hAnsi="Times New Roman" w:cs="Times New Roman"/>
                <w:sz w:val="24"/>
                <w:szCs w:val="24"/>
              </w:rPr>
              <w:t>Prevalence of Parental Consanguinity in Children with Communication Disorders a Survey based Study</w:t>
            </w:r>
          </w:p>
        </w:tc>
        <w:tc>
          <w:tcPr>
            <w:tcW w:w="2861" w:type="dxa"/>
            <w:shd w:val="clear" w:color="auto" w:fill="auto"/>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study the prevalence of communication disorders in Dharwad district.</w:t>
            </w:r>
          </w:p>
        </w:tc>
        <w:tc>
          <w:tcPr>
            <w:tcW w:w="1530" w:type="dxa"/>
            <w:shd w:val="clear" w:color="auto" w:fill="auto"/>
          </w:tcPr>
          <w:p w:rsidR="00903655" w:rsidRPr="00717808" w:rsidRDefault="00903655" w:rsidP="00395305">
            <w:pPr>
              <w:pStyle w:val="BodyText"/>
              <w:shd w:val="clear" w:color="auto" w:fill="FFFFFF" w:themeFill="background1"/>
              <w:jc w:val="left"/>
            </w:pPr>
            <w:r w:rsidRPr="00717808">
              <w:t>Mr. Sreeraj K. &amp; -PI</w:t>
            </w:r>
          </w:p>
          <w:p w:rsidR="00903655" w:rsidRPr="00717808" w:rsidRDefault="00903655" w:rsidP="00395305">
            <w:pPr>
              <w:pStyle w:val="BodyText"/>
              <w:shd w:val="clear" w:color="auto" w:fill="FFFFFF" w:themeFill="background1"/>
              <w:jc w:val="left"/>
            </w:pPr>
            <w:r w:rsidRPr="00717808">
              <w:t>Dr. Jijo P.M.</w:t>
            </w:r>
          </w:p>
        </w:tc>
        <w:tc>
          <w:tcPr>
            <w:tcW w:w="81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900" w:type="dxa"/>
            <w:shd w:val="clear" w:color="auto" w:fill="auto"/>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5.14</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Completed</w:t>
            </w:r>
          </w:p>
        </w:tc>
      </w:tr>
    </w:tbl>
    <w:p w:rsidR="00903655" w:rsidRPr="003F1138" w:rsidRDefault="00903655" w:rsidP="00903655">
      <w:pPr>
        <w:shd w:val="clear" w:color="auto" w:fill="FFFFFF" w:themeFill="background1"/>
        <w:tabs>
          <w:tab w:val="left" w:pos="-180"/>
          <w:tab w:val="left" w:pos="0"/>
          <w:tab w:val="left" w:pos="450"/>
        </w:tabs>
        <w:spacing w:after="0" w:line="240" w:lineRule="auto"/>
        <w:rPr>
          <w:rFonts w:ascii="Times New Roman" w:hAnsi="Times New Roman" w:cs="Times New Roman"/>
          <w:b/>
          <w:i/>
          <w:sz w:val="24"/>
          <w:szCs w:val="24"/>
        </w:rPr>
      </w:pPr>
      <w:r w:rsidRPr="003F1138">
        <w:rPr>
          <w:rFonts w:ascii="Times New Roman" w:hAnsi="Times New Roman" w:cs="Times New Roman"/>
          <w:b/>
          <w:i/>
          <w:sz w:val="24"/>
          <w:szCs w:val="24"/>
        </w:rPr>
        <w:t>IR: Initial Report; FR: Final Report</w:t>
      </w:r>
    </w:p>
    <w:p w:rsidR="00903655" w:rsidRDefault="00903655" w:rsidP="00903655">
      <w:pPr>
        <w:shd w:val="clear" w:color="auto" w:fill="FFFFFF" w:themeFill="background1"/>
        <w:tabs>
          <w:tab w:val="left" w:pos="-180"/>
          <w:tab w:val="left" w:pos="0"/>
          <w:tab w:val="left" w:pos="450"/>
        </w:tabs>
        <w:spacing w:after="0" w:line="240" w:lineRule="auto"/>
        <w:rPr>
          <w:rFonts w:ascii="Times New Roman" w:hAnsi="Times New Roman" w:cs="Times New Roman"/>
          <w:b/>
          <w:sz w:val="24"/>
          <w:szCs w:val="24"/>
        </w:rPr>
      </w:pPr>
    </w:p>
    <w:p w:rsidR="00903655" w:rsidRPr="00717808" w:rsidRDefault="00903655" w:rsidP="00903655">
      <w:pPr>
        <w:pStyle w:val="ListParagraph"/>
        <w:numPr>
          <w:ilvl w:val="0"/>
          <w:numId w:val="6"/>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rPr>
      </w:pPr>
      <w:r w:rsidRPr="00717808">
        <w:rPr>
          <w:rFonts w:ascii="Times New Roman" w:hAnsi="Times New Roman"/>
          <w:b/>
        </w:rPr>
        <w:t xml:space="preserve">New research project </w:t>
      </w:r>
      <w:r>
        <w:rPr>
          <w:rFonts w:ascii="Times New Roman" w:hAnsi="Times New Roman"/>
          <w:b/>
        </w:rPr>
        <w:t>ongoing</w:t>
      </w:r>
      <w:r w:rsidRPr="00717808">
        <w:rPr>
          <w:rFonts w:ascii="Times New Roman" w:hAnsi="Times New Roman"/>
          <w:b/>
        </w:rPr>
        <w:tab/>
        <w:t xml:space="preserve">: </w:t>
      </w:r>
      <w:r w:rsidRPr="00717808">
        <w:rPr>
          <w:rFonts w:ascii="Times New Roman" w:hAnsi="Times New Roman"/>
          <w:b/>
        </w:rPr>
        <w:tab/>
        <w:t>Extramural  -  3</w:t>
      </w:r>
    </w:p>
    <w:tbl>
      <w:tblPr>
        <w:tblW w:w="10188" w:type="dxa"/>
        <w:tblBorders>
          <w:top w:val="single" w:sz="4" w:space="0" w:color="auto"/>
          <w:bottom w:val="single" w:sz="4" w:space="0" w:color="auto"/>
          <w:insideH w:val="single" w:sz="4" w:space="0" w:color="auto"/>
        </w:tblBorders>
        <w:tblLayout w:type="fixed"/>
        <w:tblLook w:val="04A0"/>
      </w:tblPr>
      <w:tblGrid>
        <w:gridCol w:w="762"/>
        <w:gridCol w:w="3126"/>
        <w:gridCol w:w="2970"/>
        <w:gridCol w:w="1170"/>
        <w:gridCol w:w="2160"/>
      </w:tblGrid>
      <w:tr w:rsidR="00903655" w:rsidRPr="00717808" w:rsidTr="00395305">
        <w:tc>
          <w:tcPr>
            <w:tcW w:w="762" w:type="dxa"/>
            <w:vAlign w:val="center"/>
          </w:tcPr>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b/>
              </w:rPr>
            </w:pPr>
            <w:r w:rsidRPr="00717808">
              <w:rPr>
                <w:rFonts w:ascii="Times New Roman" w:hAnsi="Times New Roman"/>
                <w:b/>
              </w:rPr>
              <w:t>No.</w:t>
            </w:r>
          </w:p>
        </w:tc>
        <w:tc>
          <w:tcPr>
            <w:tcW w:w="3126" w:type="dxa"/>
            <w:vAlign w:val="center"/>
          </w:tcPr>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b/>
              </w:rPr>
            </w:pPr>
            <w:r w:rsidRPr="00717808">
              <w:rPr>
                <w:rFonts w:ascii="Times New Roman" w:hAnsi="Times New Roman"/>
                <w:b/>
              </w:rPr>
              <w:t>Title</w:t>
            </w:r>
          </w:p>
        </w:tc>
        <w:tc>
          <w:tcPr>
            <w:tcW w:w="2970" w:type="dxa"/>
            <w:vAlign w:val="center"/>
          </w:tcPr>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b/>
              </w:rPr>
            </w:pPr>
            <w:r w:rsidRPr="00717808">
              <w:rPr>
                <w:rFonts w:ascii="Times New Roman" w:hAnsi="Times New Roman"/>
                <w:b/>
              </w:rPr>
              <w:t>Investigators</w:t>
            </w:r>
          </w:p>
        </w:tc>
        <w:tc>
          <w:tcPr>
            <w:tcW w:w="1170" w:type="dxa"/>
            <w:vAlign w:val="center"/>
          </w:tcPr>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b/>
              </w:rPr>
            </w:pPr>
            <w:r w:rsidRPr="00717808">
              <w:rPr>
                <w:rFonts w:ascii="Times New Roman" w:hAnsi="Times New Roman"/>
                <w:b/>
              </w:rPr>
              <w:t>Funding source</w:t>
            </w:r>
          </w:p>
        </w:tc>
        <w:tc>
          <w:tcPr>
            <w:tcW w:w="2160" w:type="dxa"/>
            <w:vAlign w:val="center"/>
          </w:tcPr>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b/>
              </w:rPr>
            </w:pPr>
            <w:r w:rsidRPr="00717808">
              <w:rPr>
                <w:rFonts w:ascii="Times New Roman" w:hAnsi="Times New Roman"/>
                <w:b/>
              </w:rPr>
              <w:t>Grant amount</w:t>
            </w:r>
          </w:p>
        </w:tc>
      </w:tr>
      <w:tr w:rsidR="00903655" w:rsidRPr="00717808" w:rsidTr="00395305">
        <w:tc>
          <w:tcPr>
            <w:tcW w:w="762" w:type="dxa"/>
          </w:tcPr>
          <w:p w:rsidR="00903655" w:rsidRPr="00717808" w:rsidRDefault="00903655" w:rsidP="00395305">
            <w:pPr>
              <w:tabs>
                <w:tab w:val="left" w:pos="-180"/>
                <w:tab w:val="left" w:pos="0"/>
              </w:tabs>
              <w:spacing w:after="0" w:line="240" w:lineRule="auto"/>
              <w:ind w:left="180"/>
              <w:jc w:val="center"/>
              <w:rPr>
                <w:rFonts w:ascii="Times New Roman" w:hAnsi="Times New Roman" w:cs="Times New Roman"/>
                <w:b/>
                <w:sz w:val="24"/>
                <w:szCs w:val="24"/>
              </w:rPr>
            </w:pPr>
            <w:r w:rsidRPr="00717808">
              <w:rPr>
                <w:rFonts w:ascii="Times New Roman" w:hAnsi="Times New Roman" w:cs="Times New Roman"/>
                <w:b/>
                <w:sz w:val="24"/>
                <w:szCs w:val="24"/>
              </w:rPr>
              <w:t>1</w:t>
            </w:r>
          </w:p>
        </w:tc>
        <w:tc>
          <w:tcPr>
            <w:tcW w:w="3126" w:type="dxa"/>
          </w:tcPr>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Auditory and cognitive consequences of dys-synchronours auditory nerve activity.</w:t>
            </w:r>
          </w:p>
          <w:p w:rsidR="00903655" w:rsidRPr="00717808" w:rsidRDefault="00903655" w:rsidP="00395305">
            <w:pPr>
              <w:pStyle w:val="ListParagraph"/>
              <w:tabs>
                <w:tab w:val="left" w:pos="-180"/>
                <w:tab w:val="left" w:pos="0"/>
              </w:tabs>
              <w:spacing w:after="0" w:line="240" w:lineRule="auto"/>
              <w:ind w:left="0"/>
              <w:rPr>
                <w:rFonts w:ascii="Times New Roman" w:hAnsi="Times New Roman"/>
              </w:rPr>
            </w:pPr>
          </w:p>
        </w:tc>
        <w:tc>
          <w:tcPr>
            <w:tcW w:w="2970" w:type="dxa"/>
          </w:tcPr>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PI-Dr. Ajith Kumar U.</w:t>
            </w:r>
          </w:p>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CI-Dr. Sandeep M.</w:t>
            </w:r>
          </w:p>
        </w:tc>
        <w:tc>
          <w:tcPr>
            <w:tcW w:w="1170" w:type="dxa"/>
          </w:tcPr>
          <w:p w:rsidR="00903655" w:rsidRDefault="00903655" w:rsidP="00395305">
            <w:pPr>
              <w:pStyle w:val="ListParagraph"/>
              <w:tabs>
                <w:tab w:val="left" w:pos="-180"/>
                <w:tab w:val="left" w:pos="0"/>
              </w:tabs>
              <w:spacing w:after="0" w:line="240" w:lineRule="auto"/>
              <w:ind w:left="0"/>
              <w:jc w:val="center"/>
              <w:rPr>
                <w:rFonts w:ascii="Times New Roman" w:hAnsi="Times New Roman"/>
              </w:rPr>
            </w:pPr>
            <w:r w:rsidRPr="00717808">
              <w:rPr>
                <w:rFonts w:ascii="Times New Roman" w:hAnsi="Times New Roman"/>
              </w:rPr>
              <w:t>DST</w:t>
            </w:r>
          </w:p>
          <w:p w:rsidR="00903655" w:rsidRDefault="00903655" w:rsidP="00395305">
            <w:pPr>
              <w:pStyle w:val="ListParagraph"/>
              <w:tabs>
                <w:tab w:val="left" w:pos="-180"/>
                <w:tab w:val="left" w:pos="0"/>
              </w:tabs>
              <w:spacing w:after="0" w:line="240" w:lineRule="auto"/>
              <w:ind w:left="0"/>
              <w:jc w:val="center"/>
              <w:rPr>
                <w:rFonts w:ascii="Times New Roman" w:hAnsi="Times New Roman"/>
              </w:rPr>
            </w:pPr>
            <w:r>
              <w:rPr>
                <w:rFonts w:ascii="Times New Roman" w:hAnsi="Times New Roman"/>
              </w:rPr>
              <w:t>(3 Years)</w:t>
            </w:r>
          </w:p>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rPr>
            </w:pPr>
          </w:p>
        </w:tc>
        <w:tc>
          <w:tcPr>
            <w:tcW w:w="2160" w:type="dxa"/>
          </w:tcPr>
          <w:p w:rsidR="00903655" w:rsidRPr="00717808" w:rsidRDefault="00903655" w:rsidP="00395305">
            <w:pPr>
              <w:pStyle w:val="ListParagraph"/>
              <w:tabs>
                <w:tab w:val="left" w:pos="-180"/>
                <w:tab w:val="left" w:pos="0"/>
              </w:tabs>
              <w:spacing w:after="0" w:line="240" w:lineRule="auto"/>
              <w:ind w:left="0"/>
              <w:jc w:val="center"/>
              <w:rPr>
                <w:rFonts w:ascii="Times New Roman" w:hAnsi="Times New Roman"/>
              </w:rPr>
            </w:pPr>
            <w:r w:rsidRPr="00717808">
              <w:rPr>
                <w:rFonts w:ascii="Times New Roman" w:hAnsi="Times New Roman"/>
              </w:rPr>
              <w:t>44,00,000</w:t>
            </w:r>
          </w:p>
        </w:tc>
      </w:tr>
      <w:tr w:rsidR="00903655" w:rsidRPr="00717808" w:rsidTr="00395305">
        <w:tc>
          <w:tcPr>
            <w:tcW w:w="762" w:type="dxa"/>
          </w:tcPr>
          <w:p w:rsidR="00903655" w:rsidRPr="00717808" w:rsidRDefault="00903655" w:rsidP="00395305">
            <w:pPr>
              <w:tabs>
                <w:tab w:val="left" w:pos="-180"/>
                <w:tab w:val="left" w:pos="0"/>
              </w:tabs>
              <w:spacing w:after="0" w:line="240" w:lineRule="auto"/>
              <w:ind w:left="180"/>
              <w:jc w:val="center"/>
              <w:rPr>
                <w:rFonts w:ascii="Times New Roman" w:hAnsi="Times New Roman" w:cs="Times New Roman"/>
                <w:b/>
                <w:sz w:val="24"/>
                <w:szCs w:val="24"/>
              </w:rPr>
            </w:pPr>
            <w:r w:rsidRPr="00717808">
              <w:rPr>
                <w:rFonts w:ascii="Times New Roman" w:hAnsi="Times New Roman" w:cs="Times New Roman"/>
                <w:b/>
                <w:sz w:val="24"/>
                <w:szCs w:val="24"/>
              </w:rPr>
              <w:t>2</w:t>
            </w:r>
          </w:p>
        </w:tc>
        <w:tc>
          <w:tcPr>
            <w:tcW w:w="3126" w:type="dxa"/>
          </w:tcPr>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Neuro-audiological profiling of children with special language impairment</w:t>
            </w:r>
          </w:p>
        </w:tc>
        <w:tc>
          <w:tcPr>
            <w:tcW w:w="2970" w:type="dxa"/>
          </w:tcPr>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PI-Dr. Animesh Barman&amp;</w:t>
            </w:r>
          </w:p>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 xml:space="preserve">Dr. Swapna N </w:t>
            </w:r>
          </w:p>
          <w:p w:rsidR="00903655" w:rsidRPr="00717808" w:rsidRDefault="00903655" w:rsidP="00395305">
            <w:pPr>
              <w:pStyle w:val="ListParagraph"/>
              <w:tabs>
                <w:tab w:val="left" w:pos="-180"/>
                <w:tab w:val="left" w:pos="0"/>
              </w:tabs>
              <w:spacing w:after="0" w:line="240" w:lineRule="auto"/>
              <w:ind w:left="0"/>
              <w:rPr>
                <w:rFonts w:ascii="Times New Roman" w:hAnsi="Times New Roman"/>
              </w:rPr>
            </w:pPr>
            <w:r w:rsidRPr="00717808">
              <w:rPr>
                <w:rFonts w:ascii="Times New Roman" w:hAnsi="Times New Roman"/>
              </w:rPr>
              <w:t>CI-Dr. PrashanthPrabhu</w:t>
            </w:r>
          </w:p>
          <w:p w:rsidR="00903655" w:rsidRPr="00717808" w:rsidRDefault="00903655" w:rsidP="00395305">
            <w:pPr>
              <w:pStyle w:val="ListParagraph"/>
              <w:tabs>
                <w:tab w:val="left" w:pos="-180"/>
                <w:tab w:val="left" w:pos="0"/>
              </w:tabs>
              <w:spacing w:after="0" w:line="240" w:lineRule="auto"/>
              <w:ind w:left="0"/>
              <w:rPr>
                <w:rFonts w:ascii="Times New Roman" w:hAnsi="Times New Roman"/>
              </w:rPr>
            </w:pPr>
          </w:p>
        </w:tc>
        <w:tc>
          <w:tcPr>
            <w:tcW w:w="1170" w:type="dxa"/>
          </w:tcPr>
          <w:p w:rsidR="00903655" w:rsidRDefault="00903655" w:rsidP="00395305">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717808">
              <w:rPr>
                <w:rFonts w:ascii="Times New Roman" w:hAnsi="Times New Roman"/>
              </w:rPr>
              <w:t>DST</w:t>
            </w:r>
          </w:p>
          <w:p w:rsidR="00903655" w:rsidRPr="00717808" w:rsidRDefault="00903655" w:rsidP="00395305">
            <w:pPr>
              <w:pStyle w:val="ListParagraph"/>
              <w:tabs>
                <w:tab w:val="left" w:pos="-180"/>
                <w:tab w:val="left" w:pos="0"/>
                <w:tab w:val="center" w:pos="4680"/>
                <w:tab w:val="right" w:pos="9360"/>
              </w:tabs>
              <w:spacing w:after="0" w:line="240" w:lineRule="auto"/>
              <w:ind w:left="0"/>
              <w:jc w:val="center"/>
              <w:rPr>
                <w:rFonts w:ascii="Times New Roman" w:hAnsi="Times New Roman"/>
              </w:rPr>
            </w:pPr>
            <w:r>
              <w:rPr>
                <w:rFonts w:ascii="Times New Roman" w:hAnsi="Times New Roman"/>
              </w:rPr>
              <w:t>(3 Years)</w:t>
            </w:r>
          </w:p>
        </w:tc>
        <w:tc>
          <w:tcPr>
            <w:tcW w:w="2160" w:type="dxa"/>
          </w:tcPr>
          <w:p w:rsidR="00903655" w:rsidRPr="00717808" w:rsidRDefault="00903655" w:rsidP="00395305">
            <w:pPr>
              <w:pStyle w:val="ListParagraph"/>
              <w:tabs>
                <w:tab w:val="left" w:pos="-180"/>
                <w:tab w:val="left" w:pos="0"/>
                <w:tab w:val="center" w:pos="4680"/>
                <w:tab w:val="right" w:pos="9360"/>
              </w:tabs>
              <w:spacing w:after="0" w:line="240" w:lineRule="auto"/>
              <w:ind w:left="0"/>
              <w:jc w:val="center"/>
              <w:rPr>
                <w:rFonts w:ascii="Times New Roman" w:hAnsi="Times New Roman"/>
              </w:rPr>
            </w:pPr>
            <w:r w:rsidRPr="00717808">
              <w:rPr>
                <w:rFonts w:ascii="Times New Roman" w:hAnsi="Times New Roman"/>
              </w:rPr>
              <w:t>33,88,200</w:t>
            </w:r>
          </w:p>
        </w:tc>
      </w:tr>
    </w:tbl>
    <w:p w:rsidR="00903655" w:rsidRDefault="00903655" w:rsidP="00903655">
      <w:pPr>
        <w:shd w:val="clear" w:color="auto" w:fill="FFFFFF" w:themeFill="background1"/>
        <w:tabs>
          <w:tab w:val="left" w:pos="-180"/>
          <w:tab w:val="left" w:pos="0"/>
          <w:tab w:val="left" w:pos="720"/>
        </w:tabs>
        <w:spacing w:after="0" w:line="240" w:lineRule="auto"/>
        <w:rPr>
          <w:rFonts w:ascii="Times New Roman" w:hAnsi="Times New Roman" w:cs="Times New Roman"/>
          <w:b/>
          <w:sz w:val="24"/>
          <w:szCs w:val="24"/>
        </w:rPr>
      </w:pPr>
    </w:p>
    <w:p w:rsidR="00903655" w:rsidRDefault="00903655" w:rsidP="00903655">
      <w:pPr>
        <w:shd w:val="clear" w:color="auto" w:fill="FFFFFF" w:themeFill="background1"/>
        <w:tabs>
          <w:tab w:val="left" w:pos="-180"/>
          <w:tab w:val="left" w:pos="0"/>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Intra mural</w:t>
      </w:r>
      <w:r>
        <w:rPr>
          <w:rFonts w:ascii="Times New Roman" w:hAnsi="Times New Roman" w:cs="Times New Roman"/>
          <w:b/>
          <w:sz w:val="24"/>
          <w:szCs w:val="24"/>
        </w:rPr>
        <w:tab/>
        <w:t>-</w:t>
      </w:r>
      <w:r>
        <w:rPr>
          <w:rFonts w:ascii="Times New Roman" w:hAnsi="Times New Roman" w:cs="Times New Roman"/>
          <w:b/>
          <w:sz w:val="24"/>
          <w:szCs w:val="24"/>
        </w:rPr>
        <w:tab/>
        <w:t>1</w:t>
      </w:r>
    </w:p>
    <w:p w:rsidR="00903655" w:rsidRDefault="00903655" w:rsidP="00903655">
      <w:pPr>
        <w:shd w:val="clear" w:color="auto" w:fill="FFFFFF" w:themeFill="background1"/>
        <w:tabs>
          <w:tab w:val="left" w:pos="-180"/>
          <w:tab w:val="left" w:pos="0"/>
          <w:tab w:val="left" w:pos="720"/>
        </w:tabs>
        <w:spacing w:after="0" w:line="240" w:lineRule="auto"/>
        <w:rPr>
          <w:rFonts w:ascii="Times New Roman" w:hAnsi="Times New Roman" w:cs="Times New Roman"/>
          <w:b/>
          <w:sz w:val="24"/>
          <w:szCs w:val="24"/>
        </w:rPr>
      </w:pPr>
    </w:p>
    <w:p w:rsidR="00903655" w:rsidRDefault="00903655" w:rsidP="00903655">
      <w:pPr>
        <w:shd w:val="clear" w:color="auto" w:fill="FFFFFF" w:themeFill="background1"/>
        <w:tabs>
          <w:tab w:val="left" w:pos="-180"/>
          <w:tab w:val="left" w:pos="0"/>
          <w:tab w:val="left" w:pos="720"/>
        </w:tabs>
        <w:spacing w:after="0" w:line="240" w:lineRule="auto"/>
        <w:rPr>
          <w:rFonts w:ascii="Times New Roman" w:hAnsi="Times New Roman" w:cs="Times New Roman"/>
          <w:b/>
          <w:sz w:val="24"/>
          <w:szCs w:val="24"/>
        </w:rPr>
      </w:pPr>
    </w:p>
    <w:p w:rsidR="00903655" w:rsidRPr="00717808" w:rsidRDefault="00903655" w:rsidP="00903655">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rPr>
      </w:pPr>
      <w:r w:rsidRPr="00717808">
        <w:rPr>
          <w:rFonts w:ascii="Times New Roman" w:hAnsi="Times New Roman"/>
          <w:b/>
        </w:rPr>
        <w:t>Ongoing research project</w:t>
      </w:r>
      <w:r w:rsidRPr="00717808">
        <w:rPr>
          <w:rFonts w:ascii="Times New Roman" w:hAnsi="Times New Roman"/>
          <w:b/>
        </w:rPr>
        <w:tab/>
        <w:t xml:space="preserve">: </w:t>
      </w:r>
      <w:r w:rsidRPr="00717808">
        <w:rPr>
          <w:rFonts w:ascii="Times New Roman" w:hAnsi="Times New Roman"/>
          <w:b/>
        </w:rPr>
        <w:tab/>
        <w:t xml:space="preserve">Intra-mural </w:t>
      </w:r>
      <w:r>
        <w:rPr>
          <w:rFonts w:ascii="Times New Roman" w:hAnsi="Times New Roman"/>
          <w:b/>
        </w:rPr>
        <w:t>–10 (Year 20</w:t>
      </w:r>
      <w:r w:rsidRPr="00717808">
        <w:rPr>
          <w:rFonts w:ascii="Times New Roman" w:hAnsi="Times New Roman"/>
          <w:b/>
        </w:rPr>
        <w:t>16</w:t>
      </w:r>
      <w:r>
        <w:rPr>
          <w:rFonts w:ascii="Times New Roman" w:hAnsi="Times New Roman"/>
          <w:b/>
        </w:rPr>
        <w:t>-17)</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2610"/>
        <w:gridCol w:w="1710"/>
        <w:gridCol w:w="900"/>
        <w:gridCol w:w="1080"/>
        <w:gridCol w:w="1350"/>
      </w:tblGrid>
      <w:tr w:rsidR="00903655" w:rsidRPr="00717808" w:rsidTr="00395305">
        <w:tc>
          <w:tcPr>
            <w:tcW w:w="54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No</w:t>
            </w:r>
          </w:p>
        </w:tc>
        <w:tc>
          <w:tcPr>
            <w:tcW w:w="2268"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Title</w:t>
            </w:r>
          </w:p>
        </w:tc>
        <w:tc>
          <w:tcPr>
            <w:tcW w:w="261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Objectives</w:t>
            </w:r>
          </w:p>
        </w:tc>
        <w:tc>
          <w:tcPr>
            <w:tcW w:w="171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Investigators</w:t>
            </w:r>
          </w:p>
        </w:tc>
        <w:tc>
          <w:tcPr>
            <w:tcW w:w="90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Pr>
                <w:rFonts w:ascii="Times New Roman" w:hAnsi="Times New Roman"/>
                <w:b/>
              </w:rPr>
              <w:t xml:space="preserve">Funding </w:t>
            </w:r>
          </w:p>
        </w:tc>
        <w:tc>
          <w:tcPr>
            <w:tcW w:w="108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b/>
              </w:rPr>
              <w:t xml:space="preserve">Grant amount </w:t>
            </w:r>
            <w:r w:rsidRPr="00717808">
              <w:rPr>
                <w:rFonts w:ascii="Times New Roman" w:hAnsi="Times New Roman"/>
              </w:rPr>
              <w:t>`</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Pr>
                <w:rFonts w:ascii="Times New Roman" w:hAnsi="Times New Roman"/>
                <w:b/>
              </w:rPr>
              <w:t>Remark</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Neural Correlates of Perceptual Learning of Non-Native Speech Sound Contrast Learning</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investigate the neural correlates of perceptual learning of non-native speech sound contrast learning</w:t>
            </w:r>
          </w:p>
        </w:tc>
        <w:tc>
          <w:tcPr>
            <w:tcW w:w="1710" w:type="dxa"/>
          </w:tcPr>
          <w:p w:rsidR="00903655" w:rsidRPr="00717808" w:rsidRDefault="00903655" w:rsidP="00395305">
            <w:pPr>
              <w:pStyle w:val="BodyText"/>
              <w:shd w:val="clear" w:color="auto" w:fill="FFFFFF" w:themeFill="background1"/>
              <w:jc w:val="left"/>
            </w:pPr>
            <w:r w:rsidRPr="00717808">
              <w:t>Dr. Ajith Kumar U</w:t>
            </w:r>
          </w:p>
          <w:p w:rsidR="00903655" w:rsidRPr="00717808" w:rsidRDefault="00903655" w:rsidP="00395305">
            <w:pPr>
              <w:pStyle w:val="BodyText"/>
              <w:shd w:val="clear" w:color="auto" w:fill="FFFFFF" w:themeFill="background1"/>
              <w:jc w:val="left"/>
              <w:rPr>
                <w:b/>
              </w:rPr>
            </w:pPr>
            <w:r w:rsidRPr="00717808">
              <w:t>Dr. Santosh M.</w:t>
            </w: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4.33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completed</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 xml:space="preserve">Development of standardization of questionnaire to assess the outcome in adult hearing aid users  </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develop questionnaire in order to assess the outcome in adult hearing aid users</w:t>
            </w:r>
          </w:p>
        </w:tc>
        <w:tc>
          <w:tcPr>
            <w:tcW w:w="1710" w:type="dxa"/>
          </w:tcPr>
          <w:p w:rsidR="00903655" w:rsidRPr="00717808" w:rsidRDefault="00903655" w:rsidP="00395305">
            <w:pPr>
              <w:pStyle w:val="BodyText"/>
              <w:shd w:val="clear" w:color="auto" w:fill="FFFFFF" w:themeFill="background1"/>
              <w:jc w:val="left"/>
            </w:pPr>
            <w:r>
              <w:t>Dr.Rajalakshmi</w:t>
            </w:r>
            <w:r w:rsidRPr="00717808">
              <w:t xml:space="preserve"> K.</w:t>
            </w:r>
          </w:p>
          <w:p w:rsidR="00903655" w:rsidRPr="00717808" w:rsidRDefault="00903655" w:rsidP="00395305">
            <w:pPr>
              <w:pStyle w:val="BodyText"/>
              <w:shd w:val="clear" w:color="auto" w:fill="FFFFFF" w:themeFill="background1"/>
              <w:jc w:val="left"/>
            </w:pPr>
            <w:r w:rsidRPr="00717808">
              <w:t>Dr. RamadeviSreenivas</w:t>
            </w:r>
          </w:p>
          <w:p w:rsidR="00903655" w:rsidRPr="00717808" w:rsidRDefault="00903655" w:rsidP="00395305">
            <w:pPr>
              <w:pStyle w:val="BodyText"/>
              <w:shd w:val="clear" w:color="auto" w:fill="FFFFFF" w:themeFill="background1"/>
              <w:jc w:val="left"/>
            </w:pPr>
            <w:r w:rsidRPr="00717808">
              <w:t xml:space="preserve">Ms. Mamatha N.M., </w:t>
            </w:r>
          </w:p>
          <w:p w:rsidR="00903655" w:rsidRPr="00717808" w:rsidRDefault="00903655" w:rsidP="00395305">
            <w:pPr>
              <w:pStyle w:val="BodyText"/>
              <w:shd w:val="clear" w:color="auto" w:fill="FFFFFF" w:themeFill="background1"/>
              <w:jc w:val="left"/>
            </w:pP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4.33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1214"/>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Effectiveness of SNR-50 and SNR loss in hearing aid evaluation</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evaluate the utility of SNR-50 and SNR loss in hearing aid evaluation</w:t>
            </w:r>
          </w:p>
        </w:tc>
        <w:tc>
          <w:tcPr>
            <w:tcW w:w="1710" w:type="dxa"/>
          </w:tcPr>
          <w:p w:rsidR="00903655" w:rsidRPr="00717808" w:rsidRDefault="00903655" w:rsidP="00395305">
            <w:pPr>
              <w:pStyle w:val="BodyText"/>
              <w:shd w:val="clear" w:color="auto" w:fill="FFFFFF" w:themeFill="background1"/>
              <w:jc w:val="left"/>
            </w:pPr>
            <w:r w:rsidRPr="00717808">
              <w:t>Dr. Manjula P.</w:t>
            </w:r>
          </w:p>
          <w:p w:rsidR="00903655" w:rsidRPr="00717808" w:rsidRDefault="00903655" w:rsidP="00395305">
            <w:pPr>
              <w:pStyle w:val="BodyText"/>
              <w:shd w:val="clear" w:color="auto" w:fill="FFFFFF" w:themeFill="background1"/>
              <w:jc w:val="left"/>
            </w:pPr>
            <w:r w:rsidRPr="00717808">
              <w:t>Ms. Megha</w:t>
            </w:r>
          </w:p>
          <w:p w:rsidR="00903655" w:rsidRPr="00717808" w:rsidRDefault="00903655" w:rsidP="00395305">
            <w:pPr>
              <w:pStyle w:val="BodyText"/>
              <w:shd w:val="clear" w:color="auto" w:fill="FFFFFF" w:themeFill="background1"/>
              <w:jc w:val="left"/>
            </w:pP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4.33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Development of phonemically balanced word lists in Kannada for adults</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develop and standardize phonetically balanced word list in Kannada</w:t>
            </w:r>
          </w:p>
        </w:tc>
        <w:tc>
          <w:tcPr>
            <w:tcW w:w="1710" w:type="dxa"/>
          </w:tcPr>
          <w:p w:rsidR="00903655" w:rsidRPr="00717808" w:rsidRDefault="00903655" w:rsidP="00395305">
            <w:pPr>
              <w:pStyle w:val="ListParagraph"/>
              <w:shd w:val="clear" w:color="auto" w:fill="FFFFFF" w:themeFill="background1"/>
              <w:spacing w:after="0" w:line="240" w:lineRule="auto"/>
              <w:ind w:left="0"/>
              <w:rPr>
                <w:rFonts w:ascii="Times New Roman" w:hAnsi="Times New Roman"/>
              </w:rPr>
            </w:pPr>
            <w:r w:rsidRPr="00717808">
              <w:rPr>
                <w:rFonts w:ascii="Times New Roman" w:hAnsi="Times New Roman"/>
              </w:rPr>
              <w:t xml:space="preserve">Dr. Manjula P., </w:t>
            </w:r>
          </w:p>
          <w:p w:rsidR="00903655" w:rsidRPr="00717808" w:rsidRDefault="00903655" w:rsidP="00395305">
            <w:pPr>
              <w:pStyle w:val="ListParagraph"/>
              <w:shd w:val="clear" w:color="auto" w:fill="FFFFFF" w:themeFill="background1"/>
              <w:spacing w:after="0" w:line="240" w:lineRule="auto"/>
              <w:ind w:left="0"/>
              <w:rPr>
                <w:rFonts w:ascii="Times New Roman" w:hAnsi="Times New Roman"/>
              </w:rPr>
            </w:pPr>
            <w:r w:rsidRPr="00717808">
              <w:rPr>
                <w:rFonts w:ascii="Times New Roman" w:hAnsi="Times New Roman"/>
              </w:rPr>
              <w:t xml:space="preserve">Ms. Geetha C., </w:t>
            </w:r>
          </w:p>
          <w:p w:rsidR="00903655" w:rsidRPr="00717808" w:rsidRDefault="00903655" w:rsidP="00395305">
            <w:pPr>
              <w:pStyle w:val="ListParagraph"/>
              <w:shd w:val="clear" w:color="auto" w:fill="FFFFFF" w:themeFill="background1"/>
              <w:spacing w:after="0" w:line="240" w:lineRule="auto"/>
              <w:ind w:left="0"/>
              <w:rPr>
                <w:rFonts w:ascii="Times New Roman" w:hAnsi="Times New Roman"/>
              </w:rPr>
            </w:pPr>
            <w:r w:rsidRPr="00717808">
              <w:rPr>
                <w:rFonts w:ascii="Times New Roman" w:hAnsi="Times New Roman"/>
              </w:rPr>
              <w:t xml:space="preserve">Mr. Sharath K., </w:t>
            </w:r>
          </w:p>
          <w:p w:rsidR="00903655" w:rsidRPr="00717808" w:rsidRDefault="00903655" w:rsidP="00395305">
            <w:pPr>
              <w:pStyle w:val="ListParagraph"/>
              <w:shd w:val="clear" w:color="auto" w:fill="FFFFFF" w:themeFill="background1"/>
              <w:spacing w:after="0" w:line="240" w:lineRule="auto"/>
              <w:ind w:left="0"/>
              <w:rPr>
                <w:rFonts w:ascii="Times New Roman" w:hAnsi="Times New Roman"/>
              </w:rPr>
            </w:pPr>
            <w:r w:rsidRPr="00717808">
              <w:rPr>
                <w:rFonts w:ascii="Times New Roman" w:hAnsi="Times New Roman"/>
              </w:rPr>
              <w:t>Mr. JawaharA.P.</w:t>
            </w:r>
          </w:p>
        </w:tc>
        <w:tc>
          <w:tcPr>
            <w:tcW w:w="900" w:type="dxa"/>
          </w:tcPr>
          <w:p w:rsidR="00903655" w:rsidRPr="00717808" w:rsidRDefault="00903655" w:rsidP="00395305">
            <w:pPr>
              <w:shd w:val="clear" w:color="auto" w:fill="FFFFFF" w:themeFill="background1"/>
              <w:jc w:val="center"/>
              <w:rPr>
                <w:rFonts w:ascii="Times New Roman" w:hAnsi="Times New Roman" w:cs="Times New Roman"/>
                <w:sz w:val="24"/>
                <w:szCs w:val="24"/>
              </w:rPr>
            </w:pPr>
            <w:r w:rsidRPr="00717808">
              <w:rPr>
                <w:rFonts w:ascii="Times New Roman" w:hAnsi="Times New Roman" w:cs="Times New Roman"/>
                <w:sz w:val="24"/>
                <w:szCs w:val="24"/>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3.16</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Completed</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Exploring Real World Aid Usage and Outcome: Current Indian Scenario</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acquire better insights into the aspects related to real world hearing aid outcome through focus group discussion and semi structured interview comparing with hearing aid usage</w:t>
            </w:r>
          </w:p>
        </w:tc>
        <w:tc>
          <w:tcPr>
            <w:tcW w:w="1710" w:type="dxa"/>
          </w:tcPr>
          <w:p w:rsidR="00903655" w:rsidRPr="00717808" w:rsidRDefault="00903655" w:rsidP="00395305">
            <w:pPr>
              <w:pStyle w:val="BodyText"/>
              <w:shd w:val="clear" w:color="auto" w:fill="FFFFFF" w:themeFill="background1"/>
              <w:jc w:val="left"/>
            </w:pPr>
            <w:r w:rsidRPr="00717808">
              <w:t>Dr. Manjula P.</w:t>
            </w: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4.93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Ongoing</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Normative Data for click rate induced facilitation for assessing temporal integration</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 xml:space="preserve">Establishing normative for click rate induced facilitation in individuals with normal hearing and to test the same in individuals diagnosed with CAPD </w:t>
            </w:r>
          </w:p>
        </w:tc>
        <w:tc>
          <w:tcPr>
            <w:tcW w:w="1710" w:type="dxa"/>
          </w:tcPr>
          <w:p w:rsidR="00903655" w:rsidRPr="00717808" w:rsidRDefault="00903655" w:rsidP="00395305">
            <w:pPr>
              <w:pStyle w:val="BodyText"/>
              <w:shd w:val="clear" w:color="auto" w:fill="FFFFFF" w:themeFill="background1"/>
              <w:jc w:val="left"/>
            </w:pPr>
            <w:r w:rsidRPr="00717808">
              <w:t>Dr. K. Rajalakshmi</w:t>
            </w: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4.93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Effect of Cochlear implantation and surgery technique on cervical vestibular evoked myogenic potential</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 xml:space="preserve">To study the different surgical technique on vestibular evoked myogenic potentials. </w:t>
            </w:r>
          </w:p>
        </w:tc>
        <w:tc>
          <w:tcPr>
            <w:tcW w:w="1710" w:type="dxa"/>
          </w:tcPr>
          <w:p w:rsidR="00903655" w:rsidRPr="00717808" w:rsidRDefault="00903655" w:rsidP="00395305">
            <w:pPr>
              <w:pStyle w:val="BodyText"/>
              <w:shd w:val="clear" w:color="auto" w:fill="FFFFFF" w:themeFill="background1"/>
              <w:jc w:val="left"/>
            </w:pPr>
            <w:r w:rsidRPr="00717808">
              <w:t>Mr. SachchidanandSinha</w:t>
            </w:r>
          </w:p>
          <w:p w:rsidR="00903655" w:rsidRPr="00717808" w:rsidRDefault="00903655" w:rsidP="00395305">
            <w:pPr>
              <w:pStyle w:val="BodyText"/>
              <w:shd w:val="clear" w:color="auto" w:fill="FFFFFF" w:themeFill="background1"/>
              <w:jc w:val="left"/>
            </w:pPr>
            <w:r w:rsidRPr="00717808">
              <w:t>Dr. Niraj Kumar Singh</w:t>
            </w: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FR submitted</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Impact of acoustic stimuli used for various measures of VEMP on the auditory system</w:t>
            </w:r>
          </w:p>
        </w:tc>
        <w:tc>
          <w:tcPr>
            <w:tcW w:w="2610" w:type="dxa"/>
          </w:tcPr>
          <w:p w:rsidR="00903655" w:rsidRPr="00717808" w:rsidRDefault="00903655" w:rsidP="00395305">
            <w:pPr>
              <w:shd w:val="clear" w:color="auto" w:fill="FFFFFF" w:themeFill="background1"/>
              <w:spacing w:line="240" w:lineRule="auto"/>
              <w:jc w:val="both"/>
              <w:rPr>
                <w:rFonts w:ascii="Times New Roman" w:hAnsi="Times New Roman" w:cs="Times New Roman"/>
                <w:sz w:val="24"/>
                <w:szCs w:val="24"/>
              </w:rPr>
            </w:pPr>
            <w:r w:rsidRPr="00717808">
              <w:rPr>
                <w:rFonts w:ascii="Times New Roman" w:hAnsi="Times New Roman" w:cs="Times New Roman"/>
                <w:sz w:val="24"/>
                <w:szCs w:val="24"/>
              </w:rPr>
              <w:t>The present study aimed at evaluating the effect of VEMP eliciting stimulus on functioning of cochlea</w:t>
            </w:r>
          </w:p>
        </w:tc>
        <w:tc>
          <w:tcPr>
            <w:tcW w:w="1710" w:type="dxa"/>
          </w:tcPr>
          <w:p w:rsidR="00903655" w:rsidRDefault="00903655" w:rsidP="00395305">
            <w:pPr>
              <w:pStyle w:val="BodyText"/>
              <w:shd w:val="clear" w:color="auto" w:fill="FFFFFF" w:themeFill="background1"/>
              <w:jc w:val="left"/>
            </w:pPr>
            <w:r w:rsidRPr="00717808">
              <w:t>Dr. Niraj Kumar Singh</w:t>
            </w:r>
          </w:p>
          <w:p w:rsidR="00903655" w:rsidRPr="00717808" w:rsidRDefault="00903655" w:rsidP="00395305">
            <w:pPr>
              <w:pStyle w:val="BodyText"/>
              <w:shd w:val="clear" w:color="auto" w:fill="FFFFFF" w:themeFill="background1"/>
              <w:jc w:val="left"/>
            </w:pPr>
            <w:r>
              <w:t>Dr. Prawin Kumar</w:t>
            </w:r>
          </w:p>
        </w:tc>
        <w:tc>
          <w:tcPr>
            <w:tcW w:w="900" w:type="dxa"/>
          </w:tcPr>
          <w:p w:rsidR="00903655"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(3 years)</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15.04</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Ongoing</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Contributory Factors of Hearing Handicap in individuals with Sensorineural hearing loss and auditory neuropathy spectrum Disorder (ANSD)</w:t>
            </w:r>
          </w:p>
        </w:tc>
        <w:tc>
          <w:tcPr>
            <w:tcW w:w="2610"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To compare scores of ‘Hearing Handicap Inventory for Adults’ between individuals with</w:t>
            </w:r>
          </w:p>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SNHL and ANSD.</w:t>
            </w:r>
          </w:p>
        </w:tc>
        <w:tc>
          <w:tcPr>
            <w:tcW w:w="1710" w:type="dxa"/>
          </w:tcPr>
          <w:p w:rsidR="00903655" w:rsidRPr="00717808" w:rsidRDefault="00903655" w:rsidP="00395305">
            <w:pPr>
              <w:pStyle w:val="BodyText"/>
              <w:shd w:val="clear" w:color="auto" w:fill="FFFFFF" w:themeFill="background1"/>
              <w:jc w:val="left"/>
            </w:pPr>
            <w:r w:rsidRPr="00717808">
              <w:t>Dr. J</w:t>
            </w:r>
            <w:r>
              <w:t>ij</w:t>
            </w:r>
            <w:r w:rsidRPr="00717808">
              <w:t xml:space="preserve">o P.M., </w:t>
            </w:r>
          </w:p>
          <w:p w:rsidR="00903655" w:rsidRPr="00717808" w:rsidRDefault="00903655" w:rsidP="00395305">
            <w:pPr>
              <w:pStyle w:val="BodyText"/>
              <w:shd w:val="clear" w:color="auto" w:fill="FFFFFF" w:themeFill="background1"/>
              <w:jc w:val="left"/>
            </w:pPr>
            <w:r w:rsidRPr="00717808">
              <w:t xml:space="preserve">Dr. Hemanth N., </w:t>
            </w:r>
          </w:p>
          <w:p w:rsidR="00903655" w:rsidRPr="00717808" w:rsidRDefault="00903655" w:rsidP="00395305">
            <w:pPr>
              <w:pStyle w:val="BodyText"/>
              <w:shd w:val="clear" w:color="auto" w:fill="FFFFFF" w:themeFill="background1"/>
              <w:jc w:val="left"/>
            </w:pPr>
            <w:r w:rsidRPr="00717808">
              <w:t>Dr. Ajith Kumar U.</w:t>
            </w: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4.93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Completed</w:t>
            </w:r>
          </w:p>
        </w:tc>
      </w:tr>
      <w:tr w:rsidR="00903655" w:rsidRPr="00717808" w:rsidTr="00395305">
        <w:trPr>
          <w:trHeight w:val="260"/>
        </w:trPr>
        <w:tc>
          <w:tcPr>
            <w:tcW w:w="540" w:type="dxa"/>
          </w:tcPr>
          <w:p w:rsidR="00903655" w:rsidRPr="00717808" w:rsidRDefault="00903655" w:rsidP="00395305">
            <w:pPr>
              <w:pStyle w:val="ListParagraph"/>
              <w:numPr>
                <w:ilvl w:val="0"/>
                <w:numId w:val="7"/>
              </w:numPr>
              <w:shd w:val="clear" w:color="auto" w:fill="FFFFFF" w:themeFill="background1"/>
              <w:spacing w:after="0" w:line="240" w:lineRule="auto"/>
              <w:jc w:val="center"/>
              <w:rPr>
                <w:rFonts w:ascii="Times New Roman" w:hAnsi="Times New Roman"/>
              </w:rPr>
            </w:pPr>
          </w:p>
        </w:tc>
        <w:tc>
          <w:tcPr>
            <w:tcW w:w="2268"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Development of low frequency range word lists in Malayalam</w:t>
            </w:r>
          </w:p>
        </w:tc>
        <w:tc>
          <w:tcPr>
            <w:tcW w:w="2610" w:type="dxa"/>
          </w:tcPr>
          <w:p w:rsidR="00903655" w:rsidRPr="00717808" w:rsidRDefault="00903655" w:rsidP="00395305">
            <w:pPr>
              <w:pStyle w:val="ListParagraph"/>
              <w:shd w:val="clear" w:color="auto" w:fill="FFFFFF" w:themeFill="background1"/>
              <w:spacing w:after="0" w:line="240" w:lineRule="auto"/>
              <w:ind w:left="0"/>
              <w:jc w:val="both"/>
              <w:rPr>
                <w:rFonts w:ascii="Times New Roman" w:hAnsi="Times New Roman"/>
              </w:rPr>
            </w:pPr>
            <w:r w:rsidRPr="00717808">
              <w:rPr>
                <w:rFonts w:ascii="Times New Roman" w:hAnsi="Times New Roman"/>
              </w:rPr>
              <w:t>To determine the speech identification scores in individuals with predominantly low frequency hearing loss</w:t>
            </w:r>
          </w:p>
        </w:tc>
        <w:tc>
          <w:tcPr>
            <w:tcW w:w="1710" w:type="dxa"/>
          </w:tcPr>
          <w:p w:rsidR="00903655" w:rsidRDefault="00903655" w:rsidP="00395305">
            <w:pPr>
              <w:pStyle w:val="BodyText"/>
              <w:shd w:val="clear" w:color="auto" w:fill="FFFFFF" w:themeFill="background1"/>
              <w:jc w:val="left"/>
            </w:pPr>
            <w:r w:rsidRPr="00717808">
              <w:t>Mr. Prashanth</w:t>
            </w:r>
          </w:p>
          <w:p w:rsidR="00903655" w:rsidRPr="00717808" w:rsidRDefault="00903655" w:rsidP="00395305">
            <w:pPr>
              <w:pStyle w:val="BodyText"/>
              <w:shd w:val="clear" w:color="auto" w:fill="FFFFFF" w:themeFill="background1"/>
              <w:jc w:val="left"/>
            </w:pPr>
            <w:r w:rsidRPr="00717808">
              <w:t>Prabhu</w:t>
            </w:r>
          </w:p>
        </w:tc>
        <w:tc>
          <w:tcPr>
            <w:tcW w:w="90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ARF</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4.93</w:t>
            </w:r>
          </w:p>
        </w:tc>
        <w:tc>
          <w:tcPr>
            <w:tcW w:w="135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IR submitted</w:t>
            </w:r>
          </w:p>
        </w:tc>
      </w:tr>
    </w:tbl>
    <w:p w:rsidR="00903655" w:rsidRPr="003F1138" w:rsidRDefault="00903655" w:rsidP="00903655">
      <w:pPr>
        <w:shd w:val="clear" w:color="auto" w:fill="FFFFFF" w:themeFill="background1"/>
        <w:tabs>
          <w:tab w:val="left" w:pos="-180"/>
          <w:tab w:val="left" w:pos="0"/>
          <w:tab w:val="left" w:pos="450"/>
        </w:tabs>
        <w:spacing w:after="0" w:line="240" w:lineRule="auto"/>
        <w:rPr>
          <w:rFonts w:ascii="Times New Roman" w:hAnsi="Times New Roman" w:cs="Times New Roman"/>
          <w:b/>
          <w:i/>
          <w:sz w:val="24"/>
          <w:szCs w:val="24"/>
        </w:rPr>
      </w:pPr>
      <w:r w:rsidRPr="003F1138">
        <w:rPr>
          <w:rFonts w:ascii="Times New Roman" w:hAnsi="Times New Roman" w:cs="Times New Roman"/>
          <w:b/>
          <w:i/>
          <w:sz w:val="24"/>
          <w:szCs w:val="24"/>
        </w:rPr>
        <w:t>IR: Initial Report; FR: Final Report</w:t>
      </w:r>
    </w:p>
    <w:p w:rsidR="00903655" w:rsidRDefault="00903655" w:rsidP="00903655">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903655" w:rsidRPr="00717808" w:rsidRDefault="00903655" w:rsidP="00903655">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i/>
        </w:rPr>
      </w:pPr>
      <w:r w:rsidRPr="00717808">
        <w:rPr>
          <w:rFonts w:ascii="Times New Roman" w:hAnsi="Times New Roman"/>
          <w:b/>
        </w:rPr>
        <w:t>Ongoing research project</w:t>
      </w:r>
      <w:r w:rsidRPr="00717808">
        <w:rPr>
          <w:rFonts w:ascii="Times New Roman" w:hAnsi="Times New Roman"/>
          <w:b/>
        </w:rPr>
        <w:tab/>
        <w:t>:</w:t>
      </w:r>
      <w:r w:rsidRPr="00717808">
        <w:rPr>
          <w:rFonts w:ascii="Times New Roman" w:hAnsi="Times New Roman"/>
          <w:b/>
        </w:rPr>
        <w:tab/>
        <w:t>Extramural-</w:t>
      </w:r>
      <w:r>
        <w:rPr>
          <w:rFonts w:ascii="Times New Roman" w:hAnsi="Times New Roman"/>
          <w:b/>
        </w:rPr>
        <w:t>0</w:t>
      </w:r>
      <w:r w:rsidRPr="00717808">
        <w:rPr>
          <w:rFonts w:ascii="Times New Roman" w:hAnsi="Times New Roman"/>
          <w:b/>
        </w:rPr>
        <w:t>3</w:t>
      </w:r>
      <w:r>
        <w:rPr>
          <w:rFonts w:ascii="Times New Roman" w:hAnsi="Times New Roman"/>
          <w:b/>
        </w:rPr>
        <w:t xml:space="preserve"> (2016-19)</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500"/>
        <w:gridCol w:w="2520"/>
        <w:gridCol w:w="1260"/>
        <w:gridCol w:w="1080"/>
      </w:tblGrid>
      <w:tr w:rsidR="00903655" w:rsidRPr="00717808" w:rsidTr="00395305">
        <w:trPr>
          <w:trHeight w:val="230"/>
        </w:trPr>
        <w:tc>
          <w:tcPr>
            <w:tcW w:w="810" w:type="dxa"/>
            <w:vAlign w:val="center"/>
          </w:tcPr>
          <w:p w:rsidR="00903655" w:rsidRPr="00717808" w:rsidRDefault="00903655" w:rsidP="00395305">
            <w:pPr>
              <w:shd w:val="clear" w:color="auto" w:fill="FFFFFF" w:themeFill="background1"/>
              <w:spacing w:after="0" w:line="240" w:lineRule="auto"/>
              <w:jc w:val="center"/>
              <w:rPr>
                <w:rFonts w:ascii="Times New Roman" w:hAnsi="Times New Roman" w:cs="Times New Roman"/>
                <w:b/>
                <w:sz w:val="24"/>
                <w:szCs w:val="24"/>
              </w:rPr>
            </w:pPr>
            <w:r w:rsidRPr="00717808">
              <w:rPr>
                <w:rFonts w:ascii="Times New Roman" w:hAnsi="Times New Roman" w:cs="Times New Roman"/>
                <w:b/>
                <w:sz w:val="24"/>
                <w:szCs w:val="24"/>
              </w:rPr>
              <w:t>Sl. No.</w:t>
            </w:r>
          </w:p>
        </w:tc>
        <w:tc>
          <w:tcPr>
            <w:tcW w:w="4500" w:type="dxa"/>
            <w:vAlign w:val="center"/>
          </w:tcPr>
          <w:p w:rsidR="00903655" w:rsidRPr="00717808" w:rsidRDefault="00903655" w:rsidP="00395305">
            <w:pPr>
              <w:shd w:val="clear" w:color="auto" w:fill="FFFFFF" w:themeFill="background1"/>
              <w:spacing w:after="0" w:line="240" w:lineRule="auto"/>
              <w:jc w:val="center"/>
              <w:rPr>
                <w:rFonts w:ascii="Times New Roman" w:hAnsi="Times New Roman" w:cs="Times New Roman"/>
                <w:b/>
                <w:sz w:val="24"/>
                <w:szCs w:val="24"/>
              </w:rPr>
            </w:pPr>
            <w:r w:rsidRPr="00717808">
              <w:rPr>
                <w:rFonts w:ascii="Times New Roman" w:hAnsi="Times New Roman" w:cs="Times New Roman"/>
                <w:b/>
                <w:sz w:val="24"/>
                <w:szCs w:val="24"/>
              </w:rPr>
              <w:t>Title of the Project</w:t>
            </w:r>
          </w:p>
        </w:tc>
        <w:tc>
          <w:tcPr>
            <w:tcW w:w="2520" w:type="dxa"/>
            <w:vAlign w:val="center"/>
          </w:tcPr>
          <w:p w:rsidR="00903655" w:rsidRPr="00717808" w:rsidRDefault="00903655" w:rsidP="00395305">
            <w:pPr>
              <w:pStyle w:val="BodyText"/>
              <w:shd w:val="clear" w:color="auto" w:fill="FFFFFF" w:themeFill="background1"/>
              <w:jc w:val="center"/>
              <w:rPr>
                <w:b/>
              </w:rPr>
            </w:pPr>
            <w:r w:rsidRPr="00717808">
              <w:rPr>
                <w:b/>
              </w:rPr>
              <w:t>Investigator</w:t>
            </w:r>
          </w:p>
        </w:tc>
        <w:tc>
          <w:tcPr>
            <w:tcW w:w="126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Founding source</w:t>
            </w:r>
          </w:p>
        </w:tc>
        <w:tc>
          <w:tcPr>
            <w:tcW w:w="1080" w:type="dxa"/>
            <w:vAlign w:val="center"/>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b/>
              </w:rPr>
            </w:pPr>
            <w:r w:rsidRPr="00717808">
              <w:rPr>
                <w:rFonts w:ascii="Times New Roman" w:hAnsi="Times New Roman"/>
                <w:b/>
              </w:rPr>
              <w:t>Amount</w:t>
            </w:r>
          </w:p>
        </w:tc>
      </w:tr>
      <w:tr w:rsidR="00903655" w:rsidRPr="00717808" w:rsidTr="00395305">
        <w:trPr>
          <w:trHeight w:val="70"/>
        </w:trPr>
        <w:tc>
          <w:tcPr>
            <w:tcW w:w="81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1.</w:t>
            </w:r>
          </w:p>
        </w:tc>
        <w:tc>
          <w:tcPr>
            <w:tcW w:w="4500"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fMRI &amp; ERP evidence for improvement in Audio-visual integration in individuals with ANSD post speech reading training</w:t>
            </w:r>
          </w:p>
        </w:tc>
        <w:tc>
          <w:tcPr>
            <w:tcW w:w="2520" w:type="dxa"/>
          </w:tcPr>
          <w:p w:rsidR="00903655" w:rsidRPr="00717808" w:rsidRDefault="00903655" w:rsidP="00395305">
            <w:pPr>
              <w:pStyle w:val="BodyText"/>
              <w:shd w:val="clear" w:color="auto" w:fill="FFFFFF" w:themeFill="background1"/>
              <w:jc w:val="left"/>
            </w:pPr>
            <w:r w:rsidRPr="00717808">
              <w:t>PI: Dr. Rajalakshmi K.</w:t>
            </w:r>
          </w:p>
        </w:tc>
        <w:tc>
          <w:tcPr>
            <w:tcW w:w="1260" w:type="dxa"/>
          </w:tcPr>
          <w:p w:rsidR="00903655"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DST</w:t>
            </w:r>
          </w:p>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Pr>
                <w:rFonts w:ascii="Times New Roman" w:hAnsi="Times New Roman"/>
              </w:rPr>
              <w:t>(3 years)</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35.29</w:t>
            </w:r>
          </w:p>
        </w:tc>
      </w:tr>
      <w:tr w:rsidR="00903655" w:rsidRPr="00717808" w:rsidTr="00395305">
        <w:trPr>
          <w:trHeight w:val="70"/>
        </w:trPr>
        <w:tc>
          <w:tcPr>
            <w:tcW w:w="81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2.</w:t>
            </w:r>
          </w:p>
        </w:tc>
        <w:tc>
          <w:tcPr>
            <w:tcW w:w="4500"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Auditory processing and auditory cognitive measures in carriers of mutated genes that cause hearing loss</w:t>
            </w:r>
          </w:p>
        </w:tc>
        <w:tc>
          <w:tcPr>
            <w:tcW w:w="2520" w:type="dxa"/>
          </w:tcPr>
          <w:p w:rsidR="00903655" w:rsidRPr="00717808" w:rsidRDefault="00903655" w:rsidP="00395305">
            <w:pPr>
              <w:pStyle w:val="BodyText"/>
              <w:shd w:val="clear" w:color="auto" w:fill="FFFFFF" w:themeFill="background1"/>
              <w:jc w:val="left"/>
            </w:pPr>
            <w:r w:rsidRPr="00717808">
              <w:t>PI: Dr. Sandeep M.</w:t>
            </w:r>
          </w:p>
          <w:p w:rsidR="00903655" w:rsidRPr="00717808" w:rsidRDefault="00903655" w:rsidP="00395305">
            <w:pPr>
              <w:pStyle w:val="BodyText"/>
              <w:shd w:val="clear" w:color="auto" w:fill="FFFFFF" w:themeFill="background1"/>
              <w:jc w:val="left"/>
            </w:pPr>
            <w:r w:rsidRPr="00717808">
              <w:t>CI: Dr. Santhosh M.</w:t>
            </w:r>
          </w:p>
          <w:p w:rsidR="00903655" w:rsidRPr="00717808" w:rsidRDefault="00903655" w:rsidP="00395305">
            <w:pPr>
              <w:pStyle w:val="BodyText"/>
              <w:shd w:val="clear" w:color="auto" w:fill="FFFFFF" w:themeFill="background1"/>
              <w:jc w:val="left"/>
            </w:pPr>
          </w:p>
        </w:tc>
        <w:tc>
          <w:tcPr>
            <w:tcW w:w="1260" w:type="dxa"/>
          </w:tcPr>
          <w:p w:rsidR="00903655" w:rsidRPr="00717808" w:rsidRDefault="00903655" w:rsidP="00395305">
            <w:pPr>
              <w:pStyle w:val="ListParagraph"/>
              <w:spacing w:after="0" w:line="240" w:lineRule="auto"/>
              <w:ind w:left="0"/>
              <w:jc w:val="center"/>
              <w:rPr>
                <w:rFonts w:ascii="Times New Roman" w:hAnsi="Times New Roman"/>
              </w:rPr>
            </w:pPr>
            <w:r w:rsidRPr="00717808">
              <w:rPr>
                <w:rFonts w:ascii="Times New Roman" w:hAnsi="Times New Roman"/>
              </w:rPr>
              <w:t>DST</w:t>
            </w:r>
          </w:p>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(3 years)</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47.52</w:t>
            </w:r>
          </w:p>
        </w:tc>
      </w:tr>
      <w:tr w:rsidR="00903655" w:rsidRPr="00717808" w:rsidTr="00395305">
        <w:trPr>
          <w:trHeight w:val="70"/>
        </w:trPr>
        <w:tc>
          <w:tcPr>
            <w:tcW w:w="810" w:type="dxa"/>
          </w:tcPr>
          <w:p w:rsidR="00903655" w:rsidRPr="00717808" w:rsidRDefault="00903655" w:rsidP="00395305">
            <w:pPr>
              <w:shd w:val="clear" w:color="auto" w:fill="FFFFFF" w:themeFill="background1"/>
              <w:spacing w:after="0" w:line="240" w:lineRule="auto"/>
              <w:jc w:val="center"/>
              <w:rPr>
                <w:rFonts w:ascii="Times New Roman" w:hAnsi="Times New Roman" w:cs="Times New Roman"/>
                <w:sz w:val="24"/>
                <w:szCs w:val="24"/>
              </w:rPr>
            </w:pPr>
            <w:r w:rsidRPr="00717808">
              <w:rPr>
                <w:rFonts w:ascii="Times New Roman" w:hAnsi="Times New Roman" w:cs="Times New Roman"/>
                <w:sz w:val="24"/>
                <w:szCs w:val="24"/>
              </w:rPr>
              <w:t>3.</w:t>
            </w:r>
          </w:p>
        </w:tc>
        <w:tc>
          <w:tcPr>
            <w:tcW w:w="4500" w:type="dxa"/>
          </w:tcPr>
          <w:p w:rsidR="00903655" w:rsidRPr="00717808" w:rsidRDefault="00903655" w:rsidP="00395305">
            <w:pPr>
              <w:shd w:val="clear" w:color="auto" w:fill="FFFFFF" w:themeFill="background1"/>
              <w:spacing w:after="0" w:line="240" w:lineRule="auto"/>
              <w:jc w:val="both"/>
              <w:rPr>
                <w:rFonts w:ascii="Times New Roman" w:hAnsi="Times New Roman" w:cs="Times New Roman"/>
                <w:sz w:val="24"/>
                <w:szCs w:val="24"/>
              </w:rPr>
            </w:pPr>
            <w:r w:rsidRPr="00717808">
              <w:rPr>
                <w:rFonts w:ascii="Times New Roman" w:hAnsi="Times New Roman" w:cs="Times New Roman"/>
                <w:sz w:val="24"/>
                <w:szCs w:val="24"/>
              </w:rPr>
              <w:t>Efficacy of computer based training module on auditory and cognitive skills in children with central auditory processing disorders</w:t>
            </w:r>
          </w:p>
        </w:tc>
        <w:tc>
          <w:tcPr>
            <w:tcW w:w="2520" w:type="dxa"/>
          </w:tcPr>
          <w:p w:rsidR="00903655" w:rsidRPr="00717808" w:rsidRDefault="00903655" w:rsidP="00395305">
            <w:pPr>
              <w:pStyle w:val="BodyText"/>
              <w:shd w:val="clear" w:color="auto" w:fill="FFFFFF" w:themeFill="background1"/>
              <w:jc w:val="left"/>
            </w:pPr>
            <w:r w:rsidRPr="00717808">
              <w:t>PI: Dr. Prawin Kumar</w:t>
            </w:r>
          </w:p>
          <w:p w:rsidR="00903655" w:rsidRPr="00717808" w:rsidRDefault="00903655" w:rsidP="00395305">
            <w:pPr>
              <w:pStyle w:val="BodyText"/>
              <w:shd w:val="clear" w:color="auto" w:fill="FFFFFF" w:themeFill="background1"/>
              <w:jc w:val="left"/>
            </w:pPr>
            <w:r w:rsidRPr="00717808">
              <w:t>CI: Dr. Niraj Kumar Singh</w:t>
            </w:r>
          </w:p>
          <w:p w:rsidR="00903655" w:rsidRPr="00717808" w:rsidRDefault="00903655" w:rsidP="00395305">
            <w:pPr>
              <w:pStyle w:val="BodyText"/>
              <w:shd w:val="clear" w:color="auto" w:fill="FFFFFF" w:themeFill="background1"/>
              <w:jc w:val="left"/>
            </w:pPr>
          </w:p>
        </w:tc>
        <w:tc>
          <w:tcPr>
            <w:tcW w:w="1260" w:type="dxa"/>
          </w:tcPr>
          <w:p w:rsidR="00903655" w:rsidRPr="00717808" w:rsidRDefault="00903655" w:rsidP="00395305">
            <w:pPr>
              <w:pStyle w:val="ListParagraph"/>
              <w:spacing w:after="0" w:line="240" w:lineRule="auto"/>
              <w:ind w:left="0"/>
              <w:jc w:val="center"/>
              <w:rPr>
                <w:rFonts w:ascii="Times New Roman" w:hAnsi="Times New Roman"/>
              </w:rPr>
            </w:pPr>
            <w:r w:rsidRPr="00717808">
              <w:rPr>
                <w:rFonts w:ascii="Times New Roman" w:hAnsi="Times New Roman"/>
              </w:rPr>
              <w:t>DST</w:t>
            </w:r>
          </w:p>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(3 years)</w:t>
            </w:r>
          </w:p>
        </w:tc>
        <w:tc>
          <w:tcPr>
            <w:tcW w:w="1080" w:type="dxa"/>
          </w:tcPr>
          <w:p w:rsidR="00903655" w:rsidRPr="00717808" w:rsidRDefault="00903655" w:rsidP="00395305">
            <w:pPr>
              <w:pStyle w:val="ListParagraph"/>
              <w:shd w:val="clear" w:color="auto" w:fill="FFFFFF" w:themeFill="background1"/>
              <w:spacing w:after="0" w:line="240" w:lineRule="auto"/>
              <w:ind w:left="0"/>
              <w:jc w:val="center"/>
              <w:rPr>
                <w:rFonts w:ascii="Times New Roman" w:hAnsi="Times New Roman"/>
              </w:rPr>
            </w:pPr>
            <w:r w:rsidRPr="00717808">
              <w:rPr>
                <w:rFonts w:ascii="Times New Roman" w:hAnsi="Times New Roman"/>
              </w:rPr>
              <w:t>28.49</w:t>
            </w:r>
          </w:p>
        </w:tc>
      </w:tr>
    </w:tbl>
    <w:p w:rsidR="00B044AE" w:rsidRPr="00717808" w:rsidRDefault="00B044AE" w:rsidP="00B044AE">
      <w:pPr>
        <w:shd w:val="clear" w:color="auto" w:fill="FFFFFF" w:themeFill="background1"/>
        <w:tabs>
          <w:tab w:val="left" w:pos="-180"/>
          <w:tab w:val="left" w:pos="0"/>
        </w:tabs>
        <w:spacing w:after="0" w:line="240" w:lineRule="auto"/>
        <w:rPr>
          <w:rFonts w:ascii="Times New Roman" w:hAnsi="Times New Roman" w:cs="Times New Roman"/>
          <w:b/>
          <w:i/>
          <w:sz w:val="24"/>
          <w:szCs w:val="24"/>
        </w:rPr>
      </w:pPr>
    </w:p>
    <w:p w:rsidR="00B044AE" w:rsidRPr="00717808" w:rsidRDefault="00B044AE" w:rsidP="0089528A">
      <w:pPr>
        <w:pStyle w:val="ListParagraph"/>
        <w:numPr>
          <w:ilvl w:val="0"/>
          <w:numId w:val="8"/>
        </w:numPr>
        <w:shd w:val="clear" w:color="auto" w:fill="FFFFFF" w:themeFill="background1"/>
        <w:tabs>
          <w:tab w:val="left" w:pos="-180"/>
          <w:tab w:val="left" w:pos="0"/>
        </w:tabs>
        <w:spacing w:after="0" w:line="240" w:lineRule="auto"/>
        <w:ind w:left="720" w:hanging="450"/>
        <w:rPr>
          <w:rFonts w:ascii="Times New Roman" w:hAnsi="Times New Roman"/>
          <w:b/>
        </w:rPr>
      </w:pPr>
      <w:r w:rsidRPr="00717808">
        <w:rPr>
          <w:rFonts w:ascii="Times New Roman" w:hAnsi="Times New Roman"/>
          <w:b/>
        </w:rPr>
        <w:t>Doctoral and Post-Doctoral Programs</w:t>
      </w:r>
    </w:p>
    <w:p w:rsidR="00B044AE" w:rsidRPr="00717808" w:rsidRDefault="00B044AE" w:rsidP="0089528A">
      <w:pPr>
        <w:pStyle w:val="ListParagraph"/>
        <w:numPr>
          <w:ilvl w:val="0"/>
          <w:numId w:val="9"/>
        </w:numPr>
        <w:shd w:val="clear" w:color="auto" w:fill="FFFFFF" w:themeFill="background1"/>
        <w:tabs>
          <w:tab w:val="left" w:pos="-180"/>
          <w:tab w:val="left" w:pos="0"/>
        </w:tabs>
        <w:spacing w:after="0" w:line="240" w:lineRule="auto"/>
        <w:ind w:hanging="270"/>
        <w:rPr>
          <w:rFonts w:ascii="Times New Roman" w:hAnsi="Times New Roman"/>
          <w:b/>
        </w:rPr>
      </w:pPr>
      <w:r w:rsidRPr="00717808">
        <w:rPr>
          <w:rFonts w:ascii="Times New Roman" w:hAnsi="Times New Roman"/>
          <w:b/>
        </w:rPr>
        <w:t>Degree Awarded (for the current month)</w:t>
      </w:r>
      <w:r w:rsidRPr="00717808">
        <w:rPr>
          <w:rFonts w:ascii="Times New Roman" w:hAnsi="Times New Roman"/>
          <w:b/>
        </w:rPr>
        <w:tab/>
        <w:t xml:space="preserve">: </w:t>
      </w:r>
      <w:r w:rsidRPr="00717808">
        <w:rPr>
          <w:rFonts w:ascii="Times New Roman" w:hAnsi="Times New Roman"/>
          <w:b/>
        </w:rPr>
        <w:tab/>
      </w:r>
      <w:r w:rsidR="001906CE">
        <w:rPr>
          <w:rFonts w:ascii="Times New Roman" w:hAnsi="Times New Roman"/>
          <w:b/>
        </w:rPr>
        <w:t>0</w:t>
      </w:r>
    </w:p>
    <w:p w:rsidR="00B044AE" w:rsidRPr="001818BC" w:rsidRDefault="00B044AE" w:rsidP="0089528A">
      <w:pPr>
        <w:pStyle w:val="ListParagraph"/>
        <w:numPr>
          <w:ilvl w:val="0"/>
          <w:numId w:val="9"/>
        </w:numPr>
        <w:shd w:val="clear" w:color="auto" w:fill="FFFFFF" w:themeFill="background1"/>
        <w:tabs>
          <w:tab w:val="left" w:pos="-180"/>
          <w:tab w:val="left" w:pos="0"/>
        </w:tabs>
        <w:spacing w:after="0" w:line="240" w:lineRule="auto"/>
        <w:ind w:hanging="360"/>
        <w:rPr>
          <w:rFonts w:ascii="Times New Roman" w:hAnsi="Times New Roman"/>
          <w:bCs/>
          <w:iCs/>
        </w:rPr>
      </w:pPr>
      <w:r w:rsidRPr="00717808">
        <w:rPr>
          <w:rFonts w:ascii="Times New Roman" w:hAnsi="Times New Roman"/>
          <w:b/>
        </w:rPr>
        <w:t>Under Progress</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00D70BCC">
        <w:rPr>
          <w:rFonts w:ascii="Times New Roman" w:hAnsi="Times New Roman"/>
          <w:b/>
        </w:rPr>
        <w:tab/>
      </w:r>
      <w:r w:rsidRPr="00717808">
        <w:rPr>
          <w:rFonts w:ascii="Times New Roman" w:hAnsi="Times New Roman"/>
          <w:b/>
        </w:rPr>
        <w:t xml:space="preserve">: </w:t>
      </w:r>
      <w:r w:rsidRPr="00717808">
        <w:rPr>
          <w:rFonts w:ascii="Times New Roman" w:hAnsi="Times New Roman"/>
          <w:b/>
        </w:rPr>
        <w:tab/>
        <w:t>26</w:t>
      </w:r>
    </w:p>
    <w:tbl>
      <w:tblPr>
        <w:tblW w:w="97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1890"/>
        <w:gridCol w:w="4590"/>
        <w:gridCol w:w="2497"/>
      </w:tblGrid>
      <w:tr w:rsidR="001818BC" w:rsidRPr="00FE3E8E" w:rsidTr="001A22EF">
        <w:tc>
          <w:tcPr>
            <w:tcW w:w="787" w:type="dxa"/>
            <w:vAlign w:val="center"/>
          </w:tcPr>
          <w:p w:rsidR="001818BC" w:rsidRPr="00FE3E8E" w:rsidRDefault="001818BC" w:rsidP="001A22EF">
            <w:pPr>
              <w:spacing w:after="0" w:line="240" w:lineRule="auto"/>
              <w:jc w:val="center"/>
              <w:rPr>
                <w:rFonts w:ascii="Times New Roman" w:hAnsi="Times New Roman" w:cs="Times New Roman"/>
                <w:b/>
                <w:sz w:val="24"/>
                <w:szCs w:val="24"/>
              </w:rPr>
            </w:pPr>
            <w:r w:rsidRPr="00FE3E8E">
              <w:rPr>
                <w:rFonts w:ascii="Times New Roman" w:hAnsi="Times New Roman" w:cs="Times New Roman"/>
                <w:b/>
                <w:sz w:val="24"/>
                <w:szCs w:val="24"/>
              </w:rPr>
              <w:t>Sl. No.</w:t>
            </w:r>
          </w:p>
        </w:tc>
        <w:tc>
          <w:tcPr>
            <w:tcW w:w="1890" w:type="dxa"/>
            <w:vAlign w:val="center"/>
          </w:tcPr>
          <w:p w:rsidR="001818BC" w:rsidRPr="00FE3E8E" w:rsidRDefault="001818BC" w:rsidP="001A22EF">
            <w:pPr>
              <w:spacing w:after="0" w:line="240" w:lineRule="auto"/>
              <w:jc w:val="center"/>
              <w:rPr>
                <w:rFonts w:ascii="Times New Roman" w:hAnsi="Times New Roman" w:cs="Times New Roman"/>
                <w:b/>
                <w:sz w:val="24"/>
                <w:szCs w:val="24"/>
              </w:rPr>
            </w:pPr>
            <w:r w:rsidRPr="00FE3E8E">
              <w:rPr>
                <w:rFonts w:ascii="Times New Roman" w:hAnsi="Times New Roman" w:cs="Times New Roman"/>
                <w:b/>
                <w:sz w:val="24"/>
                <w:szCs w:val="24"/>
              </w:rPr>
              <w:t>Name</w:t>
            </w:r>
          </w:p>
        </w:tc>
        <w:tc>
          <w:tcPr>
            <w:tcW w:w="4590" w:type="dxa"/>
            <w:vAlign w:val="center"/>
          </w:tcPr>
          <w:p w:rsidR="001818BC" w:rsidRPr="00FE3E8E" w:rsidRDefault="001818BC" w:rsidP="001A22EF">
            <w:pPr>
              <w:spacing w:after="0" w:line="240" w:lineRule="auto"/>
              <w:jc w:val="center"/>
              <w:rPr>
                <w:rFonts w:ascii="Times New Roman" w:hAnsi="Times New Roman" w:cs="Times New Roman"/>
                <w:b/>
                <w:sz w:val="24"/>
                <w:szCs w:val="24"/>
              </w:rPr>
            </w:pPr>
            <w:r w:rsidRPr="00FE3E8E">
              <w:rPr>
                <w:rFonts w:ascii="Times New Roman" w:hAnsi="Times New Roman" w:cs="Times New Roman"/>
                <w:b/>
                <w:sz w:val="24"/>
                <w:szCs w:val="24"/>
              </w:rPr>
              <w:t>Topic</w:t>
            </w:r>
          </w:p>
        </w:tc>
        <w:tc>
          <w:tcPr>
            <w:tcW w:w="2497" w:type="dxa"/>
            <w:vAlign w:val="center"/>
          </w:tcPr>
          <w:p w:rsidR="001818BC" w:rsidRPr="00FE3E8E" w:rsidRDefault="001818BC" w:rsidP="001A22EF">
            <w:pPr>
              <w:spacing w:after="0" w:line="240" w:lineRule="auto"/>
              <w:jc w:val="center"/>
              <w:rPr>
                <w:rFonts w:ascii="Times New Roman" w:hAnsi="Times New Roman" w:cs="Times New Roman"/>
                <w:b/>
                <w:sz w:val="24"/>
                <w:szCs w:val="24"/>
              </w:rPr>
            </w:pPr>
            <w:r w:rsidRPr="00FE3E8E">
              <w:rPr>
                <w:rFonts w:ascii="Times New Roman" w:hAnsi="Times New Roman" w:cs="Times New Roman"/>
                <w:b/>
                <w:sz w:val="24"/>
                <w:szCs w:val="24"/>
              </w:rPr>
              <w:t>Guide / Co-guide</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ListParagraph"/>
              <w:spacing w:after="0" w:line="240" w:lineRule="auto"/>
              <w:ind w:left="0"/>
              <w:rPr>
                <w:rFonts w:ascii="Times New Roman" w:hAnsi="Times New Roman"/>
              </w:rPr>
            </w:pPr>
            <w:r w:rsidRPr="00FE3E8E">
              <w:rPr>
                <w:rFonts w:ascii="Times New Roman" w:hAnsi="Times New Roman"/>
              </w:rPr>
              <w:t>MsMamatha N.M</w:t>
            </w:r>
          </w:p>
        </w:tc>
        <w:tc>
          <w:tcPr>
            <w:tcW w:w="4590" w:type="dxa"/>
          </w:tcPr>
          <w:p w:rsidR="001818BC" w:rsidRPr="00FE3E8E" w:rsidRDefault="001818BC" w:rsidP="001A22EF">
            <w:pPr>
              <w:pStyle w:val="BodyText"/>
              <w:rPr>
                <w:bCs/>
              </w:rPr>
            </w:pPr>
            <w:r w:rsidRPr="00FE3E8E">
              <w:rPr>
                <w:bCs/>
              </w:rPr>
              <w:t>Effect of auditory processing abilities on academic performance in Kannada speaking primary school children</w:t>
            </w:r>
          </w:p>
        </w:tc>
        <w:tc>
          <w:tcPr>
            <w:tcW w:w="2497" w:type="dxa"/>
          </w:tcPr>
          <w:p w:rsidR="001818BC" w:rsidRPr="00FE3E8E" w:rsidRDefault="001818BC" w:rsidP="001A22EF">
            <w:pPr>
              <w:pStyle w:val="BodyText"/>
              <w:jc w:val="left"/>
            </w:pPr>
            <w:r w:rsidRPr="00FE3E8E">
              <w:rPr>
                <w:bCs/>
              </w:rPr>
              <w:t xml:space="preserve">Prof. </w:t>
            </w:r>
            <w:r w:rsidRPr="00FE3E8E">
              <w:t>Asha Yathiraj</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MsShubhaTak</w:t>
            </w:r>
          </w:p>
        </w:tc>
        <w:tc>
          <w:tcPr>
            <w:tcW w:w="4590" w:type="dxa"/>
          </w:tcPr>
          <w:p w:rsidR="001818BC" w:rsidRPr="00FE3E8E" w:rsidRDefault="001818BC" w:rsidP="001A22EF">
            <w:pPr>
              <w:shd w:val="clear" w:color="auto" w:fill="FFFFFF" w:themeFill="background1"/>
              <w:spacing w:after="0" w:line="240" w:lineRule="auto"/>
              <w:jc w:val="both"/>
              <w:rPr>
                <w:rFonts w:ascii="Times New Roman" w:hAnsi="Times New Roman" w:cs="Times New Roman"/>
                <w:sz w:val="24"/>
                <w:szCs w:val="24"/>
              </w:rPr>
            </w:pPr>
            <w:r w:rsidRPr="00FE3E8E">
              <w:rPr>
                <w:rFonts w:ascii="Times New Roman" w:hAnsi="Times New Roman" w:cs="Times New Roman"/>
                <w:sz w:val="24"/>
                <w:szCs w:val="24"/>
              </w:rPr>
              <w:t>Loudness perception in children using hearing aids and children using cochlear implant</w:t>
            </w:r>
          </w:p>
        </w:tc>
        <w:tc>
          <w:tcPr>
            <w:tcW w:w="2497" w:type="dxa"/>
          </w:tcPr>
          <w:p w:rsidR="001818BC" w:rsidRDefault="001818BC" w:rsidP="001A22EF">
            <w:r w:rsidRPr="006B3C47">
              <w:rPr>
                <w:rFonts w:ascii="Times New Roman" w:hAnsi="Times New Roman" w:cs="Times New Roman"/>
                <w:bCs/>
                <w:sz w:val="24"/>
                <w:szCs w:val="24"/>
              </w:rPr>
              <w:t xml:space="preserve">Prof. </w:t>
            </w:r>
            <w:r w:rsidRPr="006B3C47">
              <w:rPr>
                <w:rFonts w:ascii="Times New Roman" w:hAnsi="Times New Roman" w:cs="Times New Roman"/>
                <w:sz w:val="24"/>
                <w:szCs w:val="24"/>
              </w:rPr>
              <w:t>Asha Yathiraj</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Mr. Shreyank P Swamy</w:t>
            </w:r>
          </w:p>
        </w:tc>
        <w:tc>
          <w:tcPr>
            <w:tcW w:w="4590" w:type="dxa"/>
          </w:tcPr>
          <w:p w:rsidR="001818BC" w:rsidRPr="00FE3E8E" w:rsidRDefault="001818BC" w:rsidP="001A22EF">
            <w:pPr>
              <w:shd w:val="clear" w:color="auto" w:fill="FFFFFF" w:themeFill="background1"/>
              <w:spacing w:after="0" w:line="240" w:lineRule="auto"/>
              <w:jc w:val="both"/>
              <w:rPr>
                <w:rFonts w:ascii="Times New Roman" w:hAnsi="Times New Roman" w:cs="Times New Roman"/>
                <w:sz w:val="24"/>
                <w:szCs w:val="24"/>
              </w:rPr>
            </w:pPr>
            <w:r w:rsidRPr="00FE3E8E">
              <w:rPr>
                <w:rFonts w:ascii="Times New Roman" w:hAnsi="Times New Roman" w:cs="Times New Roman"/>
                <w:sz w:val="24"/>
                <w:szCs w:val="24"/>
              </w:rPr>
              <w:t>Comparison of contralateral suppression of otoacoustic emission between children with APD and children with ADHD</w:t>
            </w:r>
          </w:p>
        </w:tc>
        <w:tc>
          <w:tcPr>
            <w:tcW w:w="2497" w:type="dxa"/>
          </w:tcPr>
          <w:p w:rsidR="001818BC" w:rsidRDefault="001818BC" w:rsidP="001A22EF">
            <w:r w:rsidRPr="006B3C47">
              <w:rPr>
                <w:rFonts w:ascii="Times New Roman" w:hAnsi="Times New Roman" w:cs="Times New Roman"/>
                <w:bCs/>
                <w:sz w:val="24"/>
                <w:szCs w:val="24"/>
              </w:rPr>
              <w:t xml:space="preserve">Prof. </w:t>
            </w:r>
            <w:r w:rsidRPr="006B3C47">
              <w:rPr>
                <w:rFonts w:ascii="Times New Roman" w:hAnsi="Times New Roman" w:cs="Times New Roman"/>
                <w:sz w:val="24"/>
                <w:szCs w:val="24"/>
              </w:rPr>
              <w:t>Asha Yathiraj</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before="100" w:beforeAutospacing="1" w:after="0" w:afterAutospacing="1" w:line="240" w:lineRule="auto"/>
              <w:rPr>
                <w:rFonts w:ascii="Times New Roman" w:hAnsi="Times New Roman" w:cs="Times New Roman"/>
                <w:sz w:val="24"/>
                <w:szCs w:val="24"/>
              </w:rPr>
            </w:pPr>
            <w:r w:rsidRPr="00FE3E8E">
              <w:rPr>
                <w:rFonts w:ascii="Times New Roman" w:hAnsi="Times New Roman" w:cs="Times New Roman"/>
                <w:sz w:val="24"/>
                <w:szCs w:val="24"/>
              </w:rPr>
              <w:t>Ms. Shubhaganga</w:t>
            </w:r>
          </w:p>
        </w:tc>
        <w:tc>
          <w:tcPr>
            <w:tcW w:w="4590" w:type="dxa"/>
          </w:tcPr>
          <w:p w:rsidR="001818BC" w:rsidRPr="00FE3E8E" w:rsidRDefault="001818BC" w:rsidP="001A22EF">
            <w:pPr>
              <w:spacing w:before="100" w:beforeAutospacing="1" w:afterAutospacing="1"/>
              <w:rPr>
                <w:rFonts w:ascii="Times New Roman" w:hAnsi="Times New Roman" w:cs="Times New Roman"/>
                <w:sz w:val="24"/>
                <w:szCs w:val="24"/>
              </w:rPr>
            </w:pPr>
            <w:r w:rsidRPr="00FE3E8E">
              <w:rPr>
                <w:rFonts w:ascii="Times New Roman" w:hAnsi="Times New Roman" w:cs="Times New Roman"/>
                <w:sz w:val="24"/>
                <w:szCs w:val="24"/>
              </w:rPr>
              <w:t>Influence of education employment and gender on auditory processing and cognition in older adults</w:t>
            </w:r>
          </w:p>
        </w:tc>
        <w:tc>
          <w:tcPr>
            <w:tcW w:w="2497" w:type="dxa"/>
          </w:tcPr>
          <w:p w:rsidR="001818BC" w:rsidRDefault="001818BC" w:rsidP="001A22EF">
            <w:r w:rsidRPr="006B3C47">
              <w:rPr>
                <w:rFonts w:ascii="Times New Roman" w:hAnsi="Times New Roman" w:cs="Times New Roman"/>
                <w:bCs/>
                <w:sz w:val="24"/>
                <w:szCs w:val="24"/>
              </w:rPr>
              <w:t xml:space="preserve">Prof. </w:t>
            </w:r>
            <w:r w:rsidRPr="006B3C47">
              <w:rPr>
                <w:rFonts w:ascii="Times New Roman" w:hAnsi="Times New Roman" w:cs="Times New Roman"/>
                <w:sz w:val="24"/>
                <w:szCs w:val="24"/>
              </w:rPr>
              <w:t>Asha Yathiraj</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Mr. Vikas M.D.</w:t>
            </w:r>
          </w:p>
        </w:tc>
        <w:tc>
          <w:tcPr>
            <w:tcW w:w="4590" w:type="dxa"/>
          </w:tcPr>
          <w:p w:rsidR="001818BC" w:rsidRPr="00FE3E8E" w:rsidRDefault="001818BC" w:rsidP="001A22EF">
            <w:pPr>
              <w:shd w:val="clear" w:color="auto" w:fill="FFFFFF" w:themeFill="background1"/>
              <w:spacing w:after="0" w:line="240" w:lineRule="auto"/>
              <w:jc w:val="both"/>
              <w:rPr>
                <w:rFonts w:ascii="Times New Roman" w:hAnsi="Times New Roman" w:cs="Times New Roman"/>
                <w:sz w:val="24"/>
                <w:szCs w:val="24"/>
              </w:rPr>
            </w:pPr>
            <w:r w:rsidRPr="00FE3E8E">
              <w:rPr>
                <w:rFonts w:ascii="Times New Roman" w:hAnsi="Times New Roman" w:cs="Times New Roman"/>
                <w:sz w:val="24"/>
                <w:szCs w:val="24"/>
              </w:rPr>
              <w:t>Effects of temporal resolution, working memory and personality on benefit of hearing aids in older adults</w:t>
            </w:r>
          </w:p>
        </w:tc>
        <w:tc>
          <w:tcPr>
            <w:tcW w:w="2497" w:type="dxa"/>
          </w:tcPr>
          <w:p w:rsidR="001818BC" w:rsidRPr="00FE3E8E" w:rsidRDefault="001818BC" w:rsidP="001A22EF">
            <w:pPr>
              <w:spacing w:after="0" w:line="240" w:lineRule="auto"/>
              <w:rPr>
                <w:rFonts w:ascii="Times New Roman" w:hAnsi="Times New Roman" w:cs="Times New Roman"/>
                <w:sz w:val="24"/>
                <w:szCs w:val="24"/>
              </w:rPr>
            </w:pPr>
            <w:r>
              <w:rPr>
                <w:rFonts w:ascii="Times New Roman" w:hAnsi="Times New Roman" w:cs="Times New Roman"/>
                <w:sz w:val="24"/>
                <w:szCs w:val="24"/>
              </w:rPr>
              <w:t>Prof. Manjula P</w:t>
            </w:r>
          </w:p>
          <w:p w:rsidR="001818BC" w:rsidRPr="00FE3E8E" w:rsidRDefault="001818BC" w:rsidP="001A22EF">
            <w:pPr>
              <w:spacing w:after="0" w:line="240" w:lineRule="auto"/>
              <w:rPr>
                <w:rFonts w:ascii="Times New Roman" w:hAnsi="Times New Roman" w:cs="Times New Roman"/>
                <w:sz w:val="24"/>
                <w:szCs w:val="24"/>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Shailaja Shukla</w:t>
            </w:r>
          </w:p>
        </w:tc>
        <w:tc>
          <w:tcPr>
            <w:tcW w:w="4590" w:type="dxa"/>
          </w:tcPr>
          <w:p w:rsidR="001818BC" w:rsidRPr="00FE3E8E" w:rsidRDefault="001818BC" w:rsidP="001A22EF">
            <w:pPr>
              <w:shd w:val="clear" w:color="auto" w:fill="FFFFFF" w:themeFill="background1"/>
              <w:spacing w:after="0" w:line="240" w:lineRule="auto"/>
              <w:jc w:val="both"/>
              <w:rPr>
                <w:rFonts w:ascii="Times New Roman" w:hAnsi="Times New Roman" w:cs="Times New Roman"/>
                <w:sz w:val="24"/>
                <w:szCs w:val="24"/>
              </w:rPr>
            </w:pPr>
            <w:r w:rsidRPr="00FE3E8E">
              <w:rPr>
                <w:rFonts w:ascii="Times New Roman" w:hAnsi="Times New Roman" w:cs="Times New Roman"/>
                <w:sz w:val="24"/>
                <w:szCs w:val="24"/>
              </w:rPr>
              <w:t>Cognitive Linguistic Processing in Typically Aging Kannada speaking individuals</w:t>
            </w:r>
          </w:p>
        </w:tc>
        <w:tc>
          <w:tcPr>
            <w:tcW w:w="2497" w:type="dxa"/>
          </w:tcPr>
          <w:p w:rsidR="001818BC" w:rsidRDefault="001818BC" w:rsidP="001A22EF">
            <w:r w:rsidRPr="00040AB7">
              <w:rPr>
                <w:rFonts w:ascii="Times New Roman" w:hAnsi="Times New Roman" w:cs="Times New Roman"/>
                <w:sz w:val="24"/>
                <w:szCs w:val="24"/>
              </w:rPr>
              <w:t>Prof. Manjula P</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Priyanka Jaisinghani</w:t>
            </w:r>
          </w:p>
        </w:tc>
        <w:tc>
          <w:tcPr>
            <w:tcW w:w="4590" w:type="dxa"/>
          </w:tcPr>
          <w:p w:rsidR="001818BC" w:rsidRPr="00FE3E8E" w:rsidRDefault="001818BC" w:rsidP="001A22EF">
            <w:pPr>
              <w:shd w:val="clear" w:color="auto" w:fill="FFFFFF" w:themeFill="background1"/>
              <w:spacing w:after="0" w:line="240" w:lineRule="auto"/>
              <w:jc w:val="both"/>
              <w:rPr>
                <w:rFonts w:ascii="Times New Roman" w:hAnsi="Times New Roman" w:cs="Times New Roman"/>
                <w:sz w:val="24"/>
                <w:szCs w:val="24"/>
              </w:rPr>
            </w:pPr>
            <w:r w:rsidRPr="00FE3E8E">
              <w:rPr>
                <w:rFonts w:ascii="Times New Roman" w:hAnsi="Times New Roman" w:cs="Times New Roman"/>
                <w:sz w:val="24"/>
                <w:szCs w:val="24"/>
              </w:rPr>
              <w:t>Validation of Speech enhancement and noise reduction strategies in individuals with sensorineural hearing loss and ANSD</w:t>
            </w:r>
          </w:p>
        </w:tc>
        <w:tc>
          <w:tcPr>
            <w:tcW w:w="2497" w:type="dxa"/>
          </w:tcPr>
          <w:p w:rsidR="001818BC" w:rsidRDefault="001818BC" w:rsidP="001A22EF">
            <w:r w:rsidRPr="00040AB7">
              <w:rPr>
                <w:rFonts w:ascii="Times New Roman" w:hAnsi="Times New Roman" w:cs="Times New Roman"/>
                <w:sz w:val="24"/>
                <w:szCs w:val="24"/>
              </w:rPr>
              <w:t>Prof. Manjula P</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MsSreena E N</w:t>
            </w:r>
          </w:p>
        </w:tc>
        <w:tc>
          <w:tcPr>
            <w:tcW w:w="4590"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sz w:val="24"/>
                <w:szCs w:val="24"/>
              </w:rPr>
              <w:t>Preferred compression amplification settings for individuals with varying audiogram configuration</w:t>
            </w:r>
          </w:p>
        </w:tc>
        <w:tc>
          <w:tcPr>
            <w:tcW w:w="2497" w:type="dxa"/>
          </w:tcPr>
          <w:p w:rsidR="001818BC" w:rsidRDefault="001818BC" w:rsidP="001A22EF">
            <w:r w:rsidRPr="00040AB7">
              <w:rPr>
                <w:rFonts w:ascii="Times New Roman" w:hAnsi="Times New Roman" w:cs="Times New Roman"/>
                <w:sz w:val="24"/>
                <w:szCs w:val="24"/>
              </w:rPr>
              <w:t>Prof. Manjula P</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BodyText"/>
              <w:jc w:val="left"/>
            </w:pPr>
            <w:r w:rsidRPr="00FE3E8E">
              <w:t xml:space="preserve">Ms. Priyanka V </w:t>
            </w:r>
          </w:p>
        </w:tc>
        <w:tc>
          <w:tcPr>
            <w:tcW w:w="4590" w:type="dxa"/>
          </w:tcPr>
          <w:p w:rsidR="001818BC" w:rsidRPr="00FE3E8E" w:rsidRDefault="001818BC" w:rsidP="001A22EF">
            <w:pPr>
              <w:pStyle w:val="BodyText"/>
              <w:rPr>
                <w:bCs/>
              </w:rPr>
            </w:pPr>
            <w:r w:rsidRPr="00FE3E8E">
              <w:rPr>
                <w:bCs/>
              </w:rPr>
              <w:t>Temporal processing abilities audi -tory working memory and speech perception in noise in vocal musicians, violinists and non-musicians</w:t>
            </w:r>
          </w:p>
        </w:tc>
        <w:tc>
          <w:tcPr>
            <w:tcW w:w="2497" w:type="dxa"/>
          </w:tcPr>
          <w:p w:rsidR="001818BC" w:rsidRPr="00FE3E8E" w:rsidRDefault="001818BC" w:rsidP="001A22EF">
            <w:pPr>
              <w:pStyle w:val="BodyText"/>
              <w:jc w:val="left"/>
              <w:rPr>
                <w:b/>
              </w:rPr>
            </w:pPr>
            <w:r w:rsidRPr="00FE3E8E">
              <w:rPr>
                <w:bCs/>
              </w:rPr>
              <w:t xml:space="preserve">Prof. </w:t>
            </w:r>
            <w:r w:rsidRPr="00FE3E8E">
              <w:t>Rajalakshmi K.</w:t>
            </w:r>
          </w:p>
          <w:p w:rsidR="001818BC" w:rsidRPr="00FE3E8E" w:rsidRDefault="001818BC" w:rsidP="001A22EF">
            <w:pPr>
              <w:pStyle w:val="BodyText"/>
              <w:jc w:val="left"/>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ListParagraph"/>
              <w:spacing w:after="0" w:line="240" w:lineRule="auto"/>
              <w:ind w:left="0"/>
              <w:rPr>
                <w:rFonts w:ascii="Times New Roman" w:hAnsi="Times New Roman"/>
              </w:rPr>
            </w:pPr>
            <w:r w:rsidRPr="00FE3E8E">
              <w:rPr>
                <w:rFonts w:ascii="Times New Roman" w:hAnsi="Times New Roman"/>
              </w:rPr>
              <w:t>Mr. Anu Prasad</w:t>
            </w:r>
          </w:p>
        </w:tc>
        <w:tc>
          <w:tcPr>
            <w:tcW w:w="4590" w:type="dxa"/>
          </w:tcPr>
          <w:p w:rsidR="001818BC" w:rsidRPr="00FE3E8E" w:rsidRDefault="001818BC" w:rsidP="001A22EF">
            <w:pPr>
              <w:pStyle w:val="BodyText"/>
              <w:rPr>
                <w:bCs/>
              </w:rPr>
            </w:pPr>
            <w:r w:rsidRPr="00FE3E8E">
              <w:rPr>
                <w:bCs/>
              </w:rPr>
              <w:t>Auditory processing in children with benign epilepsy with centro temporal spikes/rolandic epilepsy</w:t>
            </w:r>
          </w:p>
          <w:p w:rsidR="001818BC" w:rsidRPr="00FE3E8E" w:rsidRDefault="001818BC" w:rsidP="001A22EF">
            <w:pPr>
              <w:pStyle w:val="BodyText"/>
              <w:rPr>
                <w:bCs/>
              </w:rPr>
            </w:pPr>
          </w:p>
        </w:tc>
        <w:tc>
          <w:tcPr>
            <w:tcW w:w="2497" w:type="dxa"/>
          </w:tcPr>
          <w:p w:rsidR="001818BC" w:rsidRPr="00FE3E8E" w:rsidRDefault="001818BC" w:rsidP="001A22EF">
            <w:pPr>
              <w:pStyle w:val="BodyText"/>
              <w:jc w:val="left"/>
              <w:rPr>
                <w:bCs/>
              </w:rPr>
            </w:pPr>
            <w:r w:rsidRPr="00FE3E8E">
              <w:rPr>
                <w:bCs/>
              </w:rPr>
              <w:lastRenderedPageBreak/>
              <w:t>Prof. Rajalakshmi K</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ListParagraph"/>
              <w:spacing w:after="0" w:line="240" w:lineRule="auto"/>
              <w:ind w:left="0"/>
              <w:rPr>
                <w:rFonts w:ascii="Times New Roman" w:hAnsi="Times New Roman"/>
              </w:rPr>
            </w:pPr>
            <w:r w:rsidRPr="00FE3E8E">
              <w:rPr>
                <w:rFonts w:ascii="Times New Roman" w:hAnsi="Times New Roman"/>
              </w:rPr>
              <w:t>MsPrajnaNayak</w:t>
            </w:r>
          </w:p>
        </w:tc>
        <w:tc>
          <w:tcPr>
            <w:tcW w:w="4590" w:type="dxa"/>
          </w:tcPr>
          <w:p w:rsidR="001818BC" w:rsidRDefault="001818BC" w:rsidP="001A22EF">
            <w:pPr>
              <w:pStyle w:val="BodyText"/>
              <w:rPr>
                <w:bCs/>
              </w:rPr>
            </w:pPr>
            <w:r w:rsidRPr="00FE3E8E">
              <w:rPr>
                <w:bCs/>
              </w:rPr>
              <w:t>Fundamental frequency (f0) encoding and speech perception in noise</w:t>
            </w:r>
            <w:r w:rsidR="006C7F03">
              <w:rPr>
                <w:bCs/>
              </w:rPr>
              <w:t>.</w:t>
            </w:r>
          </w:p>
          <w:p w:rsidR="006C7F03" w:rsidRPr="00FE3E8E" w:rsidRDefault="006C7F03" w:rsidP="001A22EF">
            <w:pPr>
              <w:pStyle w:val="BodyText"/>
              <w:rPr>
                <w:bCs/>
              </w:rPr>
            </w:pPr>
          </w:p>
        </w:tc>
        <w:tc>
          <w:tcPr>
            <w:tcW w:w="2497" w:type="dxa"/>
          </w:tcPr>
          <w:p w:rsidR="001818BC" w:rsidRPr="00FE3E8E" w:rsidRDefault="001818BC" w:rsidP="001A22EF">
            <w:pPr>
              <w:pStyle w:val="BodyText"/>
              <w:jc w:val="left"/>
              <w:rPr>
                <w:bCs/>
              </w:rPr>
            </w:pPr>
            <w:r w:rsidRPr="00FE3E8E">
              <w:rPr>
                <w:bCs/>
              </w:rPr>
              <w:t>Prof. Rajalakshmi K</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ListParagraph"/>
              <w:spacing w:after="0" w:line="240" w:lineRule="auto"/>
              <w:ind w:left="0"/>
              <w:rPr>
                <w:rFonts w:ascii="Times New Roman" w:hAnsi="Times New Roman"/>
              </w:rPr>
            </w:pPr>
            <w:r w:rsidRPr="00FE3E8E">
              <w:rPr>
                <w:rFonts w:ascii="Times New Roman" w:hAnsi="Times New Roman"/>
              </w:rPr>
              <w:t>Mr. Vignesh S.S.</w:t>
            </w:r>
          </w:p>
        </w:tc>
        <w:tc>
          <w:tcPr>
            <w:tcW w:w="4590" w:type="dxa"/>
          </w:tcPr>
          <w:p w:rsidR="001818BC" w:rsidRDefault="001818BC" w:rsidP="001A22EF">
            <w:pPr>
              <w:pStyle w:val="BodyText"/>
              <w:rPr>
                <w:bCs/>
              </w:rPr>
            </w:pPr>
            <w:r w:rsidRPr="00FE3E8E">
              <w:rPr>
                <w:bCs/>
              </w:rPr>
              <w:t>Evaluation of brainstem functions in multiple sclerosis using auditory vestibular test battery</w:t>
            </w:r>
          </w:p>
          <w:p w:rsidR="006C7F03" w:rsidRPr="00FE3E8E" w:rsidRDefault="006C7F03" w:rsidP="001A22EF">
            <w:pPr>
              <w:pStyle w:val="BodyText"/>
              <w:rPr>
                <w:bCs/>
              </w:rPr>
            </w:pPr>
          </w:p>
        </w:tc>
        <w:tc>
          <w:tcPr>
            <w:tcW w:w="2497" w:type="dxa"/>
          </w:tcPr>
          <w:p w:rsidR="001818BC" w:rsidRPr="00FE3E8E" w:rsidRDefault="001818BC" w:rsidP="001A22EF">
            <w:pPr>
              <w:pStyle w:val="BodyText"/>
              <w:jc w:val="left"/>
              <w:rPr>
                <w:bCs/>
              </w:rPr>
            </w:pPr>
            <w:r w:rsidRPr="00FE3E8E">
              <w:rPr>
                <w:bCs/>
              </w:rPr>
              <w:t>Prof. Rajalakshmi K</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BodyText"/>
              <w:jc w:val="left"/>
            </w:pPr>
            <w:r w:rsidRPr="00FE3E8E">
              <w:t>Mr. Pawan M</w:t>
            </w:r>
          </w:p>
        </w:tc>
        <w:tc>
          <w:tcPr>
            <w:tcW w:w="4590" w:type="dxa"/>
          </w:tcPr>
          <w:p w:rsidR="001818BC" w:rsidRDefault="001818BC" w:rsidP="001A22EF">
            <w:pPr>
              <w:pStyle w:val="BodyText"/>
              <w:rPr>
                <w:bCs/>
              </w:rPr>
            </w:pPr>
            <w:r w:rsidRPr="00FE3E8E">
              <w:rPr>
                <w:bCs/>
              </w:rPr>
              <w:t>Investigation of mechanism underlying poor speech perception in individuals with cochlear hearing loss based on recovered envelope cues and the contribution of temporal fine structure cues in sequential segregation</w:t>
            </w:r>
            <w:r w:rsidR="006C7F03">
              <w:rPr>
                <w:bCs/>
              </w:rPr>
              <w:t>.</w:t>
            </w:r>
          </w:p>
          <w:p w:rsidR="006C7F03" w:rsidRPr="00FE3E8E" w:rsidRDefault="006C7F03" w:rsidP="001A22EF">
            <w:pPr>
              <w:pStyle w:val="BodyText"/>
              <w:rPr>
                <w:bCs/>
              </w:rPr>
            </w:pPr>
          </w:p>
        </w:tc>
        <w:tc>
          <w:tcPr>
            <w:tcW w:w="2497" w:type="dxa"/>
          </w:tcPr>
          <w:p w:rsidR="001818BC" w:rsidRPr="00FE3E8E" w:rsidRDefault="001818BC" w:rsidP="001A22EF">
            <w:pPr>
              <w:pStyle w:val="BodyText"/>
              <w:jc w:val="left"/>
              <w:rPr>
                <w:bCs/>
              </w:rPr>
            </w:pPr>
            <w:r w:rsidRPr="00FE3E8E">
              <w:rPr>
                <w:bCs/>
              </w:rPr>
              <w:t>Prof. Rajalakshmi K</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BodyText"/>
              <w:jc w:val="left"/>
            </w:pPr>
            <w:r w:rsidRPr="00FE3E8E">
              <w:t>Mr. Darga Baba Fakaruddin</w:t>
            </w:r>
          </w:p>
        </w:tc>
        <w:tc>
          <w:tcPr>
            <w:tcW w:w="4590" w:type="dxa"/>
          </w:tcPr>
          <w:p w:rsidR="001818BC" w:rsidRDefault="001818BC" w:rsidP="001A22EF">
            <w:pPr>
              <w:pStyle w:val="BodyText"/>
              <w:rPr>
                <w:bCs/>
              </w:rPr>
            </w:pPr>
            <w:r w:rsidRPr="00FE3E8E">
              <w:rPr>
                <w:bCs/>
              </w:rPr>
              <w:t>Effect of Age, Hearing Loss and Working Memory on Speech Recognition in Naïve Hearing aid Users.</w:t>
            </w:r>
          </w:p>
          <w:p w:rsidR="006C7F03" w:rsidRPr="00FE3E8E" w:rsidRDefault="006C7F03" w:rsidP="001A22EF">
            <w:pPr>
              <w:pStyle w:val="BodyText"/>
              <w:rPr>
                <w:bCs/>
              </w:rPr>
            </w:pPr>
          </w:p>
        </w:tc>
        <w:tc>
          <w:tcPr>
            <w:tcW w:w="2497" w:type="dxa"/>
          </w:tcPr>
          <w:p w:rsidR="001818BC" w:rsidRPr="00FE3E8E" w:rsidRDefault="001818BC" w:rsidP="001A22EF">
            <w:pPr>
              <w:pStyle w:val="BodyText"/>
              <w:jc w:val="left"/>
              <w:rPr>
                <w:bCs/>
              </w:rPr>
            </w:pPr>
            <w:r w:rsidRPr="00FE3E8E">
              <w:rPr>
                <w:bCs/>
              </w:rPr>
              <w:t>Prof. Rajalakshmi K</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before="100" w:beforeAutospacing="1" w:after="0" w:afterAutospacing="1" w:line="240" w:lineRule="auto"/>
              <w:rPr>
                <w:rFonts w:ascii="Times New Roman" w:hAnsi="Times New Roman" w:cs="Times New Roman"/>
                <w:sz w:val="24"/>
                <w:szCs w:val="24"/>
              </w:rPr>
            </w:pPr>
            <w:r w:rsidRPr="00FE3E8E">
              <w:rPr>
                <w:rFonts w:ascii="Times New Roman" w:hAnsi="Times New Roman" w:cs="Times New Roman"/>
                <w:sz w:val="24"/>
                <w:szCs w:val="24"/>
              </w:rPr>
              <w:t>Ms. Merin Mathews</w:t>
            </w:r>
          </w:p>
        </w:tc>
        <w:tc>
          <w:tcPr>
            <w:tcW w:w="4590" w:type="dxa"/>
          </w:tcPr>
          <w:p w:rsidR="006C7F03" w:rsidRPr="00FE3E8E" w:rsidRDefault="001818BC" w:rsidP="006C7F03">
            <w:pPr>
              <w:spacing w:before="100" w:beforeAutospacing="1" w:afterAutospacing="1"/>
              <w:rPr>
                <w:rFonts w:ascii="Times New Roman" w:hAnsi="Times New Roman" w:cs="Times New Roman"/>
                <w:sz w:val="24"/>
                <w:szCs w:val="24"/>
              </w:rPr>
            </w:pPr>
            <w:r w:rsidRPr="00FE3E8E">
              <w:rPr>
                <w:rFonts w:ascii="Times New Roman" w:hAnsi="Times New Roman" w:cs="Times New Roman"/>
                <w:sz w:val="24"/>
                <w:szCs w:val="24"/>
              </w:rPr>
              <w:t>Audiovisual Speech Perception in individuals with ANSD: effect of audiovisual training evidence through ERP and behavioural measures</w:t>
            </w:r>
            <w:r w:rsidR="006C7F03">
              <w:rPr>
                <w:rFonts w:ascii="Times New Roman" w:hAnsi="Times New Roman" w:cs="Times New Roman"/>
                <w:sz w:val="24"/>
                <w:szCs w:val="24"/>
              </w:rPr>
              <w:t>.</w:t>
            </w:r>
          </w:p>
        </w:tc>
        <w:tc>
          <w:tcPr>
            <w:tcW w:w="2497"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bCs/>
                <w:sz w:val="24"/>
                <w:szCs w:val="24"/>
              </w:rPr>
              <w:t>Prof. Rajalakshmi K</w:t>
            </w:r>
          </w:p>
        </w:tc>
      </w:tr>
      <w:tr w:rsidR="001818BC" w:rsidRPr="00FE3E8E" w:rsidTr="001A22EF">
        <w:trPr>
          <w:trHeight w:val="1196"/>
        </w:trPr>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before="100" w:beforeAutospacing="1" w:after="0" w:afterAutospacing="1" w:line="240" w:lineRule="auto"/>
              <w:rPr>
                <w:rFonts w:ascii="Times New Roman" w:hAnsi="Times New Roman" w:cs="Times New Roman"/>
                <w:sz w:val="24"/>
                <w:szCs w:val="24"/>
              </w:rPr>
            </w:pPr>
            <w:r w:rsidRPr="00FE3E8E">
              <w:rPr>
                <w:rFonts w:ascii="Times New Roman" w:hAnsi="Times New Roman" w:cs="Times New Roman"/>
                <w:sz w:val="24"/>
                <w:szCs w:val="24"/>
              </w:rPr>
              <w:t xml:space="preserve">Ms. Krupa </w:t>
            </w:r>
          </w:p>
        </w:tc>
        <w:tc>
          <w:tcPr>
            <w:tcW w:w="4590" w:type="dxa"/>
          </w:tcPr>
          <w:p w:rsidR="001818BC" w:rsidRPr="00FE3E8E" w:rsidRDefault="001818BC" w:rsidP="001A22EF">
            <w:pPr>
              <w:spacing w:before="100" w:beforeAutospacing="1" w:afterAutospacing="1"/>
              <w:rPr>
                <w:rFonts w:ascii="Times New Roman" w:hAnsi="Times New Roman" w:cs="Times New Roman"/>
                <w:sz w:val="24"/>
                <w:szCs w:val="24"/>
              </w:rPr>
            </w:pPr>
            <w:r w:rsidRPr="00FE3E8E">
              <w:rPr>
                <w:rFonts w:ascii="Times New Roman" w:hAnsi="Times New Roman" w:cs="Times New Roman"/>
                <w:sz w:val="24"/>
                <w:szCs w:val="24"/>
              </w:rPr>
              <w:t>Effect of Native and non native babble background on speech identification of individuals with normal hearing and hearing impairment</w:t>
            </w:r>
          </w:p>
        </w:tc>
        <w:tc>
          <w:tcPr>
            <w:tcW w:w="2497"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bCs/>
                <w:sz w:val="24"/>
                <w:szCs w:val="24"/>
              </w:rPr>
              <w:t>Prof. Rajalakshmi K</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BodyText"/>
              <w:jc w:val="left"/>
            </w:pPr>
            <w:r w:rsidRPr="00FE3E8E">
              <w:t>Mr. Arunraj K</w:t>
            </w:r>
          </w:p>
        </w:tc>
        <w:tc>
          <w:tcPr>
            <w:tcW w:w="4590" w:type="dxa"/>
          </w:tcPr>
          <w:p w:rsidR="001818BC" w:rsidRPr="00FE3E8E" w:rsidRDefault="001818BC" w:rsidP="001A22EF">
            <w:pPr>
              <w:pStyle w:val="BodyText"/>
              <w:rPr>
                <w:bCs/>
              </w:rPr>
            </w:pPr>
            <w:r w:rsidRPr="00FE3E8E">
              <w:rPr>
                <w:bCs/>
                <w:shd w:val="clear" w:color="auto" w:fill="FFFFFF"/>
              </w:rPr>
              <w:t>Clinical validation of Wide band absorbance Tympanometry in detecting middle ear disorders </w:t>
            </w:r>
          </w:p>
        </w:tc>
        <w:tc>
          <w:tcPr>
            <w:tcW w:w="2497" w:type="dxa"/>
          </w:tcPr>
          <w:p w:rsidR="001818BC" w:rsidRPr="00FE3E8E" w:rsidRDefault="001818BC" w:rsidP="001A22EF">
            <w:pPr>
              <w:pStyle w:val="BodyText"/>
              <w:jc w:val="left"/>
              <w:rPr>
                <w:bCs/>
              </w:rPr>
            </w:pPr>
            <w:r w:rsidRPr="00FE3E8E">
              <w:rPr>
                <w:bCs/>
              </w:rPr>
              <w:t>Prof. Animesh Barman</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BodyText"/>
              <w:jc w:val="left"/>
            </w:pPr>
            <w:r w:rsidRPr="00FE3E8E">
              <w:t>Mr. Jawahar Antony P</w:t>
            </w:r>
          </w:p>
        </w:tc>
        <w:tc>
          <w:tcPr>
            <w:tcW w:w="4590" w:type="dxa"/>
          </w:tcPr>
          <w:p w:rsidR="001818BC" w:rsidRPr="00FE3E8E" w:rsidRDefault="001818BC" w:rsidP="001A22EF">
            <w:pPr>
              <w:pStyle w:val="BodyText"/>
              <w:rPr>
                <w:bCs/>
              </w:rPr>
            </w:pPr>
            <w:r w:rsidRPr="00FE3E8E">
              <w:rPr>
                <w:bCs/>
              </w:rPr>
              <w:t xml:space="preserve">Stream percept with sinusoidally amplitude modulated stimuli and its relation with speech perception in noise in individuals with normal hearing and Sensorineural hearing loss. </w:t>
            </w:r>
          </w:p>
        </w:tc>
        <w:tc>
          <w:tcPr>
            <w:tcW w:w="2497" w:type="dxa"/>
          </w:tcPr>
          <w:p w:rsidR="001818BC" w:rsidRPr="00FE3E8E" w:rsidRDefault="001818BC" w:rsidP="001A22EF">
            <w:pPr>
              <w:pStyle w:val="BodyText"/>
              <w:jc w:val="left"/>
              <w:rPr>
                <w:bCs/>
              </w:rPr>
            </w:pPr>
            <w:r w:rsidRPr="00FE3E8E">
              <w:rPr>
                <w:bCs/>
              </w:rPr>
              <w:t>Prof. Animesh Barman</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MsSahana V</w:t>
            </w:r>
          </w:p>
        </w:tc>
        <w:tc>
          <w:tcPr>
            <w:tcW w:w="4590"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sz w:val="24"/>
                <w:szCs w:val="24"/>
              </w:rPr>
              <w:t>Auditory and cognitive profiling in normal hearing individuals with occupational noise exposure</w:t>
            </w:r>
          </w:p>
        </w:tc>
        <w:tc>
          <w:tcPr>
            <w:tcW w:w="2497" w:type="dxa"/>
          </w:tcPr>
          <w:p w:rsidR="001818BC" w:rsidRPr="00FE3E8E" w:rsidRDefault="001818BC" w:rsidP="001A22EF">
            <w:pPr>
              <w:pStyle w:val="BodyText"/>
              <w:jc w:val="left"/>
              <w:rPr>
                <w:bCs/>
              </w:rPr>
            </w:pPr>
            <w:r w:rsidRPr="00FE3E8E">
              <w:rPr>
                <w:bCs/>
              </w:rPr>
              <w:t>Prof. Ajith Kumar U</w:t>
            </w:r>
          </w:p>
          <w:p w:rsidR="001818BC" w:rsidRPr="00FE3E8E" w:rsidRDefault="001818BC" w:rsidP="001A22EF">
            <w:pPr>
              <w:spacing w:after="0" w:line="240" w:lineRule="auto"/>
              <w:rPr>
                <w:rFonts w:ascii="Times New Roman" w:hAnsi="Times New Roman" w:cs="Times New Roman"/>
                <w:sz w:val="24"/>
                <w:szCs w:val="24"/>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Mr. Jim Saroj Winston</w:t>
            </w:r>
          </w:p>
        </w:tc>
        <w:tc>
          <w:tcPr>
            <w:tcW w:w="4590"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sz w:val="24"/>
                <w:szCs w:val="24"/>
              </w:rPr>
              <w:t>Effect of short term musical training on Psycho</w:t>
            </w:r>
            <w:r w:rsidR="00BD73A3">
              <w:rPr>
                <w:rFonts w:ascii="Times New Roman" w:hAnsi="Times New Roman" w:cs="Times New Roman"/>
                <w:sz w:val="24"/>
                <w:szCs w:val="24"/>
              </w:rPr>
              <w:t>-acoust</w:t>
            </w:r>
            <w:r w:rsidRPr="00FE3E8E">
              <w:rPr>
                <w:rFonts w:ascii="Times New Roman" w:hAnsi="Times New Roman" w:cs="Times New Roman"/>
                <w:sz w:val="24"/>
                <w:szCs w:val="24"/>
              </w:rPr>
              <w:t>ical electrophysiological and working memory measures</w:t>
            </w:r>
          </w:p>
        </w:tc>
        <w:tc>
          <w:tcPr>
            <w:tcW w:w="2497"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bCs/>
                <w:sz w:val="24"/>
                <w:szCs w:val="24"/>
              </w:rPr>
              <w:t>Prof. Ajith Kumar U</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ind w:right="-108"/>
              <w:rPr>
                <w:rFonts w:ascii="Times New Roman" w:hAnsi="Times New Roman" w:cs="Times New Roman"/>
                <w:sz w:val="24"/>
                <w:szCs w:val="24"/>
              </w:rPr>
            </w:pPr>
            <w:r w:rsidRPr="00FE3E8E">
              <w:rPr>
                <w:rFonts w:ascii="Times New Roman" w:hAnsi="Times New Roman" w:cs="Times New Roman"/>
                <w:sz w:val="24"/>
                <w:szCs w:val="24"/>
              </w:rPr>
              <w:t>MsPriyadharshini K.</w:t>
            </w:r>
          </w:p>
        </w:tc>
        <w:tc>
          <w:tcPr>
            <w:tcW w:w="4590"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sz w:val="24"/>
                <w:szCs w:val="24"/>
              </w:rPr>
              <w:t>Effect of auditory training using envelope enhanced speech on speech perception abilities in persons with auditory neuropathy spectrum disorder</w:t>
            </w:r>
          </w:p>
        </w:tc>
        <w:tc>
          <w:tcPr>
            <w:tcW w:w="2497"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bCs/>
                <w:sz w:val="24"/>
                <w:szCs w:val="24"/>
              </w:rPr>
              <w:t>Prof. Ajith Kumar U</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after="0" w:line="240" w:lineRule="auto"/>
              <w:rPr>
                <w:rFonts w:ascii="Times New Roman" w:hAnsi="Times New Roman" w:cs="Times New Roman"/>
                <w:sz w:val="24"/>
                <w:szCs w:val="24"/>
              </w:rPr>
            </w:pPr>
            <w:r w:rsidRPr="00FE3E8E">
              <w:rPr>
                <w:rFonts w:ascii="Times New Roman" w:hAnsi="Times New Roman" w:cs="Times New Roman"/>
                <w:sz w:val="24"/>
                <w:szCs w:val="24"/>
              </w:rPr>
              <w:t>Mr. Anoop B. J.</w:t>
            </w:r>
          </w:p>
        </w:tc>
        <w:tc>
          <w:tcPr>
            <w:tcW w:w="4590" w:type="dxa"/>
          </w:tcPr>
          <w:p w:rsidR="001818BC" w:rsidRPr="00FE3E8E" w:rsidRDefault="001818BC" w:rsidP="001A22EF">
            <w:pPr>
              <w:shd w:val="clear" w:color="auto" w:fill="FFFFFF" w:themeFill="background1"/>
              <w:spacing w:after="0" w:line="240" w:lineRule="auto"/>
              <w:jc w:val="both"/>
              <w:rPr>
                <w:rFonts w:ascii="Times New Roman" w:hAnsi="Times New Roman" w:cs="Times New Roman"/>
                <w:sz w:val="24"/>
                <w:szCs w:val="24"/>
              </w:rPr>
            </w:pPr>
            <w:r w:rsidRPr="00FE3E8E">
              <w:rPr>
                <w:rFonts w:ascii="Times New Roman" w:hAnsi="Times New Roman" w:cs="Times New Roman"/>
                <w:sz w:val="24"/>
                <w:szCs w:val="24"/>
              </w:rPr>
              <w:t xml:space="preserve">Cognitive and ERP measures of informational masking in young and elderly </w:t>
            </w:r>
            <w:r w:rsidRPr="00FE3E8E">
              <w:rPr>
                <w:rFonts w:ascii="Times New Roman" w:hAnsi="Times New Roman" w:cs="Times New Roman"/>
                <w:sz w:val="24"/>
                <w:szCs w:val="24"/>
              </w:rPr>
              <w:lastRenderedPageBreak/>
              <w:t>normal hearing individuals</w:t>
            </w:r>
          </w:p>
        </w:tc>
        <w:tc>
          <w:tcPr>
            <w:tcW w:w="2497" w:type="dxa"/>
          </w:tcPr>
          <w:p w:rsidR="001818BC" w:rsidRPr="00FE3E8E" w:rsidRDefault="001818BC" w:rsidP="001A22EF">
            <w:pPr>
              <w:rPr>
                <w:rFonts w:ascii="Times New Roman" w:hAnsi="Times New Roman" w:cs="Times New Roman"/>
                <w:sz w:val="24"/>
                <w:szCs w:val="24"/>
              </w:rPr>
            </w:pPr>
            <w:r w:rsidRPr="00FE3E8E">
              <w:rPr>
                <w:rFonts w:ascii="Times New Roman" w:hAnsi="Times New Roman" w:cs="Times New Roman"/>
                <w:bCs/>
                <w:sz w:val="24"/>
                <w:szCs w:val="24"/>
              </w:rPr>
              <w:lastRenderedPageBreak/>
              <w:t>Prof. Ajith Kumar U</w:t>
            </w: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ListParagraph"/>
              <w:spacing w:after="0" w:line="240" w:lineRule="auto"/>
              <w:ind w:left="0"/>
              <w:rPr>
                <w:rFonts w:ascii="Times New Roman" w:hAnsi="Times New Roman"/>
              </w:rPr>
            </w:pPr>
            <w:r w:rsidRPr="00FE3E8E">
              <w:rPr>
                <w:rFonts w:ascii="Times New Roman" w:hAnsi="Times New Roman"/>
              </w:rPr>
              <w:t>MsDhanya M</w:t>
            </w:r>
          </w:p>
        </w:tc>
        <w:tc>
          <w:tcPr>
            <w:tcW w:w="4590" w:type="dxa"/>
          </w:tcPr>
          <w:p w:rsidR="001818BC" w:rsidRPr="00FE3E8E" w:rsidRDefault="001818BC" w:rsidP="001A22EF">
            <w:pPr>
              <w:pStyle w:val="BodyText"/>
              <w:rPr>
                <w:bCs/>
              </w:rPr>
            </w:pPr>
            <w:r w:rsidRPr="00FE3E8E">
              <w:rPr>
                <w:bCs/>
              </w:rPr>
              <w:t>Perceptual cues of Co-articulation in Malayalam in Normal Hearing and Hearing impaired individuals</w:t>
            </w:r>
          </w:p>
        </w:tc>
        <w:tc>
          <w:tcPr>
            <w:tcW w:w="2497" w:type="dxa"/>
          </w:tcPr>
          <w:p w:rsidR="001818BC" w:rsidRPr="00FE3E8E" w:rsidRDefault="001818BC" w:rsidP="001A22EF">
            <w:pPr>
              <w:pStyle w:val="BodyText"/>
              <w:jc w:val="left"/>
              <w:rPr>
                <w:bCs/>
              </w:rPr>
            </w:pPr>
            <w:r w:rsidRPr="00FE3E8E">
              <w:rPr>
                <w:bCs/>
              </w:rPr>
              <w:t>Dr. Sandeep M</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ListParagraph"/>
              <w:spacing w:after="0" w:line="240" w:lineRule="auto"/>
              <w:ind w:left="0"/>
              <w:rPr>
                <w:rFonts w:ascii="Times New Roman" w:hAnsi="Times New Roman"/>
              </w:rPr>
            </w:pPr>
            <w:r w:rsidRPr="00FE3E8E">
              <w:rPr>
                <w:rFonts w:ascii="Times New Roman" w:hAnsi="Times New Roman"/>
              </w:rPr>
              <w:t>Mr. Rakesh Gatla</w:t>
            </w:r>
          </w:p>
        </w:tc>
        <w:tc>
          <w:tcPr>
            <w:tcW w:w="4590" w:type="dxa"/>
          </w:tcPr>
          <w:p w:rsidR="001818BC" w:rsidRPr="00FE3E8E" w:rsidRDefault="001818BC" w:rsidP="001A22EF">
            <w:pPr>
              <w:pStyle w:val="BodyText"/>
              <w:rPr>
                <w:bCs/>
              </w:rPr>
            </w:pPr>
            <w:r w:rsidRPr="00FE3E8E">
              <w:rPr>
                <w:bCs/>
              </w:rPr>
              <w:t>Auditory processing and speech perception abilities in carriers of mutated genes that cause hearing loss (Tentative)</w:t>
            </w:r>
          </w:p>
        </w:tc>
        <w:tc>
          <w:tcPr>
            <w:tcW w:w="2497" w:type="dxa"/>
          </w:tcPr>
          <w:p w:rsidR="001818BC" w:rsidRPr="00FE3E8E" w:rsidRDefault="001818BC" w:rsidP="001A22EF">
            <w:pPr>
              <w:pStyle w:val="BodyText"/>
              <w:jc w:val="left"/>
              <w:rPr>
                <w:bCs/>
              </w:rPr>
            </w:pPr>
            <w:r w:rsidRPr="00FE3E8E">
              <w:rPr>
                <w:bCs/>
              </w:rPr>
              <w:t>Dr. Sandeep M</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pStyle w:val="BodyText"/>
              <w:jc w:val="left"/>
            </w:pPr>
            <w:r w:rsidRPr="00FE3E8E">
              <w:t>MsYashashwini L</w:t>
            </w:r>
          </w:p>
        </w:tc>
        <w:tc>
          <w:tcPr>
            <w:tcW w:w="4590" w:type="dxa"/>
          </w:tcPr>
          <w:p w:rsidR="001818BC" w:rsidRPr="00FE3E8E" w:rsidRDefault="001818BC" w:rsidP="001A22EF">
            <w:pPr>
              <w:pStyle w:val="BodyText"/>
              <w:rPr>
                <w:bCs/>
              </w:rPr>
            </w:pPr>
            <w:r w:rsidRPr="00FE3E8E">
              <w:rPr>
                <w:bCs/>
              </w:rPr>
              <w:t>Categorical perception and processing of speech and music stimuli in individuals with and without music training (Tentative)</w:t>
            </w:r>
          </w:p>
        </w:tc>
        <w:tc>
          <w:tcPr>
            <w:tcW w:w="2497" w:type="dxa"/>
          </w:tcPr>
          <w:p w:rsidR="001818BC" w:rsidRPr="00FE3E8E" w:rsidRDefault="001818BC" w:rsidP="001A22EF">
            <w:pPr>
              <w:pStyle w:val="BodyText"/>
              <w:jc w:val="left"/>
              <w:rPr>
                <w:bCs/>
              </w:rPr>
            </w:pPr>
            <w:r w:rsidRPr="00FE3E8E">
              <w:rPr>
                <w:bCs/>
              </w:rPr>
              <w:t>Dr. Sandeep M</w:t>
            </w:r>
          </w:p>
          <w:p w:rsidR="001818BC" w:rsidRPr="00FE3E8E" w:rsidRDefault="001818BC" w:rsidP="001A22EF">
            <w:pPr>
              <w:pStyle w:val="BodyText"/>
              <w:jc w:val="left"/>
              <w:rPr>
                <w:bCs/>
              </w:rPr>
            </w:pPr>
          </w:p>
        </w:tc>
      </w:tr>
      <w:tr w:rsidR="001818BC" w:rsidRPr="00FE3E8E" w:rsidTr="001A22EF">
        <w:tc>
          <w:tcPr>
            <w:tcW w:w="787" w:type="dxa"/>
          </w:tcPr>
          <w:p w:rsidR="001818BC" w:rsidRPr="00FE3E8E" w:rsidRDefault="001818BC" w:rsidP="001818BC">
            <w:pPr>
              <w:pStyle w:val="ListParagraph"/>
              <w:numPr>
                <w:ilvl w:val="0"/>
                <w:numId w:val="10"/>
              </w:numPr>
              <w:spacing w:after="0" w:line="240" w:lineRule="auto"/>
              <w:ind w:left="720"/>
              <w:jc w:val="center"/>
              <w:rPr>
                <w:rFonts w:ascii="Times New Roman" w:hAnsi="Times New Roman"/>
              </w:rPr>
            </w:pPr>
          </w:p>
        </w:tc>
        <w:tc>
          <w:tcPr>
            <w:tcW w:w="1890" w:type="dxa"/>
          </w:tcPr>
          <w:p w:rsidR="001818BC" w:rsidRPr="00FE3E8E" w:rsidRDefault="001818BC" w:rsidP="001A22EF">
            <w:pPr>
              <w:spacing w:before="100" w:beforeAutospacing="1" w:after="0" w:afterAutospacing="1" w:line="240" w:lineRule="auto"/>
              <w:rPr>
                <w:rFonts w:ascii="Times New Roman" w:hAnsi="Times New Roman" w:cs="Times New Roman"/>
                <w:sz w:val="24"/>
                <w:szCs w:val="24"/>
              </w:rPr>
            </w:pPr>
            <w:r w:rsidRPr="00FE3E8E">
              <w:rPr>
                <w:rFonts w:ascii="Times New Roman" w:hAnsi="Times New Roman" w:cs="Times New Roman"/>
                <w:sz w:val="24"/>
                <w:szCs w:val="24"/>
              </w:rPr>
              <w:t>MsReesha OA</w:t>
            </w:r>
          </w:p>
        </w:tc>
        <w:tc>
          <w:tcPr>
            <w:tcW w:w="4590" w:type="dxa"/>
          </w:tcPr>
          <w:p w:rsidR="001818BC" w:rsidRPr="00FE3E8E" w:rsidRDefault="001818BC" w:rsidP="001A22EF">
            <w:pPr>
              <w:spacing w:before="100" w:beforeAutospacing="1" w:afterAutospacing="1"/>
              <w:rPr>
                <w:rFonts w:ascii="Times New Roman" w:hAnsi="Times New Roman" w:cs="Times New Roman"/>
                <w:sz w:val="24"/>
                <w:szCs w:val="24"/>
              </w:rPr>
            </w:pPr>
            <w:r w:rsidRPr="00FE3E8E">
              <w:rPr>
                <w:rFonts w:ascii="Times New Roman" w:hAnsi="Times New Roman" w:cs="Times New Roman"/>
                <w:sz w:val="24"/>
                <w:szCs w:val="24"/>
              </w:rPr>
              <w:t>Efficacy of computer based auditory separation training in children with auditory processing disorders</w:t>
            </w:r>
          </w:p>
        </w:tc>
        <w:tc>
          <w:tcPr>
            <w:tcW w:w="2497" w:type="dxa"/>
          </w:tcPr>
          <w:p w:rsidR="001818BC" w:rsidRPr="00FE3E8E" w:rsidRDefault="001818BC" w:rsidP="001A22EF">
            <w:pPr>
              <w:pStyle w:val="BodyText"/>
              <w:spacing w:before="100" w:beforeAutospacing="1" w:afterAutospacing="1"/>
              <w:jc w:val="left"/>
              <w:rPr>
                <w:bCs/>
              </w:rPr>
            </w:pPr>
            <w:r w:rsidRPr="00FE3E8E">
              <w:rPr>
                <w:bCs/>
              </w:rPr>
              <w:t xml:space="preserve">Dr. Prawin Kumar </w:t>
            </w:r>
          </w:p>
        </w:tc>
      </w:tr>
    </w:tbl>
    <w:p w:rsidR="001818BC" w:rsidRPr="00717808" w:rsidRDefault="001818BC" w:rsidP="001818BC">
      <w:pPr>
        <w:pStyle w:val="ListParagraph"/>
        <w:shd w:val="clear" w:color="auto" w:fill="FFFFFF" w:themeFill="background1"/>
        <w:tabs>
          <w:tab w:val="left" w:pos="-180"/>
          <w:tab w:val="left" w:pos="0"/>
        </w:tabs>
        <w:spacing w:after="0" w:line="240" w:lineRule="auto"/>
        <w:ind w:left="990"/>
        <w:rPr>
          <w:rFonts w:ascii="Times New Roman" w:hAnsi="Times New Roman"/>
          <w:bCs/>
          <w:iCs/>
        </w:rPr>
      </w:pPr>
    </w:p>
    <w:p w:rsidR="00B044AE" w:rsidRPr="00717808" w:rsidRDefault="00B044AE" w:rsidP="00B044AE">
      <w:pPr>
        <w:pStyle w:val="ListParagraph"/>
        <w:shd w:val="clear" w:color="auto" w:fill="FFFFFF" w:themeFill="background1"/>
        <w:tabs>
          <w:tab w:val="left" w:pos="-180"/>
          <w:tab w:val="left" w:pos="0"/>
        </w:tabs>
        <w:spacing w:after="0" w:line="240" w:lineRule="auto"/>
        <w:rPr>
          <w:rFonts w:ascii="Times New Roman" w:hAnsi="Times New Roman"/>
          <w:bCs/>
          <w:iCs/>
        </w:rPr>
      </w:pPr>
    </w:p>
    <w:p w:rsidR="00B044AE" w:rsidRPr="003F1668" w:rsidRDefault="00B044AE" w:rsidP="003F1668">
      <w:pPr>
        <w:pStyle w:val="ListParagraph"/>
        <w:numPr>
          <w:ilvl w:val="0"/>
          <w:numId w:val="29"/>
        </w:numPr>
        <w:shd w:val="clear" w:color="auto" w:fill="FFFFFF" w:themeFill="background1"/>
        <w:tabs>
          <w:tab w:val="left" w:pos="-180"/>
          <w:tab w:val="left" w:pos="0"/>
        </w:tabs>
        <w:spacing w:after="120" w:line="360" w:lineRule="auto"/>
        <w:rPr>
          <w:rFonts w:ascii="Times New Roman" w:hAnsi="Times New Roman"/>
          <w:b/>
        </w:rPr>
      </w:pPr>
      <w:r w:rsidRPr="003F1668">
        <w:rPr>
          <w:rFonts w:ascii="Times New Roman" w:hAnsi="Times New Roman"/>
          <w:b/>
        </w:rPr>
        <w:t xml:space="preserve">PG Dissertations </w:t>
      </w:r>
    </w:p>
    <w:p w:rsidR="00B044AE" w:rsidRPr="00717808" w:rsidRDefault="00B044AE" w:rsidP="003F1668">
      <w:pPr>
        <w:pStyle w:val="ListParagraph"/>
        <w:numPr>
          <w:ilvl w:val="0"/>
          <w:numId w:val="11"/>
        </w:numPr>
        <w:shd w:val="clear" w:color="auto" w:fill="FFFFFF" w:themeFill="background1"/>
        <w:tabs>
          <w:tab w:val="left" w:pos="-180"/>
          <w:tab w:val="left" w:pos="0"/>
        </w:tabs>
        <w:spacing w:after="120"/>
        <w:ind w:left="990" w:hanging="270"/>
        <w:rPr>
          <w:rFonts w:ascii="Times New Roman" w:hAnsi="Times New Roman"/>
        </w:rPr>
      </w:pPr>
      <w:r w:rsidRPr="00717808">
        <w:rPr>
          <w:rFonts w:ascii="Times New Roman" w:hAnsi="Times New Roman"/>
          <w:b/>
        </w:rPr>
        <w:t>Completed</w:t>
      </w:r>
      <w:r w:rsidRPr="00717808">
        <w:rPr>
          <w:rFonts w:ascii="Times New Roman" w:hAnsi="Times New Roman"/>
          <w:b/>
        </w:rPr>
        <w:tab/>
      </w:r>
      <w:r w:rsidRPr="00717808">
        <w:rPr>
          <w:rFonts w:ascii="Times New Roman" w:hAnsi="Times New Roman"/>
          <w:b/>
        </w:rPr>
        <w:tab/>
        <w:t xml:space="preserve"> : </w:t>
      </w:r>
      <w:r w:rsidRPr="00717808">
        <w:rPr>
          <w:rFonts w:ascii="Times New Roman" w:hAnsi="Times New Roman"/>
          <w:b/>
        </w:rPr>
        <w:tab/>
        <w:t>Nil</w:t>
      </w:r>
    </w:p>
    <w:p w:rsidR="00B044AE" w:rsidRPr="003F1668" w:rsidRDefault="00B044AE" w:rsidP="003F1668">
      <w:pPr>
        <w:pStyle w:val="ListParagraph"/>
        <w:numPr>
          <w:ilvl w:val="0"/>
          <w:numId w:val="11"/>
        </w:numPr>
        <w:shd w:val="clear" w:color="auto" w:fill="FFFFFF" w:themeFill="background1"/>
        <w:tabs>
          <w:tab w:val="left" w:pos="-180"/>
          <w:tab w:val="left" w:pos="0"/>
        </w:tabs>
        <w:spacing w:after="0"/>
        <w:ind w:left="990" w:hanging="270"/>
        <w:rPr>
          <w:rFonts w:ascii="Times New Roman" w:hAnsi="Times New Roman"/>
        </w:rPr>
      </w:pPr>
      <w:r w:rsidRPr="00717808">
        <w:rPr>
          <w:rFonts w:ascii="Times New Roman" w:hAnsi="Times New Roman"/>
          <w:b/>
        </w:rPr>
        <w:t>Under progress</w:t>
      </w:r>
      <w:r w:rsidRPr="00717808">
        <w:rPr>
          <w:rFonts w:ascii="Times New Roman" w:hAnsi="Times New Roman"/>
          <w:b/>
        </w:rPr>
        <w:tab/>
        <w:t>:</w:t>
      </w:r>
      <w:r w:rsidRPr="00717808">
        <w:rPr>
          <w:rFonts w:ascii="Times New Roman" w:hAnsi="Times New Roman"/>
          <w:b/>
        </w:rPr>
        <w:tab/>
        <w:t xml:space="preserve"> 36</w:t>
      </w:r>
    </w:p>
    <w:p w:rsidR="003F1668" w:rsidRDefault="003F1668" w:rsidP="003F1668">
      <w:pPr>
        <w:pStyle w:val="ListParagraph"/>
        <w:shd w:val="clear" w:color="auto" w:fill="FFFFFF" w:themeFill="background1"/>
        <w:tabs>
          <w:tab w:val="left" w:pos="-180"/>
          <w:tab w:val="left" w:pos="0"/>
        </w:tabs>
        <w:spacing w:after="0" w:line="240" w:lineRule="auto"/>
        <w:ind w:left="990"/>
        <w:rPr>
          <w:rFonts w:ascii="Times New Roman" w:hAnsi="Times New Roman"/>
        </w:rPr>
      </w:pPr>
    </w:p>
    <w:p w:rsidR="00B044AE" w:rsidRPr="00E00A89" w:rsidRDefault="00B044AE" w:rsidP="00B044AE">
      <w:pPr>
        <w:shd w:val="clear" w:color="auto" w:fill="FFFFFF" w:themeFill="background1"/>
        <w:tabs>
          <w:tab w:val="left" w:pos="-180"/>
          <w:tab w:val="left" w:pos="0"/>
        </w:tabs>
        <w:spacing w:after="0" w:line="240" w:lineRule="auto"/>
        <w:rPr>
          <w:rFonts w:ascii="Times New Roman" w:hAnsi="Times New Roman" w:cs="Times New Roman"/>
          <w:sz w:val="8"/>
          <w:szCs w:val="24"/>
        </w:rPr>
      </w:pPr>
    </w:p>
    <w:p w:rsidR="00B044AE" w:rsidRDefault="00B044AE" w:rsidP="003F1668">
      <w:pPr>
        <w:pStyle w:val="ListParagraph"/>
        <w:numPr>
          <w:ilvl w:val="0"/>
          <w:numId w:val="29"/>
        </w:numPr>
        <w:shd w:val="clear" w:color="auto" w:fill="FFFFFF" w:themeFill="background1"/>
        <w:tabs>
          <w:tab w:val="left" w:pos="-180"/>
          <w:tab w:val="left" w:pos="0"/>
        </w:tabs>
        <w:spacing w:after="120" w:line="240" w:lineRule="auto"/>
        <w:rPr>
          <w:rFonts w:ascii="Times New Roman" w:hAnsi="Times New Roman"/>
          <w:b/>
        </w:rPr>
      </w:pPr>
      <w:r w:rsidRPr="003F1668">
        <w:rPr>
          <w:rFonts w:ascii="Times New Roman" w:hAnsi="Times New Roman"/>
          <w:b/>
        </w:rPr>
        <w:t>Research Paper Publications /  Presentations</w:t>
      </w:r>
      <w:r w:rsidR="00771D64">
        <w:rPr>
          <w:rFonts w:ascii="Times New Roman" w:hAnsi="Times New Roman"/>
          <w:b/>
        </w:rPr>
        <w:t>: Nil</w:t>
      </w:r>
    </w:p>
    <w:p w:rsidR="00953368" w:rsidRDefault="00953368" w:rsidP="00953368">
      <w:pPr>
        <w:pStyle w:val="ListParagraph"/>
        <w:shd w:val="clear" w:color="auto" w:fill="FFFFFF" w:themeFill="background1"/>
        <w:tabs>
          <w:tab w:val="left" w:pos="-180"/>
          <w:tab w:val="left" w:pos="0"/>
        </w:tabs>
        <w:spacing w:after="120" w:line="240" w:lineRule="auto"/>
        <w:rPr>
          <w:rFonts w:ascii="Times New Roman" w:hAnsi="Times New Roman"/>
          <w:b/>
        </w:rPr>
      </w:pPr>
    </w:p>
    <w:p w:rsidR="00B044AE" w:rsidRPr="00E00A89" w:rsidRDefault="00B044AE" w:rsidP="00B044AE">
      <w:pPr>
        <w:pStyle w:val="ListParagraph"/>
        <w:shd w:val="clear" w:color="auto" w:fill="FFFFFF" w:themeFill="background1"/>
        <w:tabs>
          <w:tab w:val="left" w:pos="-180"/>
          <w:tab w:val="left" w:pos="0"/>
        </w:tabs>
        <w:spacing w:after="120" w:line="240" w:lineRule="auto"/>
        <w:rPr>
          <w:rFonts w:ascii="Times New Roman" w:hAnsi="Times New Roman"/>
          <w:b/>
          <w:sz w:val="6"/>
        </w:rPr>
      </w:pPr>
    </w:p>
    <w:p w:rsidR="00B044AE" w:rsidRPr="003F1668" w:rsidRDefault="00B044AE" w:rsidP="003F1668">
      <w:pPr>
        <w:pStyle w:val="ListParagraph"/>
        <w:numPr>
          <w:ilvl w:val="0"/>
          <w:numId w:val="29"/>
        </w:numPr>
        <w:shd w:val="clear" w:color="auto" w:fill="FFFFFF" w:themeFill="background1"/>
        <w:tabs>
          <w:tab w:val="left" w:pos="-180"/>
          <w:tab w:val="left" w:pos="0"/>
        </w:tabs>
        <w:spacing w:after="0" w:line="360" w:lineRule="auto"/>
        <w:rPr>
          <w:rFonts w:ascii="Times New Roman" w:hAnsi="Times New Roman"/>
          <w:b/>
        </w:rPr>
      </w:pPr>
      <w:r w:rsidRPr="003F1668">
        <w:rPr>
          <w:rFonts w:ascii="Times New Roman" w:hAnsi="Times New Roman"/>
          <w:b/>
        </w:rPr>
        <w:t>Research Papers Published</w:t>
      </w:r>
    </w:p>
    <w:p w:rsidR="00B044AE" w:rsidRDefault="00B044AE" w:rsidP="003F1668">
      <w:pPr>
        <w:pStyle w:val="ListParagraph"/>
        <w:shd w:val="clear" w:color="auto" w:fill="FFFFFF" w:themeFill="background1"/>
        <w:tabs>
          <w:tab w:val="left" w:pos="-180"/>
          <w:tab w:val="left" w:pos="0"/>
        </w:tabs>
        <w:ind w:left="810" w:hanging="270"/>
        <w:rPr>
          <w:rFonts w:ascii="Times New Roman" w:hAnsi="Times New Roman"/>
        </w:rPr>
      </w:pPr>
      <w:r w:rsidRPr="00717808">
        <w:rPr>
          <w:rFonts w:ascii="Times New Roman" w:hAnsi="Times New Roman"/>
          <w:b/>
        </w:rPr>
        <w:tab/>
        <w:t>In-house publications</w:t>
      </w:r>
      <w:r w:rsidRPr="00717808">
        <w:rPr>
          <w:rFonts w:ascii="Times New Roman" w:hAnsi="Times New Roman"/>
          <w:b/>
        </w:rPr>
        <w:tab/>
      </w:r>
      <w:r w:rsidRPr="00717808">
        <w:rPr>
          <w:rFonts w:ascii="Times New Roman" w:hAnsi="Times New Roman"/>
          <w:b/>
        </w:rPr>
        <w:tab/>
        <w:t xml:space="preserve">: </w:t>
      </w:r>
      <w:r w:rsidRPr="00717808">
        <w:rPr>
          <w:rFonts w:ascii="Times New Roman" w:hAnsi="Times New Roman"/>
          <w:b/>
        </w:rPr>
        <w:tab/>
      </w:r>
      <w:r w:rsidRPr="00717808">
        <w:rPr>
          <w:rFonts w:ascii="Times New Roman" w:hAnsi="Times New Roman"/>
        </w:rPr>
        <w:t>Nil</w:t>
      </w:r>
    </w:p>
    <w:p w:rsidR="00E966A3" w:rsidRPr="00717808" w:rsidRDefault="00E966A3" w:rsidP="003F1668">
      <w:pPr>
        <w:pStyle w:val="ListParagraph"/>
        <w:shd w:val="clear" w:color="auto" w:fill="FFFFFF" w:themeFill="background1"/>
        <w:tabs>
          <w:tab w:val="left" w:pos="-180"/>
          <w:tab w:val="left" w:pos="0"/>
        </w:tabs>
        <w:ind w:left="810" w:hanging="270"/>
        <w:rPr>
          <w:rFonts w:ascii="Times New Roman" w:hAnsi="Times New Roman"/>
          <w:b/>
        </w:rPr>
      </w:pPr>
    </w:p>
    <w:p w:rsidR="00B044AE" w:rsidRDefault="006C7F03" w:rsidP="001D710F">
      <w:pPr>
        <w:shd w:val="clear" w:color="auto" w:fill="FFFFFF" w:themeFill="background1"/>
        <w:tabs>
          <w:tab w:val="left" w:pos="-180"/>
          <w:tab w:val="left" w:pos="0"/>
        </w:tabs>
        <w:spacing w:after="120"/>
        <w:rPr>
          <w:rFonts w:ascii="Times New Roman" w:hAnsi="Times New Roman"/>
        </w:rPr>
      </w:pPr>
      <w:r>
        <w:rPr>
          <w:rFonts w:ascii="Times New Roman" w:hAnsi="Times New Roman"/>
          <w:b/>
        </w:rPr>
        <w:tab/>
        <w:t>N</w:t>
      </w:r>
      <w:r w:rsidR="00B044AE" w:rsidRPr="001D710F">
        <w:rPr>
          <w:rFonts w:ascii="Times New Roman" w:hAnsi="Times New Roman"/>
          <w:b/>
        </w:rPr>
        <w:t>ational Publications</w:t>
      </w:r>
      <w:r w:rsidR="00B044AE" w:rsidRPr="001D710F">
        <w:rPr>
          <w:rFonts w:ascii="Times New Roman" w:hAnsi="Times New Roman"/>
          <w:b/>
        </w:rPr>
        <w:tab/>
      </w:r>
      <w:r w:rsidR="00B044AE" w:rsidRPr="001D710F">
        <w:rPr>
          <w:rFonts w:ascii="Times New Roman" w:hAnsi="Times New Roman"/>
          <w:b/>
        </w:rPr>
        <w:tab/>
      </w:r>
      <w:r w:rsidR="00E966A3">
        <w:rPr>
          <w:rFonts w:ascii="Times New Roman" w:hAnsi="Times New Roman"/>
          <w:b/>
        </w:rPr>
        <w:tab/>
      </w:r>
      <w:r w:rsidR="00B044AE" w:rsidRPr="001D710F">
        <w:rPr>
          <w:rFonts w:ascii="Times New Roman" w:hAnsi="Times New Roman"/>
          <w:b/>
        </w:rPr>
        <w:t xml:space="preserve">: </w:t>
      </w:r>
      <w:r w:rsidR="00B044AE" w:rsidRPr="001D710F">
        <w:rPr>
          <w:rFonts w:ascii="Times New Roman" w:hAnsi="Times New Roman"/>
          <w:b/>
        </w:rPr>
        <w:tab/>
      </w:r>
      <w:r w:rsidR="00771D64">
        <w:rPr>
          <w:rFonts w:ascii="Times New Roman" w:hAnsi="Times New Roman"/>
        </w:rPr>
        <w:t>02</w:t>
      </w:r>
    </w:p>
    <w:p w:rsidR="00BF02EE" w:rsidRPr="00001782" w:rsidRDefault="00BF02EE" w:rsidP="00BF02EE">
      <w:pPr>
        <w:pStyle w:val="ListParagraph"/>
        <w:numPr>
          <w:ilvl w:val="0"/>
          <w:numId w:val="37"/>
        </w:numPr>
        <w:autoSpaceDE w:val="0"/>
        <w:autoSpaceDN w:val="0"/>
        <w:adjustRightInd w:val="0"/>
        <w:ind w:right="180"/>
        <w:jc w:val="both"/>
        <w:rPr>
          <w:rFonts w:ascii="Times New Roman" w:hAnsi="Times New Roman"/>
          <w:color w:val="231F20"/>
          <w:lang w:bidi="hi-IN"/>
        </w:rPr>
      </w:pPr>
      <w:r w:rsidRPr="00001782">
        <w:rPr>
          <w:rFonts w:ascii="Times New Roman" w:hAnsi="Times New Roman"/>
          <w:color w:val="231F20"/>
          <w:lang w:bidi="hi-IN"/>
        </w:rPr>
        <w:t xml:space="preserve">T. Prithvi, Chandan Kumar Nayak, G.S. Kavitha, BanothShoban, G. Jeevan, S. Pruthvik, Chandni Jain (2019). Comparison of Hearing Thresholds using audiometric versus Android – Based Application. </w:t>
      </w:r>
      <w:r w:rsidRPr="00BF02EE">
        <w:rPr>
          <w:rFonts w:ascii="Times New Roman" w:hAnsi="Times New Roman"/>
          <w:i/>
          <w:color w:val="231F20"/>
          <w:lang w:bidi="hi-IN"/>
        </w:rPr>
        <w:t>Indian Journal of Otology. Published by Wolters Kluwer – Medknow.</w:t>
      </w:r>
    </w:p>
    <w:p w:rsidR="00BF02EE" w:rsidRPr="00D942BD" w:rsidRDefault="00BF02EE" w:rsidP="00BF02EE">
      <w:pPr>
        <w:autoSpaceDE w:val="0"/>
        <w:autoSpaceDN w:val="0"/>
        <w:adjustRightInd w:val="0"/>
        <w:ind w:right="180"/>
        <w:jc w:val="both"/>
        <w:rPr>
          <w:rFonts w:ascii="Times New Roman" w:hAnsi="Times New Roman" w:cs="Times New Roman"/>
          <w:color w:val="231F20"/>
          <w:sz w:val="24"/>
          <w:szCs w:val="24"/>
          <w:lang w:bidi="hi-IN"/>
        </w:rPr>
      </w:pPr>
    </w:p>
    <w:p w:rsidR="00BF02EE" w:rsidRPr="00BF02EE" w:rsidRDefault="00BF02EE" w:rsidP="00BF02EE">
      <w:pPr>
        <w:pStyle w:val="ListParagraph"/>
        <w:numPr>
          <w:ilvl w:val="0"/>
          <w:numId w:val="37"/>
        </w:numPr>
        <w:autoSpaceDE w:val="0"/>
        <w:autoSpaceDN w:val="0"/>
        <w:adjustRightInd w:val="0"/>
        <w:ind w:right="180"/>
        <w:jc w:val="both"/>
        <w:rPr>
          <w:rFonts w:ascii="Times New Roman" w:hAnsi="Times New Roman"/>
          <w:i/>
          <w:color w:val="231F20"/>
          <w:lang w:bidi="hi-IN"/>
        </w:rPr>
      </w:pPr>
      <w:r w:rsidRPr="00001782">
        <w:rPr>
          <w:rFonts w:ascii="Times New Roman" w:hAnsi="Times New Roman"/>
          <w:color w:val="231F20"/>
          <w:lang w:bidi="hi-IN"/>
        </w:rPr>
        <w:t xml:space="preserve">Chandni Jain, N. Devi, Sindhu Parthasarathy, S. Kavitha (2019). Effect of Musical Training on Psychophysical Abilities and Working Memory in Children. </w:t>
      </w:r>
      <w:r w:rsidRPr="00BF02EE">
        <w:rPr>
          <w:rFonts w:ascii="Times New Roman" w:hAnsi="Times New Roman"/>
          <w:i/>
          <w:color w:val="231F20"/>
          <w:lang w:bidi="hi-IN"/>
        </w:rPr>
        <w:t>Journal of Indian Speech Language &amp; Hearing Association.  Published by Wolters Kluwer – Medknow.</w:t>
      </w:r>
    </w:p>
    <w:p w:rsidR="00771D64" w:rsidRPr="00BF02EE" w:rsidRDefault="00771D64" w:rsidP="00771D64">
      <w:pPr>
        <w:pStyle w:val="ListParagraph"/>
        <w:autoSpaceDE w:val="0"/>
        <w:autoSpaceDN w:val="0"/>
        <w:adjustRightInd w:val="0"/>
        <w:spacing w:after="0"/>
        <w:ind w:left="1080" w:right="180"/>
        <w:jc w:val="both"/>
        <w:rPr>
          <w:rFonts w:ascii="Times New Roman" w:eastAsiaTheme="minorHAnsi" w:hAnsi="Times New Roman"/>
          <w:i/>
          <w:color w:val="231F20"/>
          <w:lang w:bidi="hi-IN"/>
        </w:rPr>
      </w:pPr>
    </w:p>
    <w:p w:rsidR="00771D64" w:rsidRPr="001D710F" w:rsidRDefault="00771D64" w:rsidP="001D710F">
      <w:pPr>
        <w:shd w:val="clear" w:color="auto" w:fill="FFFFFF" w:themeFill="background1"/>
        <w:tabs>
          <w:tab w:val="left" w:pos="-180"/>
          <w:tab w:val="left" w:pos="0"/>
        </w:tabs>
        <w:spacing w:after="120"/>
        <w:rPr>
          <w:rFonts w:ascii="Times New Roman" w:hAnsi="Times New Roman"/>
        </w:rPr>
      </w:pPr>
    </w:p>
    <w:p w:rsidR="001D710F" w:rsidRDefault="006C7F03" w:rsidP="00E966A3">
      <w:pPr>
        <w:shd w:val="clear" w:color="auto" w:fill="FFFFFF" w:themeFill="background1"/>
        <w:tabs>
          <w:tab w:val="left" w:pos="-180"/>
          <w:tab w:val="left" w:pos="0"/>
        </w:tabs>
        <w:spacing w:after="120"/>
        <w:jc w:val="both"/>
        <w:rPr>
          <w:rFonts w:ascii="Times New Roman" w:hAnsi="Times New Roman"/>
        </w:rPr>
      </w:pPr>
      <w:r>
        <w:rPr>
          <w:rFonts w:ascii="Times New Roman" w:hAnsi="Times New Roman"/>
          <w:b/>
        </w:rPr>
        <w:tab/>
      </w:r>
      <w:r w:rsidR="00B044AE" w:rsidRPr="001D710F">
        <w:rPr>
          <w:rFonts w:ascii="Times New Roman" w:hAnsi="Times New Roman"/>
          <w:b/>
        </w:rPr>
        <w:t>International Publications</w:t>
      </w:r>
      <w:r w:rsidR="00E966A3">
        <w:rPr>
          <w:rFonts w:ascii="Times New Roman" w:hAnsi="Times New Roman"/>
          <w:b/>
        </w:rPr>
        <w:tab/>
      </w:r>
      <w:r w:rsidR="00E966A3">
        <w:rPr>
          <w:rFonts w:ascii="Times New Roman" w:hAnsi="Times New Roman"/>
          <w:b/>
        </w:rPr>
        <w:tab/>
      </w:r>
      <w:r w:rsidR="001D710F">
        <w:rPr>
          <w:rFonts w:ascii="Times New Roman" w:hAnsi="Times New Roman"/>
          <w:b/>
        </w:rPr>
        <w:t>:</w:t>
      </w:r>
      <w:r w:rsidR="00E966A3">
        <w:rPr>
          <w:rFonts w:ascii="Times New Roman" w:hAnsi="Times New Roman"/>
          <w:b/>
        </w:rPr>
        <w:tab/>
      </w:r>
      <w:r w:rsidR="00BF02EE" w:rsidRPr="00BF02EE">
        <w:rPr>
          <w:rFonts w:ascii="Times New Roman" w:hAnsi="Times New Roman"/>
        </w:rPr>
        <w:t>02</w:t>
      </w:r>
    </w:p>
    <w:p w:rsidR="00BF02EE" w:rsidRDefault="00BB6896" w:rsidP="004317DB">
      <w:pPr>
        <w:pStyle w:val="ListParagraph"/>
        <w:numPr>
          <w:ilvl w:val="0"/>
          <w:numId w:val="36"/>
        </w:numPr>
        <w:autoSpaceDE w:val="0"/>
        <w:autoSpaceDN w:val="0"/>
        <w:adjustRightInd w:val="0"/>
        <w:spacing w:after="0"/>
        <w:ind w:left="1080" w:right="180"/>
        <w:jc w:val="both"/>
        <w:rPr>
          <w:rFonts w:ascii="Times New Roman" w:eastAsiaTheme="minorHAnsi" w:hAnsi="Times New Roman"/>
          <w:color w:val="231F20"/>
          <w:lang w:bidi="hi-IN"/>
        </w:rPr>
      </w:pPr>
      <w:r w:rsidRPr="00BB6896">
        <w:rPr>
          <w:rFonts w:ascii="Times New Roman" w:eastAsiaTheme="minorHAnsi" w:hAnsi="Times New Roman"/>
          <w:color w:val="231F20"/>
          <w:lang w:bidi="hi-IN"/>
        </w:rPr>
        <w:t>Chandni Jain, M.B. Priya&amp;Kirti Joshi (</w:t>
      </w:r>
      <w:r w:rsidR="00BF02EE">
        <w:rPr>
          <w:rFonts w:ascii="Times New Roman" w:eastAsiaTheme="minorHAnsi" w:hAnsi="Times New Roman"/>
          <w:color w:val="231F20"/>
          <w:lang w:bidi="hi-IN"/>
        </w:rPr>
        <w:t>2019</w:t>
      </w:r>
      <w:r w:rsidRPr="00BB6896">
        <w:rPr>
          <w:rFonts w:ascii="Times New Roman" w:eastAsiaTheme="minorHAnsi" w:hAnsi="Times New Roman"/>
          <w:color w:val="231F20"/>
          <w:lang w:bidi="hi-IN"/>
        </w:rPr>
        <w:t xml:space="preserve">) – Relationship between temporal processing and phonological awareness in children with speech sound disorders. Clinical Linguistics &amp; Phonetics,, DOI:10.1080/ 02699206.2019.1671902. </w:t>
      </w:r>
    </w:p>
    <w:p w:rsidR="00771D64" w:rsidRPr="00BF02EE" w:rsidRDefault="00BF02EE" w:rsidP="004317DB">
      <w:pPr>
        <w:pStyle w:val="ListParagraph"/>
        <w:numPr>
          <w:ilvl w:val="0"/>
          <w:numId w:val="36"/>
        </w:numPr>
        <w:autoSpaceDE w:val="0"/>
        <w:autoSpaceDN w:val="0"/>
        <w:adjustRightInd w:val="0"/>
        <w:spacing w:after="0"/>
        <w:ind w:left="1080" w:right="180"/>
        <w:jc w:val="both"/>
        <w:rPr>
          <w:rFonts w:ascii="Times New Roman" w:eastAsiaTheme="minorHAnsi" w:hAnsi="Times New Roman"/>
          <w:color w:val="231F20"/>
          <w:lang w:bidi="hi-IN"/>
        </w:rPr>
      </w:pPr>
      <w:r w:rsidRPr="00BF02EE">
        <w:rPr>
          <w:rFonts w:ascii="Times New Roman" w:hAnsi="Times New Roman"/>
          <w:color w:val="231F20"/>
          <w:lang w:bidi="hi-IN"/>
        </w:rPr>
        <w:t xml:space="preserve">Chandni Jain, VikasM D. &amp;Amritha G. </w:t>
      </w:r>
      <w:r>
        <w:rPr>
          <w:rFonts w:ascii="Times New Roman" w:hAnsi="Times New Roman"/>
          <w:color w:val="231F20"/>
          <w:lang w:bidi="hi-IN"/>
        </w:rPr>
        <w:t xml:space="preserve">(2019). </w:t>
      </w:r>
      <w:r w:rsidRPr="00BF02EE">
        <w:rPr>
          <w:rFonts w:ascii="Times New Roman" w:hAnsi="Times New Roman"/>
          <w:color w:val="231F20"/>
          <w:lang w:bidi="hi-IN"/>
        </w:rPr>
        <w:t>Suprathreshold processing and cocktail party listening in younger and older adults with normal hearing (2019). Springer Science+Business Media, LLC, part of Springer Nature 2019.</w:t>
      </w:r>
    </w:p>
    <w:p w:rsidR="00771D64" w:rsidRPr="005D738A" w:rsidRDefault="00771D64" w:rsidP="00771D64">
      <w:pPr>
        <w:pStyle w:val="ListParagraph"/>
        <w:autoSpaceDE w:val="0"/>
        <w:autoSpaceDN w:val="0"/>
        <w:adjustRightInd w:val="0"/>
        <w:spacing w:after="0"/>
        <w:ind w:left="1080" w:right="180"/>
        <w:jc w:val="both"/>
        <w:rPr>
          <w:rFonts w:ascii="Times New Roman" w:eastAsiaTheme="minorHAnsi" w:hAnsi="Times New Roman"/>
          <w:color w:val="231F20"/>
          <w:lang w:bidi="hi-IN"/>
        </w:rPr>
      </w:pPr>
    </w:p>
    <w:p w:rsidR="00FF0B3D" w:rsidRDefault="00FF0B3D" w:rsidP="00E966A3">
      <w:pPr>
        <w:shd w:val="clear" w:color="auto" w:fill="FFFFFF" w:themeFill="background1"/>
        <w:tabs>
          <w:tab w:val="left" w:pos="-180"/>
          <w:tab w:val="left" w:pos="0"/>
        </w:tabs>
        <w:spacing w:after="120"/>
        <w:jc w:val="both"/>
        <w:rPr>
          <w:rFonts w:ascii="Times New Roman" w:hAnsi="Times New Roman"/>
        </w:rPr>
      </w:pPr>
    </w:p>
    <w:p w:rsidR="00B044AE" w:rsidRPr="00D0216F" w:rsidRDefault="00B044AE" w:rsidP="002940FF">
      <w:pPr>
        <w:pStyle w:val="ListParagraph"/>
        <w:numPr>
          <w:ilvl w:val="0"/>
          <w:numId w:val="29"/>
        </w:numPr>
        <w:shd w:val="clear" w:color="auto" w:fill="FFFFFF" w:themeFill="background1"/>
        <w:tabs>
          <w:tab w:val="left" w:pos="-180"/>
          <w:tab w:val="left" w:pos="0"/>
        </w:tabs>
        <w:spacing w:after="120"/>
        <w:ind w:right="540"/>
        <w:jc w:val="both"/>
        <w:rPr>
          <w:rFonts w:ascii="Times New Roman" w:hAnsi="Times New Roman"/>
        </w:rPr>
      </w:pPr>
      <w:r w:rsidRPr="00D0216F">
        <w:rPr>
          <w:rFonts w:ascii="Times New Roman" w:hAnsi="Times New Roman"/>
        </w:rPr>
        <w:lastRenderedPageBreak/>
        <w:t>Papers published in conference / Seminar Proceedings</w:t>
      </w:r>
      <w:r w:rsidR="00E966A3" w:rsidRPr="00D0216F">
        <w:rPr>
          <w:rFonts w:ascii="Times New Roman" w:hAnsi="Times New Roman"/>
        </w:rPr>
        <w:tab/>
      </w:r>
      <w:r w:rsidRPr="00D0216F">
        <w:rPr>
          <w:rFonts w:ascii="Times New Roman" w:hAnsi="Times New Roman"/>
        </w:rPr>
        <w:t>:</w:t>
      </w:r>
      <w:r w:rsidRPr="00D0216F">
        <w:rPr>
          <w:rFonts w:ascii="Times New Roman" w:hAnsi="Times New Roman"/>
        </w:rPr>
        <w:tab/>
        <w:t>Nil</w:t>
      </w:r>
    </w:p>
    <w:p w:rsidR="00B044AE" w:rsidRPr="00717808" w:rsidRDefault="00B044AE" w:rsidP="002940FF">
      <w:pPr>
        <w:pStyle w:val="ListParagraph"/>
        <w:numPr>
          <w:ilvl w:val="0"/>
          <w:numId w:val="29"/>
        </w:numPr>
        <w:shd w:val="clear" w:color="auto" w:fill="FFFFFF" w:themeFill="background1"/>
        <w:tabs>
          <w:tab w:val="left" w:pos="-180"/>
          <w:tab w:val="left" w:pos="0"/>
        </w:tabs>
        <w:spacing w:after="0"/>
        <w:rPr>
          <w:rFonts w:ascii="Times New Roman" w:hAnsi="Times New Roman"/>
          <w:b/>
        </w:rPr>
      </w:pPr>
      <w:r w:rsidRPr="00717808">
        <w:rPr>
          <w:rFonts w:ascii="Times New Roman" w:hAnsi="Times New Roman"/>
        </w:rPr>
        <w:t>Books/Book chapters published</w:t>
      </w:r>
      <w:r w:rsidRPr="00717808">
        <w:rPr>
          <w:rFonts w:ascii="Times New Roman" w:hAnsi="Times New Roman"/>
        </w:rPr>
        <w:tab/>
      </w:r>
      <w:r w:rsidRPr="00717808">
        <w:rPr>
          <w:rFonts w:ascii="Times New Roman" w:hAnsi="Times New Roman"/>
        </w:rPr>
        <w:tab/>
      </w:r>
      <w:r w:rsidRPr="00717808">
        <w:rPr>
          <w:rFonts w:ascii="Times New Roman" w:hAnsi="Times New Roman"/>
        </w:rPr>
        <w:tab/>
      </w:r>
      <w:r w:rsidRPr="00717808">
        <w:rPr>
          <w:rFonts w:ascii="Times New Roman" w:hAnsi="Times New Roman"/>
        </w:rPr>
        <w:tab/>
        <w:t>:</w:t>
      </w:r>
      <w:r w:rsidRPr="00717808">
        <w:rPr>
          <w:rFonts w:ascii="Times New Roman" w:hAnsi="Times New Roman"/>
        </w:rPr>
        <w:tab/>
        <w:t>Nil</w:t>
      </w:r>
    </w:p>
    <w:p w:rsidR="00B044AE" w:rsidRDefault="00B044AE" w:rsidP="002940FF">
      <w:pPr>
        <w:pStyle w:val="ListParagraph"/>
        <w:numPr>
          <w:ilvl w:val="0"/>
          <w:numId w:val="29"/>
        </w:numPr>
        <w:shd w:val="clear" w:color="auto" w:fill="FFFFFF" w:themeFill="background1"/>
        <w:tabs>
          <w:tab w:val="left" w:pos="-180"/>
          <w:tab w:val="left" w:pos="0"/>
        </w:tabs>
        <w:spacing w:after="0"/>
        <w:rPr>
          <w:rFonts w:ascii="Times New Roman" w:hAnsi="Times New Roman"/>
        </w:rPr>
      </w:pPr>
      <w:r w:rsidRPr="00717808">
        <w:rPr>
          <w:rFonts w:ascii="Times New Roman" w:hAnsi="Times New Roman"/>
        </w:rPr>
        <w:t>Books/Manuals/Seminar Proceedings edited</w:t>
      </w:r>
      <w:r w:rsidRPr="00717808">
        <w:rPr>
          <w:rFonts w:ascii="Times New Roman" w:hAnsi="Times New Roman"/>
        </w:rPr>
        <w:tab/>
      </w:r>
      <w:r w:rsidRPr="00717808">
        <w:rPr>
          <w:rFonts w:ascii="Times New Roman" w:hAnsi="Times New Roman"/>
        </w:rPr>
        <w:tab/>
      </w:r>
      <w:r w:rsidR="003F1668">
        <w:rPr>
          <w:rFonts w:ascii="Times New Roman" w:hAnsi="Times New Roman"/>
        </w:rPr>
        <w:tab/>
      </w:r>
      <w:r w:rsidRPr="00717808">
        <w:rPr>
          <w:rFonts w:ascii="Times New Roman" w:hAnsi="Times New Roman"/>
        </w:rPr>
        <w:t>:</w:t>
      </w:r>
      <w:r w:rsidRPr="00717808">
        <w:rPr>
          <w:rFonts w:ascii="Times New Roman" w:hAnsi="Times New Roman"/>
        </w:rPr>
        <w:tab/>
        <w:t>Nil</w:t>
      </w:r>
    </w:p>
    <w:p w:rsidR="002940FF" w:rsidRPr="00717808" w:rsidRDefault="002940FF" w:rsidP="002940FF">
      <w:pPr>
        <w:pStyle w:val="ListParagraph"/>
        <w:shd w:val="clear" w:color="auto" w:fill="FFFFFF" w:themeFill="background1"/>
        <w:tabs>
          <w:tab w:val="left" w:pos="-180"/>
          <w:tab w:val="left" w:pos="0"/>
        </w:tabs>
        <w:spacing w:after="0"/>
        <w:rPr>
          <w:rFonts w:ascii="Times New Roman" w:hAnsi="Times New Roman"/>
        </w:rPr>
      </w:pPr>
    </w:p>
    <w:p w:rsidR="00B044AE" w:rsidRPr="00771D64" w:rsidRDefault="00B044AE" w:rsidP="00771D64">
      <w:pPr>
        <w:pStyle w:val="ListParagraph"/>
        <w:numPr>
          <w:ilvl w:val="0"/>
          <w:numId w:val="29"/>
        </w:numPr>
        <w:shd w:val="clear" w:color="auto" w:fill="FFFFFF" w:themeFill="background1"/>
        <w:tabs>
          <w:tab w:val="left" w:pos="-180"/>
          <w:tab w:val="left" w:pos="0"/>
        </w:tabs>
        <w:spacing w:after="0"/>
        <w:rPr>
          <w:rFonts w:ascii="Times New Roman" w:hAnsi="Times New Roman"/>
        </w:rPr>
      </w:pPr>
      <w:r w:rsidRPr="00717808">
        <w:rPr>
          <w:rFonts w:ascii="Times New Roman" w:hAnsi="Times New Roman"/>
        </w:rPr>
        <w:t>Scholarly Reviewing Activities</w:t>
      </w:r>
      <w:r w:rsidR="009F498D">
        <w:rPr>
          <w:rFonts w:ascii="Times New Roman" w:hAnsi="Times New Roman"/>
        </w:rPr>
        <w:t>:</w:t>
      </w:r>
      <w:r w:rsidRPr="00717808">
        <w:rPr>
          <w:rFonts w:ascii="Times New Roman" w:hAnsi="Times New Roman"/>
        </w:rPr>
        <w:tab/>
      </w:r>
      <w:r w:rsidRPr="00771D64">
        <w:rPr>
          <w:rFonts w:ascii="Times New Roman" w:hAnsi="Times New Roman"/>
        </w:rPr>
        <w:tab/>
      </w:r>
    </w:p>
    <w:p w:rsidR="00D0216F" w:rsidRPr="00A257EB" w:rsidRDefault="002940FF" w:rsidP="004317DB">
      <w:pPr>
        <w:shd w:val="clear" w:color="auto" w:fill="FFFFFF" w:themeFill="background1"/>
        <w:tabs>
          <w:tab w:val="left" w:pos="-180"/>
          <w:tab w:val="left" w:pos="0"/>
        </w:tabs>
        <w:spacing w:after="0" w:line="360" w:lineRule="auto"/>
        <w:ind w:left="360"/>
        <w:rPr>
          <w:rFonts w:ascii="Times New Roman" w:hAnsi="Times New Roman"/>
        </w:rPr>
      </w:pPr>
      <w:r>
        <w:rPr>
          <w:rFonts w:ascii="Times New Roman" w:hAnsi="Times New Roman"/>
        </w:rPr>
        <w:tab/>
      </w:r>
    </w:p>
    <w:p w:rsidR="009F498D" w:rsidRPr="00771D64" w:rsidRDefault="002940FF" w:rsidP="009F498D">
      <w:pPr>
        <w:shd w:val="clear" w:color="auto" w:fill="FFFFFF" w:themeFill="background1"/>
        <w:tabs>
          <w:tab w:val="left" w:pos="-180"/>
          <w:tab w:val="left" w:pos="0"/>
        </w:tabs>
        <w:spacing w:after="0" w:line="360" w:lineRule="auto"/>
        <w:ind w:left="360"/>
        <w:rPr>
          <w:rFonts w:ascii="Times New Roman" w:hAnsi="Times New Roman"/>
          <w:b/>
        </w:rPr>
      </w:pPr>
      <w:r>
        <w:rPr>
          <w:rFonts w:ascii="Times New Roman" w:hAnsi="Times New Roman"/>
        </w:rPr>
        <w:tab/>
      </w:r>
      <w:r w:rsidR="009F498D" w:rsidRPr="00771D64">
        <w:rPr>
          <w:rFonts w:ascii="Times New Roman" w:hAnsi="Times New Roman"/>
          <w:b/>
        </w:rPr>
        <w:t xml:space="preserve">Dr. Prawin Kumar </w:t>
      </w:r>
    </w:p>
    <w:p w:rsidR="009F498D" w:rsidRPr="00EB75B4" w:rsidRDefault="009F498D" w:rsidP="00EB75B4">
      <w:pPr>
        <w:pStyle w:val="ListParagraph"/>
        <w:numPr>
          <w:ilvl w:val="0"/>
          <w:numId w:val="34"/>
        </w:numPr>
        <w:shd w:val="clear" w:color="auto" w:fill="FFFFFF" w:themeFill="background1"/>
        <w:tabs>
          <w:tab w:val="left" w:pos="-180"/>
          <w:tab w:val="left" w:pos="0"/>
        </w:tabs>
        <w:spacing w:after="0" w:line="360" w:lineRule="auto"/>
        <w:rPr>
          <w:rFonts w:ascii="Times New Roman" w:hAnsi="Times New Roman"/>
        </w:rPr>
      </w:pPr>
      <w:r>
        <w:rPr>
          <w:rFonts w:ascii="Times New Roman" w:hAnsi="Times New Roman"/>
        </w:rPr>
        <w:t>Reviewer for Journal of Indian Speech, Language and Hearing A</w:t>
      </w:r>
      <w:r w:rsidR="004317DB">
        <w:rPr>
          <w:rFonts w:ascii="Times New Roman" w:hAnsi="Times New Roman"/>
        </w:rPr>
        <w:t>ssociation</w:t>
      </w:r>
    </w:p>
    <w:p w:rsidR="00771D64" w:rsidRPr="00771D64" w:rsidRDefault="00771D64" w:rsidP="00771D64">
      <w:pPr>
        <w:autoSpaceDE w:val="0"/>
        <w:autoSpaceDN w:val="0"/>
        <w:adjustRightInd w:val="0"/>
        <w:spacing w:after="0"/>
        <w:ind w:left="720" w:right="180"/>
        <w:jc w:val="both"/>
        <w:rPr>
          <w:rFonts w:ascii="Times New Roman" w:hAnsi="Times New Roman"/>
          <w:b/>
          <w:color w:val="222222"/>
          <w:shd w:val="clear" w:color="auto" w:fill="FFFFFF"/>
        </w:rPr>
      </w:pPr>
      <w:r w:rsidRPr="00771D64">
        <w:rPr>
          <w:rFonts w:ascii="Times New Roman" w:hAnsi="Times New Roman"/>
          <w:b/>
          <w:color w:val="222222"/>
          <w:shd w:val="clear" w:color="auto" w:fill="FFFFFF"/>
        </w:rPr>
        <w:t>Dr. PrashanthPrabhu</w:t>
      </w:r>
    </w:p>
    <w:p w:rsidR="004317DB" w:rsidRPr="00EB75B4" w:rsidRDefault="00771D64" w:rsidP="00EB75B4">
      <w:pPr>
        <w:pStyle w:val="ListParagraph"/>
        <w:numPr>
          <w:ilvl w:val="0"/>
          <w:numId w:val="34"/>
        </w:numPr>
        <w:autoSpaceDE w:val="0"/>
        <w:autoSpaceDN w:val="0"/>
        <w:adjustRightInd w:val="0"/>
        <w:spacing w:after="0"/>
        <w:ind w:right="180"/>
        <w:jc w:val="both"/>
        <w:rPr>
          <w:rFonts w:ascii="Times New Roman" w:hAnsi="Times New Roman"/>
          <w:color w:val="222222"/>
          <w:shd w:val="clear" w:color="auto" w:fill="FFFFFF"/>
        </w:rPr>
      </w:pPr>
      <w:r w:rsidRPr="00771D64">
        <w:rPr>
          <w:rFonts w:ascii="Times New Roman" w:hAnsi="Times New Roman"/>
          <w:color w:val="222222"/>
          <w:shd w:val="clear" w:color="auto" w:fill="FFFFFF"/>
        </w:rPr>
        <w:t>Reviewer of International Journal of Scientific Reports -Springer Nature Journal</w:t>
      </w:r>
    </w:p>
    <w:p w:rsidR="004317DB" w:rsidRDefault="004317DB" w:rsidP="00D0216F">
      <w:pPr>
        <w:shd w:val="clear" w:color="auto" w:fill="FFFFFF" w:themeFill="background1"/>
        <w:tabs>
          <w:tab w:val="left" w:pos="-180"/>
          <w:tab w:val="left" w:pos="0"/>
        </w:tabs>
        <w:spacing w:after="0"/>
        <w:ind w:left="360"/>
        <w:rPr>
          <w:rFonts w:ascii="Times New Roman" w:hAnsi="Times New Roman"/>
        </w:rPr>
      </w:pPr>
    </w:p>
    <w:p w:rsidR="004317DB" w:rsidRDefault="004317DB" w:rsidP="00D0216F">
      <w:pPr>
        <w:shd w:val="clear" w:color="auto" w:fill="FFFFFF" w:themeFill="background1"/>
        <w:tabs>
          <w:tab w:val="left" w:pos="-180"/>
          <w:tab w:val="left" w:pos="0"/>
        </w:tabs>
        <w:spacing w:after="0"/>
        <w:ind w:left="360"/>
        <w:rPr>
          <w:rFonts w:ascii="Times New Roman" w:hAnsi="Times New Roman"/>
        </w:rPr>
      </w:pPr>
    </w:p>
    <w:p w:rsidR="006C7F03" w:rsidRDefault="006C7F03" w:rsidP="00D0216F">
      <w:pPr>
        <w:shd w:val="clear" w:color="auto" w:fill="FFFFFF" w:themeFill="background1"/>
        <w:tabs>
          <w:tab w:val="left" w:pos="-180"/>
          <w:tab w:val="left" w:pos="0"/>
        </w:tabs>
        <w:spacing w:after="0"/>
        <w:ind w:left="360"/>
        <w:rPr>
          <w:rFonts w:ascii="Times New Roman" w:hAnsi="Times New Roman"/>
        </w:rPr>
      </w:pPr>
    </w:p>
    <w:p w:rsidR="00B044AE" w:rsidRDefault="00B044AE" w:rsidP="003F1668">
      <w:pPr>
        <w:pStyle w:val="ListParagraph"/>
        <w:numPr>
          <w:ilvl w:val="0"/>
          <w:numId w:val="29"/>
        </w:numPr>
        <w:shd w:val="clear" w:color="auto" w:fill="FFFFFF" w:themeFill="background1"/>
        <w:tabs>
          <w:tab w:val="left" w:pos="-180"/>
          <w:tab w:val="left" w:pos="0"/>
          <w:tab w:val="left" w:pos="810"/>
        </w:tabs>
        <w:spacing w:after="0"/>
        <w:rPr>
          <w:rFonts w:ascii="Times New Roman" w:hAnsi="Times New Roman"/>
        </w:rPr>
      </w:pPr>
      <w:r w:rsidRPr="00717808">
        <w:rPr>
          <w:rFonts w:ascii="Times New Roman" w:hAnsi="Times New Roman"/>
        </w:rPr>
        <w:t>Journal Editorship</w:t>
      </w:r>
    </w:p>
    <w:p w:rsidR="00C66CE1" w:rsidRPr="00C66CE1" w:rsidRDefault="00C66CE1" w:rsidP="00C66CE1">
      <w:pPr>
        <w:pStyle w:val="ListParagraph"/>
        <w:shd w:val="clear" w:color="auto" w:fill="FFFFFF" w:themeFill="background1"/>
        <w:tabs>
          <w:tab w:val="left" w:pos="-180"/>
          <w:tab w:val="left" w:pos="0"/>
          <w:tab w:val="left" w:pos="810"/>
        </w:tabs>
        <w:spacing w:after="0"/>
        <w:rPr>
          <w:rFonts w:ascii="Times New Roman" w:hAnsi="Times New Roman"/>
          <w:sz w:val="14"/>
        </w:rPr>
      </w:pPr>
    </w:p>
    <w:p w:rsidR="00B044AE" w:rsidRPr="008638CA" w:rsidRDefault="008638CA" w:rsidP="008638CA">
      <w:pPr>
        <w:shd w:val="clear" w:color="auto" w:fill="FFFFFF" w:themeFill="background1"/>
        <w:tabs>
          <w:tab w:val="left" w:pos="-180"/>
          <w:tab w:val="left" w:pos="0"/>
        </w:tabs>
        <w:spacing w:after="0"/>
        <w:rPr>
          <w:rFonts w:ascii="Times New Roman" w:hAnsi="Times New Roman"/>
          <w:b/>
        </w:rPr>
      </w:pPr>
      <w:r>
        <w:rPr>
          <w:rFonts w:ascii="Times New Roman" w:hAnsi="Times New Roman"/>
          <w:b/>
        </w:rPr>
        <w:tab/>
      </w:r>
      <w:r w:rsidR="00B044AE" w:rsidRPr="008638CA">
        <w:rPr>
          <w:rFonts w:ascii="Times New Roman" w:hAnsi="Times New Roman"/>
          <w:b/>
        </w:rPr>
        <w:t>Dr. Asha Yathiraj</w:t>
      </w:r>
    </w:p>
    <w:p w:rsidR="00B044AE" w:rsidRPr="00717808" w:rsidRDefault="00B044AE" w:rsidP="008638CA">
      <w:pPr>
        <w:pStyle w:val="ListParagraph"/>
        <w:numPr>
          <w:ilvl w:val="0"/>
          <w:numId w:val="34"/>
        </w:numPr>
        <w:shd w:val="clear" w:color="auto" w:fill="FFFFFF" w:themeFill="background1"/>
        <w:tabs>
          <w:tab w:val="left" w:pos="-180"/>
          <w:tab w:val="left" w:pos="0"/>
        </w:tabs>
        <w:spacing w:after="0"/>
        <w:rPr>
          <w:rFonts w:ascii="Times New Roman" w:hAnsi="Times New Roman"/>
          <w:b/>
        </w:rPr>
      </w:pPr>
      <w:r w:rsidRPr="00717808">
        <w:rPr>
          <w:rFonts w:ascii="Times New Roman" w:hAnsi="Times New Roman"/>
        </w:rPr>
        <w:t>Editorial Board Member of AYJNISHD-Journal of Cochlear Implant</w:t>
      </w:r>
    </w:p>
    <w:p w:rsidR="00B044AE" w:rsidRPr="008638CA" w:rsidRDefault="008638CA" w:rsidP="008638CA">
      <w:pPr>
        <w:shd w:val="clear" w:color="auto" w:fill="FFFFFF" w:themeFill="background1"/>
        <w:tabs>
          <w:tab w:val="left" w:pos="-180"/>
          <w:tab w:val="left" w:pos="0"/>
        </w:tabs>
        <w:spacing w:after="0"/>
        <w:rPr>
          <w:rFonts w:ascii="Times New Roman" w:hAnsi="Times New Roman"/>
          <w:b/>
        </w:rPr>
      </w:pPr>
      <w:r>
        <w:rPr>
          <w:rFonts w:ascii="Times New Roman" w:hAnsi="Times New Roman"/>
          <w:b/>
        </w:rPr>
        <w:tab/>
      </w:r>
      <w:r w:rsidR="00B044AE" w:rsidRPr="008638CA">
        <w:rPr>
          <w:rFonts w:ascii="Times New Roman" w:hAnsi="Times New Roman"/>
          <w:b/>
        </w:rPr>
        <w:t>Dr. Manjula P.</w:t>
      </w:r>
    </w:p>
    <w:p w:rsidR="00B044AE" w:rsidRPr="00717808" w:rsidRDefault="00B044AE" w:rsidP="008638CA">
      <w:pPr>
        <w:pStyle w:val="ListParagraph"/>
        <w:numPr>
          <w:ilvl w:val="0"/>
          <w:numId w:val="34"/>
        </w:numPr>
        <w:shd w:val="clear" w:color="auto" w:fill="FFFFFF" w:themeFill="background1"/>
        <w:tabs>
          <w:tab w:val="left" w:pos="-180"/>
          <w:tab w:val="left" w:pos="0"/>
        </w:tabs>
        <w:spacing w:after="0"/>
        <w:rPr>
          <w:rFonts w:ascii="Times New Roman" w:hAnsi="Times New Roman"/>
        </w:rPr>
      </w:pPr>
      <w:r w:rsidRPr="00717808">
        <w:rPr>
          <w:rFonts w:ascii="Times New Roman" w:hAnsi="Times New Roman"/>
        </w:rPr>
        <w:t>Associate Editor (Hearing)-JAIISH</w:t>
      </w:r>
    </w:p>
    <w:p w:rsidR="00B044AE" w:rsidRPr="008638CA" w:rsidRDefault="008638CA" w:rsidP="008638CA">
      <w:pPr>
        <w:shd w:val="clear" w:color="auto" w:fill="FFFFFF" w:themeFill="background1"/>
        <w:tabs>
          <w:tab w:val="left" w:pos="-180"/>
          <w:tab w:val="left" w:pos="0"/>
        </w:tabs>
        <w:spacing w:after="0"/>
        <w:rPr>
          <w:rFonts w:ascii="Times New Roman" w:hAnsi="Times New Roman"/>
          <w:b/>
          <w:shd w:val="clear" w:color="auto" w:fill="FFFFFF"/>
        </w:rPr>
      </w:pPr>
      <w:r>
        <w:rPr>
          <w:rFonts w:ascii="Times New Roman" w:hAnsi="Times New Roman"/>
          <w:b/>
          <w:shd w:val="clear" w:color="auto" w:fill="FFFFFF"/>
        </w:rPr>
        <w:tab/>
      </w:r>
      <w:r w:rsidR="00B044AE" w:rsidRPr="008638CA">
        <w:rPr>
          <w:rFonts w:ascii="Times New Roman" w:hAnsi="Times New Roman"/>
          <w:b/>
          <w:shd w:val="clear" w:color="auto" w:fill="FFFFFF"/>
        </w:rPr>
        <w:t>Dr. Ajith Kumar U.</w:t>
      </w:r>
    </w:p>
    <w:p w:rsidR="00B044AE" w:rsidRDefault="00B044AE" w:rsidP="008638CA">
      <w:pPr>
        <w:pStyle w:val="ListParagraph"/>
        <w:numPr>
          <w:ilvl w:val="0"/>
          <w:numId w:val="34"/>
        </w:numPr>
        <w:shd w:val="clear" w:color="auto" w:fill="FFFFFF" w:themeFill="background1"/>
        <w:tabs>
          <w:tab w:val="left" w:pos="-180"/>
          <w:tab w:val="left" w:pos="0"/>
        </w:tabs>
        <w:spacing w:after="0"/>
        <w:rPr>
          <w:rFonts w:ascii="Times New Roman" w:hAnsi="Times New Roman"/>
        </w:rPr>
      </w:pPr>
      <w:r w:rsidRPr="00717808">
        <w:rPr>
          <w:rFonts w:ascii="Times New Roman" w:hAnsi="Times New Roman"/>
        </w:rPr>
        <w:t>Editor of American Journal of Audiology</w:t>
      </w:r>
    </w:p>
    <w:p w:rsidR="00D0216F" w:rsidRPr="00717808" w:rsidRDefault="00780A08" w:rsidP="008638CA">
      <w:pPr>
        <w:pStyle w:val="ListParagraph"/>
        <w:numPr>
          <w:ilvl w:val="0"/>
          <w:numId w:val="34"/>
        </w:numPr>
        <w:shd w:val="clear" w:color="auto" w:fill="FFFFFF" w:themeFill="background1"/>
        <w:tabs>
          <w:tab w:val="left" w:pos="-180"/>
          <w:tab w:val="left" w:pos="0"/>
        </w:tabs>
        <w:spacing w:after="0"/>
        <w:rPr>
          <w:rFonts w:ascii="Times New Roman" w:hAnsi="Times New Roman"/>
          <w:b/>
          <w:shd w:val="clear" w:color="auto" w:fill="FFFFFF"/>
        </w:rPr>
      </w:pPr>
      <w:r>
        <w:rPr>
          <w:rFonts w:ascii="Times New Roman" w:hAnsi="Times New Roman"/>
        </w:rPr>
        <w:t>Associate Editor</w:t>
      </w:r>
      <w:r w:rsidR="00D0216F">
        <w:rPr>
          <w:rFonts w:ascii="Times New Roman" w:hAnsi="Times New Roman"/>
        </w:rPr>
        <w:t xml:space="preserve"> Journal of Speech Language and Hearing.</w:t>
      </w:r>
    </w:p>
    <w:p w:rsidR="00B044AE" w:rsidRPr="008638CA" w:rsidRDefault="008638CA" w:rsidP="008638CA">
      <w:pPr>
        <w:shd w:val="clear" w:color="auto" w:fill="FFFFFF" w:themeFill="background1"/>
        <w:tabs>
          <w:tab w:val="left" w:pos="-180"/>
          <w:tab w:val="left" w:pos="0"/>
        </w:tabs>
        <w:spacing w:after="0"/>
        <w:rPr>
          <w:rFonts w:ascii="Times New Roman" w:hAnsi="Times New Roman"/>
          <w:b/>
          <w:shd w:val="clear" w:color="auto" w:fill="FFFFFF"/>
        </w:rPr>
      </w:pPr>
      <w:r>
        <w:rPr>
          <w:rFonts w:ascii="Times New Roman" w:hAnsi="Times New Roman"/>
          <w:b/>
          <w:shd w:val="clear" w:color="auto" w:fill="FFFFFF"/>
        </w:rPr>
        <w:tab/>
      </w:r>
      <w:r w:rsidR="00B044AE" w:rsidRPr="008638CA">
        <w:rPr>
          <w:rFonts w:ascii="Times New Roman" w:hAnsi="Times New Roman"/>
          <w:b/>
          <w:shd w:val="clear" w:color="auto" w:fill="FFFFFF"/>
        </w:rPr>
        <w:t>Dr. Sandeep M.</w:t>
      </w:r>
    </w:p>
    <w:p w:rsidR="00D0216F" w:rsidRPr="00717808" w:rsidRDefault="00B044AE" w:rsidP="008638CA">
      <w:pPr>
        <w:pStyle w:val="ListParagraph"/>
        <w:numPr>
          <w:ilvl w:val="0"/>
          <w:numId w:val="34"/>
        </w:numPr>
        <w:shd w:val="clear" w:color="auto" w:fill="FFFFFF" w:themeFill="background1"/>
        <w:tabs>
          <w:tab w:val="left" w:pos="-180"/>
          <w:tab w:val="left" w:pos="0"/>
        </w:tabs>
        <w:spacing w:after="0"/>
        <w:rPr>
          <w:rFonts w:ascii="Times New Roman" w:hAnsi="Times New Roman"/>
          <w:b/>
          <w:shd w:val="clear" w:color="auto" w:fill="FFFFFF"/>
        </w:rPr>
      </w:pPr>
      <w:r w:rsidRPr="00717808">
        <w:rPr>
          <w:rFonts w:ascii="Times New Roman" w:hAnsi="Times New Roman"/>
        </w:rPr>
        <w:t>Editor of American Journal of Audiology</w:t>
      </w:r>
    </w:p>
    <w:p w:rsidR="00B044AE" w:rsidRPr="008638CA" w:rsidRDefault="008638CA" w:rsidP="008638CA">
      <w:pPr>
        <w:shd w:val="clear" w:color="auto" w:fill="FFFFFF" w:themeFill="background1"/>
        <w:tabs>
          <w:tab w:val="left" w:pos="-180"/>
          <w:tab w:val="left" w:pos="0"/>
        </w:tabs>
        <w:spacing w:after="0"/>
        <w:rPr>
          <w:rFonts w:ascii="Times New Roman" w:hAnsi="Times New Roman"/>
          <w:b/>
          <w:shd w:val="clear" w:color="auto" w:fill="FFFFFF"/>
        </w:rPr>
      </w:pPr>
      <w:r>
        <w:rPr>
          <w:rFonts w:ascii="Times New Roman" w:hAnsi="Times New Roman"/>
          <w:b/>
          <w:shd w:val="clear" w:color="auto" w:fill="FFFFFF"/>
        </w:rPr>
        <w:tab/>
      </w:r>
      <w:r w:rsidR="00B044AE" w:rsidRPr="008638CA">
        <w:rPr>
          <w:rFonts w:ascii="Times New Roman" w:hAnsi="Times New Roman"/>
          <w:b/>
          <w:shd w:val="clear" w:color="auto" w:fill="FFFFFF"/>
        </w:rPr>
        <w:t>Dr. Prawin Kumar</w:t>
      </w:r>
    </w:p>
    <w:p w:rsidR="00B044AE" w:rsidRDefault="00B044AE" w:rsidP="008638CA">
      <w:pPr>
        <w:pStyle w:val="ListParagraph"/>
        <w:numPr>
          <w:ilvl w:val="0"/>
          <w:numId w:val="34"/>
        </w:numPr>
        <w:shd w:val="clear" w:color="auto" w:fill="FFFFFF" w:themeFill="background1"/>
        <w:tabs>
          <w:tab w:val="left" w:pos="-180"/>
          <w:tab w:val="left" w:pos="0"/>
        </w:tabs>
        <w:spacing w:after="0"/>
        <w:rPr>
          <w:rFonts w:ascii="Times New Roman" w:hAnsi="Times New Roman"/>
          <w:shd w:val="clear" w:color="auto" w:fill="FFFFFF"/>
        </w:rPr>
      </w:pPr>
      <w:r w:rsidRPr="00717808">
        <w:rPr>
          <w:rFonts w:ascii="Times New Roman" w:hAnsi="Times New Roman"/>
          <w:shd w:val="clear" w:color="auto" w:fill="FFFFFF"/>
        </w:rPr>
        <w:t>Editor</w:t>
      </w:r>
      <w:r w:rsidR="008638CA">
        <w:rPr>
          <w:rFonts w:ascii="Times New Roman" w:hAnsi="Times New Roman"/>
          <w:shd w:val="clear" w:color="auto" w:fill="FFFFFF"/>
        </w:rPr>
        <w:t>-in-Chief (Chairperson)</w:t>
      </w:r>
      <w:r w:rsidRPr="00717808">
        <w:rPr>
          <w:rFonts w:ascii="Times New Roman" w:hAnsi="Times New Roman"/>
          <w:shd w:val="clear" w:color="auto" w:fill="FFFFFF"/>
        </w:rPr>
        <w:t>-JISHA</w:t>
      </w:r>
    </w:p>
    <w:p w:rsidR="00B044AE" w:rsidRPr="008638CA" w:rsidRDefault="008638CA" w:rsidP="008638CA">
      <w:pPr>
        <w:shd w:val="clear" w:color="auto" w:fill="FFFFFF" w:themeFill="background1"/>
        <w:tabs>
          <w:tab w:val="left" w:pos="-180"/>
          <w:tab w:val="left" w:pos="0"/>
        </w:tabs>
        <w:spacing w:after="0"/>
        <w:rPr>
          <w:rFonts w:ascii="Times New Roman" w:hAnsi="Times New Roman"/>
          <w:b/>
          <w:shd w:val="clear" w:color="auto" w:fill="FFFFFF"/>
        </w:rPr>
      </w:pPr>
      <w:r>
        <w:rPr>
          <w:rFonts w:ascii="Times New Roman" w:hAnsi="Times New Roman"/>
          <w:b/>
          <w:shd w:val="clear" w:color="auto" w:fill="FFFFFF"/>
        </w:rPr>
        <w:tab/>
        <w:t>D</w:t>
      </w:r>
      <w:r w:rsidR="00B044AE" w:rsidRPr="008638CA">
        <w:rPr>
          <w:rFonts w:ascii="Times New Roman" w:hAnsi="Times New Roman"/>
          <w:b/>
          <w:shd w:val="clear" w:color="auto" w:fill="FFFFFF"/>
        </w:rPr>
        <w:t>r. PrashanthPrabhu</w:t>
      </w:r>
    </w:p>
    <w:p w:rsidR="00771D64" w:rsidRPr="00771D64" w:rsidRDefault="00B044AE" w:rsidP="00771D64">
      <w:pPr>
        <w:pStyle w:val="ListParagraph"/>
        <w:numPr>
          <w:ilvl w:val="0"/>
          <w:numId w:val="34"/>
        </w:numPr>
        <w:shd w:val="clear" w:color="auto" w:fill="FFFFFF" w:themeFill="background1"/>
        <w:tabs>
          <w:tab w:val="left" w:pos="-180"/>
          <w:tab w:val="left" w:pos="0"/>
        </w:tabs>
        <w:spacing w:after="0"/>
        <w:rPr>
          <w:rFonts w:ascii="Times New Roman" w:hAnsi="Times New Roman"/>
          <w:shd w:val="clear" w:color="auto" w:fill="FFFFFF"/>
        </w:rPr>
      </w:pPr>
      <w:r w:rsidRPr="00717808">
        <w:rPr>
          <w:rFonts w:ascii="Times New Roman" w:hAnsi="Times New Roman"/>
          <w:shd w:val="clear" w:color="auto" w:fill="FFFFFF"/>
        </w:rPr>
        <w:t>Editorial panel member of an International Journal titled ‘EC Neurology’</w:t>
      </w:r>
    </w:p>
    <w:p w:rsidR="00B044AE" w:rsidRPr="00717808" w:rsidRDefault="00B044AE" w:rsidP="008638CA">
      <w:pPr>
        <w:spacing w:after="0"/>
        <w:ind w:firstLine="720"/>
        <w:rPr>
          <w:rFonts w:ascii="Times New Roman" w:hAnsi="Times New Roman" w:cs="Times New Roman"/>
          <w:b/>
          <w:sz w:val="24"/>
          <w:szCs w:val="24"/>
        </w:rPr>
      </w:pPr>
      <w:r w:rsidRPr="00717808">
        <w:rPr>
          <w:rFonts w:ascii="Times New Roman" w:hAnsi="Times New Roman" w:cs="Times New Roman"/>
          <w:b/>
          <w:sz w:val="24"/>
          <w:szCs w:val="24"/>
        </w:rPr>
        <w:t>Dr. Hemanth N.</w:t>
      </w:r>
    </w:p>
    <w:p w:rsidR="00B044AE" w:rsidRPr="008638CA" w:rsidRDefault="008638CA" w:rsidP="008638CA">
      <w:pPr>
        <w:pStyle w:val="ListParagraph"/>
        <w:numPr>
          <w:ilvl w:val="0"/>
          <w:numId w:val="34"/>
        </w:numPr>
        <w:spacing w:after="0"/>
        <w:rPr>
          <w:rFonts w:ascii="Times New Roman" w:hAnsi="Times New Roman"/>
          <w:b/>
          <w:u w:val="single"/>
        </w:rPr>
      </w:pPr>
      <w:r>
        <w:rPr>
          <w:rFonts w:ascii="Times New Roman" w:hAnsi="Times New Roman"/>
        </w:rPr>
        <w:t>E</w:t>
      </w:r>
      <w:r w:rsidR="00B044AE" w:rsidRPr="008638CA">
        <w:rPr>
          <w:rFonts w:ascii="Times New Roman" w:hAnsi="Times New Roman"/>
        </w:rPr>
        <w:t>ditorial reviewer board of Journal of Audiology and Otology</w:t>
      </w:r>
    </w:p>
    <w:p w:rsidR="00B044AE" w:rsidRPr="00717808" w:rsidRDefault="00B044AE" w:rsidP="008638CA">
      <w:pPr>
        <w:spacing w:after="0"/>
        <w:ind w:firstLine="720"/>
        <w:rPr>
          <w:rFonts w:ascii="Times New Roman" w:hAnsi="Times New Roman" w:cs="Times New Roman"/>
          <w:b/>
          <w:sz w:val="24"/>
          <w:szCs w:val="24"/>
        </w:rPr>
      </w:pPr>
      <w:r w:rsidRPr="00717808">
        <w:rPr>
          <w:rFonts w:ascii="Times New Roman" w:hAnsi="Times New Roman" w:cs="Times New Roman"/>
          <w:b/>
          <w:sz w:val="24"/>
          <w:szCs w:val="24"/>
        </w:rPr>
        <w:t>Dr. Sharath Kumar</w:t>
      </w:r>
    </w:p>
    <w:p w:rsidR="00B044AE" w:rsidRPr="008638CA" w:rsidRDefault="00B044AE" w:rsidP="008638CA">
      <w:pPr>
        <w:pStyle w:val="ListParagraph"/>
        <w:numPr>
          <w:ilvl w:val="0"/>
          <w:numId w:val="34"/>
        </w:numPr>
        <w:spacing w:after="0"/>
        <w:rPr>
          <w:rFonts w:ascii="Times New Roman" w:hAnsi="Times New Roman"/>
        </w:rPr>
      </w:pPr>
      <w:r w:rsidRPr="008638CA">
        <w:rPr>
          <w:rFonts w:ascii="Times New Roman" w:hAnsi="Times New Roman"/>
        </w:rPr>
        <w:t>Assistant Editor of JAIISH</w:t>
      </w:r>
    </w:p>
    <w:p w:rsidR="00F22DC0" w:rsidRDefault="00F22DC0" w:rsidP="00B044AE">
      <w:pPr>
        <w:spacing w:after="0" w:line="240" w:lineRule="auto"/>
        <w:ind w:left="1170"/>
        <w:rPr>
          <w:rFonts w:ascii="Times New Roman" w:hAnsi="Times New Roman" w:cs="Times New Roman"/>
          <w:sz w:val="24"/>
          <w:szCs w:val="24"/>
        </w:rPr>
      </w:pPr>
    </w:p>
    <w:p w:rsidR="00C650C1" w:rsidRDefault="00C650C1" w:rsidP="00B044AE">
      <w:pPr>
        <w:spacing w:after="0" w:line="240" w:lineRule="auto"/>
        <w:ind w:left="1170"/>
        <w:rPr>
          <w:rFonts w:ascii="Times New Roman" w:hAnsi="Times New Roman" w:cs="Times New Roman"/>
          <w:sz w:val="24"/>
          <w:szCs w:val="24"/>
        </w:rPr>
      </w:pPr>
    </w:p>
    <w:p w:rsidR="006C7F03" w:rsidRDefault="006C7F03"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F11A1A" w:rsidRDefault="00F11A1A" w:rsidP="00B044AE">
      <w:pPr>
        <w:spacing w:after="0" w:line="240" w:lineRule="auto"/>
        <w:ind w:left="1170"/>
        <w:rPr>
          <w:rFonts w:ascii="Times New Roman" w:hAnsi="Times New Roman" w:cs="Times New Roman"/>
          <w:sz w:val="24"/>
          <w:szCs w:val="24"/>
        </w:rPr>
      </w:pPr>
    </w:p>
    <w:p w:rsidR="00B044AE" w:rsidRPr="00717808" w:rsidRDefault="00B044AE" w:rsidP="00B044AE">
      <w:pPr>
        <w:pStyle w:val="HTMLPreformatted"/>
        <w:shd w:val="clear" w:color="auto" w:fill="FFFFFF" w:themeFill="background1"/>
        <w:jc w:val="center"/>
        <w:rPr>
          <w:rFonts w:ascii="Times New Roman" w:hAnsi="Times New Roman" w:cs="Times New Roman"/>
          <w:sz w:val="24"/>
          <w:szCs w:val="24"/>
          <w:u w:val="single"/>
          <w:lang w:val="en-IN" w:bidi="hi-IN"/>
        </w:rPr>
      </w:pPr>
      <w:r w:rsidRPr="00717808">
        <w:rPr>
          <w:rFonts w:ascii="Times New Roman" w:hAnsi="Times New Roman" w:cs="Times New Roman"/>
          <w:b/>
          <w:sz w:val="24"/>
          <w:szCs w:val="24"/>
          <w:u w:val="single"/>
        </w:rPr>
        <w:t xml:space="preserve">CLINICAL SERVICES: GENERAL/ </w:t>
      </w:r>
      <w:r w:rsidRPr="00717808">
        <w:rPr>
          <w:rFonts w:ascii="Times New Roman" w:hAnsi="Times New Roman" w:cs="Mangal"/>
          <w:sz w:val="24"/>
          <w:szCs w:val="24"/>
          <w:u w:val="single"/>
          <w:cs/>
          <w:lang w:bidi="hi-IN"/>
        </w:rPr>
        <w:t>नैदानिक</w:t>
      </w:r>
      <w:r w:rsidRPr="00717808">
        <w:rPr>
          <w:rFonts w:ascii="Times New Roman" w:hAnsi="Times New Roman" w:cs="Times New Roman"/>
          <w:sz w:val="24"/>
          <w:szCs w:val="24"/>
          <w:u w:val="single"/>
          <w:cs/>
          <w:lang w:bidi="hi-IN"/>
        </w:rPr>
        <w:t xml:space="preserve"> ​​</w:t>
      </w:r>
      <w:r w:rsidRPr="00717808">
        <w:rPr>
          <w:rFonts w:ascii="Times New Roman" w:hAnsi="Times New Roman" w:cs="Mangal"/>
          <w:sz w:val="24"/>
          <w:szCs w:val="24"/>
          <w:u w:val="single"/>
          <w:cs/>
          <w:lang w:bidi="hi-IN"/>
        </w:rPr>
        <w:t>सेवाओं</w:t>
      </w:r>
      <w:r w:rsidRPr="00717808">
        <w:rPr>
          <w:rFonts w:ascii="Times New Roman" w:hAnsi="Times New Roman" w:cs="Times New Roman"/>
          <w:sz w:val="24"/>
          <w:szCs w:val="24"/>
          <w:u w:val="single"/>
          <w:cs/>
          <w:lang w:bidi="hi-IN"/>
        </w:rPr>
        <w:t xml:space="preserve"> :</w:t>
      </w:r>
      <w:r w:rsidRPr="00717808">
        <w:rPr>
          <w:rFonts w:ascii="Times New Roman" w:hAnsi="Times New Roman" w:cs="Mangal"/>
          <w:sz w:val="24"/>
          <w:szCs w:val="24"/>
          <w:u w:val="single"/>
          <w:cs/>
          <w:lang w:bidi="hi-IN"/>
        </w:rPr>
        <w:t>आम</w:t>
      </w:r>
    </w:p>
    <w:p w:rsidR="00B044AE" w:rsidRPr="00717808" w:rsidRDefault="000025A3" w:rsidP="00B044AE">
      <w:pPr>
        <w:pStyle w:val="HTMLPreformatted"/>
        <w:shd w:val="clear" w:color="auto" w:fill="FFFFFF" w:themeFill="background1"/>
        <w:jc w:val="center"/>
        <w:rPr>
          <w:rFonts w:ascii="Times New Roman" w:hAnsi="Times New Roman" w:cs="Times New Roman"/>
          <w:sz w:val="24"/>
          <w:szCs w:val="24"/>
          <w:u w:val="single"/>
          <w:lang w:val="en-IN" w:bidi="hi-IN"/>
        </w:rPr>
      </w:pPr>
      <w:r>
        <w:rPr>
          <w:rFonts w:ascii="Times New Roman" w:hAnsi="Times New Roman" w:cs="Times New Roman"/>
          <w:sz w:val="24"/>
          <w:szCs w:val="24"/>
          <w:u w:val="single"/>
          <w:lang w:val="en-IN" w:bidi="hi-IN"/>
        </w:rPr>
        <w:t>January</w:t>
      </w:r>
      <w:r w:rsidR="00B044AE" w:rsidRPr="00717808">
        <w:rPr>
          <w:rFonts w:ascii="Times New Roman" w:hAnsi="Times New Roman" w:cs="Times New Roman"/>
          <w:sz w:val="24"/>
          <w:szCs w:val="24"/>
          <w:u w:val="single"/>
          <w:lang w:val="en-IN" w:bidi="hi-IN"/>
        </w:rPr>
        <w:t>20</w:t>
      </w:r>
      <w:r>
        <w:rPr>
          <w:rFonts w:ascii="Times New Roman" w:hAnsi="Times New Roman" w:cs="Times New Roman"/>
          <w:sz w:val="24"/>
          <w:szCs w:val="24"/>
          <w:u w:val="single"/>
          <w:lang w:val="en-IN" w:bidi="hi-IN"/>
        </w:rPr>
        <w:t>20</w:t>
      </w:r>
      <w:r w:rsidR="00B044AE" w:rsidRPr="00717808">
        <w:rPr>
          <w:rFonts w:ascii="Times New Roman" w:hAnsi="Times New Roman" w:cs="Times New Roman"/>
          <w:sz w:val="24"/>
          <w:szCs w:val="24"/>
          <w:u w:val="single"/>
          <w:lang w:val="en-IN" w:bidi="hi-IN"/>
        </w:rPr>
        <w:t xml:space="preserve"> (</w:t>
      </w:r>
      <w:r w:rsidR="000617E4">
        <w:rPr>
          <w:rFonts w:ascii="Times New Roman" w:hAnsi="Times New Roman" w:cs="Times New Roman"/>
          <w:sz w:val="24"/>
          <w:szCs w:val="24"/>
          <w:u w:val="single"/>
          <w:lang w:val="en-IN" w:bidi="hi-IN"/>
        </w:rPr>
        <w:t>01</w:t>
      </w:r>
      <w:r w:rsidR="005669C6">
        <w:rPr>
          <w:rFonts w:ascii="Times New Roman" w:hAnsi="Times New Roman" w:cs="Times New Roman"/>
          <w:sz w:val="24"/>
          <w:szCs w:val="24"/>
          <w:u w:val="single"/>
          <w:lang w:val="en-IN" w:bidi="hi-IN"/>
        </w:rPr>
        <w:t>.</w:t>
      </w:r>
      <w:r w:rsidR="000617E4">
        <w:rPr>
          <w:rFonts w:ascii="Times New Roman" w:hAnsi="Times New Roman" w:cs="Times New Roman"/>
          <w:sz w:val="24"/>
          <w:szCs w:val="24"/>
          <w:u w:val="single"/>
          <w:lang w:val="en-IN" w:bidi="hi-IN"/>
        </w:rPr>
        <w:t>01</w:t>
      </w:r>
      <w:r w:rsidR="002E5FC8">
        <w:rPr>
          <w:rFonts w:ascii="Times New Roman" w:hAnsi="Times New Roman" w:cs="Times New Roman"/>
          <w:sz w:val="24"/>
          <w:szCs w:val="24"/>
          <w:u w:val="single"/>
          <w:lang w:val="en-IN" w:bidi="hi-IN"/>
        </w:rPr>
        <w:t>.</w:t>
      </w:r>
      <w:r w:rsidR="000617E4">
        <w:rPr>
          <w:rFonts w:ascii="Times New Roman" w:hAnsi="Times New Roman" w:cs="Times New Roman"/>
          <w:sz w:val="24"/>
          <w:szCs w:val="24"/>
          <w:u w:val="single"/>
          <w:lang w:val="en-IN" w:bidi="hi-IN"/>
        </w:rPr>
        <w:t>2020</w:t>
      </w:r>
      <w:r w:rsidR="005669C6">
        <w:rPr>
          <w:rFonts w:ascii="Times New Roman" w:hAnsi="Times New Roman" w:cs="Times New Roman"/>
          <w:sz w:val="24"/>
          <w:szCs w:val="24"/>
          <w:u w:val="single"/>
          <w:lang w:val="en-IN" w:bidi="hi-IN"/>
        </w:rPr>
        <w:t>–</w:t>
      </w:r>
      <w:r w:rsidR="000617E4">
        <w:rPr>
          <w:rFonts w:ascii="Times New Roman" w:hAnsi="Times New Roman" w:cs="Times New Roman"/>
          <w:sz w:val="24"/>
          <w:szCs w:val="24"/>
          <w:u w:val="single"/>
          <w:lang w:val="en-IN" w:bidi="hi-IN"/>
        </w:rPr>
        <w:t>31</w:t>
      </w:r>
      <w:r w:rsidR="005669C6">
        <w:rPr>
          <w:rFonts w:ascii="Times New Roman" w:hAnsi="Times New Roman" w:cs="Times New Roman"/>
          <w:sz w:val="24"/>
          <w:szCs w:val="24"/>
          <w:u w:val="single"/>
          <w:lang w:val="en-IN" w:bidi="hi-IN"/>
        </w:rPr>
        <w:t>.</w:t>
      </w:r>
      <w:r>
        <w:rPr>
          <w:rFonts w:ascii="Times New Roman" w:hAnsi="Times New Roman" w:cs="Times New Roman"/>
          <w:sz w:val="24"/>
          <w:szCs w:val="24"/>
          <w:u w:val="single"/>
          <w:lang w:val="en-IN" w:bidi="hi-IN"/>
        </w:rPr>
        <w:t>01.2020</w:t>
      </w:r>
      <w:r w:rsidR="00B044AE" w:rsidRPr="00717808">
        <w:rPr>
          <w:rFonts w:ascii="Times New Roman" w:hAnsi="Times New Roman" w:cs="Times New Roman"/>
          <w:sz w:val="24"/>
          <w:szCs w:val="24"/>
          <w:u w:val="single"/>
          <w:lang w:val="en-IN" w:bidi="hi-IN"/>
        </w:rPr>
        <w:t>)</w:t>
      </w:r>
    </w:p>
    <w:p w:rsidR="00B044AE" w:rsidRPr="00717808" w:rsidRDefault="00B044AE" w:rsidP="00B044AE">
      <w:pPr>
        <w:jc w:val="center"/>
        <w:rPr>
          <w:rFonts w:ascii="Times New Roman" w:eastAsia="Times New Roman" w:hAnsi="Times New Roman" w:cs="Times New Roman"/>
          <w:color w:val="000000"/>
          <w:sz w:val="24"/>
          <w:szCs w:val="24"/>
          <w:lang w:val="en-IN"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16"/>
      </w:tblGrid>
      <w:tr w:rsidR="00B044AE" w:rsidRPr="00717808" w:rsidTr="008D638E">
        <w:trPr>
          <w:trHeight w:val="8766"/>
        </w:trPr>
        <w:tc>
          <w:tcPr>
            <w:tcW w:w="4856" w:type="dxa"/>
          </w:tcPr>
          <w:p w:rsidR="00B044AE" w:rsidRPr="00717808" w:rsidRDefault="00B044AE" w:rsidP="0089528A">
            <w:pPr>
              <w:pStyle w:val="ListParagraph"/>
              <w:numPr>
                <w:ilvl w:val="0"/>
                <w:numId w:val="14"/>
              </w:numPr>
              <w:shd w:val="clear" w:color="auto" w:fill="FFFFFF" w:themeFill="background1"/>
              <w:tabs>
                <w:tab w:val="left" w:pos="-180"/>
                <w:tab w:val="left" w:pos="0"/>
              </w:tabs>
              <w:rPr>
                <w:rFonts w:ascii="Times New Roman" w:hAnsi="Times New Roman"/>
                <w:b/>
              </w:rPr>
            </w:pPr>
            <w:r w:rsidRPr="00717808">
              <w:rPr>
                <w:rFonts w:ascii="Times New Roman" w:hAnsi="Times New Roman"/>
                <w:b/>
              </w:rPr>
              <w:lastRenderedPageBreak/>
              <w:t>Hearing Evaluation</w:t>
            </w:r>
          </w:p>
          <w:tbl>
            <w:tblPr>
              <w:tblpPr w:leftFromText="180" w:rightFromText="180" w:vertAnchor="text" w:horzAnchor="page" w:tblpY="107"/>
              <w:tblOverlap w:val="neve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1126"/>
            </w:tblGrid>
            <w:tr w:rsidR="00B044AE" w:rsidRPr="00717808" w:rsidTr="008D638E">
              <w:trPr>
                <w:trHeight w:val="178"/>
              </w:trPr>
              <w:tc>
                <w:tcPr>
                  <w:tcW w:w="4585" w:type="dxa"/>
                  <w:gridSpan w:val="2"/>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b/>
                      <w:sz w:val="24"/>
                      <w:szCs w:val="24"/>
                    </w:rPr>
                  </w:pPr>
                  <w:r w:rsidRPr="00717808">
                    <w:rPr>
                      <w:rFonts w:ascii="Times New Roman" w:eastAsia="Times New Roman" w:hAnsi="Times New Roman" w:cs="Times New Roman"/>
                      <w:b/>
                      <w:sz w:val="24"/>
                      <w:szCs w:val="24"/>
                    </w:rPr>
                    <w:t>Clients seen in OPD</w:t>
                  </w:r>
                </w:p>
              </w:tc>
            </w:tr>
            <w:tr w:rsidR="00225DFA" w:rsidRPr="00717808" w:rsidTr="008D638E">
              <w:trPr>
                <w:trHeight w:val="146"/>
              </w:trPr>
              <w:tc>
                <w:tcPr>
                  <w:tcW w:w="3459" w:type="dxa"/>
                  <w:shd w:val="clear" w:color="auto" w:fill="FFFFFF" w:themeFill="background1"/>
                  <w:noWrap/>
                  <w:vAlign w:val="bottom"/>
                  <w:hideMark/>
                </w:tcPr>
                <w:p w:rsidR="00225DFA" w:rsidRPr="00717808" w:rsidRDefault="00225DFA" w:rsidP="008D638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Clients seen in OPD</w:t>
                  </w:r>
                </w:p>
              </w:tc>
              <w:tc>
                <w:tcPr>
                  <w:tcW w:w="1126" w:type="dxa"/>
                  <w:shd w:val="clear" w:color="auto" w:fill="FFFFFF" w:themeFill="background1"/>
                  <w:noWrap/>
                  <w:vAlign w:val="bottom"/>
                  <w:hideMark/>
                </w:tcPr>
                <w:p w:rsidR="00225DFA" w:rsidRDefault="00EB662D" w:rsidP="002D1015">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1313</w:t>
                  </w:r>
                </w:p>
              </w:tc>
            </w:tr>
            <w:tr w:rsidR="009D12C5" w:rsidRPr="00717808" w:rsidTr="008D638E">
              <w:trPr>
                <w:trHeight w:val="146"/>
              </w:trPr>
              <w:tc>
                <w:tcPr>
                  <w:tcW w:w="3459" w:type="dxa"/>
                  <w:shd w:val="clear" w:color="auto" w:fill="FFFFFF" w:themeFill="background1"/>
                  <w:noWrap/>
                  <w:vAlign w:val="bottom"/>
                  <w:hideMark/>
                </w:tcPr>
                <w:p w:rsidR="009D12C5" w:rsidRDefault="009D12C5" w:rsidP="008D638E">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reported</w:t>
                  </w:r>
                </w:p>
              </w:tc>
              <w:tc>
                <w:tcPr>
                  <w:tcW w:w="1126" w:type="dxa"/>
                  <w:shd w:val="clear" w:color="auto" w:fill="FFFFFF" w:themeFill="background1"/>
                  <w:noWrap/>
                  <w:vAlign w:val="bottom"/>
                  <w:hideMark/>
                </w:tcPr>
                <w:p w:rsidR="009D12C5" w:rsidRDefault="00EB662D" w:rsidP="00A95198">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314B2">
                    <w:rPr>
                      <w:rFonts w:ascii="Times New Roman" w:eastAsia="Times New Roman" w:hAnsi="Times New Roman" w:cs="Times New Roman"/>
                      <w:b/>
                      <w:sz w:val="24"/>
                      <w:szCs w:val="24"/>
                    </w:rPr>
                    <w:t>1</w:t>
                  </w:r>
                </w:p>
              </w:tc>
            </w:tr>
            <w:tr w:rsidR="00B044AE" w:rsidRPr="00717808" w:rsidTr="008D638E">
              <w:trPr>
                <w:trHeight w:val="146"/>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seen at JC block</w:t>
                  </w:r>
                </w:p>
              </w:tc>
              <w:tc>
                <w:tcPr>
                  <w:tcW w:w="1126" w:type="dxa"/>
                  <w:shd w:val="clear" w:color="auto" w:fill="FFFFFF" w:themeFill="background1"/>
                  <w:noWrap/>
                  <w:vAlign w:val="bottom"/>
                  <w:hideMark/>
                </w:tcPr>
                <w:p w:rsidR="00B044AE" w:rsidRPr="00717808" w:rsidRDefault="0032034B" w:rsidP="002D1015">
                  <w:pPr>
                    <w:shd w:val="clear" w:color="auto" w:fill="FFFFFF" w:themeFill="background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1253</w:t>
                  </w:r>
                </w:p>
              </w:tc>
            </w:tr>
            <w:tr w:rsidR="00B044AE" w:rsidRPr="00717808" w:rsidTr="008D638E">
              <w:trPr>
                <w:trHeight w:val="146"/>
              </w:trPr>
              <w:tc>
                <w:tcPr>
                  <w:tcW w:w="3459" w:type="dxa"/>
                  <w:shd w:val="clear" w:color="auto" w:fill="FFFFFF" w:themeFill="background1"/>
                  <w:noWrap/>
                  <w:vAlign w:val="bottom"/>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seen in camps</w:t>
                  </w:r>
                </w:p>
              </w:tc>
              <w:tc>
                <w:tcPr>
                  <w:tcW w:w="1126" w:type="dxa"/>
                  <w:shd w:val="clear" w:color="auto" w:fill="FFFFFF" w:themeFill="background1"/>
                  <w:noWrap/>
                  <w:vAlign w:val="bottom"/>
                </w:tcPr>
                <w:p w:rsidR="00B044AE" w:rsidRPr="00EF5179" w:rsidRDefault="004267D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8D638E">
              <w:trPr>
                <w:trHeight w:val="63"/>
              </w:trPr>
              <w:tc>
                <w:tcPr>
                  <w:tcW w:w="3459" w:type="dxa"/>
                  <w:shd w:val="clear" w:color="auto" w:fill="FFFFFF" w:themeFill="background1"/>
                  <w:noWrap/>
                  <w:vAlign w:val="bottom"/>
                  <w:hideMark/>
                </w:tcPr>
                <w:p w:rsidR="00B044AE" w:rsidRPr="00717808" w:rsidRDefault="00B044AE" w:rsidP="0037247F">
                  <w:pPr>
                    <w:shd w:val="clear" w:color="auto" w:fill="FFFFFF" w:themeFill="background1"/>
                    <w:spacing w:after="0" w:line="240" w:lineRule="auto"/>
                    <w:jc w:val="center"/>
                    <w:rPr>
                      <w:rFonts w:ascii="Times New Roman" w:eastAsia="Times New Roman" w:hAnsi="Times New Roman" w:cs="Times New Roman"/>
                      <w:b/>
                      <w:i/>
                      <w:sz w:val="24"/>
                      <w:szCs w:val="24"/>
                    </w:rPr>
                  </w:pPr>
                  <w:r w:rsidRPr="00717808">
                    <w:rPr>
                      <w:rFonts w:ascii="Times New Roman" w:eastAsia="Times New Roman" w:hAnsi="Times New Roman" w:cs="Times New Roman"/>
                      <w:b/>
                      <w:i/>
                      <w:sz w:val="24"/>
                      <w:szCs w:val="24"/>
                    </w:rPr>
                    <w:t>Ears with diff degrees of  HL</w:t>
                  </w:r>
                </w:p>
              </w:tc>
              <w:tc>
                <w:tcPr>
                  <w:tcW w:w="1126" w:type="dxa"/>
                  <w:shd w:val="clear" w:color="auto" w:fill="FFFFFF" w:themeFill="background1"/>
                  <w:noWrap/>
                  <w:vAlign w:val="bottom"/>
                  <w:hideMark/>
                </w:tcPr>
                <w:p w:rsidR="00B044AE" w:rsidRPr="00EF5179" w:rsidRDefault="00B044AE" w:rsidP="008D638E">
                  <w:pPr>
                    <w:shd w:val="clear" w:color="auto" w:fill="FFFFFF" w:themeFill="background1"/>
                    <w:spacing w:after="0" w:line="240" w:lineRule="auto"/>
                    <w:jc w:val="center"/>
                    <w:rPr>
                      <w:rFonts w:ascii="Times New Roman" w:eastAsia="Times New Roman" w:hAnsi="Times New Roman" w:cs="Times New Roman"/>
                      <w:sz w:val="24"/>
                      <w:szCs w:val="24"/>
                    </w:rPr>
                  </w:pPr>
                </w:p>
              </w:tc>
            </w:tr>
            <w:tr w:rsidR="00B044AE" w:rsidRPr="00717808" w:rsidTr="008D638E">
              <w:trPr>
                <w:trHeight w:val="105"/>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Normal hearing</w:t>
                  </w:r>
                </w:p>
              </w:tc>
              <w:tc>
                <w:tcPr>
                  <w:tcW w:w="1126" w:type="dxa"/>
                  <w:shd w:val="clear" w:color="auto" w:fill="FFFFFF" w:themeFill="background1"/>
                  <w:noWrap/>
                  <w:vAlign w:val="bottom"/>
                  <w:hideMark/>
                </w:tcPr>
                <w:p w:rsidR="00B044AE" w:rsidRPr="00EF5179" w:rsidRDefault="00A154AD" w:rsidP="00A154AD">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246</w:t>
                  </w:r>
                </w:p>
              </w:tc>
            </w:tr>
            <w:tr w:rsidR="00B044AE" w:rsidRPr="00717808" w:rsidTr="008D638E">
              <w:trPr>
                <w:trHeight w:val="81"/>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Minimal</w:t>
                  </w:r>
                </w:p>
              </w:tc>
              <w:tc>
                <w:tcPr>
                  <w:tcW w:w="1126" w:type="dxa"/>
                  <w:shd w:val="clear" w:color="auto" w:fill="FFFFFF" w:themeFill="background1"/>
                  <w:noWrap/>
                  <w:vAlign w:val="bottom"/>
                  <w:hideMark/>
                </w:tcPr>
                <w:p w:rsidR="00B044AE" w:rsidRPr="00EF5179" w:rsidRDefault="00A154AD" w:rsidP="00A154AD">
                  <w:p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Mild</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044AE" w:rsidRPr="00717808" w:rsidTr="008D638E">
              <w:trPr>
                <w:trHeight w:val="105"/>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Moderate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B044AE" w:rsidRPr="00717808" w:rsidTr="008D638E">
              <w:trPr>
                <w:trHeight w:val="81"/>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Moderately severe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B044AE" w:rsidRPr="00717808" w:rsidTr="008D638E">
              <w:trPr>
                <w:trHeight w:val="63"/>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Severe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044AE" w:rsidRPr="00717808" w:rsidTr="008D638E">
              <w:trPr>
                <w:trHeight w:val="63"/>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Profound</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r>
            <w:tr w:rsidR="00B044AE" w:rsidRPr="00717808" w:rsidTr="008D638E">
              <w:trPr>
                <w:trHeight w:val="81"/>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Minimal to mild</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044AE" w:rsidRPr="00717808" w:rsidTr="008D638E">
              <w:trPr>
                <w:trHeight w:val="105"/>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Mild to moderate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044AE" w:rsidRPr="00717808" w:rsidTr="008D638E">
              <w:trPr>
                <w:trHeight w:val="73"/>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Moderate to moderately severe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044AE" w:rsidRPr="00717808" w:rsidTr="008D638E">
              <w:trPr>
                <w:trHeight w:val="81"/>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Moderately severe to severe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Severe to profound</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Moderate to severe</w:t>
                  </w:r>
                </w:p>
              </w:tc>
              <w:tc>
                <w:tcPr>
                  <w:tcW w:w="1126" w:type="dxa"/>
                  <w:shd w:val="clear" w:color="auto" w:fill="FFFFFF" w:themeFill="background1"/>
                  <w:noWrap/>
                  <w:vAlign w:val="bottom"/>
                  <w:hideMark/>
                </w:tcPr>
                <w:p w:rsidR="00B044AE" w:rsidRPr="00EF5179" w:rsidRDefault="00A154A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044AE" w:rsidRPr="00717808" w:rsidTr="008D638E">
              <w:trPr>
                <w:trHeight w:val="202"/>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Sloping</w:t>
                  </w:r>
                </w:p>
              </w:tc>
              <w:tc>
                <w:tcPr>
                  <w:tcW w:w="1126" w:type="dxa"/>
                  <w:shd w:val="clear" w:color="auto" w:fill="FFFFFF" w:themeFill="background1"/>
                  <w:noWrap/>
                  <w:vAlign w:val="bottom"/>
                  <w:hideMark/>
                </w:tcPr>
                <w:p w:rsidR="00B044AE" w:rsidRPr="00EF5179"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B044AE" w:rsidRPr="00717808" w:rsidTr="008D638E">
              <w:trPr>
                <w:trHeight w:val="65"/>
              </w:trPr>
              <w:tc>
                <w:tcPr>
                  <w:tcW w:w="4585" w:type="dxa"/>
                  <w:gridSpan w:val="2"/>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sz w:val="24"/>
                      <w:szCs w:val="24"/>
                    </w:rPr>
                  </w:pPr>
                  <w:r w:rsidRPr="00717808">
                    <w:rPr>
                      <w:rFonts w:ascii="Times New Roman" w:eastAsia="Times New Roman" w:hAnsi="Times New Roman" w:cs="Times New Roman"/>
                      <w:b/>
                      <w:i/>
                      <w:sz w:val="24"/>
                      <w:szCs w:val="24"/>
                    </w:rPr>
                    <w:t xml:space="preserve">Ears tested having  </w:t>
                  </w:r>
                </w:p>
              </w:tc>
            </w:tr>
            <w:tr w:rsidR="00B044AE" w:rsidRPr="00717808" w:rsidTr="008D638E">
              <w:trPr>
                <w:trHeight w:val="114"/>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  Conductive hearing      </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B044AE" w:rsidRPr="00717808" w:rsidTr="008D638E">
              <w:trPr>
                <w:trHeight w:val="90"/>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Mixed hearing loss</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SN hearing loss</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w:t>
                  </w:r>
                </w:p>
              </w:tc>
            </w:tr>
            <w:tr w:rsidR="00B044AE" w:rsidRPr="00717808" w:rsidTr="008D638E">
              <w:trPr>
                <w:trHeight w:val="114"/>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with unil HL </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B044AE" w:rsidRPr="00717808" w:rsidTr="008D638E">
              <w:trPr>
                <w:trHeight w:val="170"/>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with bil HL</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987</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Ears with Aud. Dys-synchrony</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044AE" w:rsidRPr="00717808" w:rsidTr="008D638E">
              <w:trPr>
                <w:trHeight w:val="63"/>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with APD</w:t>
                  </w:r>
                </w:p>
              </w:tc>
              <w:tc>
                <w:tcPr>
                  <w:tcW w:w="1126" w:type="dxa"/>
                  <w:shd w:val="clear" w:color="auto" w:fill="FFFFFF" w:themeFill="background1"/>
                  <w:noWrap/>
                  <w:vAlign w:val="bottom"/>
                  <w:hideMark/>
                </w:tcPr>
                <w:p w:rsidR="00B044AE" w:rsidRPr="00717808" w:rsidRDefault="0039106F"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044AE" w:rsidRPr="00717808" w:rsidTr="008D638E">
              <w:trPr>
                <w:trHeight w:val="105"/>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with Funl</w:t>
                  </w:r>
                  <w:r w:rsidR="002B4383">
                    <w:rPr>
                      <w:rFonts w:ascii="Times New Roman" w:eastAsia="Times New Roman" w:hAnsi="Times New Roman" w:cs="Times New Roman"/>
                      <w:sz w:val="24"/>
                      <w:szCs w:val="24"/>
                    </w:rPr>
                    <w:t>.</w:t>
                  </w:r>
                  <w:r w:rsidRPr="00717808">
                    <w:rPr>
                      <w:rFonts w:ascii="Times New Roman" w:eastAsia="Times New Roman" w:hAnsi="Times New Roman" w:cs="Times New Roman"/>
                      <w:sz w:val="24"/>
                      <w:szCs w:val="24"/>
                    </w:rPr>
                    <w:t xml:space="preserve"> HL</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B044AE" w:rsidRPr="00717808" w:rsidTr="008D638E">
              <w:trPr>
                <w:trHeight w:val="122"/>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 tinnitus evaln</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B044AE" w:rsidRPr="00717808" w:rsidTr="008D638E">
              <w:trPr>
                <w:trHeight w:val="73"/>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for PTA  </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1225</w:t>
                  </w:r>
                </w:p>
              </w:tc>
            </w:tr>
            <w:tr w:rsidR="00B044AE" w:rsidRPr="00717808" w:rsidTr="008D638E">
              <w:trPr>
                <w:trHeight w:val="90"/>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for Sp. Aud.</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1222</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for Immitt. evln</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1216</w:t>
                  </w:r>
                </w:p>
              </w:tc>
            </w:tr>
            <w:tr w:rsidR="00B044AE" w:rsidRPr="00717808" w:rsidTr="008D638E">
              <w:trPr>
                <w:trHeight w:val="90"/>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for OAE  </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p>
              </w:tc>
            </w:tr>
            <w:tr w:rsidR="00B044AE" w:rsidRPr="00717808" w:rsidTr="008D638E">
              <w:trPr>
                <w:trHeight w:val="63"/>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for ABR </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r>
            <w:tr w:rsidR="00B044AE" w:rsidRPr="00717808" w:rsidTr="008D638E">
              <w:trPr>
                <w:trHeight w:val="114"/>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for  VEMP  </w:t>
                  </w:r>
                </w:p>
              </w:tc>
              <w:tc>
                <w:tcPr>
                  <w:tcW w:w="1126"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sz w:val="24"/>
                      <w:szCs w:val="24"/>
                    </w:rPr>
                  </w:pPr>
                </w:p>
              </w:tc>
            </w:tr>
            <w:tr w:rsidR="00B044AE" w:rsidRPr="00717808" w:rsidTr="008D638E">
              <w:trPr>
                <w:trHeight w:val="70"/>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for  VHIT</w:t>
                  </w:r>
                </w:p>
              </w:tc>
              <w:tc>
                <w:tcPr>
                  <w:tcW w:w="1126"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sz w:val="24"/>
                      <w:szCs w:val="24"/>
                    </w:rPr>
                  </w:pPr>
                </w:p>
              </w:tc>
            </w:tr>
            <w:tr w:rsidR="00B044AE" w:rsidRPr="00717808" w:rsidTr="008D638E">
              <w:trPr>
                <w:trHeight w:val="81"/>
              </w:trPr>
              <w:tc>
                <w:tcPr>
                  <w:tcW w:w="3459" w:type="dxa"/>
                  <w:tcBorders>
                    <w:bottom w:val="single" w:sz="4" w:space="0" w:color="auto"/>
                  </w:tcBorders>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for BOA  </w:t>
                  </w:r>
                </w:p>
              </w:tc>
              <w:tc>
                <w:tcPr>
                  <w:tcW w:w="1126" w:type="dxa"/>
                  <w:tcBorders>
                    <w:bottom w:val="single" w:sz="4" w:space="0" w:color="auto"/>
                  </w:tcBorders>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Clients for VRA  </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044AE" w:rsidRPr="00717808" w:rsidTr="008D638E">
              <w:trPr>
                <w:trHeight w:val="138"/>
              </w:trPr>
              <w:tc>
                <w:tcPr>
                  <w:tcW w:w="3459" w:type="dxa"/>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for LLR</w:t>
                  </w:r>
                </w:p>
              </w:tc>
              <w:tc>
                <w:tcPr>
                  <w:tcW w:w="1126" w:type="dxa"/>
                  <w:shd w:val="clear" w:color="auto" w:fill="FFFFFF" w:themeFill="background1"/>
                  <w:noWrap/>
                  <w:vAlign w:val="bottom"/>
                  <w:hideMark/>
                </w:tcPr>
                <w:p w:rsidR="00B044AE" w:rsidRPr="00717808" w:rsidRDefault="00815CB7"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044AE" w:rsidRPr="00717808" w:rsidTr="008D638E">
              <w:trPr>
                <w:trHeight w:val="138"/>
              </w:trPr>
              <w:tc>
                <w:tcPr>
                  <w:tcW w:w="3459" w:type="dxa"/>
                  <w:tcBorders>
                    <w:bottom w:val="single" w:sz="4" w:space="0" w:color="auto"/>
                  </w:tcBorders>
                  <w:shd w:val="clear" w:color="auto" w:fill="FFFFFF" w:themeFill="background1"/>
                  <w:noWrap/>
                  <w:vAlign w:val="bottom"/>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Behavioral vestibular assessment </w:t>
                  </w:r>
                </w:p>
              </w:tc>
              <w:tc>
                <w:tcPr>
                  <w:tcW w:w="1126" w:type="dxa"/>
                  <w:tcBorders>
                    <w:bottom w:val="single" w:sz="4" w:space="0" w:color="auto"/>
                  </w:tcBorders>
                  <w:shd w:val="clear" w:color="auto" w:fill="FFFFFF" w:themeFill="background1"/>
                  <w:noWrap/>
                  <w:vAlign w:val="bottom"/>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sz w:val="24"/>
                      <w:szCs w:val="24"/>
                    </w:rPr>
                  </w:pPr>
                </w:p>
              </w:tc>
            </w:tr>
          </w:tbl>
          <w:p w:rsidR="00B044AE" w:rsidRPr="00717808" w:rsidRDefault="00B044AE" w:rsidP="008D638E">
            <w:pPr>
              <w:pStyle w:val="ListParagraph"/>
              <w:shd w:val="clear" w:color="auto" w:fill="FFFFFF" w:themeFill="background1"/>
              <w:tabs>
                <w:tab w:val="left" w:pos="-180"/>
                <w:tab w:val="left" w:pos="0"/>
              </w:tabs>
              <w:spacing w:before="240"/>
              <w:ind w:left="0"/>
              <w:rPr>
                <w:rFonts w:ascii="Times New Roman" w:hAnsi="Times New Roman"/>
                <w:b/>
                <w:u w:val="single"/>
              </w:rPr>
            </w:pPr>
          </w:p>
        </w:tc>
        <w:tc>
          <w:tcPr>
            <w:tcW w:w="4061" w:type="dxa"/>
          </w:tcPr>
          <w:p w:rsidR="00B044AE" w:rsidRPr="00717808" w:rsidRDefault="00B044AE" w:rsidP="0089528A">
            <w:pPr>
              <w:pStyle w:val="ListParagraph"/>
              <w:numPr>
                <w:ilvl w:val="0"/>
                <w:numId w:val="14"/>
              </w:numPr>
              <w:shd w:val="clear" w:color="auto" w:fill="FFFFFF" w:themeFill="background1"/>
              <w:tabs>
                <w:tab w:val="left" w:pos="-180"/>
                <w:tab w:val="left" w:pos="0"/>
              </w:tabs>
              <w:rPr>
                <w:rFonts w:ascii="Times New Roman" w:hAnsi="Times New Roman"/>
                <w:b/>
              </w:rPr>
            </w:pPr>
            <w:r w:rsidRPr="00717808">
              <w:rPr>
                <w:rFonts w:ascii="Times New Roman" w:hAnsi="Times New Roman"/>
                <w:b/>
              </w:rPr>
              <w:t>Hearing Aid Trial</w:t>
            </w:r>
          </w:p>
          <w:tbl>
            <w:tblPr>
              <w:tblpPr w:leftFromText="180" w:rightFromText="180" w:vertAnchor="text" w:horzAnchor="margin" w:tblpY="209"/>
              <w:tblOverlap w:val="neve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82"/>
              <w:gridCol w:w="55"/>
              <w:gridCol w:w="1248"/>
            </w:tblGrid>
            <w:tr w:rsidR="00B044AE" w:rsidRPr="00717808" w:rsidTr="008D638E">
              <w:trPr>
                <w:trHeight w:val="271"/>
              </w:trPr>
              <w:tc>
                <w:tcPr>
                  <w:tcW w:w="5000" w:type="pct"/>
                  <w:gridSpan w:val="3"/>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b/>
                      <w:sz w:val="24"/>
                      <w:szCs w:val="24"/>
                    </w:rPr>
                  </w:pPr>
                  <w:r w:rsidRPr="00717808">
                    <w:rPr>
                      <w:rFonts w:ascii="Times New Roman" w:eastAsia="Times New Roman" w:hAnsi="Times New Roman" w:cs="Times New Roman"/>
                      <w:b/>
                      <w:sz w:val="24"/>
                      <w:szCs w:val="24"/>
                    </w:rPr>
                    <w:t>Hearing Aid Trial</w:t>
                  </w:r>
                </w:p>
              </w:tc>
            </w:tr>
            <w:tr w:rsidR="00B044AE" w:rsidRPr="00717808" w:rsidTr="00146C8B">
              <w:trPr>
                <w:trHeight w:val="211"/>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clients seen for HAT</w:t>
                  </w:r>
                </w:p>
              </w:tc>
              <w:tc>
                <w:tcPr>
                  <w:tcW w:w="1421" w:type="pct"/>
                  <w:gridSpan w:val="2"/>
                  <w:shd w:val="clear" w:color="auto" w:fill="FFFFFF" w:themeFill="background1"/>
                  <w:noWrap/>
                  <w:vAlign w:val="bottom"/>
                  <w:hideMark/>
                </w:tcPr>
                <w:p w:rsidR="00B044AE" w:rsidRPr="00EF5179" w:rsidRDefault="002E0D19"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r>
            <w:tr w:rsidR="00B044AE" w:rsidRPr="00717808" w:rsidTr="00146C8B">
              <w:trPr>
                <w:trHeight w:val="211"/>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clients seen at camp</w:t>
                  </w:r>
                </w:p>
              </w:tc>
              <w:tc>
                <w:tcPr>
                  <w:tcW w:w="1421" w:type="pct"/>
                  <w:gridSpan w:val="2"/>
                  <w:shd w:val="clear" w:color="auto" w:fill="FFFFFF" w:themeFill="background1"/>
                  <w:noWrap/>
                  <w:vAlign w:val="bottom"/>
                  <w:hideMark/>
                </w:tcPr>
                <w:p w:rsidR="00B044AE" w:rsidRPr="00EF5179" w:rsidRDefault="004267D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r>
            <w:tr w:rsidR="00B044AE" w:rsidRPr="00717808" w:rsidTr="00146C8B">
              <w:trPr>
                <w:trHeight w:val="211"/>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HA’s prescribed at camp</w:t>
                  </w:r>
                </w:p>
              </w:tc>
              <w:tc>
                <w:tcPr>
                  <w:tcW w:w="1421" w:type="pct"/>
                  <w:gridSpan w:val="2"/>
                  <w:shd w:val="clear" w:color="auto" w:fill="FFFFFF" w:themeFill="background1"/>
                  <w:noWrap/>
                  <w:vAlign w:val="bottom"/>
                  <w:hideMark/>
                </w:tcPr>
                <w:p w:rsidR="00B044AE" w:rsidRPr="00EF5179" w:rsidRDefault="004267D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r>
            <w:tr w:rsidR="00B044AE" w:rsidRPr="00717808" w:rsidTr="00146C8B">
              <w:trPr>
                <w:trHeight w:val="211"/>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HA’s issued at camp</w:t>
                  </w:r>
                </w:p>
              </w:tc>
              <w:tc>
                <w:tcPr>
                  <w:tcW w:w="1421" w:type="pct"/>
                  <w:gridSpan w:val="2"/>
                  <w:shd w:val="clear" w:color="auto" w:fill="FFFFFF" w:themeFill="background1"/>
                  <w:noWrap/>
                  <w:vAlign w:val="bottom"/>
                  <w:hideMark/>
                </w:tcPr>
                <w:p w:rsidR="00B044AE" w:rsidRPr="00EF5179" w:rsidRDefault="004267DD"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B044AE" w:rsidRPr="00717808" w:rsidTr="00146C8B">
              <w:trPr>
                <w:trHeight w:val="81"/>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HA’s prescribed at AIISH</w:t>
                  </w:r>
                </w:p>
              </w:tc>
              <w:tc>
                <w:tcPr>
                  <w:tcW w:w="1421" w:type="pct"/>
                  <w:gridSpan w:val="2"/>
                  <w:shd w:val="clear" w:color="auto" w:fill="FFFFFF" w:themeFill="background1"/>
                  <w:noWrap/>
                  <w:vAlign w:val="bottom"/>
                  <w:hideMark/>
                </w:tcPr>
                <w:p w:rsidR="00B044AE" w:rsidRPr="00EF5179" w:rsidRDefault="00B044AE" w:rsidP="008D638E">
                  <w:pPr>
                    <w:shd w:val="clear" w:color="auto" w:fill="FFFFFF" w:themeFill="background1"/>
                    <w:spacing w:after="0" w:line="240" w:lineRule="auto"/>
                    <w:jc w:val="center"/>
                    <w:rPr>
                      <w:rFonts w:ascii="Times New Roman" w:eastAsia="Times New Roman" w:hAnsi="Times New Roman" w:cs="Times New Roman"/>
                      <w:sz w:val="24"/>
                      <w:szCs w:val="24"/>
                    </w:rPr>
                  </w:pPr>
                </w:p>
              </w:tc>
            </w:tr>
            <w:tr w:rsidR="00B044AE" w:rsidRPr="00717808" w:rsidTr="00146C8B">
              <w:trPr>
                <w:trHeight w:val="81"/>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Body level hearing aids</w:t>
                  </w:r>
                </w:p>
              </w:tc>
              <w:tc>
                <w:tcPr>
                  <w:tcW w:w="1421" w:type="pct"/>
                  <w:gridSpan w:val="2"/>
                  <w:shd w:val="clear" w:color="auto" w:fill="FFFFFF" w:themeFill="background1"/>
                  <w:noWrap/>
                  <w:vAlign w:val="bottom"/>
                  <w:hideMark/>
                </w:tcPr>
                <w:p w:rsidR="00B044AE" w:rsidRPr="00EF5179" w:rsidRDefault="002E0D19"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044AE" w:rsidRPr="00717808" w:rsidTr="00146C8B">
              <w:trPr>
                <w:trHeight w:val="114"/>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Analogue BTE</w:t>
                  </w:r>
                </w:p>
              </w:tc>
              <w:tc>
                <w:tcPr>
                  <w:tcW w:w="1421" w:type="pct"/>
                  <w:gridSpan w:val="2"/>
                  <w:shd w:val="clear" w:color="auto" w:fill="FFFFFF" w:themeFill="background1"/>
                  <w:noWrap/>
                  <w:vAlign w:val="bottom"/>
                  <w:hideMark/>
                </w:tcPr>
                <w:p w:rsidR="00B044AE" w:rsidRPr="00EF5179" w:rsidRDefault="005A672A"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146C8B">
              <w:trPr>
                <w:trHeight w:val="73"/>
              </w:trPr>
              <w:tc>
                <w:tcPr>
                  <w:tcW w:w="3579" w:type="pct"/>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Digital BTE</w:t>
                  </w:r>
                </w:p>
              </w:tc>
              <w:tc>
                <w:tcPr>
                  <w:tcW w:w="1421" w:type="pct"/>
                  <w:gridSpan w:val="2"/>
                  <w:shd w:val="clear" w:color="auto" w:fill="FFFFFF" w:themeFill="background1"/>
                  <w:noWrap/>
                  <w:vAlign w:val="bottom"/>
                  <w:hideMark/>
                </w:tcPr>
                <w:p w:rsidR="00B044AE" w:rsidRPr="00EF5179" w:rsidRDefault="005A672A" w:rsidP="008D638E">
                  <w:pPr>
                    <w:shd w:val="clear" w:color="auto" w:fill="FFFFFF" w:themeFill="background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46C8B" w:rsidRPr="00717808" w:rsidTr="00146C8B">
              <w:trPr>
                <w:trHeight w:val="98"/>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Trimmer Digital BTE</w:t>
                  </w:r>
                </w:p>
              </w:tc>
              <w:tc>
                <w:tcPr>
                  <w:tcW w:w="1421" w:type="pct"/>
                  <w:gridSpan w:val="2"/>
                  <w:shd w:val="clear" w:color="auto" w:fill="FFFFFF" w:themeFill="background1"/>
                  <w:noWrap/>
                  <w:vAlign w:val="bottom"/>
                  <w:hideMark/>
                </w:tcPr>
                <w:p w:rsidR="00146C8B" w:rsidRPr="00DF2F21" w:rsidRDefault="005A672A"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146C8B" w:rsidRPr="00717808" w:rsidTr="00146C8B">
              <w:trPr>
                <w:trHeight w:val="98"/>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Mini BTE</w:t>
                  </w:r>
                </w:p>
              </w:tc>
              <w:tc>
                <w:tcPr>
                  <w:tcW w:w="1421" w:type="pct"/>
                  <w:gridSpan w:val="2"/>
                  <w:shd w:val="clear" w:color="auto" w:fill="FFFFFF" w:themeFill="background1"/>
                  <w:noWrap/>
                  <w:vAlign w:val="bottom"/>
                  <w:hideMark/>
                </w:tcPr>
                <w:p w:rsidR="00146C8B" w:rsidRPr="00DF2F21" w:rsidRDefault="006D0209"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w:t>
                  </w:r>
                </w:p>
              </w:tc>
            </w:tr>
            <w:tr w:rsidR="00146C8B" w:rsidRPr="00717808" w:rsidTr="00146C8B">
              <w:trPr>
                <w:trHeight w:val="138"/>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Digital ITE</w:t>
                  </w:r>
                </w:p>
              </w:tc>
              <w:tc>
                <w:tcPr>
                  <w:tcW w:w="1421" w:type="pct"/>
                  <w:gridSpan w:val="2"/>
                  <w:shd w:val="clear" w:color="auto" w:fill="FFFFFF" w:themeFill="background1"/>
                  <w:noWrap/>
                  <w:vAlign w:val="bottom"/>
                  <w:hideMark/>
                </w:tcPr>
                <w:p w:rsidR="00146C8B" w:rsidRPr="00DF2F21" w:rsidRDefault="005A672A"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00</w:t>
                  </w:r>
                </w:p>
              </w:tc>
            </w:tr>
            <w:tr w:rsidR="00146C8B" w:rsidRPr="00717808" w:rsidTr="00146C8B">
              <w:trPr>
                <w:trHeight w:val="170"/>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Digital ITC</w:t>
                  </w:r>
                </w:p>
              </w:tc>
              <w:tc>
                <w:tcPr>
                  <w:tcW w:w="1421" w:type="pct"/>
                  <w:gridSpan w:val="2"/>
                  <w:shd w:val="clear" w:color="auto" w:fill="FFFFFF" w:themeFill="background1"/>
                  <w:noWrap/>
                  <w:vAlign w:val="bottom"/>
                  <w:hideMark/>
                </w:tcPr>
                <w:p w:rsidR="00146C8B" w:rsidRPr="00DF2F21" w:rsidRDefault="006D0209"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w:t>
                  </w:r>
                </w:p>
              </w:tc>
            </w:tr>
            <w:tr w:rsidR="00146C8B" w:rsidRPr="00717808" w:rsidTr="00146C8B">
              <w:trPr>
                <w:trHeight w:val="131"/>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Digital CIC</w:t>
                  </w:r>
                </w:p>
              </w:tc>
              <w:tc>
                <w:tcPr>
                  <w:tcW w:w="1421" w:type="pct"/>
                  <w:gridSpan w:val="2"/>
                  <w:shd w:val="clear" w:color="auto" w:fill="FFFFFF" w:themeFill="background1"/>
                  <w:noWrap/>
                  <w:vAlign w:val="bottom"/>
                  <w:hideMark/>
                </w:tcPr>
                <w:p w:rsidR="00146C8B" w:rsidRPr="00DF2F21" w:rsidRDefault="006D0209"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w:t>
                  </w:r>
                </w:p>
              </w:tc>
            </w:tr>
            <w:tr w:rsidR="00146C8B" w:rsidRPr="00717808" w:rsidTr="00146C8B">
              <w:trPr>
                <w:trHeight w:val="170"/>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Digital RIC</w:t>
                  </w:r>
                </w:p>
              </w:tc>
              <w:tc>
                <w:tcPr>
                  <w:tcW w:w="1421" w:type="pct"/>
                  <w:gridSpan w:val="2"/>
                  <w:shd w:val="clear" w:color="auto" w:fill="FFFFFF" w:themeFill="background1"/>
                  <w:noWrap/>
                  <w:vAlign w:val="bottom"/>
                  <w:hideMark/>
                </w:tcPr>
                <w:p w:rsidR="00146C8B" w:rsidRPr="00DF2F21" w:rsidRDefault="006D0209"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36</w:t>
                  </w:r>
                </w:p>
              </w:tc>
            </w:tr>
            <w:tr w:rsidR="00146C8B" w:rsidRPr="00717808" w:rsidTr="00146C8B">
              <w:trPr>
                <w:trHeight w:val="170"/>
              </w:trPr>
              <w:tc>
                <w:tcPr>
                  <w:tcW w:w="3579" w:type="pct"/>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Testing for CI candidacy</w:t>
                  </w:r>
                </w:p>
              </w:tc>
              <w:tc>
                <w:tcPr>
                  <w:tcW w:w="1421" w:type="pct"/>
                  <w:gridSpan w:val="2"/>
                  <w:shd w:val="clear" w:color="auto" w:fill="FFFFFF" w:themeFill="background1"/>
                  <w:noWrap/>
                  <w:vAlign w:val="bottom"/>
                  <w:hideMark/>
                </w:tcPr>
                <w:p w:rsidR="00146C8B" w:rsidRPr="00DF2F21" w:rsidRDefault="006D0209"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w:t>
                  </w:r>
                </w:p>
              </w:tc>
            </w:tr>
            <w:tr w:rsidR="00146C8B" w:rsidRPr="00717808" w:rsidTr="008D638E">
              <w:trPr>
                <w:trHeight w:val="249"/>
              </w:trPr>
              <w:tc>
                <w:tcPr>
                  <w:tcW w:w="5000" w:type="pct"/>
                  <w:gridSpan w:val="3"/>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center"/>
                    <w:rPr>
                      <w:rFonts w:ascii="Times New Roman" w:eastAsia="Times New Roman" w:hAnsi="Times New Roman" w:cs="Times New Roman"/>
                      <w:b/>
                      <w:sz w:val="24"/>
                      <w:szCs w:val="24"/>
                    </w:rPr>
                  </w:pPr>
                  <w:r w:rsidRPr="00717808">
                    <w:rPr>
                      <w:rFonts w:ascii="Times New Roman" w:eastAsia="Times New Roman" w:hAnsi="Times New Roman" w:cs="Times New Roman"/>
                      <w:b/>
                      <w:sz w:val="24"/>
                      <w:szCs w:val="24"/>
                    </w:rPr>
                    <w:t xml:space="preserve">No. of clients recommended </w:t>
                  </w:r>
                </w:p>
              </w:tc>
            </w:tr>
            <w:tr w:rsidR="00146C8B" w:rsidRPr="00717808" w:rsidTr="00146C8B">
              <w:trPr>
                <w:trHeight w:val="155"/>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    Auditory training </w:t>
                  </w:r>
                </w:p>
              </w:tc>
              <w:tc>
                <w:tcPr>
                  <w:tcW w:w="1361" w:type="pct"/>
                  <w:shd w:val="clear" w:color="auto" w:fill="FFFFFF" w:themeFill="background1"/>
                  <w:noWrap/>
                  <w:vAlign w:val="bottom"/>
                  <w:hideMark/>
                </w:tcPr>
                <w:p w:rsidR="00146C8B" w:rsidRPr="00DF2F21" w:rsidRDefault="00D26564"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64</w:t>
                  </w:r>
                </w:p>
              </w:tc>
            </w:tr>
            <w:tr w:rsidR="00146C8B" w:rsidRPr="00717808" w:rsidTr="00146C8B">
              <w:trPr>
                <w:trHeight w:val="268"/>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Speech reading</w:t>
                  </w:r>
                </w:p>
              </w:tc>
              <w:tc>
                <w:tcPr>
                  <w:tcW w:w="1361" w:type="pct"/>
                  <w:shd w:val="clear" w:color="auto" w:fill="FFFFFF" w:themeFill="background1"/>
                  <w:noWrap/>
                  <w:vAlign w:val="bottom"/>
                  <w:hideMark/>
                </w:tcPr>
                <w:p w:rsidR="00146C8B" w:rsidRPr="00DF2F21" w:rsidRDefault="00D26564"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w:t>
                  </w:r>
                </w:p>
              </w:tc>
            </w:tr>
            <w:tr w:rsidR="00146C8B" w:rsidRPr="00717808" w:rsidTr="00146C8B">
              <w:trPr>
                <w:trHeight w:val="146"/>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HA prescribed on exchange</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146C8B" w:rsidRPr="00717808" w:rsidTr="00146C8B">
              <w:trPr>
                <w:trHeight w:val="105"/>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Aided audiograms</w:t>
                  </w:r>
                </w:p>
              </w:tc>
              <w:tc>
                <w:tcPr>
                  <w:tcW w:w="1361" w:type="pct"/>
                  <w:shd w:val="clear" w:color="auto" w:fill="FFFFFF" w:themeFill="background1"/>
                  <w:noWrap/>
                  <w:vAlign w:val="bottom"/>
                  <w:hideMark/>
                </w:tcPr>
                <w:p w:rsidR="00146C8B" w:rsidRPr="00DF2F21" w:rsidRDefault="00F10CBF"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64</w:t>
                  </w:r>
                </w:p>
              </w:tc>
            </w:tr>
            <w:tr w:rsidR="00146C8B" w:rsidRPr="00717808" w:rsidTr="00146C8B">
              <w:trPr>
                <w:trHeight w:val="105"/>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Aided audiogram for CI</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w:t>
                  </w:r>
                </w:p>
              </w:tc>
            </w:tr>
            <w:tr w:rsidR="00146C8B" w:rsidRPr="00717808" w:rsidTr="00146C8B">
              <w:trPr>
                <w:trHeight w:val="105"/>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BOA</w:t>
                  </w:r>
                </w:p>
              </w:tc>
              <w:tc>
                <w:tcPr>
                  <w:tcW w:w="1361" w:type="pct"/>
                  <w:shd w:val="clear" w:color="auto" w:fill="FFFFFF" w:themeFill="background1"/>
                  <w:noWrap/>
                  <w:vAlign w:val="bottom"/>
                  <w:hideMark/>
                </w:tcPr>
                <w:p w:rsidR="00146C8B" w:rsidRPr="00DF2F21" w:rsidRDefault="00F10CBF"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5</w:t>
                  </w:r>
                </w:p>
              </w:tc>
            </w:tr>
            <w:tr w:rsidR="00146C8B" w:rsidRPr="00717808" w:rsidTr="00146C8B">
              <w:trPr>
                <w:trHeight w:val="138"/>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VRA  </w:t>
                  </w:r>
                </w:p>
              </w:tc>
              <w:tc>
                <w:tcPr>
                  <w:tcW w:w="1361" w:type="pct"/>
                  <w:shd w:val="clear" w:color="auto" w:fill="FFFFFF" w:themeFill="background1"/>
                  <w:noWrap/>
                  <w:vAlign w:val="bottom"/>
                  <w:hideMark/>
                </w:tcPr>
                <w:p w:rsidR="00146C8B" w:rsidRPr="00DF2F21" w:rsidRDefault="00F10CBF"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4</w:t>
                  </w:r>
                </w:p>
              </w:tc>
            </w:tr>
            <w:tr w:rsidR="00146C8B" w:rsidRPr="00717808" w:rsidTr="00146C8B">
              <w:trPr>
                <w:trHeight w:val="138"/>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Conditioning</w:t>
                  </w:r>
                </w:p>
              </w:tc>
              <w:tc>
                <w:tcPr>
                  <w:tcW w:w="1361" w:type="pct"/>
                  <w:shd w:val="clear" w:color="auto" w:fill="FFFFFF" w:themeFill="background1"/>
                  <w:noWrap/>
                  <w:vAlign w:val="bottom"/>
                  <w:hideMark/>
                </w:tcPr>
                <w:p w:rsidR="00146C8B" w:rsidRPr="00DF2F21" w:rsidRDefault="00F10CBF"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71</w:t>
                  </w:r>
                </w:p>
              </w:tc>
            </w:tr>
            <w:tr w:rsidR="00146C8B" w:rsidRPr="00717808" w:rsidTr="00146C8B">
              <w:trPr>
                <w:trHeight w:val="90"/>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Programming of digital HA</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210</w:t>
                  </w:r>
                </w:p>
              </w:tc>
            </w:tr>
            <w:tr w:rsidR="00146C8B" w:rsidRPr="00717808" w:rsidTr="00146C8B">
              <w:trPr>
                <w:trHeight w:val="90"/>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Reprogramming of HA</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201</w:t>
                  </w:r>
                </w:p>
              </w:tc>
            </w:tr>
            <w:tr w:rsidR="00146C8B" w:rsidRPr="00717808" w:rsidTr="00146C8B">
              <w:trPr>
                <w:trHeight w:val="131"/>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IGO done</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146C8B" w:rsidRPr="00717808" w:rsidTr="00146C8B">
              <w:trPr>
                <w:trHeight w:val="162"/>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EAC of hearing aids done</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146C8B" w:rsidRPr="00717808" w:rsidTr="00146C8B">
              <w:trPr>
                <w:trHeight w:val="122"/>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Retrial with CEM</w:t>
                  </w:r>
                </w:p>
              </w:tc>
              <w:tc>
                <w:tcPr>
                  <w:tcW w:w="1361" w:type="pct"/>
                  <w:shd w:val="clear" w:color="auto" w:fill="FFFFFF" w:themeFill="background1"/>
                  <w:noWrap/>
                  <w:vAlign w:val="bottom"/>
                  <w:hideMark/>
                </w:tcPr>
                <w:p w:rsidR="00146C8B" w:rsidRPr="00DF2F21" w:rsidRDefault="002C2FA5"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34</w:t>
                  </w:r>
                </w:p>
              </w:tc>
            </w:tr>
            <w:tr w:rsidR="00146C8B" w:rsidRPr="00717808" w:rsidTr="00146C8B">
              <w:trPr>
                <w:trHeight w:val="138"/>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Recommended for EPD’s</w:t>
                  </w:r>
                </w:p>
              </w:tc>
              <w:tc>
                <w:tcPr>
                  <w:tcW w:w="1361" w:type="pct"/>
                  <w:shd w:val="clear" w:color="auto" w:fill="FFFFFF" w:themeFill="background1"/>
                  <w:noWrap/>
                  <w:vAlign w:val="bottom"/>
                  <w:hideMark/>
                </w:tcPr>
                <w:p w:rsidR="00146C8B" w:rsidRPr="00DF2F21" w:rsidRDefault="002C2FA5"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146C8B" w:rsidRPr="00717808" w:rsidTr="00146C8B">
              <w:trPr>
                <w:trHeight w:val="178"/>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Unaided &amp; aided LLR done</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0</w:t>
                  </w:r>
                </w:p>
              </w:tc>
            </w:tr>
            <w:tr w:rsidR="00146C8B" w:rsidRPr="00717808" w:rsidTr="00146C8B">
              <w:trPr>
                <w:trHeight w:val="178"/>
              </w:trPr>
              <w:tc>
                <w:tcPr>
                  <w:tcW w:w="3639" w:type="pct"/>
                  <w:gridSpan w:val="2"/>
                  <w:shd w:val="clear" w:color="auto" w:fill="FFFFFF" w:themeFill="background1"/>
                  <w:noWrap/>
                  <w:vAlign w:val="bottom"/>
                  <w:hideMark/>
                </w:tcPr>
                <w:p w:rsidR="00146C8B" w:rsidRPr="00717808" w:rsidRDefault="00146C8B" w:rsidP="00146C8B">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Rec. for CI candidacy</w:t>
                  </w:r>
                </w:p>
              </w:tc>
              <w:tc>
                <w:tcPr>
                  <w:tcW w:w="1361" w:type="pct"/>
                  <w:shd w:val="clear" w:color="auto" w:fill="FFFFFF" w:themeFill="background1"/>
                  <w:noWrap/>
                  <w:vAlign w:val="bottom"/>
                  <w:hideMark/>
                </w:tcPr>
                <w:p w:rsidR="00146C8B" w:rsidRPr="00DF2F21" w:rsidRDefault="0049500B" w:rsidP="00146C8B">
                  <w:pPr>
                    <w:shd w:val="clear" w:color="auto" w:fill="FFFFFF" w:themeFill="background1"/>
                    <w:spacing w:after="0" w:line="240" w:lineRule="auto"/>
                    <w:jc w:val="center"/>
                    <w:rPr>
                      <w:rFonts w:ascii="Times New Roman" w:eastAsia="Times New Roman" w:hAnsi="Times New Roman"/>
                    </w:rPr>
                  </w:pPr>
                  <w:r>
                    <w:rPr>
                      <w:rFonts w:ascii="Times New Roman" w:eastAsia="Times New Roman" w:hAnsi="Times New Roman"/>
                    </w:rPr>
                    <w:t>6</w:t>
                  </w:r>
                </w:p>
              </w:tc>
            </w:tr>
          </w:tbl>
          <w:p w:rsidR="0037247F" w:rsidRPr="0037247F" w:rsidRDefault="0037247F" w:rsidP="0037247F">
            <w:pPr>
              <w:pStyle w:val="ListParagraph"/>
              <w:shd w:val="clear" w:color="auto" w:fill="FFFFFF" w:themeFill="background1"/>
              <w:tabs>
                <w:tab w:val="left" w:pos="-180"/>
                <w:tab w:val="left" w:pos="0"/>
              </w:tabs>
              <w:ind w:left="544"/>
              <w:rPr>
                <w:rFonts w:ascii="Times New Roman" w:hAnsi="Times New Roman"/>
                <w:b/>
                <w:sz w:val="22"/>
              </w:rPr>
            </w:pPr>
          </w:p>
          <w:p w:rsidR="00B044AE" w:rsidRPr="00717808" w:rsidRDefault="00B044AE" w:rsidP="0089528A">
            <w:pPr>
              <w:pStyle w:val="ListParagraph"/>
              <w:numPr>
                <w:ilvl w:val="0"/>
                <w:numId w:val="14"/>
              </w:numPr>
              <w:shd w:val="clear" w:color="auto" w:fill="FFFFFF" w:themeFill="background1"/>
              <w:tabs>
                <w:tab w:val="left" w:pos="-180"/>
                <w:tab w:val="left" w:pos="0"/>
              </w:tabs>
              <w:ind w:left="544"/>
              <w:rPr>
                <w:rFonts w:ascii="Times New Roman" w:hAnsi="Times New Roman"/>
                <w:b/>
              </w:rPr>
            </w:pPr>
            <w:r w:rsidRPr="00717808">
              <w:rPr>
                <w:rFonts w:ascii="Times New Roman" w:hAnsi="Times New Roman"/>
                <w:b/>
              </w:rPr>
              <w:t>Counseling and Guidance</w:t>
            </w:r>
          </w:p>
          <w:tbl>
            <w:tblPr>
              <w:tblpPr w:leftFromText="180" w:rightFromText="180" w:vertAnchor="text" w:horzAnchor="margin" w:tblpY="301"/>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5"/>
              <w:gridCol w:w="1265"/>
            </w:tblGrid>
            <w:tr w:rsidR="00B044AE" w:rsidRPr="00717808" w:rsidTr="0037247F">
              <w:trPr>
                <w:trHeight w:val="300"/>
              </w:trPr>
              <w:tc>
                <w:tcPr>
                  <w:tcW w:w="3325" w:type="dxa"/>
                  <w:shd w:val="clear" w:color="auto" w:fill="FFFFFF" w:themeFill="background1"/>
                  <w:hideMark/>
                </w:tcPr>
                <w:p w:rsidR="00B044AE" w:rsidRPr="00717808" w:rsidRDefault="00B044AE" w:rsidP="008D638E">
                  <w:pPr>
                    <w:shd w:val="clear" w:color="auto" w:fill="FFFFFF" w:themeFill="background1"/>
                    <w:tabs>
                      <w:tab w:val="left" w:pos="-180"/>
                      <w:tab w:val="left" w:pos="0"/>
                    </w:tabs>
                    <w:spacing w:after="0" w:line="240" w:lineRule="auto"/>
                    <w:rPr>
                      <w:rFonts w:ascii="Times New Roman" w:hAnsi="Times New Roman" w:cs="Times New Roman"/>
                      <w:sz w:val="24"/>
                      <w:szCs w:val="24"/>
                    </w:rPr>
                  </w:pPr>
                  <w:r w:rsidRPr="00717808">
                    <w:rPr>
                      <w:rFonts w:ascii="Times New Roman" w:hAnsi="Times New Roman" w:cs="Times New Roman"/>
                      <w:sz w:val="24"/>
                      <w:szCs w:val="24"/>
                    </w:rPr>
                    <w:t xml:space="preserve">Total No. of counseled </w:t>
                  </w:r>
                </w:p>
              </w:tc>
              <w:tc>
                <w:tcPr>
                  <w:tcW w:w="1265" w:type="dxa"/>
                  <w:shd w:val="clear" w:color="auto" w:fill="FFFFFF" w:themeFill="background1"/>
                </w:tcPr>
                <w:p w:rsidR="00B044AE" w:rsidRPr="00717808" w:rsidRDefault="00B044AE" w:rsidP="008D638E">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tc>
            </w:tr>
            <w:tr w:rsidR="00B044AE" w:rsidRPr="00717808" w:rsidTr="0037247F">
              <w:trPr>
                <w:trHeight w:val="588"/>
              </w:trPr>
              <w:tc>
                <w:tcPr>
                  <w:tcW w:w="3325" w:type="dxa"/>
                  <w:shd w:val="clear" w:color="auto" w:fill="FFFFFF" w:themeFill="background1"/>
                  <w:hideMark/>
                </w:tcPr>
                <w:p w:rsidR="00B044AE" w:rsidRPr="00717808" w:rsidRDefault="00B044AE" w:rsidP="008D638E">
                  <w:pPr>
                    <w:shd w:val="clear" w:color="auto" w:fill="FFFFFF" w:themeFill="background1"/>
                    <w:tabs>
                      <w:tab w:val="left" w:pos="-180"/>
                      <w:tab w:val="left" w:pos="0"/>
                    </w:tabs>
                    <w:spacing w:after="0" w:line="240" w:lineRule="auto"/>
                    <w:rPr>
                      <w:rFonts w:ascii="Times New Roman" w:hAnsi="Times New Roman" w:cs="Times New Roman"/>
                      <w:sz w:val="24"/>
                      <w:szCs w:val="24"/>
                    </w:rPr>
                  </w:pPr>
                  <w:r w:rsidRPr="00717808">
                    <w:rPr>
                      <w:rFonts w:ascii="Times New Roman" w:hAnsi="Times New Roman" w:cs="Times New Roman"/>
                      <w:sz w:val="24"/>
                      <w:szCs w:val="24"/>
                    </w:rPr>
                    <w:t>No. of clients counseled at AIISH</w:t>
                  </w:r>
                </w:p>
              </w:tc>
              <w:tc>
                <w:tcPr>
                  <w:tcW w:w="1265" w:type="dxa"/>
                  <w:shd w:val="clear" w:color="auto" w:fill="FFFFFF" w:themeFill="background1"/>
                  <w:vAlign w:val="center"/>
                </w:tcPr>
                <w:p w:rsidR="00B044AE" w:rsidRPr="00717808" w:rsidRDefault="00B044AE" w:rsidP="00EF5179">
                  <w:pPr>
                    <w:shd w:val="clear" w:color="auto" w:fill="FFFFFF" w:themeFill="background1"/>
                    <w:tabs>
                      <w:tab w:val="left" w:pos="-180"/>
                      <w:tab w:val="left" w:pos="0"/>
                    </w:tabs>
                    <w:spacing w:after="0" w:line="240" w:lineRule="auto"/>
                    <w:jc w:val="center"/>
                    <w:rPr>
                      <w:rFonts w:ascii="Times New Roman" w:hAnsi="Times New Roman" w:cs="Times New Roman"/>
                      <w:sz w:val="24"/>
                      <w:szCs w:val="24"/>
                    </w:rPr>
                  </w:pPr>
                </w:p>
              </w:tc>
            </w:tr>
            <w:tr w:rsidR="00B044AE" w:rsidRPr="00717808" w:rsidTr="0037247F">
              <w:trPr>
                <w:trHeight w:val="300"/>
              </w:trPr>
              <w:tc>
                <w:tcPr>
                  <w:tcW w:w="3325" w:type="dxa"/>
                  <w:shd w:val="clear" w:color="auto" w:fill="FFFFFF" w:themeFill="background1"/>
                  <w:hideMark/>
                </w:tcPr>
                <w:p w:rsidR="00B044AE" w:rsidRPr="00717808" w:rsidRDefault="00B044AE" w:rsidP="008D638E">
                  <w:pPr>
                    <w:shd w:val="clear" w:color="auto" w:fill="FFFFFF" w:themeFill="background1"/>
                    <w:tabs>
                      <w:tab w:val="left" w:pos="-180"/>
                      <w:tab w:val="left" w:pos="0"/>
                    </w:tabs>
                    <w:spacing w:after="0" w:line="240" w:lineRule="auto"/>
                    <w:rPr>
                      <w:rFonts w:ascii="Times New Roman" w:hAnsi="Times New Roman" w:cs="Times New Roman"/>
                      <w:sz w:val="24"/>
                      <w:szCs w:val="24"/>
                    </w:rPr>
                  </w:pPr>
                  <w:r w:rsidRPr="00717808">
                    <w:rPr>
                      <w:rFonts w:ascii="Times New Roman" w:hAnsi="Times New Roman" w:cs="Times New Roman"/>
                      <w:sz w:val="24"/>
                      <w:szCs w:val="24"/>
                    </w:rPr>
                    <w:t>No. of clients counseled at Camps</w:t>
                  </w:r>
                </w:p>
              </w:tc>
              <w:tc>
                <w:tcPr>
                  <w:tcW w:w="1265" w:type="dxa"/>
                  <w:shd w:val="clear" w:color="auto" w:fill="FFFFFF" w:themeFill="background1"/>
                </w:tcPr>
                <w:p w:rsidR="00B044AE" w:rsidRPr="00717808" w:rsidRDefault="00D66F50" w:rsidP="008D638E">
                  <w:pPr>
                    <w:shd w:val="clear" w:color="auto" w:fill="FFFFFF" w:themeFill="background1"/>
                    <w:tabs>
                      <w:tab w:val="left" w:pos="-180"/>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B044AE" w:rsidRPr="00717808" w:rsidRDefault="00B044AE" w:rsidP="008D638E">
            <w:pPr>
              <w:pStyle w:val="ListParagraph"/>
              <w:shd w:val="clear" w:color="auto" w:fill="FFFFFF" w:themeFill="background1"/>
              <w:tabs>
                <w:tab w:val="left" w:pos="-180"/>
                <w:tab w:val="left" w:pos="0"/>
              </w:tabs>
              <w:spacing w:before="240"/>
              <w:ind w:left="0"/>
              <w:jc w:val="center"/>
              <w:rPr>
                <w:rFonts w:ascii="Times New Roman" w:hAnsi="Times New Roman"/>
                <w:b/>
                <w:u w:val="single"/>
              </w:rPr>
            </w:pPr>
          </w:p>
        </w:tc>
      </w:tr>
    </w:tbl>
    <w:p w:rsidR="00B044AE" w:rsidRPr="00717808" w:rsidRDefault="00B044AE" w:rsidP="00B044AE">
      <w:pPr>
        <w:framePr w:w="9240" w:wrap="auto" w:hAnchor="text" w:x="900"/>
        <w:shd w:val="clear" w:color="auto" w:fill="FFFFFF" w:themeFill="background1"/>
        <w:spacing w:after="0" w:line="240" w:lineRule="auto"/>
        <w:rPr>
          <w:rFonts w:ascii="Times New Roman" w:eastAsia="Times New Roman" w:hAnsi="Times New Roman" w:cs="Times New Roman"/>
          <w:b/>
          <w:sz w:val="24"/>
          <w:szCs w:val="24"/>
        </w:rPr>
        <w:sectPr w:rsidR="00B044AE" w:rsidRPr="00717808" w:rsidSect="00B044AE">
          <w:footerReference w:type="default" r:id="rId8"/>
          <w:pgSz w:w="11907" w:h="16839" w:code="9"/>
          <w:pgMar w:top="720" w:right="567" w:bottom="142" w:left="1440" w:header="720" w:footer="418" w:gutter="0"/>
          <w:cols w:space="720"/>
          <w:docGrid w:linePitch="360"/>
        </w:sectPr>
      </w:pPr>
    </w:p>
    <w:p w:rsidR="00B044AE" w:rsidRDefault="00B044AE" w:rsidP="00B044AE">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p w:rsidR="00701B6F" w:rsidRDefault="00701B6F" w:rsidP="00B044AE">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p w:rsidR="00D33BFB" w:rsidRDefault="00D33BFB" w:rsidP="00B044AE">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p w:rsidR="00E76882" w:rsidRPr="00717808" w:rsidRDefault="00E76882" w:rsidP="00B044AE">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p w:rsidR="00B044AE" w:rsidRPr="00717808" w:rsidRDefault="00B044AE" w:rsidP="0089528A">
      <w:pPr>
        <w:numPr>
          <w:ilvl w:val="0"/>
          <w:numId w:val="14"/>
        </w:numPr>
        <w:shd w:val="clear" w:color="auto" w:fill="FFFFFF" w:themeFill="background1"/>
        <w:tabs>
          <w:tab w:val="left" w:pos="-180"/>
          <w:tab w:val="left" w:pos="0"/>
        </w:tabs>
        <w:spacing w:after="0" w:line="240" w:lineRule="auto"/>
        <w:ind w:left="270" w:hanging="270"/>
        <w:jc w:val="both"/>
        <w:rPr>
          <w:rFonts w:ascii="Times New Roman" w:eastAsia="Times New Roman" w:hAnsi="Times New Roman" w:cs="Times New Roman"/>
          <w:b/>
          <w:bCs/>
          <w:sz w:val="24"/>
          <w:szCs w:val="24"/>
        </w:rPr>
      </w:pPr>
      <w:r w:rsidRPr="00717808">
        <w:rPr>
          <w:rFonts w:ascii="Times New Roman" w:hAnsi="Times New Roman" w:cs="Times New Roman"/>
          <w:b/>
          <w:sz w:val="24"/>
          <w:szCs w:val="24"/>
        </w:rPr>
        <w:t>Ear moulds</w:t>
      </w:r>
    </w:p>
    <w:p w:rsidR="00B044AE" w:rsidRPr="00717808" w:rsidRDefault="00B044AE" w:rsidP="00B044AE">
      <w:pPr>
        <w:shd w:val="clear" w:color="auto" w:fill="FFFFFF" w:themeFill="background1"/>
        <w:spacing w:after="0" w:line="240" w:lineRule="auto"/>
        <w:jc w:val="both"/>
        <w:rPr>
          <w:rFonts w:ascii="Times New Roman" w:eastAsia="Times New Roman" w:hAnsi="Times New Roman" w:cs="Times New Roman"/>
          <w:b/>
          <w:bCs/>
          <w:sz w:val="24"/>
          <w:szCs w:val="24"/>
        </w:rPr>
        <w:sectPr w:rsidR="00B044AE" w:rsidRPr="00717808" w:rsidSect="008D638E">
          <w:footerReference w:type="default" r:id="rId9"/>
          <w:type w:val="continuous"/>
          <w:pgSz w:w="11907" w:h="16839" w:code="9"/>
          <w:pgMar w:top="720" w:right="1440" w:bottom="1440" w:left="1440" w:header="720" w:footer="418" w:gutter="0"/>
          <w:cols w:space="720"/>
          <w:docGrid w:linePitch="360"/>
        </w:sectPr>
      </w:pPr>
    </w:p>
    <w:tbl>
      <w:tblPr>
        <w:tblW w:w="0" w:type="auto"/>
        <w:jc w:val="center"/>
        <w:shd w:val="clear" w:color="auto" w:fill="FFFFFF" w:themeFill="background1"/>
        <w:tblLook w:val="04A0"/>
      </w:tblPr>
      <w:tblGrid>
        <w:gridCol w:w="3784"/>
        <w:gridCol w:w="1184"/>
      </w:tblGrid>
      <w:tr w:rsidR="00B044AE" w:rsidRPr="00717808" w:rsidTr="008D638E">
        <w:trPr>
          <w:trHeight w:val="251"/>
          <w:jc w:val="center"/>
        </w:trPr>
        <w:tc>
          <w:tcPr>
            <w:tcW w:w="496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b/>
                <w:bCs/>
                <w:sz w:val="24"/>
                <w:szCs w:val="24"/>
              </w:rPr>
            </w:pPr>
            <w:r w:rsidRPr="00717808">
              <w:rPr>
                <w:rFonts w:ascii="Times New Roman" w:eastAsia="Times New Roman" w:hAnsi="Times New Roman" w:cs="Times New Roman"/>
                <w:b/>
                <w:bCs/>
                <w:sz w:val="24"/>
                <w:szCs w:val="24"/>
              </w:rPr>
              <w:lastRenderedPageBreak/>
              <w:t>Earmould lab</w:t>
            </w:r>
          </w:p>
        </w:tc>
      </w:tr>
      <w:tr w:rsidR="00B044AE" w:rsidRPr="00717808" w:rsidTr="008D638E">
        <w:trPr>
          <w:trHeight w:val="179"/>
          <w:jc w:val="center"/>
        </w:trPr>
        <w:tc>
          <w:tcPr>
            <w:tcW w:w="4968"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ear impression taken</w:t>
            </w:r>
          </w:p>
        </w:tc>
      </w:tr>
      <w:tr w:rsidR="00B044AE" w:rsidRPr="00717808" w:rsidTr="008D638E">
        <w:trPr>
          <w:trHeight w:val="54"/>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3"/>
              </w:numPr>
              <w:shd w:val="clear" w:color="auto" w:fill="FFFFFF" w:themeFill="background1"/>
              <w:tabs>
                <w:tab w:val="left" w:pos="252"/>
              </w:tabs>
              <w:spacing w:after="0"/>
              <w:ind w:left="968" w:hanging="90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 New clients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B044AE" w:rsidRPr="00717808" w:rsidRDefault="004864AA" w:rsidP="00E7269B">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B044AE" w:rsidRPr="00717808" w:rsidTr="008D638E">
        <w:trPr>
          <w:trHeight w:val="152"/>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3"/>
              </w:numPr>
              <w:shd w:val="clear" w:color="auto" w:fill="FFFFFF" w:themeFill="background1"/>
              <w:spacing w:after="0"/>
              <w:ind w:left="252" w:hanging="18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lastRenderedPageBreak/>
              <w:t>Old clients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B044AE" w:rsidRPr="00717808" w:rsidRDefault="004864AA"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B044AE" w:rsidRPr="00717808" w:rsidTr="008D638E">
        <w:trPr>
          <w:trHeight w:val="152"/>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3"/>
              </w:numPr>
              <w:shd w:val="clear" w:color="auto" w:fill="FFFFFF" w:themeFill="background1"/>
              <w:spacing w:after="0"/>
              <w:ind w:left="252" w:hanging="18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Clients seen at camp</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B044AE" w:rsidRPr="00717808" w:rsidRDefault="004864AA"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B044AE" w:rsidRPr="00717808" w:rsidTr="008D638E">
        <w:trPr>
          <w:trHeight w:val="116"/>
          <w:jc w:val="center"/>
        </w:trPr>
        <w:tc>
          <w:tcPr>
            <w:tcW w:w="4968"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rsidR="00B044AE" w:rsidRPr="00717808" w:rsidRDefault="00B044AE" w:rsidP="008D638E">
            <w:pPr>
              <w:shd w:val="clear" w:color="auto" w:fill="FFFFFF" w:themeFill="background1"/>
              <w:spacing w:after="0" w:line="240" w:lineRule="auto"/>
              <w:jc w:val="center"/>
              <w:rPr>
                <w:rFonts w:ascii="Times New Roman" w:eastAsia="Times New Roman" w:hAnsi="Times New Roman" w:cs="Times New Roman"/>
                <w:b/>
                <w:sz w:val="24"/>
                <w:szCs w:val="24"/>
              </w:rPr>
            </w:pPr>
            <w:r w:rsidRPr="00717808">
              <w:rPr>
                <w:rFonts w:ascii="Times New Roman" w:eastAsia="Times New Roman" w:hAnsi="Times New Roman" w:cs="Times New Roman"/>
                <w:b/>
                <w:sz w:val="24"/>
                <w:szCs w:val="24"/>
              </w:rPr>
              <w:t>Ear  impressions taken</w:t>
            </w:r>
          </w:p>
        </w:tc>
      </w:tr>
      <w:tr w:rsidR="00B044AE" w:rsidRPr="00717808" w:rsidTr="008D638E">
        <w:trPr>
          <w:trHeight w:val="107"/>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2"/>
              </w:numPr>
              <w:shd w:val="clear" w:color="auto" w:fill="FFFFFF" w:themeFill="background1"/>
              <w:spacing w:after="0"/>
              <w:ind w:left="252" w:hanging="18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 Free-of-cost</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4864AA"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B044AE" w:rsidRPr="00717808" w:rsidTr="008D638E">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2"/>
              </w:numPr>
              <w:shd w:val="clear" w:color="auto" w:fill="FFFFFF" w:themeFill="background1"/>
              <w:spacing w:after="0"/>
              <w:ind w:left="252" w:hanging="18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 100% payment</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4864AA"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r>
      <w:tr w:rsidR="00B044AE" w:rsidRPr="00717808" w:rsidTr="008D638E">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2"/>
              </w:numPr>
              <w:shd w:val="clear" w:color="auto" w:fill="FFFFFF" w:themeFill="background1"/>
              <w:spacing w:after="0"/>
              <w:ind w:left="252" w:hanging="18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At camp</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197C3E"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B044AE" w:rsidRPr="00717808" w:rsidTr="008D638E">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9528A">
            <w:pPr>
              <w:numPr>
                <w:ilvl w:val="0"/>
                <w:numId w:val="2"/>
              </w:numPr>
              <w:shd w:val="clear" w:color="auto" w:fill="FFFFFF" w:themeFill="background1"/>
              <w:spacing w:after="0"/>
              <w:ind w:left="252" w:hanging="18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CPL impressions received</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197C3E"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8D638E">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EMs  completed</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197C3E"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tc>
      </w:tr>
      <w:tr w:rsidR="00B044AE" w:rsidRPr="00717808" w:rsidTr="008D638E">
        <w:trPr>
          <w:trHeight w:val="18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Mould Lacquered</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9E3808"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8D638E">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Hard regular moulds</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B044AE" w:rsidRPr="00717808" w:rsidTr="008D638E">
        <w:trPr>
          <w:trHeight w:val="17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Hard shell mould made</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B044AE" w:rsidRPr="00717808" w:rsidTr="008D638E">
        <w:trPr>
          <w:trHeight w:val="80"/>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Soft mould made</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344</w:t>
            </w:r>
          </w:p>
        </w:tc>
      </w:tr>
      <w:tr w:rsidR="00B044AE" w:rsidRPr="00717808" w:rsidTr="008D638E">
        <w:trPr>
          <w:trHeight w:val="13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Hard canal moulds</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8D638E">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Soft canal moulds</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B044AE" w:rsidRPr="00717808" w:rsidTr="008D638E">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Instant moulds</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B044AE" w:rsidRPr="00717808" w:rsidTr="008D638E">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Silicon impression taken</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044AE" w:rsidRPr="00717808" w:rsidTr="008D638E">
        <w:trPr>
          <w:trHeight w:val="98"/>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Swimmer plug (soft)  </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044AE" w:rsidRPr="00717808" w:rsidTr="008D638E">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Swimmer plug (hard)  </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8D638E">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 xml:space="preserve">No. of ear blocked </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B044AE" w:rsidRPr="00717808" w:rsidTr="008D638E">
        <w:trPr>
          <w:trHeight w:val="64"/>
          <w:jc w:val="center"/>
        </w:trPr>
        <w:tc>
          <w:tcPr>
            <w:tcW w:w="3784" w:type="dxa"/>
            <w:tcBorders>
              <w:top w:val="nil"/>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sound tube replaced</w:t>
            </w:r>
          </w:p>
        </w:tc>
        <w:tc>
          <w:tcPr>
            <w:tcW w:w="1184" w:type="dxa"/>
            <w:tcBorders>
              <w:top w:val="nil"/>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r>
      <w:tr w:rsidR="00B044AE" w:rsidRPr="00717808" w:rsidTr="008D638E">
        <w:trPr>
          <w:trHeight w:val="170"/>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EMs with acoustics modifications.</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B044AE" w:rsidRPr="00717808" w:rsidRDefault="00334354" w:rsidP="008D638E">
            <w:pPr>
              <w:shd w:val="clear" w:color="auto" w:fill="FFFFFF" w:themeFill="background1"/>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044AE" w:rsidRPr="00717808" w:rsidTr="008D638E">
        <w:trPr>
          <w:trHeight w:val="170"/>
          <w:jc w:val="center"/>
        </w:trPr>
        <w:tc>
          <w:tcPr>
            <w:tcW w:w="3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both"/>
              <w:rPr>
                <w:rFonts w:ascii="Times New Roman" w:eastAsia="Times New Roman" w:hAnsi="Times New Roman" w:cs="Times New Roman"/>
                <w:sz w:val="24"/>
                <w:szCs w:val="24"/>
              </w:rPr>
            </w:pPr>
            <w:r w:rsidRPr="00717808">
              <w:rPr>
                <w:rFonts w:ascii="Times New Roman" w:eastAsia="Times New Roman" w:hAnsi="Times New Roman" w:cs="Times New Roman"/>
                <w:sz w:val="24"/>
                <w:szCs w:val="24"/>
              </w:rPr>
              <w:t>No. of students posted</w:t>
            </w:r>
          </w:p>
        </w:tc>
        <w:tc>
          <w:tcPr>
            <w:tcW w:w="1184" w:type="dxa"/>
            <w:tcBorders>
              <w:top w:val="single" w:sz="4" w:space="0" w:color="auto"/>
              <w:left w:val="nil"/>
              <w:bottom w:val="single" w:sz="4" w:space="0" w:color="auto"/>
              <w:right w:val="single" w:sz="4" w:space="0" w:color="auto"/>
            </w:tcBorders>
            <w:shd w:val="clear" w:color="auto" w:fill="FFFFFF" w:themeFill="background1"/>
            <w:hideMark/>
          </w:tcPr>
          <w:p w:rsidR="00B044AE" w:rsidRPr="00717808" w:rsidRDefault="00B044AE" w:rsidP="008D638E">
            <w:pPr>
              <w:shd w:val="clear" w:color="auto" w:fill="FFFFFF" w:themeFill="background1"/>
              <w:spacing w:after="0"/>
              <w:jc w:val="right"/>
              <w:rPr>
                <w:rFonts w:ascii="Times New Roman" w:eastAsia="Times New Roman" w:hAnsi="Times New Roman" w:cs="Times New Roman"/>
                <w:sz w:val="24"/>
                <w:szCs w:val="24"/>
              </w:rPr>
            </w:pPr>
          </w:p>
        </w:tc>
      </w:tr>
    </w:tbl>
    <w:p w:rsidR="00B044AE" w:rsidRPr="00717808" w:rsidRDefault="00B044AE"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sectPr w:rsidR="00B044AE" w:rsidRPr="00717808" w:rsidSect="008D638E">
          <w:type w:val="continuous"/>
          <w:pgSz w:w="11907" w:h="16839" w:code="9"/>
          <w:pgMar w:top="1440" w:right="1440" w:bottom="1440" w:left="1440" w:header="720" w:footer="418" w:gutter="0"/>
          <w:cols w:space="720"/>
          <w:docGrid w:linePitch="360"/>
        </w:sectPr>
      </w:pPr>
    </w:p>
    <w:p w:rsidR="00B044AE" w:rsidRPr="00717808" w:rsidRDefault="00B044AE" w:rsidP="00B044AE">
      <w:pPr>
        <w:pStyle w:val="ListParagraph"/>
        <w:shd w:val="clear" w:color="auto" w:fill="FFFFFF" w:themeFill="background1"/>
        <w:tabs>
          <w:tab w:val="left" w:pos="-180"/>
          <w:tab w:val="left" w:pos="0"/>
        </w:tabs>
        <w:spacing w:line="240" w:lineRule="auto"/>
        <w:ind w:left="0"/>
        <w:rPr>
          <w:rFonts w:ascii="Times New Roman" w:hAnsi="Times New Roman"/>
          <w:b/>
          <w:i/>
        </w:rPr>
      </w:pPr>
      <w:r w:rsidRPr="00717808">
        <w:rPr>
          <w:rFonts w:ascii="Times New Roman" w:hAnsi="Times New Roman"/>
          <w:b/>
          <w:i/>
        </w:rPr>
        <w:lastRenderedPageBreak/>
        <w:tab/>
      </w:r>
      <w:r w:rsidRPr="00717808">
        <w:rPr>
          <w:rFonts w:ascii="Times New Roman" w:hAnsi="Times New Roman"/>
          <w:b/>
          <w:i/>
        </w:rPr>
        <w:tab/>
      </w:r>
    </w:p>
    <w:tbl>
      <w:tblPr>
        <w:tblStyle w:val="TableGrid"/>
        <w:tblW w:w="0" w:type="auto"/>
        <w:tblLook w:val="04A0"/>
      </w:tblPr>
      <w:tblGrid>
        <w:gridCol w:w="874"/>
        <w:gridCol w:w="1962"/>
        <w:gridCol w:w="1342"/>
        <w:gridCol w:w="970"/>
        <w:gridCol w:w="2250"/>
        <w:gridCol w:w="1236"/>
      </w:tblGrid>
      <w:tr w:rsidR="00B044AE" w:rsidRPr="00717808" w:rsidTr="008D638E">
        <w:tc>
          <w:tcPr>
            <w:tcW w:w="4178" w:type="dxa"/>
            <w:gridSpan w:val="3"/>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State-wise statistics</w:t>
            </w:r>
          </w:p>
        </w:tc>
        <w:tc>
          <w:tcPr>
            <w:tcW w:w="4456" w:type="dxa"/>
            <w:gridSpan w:val="3"/>
          </w:tcPr>
          <w:p w:rsidR="00B044AE" w:rsidRPr="00717808" w:rsidRDefault="00B044AE" w:rsidP="008D638E">
            <w:pPr>
              <w:pStyle w:val="ListParagraph"/>
              <w:tabs>
                <w:tab w:val="left" w:pos="-180"/>
                <w:tab w:val="left" w:pos="0"/>
              </w:tabs>
              <w:ind w:left="0"/>
              <w:jc w:val="center"/>
              <w:rPr>
                <w:rFonts w:ascii="Times New Roman" w:hAnsi="Times New Roman"/>
                <w:b/>
              </w:rPr>
            </w:pPr>
            <w:r w:rsidRPr="00717808">
              <w:rPr>
                <w:rFonts w:ascii="Times New Roman" w:hAnsi="Times New Roman"/>
                <w:b/>
              </w:rPr>
              <w:t>Revenue</w:t>
            </w:r>
          </w:p>
        </w:tc>
      </w:tr>
      <w:tr w:rsidR="00B044AE" w:rsidRPr="00717808" w:rsidTr="008D638E">
        <w:tc>
          <w:tcPr>
            <w:tcW w:w="874" w:type="dxa"/>
          </w:tcPr>
          <w:p w:rsidR="00B044AE" w:rsidRPr="00717808" w:rsidRDefault="00B044AE" w:rsidP="008D638E">
            <w:pPr>
              <w:pStyle w:val="ListParagraph"/>
              <w:tabs>
                <w:tab w:val="left" w:pos="-180"/>
                <w:tab w:val="left" w:pos="0"/>
              </w:tabs>
              <w:ind w:left="0"/>
              <w:rPr>
                <w:rFonts w:ascii="Times New Roman" w:hAnsi="Times New Roman"/>
                <w:b/>
              </w:rPr>
            </w:pPr>
            <w:r w:rsidRPr="00717808">
              <w:rPr>
                <w:rFonts w:ascii="Times New Roman" w:hAnsi="Times New Roman"/>
                <w:b/>
              </w:rPr>
              <w:t>Sl. No</w:t>
            </w:r>
          </w:p>
        </w:tc>
        <w:tc>
          <w:tcPr>
            <w:tcW w:w="1962" w:type="dxa"/>
            <w:vAlign w:val="center"/>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States</w:t>
            </w:r>
          </w:p>
        </w:tc>
        <w:tc>
          <w:tcPr>
            <w:tcW w:w="1342" w:type="dxa"/>
            <w:vAlign w:val="center"/>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Statistics</w:t>
            </w:r>
          </w:p>
        </w:tc>
        <w:tc>
          <w:tcPr>
            <w:tcW w:w="970" w:type="dxa"/>
          </w:tcPr>
          <w:p w:rsidR="00B044AE" w:rsidRPr="00717808" w:rsidRDefault="00B044AE" w:rsidP="008D638E">
            <w:pPr>
              <w:pStyle w:val="ListParagraph"/>
              <w:tabs>
                <w:tab w:val="left" w:pos="-180"/>
                <w:tab w:val="left" w:pos="0"/>
              </w:tabs>
              <w:ind w:left="0"/>
              <w:rPr>
                <w:rFonts w:ascii="Times New Roman" w:hAnsi="Times New Roman"/>
                <w:b/>
              </w:rPr>
            </w:pPr>
            <w:r w:rsidRPr="00717808">
              <w:rPr>
                <w:rFonts w:ascii="Times New Roman" w:hAnsi="Times New Roman"/>
                <w:b/>
              </w:rPr>
              <w:t>Sl. No.</w:t>
            </w:r>
          </w:p>
        </w:tc>
        <w:tc>
          <w:tcPr>
            <w:tcW w:w="2250" w:type="dxa"/>
            <w:vAlign w:val="center"/>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Details</w:t>
            </w:r>
          </w:p>
        </w:tc>
        <w:tc>
          <w:tcPr>
            <w:tcW w:w="1236" w:type="dxa"/>
            <w:vAlign w:val="center"/>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Amount</w:t>
            </w:r>
          </w:p>
        </w:tc>
      </w:tr>
      <w:tr w:rsidR="00B044AE" w:rsidRPr="00717808" w:rsidTr="008D638E">
        <w:tc>
          <w:tcPr>
            <w:tcW w:w="874"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1</w:t>
            </w:r>
          </w:p>
        </w:tc>
        <w:tc>
          <w:tcPr>
            <w:tcW w:w="1962"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Andhra Pradesh</w:t>
            </w:r>
          </w:p>
        </w:tc>
        <w:tc>
          <w:tcPr>
            <w:tcW w:w="1342"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01</w:t>
            </w:r>
          </w:p>
        </w:tc>
        <w:tc>
          <w:tcPr>
            <w:tcW w:w="970" w:type="dxa"/>
          </w:tcPr>
          <w:p w:rsidR="00B044AE" w:rsidRPr="00717808" w:rsidRDefault="00B044AE" w:rsidP="008D638E">
            <w:pPr>
              <w:pStyle w:val="ListParagraph"/>
              <w:tabs>
                <w:tab w:val="left" w:pos="-180"/>
                <w:tab w:val="left" w:pos="0"/>
              </w:tabs>
              <w:ind w:left="0"/>
              <w:jc w:val="center"/>
              <w:rPr>
                <w:rFonts w:ascii="Times New Roman" w:hAnsi="Times New Roman"/>
              </w:rPr>
            </w:pPr>
            <w:r w:rsidRPr="00717808">
              <w:rPr>
                <w:rFonts w:ascii="Times New Roman" w:hAnsi="Times New Roman"/>
              </w:rPr>
              <w:t>1</w:t>
            </w:r>
          </w:p>
        </w:tc>
        <w:tc>
          <w:tcPr>
            <w:tcW w:w="2250"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Spares</w:t>
            </w:r>
          </w:p>
        </w:tc>
        <w:tc>
          <w:tcPr>
            <w:tcW w:w="1236"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10375.00</w:t>
            </w:r>
          </w:p>
        </w:tc>
      </w:tr>
      <w:tr w:rsidR="00B044AE" w:rsidRPr="00717808" w:rsidTr="008D638E">
        <w:tc>
          <w:tcPr>
            <w:tcW w:w="874"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2</w:t>
            </w:r>
          </w:p>
        </w:tc>
        <w:tc>
          <w:tcPr>
            <w:tcW w:w="1962"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Karnataka</w:t>
            </w:r>
          </w:p>
        </w:tc>
        <w:tc>
          <w:tcPr>
            <w:tcW w:w="1342"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345</w:t>
            </w:r>
          </w:p>
        </w:tc>
        <w:tc>
          <w:tcPr>
            <w:tcW w:w="970" w:type="dxa"/>
          </w:tcPr>
          <w:p w:rsidR="00B044AE" w:rsidRPr="00717808" w:rsidRDefault="00B044AE" w:rsidP="008D638E">
            <w:pPr>
              <w:pStyle w:val="ListParagraph"/>
              <w:tabs>
                <w:tab w:val="left" w:pos="-180"/>
                <w:tab w:val="left" w:pos="0"/>
              </w:tabs>
              <w:ind w:left="0"/>
              <w:jc w:val="center"/>
              <w:rPr>
                <w:rFonts w:ascii="Times New Roman" w:hAnsi="Times New Roman"/>
              </w:rPr>
            </w:pPr>
            <w:r w:rsidRPr="00717808">
              <w:rPr>
                <w:rFonts w:ascii="Times New Roman" w:hAnsi="Times New Roman"/>
              </w:rPr>
              <w:t>2</w:t>
            </w:r>
          </w:p>
        </w:tc>
        <w:tc>
          <w:tcPr>
            <w:tcW w:w="2250"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Post</w:t>
            </w:r>
          </w:p>
        </w:tc>
        <w:tc>
          <w:tcPr>
            <w:tcW w:w="1236"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540.00</w:t>
            </w:r>
          </w:p>
        </w:tc>
      </w:tr>
      <w:tr w:rsidR="00B044AE" w:rsidRPr="00717808" w:rsidTr="008D638E">
        <w:tc>
          <w:tcPr>
            <w:tcW w:w="874"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3</w:t>
            </w:r>
          </w:p>
        </w:tc>
        <w:tc>
          <w:tcPr>
            <w:tcW w:w="1962"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Kerala</w:t>
            </w:r>
          </w:p>
        </w:tc>
        <w:tc>
          <w:tcPr>
            <w:tcW w:w="1342"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18</w:t>
            </w:r>
          </w:p>
        </w:tc>
        <w:tc>
          <w:tcPr>
            <w:tcW w:w="970" w:type="dxa"/>
          </w:tcPr>
          <w:p w:rsidR="00B044AE" w:rsidRPr="00717808" w:rsidRDefault="00B044AE" w:rsidP="008D638E">
            <w:pPr>
              <w:pStyle w:val="ListParagraph"/>
              <w:tabs>
                <w:tab w:val="left" w:pos="-180"/>
                <w:tab w:val="left" w:pos="0"/>
              </w:tabs>
              <w:ind w:left="0"/>
              <w:jc w:val="center"/>
              <w:rPr>
                <w:rFonts w:ascii="Times New Roman" w:hAnsi="Times New Roman"/>
              </w:rPr>
            </w:pPr>
            <w:r w:rsidRPr="00717808">
              <w:rPr>
                <w:rFonts w:ascii="Times New Roman" w:hAnsi="Times New Roman"/>
              </w:rPr>
              <w:t>3</w:t>
            </w:r>
          </w:p>
        </w:tc>
        <w:tc>
          <w:tcPr>
            <w:tcW w:w="2250"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Making ear moulds</w:t>
            </w:r>
          </w:p>
        </w:tc>
        <w:tc>
          <w:tcPr>
            <w:tcW w:w="1236"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109570.00</w:t>
            </w:r>
          </w:p>
        </w:tc>
      </w:tr>
      <w:tr w:rsidR="00B044AE" w:rsidRPr="00717808" w:rsidTr="00EA683F">
        <w:tc>
          <w:tcPr>
            <w:tcW w:w="874"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4</w:t>
            </w:r>
          </w:p>
        </w:tc>
        <w:tc>
          <w:tcPr>
            <w:tcW w:w="1962"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Tamil Nadu</w:t>
            </w:r>
          </w:p>
        </w:tc>
        <w:tc>
          <w:tcPr>
            <w:tcW w:w="1342"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06</w:t>
            </w:r>
          </w:p>
        </w:tc>
        <w:tc>
          <w:tcPr>
            <w:tcW w:w="3220" w:type="dxa"/>
            <w:gridSpan w:val="2"/>
            <w:vMerge w:val="restart"/>
            <w:vAlign w:val="center"/>
          </w:tcPr>
          <w:p w:rsidR="00B044AE" w:rsidRPr="00717808" w:rsidRDefault="00B044AE" w:rsidP="00EA683F">
            <w:pPr>
              <w:pStyle w:val="ListParagraph"/>
              <w:tabs>
                <w:tab w:val="left" w:pos="-180"/>
                <w:tab w:val="left" w:pos="0"/>
              </w:tabs>
              <w:ind w:left="0"/>
              <w:jc w:val="center"/>
              <w:rPr>
                <w:rFonts w:ascii="Times New Roman" w:hAnsi="Times New Roman"/>
              </w:rPr>
            </w:pPr>
          </w:p>
          <w:p w:rsidR="00B044AE" w:rsidRDefault="00B044AE" w:rsidP="00EA683F">
            <w:pPr>
              <w:pStyle w:val="ListParagraph"/>
              <w:tabs>
                <w:tab w:val="left" w:pos="-180"/>
                <w:tab w:val="left" w:pos="0"/>
              </w:tabs>
              <w:ind w:left="0"/>
              <w:jc w:val="center"/>
              <w:rPr>
                <w:rFonts w:ascii="Times New Roman" w:hAnsi="Times New Roman"/>
                <w:b/>
              </w:rPr>
            </w:pPr>
            <w:r w:rsidRPr="00717808">
              <w:rPr>
                <w:rFonts w:ascii="Times New Roman" w:hAnsi="Times New Roman"/>
                <w:b/>
              </w:rPr>
              <w:t>Total Revenue</w:t>
            </w:r>
          </w:p>
          <w:p w:rsidR="00EA683F" w:rsidRPr="00717808" w:rsidRDefault="00EA683F" w:rsidP="00EA683F">
            <w:pPr>
              <w:pStyle w:val="ListParagraph"/>
              <w:tabs>
                <w:tab w:val="left" w:pos="-180"/>
                <w:tab w:val="left" w:pos="0"/>
              </w:tabs>
              <w:ind w:left="0"/>
              <w:jc w:val="center"/>
              <w:rPr>
                <w:rFonts w:ascii="Times New Roman" w:hAnsi="Times New Roman"/>
                <w:b/>
              </w:rPr>
            </w:pPr>
          </w:p>
        </w:tc>
        <w:tc>
          <w:tcPr>
            <w:tcW w:w="1236" w:type="dxa"/>
            <w:vMerge w:val="restart"/>
            <w:vAlign w:val="center"/>
          </w:tcPr>
          <w:p w:rsidR="005D6C2E" w:rsidRPr="00717808" w:rsidRDefault="0070630F" w:rsidP="0032119B">
            <w:pPr>
              <w:pStyle w:val="ListParagraph"/>
              <w:tabs>
                <w:tab w:val="left" w:pos="-180"/>
                <w:tab w:val="left" w:pos="0"/>
              </w:tabs>
              <w:ind w:left="0"/>
              <w:jc w:val="right"/>
              <w:rPr>
                <w:rFonts w:ascii="Times New Roman" w:hAnsi="Times New Roman"/>
                <w:b/>
              </w:rPr>
            </w:pPr>
            <w:r>
              <w:rPr>
                <w:rFonts w:ascii="Times New Roman" w:hAnsi="Times New Roman"/>
                <w:b/>
              </w:rPr>
              <w:fldChar w:fldCharType="begin"/>
            </w:r>
            <w:r w:rsidR="001E2931">
              <w:rPr>
                <w:rFonts w:ascii="Times New Roman" w:hAnsi="Times New Roman"/>
                <w:b/>
              </w:rPr>
              <w:instrText xml:space="preserve"> =SUM(ABOVE) </w:instrText>
            </w:r>
            <w:r>
              <w:rPr>
                <w:rFonts w:ascii="Times New Roman" w:hAnsi="Times New Roman"/>
                <w:b/>
              </w:rPr>
              <w:fldChar w:fldCharType="separate"/>
            </w:r>
            <w:r w:rsidR="001E2931">
              <w:rPr>
                <w:rFonts w:ascii="Times New Roman" w:hAnsi="Times New Roman"/>
                <w:b/>
                <w:noProof/>
              </w:rPr>
              <w:t>120485</w:t>
            </w:r>
            <w:r>
              <w:rPr>
                <w:rFonts w:ascii="Times New Roman" w:hAnsi="Times New Roman"/>
                <w:b/>
              </w:rPr>
              <w:fldChar w:fldCharType="end"/>
            </w:r>
            <w:r w:rsidR="001E2931">
              <w:rPr>
                <w:rFonts w:ascii="Times New Roman" w:hAnsi="Times New Roman"/>
                <w:b/>
              </w:rPr>
              <w:t>.00</w:t>
            </w:r>
          </w:p>
        </w:tc>
      </w:tr>
      <w:tr w:rsidR="00B044AE" w:rsidRPr="00717808" w:rsidTr="008D638E">
        <w:tc>
          <w:tcPr>
            <w:tcW w:w="874"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5</w:t>
            </w:r>
          </w:p>
        </w:tc>
        <w:tc>
          <w:tcPr>
            <w:tcW w:w="1962"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Telangana</w:t>
            </w:r>
          </w:p>
        </w:tc>
        <w:tc>
          <w:tcPr>
            <w:tcW w:w="1342"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00</w:t>
            </w:r>
          </w:p>
        </w:tc>
        <w:tc>
          <w:tcPr>
            <w:tcW w:w="3220" w:type="dxa"/>
            <w:gridSpan w:val="2"/>
            <w:vMerge/>
          </w:tcPr>
          <w:p w:rsidR="00B044AE" w:rsidRPr="00717808" w:rsidRDefault="00B044AE" w:rsidP="008D638E">
            <w:pPr>
              <w:pStyle w:val="ListParagraph"/>
              <w:tabs>
                <w:tab w:val="left" w:pos="-180"/>
                <w:tab w:val="left" w:pos="0"/>
              </w:tabs>
              <w:ind w:left="0"/>
              <w:rPr>
                <w:rFonts w:ascii="Times New Roman" w:hAnsi="Times New Roman"/>
              </w:rPr>
            </w:pPr>
          </w:p>
        </w:tc>
        <w:tc>
          <w:tcPr>
            <w:tcW w:w="1236" w:type="dxa"/>
            <w:vMerge/>
          </w:tcPr>
          <w:p w:rsidR="00B044AE" w:rsidRPr="00717808" w:rsidRDefault="00B044AE" w:rsidP="008D638E">
            <w:pPr>
              <w:pStyle w:val="ListParagraph"/>
              <w:tabs>
                <w:tab w:val="left" w:pos="-180"/>
                <w:tab w:val="left" w:pos="0"/>
              </w:tabs>
              <w:ind w:left="0"/>
              <w:rPr>
                <w:rFonts w:ascii="Times New Roman" w:hAnsi="Times New Roman"/>
              </w:rPr>
            </w:pPr>
          </w:p>
        </w:tc>
      </w:tr>
      <w:tr w:rsidR="00B044AE" w:rsidRPr="00717808" w:rsidTr="008D638E">
        <w:tc>
          <w:tcPr>
            <w:tcW w:w="874"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6</w:t>
            </w:r>
          </w:p>
        </w:tc>
        <w:tc>
          <w:tcPr>
            <w:tcW w:w="1962"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Others</w:t>
            </w:r>
          </w:p>
        </w:tc>
        <w:tc>
          <w:tcPr>
            <w:tcW w:w="1342" w:type="dxa"/>
          </w:tcPr>
          <w:p w:rsidR="00B044AE" w:rsidRPr="00717808" w:rsidRDefault="001E2931" w:rsidP="008D638E">
            <w:pPr>
              <w:pStyle w:val="ListParagraph"/>
              <w:shd w:val="clear" w:color="auto" w:fill="FFFFFF" w:themeFill="background1"/>
              <w:tabs>
                <w:tab w:val="left" w:pos="-180"/>
                <w:tab w:val="left" w:pos="0"/>
              </w:tabs>
              <w:ind w:left="0"/>
              <w:jc w:val="right"/>
              <w:rPr>
                <w:rFonts w:ascii="Times New Roman" w:hAnsi="Times New Roman"/>
              </w:rPr>
            </w:pPr>
            <w:r>
              <w:rPr>
                <w:rFonts w:ascii="Times New Roman" w:hAnsi="Times New Roman"/>
              </w:rPr>
              <w:t>09</w:t>
            </w:r>
          </w:p>
        </w:tc>
        <w:tc>
          <w:tcPr>
            <w:tcW w:w="3220" w:type="dxa"/>
            <w:gridSpan w:val="2"/>
            <w:vMerge/>
          </w:tcPr>
          <w:p w:rsidR="00B044AE" w:rsidRPr="00717808" w:rsidRDefault="00B044AE" w:rsidP="008D638E">
            <w:pPr>
              <w:pStyle w:val="ListParagraph"/>
              <w:tabs>
                <w:tab w:val="left" w:pos="-180"/>
                <w:tab w:val="left" w:pos="0"/>
              </w:tabs>
              <w:ind w:left="0"/>
              <w:rPr>
                <w:rFonts w:ascii="Times New Roman" w:hAnsi="Times New Roman"/>
              </w:rPr>
            </w:pPr>
          </w:p>
        </w:tc>
        <w:tc>
          <w:tcPr>
            <w:tcW w:w="1236" w:type="dxa"/>
            <w:vMerge/>
          </w:tcPr>
          <w:p w:rsidR="00B044AE" w:rsidRPr="00717808" w:rsidRDefault="00B044AE" w:rsidP="008D638E">
            <w:pPr>
              <w:pStyle w:val="ListParagraph"/>
              <w:tabs>
                <w:tab w:val="left" w:pos="-180"/>
                <w:tab w:val="left" w:pos="0"/>
              </w:tabs>
              <w:ind w:left="0"/>
              <w:rPr>
                <w:rFonts w:ascii="Times New Roman" w:hAnsi="Times New Roman"/>
              </w:rPr>
            </w:pPr>
          </w:p>
        </w:tc>
      </w:tr>
    </w:tbl>
    <w:p w:rsidR="00B044AE" w:rsidRDefault="00B044AE" w:rsidP="00B044AE">
      <w:pPr>
        <w:pStyle w:val="ListParagraph"/>
        <w:shd w:val="clear" w:color="auto" w:fill="FFFFFF" w:themeFill="background1"/>
        <w:tabs>
          <w:tab w:val="left" w:pos="-180"/>
          <w:tab w:val="left" w:pos="0"/>
        </w:tabs>
        <w:spacing w:line="240" w:lineRule="auto"/>
        <w:ind w:left="0"/>
        <w:rPr>
          <w:rFonts w:ascii="Times New Roman" w:hAnsi="Times New Roman"/>
          <w:b/>
        </w:rPr>
      </w:pPr>
    </w:p>
    <w:p w:rsidR="00B044AE" w:rsidRPr="00717808" w:rsidRDefault="00B044AE" w:rsidP="00B044AE">
      <w:pPr>
        <w:pStyle w:val="ListParagraph"/>
        <w:shd w:val="clear" w:color="auto" w:fill="FFFFFF" w:themeFill="background1"/>
        <w:tabs>
          <w:tab w:val="left" w:pos="-180"/>
          <w:tab w:val="left" w:pos="0"/>
        </w:tabs>
        <w:spacing w:line="240" w:lineRule="auto"/>
        <w:ind w:left="0"/>
        <w:jc w:val="center"/>
        <w:rPr>
          <w:rFonts w:ascii="Times New Roman" w:hAnsi="Times New Roman"/>
          <w:b/>
        </w:rPr>
      </w:pPr>
      <w:r w:rsidRPr="00717808">
        <w:rPr>
          <w:rFonts w:ascii="Times New Roman" w:hAnsi="Times New Roman"/>
          <w:b/>
        </w:rPr>
        <w:t>Students posted</w:t>
      </w:r>
    </w:p>
    <w:tbl>
      <w:tblPr>
        <w:tblStyle w:val="TableGrid"/>
        <w:tblW w:w="0" w:type="auto"/>
        <w:jc w:val="center"/>
        <w:tblLook w:val="04A0"/>
      </w:tblPr>
      <w:tblGrid>
        <w:gridCol w:w="1020"/>
        <w:gridCol w:w="2214"/>
        <w:gridCol w:w="1460"/>
      </w:tblGrid>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b/>
                <w:sz w:val="24"/>
                <w:szCs w:val="24"/>
              </w:rPr>
            </w:pPr>
            <w:r w:rsidRPr="00717808">
              <w:rPr>
                <w:rFonts w:ascii="Times New Roman" w:hAnsi="Times New Roman"/>
                <w:b/>
                <w:sz w:val="24"/>
                <w:szCs w:val="24"/>
              </w:rPr>
              <w:t>Sl. No.</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Students</w:t>
            </w:r>
          </w:p>
        </w:tc>
        <w:tc>
          <w:tcPr>
            <w:tcW w:w="1460" w:type="dxa"/>
          </w:tcPr>
          <w:p w:rsidR="00B044AE" w:rsidRPr="00717808" w:rsidRDefault="00B044AE" w:rsidP="008D638E">
            <w:pPr>
              <w:pStyle w:val="ListParagraph"/>
              <w:shd w:val="clear" w:color="auto" w:fill="FFFFFF" w:themeFill="background1"/>
              <w:tabs>
                <w:tab w:val="left" w:pos="-180"/>
                <w:tab w:val="left" w:pos="0"/>
              </w:tabs>
              <w:ind w:left="0"/>
              <w:jc w:val="center"/>
              <w:rPr>
                <w:rFonts w:ascii="Times New Roman" w:hAnsi="Times New Roman"/>
                <w:b/>
              </w:rPr>
            </w:pPr>
            <w:r w:rsidRPr="00717808">
              <w:rPr>
                <w:rFonts w:ascii="Times New Roman" w:hAnsi="Times New Roman"/>
                <w:b/>
              </w:rPr>
              <w:t>Statistics</w:t>
            </w:r>
          </w:p>
        </w:tc>
      </w:tr>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1</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DHA&amp;ET</w:t>
            </w:r>
          </w:p>
        </w:tc>
        <w:tc>
          <w:tcPr>
            <w:tcW w:w="1460" w:type="dxa"/>
          </w:tcPr>
          <w:p w:rsidR="00B044AE" w:rsidRPr="00717808" w:rsidRDefault="001E2931" w:rsidP="008D638E">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00</w:t>
            </w:r>
          </w:p>
        </w:tc>
      </w:tr>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2</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DHLS</w:t>
            </w:r>
          </w:p>
        </w:tc>
        <w:tc>
          <w:tcPr>
            <w:tcW w:w="1460" w:type="dxa"/>
          </w:tcPr>
          <w:p w:rsidR="00B044AE" w:rsidRPr="00717808" w:rsidRDefault="001E2931" w:rsidP="008D638E">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00</w:t>
            </w:r>
          </w:p>
        </w:tc>
      </w:tr>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3</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III B.Sc</w:t>
            </w:r>
            <w:r w:rsidR="00C254E5">
              <w:rPr>
                <w:rFonts w:ascii="Times New Roman" w:hAnsi="Times New Roman"/>
              </w:rPr>
              <w:t>.</w:t>
            </w:r>
          </w:p>
        </w:tc>
        <w:tc>
          <w:tcPr>
            <w:tcW w:w="1460" w:type="dxa"/>
          </w:tcPr>
          <w:p w:rsidR="00B044AE" w:rsidRPr="00717808" w:rsidRDefault="001E2931" w:rsidP="008D638E">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11</w:t>
            </w:r>
          </w:p>
        </w:tc>
      </w:tr>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4</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Interns</w:t>
            </w:r>
          </w:p>
        </w:tc>
        <w:tc>
          <w:tcPr>
            <w:tcW w:w="1460" w:type="dxa"/>
          </w:tcPr>
          <w:p w:rsidR="00B044AE" w:rsidRPr="00717808" w:rsidRDefault="001E2931" w:rsidP="008D638E">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12</w:t>
            </w:r>
          </w:p>
        </w:tc>
      </w:tr>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5</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II M.Sc.</w:t>
            </w:r>
          </w:p>
        </w:tc>
        <w:tc>
          <w:tcPr>
            <w:tcW w:w="1460" w:type="dxa"/>
          </w:tcPr>
          <w:p w:rsidR="00B044AE" w:rsidRPr="00717808" w:rsidRDefault="001E2931" w:rsidP="008D638E">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05</w:t>
            </w:r>
          </w:p>
        </w:tc>
      </w:tr>
      <w:tr w:rsidR="00B044AE" w:rsidRPr="00717808" w:rsidTr="008D638E">
        <w:trPr>
          <w:jc w:val="center"/>
        </w:trPr>
        <w:tc>
          <w:tcPr>
            <w:tcW w:w="1020" w:type="dxa"/>
          </w:tcPr>
          <w:p w:rsidR="00B044AE" w:rsidRPr="00717808" w:rsidRDefault="00B044AE" w:rsidP="008D638E">
            <w:pPr>
              <w:shd w:val="clear" w:color="auto" w:fill="FFFFFF" w:themeFill="background1"/>
              <w:tabs>
                <w:tab w:val="left" w:pos="-180"/>
                <w:tab w:val="left" w:pos="0"/>
              </w:tabs>
              <w:jc w:val="center"/>
              <w:rPr>
                <w:rFonts w:ascii="Times New Roman" w:hAnsi="Times New Roman"/>
                <w:sz w:val="24"/>
                <w:szCs w:val="24"/>
              </w:rPr>
            </w:pPr>
            <w:r w:rsidRPr="00717808">
              <w:rPr>
                <w:rFonts w:ascii="Times New Roman" w:hAnsi="Times New Roman"/>
                <w:sz w:val="24"/>
                <w:szCs w:val="24"/>
              </w:rPr>
              <w:t>6</w:t>
            </w:r>
          </w:p>
        </w:tc>
        <w:tc>
          <w:tcPr>
            <w:tcW w:w="2214" w:type="dxa"/>
          </w:tcPr>
          <w:p w:rsidR="00B044AE" w:rsidRPr="00717808" w:rsidRDefault="00B044AE" w:rsidP="008D638E">
            <w:pPr>
              <w:pStyle w:val="ListParagraph"/>
              <w:shd w:val="clear" w:color="auto" w:fill="FFFFFF" w:themeFill="background1"/>
              <w:tabs>
                <w:tab w:val="left" w:pos="-180"/>
                <w:tab w:val="left" w:pos="0"/>
              </w:tabs>
              <w:ind w:left="0"/>
              <w:rPr>
                <w:rFonts w:ascii="Times New Roman" w:hAnsi="Times New Roman"/>
              </w:rPr>
            </w:pPr>
            <w:r w:rsidRPr="00717808">
              <w:rPr>
                <w:rFonts w:ascii="Times New Roman" w:hAnsi="Times New Roman"/>
              </w:rPr>
              <w:t>Visitors PG-ENT</w:t>
            </w:r>
          </w:p>
        </w:tc>
        <w:tc>
          <w:tcPr>
            <w:tcW w:w="1460" w:type="dxa"/>
          </w:tcPr>
          <w:p w:rsidR="00B044AE" w:rsidRPr="00717808" w:rsidRDefault="001E2931" w:rsidP="008D638E">
            <w:pPr>
              <w:pStyle w:val="ListParagraph"/>
              <w:shd w:val="clear" w:color="auto" w:fill="FFFFFF" w:themeFill="background1"/>
              <w:tabs>
                <w:tab w:val="left" w:pos="-180"/>
                <w:tab w:val="left" w:pos="0"/>
              </w:tabs>
              <w:ind w:left="0"/>
              <w:jc w:val="center"/>
              <w:rPr>
                <w:rFonts w:ascii="Times New Roman" w:hAnsi="Times New Roman"/>
              </w:rPr>
            </w:pPr>
            <w:r>
              <w:rPr>
                <w:rFonts w:ascii="Times New Roman" w:hAnsi="Times New Roman"/>
              </w:rPr>
              <w:t>00</w:t>
            </w:r>
          </w:p>
        </w:tc>
      </w:tr>
    </w:tbl>
    <w:p w:rsidR="00195F6E" w:rsidRDefault="00195F6E" w:rsidP="00195F6E">
      <w:pPr>
        <w:pStyle w:val="ListParagraph"/>
        <w:shd w:val="clear" w:color="auto" w:fill="FFFFFF" w:themeFill="background1"/>
        <w:tabs>
          <w:tab w:val="left" w:pos="-180"/>
          <w:tab w:val="left" w:pos="0"/>
        </w:tabs>
        <w:spacing w:after="0" w:line="240" w:lineRule="auto"/>
        <w:rPr>
          <w:rFonts w:ascii="Times New Roman" w:hAnsi="Times New Roman"/>
          <w:b/>
          <w:u w:val="single"/>
        </w:rPr>
      </w:pPr>
    </w:p>
    <w:p w:rsidR="00F11A1A" w:rsidRDefault="00F11A1A" w:rsidP="00195F6E">
      <w:pPr>
        <w:pStyle w:val="ListParagraph"/>
        <w:shd w:val="clear" w:color="auto" w:fill="FFFFFF" w:themeFill="background1"/>
        <w:tabs>
          <w:tab w:val="left" w:pos="-180"/>
          <w:tab w:val="left" w:pos="0"/>
        </w:tabs>
        <w:spacing w:after="0" w:line="240" w:lineRule="auto"/>
        <w:rPr>
          <w:rFonts w:ascii="Times New Roman" w:hAnsi="Times New Roman"/>
          <w:b/>
          <w:u w:val="single"/>
        </w:rPr>
      </w:pPr>
    </w:p>
    <w:p w:rsidR="00FE6575" w:rsidRDefault="00FE6575" w:rsidP="00195F6E">
      <w:pPr>
        <w:pStyle w:val="ListParagraph"/>
        <w:shd w:val="clear" w:color="auto" w:fill="FFFFFF" w:themeFill="background1"/>
        <w:tabs>
          <w:tab w:val="left" w:pos="-180"/>
          <w:tab w:val="left" w:pos="0"/>
        </w:tabs>
        <w:spacing w:after="0" w:line="240" w:lineRule="auto"/>
        <w:rPr>
          <w:rFonts w:ascii="Times New Roman" w:hAnsi="Times New Roman"/>
          <w:b/>
          <w:u w:val="single"/>
        </w:rPr>
      </w:pPr>
    </w:p>
    <w:p w:rsidR="00B044AE" w:rsidRPr="00195F6E" w:rsidRDefault="00B044AE" w:rsidP="00195F6E">
      <w:pPr>
        <w:pStyle w:val="ListParagraph"/>
        <w:numPr>
          <w:ilvl w:val="0"/>
          <w:numId w:val="30"/>
        </w:numPr>
        <w:shd w:val="clear" w:color="auto" w:fill="FFFFFF" w:themeFill="background1"/>
        <w:tabs>
          <w:tab w:val="left" w:pos="-180"/>
          <w:tab w:val="left" w:pos="0"/>
        </w:tabs>
        <w:spacing w:after="0" w:line="240" w:lineRule="auto"/>
        <w:rPr>
          <w:rFonts w:ascii="Times New Roman" w:hAnsi="Times New Roman"/>
          <w:b/>
          <w:u w:val="single"/>
        </w:rPr>
      </w:pPr>
      <w:r w:rsidRPr="00195F6E">
        <w:rPr>
          <w:rFonts w:ascii="Times New Roman" w:hAnsi="Times New Roman"/>
          <w:b/>
        </w:rPr>
        <w:t>Age-wise statistics: Audiological disorders</w:t>
      </w:r>
    </w:p>
    <w:p w:rsidR="00B044AE" w:rsidRPr="00717808" w:rsidRDefault="00B044AE" w:rsidP="00B044AE">
      <w:pPr>
        <w:pStyle w:val="HTMLPreformatted"/>
        <w:shd w:val="clear" w:color="auto" w:fill="FFFFFF" w:themeFill="background1"/>
        <w:rPr>
          <w:rFonts w:ascii="Times New Roman" w:hAnsi="Times New Roman" w:cs="Times New Roman"/>
          <w:b/>
          <w:sz w:val="24"/>
          <w:szCs w:val="24"/>
          <w:u w:val="single"/>
        </w:rPr>
      </w:pPr>
    </w:p>
    <w:tbl>
      <w:tblPr>
        <w:tblpPr w:leftFromText="180" w:rightFromText="180"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D33BFB" w:rsidRPr="00717808" w:rsidTr="00D33BFB">
        <w:trPr>
          <w:cantSplit/>
        </w:trPr>
        <w:tc>
          <w:tcPr>
            <w:tcW w:w="1008" w:type="dxa"/>
            <w:vMerge w:val="restart"/>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lastRenderedPageBreak/>
              <w:t>Age</w:t>
            </w:r>
          </w:p>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group</w:t>
            </w:r>
          </w:p>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years</w:t>
            </w:r>
          </w:p>
        </w:tc>
        <w:tc>
          <w:tcPr>
            <w:tcW w:w="1800" w:type="dxa"/>
            <w:gridSpan w:val="2"/>
            <w:shd w:val="clear" w:color="auto" w:fill="FFFFFF" w:themeFill="background1"/>
            <w:vAlign w:val="center"/>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Hearing</w:t>
            </w:r>
          </w:p>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Evaluation</w:t>
            </w:r>
          </w:p>
        </w:tc>
        <w:tc>
          <w:tcPr>
            <w:tcW w:w="1800" w:type="dxa"/>
            <w:gridSpan w:val="2"/>
            <w:shd w:val="clear" w:color="auto" w:fill="FFFFFF" w:themeFill="background1"/>
            <w:vAlign w:val="center"/>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Hearing Aid</w:t>
            </w:r>
          </w:p>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Trial</w:t>
            </w:r>
          </w:p>
        </w:tc>
        <w:tc>
          <w:tcPr>
            <w:tcW w:w="1800" w:type="dxa"/>
            <w:gridSpan w:val="2"/>
            <w:shd w:val="clear" w:color="auto" w:fill="FFFFFF" w:themeFill="background1"/>
            <w:vAlign w:val="center"/>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Ear moulds</w:t>
            </w:r>
          </w:p>
        </w:tc>
      </w:tr>
      <w:tr w:rsidR="00D33BFB" w:rsidRPr="00717808" w:rsidTr="00D33BFB">
        <w:trPr>
          <w:cantSplit/>
        </w:trPr>
        <w:tc>
          <w:tcPr>
            <w:tcW w:w="1008" w:type="dxa"/>
            <w:vMerge/>
            <w:shd w:val="clear" w:color="auto" w:fill="FFFFFF" w:themeFill="background1"/>
            <w:vAlign w:val="center"/>
          </w:tcPr>
          <w:p w:rsidR="00D33BFB" w:rsidRPr="00717808" w:rsidRDefault="00D33BFB" w:rsidP="00D33BFB">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tc>
        <w:tc>
          <w:tcPr>
            <w:tcW w:w="810"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Male</w:t>
            </w:r>
          </w:p>
        </w:tc>
        <w:tc>
          <w:tcPr>
            <w:tcW w:w="990"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Female</w:t>
            </w:r>
          </w:p>
        </w:tc>
        <w:tc>
          <w:tcPr>
            <w:tcW w:w="810"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Male</w:t>
            </w:r>
          </w:p>
        </w:tc>
        <w:tc>
          <w:tcPr>
            <w:tcW w:w="990"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Female</w:t>
            </w:r>
          </w:p>
        </w:tc>
        <w:tc>
          <w:tcPr>
            <w:tcW w:w="810"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Male</w:t>
            </w:r>
          </w:p>
        </w:tc>
        <w:tc>
          <w:tcPr>
            <w:tcW w:w="990"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jc w:val="center"/>
              <w:rPr>
                <w:b/>
              </w:rPr>
            </w:pPr>
            <w:r w:rsidRPr="00717808">
              <w:rPr>
                <w:b/>
              </w:rPr>
              <w:t>Female</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0-1</w:t>
            </w:r>
          </w:p>
        </w:tc>
        <w:tc>
          <w:tcPr>
            <w:tcW w:w="810" w:type="dxa"/>
            <w:shd w:val="clear" w:color="auto" w:fill="FFFFFF" w:themeFill="background1"/>
            <w:vAlign w:val="bottom"/>
          </w:tcPr>
          <w:p w:rsidR="00D33BFB" w:rsidRPr="00DF2F21" w:rsidRDefault="00815CB7"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2-5</w:t>
            </w:r>
          </w:p>
        </w:tc>
        <w:tc>
          <w:tcPr>
            <w:tcW w:w="810" w:type="dxa"/>
            <w:shd w:val="clear" w:color="auto" w:fill="FFFFFF" w:themeFill="background1"/>
            <w:vAlign w:val="bottom"/>
          </w:tcPr>
          <w:p w:rsidR="00D33BFB" w:rsidRPr="00DF2F21" w:rsidRDefault="00815CB7"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54</w:t>
            </w:r>
          </w:p>
        </w:tc>
        <w:tc>
          <w:tcPr>
            <w:tcW w:w="99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36</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49</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43</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6-10</w:t>
            </w:r>
          </w:p>
        </w:tc>
        <w:tc>
          <w:tcPr>
            <w:tcW w:w="810" w:type="dxa"/>
            <w:shd w:val="clear" w:color="auto" w:fill="FFFFFF" w:themeFill="background1"/>
            <w:vAlign w:val="bottom"/>
          </w:tcPr>
          <w:p w:rsidR="00D33BFB" w:rsidRPr="00DF2F21" w:rsidRDefault="00815CB7"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39</w:t>
            </w:r>
          </w:p>
        </w:tc>
        <w:tc>
          <w:tcPr>
            <w:tcW w:w="99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27</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31</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19</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11-15</w:t>
            </w:r>
          </w:p>
        </w:tc>
        <w:tc>
          <w:tcPr>
            <w:tcW w:w="810" w:type="dxa"/>
            <w:shd w:val="clear" w:color="auto" w:fill="FFFFFF" w:themeFill="background1"/>
            <w:vAlign w:val="bottom"/>
          </w:tcPr>
          <w:p w:rsidR="00D33BFB" w:rsidRPr="00DF2F21" w:rsidRDefault="00815CB7"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99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15</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13</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16-20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35</w:t>
            </w:r>
          </w:p>
        </w:tc>
        <w:tc>
          <w:tcPr>
            <w:tcW w:w="99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17</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11</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21-25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41</w:t>
            </w:r>
          </w:p>
        </w:tc>
        <w:tc>
          <w:tcPr>
            <w:tcW w:w="99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32</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26-30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43</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31-35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44</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36-40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41-45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40</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28</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46-50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48</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32</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51-55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34</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36</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10</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56-60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49</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50</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22</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22</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61-65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60</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37</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31</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18</w:t>
            </w:r>
          </w:p>
        </w:tc>
        <w:tc>
          <w:tcPr>
            <w:tcW w:w="810" w:type="dxa"/>
            <w:shd w:val="clear" w:color="auto" w:fill="auto"/>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66-70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72</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56</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81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71-75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54</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30</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49</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20</w:t>
            </w:r>
          </w:p>
        </w:tc>
        <w:tc>
          <w:tcPr>
            <w:tcW w:w="81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76-80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46</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21</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42</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23</w:t>
            </w:r>
          </w:p>
        </w:tc>
        <w:tc>
          <w:tcPr>
            <w:tcW w:w="81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81-85</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24</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8</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25</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9</w:t>
            </w:r>
          </w:p>
        </w:tc>
        <w:tc>
          <w:tcPr>
            <w:tcW w:w="81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86-90</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6</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3</w:t>
            </w:r>
          </w:p>
        </w:tc>
        <w:tc>
          <w:tcPr>
            <w:tcW w:w="81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D33BFB" w:rsidRPr="00717808" w:rsidTr="00D33BFB">
        <w:tc>
          <w:tcPr>
            <w:tcW w:w="1008" w:type="dxa"/>
            <w:shd w:val="clear" w:color="auto" w:fill="FFFFFF" w:themeFill="background1"/>
          </w:tcPr>
          <w:p w:rsidR="00D33BFB" w:rsidRPr="00717808" w:rsidRDefault="00D33BFB" w:rsidP="00D33BFB">
            <w:pPr>
              <w:pStyle w:val="BodyText"/>
              <w:shd w:val="clear" w:color="auto" w:fill="FFFFFF" w:themeFill="background1"/>
              <w:tabs>
                <w:tab w:val="left" w:pos="-180"/>
                <w:tab w:val="left" w:pos="0"/>
              </w:tabs>
              <w:spacing w:line="276" w:lineRule="auto"/>
            </w:pPr>
            <w:r w:rsidRPr="00717808">
              <w:t>91+</w:t>
            </w:r>
          </w:p>
        </w:tc>
        <w:tc>
          <w:tcPr>
            <w:tcW w:w="810" w:type="dxa"/>
            <w:shd w:val="clear" w:color="auto" w:fill="FFFFFF" w:themeFill="background1"/>
            <w:vAlign w:val="bottom"/>
          </w:tcPr>
          <w:p w:rsidR="00D33BFB" w:rsidRPr="00DF2F21" w:rsidRDefault="00781ACF"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shd w:val="clear" w:color="auto" w:fill="FFFFFF" w:themeFill="background1"/>
            <w:vAlign w:val="bottom"/>
          </w:tcPr>
          <w:p w:rsidR="00D33BFB" w:rsidRPr="00DF2F21" w:rsidRDefault="003F679D"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81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2</w:t>
            </w:r>
          </w:p>
        </w:tc>
        <w:tc>
          <w:tcPr>
            <w:tcW w:w="990" w:type="dxa"/>
            <w:shd w:val="clear" w:color="auto" w:fill="FFFFFF" w:themeFill="background1"/>
            <w:vAlign w:val="bottom"/>
          </w:tcPr>
          <w:p w:rsidR="00D33BFB" w:rsidRPr="00DF2F21" w:rsidRDefault="002E0D19" w:rsidP="00D33BFB">
            <w:pPr>
              <w:shd w:val="clear" w:color="auto" w:fill="FFFFFF" w:themeFill="background1"/>
              <w:tabs>
                <w:tab w:val="left" w:pos="-180"/>
                <w:tab w:val="left" w:pos="0"/>
              </w:tabs>
              <w:spacing w:after="0" w:line="240" w:lineRule="auto"/>
              <w:jc w:val="center"/>
              <w:rPr>
                <w:rFonts w:ascii="Times New Roman" w:eastAsia="Times New Roman" w:hAnsi="Times New Roman"/>
              </w:rPr>
            </w:pPr>
            <w:r>
              <w:rPr>
                <w:rFonts w:ascii="Times New Roman" w:eastAsia="Times New Roman" w:hAnsi="Times New Roman"/>
              </w:rPr>
              <w:t>0</w:t>
            </w:r>
          </w:p>
        </w:tc>
        <w:tc>
          <w:tcPr>
            <w:tcW w:w="81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0" w:type="dxa"/>
            <w:shd w:val="clear" w:color="auto" w:fill="FFFFFF" w:themeFill="background1"/>
            <w:vAlign w:val="bottom"/>
          </w:tcPr>
          <w:p w:rsidR="00D33BFB" w:rsidRPr="00717808" w:rsidRDefault="00881F1C" w:rsidP="00D33BFB">
            <w:pPr>
              <w:shd w:val="clear" w:color="auto" w:fill="FFFFFF" w:themeFill="background1"/>
              <w:tabs>
                <w:tab w:val="left" w:pos="-180"/>
                <w:tab w:val="left" w:pos="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33BFB" w:rsidRPr="00717808" w:rsidTr="00D33BFB">
        <w:trPr>
          <w:cantSplit/>
        </w:trPr>
        <w:tc>
          <w:tcPr>
            <w:tcW w:w="1008" w:type="dxa"/>
            <w:vMerge w:val="restart"/>
            <w:shd w:val="clear" w:color="auto" w:fill="FFFFFF" w:themeFill="background1"/>
            <w:vAlign w:val="center"/>
          </w:tcPr>
          <w:p w:rsidR="00D33BFB" w:rsidRPr="00717808" w:rsidRDefault="00D33BFB" w:rsidP="00D33BFB">
            <w:pPr>
              <w:pStyle w:val="BodyText"/>
              <w:shd w:val="clear" w:color="auto" w:fill="FFFFFF" w:themeFill="background1"/>
              <w:tabs>
                <w:tab w:val="left" w:pos="-180"/>
                <w:tab w:val="left" w:pos="0"/>
              </w:tabs>
              <w:spacing w:line="276" w:lineRule="auto"/>
              <w:jc w:val="center"/>
            </w:pPr>
            <w:r w:rsidRPr="00717808">
              <w:rPr>
                <w:b/>
                <w:bCs/>
              </w:rPr>
              <w:t>Total</w:t>
            </w:r>
          </w:p>
        </w:tc>
        <w:tc>
          <w:tcPr>
            <w:tcW w:w="810" w:type="dxa"/>
            <w:shd w:val="clear" w:color="auto" w:fill="FFFFFF" w:themeFill="background1"/>
            <w:vAlign w:val="bottom"/>
          </w:tcPr>
          <w:p w:rsidR="00D33BFB" w:rsidRPr="00DF2F21" w:rsidRDefault="00D26564" w:rsidP="00D33BF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724</w:t>
            </w:r>
          </w:p>
        </w:tc>
        <w:tc>
          <w:tcPr>
            <w:tcW w:w="990" w:type="dxa"/>
            <w:shd w:val="clear" w:color="auto" w:fill="FFFFFF" w:themeFill="background1"/>
            <w:vAlign w:val="bottom"/>
          </w:tcPr>
          <w:p w:rsidR="00D33BFB" w:rsidRPr="00DF2F21" w:rsidRDefault="002C2FA5" w:rsidP="00D33BF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499</w:t>
            </w:r>
          </w:p>
        </w:tc>
        <w:tc>
          <w:tcPr>
            <w:tcW w:w="810" w:type="dxa"/>
            <w:shd w:val="clear" w:color="auto" w:fill="FFFFFF" w:themeFill="background1"/>
            <w:vAlign w:val="bottom"/>
          </w:tcPr>
          <w:p w:rsidR="00D33BFB" w:rsidRPr="00DF2F21" w:rsidRDefault="002C2FA5" w:rsidP="00D33BFB">
            <w:pPr>
              <w:shd w:val="clear" w:color="auto" w:fill="FFFFFF" w:themeFill="background1"/>
              <w:tabs>
                <w:tab w:val="left" w:pos="-180"/>
                <w:tab w:val="left" w:pos="0"/>
              </w:tabs>
              <w:spacing w:after="0" w:line="240" w:lineRule="auto"/>
              <w:jc w:val="center"/>
              <w:rPr>
                <w:rFonts w:ascii="Times New Roman" w:eastAsia="Times New Roman" w:hAnsi="Times New Roman"/>
                <w:b/>
                <w:noProof/>
              </w:rPr>
            </w:pPr>
            <w:r>
              <w:rPr>
                <w:rFonts w:ascii="Times New Roman" w:eastAsia="Times New Roman" w:hAnsi="Times New Roman"/>
                <w:b/>
                <w:noProof/>
              </w:rPr>
              <w:t>386</w:t>
            </w:r>
          </w:p>
        </w:tc>
        <w:tc>
          <w:tcPr>
            <w:tcW w:w="990" w:type="dxa"/>
            <w:shd w:val="clear" w:color="auto" w:fill="FFFFFF" w:themeFill="background1"/>
            <w:vAlign w:val="bottom"/>
          </w:tcPr>
          <w:p w:rsidR="00D33BFB" w:rsidRPr="00DF2F21" w:rsidRDefault="002C2FA5" w:rsidP="00D33BFB">
            <w:pPr>
              <w:shd w:val="clear" w:color="auto" w:fill="FFFFFF" w:themeFill="background1"/>
              <w:tabs>
                <w:tab w:val="left" w:pos="-180"/>
                <w:tab w:val="left" w:pos="0"/>
              </w:tabs>
              <w:spacing w:after="0" w:line="240" w:lineRule="auto"/>
              <w:jc w:val="center"/>
              <w:rPr>
                <w:rFonts w:ascii="Times New Roman" w:eastAsia="Times New Roman" w:hAnsi="Times New Roman"/>
                <w:b/>
              </w:rPr>
            </w:pPr>
            <w:r>
              <w:rPr>
                <w:rFonts w:ascii="Times New Roman" w:eastAsia="Times New Roman" w:hAnsi="Times New Roman"/>
                <w:b/>
              </w:rPr>
              <w:t>229</w:t>
            </w:r>
          </w:p>
        </w:tc>
        <w:tc>
          <w:tcPr>
            <w:tcW w:w="810" w:type="dxa"/>
            <w:shd w:val="clear" w:color="auto" w:fill="FFFFFF" w:themeFill="background1"/>
            <w:vAlign w:val="bottom"/>
          </w:tcPr>
          <w:p w:rsidR="00D33BFB" w:rsidRPr="00717808" w:rsidRDefault="0070630F" w:rsidP="00D33BFB">
            <w:pPr>
              <w:shd w:val="clear" w:color="auto" w:fill="FFFFFF" w:themeFill="background1"/>
              <w:tabs>
                <w:tab w:val="left" w:pos="-180"/>
                <w:tab w:val="left" w:pos="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sidR="00881F1C">
              <w:rPr>
                <w:rFonts w:ascii="Times New Roman" w:eastAsia="Times New Roman" w:hAnsi="Times New Roman" w:cs="Times New Roman"/>
                <w:b/>
                <w:sz w:val="24"/>
                <w:szCs w:val="24"/>
              </w:rPr>
              <w:instrText xml:space="preserve"> =SUM(ABOVE) </w:instrText>
            </w:r>
            <w:r>
              <w:rPr>
                <w:rFonts w:ascii="Times New Roman" w:eastAsia="Times New Roman" w:hAnsi="Times New Roman" w:cs="Times New Roman"/>
                <w:b/>
                <w:sz w:val="24"/>
                <w:szCs w:val="24"/>
              </w:rPr>
              <w:fldChar w:fldCharType="separate"/>
            </w:r>
            <w:r w:rsidR="00881F1C">
              <w:rPr>
                <w:rFonts w:ascii="Times New Roman" w:eastAsia="Times New Roman" w:hAnsi="Times New Roman" w:cs="Times New Roman"/>
                <w:b/>
                <w:noProof/>
                <w:sz w:val="24"/>
                <w:szCs w:val="24"/>
              </w:rPr>
              <w:t>225</w:t>
            </w:r>
            <w:r>
              <w:rPr>
                <w:rFonts w:ascii="Times New Roman" w:eastAsia="Times New Roman" w:hAnsi="Times New Roman" w:cs="Times New Roman"/>
                <w:b/>
                <w:sz w:val="24"/>
                <w:szCs w:val="24"/>
              </w:rPr>
              <w:fldChar w:fldCharType="end"/>
            </w:r>
          </w:p>
        </w:tc>
        <w:tc>
          <w:tcPr>
            <w:tcW w:w="990" w:type="dxa"/>
            <w:shd w:val="clear" w:color="auto" w:fill="FFFFFF" w:themeFill="background1"/>
            <w:vAlign w:val="bottom"/>
          </w:tcPr>
          <w:p w:rsidR="00D33BFB" w:rsidRPr="00717808" w:rsidRDefault="0070630F" w:rsidP="00D33BFB">
            <w:pPr>
              <w:shd w:val="clear" w:color="auto" w:fill="FFFFFF" w:themeFill="background1"/>
              <w:tabs>
                <w:tab w:val="left" w:pos="-180"/>
                <w:tab w:val="left" w:pos="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sidR="00881F1C">
              <w:rPr>
                <w:rFonts w:ascii="Times New Roman" w:eastAsia="Times New Roman" w:hAnsi="Times New Roman" w:cs="Times New Roman"/>
                <w:b/>
                <w:sz w:val="24"/>
                <w:szCs w:val="24"/>
              </w:rPr>
              <w:instrText xml:space="preserve"> =SUM(ABOVE) </w:instrText>
            </w:r>
            <w:r>
              <w:rPr>
                <w:rFonts w:ascii="Times New Roman" w:eastAsia="Times New Roman" w:hAnsi="Times New Roman" w:cs="Times New Roman"/>
                <w:b/>
                <w:sz w:val="24"/>
                <w:szCs w:val="24"/>
              </w:rPr>
              <w:fldChar w:fldCharType="separate"/>
            </w:r>
            <w:r w:rsidR="00881F1C">
              <w:rPr>
                <w:rFonts w:ascii="Times New Roman" w:eastAsia="Times New Roman" w:hAnsi="Times New Roman" w:cs="Times New Roman"/>
                <w:b/>
                <w:noProof/>
                <w:sz w:val="24"/>
                <w:szCs w:val="24"/>
              </w:rPr>
              <w:t>154</w:t>
            </w:r>
            <w:r>
              <w:rPr>
                <w:rFonts w:ascii="Times New Roman" w:eastAsia="Times New Roman" w:hAnsi="Times New Roman" w:cs="Times New Roman"/>
                <w:b/>
                <w:sz w:val="24"/>
                <w:szCs w:val="24"/>
              </w:rPr>
              <w:fldChar w:fldCharType="end"/>
            </w:r>
          </w:p>
        </w:tc>
      </w:tr>
      <w:tr w:rsidR="00D33BFB" w:rsidRPr="00717808" w:rsidTr="00D33BFB">
        <w:trPr>
          <w:cantSplit/>
          <w:trHeight w:val="143"/>
        </w:trPr>
        <w:tc>
          <w:tcPr>
            <w:tcW w:w="1008" w:type="dxa"/>
            <w:vMerge/>
            <w:shd w:val="clear" w:color="auto" w:fill="FFFFFF" w:themeFill="background1"/>
            <w:vAlign w:val="center"/>
          </w:tcPr>
          <w:p w:rsidR="00D33BFB" w:rsidRPr="00717808" w:rsidRDefault="00D33BFB" w:rsidP="00D33BFB">
            <w:pPr>
              <w:shd w:val="clear" w:color="auto" w:fill="FFFFFF" w:themeFill="background1"/>
              <w:tabs>
                <w:tab w:val="left" w:pos="-180"/>
                <w:tab w:val="left" w:pos="0"/>
              </w:tabs>
              <w:spacing w:after="0"/>
              <w:jc w:val="both"/>
              <w:rPr>
                <w:rFonts w:ascii="Times New Roman" w:hAnsi="Times New Roman" w:cs="Times New Roman"/>
                <w:sz w:val="24"/>
                <w:szCs w:val="24"/>
              </w:rPr>
            </w:pPr>
          </w:p>
        </w:tc>
        <w:tc>
          <w:tcPr>
            <w:tcW w:w="1800" w:type="dxa"/>
            <w:gridSpan w:val="2"/>
            <w:shd w:val="clear" w:color="auto" w:fill="FFFFFF" w:themeFill="background1"/>
          </w:tcPr>
          <w:p w:rsidR="00D33BFB" w:rsidRPr="00DF2F21" w:rsidRDefault="002C2FA5" w:rsidP="00D33BFB">
            <w:pPr>
              <w:pStyle w:val="BodyText"/>
              <w:shd w:val="clear" w:color="auto" w:fill="FFFFFF" w:themeFill="background1"/>
              <w:tabs>
                <w:tab w:val="left" w:pos="-180"/>
                <w:tab w:val="left" w:pos="0"/>
              </w:tabs>
              <w:jc w:val="center"/>
              <w:rPr>
                <w:b/>
                <w:bCs/>
              </w:rPr>
            </w:pPr>
            <w:r>
              <w:rPr>
                <w:b/>
                <w:bCs/>
              </w:rPr>
              <w:t>1223</w:t>
            </w:r>
          </w:p>
        </w:tc>
        <w:tc>
          <w:tcPr>
            <w:tcW w:w="1800" w:type="dxa"/>
            <w:gridSpan w:val="2"/>
            <w:shd w:val="clear" w:color="auto" w:fill="FFFFFF" w:themeFill="background1"/>
          </w:tcPr>
          <w:p w:rsidR="00D33BFB" w:rsidRPr="00717808" w:rsidRDefault="002C2FA5" w:rsidP="00D33BFB">
            <w:pPr>
              <w:pStyle w:val="BodyText"/>
              <w:shd w:val="clear" w:color="auto" w:fill="FFFFFF" w:themeFill="background1"/>
              <w:tabs>
                <w:tab w:val="left" w:pos="-180"/>
                <w:tab w:val="left" w:pos="0"/>
              </w:tabs>
              <w:spacing w:line="276" w:lineRule="auto"/>
              <w:jc w:val="center"/>
              <w:rPr>
                <w:b/>
                <w:bCs/>
              </w:rPr>
            </w:pPr>
            <w:r>
              <w:rPr>
                <w:b/>
                <w:bCs/>
              </w:rPr>
              <w:t>615</w:t>
            </w:r>
          </w:p>
        </w:tc>
        <w:tc>
          <w:tcPr>
            <w:tcW w:w="1800" w:type="dxa"/>
            <w:gridSpan w:val="2"/>
            <w:shd w:val="clear" w:color="auto" w:fill="FFFFFF" w:themeFill="background1"/>
          </w:tcPr>
          <w:p w:rsidR="00D33BFB" w:rsidRPr="00DF2F21" w:rsidRDefault="00881F1C" w:rsidP="00D33BFB">
            <w:pPr>
              <w:pStyle w:val="BodyText"/>
              <w:shd w:val="clear" w:color="auto" w:fill="FFFFFF" w:themeFill="background1"/>
              <w:tabs>
                <w:tab w:val="left" w:pos="-180"/>
                <w:tab w:val="left" w:pos="0"/>
              </w:tabs>
              <w:jc w:val="center"/>
              <w:rPr>
                <w:b/>
                <w:bCs/>
              </w:rPr>
            </w:pPr>
            <w:r>
              <w:rPr>
                <w:b/>
                <w:bCs/>
              </w:rPr>
              <w:t>379</w:t>
            </w:r>
          </w:p>
        </w:tc>
      </w:tr>
    </w:tbl>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B044AE" w:rsidRDefault="00B044AE"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D33BFB" w:rsidRDefault="00D33BFB" w:rsidP="00B044AE">
      <w:pPr>
        <w:pStyle w:val="HTMLPreformatted"/>
        <w:shd w:val="clear" w:color="auto" w:fill="FFFFFF" w:themeFill="background1"/>
        <w:jc w:val="center"/>
        <w:rPr>
          <w:rFonts w:ascii="Times New Roman" w:hAnsi="Times New Roman" w:cs="Times New Roman"/>
          <w:b/>
          <w:sz w:val="24"/>
          <w:szCs w:val="24"/>
          <w:u w:val="single"/>
        </w:rPr>
      </w:pPr>
    </w:p>
    <w:p w:rsidR="00D33BFB" w:rsidRDefault="00D33BFB" w:rsidP="00B044AE">
      <w:pPr>
        <w:pStyle w:val="HTMLPreformatted"/>
        <w:shd w:val="clear" w:color="auto" w:fill="FFFFFF" w:themeFill="background1"/>
        <w:jc w:val="center"/>
        <w:rPr>
          <w:rFonts w:ascii="Times New Roman" w:hAnsi="Times New Roman" w:cs="Times New Roman"/>
          <w:b/>
          <w:sz w:val="24"/>
          <w:szCs w:val="24"/>
          <w:u w:val="single"/>
        </w:rPr>
      </w:pPr>
    </w:p>
    <w:p w:rsidR="00D33BFB" w:rsidRDefault="00D33BFB"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B005FB" w:rsidRDefault="00B005FB" w:rsidP="00B044AE">
      <w:pPr>
        <w:pStyle w:val="HTMLPreformatted"/>
        <w:shd w:val="clear" w:color="auto" w:fill="FFFFFF" w:themeFill="background1"/>
        <w:jc w:val="center"/>
        <w:rPr>
          <w:rFonts w:ascii="Times New Roman" w:hAnsi="Times New Roman" w:cs="Times New Roman"/>
          <w:b/>
          <w:sz w:val="24"/>
          <w:szCs w:val="24"/>
          <w:u w:val="single"/>
        </w:rPr>
      </w:pPr>
    </w:p>
    <w:p w:rsidR="00B005FB" w:rsidRDefault="00B005FB" w:rsidP="00B044AE">
      <w:pPr>
        <w:pStyle w:val="HTMLPreformatted"/>
        <w:shd w:val="clear" w:color="auto" w:fill="FFFFFF" w:themeFill="background1"/>
        <w:jc w:val="center"/>
        <w:rPr>
          <w:rFonts w:ascii="Times New Roman" w:hAnsi="Times New Roman" w:cs="Times New Roman"/>
          <w:b/>
          <w:sz w:val="24"/>
          <w:szCs w:val="24"/>
          <w:u w:val="single"/>
        </w:rPr>
      </w:pPr>
    </w:p>
    <w:p w:rsidR="00B005FB" w:rsidRDefault="00B005FB" w:rsidP="00B044AE">
      <w:pPr>
        <w:pStyle w:val="HTMLPreformatted"/>
        <w:shd w:val="clear" w:color="auto" w:fill="FFFFFF" w:themeFill="background1"/>
        <w:jc w:val="center"/>
        <w:rPr>
          <w:rFonts w:ascii="Times New Roman" w:hAnsi="Times New Roman" w:cs="Times New Roman"/>
          <w:b/>
          <w:sz w:val="24"/>
          <w:szCs w:val="24"/>
          <w:u w:val="single"/>
        </w:rPr>
      </w:pPr>
    </w:p>
    <w:p w:rsidR="00B005FB" w:rsidRDefault="00B005FB" w:rsidP="00B044AE">
      <w:pPr>
        <w:pStyle w:val="HTMLPreformatted"/>
        <w:shd w:val="clear" w:color="auto" w:fill="FFFFFF" w:themeFill="background1"/>
        <w:jc w:val="center"/>
        <w:rPr>
          <w:rFonts w:ascii="Times New Roman" w:hAnsi="Times New Roman" w:cs="Times New Roman"/>
          <w:b/>
          <w:sz w:val="24"/>
          <w:szCs w:val="24"/>
          <w:u w:val="single"/>
        </w:rPr>
      </w:pPr>
    </w:p>
    <w:p w:rsidR="00E00A89" w:rsidRDefault="00E00A89" w:rsidP="00B044AE">
      <w:pPr>
        <w:pStyle w:val="HTMLPreformatted"/>
        <w:shd w:val="clear" w:color="auto" w:fill="FFFFFF" w:themeFill="background1"/>
        <w:jc w:val="center"/>
        <w:rPr>
          <w:rFonts w:ascii="Times New Roman" w:hAnsi="Times New Roman" w:cs="Times New Roman"/>
          <w:b/>
          <w:sz w:val="24"/>
          <w:szCs w:val="24"/>
          <w:u w:val="single"/>
        </w:rPr>
      </w:pPr>
    </w:p>
    <w:p w:rsidR="00B044AE" w:rsidRPr="00717808" w:rsidRDefault="00B044AE" w:rsidP="00B044AE">
      <w:pPr>
        <w:pStyle w:val="HTMLPreformatted"/>
        <w:shd w:val="clear" w:color="auto" w:fill="FFFFFF" w:themeFill="background1"/>
        <w:jc w:val="center"/>
        <w:rPr>
          <w:rFonts w:ascii="Times New Roman" w:hAnsi="Times New Roman" w:cs="Times New Roman"/>
          <w:sz w:val="24"/>
          <w:szCs w:val="24"/>
          <w:u w:val="single"/>
          <w:cs/>
          <w:lang w:bidi="hi-IN"/>
        </w:rPr>
      </w:pPr>
      <w:r w:rsidRPr="00717808">
        <w:rPr>
          <w:rFonts w:ascii="Times New Roman" w:hAnsi="Times New Roman" w:cs="Times New Roman"/>
          <w:b/>
          <w:sz w:val="24"/>
          <w:szCs w:val="24"/>
          <w:u w:val="single"/>
        </w:rPr>
        <w:t>CLINICAL SERVICES: SPECIALIZED/</w:t>
      </w:r>
      <w:r w:rsidRPr="00717808">
        <w:rPr>
          <w:rFonts w:ascii="Times New Roman" w:hAnsi="Times New Roman" w:cs="Mangal"/>
          <w:sz w:val="24"/>
          <w:szCs w:val="24"/>
          <w:u w:val="single"/>
          <w:cs/>
          <w:lang w:bidi="hi-IN"/>
        </w:rPr>
        <w:t>नैदानिक</w:t>
      </w:r>
      <w:r w:rsidRPr="00717808">
        <w:rPr>
          <w:rFonts w:ascii="Times New Roman" w:hAnsi="Times New Roman" w:cs="Times New Roman"/>
          <w:sz w:val="24"/>
          <w:szCs w:val="24"/>
          <w:u w:val="single"/>
          <w:cs/>
          <w:lang w:bidi="hi-IN"/>
        </w:rPr>
        <w:t xml:space="preserve"> ​​</w:t>
      </w:r>
      <w:r w:rsidRPr="00717808">
        <w:rPr>
          <w:rFonts w:ascii="Times New Roman" w:hAnsi="Times New Roman" w:cs="Mangal"/>
          <w:sz w:val="24"/>
          <w:szCs w:val="24"/>
          <w:u w:val="single"/>
          <w:cs/>
          <w:lang w:bidi="hi-IN"/>
        </w:rPr>
        <w:t>सेवाओं</w:t>
      </w:r>
      <w:r w:rsidRPr="00717808">
        <w:rPr>
          <w:rFonts w:ascii="Times New Roman" w:hAnsi="Times New Roman" w:cs="Times New Roman"/>
          <w:sz w:val="24"/>
          <w:szCs w:val="24"/>
          <w:u w:val="single"/>
          <w:cs/>
          <w:lang w:bidi="hi-IN"/>
        </w:rPr>
        <w:t xml:space="preserve"> :</w:t>
      </w:r>
      <w:r w:rsidRPr="00717808">
        <w:rPr>
          <w:rFonts w:ascii="Times New Roman" w:hAnsi="Times New Roman" w:cs="Mangal"/>
          <w:sz w:val="24"/>
          <w:szCs w:val="24"/>
          <w:u w:val="single"/>
          <w:cs/>
          <w:lang w:bidi="hi-IN"/>
        </w:rPr>
        <w:t>विशेष</w:t>
      </w:r>
    </w:p>
    <w:p w:rsidR="00B044AE" w:rsidRPr="00717808" w:rsidRDefault="00B044AE" w:rsidP="00B044AE">
      <w:pPr>
        <w:pStyle w:val="HTMLPreformatted"/>
        <w:shd w:val="clear" w:color="auto" w:fill="FFFFFF" w:themeFill="background1"/>
        <w:jc w:val="center"/>
        <w:rPr>
          <w:rFonts w:ascii="Times New Roman" w:hAnsi="Times New Roman" w:cs="Times New Roman"/>
          <w:sz w:val="24"/>
          <w:szCs w:val="24"/>
          <w:u w:val="single"/>
          <w:cs/>
          <w:lang w:bidi="hi-IN"/>
        </w:rPr>
      </w:pPr>
    </w:p>
    <w:p w:rsidR="00B044AE" w:rsidRPr="00BF5F74" w:rsidRDefault="00B044AE" w:rsidP="0089528A">
      <w:pPr>
        <w:pStyle w:val="ListParagraph"/>
        <w:numPr>
          <w:ilvl w:val="0"/>
          <w:numId w:val="15"/>
        </w:numPr>
        <w:shd w:val="clear" w:color="auto" w:fill="FFFFFF" w:themeFill="background1"/>
        <w:tabs>
          <w:tab w:val="left" w:pos="-180"/>
          <w:tab w:val="left" w:pos="0"/>
        </w:tabs>
        <w:spacing w:after="120" w:line="240" w:lineRule="auto"/>
        <w:rPr>
          <w:rFonts w:ascii="Times New Roman" w:hAnsi="Times New Roman"/>
          <w:b/>
        </w:rPr>
      </w:pPr>
      <w:r w:rsidRPr="00BF5F74">
        <w:rPr>
          <w:rFonts w:ascii="Times New Roman" w:hAnsi="Times New Roman"/>
          <w:b/>
        </w:rPr>
        <w:lastRenderedPageBreak/>
        <w:t>Implantable Hearing Devices Unit</w:t>
      </w:r>
    </w:p>
    <w:tbl>
      <w:tblPr>
        <w:tblStyle w:val="TableGrid"/>
        <w:tblW w:w="0" w:type="auto"/>
        <w:tblLook w:val="04A0"/>
      </w:tblPr>
      <w:tblGrid>
        <w:gridCol w:w="2538"/>
        <w:gridCol w:w="1710"/>
        <w:gridCol w:w="1297"/>
        <w:gridCol w:w="1849"/>
        <w:gridCol w:w="1849"/>
      </w:tblGrid>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NON-ADIP</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ADIP-CI</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RBSK-SAST CI</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OVERALL</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cases</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18</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24</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sessions</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22</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28</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Mapping</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20</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26</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trouble shooting</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1</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05</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counselling</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22</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3</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28</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New cases/ Switch-on</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0</w:t>
            </w: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0</w:t>
            </w: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2</w:t>
            </w:r>
          </w:p>
        </w:tc>
      </w:tr>
      <w:tr w:rsidR="00BF5F74" w:rsidRPr="00BF5F74" w:rsidTr="00711722">
        <w:tc>
          <w:tcPr>
            <w:tcW w:w="2538"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No. of Students</w:t>
            </w:r>
          </w:p>
        </w:tc>
        <w:tc>
          <w:tcPr>
            <w:tcW w:w="1710" w:type="dxa"/>
          </w:tcPr>
          <w:p w:rsidR="00711722" w:rsidRPr="00BF5F74" w:rsidRDefault="00711722" w:rsidP="00711722">
            <w:pPr>
              <w:tabs>
                <w:tab w:val="left" w:pos="-180"/>
                <w:tab w:val="left" w:pos="0"/>
              </w:tabs>
              <w:spacing w:after="120"/>
              <w:rPr>
                <w:rFonts w:ascii="Times New Roman" w:hAnsi="Times New Roman"/>
                <w:sz w:val="24"/>
                <w:szCs w:val="24"/>
              </w:rPr>
            </w:pPr>
          </w:p>
        </w:tc>
        <w:tc>
          <w:tcPr>
            <w:tcW w:w="1297" w:type="dxa"/>
          </w:tcPr>
          <w:p w:rsidR="00711722" w:rsidRPr="00BF5F74" w:rsidRDefault="00711722" w:rsidP="00711722">
            <w:pPr>
              <w:tabs>
                <w:tab w:val="left" w:pos="-180"/>
                <w:tab w:val="left" w:pos="0"/>
              </w:tabs>
              <w:spacing w:after="120"/>
              <w:rPr>
                <w:rFonts w:ascii="Times New Roman" w:hAnsi="Times New Roman"/>
                <w:sz w:val="24"/>
                <w:szCs w:val="24"/>
              </w:rPr>
            </w:pP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p>
        </w:tc>
        <w:tc>
          <w:tcPr>
            <w:tcW w:w="1849" w:type="dxa"/>
          </w:tcPr>
          <w:p w:rsidR="00711722" w:rsidRPr="00BF5F74" w:rsidRDefault="00711722" w:rsidP="00711722">
            <w:pPr>
              <w:tabs>
                <w:tab w:val="left" w:pos="-180"/>
                <w:tab w:val="left" w:pos="0"/>
              </w:tabs>
              <w:spacing w:after="120"/>
              <w:rPr>
                <w:rFonts w:ascii="Times New Roman" w:hAnsi="Times New Roman"/>
                <w:sz w:val="24"/>
                <w:szCs w:val="24"/>
              </w:rPr>
            </w:pPr>
            <w:r w:rsidRPr="00BF5F74">
              <w:rPr>
                <w:rFonts w:ascii="Times New Roman" w:hAnsi="Times New Roman"/>
                <w:sz w:val="24"/>
                <w:szCs w:val="24"/>
              </w:rPr>
              <w:t>8</w:t>
            </w:r>
          </w:p>
        </w:tc>
      </w:tr>
    </w:tbl>
    <w:p w:rsidR="00711722" w:rsidRPr="00BF5F74" w:rsidRDefault="00711722" w:rsidP="00711722">
      <w:pPr>
        <w:shd w:val="clear" w:color="auto" w:fill="FFFFFF" w:themeFill="background1"/>
        <w:tabs>
          <w:tab w:val="left" w:pos="-180"/>
          <w:tab w:val="left" w:pos="0"/>
        </w:tabs>
        <w:spacing w:after="120" w:line="240" w:lineRule="auto"/>
        <w:rPr>
          <w:rFonts w:ascii="Times New Roman" w:hAnsi="Times New Roman"/>
          <w:b/>
        </w:rPr>
        <w:sectPr w:rsidR="00711722" w:rsidRPr="00BF5F74" w:rsidSect="008D638E">
          <w:type w:val="continuous"/>
          <w:pgSz w:w="11907" w:h="16839" w:code="9"/>
          <w:pgMar w:top="1080" w:right="1440" w:bottom="1080" w:left="1440" w:header="720" w:footer="418" w:gutter="0"/>
          <w:cols w:space="720"/>
          <w:docGrid w:linePitch="360"/>
        </w:sectPr>
      </w:pPr>
    </w:p>
    <w:p w:rsidR="00B044AE" w:rsidRPr="00BF5F74" w:rsidRDefault="00B044AE" w:rsidP="00B044AE">
      <w:pPr>
        <w:shd w:val="clear" w:color="auto" w:fill="FFFFFF" w:themeFill="background1"/>
        <w:tabs>
          <w:tab w:val="left" w:pos="-180"/>
          <w:tab w:val="left" w:pos="0"/>
        </w:tabs>
        <w:spacing w:after="120" w:line="240" w:lineRule="auto"/>
        <w:rPr>
          <w:rFonts w:ascii="Times New Roman" w:hAnsi="Times New Roman" w:cs="Times New Roman"/>
          <w:b/>
          <w:sz w:val="24"/>
          <w:szCs w:val="24"/>
        </w:rPr>
        <w:sectPr w:rsidR="00B044AE" w:rsidRPr="00BF5F74" w:rsidSect="008D638E">
          <w:type w:val="continuous"/>
          <w:pgSz w:w="11907" w:h="16839" w:code="9"/>
          <w:pgMar w:top="1440" w:right="1440" w:bottom="1440" w:left="1440" w:header="720" w:footer="418" w:gutter="0"/>
          <w:cols w:space="720"/>
          <w:docGrid w:linePitch="360"/>
        </w:sectPr>
      </w:pPr>
    </w:p>
    <w:p w:rsidR="00705A7B" w:rsidRPr="00BF5F74" w:rsidRDefault="00705A7B"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F3109D" w:rsidRPr="00BF5F74" w:rsidRDefault="00F3109D"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B044AE" w:rsidRPr="00BF5F74" w:rsidRDefault="00B044AE" w:rsidP="002C366D">
      <w:pPr>
        <w:pStyle w:val="ListParagraph"/>
        <w:numPr>
          <w:ilvl w:val="0"/>
          <w:numId w:val="15"/>
        </w:numPr>
        <w:shd w:val="clear" w:color="auto" w:fill="FFFFFF" w:themeFill="background1"/>
        <w:tabs>
          <w:tab w:val="left" w:pos="-180"/>
          <w:tab w:val="left" w:pos="0"/>
        </w:tabs>
        <w:spacing w:after="0" w:line="240" w:lineRule="auto"/>
        <w:jc w:val="both"/>
        <w:rPr>
          <w:rFonts w:ascii="Times New Roman" w:eastAsia="Times New Roman" w:hAnsi="Times New Roman"/>
          <w:b/>
          <w:bCs/>
        </w:rPr>
      </w:pPr>
      <w:r w:rsidRPr="00BF5F74">
        <w:rPr>
          <w:rFonts w:ascii="Times New Roman" w:hAnsi="Times New Roman"/>
          <w:b/>
        </w:rPr>
        <w:t>Listening Training Unit</w:t>
      </w:r>
    </w:p>
    <w:p w:rsidR="00B044AE" w:rsidRPr="00BF5F74" w:rsidRDefault="00B044AE" w:rsidP="00B044AE">
      <w:pPr>
        <w:pStyle w:val="ListParagraph"/>
        <w:shd w:val="clear" w:color="auto" w:fill="FFFFFF" w:themeFill="background1"/>
        <w:tabs>
          <w:tab w:val="left" w:pos="-180"/>
          <w:tab w:val="left" w:pos="0"/>
        </w:tabs>
        <w:spacing w:after="0" w:line="240" w:lineRule="auto"/>
        <w:ind w:left="900"/>
        <w:jc w:val="both"/>
        <w:rPr>
          <w:rFonts w:ascii="Times New Roman" w:eastAsia="Times New Roman" w:hAnsi="Times New Roman"/>
          <w:b/>
          <w:bCs/>
        </w:rPr>
      </w:pPr>
    </w:p>
    <w:tbl>
      <w:tblPr>
        <w:tblW w:w="9648" w:type="dxa"/>
        <w:shd w:val="clear" w:color="auto" w:fill="FFFFFF" w:themeFill="background1"/>
        <w:tblLayout w:type="fixed"/>
        <w:tblLook w:val="04A0"/>
      </w:tblPr>
      <w:tblGrid>
        <w:gridCol w:w="3888"/>
        <w:gridCol w:w="720"/>
        <w:gridCol w:w="4230"/>
        <w:gridCol w:w="810"/>
      </w:tblGrid>
      <w:tr w:rsidR="00BF5F74" w:rsidRPr="00BF5F74" w:rsidTr="003F63D9">
        <w:trPr>
          <w:trHeight w:val="134"/>
        </w:trPr>
        <w:tc>
          <w:tcPr>
            <w:tcW w:w="46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044AE" w:rsidRPr="00BF5F74" w:rsidRDefault="00B044AE" w:rsidP="008D638E">
            <w:pPr>
              <w:shd w:val="clear" w:color="auto" w:fill="FFFFFF" w:themeFill="background1"/>
              <w:spacing w:after="0" w:line="240" w:lineRule="auto"/>
              <w:jc w:val="center"/>
              <w:rPr>
                <w:rFonts w:ascii="Times New Roman" w:eastAsia="Times New Roman" w:hAnsi="Times New Roman" w:cs="Times New Roman"/>
                <w:b/>
                <w:bCs/>
                <w:sz w:val="24"/>
                <w:szCs w:val="24"/>
              </w:rPr>
            </w:pPr>
            <w:r w:rsidRPr="00BF5F74">
              <w:rPr>
                <w:rFonts w:ascii="Times New Roman" w:eastAsia="Times New Roman" w:hAnsi="Times New Roman" w:cs="Times New Roman"/>
                <w:b/>
                <w:bCs/>
                <w:sz w:val="24"/>
                <w:szCs w:val="24"/>
              </w:rPr>
              <w:t>Listening Training Unit</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4AE" w:rsidRPr="00BF5F74" w:rsidRDefault="00B044AE" w:rsidP="008D638E">
            <w:pPr>
              <w:spacing w:after="0" w:line="288" w:lineRule="atLeast"/>
              <w:jc w:val="center"/>
              <w:rPr>
                <w:rFonts w:ascii="Times New Roman" w:eastAsia="Times New Roman" w:hAnsi="Times New Roman" w:cs="Times New Roman"/>
                <w:b/>
                <w:sz w:val="24"/>
                <w:szCs w:val="24"/>
              </w:rPr>
            </w:pPr>
            <w:r w:rsidRPr="00BF5F74">
              <w:rPr>
                <w:rFonts w:ascii="Times New Roman" w:eastAsia="Times New Roman" w:hAnsi="Times New Roman" w:cs="Times New Roman"/>
                <w:b/>
                <w:iCs/>
                <w:sz w:val="24"/>
                <w:szCs w:val="24"/>
              </w:rPr>
              <w:t>Class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44AE" w:rsidRPr="00BF5F74" w:rsidRDefault="00B044AE" w:rsidP="008D638E">
            <w:pPr>
              <w:spacing w:after="0" w:line="288" w:lineRule="atLeast"/>
              <w:jc w:val="center"/>
              <w:rPr>
                <w:rFonts w:ascii="Times New Roman" w:eastAsia="Times New Roman" w:hAnsi="Times New Roman" w:cs="Times New Roman"/>
                <w:b/>
                <w:sz w:val="24"/>
                <w:szCs w:val="24"/>
              </w:rPr>
            </w:pPr>
            <w:r w:rsidRPr="00BF5F74">
              <w:rPr>
                <w:rFonts w:ascii="Times New Roman" w:eastAsia="Times New Roman" w:hAnsi="Times New Roman" w:cs="Times New Roman"/>
                <w:b/>
                <w:iCs/>
                <w:sz w:val="24"/>
                <w:szCs w:val="24"/>
              </w:rPr>
              <w:t>LTU</w:t>
            </w: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 xml:space="preserve">Clients seen         </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224</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DHLS</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143"/>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Sessions taken</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1348</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Dip in HA Repair &amp; EM Tech.</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tabs>
                <w:tab w:val="center" w:pos="297"/>
              </w:tabs>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188"/>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for whom demo therapy given</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tabs>
                <w:tab w:val="center" w:pos="297"/>
              </w:tabs>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07</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DTYDH</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143"/>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New clients</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42</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I BASLP</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116"/>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Repeat clients</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182</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II B.Sc. (Speech &amp; Hearing)</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08</w:t>
            </w: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discharged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07</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III B.Sc. (Speech &amp; Hearing)</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14</w:t>
            </w:r>
          </w:p>
        </w:tc>
      </w:tr>
      <w:tr w:rsidR="00BF5F74" w:rsidRPr="00BF5F74" w:rsidTr="003F63D9">
        <w:trPr>
          <w:trHeight w:val="107"/>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discontinued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07</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AIISH Interns</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tabs>
                <w:tab w:val="center" w:pos="297"/>
              </w:tabs>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10</w:t>
            </w: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 xml:space="preserve">Clients given training in Hindi                                                                                   </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22</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External Interns [ENT]</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8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with CI trained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tabs>
                <w:tab w:val="center" w:pos="297"/>
              </w:tabs>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54</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I M.Sc. (Audiology)</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27</w:t>
            </w:r>
          </w:p>
        </w:tc>
      </w:tr>
      <w:tr w:rsidR="00BF5F74" w:rsidRPr="00BF5F74" w:rsidTr="003F63D9">
        <w:trPr>
          <w:trHeight w:val="60"/>
        </w:trPr>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Sessions for clients with CI taken</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345</w:t>
            </w:r>
          </w:p>
        </w:tc>
        <w:tc>
          <w:tcPr>
            <w:tcW w:w="423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II M.Sc. (Audiology)</w:t>
            </w:r>
          </w:p>
        </w:tc>
        <w:tc>
          <w:tcPr>
            <w:tcW w:w="81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26</w:t>
            </w:r>
          </w:p>
        </w:tc>
      </w:tr>
      <w:tr w:rsidR="00BF5F74" w:rsidRPr="00BF5F74" w:rsidTr="003F63D9">
        <w:trPr>
          <w:trHeight w:val="89"/>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with tinnitus attended therapy</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11</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B.S.Ed. (HI)</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Sessions for clients with tinnitus</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09</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M.S. Ed. (HI)</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with ANSD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582572">
            <w:pPr>
              <w:spacing w:after="0" w:line="288" w:lineRule="atLeas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D.Ed. [HI,GTTCHH, Mysuru] External</w:t>
            </w: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DE4E5D" w:rsidP="00582572">
            <w:pPr>
              <w:spacing w:after="0" w:line="288" w:lineRule="atLeast"/>
              <w:jc w:val="center"/>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Sessions for clients with ANSD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rPr>
                <w:rFonts w:ascii="Times New Roman" w:eastAsia="Times New Roman" w:hAnsi="Times New Roman" w:cs="Times New Roman"/>
                <w:sz w:val="24"/>
                <w:szCs w:val="24"/>
              </w:rPr>
            </w:pP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center"/>
              <w:rPr>
                <w:rFonts w:ascii="Times New Roman" w:eastAsia="Times New Roman" w:hAnsi="Times New Roman" w:cs="Times New Roman"/>
                <w:sz w:val="24"/>
                <w:szCs w:val="24"/>
              </w:rPr>
            </w:pPr>
          </w:p>
        </w:tc>
      </w:tr>
      <w:tr w:rsidR="00BF5F74" w:rsidRPr="00BF5F74" w:rsidTr="003F63D9">
        <w:trPr>
          <w:trHeight w:val="323"/>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with CAPD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tabs>
                <w:tab w:val="center" w:pos="297"/>
              </w:tabs>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01</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3F63D9">
            <w:pPr>
              <w:tabs>
                <w:tab w:val="center" w:pos="297"/>
              </w:tabs>
              <w:spacing w:after="0" w:line="288" w:lineRule="atLeast"/>
              <w:rPr>
                <w:rFonts w:ascii="Times New Roman" w:eastAsia="Times New Roman" w:hAnsi="Times New Roman" w:cs="Times New Roman"/>
                <w:sz w:val="24"/>
                <w:szCs w:val="24"/>
              </w:rPr>
            </w:pP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582572" w:rsidP="00891326">
            <w:pPr>
              <w:tabs>
                <w:tab w:val="center" w:pos="297"/>
              </w:tabs>
              <w:spacing w:after="0" w:line="288" w:lineRule="atLeast"/>
              <w:jc w:val="center"/>
              <w:rPr>
                <w:rFonts w:ascii="Times New Roman" w:eastAsia="Times New Roman" w:hAnsi="Times New Roman" w:cs="Times New Roman"/>
                <w:sz w:val="24"/>
                <w:szCs w:val="24"/>
              </w:rPr>
            </w:pPr>
          </w:p>
        </w:tc>
      </w:tr>
      <w:tr w:rsidR="00BF5F74" w:rsidRPr="00BF5F74" w:rsidTr="003F63D9">
        <w:trPr>
          <w:trHeight w:val="60"/>
        </w:trPr>
        <w:tc>
          <w:tcPr>
            <w:tcW w:w="3888" w:type="dxa"/>
            <w:tcBorders>
              <w:top w:val="nil"/>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Sessions for clients with CAPD</w:t>
            </w:r>
          </w:p>
        </w:tc>
        <w:tc>
          <w:tcPr>
            <w:tcW w:w="720" w:type="dxa"/>
            <w:tcBorders>
              <w:top w:val="nil"/>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05</w:t>
            </w:r>
          </w:p>
        </w:tc>
        <w:tc>
          <w:tcPr>
            <w:tcW w:w="4230" w:type="dxa"/>
            <w:tcBorders>
              <w:top w:val="nil"/>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right"/>
              <w:rPr>
                <w:rFonts w:ascii="Times New Roman" w:eastAsia="Times New Roman" w:hAnsi="Times New Roman" w:cs="Times New Roman"/>
                <w:sz w:val="24"/>
                <w:szCs w:val="24"/>
              </w:rPr>
            </w:pPr>
          </w:p>
        </w:tc>
        <w:tc>
          <w:tcPr>
            <w:tcW w:w="810" w:type="dxa"/>
            <w:tcBorders>
              <w:top w:val="nil"/>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right"/>
              <w:rPr>
                <w:rFonts w:ascii="Times New Roman" w:eastAsia="Times New Roman" w:hAnsi="Times New Roman" w:cs="Times New Roman"/>
                <w:sz w:val="24"/>
                <w:szCs w:val="24"/>
              </w:rPr>
            </w:pPr>
          </w:p>
        </w:tc>
      </w:tr>
      <w:tr w:rsidR="00BF5F74" w:rsidRPr="00BF5F74" w:rsidTr="003F63D9">
        <w:trPr>
          <w:trHeight w:val="125"/>
        </w:trPr>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Clients for observation for HAT</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00</w:t>
            </w:r>
          </w:p>
        </w:tc>
        <w:tc>
          <w:tcPr>
            <w:tcW w:w="423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right"/>
              <w:rPr>
                <w:rFonts w:ascii="Times New Roman" w:eastAsia="Times New Roman" w:hAnsi="Times New Roman" w:cs="Times New Roman"/>
                <w:sz w:val="24"/>
                <w:szCs w:val="24"/>
              </w:rPr>
            </w:pPr>
          </w:p>
        </w:tc>
        <w:tc>
          <w:tcPr>
            <w:tcW w:w="81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right"/>
              <w:rPr>
                <w:rFonts w:ascii="Times New Roman" w:eastAsia="Times New Roman" w:hAnsi="Times New Roman" w:cs="Times New Roman"/>
                <w:sz w:val="24"/>
                <w:szCs w:val="24"/>
              </w:rPr>
            </w:pPr>
          </w:p>
        </w:tc>
      </w:tr>
      <w:tr w:rsidR="00BF5F74" w:rsidRPr="00BF5F74" w:rsidTr="003F63D9">
        <w:trPr>
          <w:trHeight w:val="125"/>
        </w:trPr>
        <w:tc>
          <w:tcPr>
            <w:tcW w:w="3888" w:type="dxa"/>
            <w:tcBorders>
              <w:top w:val="single" w:sz="4" w:space="0" w:color="auto"/>
              <w:left w:val="single" w:sz="4" w:space="0" w:color="auto"/>
              <w:bottom w:val="single" w:sz="4" w:space="0" w:color="auto"/>
              <w:right w:val="single" w:sz="4" w:space="0" w:color="auto"/>
            </w:tcBorders>
            <w:shd w:val="clear" w:color="auto" w:fill="FFFFFF" w:themeFill="background1"/>
          </w:tcPr>
          <w:p w:rsidR="00582572" w:rsidRPr="00BF5F74" w:rsidRDefault="00582572" w:rsidP="008D638E">
            <w:pPr>
              <w:shd w:val="clear" w:color="auto" w:fill="FFFFFF" w:themeFill="background1"/>
              <w:spacing w:after="0"/>
              <w:jc w:val="both"/>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Total  No. of  Students posted</w:t>
            </w:r>
          </w:p>
        </w:tc>
        <w:tc>
          <w:tcPr>
            <w:tcW w:w="72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306121" w:rsidP="008D638E">
            <w:pPr>
              <w:spacing w:after="0" w:line="288" w:lineRule="atLeast"/>
              <w:jc w:val="right"/>
              <w:rPr>
                <w:rFonts w:ascii="Times New Roman" w:eastAsia="Times New Roman" w:hAnsi="Times New Roman" w:cs="Times New Roman"/>
                <w:sz w:val="24"/>
                <w:szCs w:val="24"/>
              </w:rPr>
            </w:pPr>
            <w:r w:rsidRPr="00BF5F74">
              <w:rPr>
                <w:rFonts w:ascii="Times New Roman" w:eastAsia="Times New Roman" w:hAnsi="Times New Roman" w:cs="Times New Roman"/>
                <w:sz w:val="24"/>
                <w:szCs w:val="24"/>
              </w:rPr>
              <w:t>85</w:t>
            </w:r>
          </w:p>
        </w:tc>
        <w:tc>
          <w:tcPr>
            <w:tcW w:w="423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right"/>
              <w:rPr>
                <w:rFonts w:ascii="Times New Roman" w:eastAsia="Times New Roman" w:hAnsi="Times New Roman" w:cs="Times New Roman"/>
                <w:sz w:val="24"/>
                <w:szCs w:val="24"/>
              </w:rPr>
            </w:pPr>
          </w:p>
        </w:tc>
        <w:tc>
          <w:tcPr>
            <w:tcW w:w="810" w:type="dxa"/>
            <w:tcBorders>
              <w:top w:val="single" w:sz="4" w:space="0" w:color="auto"/>
              <w:left w:val="nil"/>
              <w:bottom w:val="single" w:sz="4" w:space="0" w:color="auto"/>
              <w:right w:val="single" w:sz="4" w:space="0" w:color="auto"/>
            </w:tcBorders>
            <w:shd w:val="clear" w:color="auto" w:fill="FFFFFF" w:themeFill="background1"/>
          </w:tcPr>
          <w:p w:rsidR="00582572" w:rsidRPr="00BF5F74" w:rsidRDefault="00582572" w:rsidP="008D638E">
            <w:pPr>
              <w:spacing w:after="0" w:line="288" w:lineRule="atLeast"/>
              <w:jc w:val="right"/>
              <w:rPr>
                <w:rFonts w:ascii="Times New Roman" w:eastAsia="Times New Roman" w:hAnsi="Times New Roman" w:cs="Times New Roman"/>
                <w:sz w:val="24"/>
                <w:szCs w:val="24"/>
              </w:rPr>
            </w:pPr>
          </w:p>
        </w:tc>
      </w:tr>
    </w:tbl>
    <w:p w:rsidR="00B044AE" w:rsidRPr="00717808" w:rsidRDefault="00B044AE" w:rsidP="00B044AE">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sectPr w:rsidR="00B044AE" w:rsidRPr="00717808" w:rsidSect="00A86A1A">
          <w:type w:val="continuous"/>
          <w:pgSz w:w="11907" w:h="16839" w:code="9"/>
          <w:pgMar w:top="1440" w:right="1440" w:bottom="720" w:left="1440" w:header="720" w:footer="0" w:gutter="0"/>
          <w:cols w:space="720"/>
          <w:docGrid w:linePitch="360"/>
        </w:sectPr>
      </w:pPr>
    </w:p>
    <w:p w:rsidR="00B044AE" w:rsidRPr="00717808" w:rsidRDefault="00B044AE" w:rsidP="00B044AE">
      <w:pPr>
        <w:pStyle w:val="HTMLPreformatted"/>
        <w:shd w:val="clear" w:color="auto" w:fill="FFFFFF" w:themeFill="background1"/>
        <w:jc w:val="center"/>
        <w:rPr>
          <w:rFonts w:ascii="Times New Roman" w:hAnsi="Times New Roman" w:cs="Times New Roman"/>
          <w:b/>
          <w:caps/>
          <w:sz w:val="24"/>
          <w:szCs w:val="24"/>
        </w:rPr>
      </w:pPr>
    </w:p>
    <w:p w:rsidR="00B044AE" w:rsidRDefault="00B044AE" w:rsidP="00B044AE">
      <w:pPr>
        <w:pStyle w:val="HTMLPreformatted"/>
        <w:shd w:val="clear" w:color="auto" w:fill="FFFFFF" w:themeFill="background1"/>
        <w:rPr>
          <w:rFonts w:ascii="Times New Roman" w:hAnsi="Times New Roman" w:cs="Times New Roman"/>
          <w:b/>
          <w:caps/>
          <w:sz w:val="24"/>
          <w:szCs w:val="24"/>
        </w:rPr>
      </w:pPr>
    </w:p>
    <w:p w:rsidR="00BF5F74" w:rsidRDefault="00BF5F74" w:rsidP="00B044AE">
      <w:pPr>
        <w:pStyle w:val="HTMLPreformatted"/>
        <w:shd w:val="clear" w:color="auto" w:fill="FFFFFF" w:themeFill="background1"/>
        <w:rPr>
          <w:rFonts w:ascii="Times New Roman" w:hAnsi="Times New Roman" w:cs="Times New Roman"/>
          <w:b/>
          <w:caps/>
          <w:sz w:val="24"/>
          <w:szCs w:val="24"/>
        </w:rPr>
      </w:pPr>
    </w:p>
    <w:p w:rsidR="00BF5F74" w:rsidRPr="00717808" w:rsidRDefault="00BF5F74" w:rsidP="00B044AE">
      <w:pPr>
        <w:pStyle w:val="HTMLPreformatted"/>
        <w:shd w:val="clear" w:color="auto" w:fill="FFFFFF" w:themeFill="background1"/>
        <w:rPr>
          <w:rFonts w:ascii="Times New Roman" w:hAnsi="Times New Roman" w:cs="Times New Roman"/>
          <w:b/>
          <w:caps/>
          <w:sz w:val="24"/>
          <w:szCs w:val="24"/>
        </w:rPr>
      </w:pPr>
    </w:p>
    <w:p w:rsidR="00B044AE" w:rsidRPr="00717808" w:rsidRDefault="00AB0797" w:rsidP="00A076DE">
      <w:pPr>
        <w:pStyle w:val="HTMLPreformatted"/>
        <w:shd w:val="clear" w:color="auto" w:fill="FFFFFF" w:themeFill="background1"/>
        <w:jc w:val="center"/>
        <w:rPr>
          <w:rFonts w:ascii="Times New Roman" w:hAnsi="Times New Roman" w:cs="Times New Roman"/>
          <w:sz w:val="24"/>
          <w:szCs w:val="24"/>
        </w:rPr>
      </w:pPr>
      <w:r>
        <w:rPr>
          <w:rFonts w:ascii="Times New Roman" w:hAnsi="Times New Roman" w:cs="Times New Roman"/>
          <w:b/>
          <w:caps/>
          <w:sz w:val="24"/>
          <w:szCs w:val="24"/>
        </w:rPr>
        <w:t>3</w:t>
      </w:r>
      <w:r w:rsidR="00B044AE" w:rsidRPr="00717808">
        <w:rPr>
          <w:rFonts w:ascii="Times New Roman" w:hAnsi="Times New Roman" w:cs="Times New Roman"/>
          <w:b/>
          <w:caps/>
          <w:sz w:val="24"/>
          <w:szCs w:val="24"/>
        </w:rPr>
        <w:t xml:space="preserve">. Clinical Support Services/ </w:t>
      </w:r>
      <w:r w:rsidR="00B044AE" w:rsidRPr="00717808">
        <w:rPr>
          <w:rFonts w:ascii="Times New Roman" w:hAnsi="Times New Roman" w:cs="Mangal"/>
          <w:sz w:val="24"/>
          <w:szCs w:val="24"/>
          <w:cs/>
          <w:lang w:bidi="hi-IN"/>
        </w:rPr>
        <w:t>नैदानिक</w:t>
      </w:r>
      <w:r w:rsidR="00B044AE" w:rsidRPr="00717808">
        <w:rPr>
          <w:rFonts w:ascii="Times New Roman" w:hAnsi="Times New Roman" w:cs="Times New Roman"/>
          <w:sz w:val="24"/>
          <w:szCs w:val="24"/>
          <w:cs/>
          <w:lang w:bidi="hi-IN"/>
        </w:rPr>
        <w:t xml:space="preserve"> ​​</w:t>
      </w:r>
      <w:r w:rsidR="00B044AE" w:rsidRPr="00717808">
        <w:rPr>
          <w:rFonts w:ascii="Times New Roman" w:hAnsi="Times New Roman" w:cs="Mangal"/>
          <w:sz w:val="24"/>
          <w:szCs w:val="24"/>
          <w:cs/>
          <w:lang w:bidi="hi-IN"/>
        </w:rPr>
        <w:t>समर्थनसेवाएं</w:t>
      </w:r>
    </w:p>
    <w:p w:rsidR="00B044AE" w:rsidRDefault="00B044AE" w:rsidP="00B044AE">
      <w:pPr>
        <w:pStyle w:val="ListParagraph"/>
        <w:shd w:val="clear" w:color="auto" w:fill="FFFFFF" w:themeFill="background1"/>
        <w:tabs>
          <w:tab w:val="left" w:pos="-180"/>
          <w:tab w:val="left" w:pos="0"/>
        </w:tabs>
        <w:spacing w:after="0" w:line="240" w:lineRule="auto"/>
        <w:ind w:left="630"/>
        <w:jc w:val="center"/>
        <w:rPr>
          <w:rFonts w:ascii="Times New Roman" w:hAnsi="Times New Roman"/>
          <w:b/>
          <w:i/>
        </w:rPr>
      </w:pPr>
      <w:r w:rsidRPr="00717808">
        <w:rPr>
          <w:rFonts w:ascii="Times New Roman" w:hAnsi="Times New Roman"/>
          <w:b/>
          <w:i/>
        </w:rPr>
        <w:t>Certificates Issued</w:t>
      </w:r>
    </w:p>
    <w:p w:rsidR="00075086" w:rsidRDefault="00075086" w:rsidP="00B044AE">
      <w:pPr>
        <w:pStyle w:val="ListParagraph"/>
        <w:shd w:val="clear" w:color="auto" w:fill="FFFFFF" w:themeFill="background1"/>
        <w:tabs>
          <w:tab w:val="left" w:pos="-180"/>
          <w:tab w:val="left" w:pos="0"/>
        </w:tabs>
        <w:spacing w:after="0" w:line="240" w:lineRule="auto"/>
        <w:ind w:left="630"/>
        <w:jc w:val="center"/>
        <w:rPr>
          <w:rFonts w:ascii="Times New Roman" w:hAnsi="Times New Roman"/>
          <w:b/>
          <w:i/>
        </w:rPr>
      </w:pPr>
    </w:p>
    <w:tbl>
      <w:tblPr>
        <w:tblW w:w="0" w:type="auto"/>
        <w:jc w:val="center"/>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ind w:right="-18"/>
              <w:jc w:val="both"/>
              <w:rPr>
                <w:rFonts w:ascii="Times New Roman" w:eastAsia="Times New Roman" w:hAnsi="Times New Roman"/>
              </w:rPr>
            </w:pPr>
            <w:r w:rsidRPr="00DF2F21">
              <w:rPr>
                <w:rFonts w:ascii="Times New Roman" w:eastAsia="Times New Roman" w:hAnsi="Times New Roman"/>
              </w:rPr>
              <w:t>Financial aid (pension of GOK)</w:t>
            </w:r>
          </w:p>
        </w:tc>
        <w:tc>
          <w:tcPr>
            <w:tcW w:w="720" w:type="dxa"/>
            <w:shd w:val="clear" w:color="auto" w:fill="FFFFFF" w:themeFill="background1"/>
            <w:noWrap/>
            <w:vAlign w:val="bottom"/>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8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 xml:space="preserve">Admission to </w:t>
            </w:r>
            <w:r>
              <w:rPr>
                <w:rFonts w:ascii="Times New Roman" w:eastAsia="Times New Roman" w:hAnsi="Times New Roman"/>
              </w:rPr>
              <w:t>regular</w:t>
            </w:r>
            <w:r w:rsidRPr="00DF2F21">
              <w:rPr>
                <w:rFonts w:ascii="Times New Roman" w:eastAsia="Times New Roman" w:hAnsi="Times New Roman"/>
              </w:rPr>
              <w:t xml:space="preserve"> school</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8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lastRenderedPageBreak/>
              <w:t>Admission to deaf school</w:t>
            </w:r>
          </w:p>
        </w:tc>
        <w:tc>
          <w:tcPr>
            <w:tcW w:w="720" w:type="dxa"/>
            <w:shd w:val="clear" w:color="auto" w:fill="FFFFFF" w:themeFill="background1"/>
            <w:hideMark/>
          </w:tcPr>
          <w:p w:rsidR="00075086"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Physically handicapped</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56"/>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Tax exemption</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Education scholarship</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Driving license</w:t>
            </w:r>
          </w:p>
        </w:tc>
        <w:tc>
          <w:tcPr>
            <w:tcW w:w="720" w:type="dxa"/>
            <w:shd w:val="clear" w:color="auto" w:fill="FFFFFF" w:themeFill="background1"/>
            <w:hideMark/>
          </w:tcPr>
          <w:p w:rsidR="00075086" w:rsidRPr="00DF2F21" w:rsidRDefault="002254CB"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01</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LIC</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CI</w:t>
            </w:r>
          </w:p>
        </w:tc>
        <w:tc>
          <w:tcPr>
            <w:tcW w:w="720" w:type="dxa"/>
            <w:shd w:val="clear" w:color="auto" w:fill="FFFFFF" w:themeFill="background1"/>
            <w:hideMark/>
          </w:tcPr>
          <w:p w:rsidR="00075086" w:rsidRPr="00DF2F21" w:rsidRDefault="00430E6B"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11</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Estimation letter for hearing aids</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26</w:t>
            </w:r>
          </w:p>
        </w:tc>
      </w:tr>
      <w:tr w:rsidR="00075086" w:rsidRPr="00DF2F21" w:rsidTr="00A076DE">
        <w:trPr>
          <w:trHeight w:val="60"/>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Reimbursement letters</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62"/>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rPr>
            </w:pPr>
            <w:r w:rsidRPr="00DF2F21">
              <w:rPr>
                <w:rFonts w:ascii="Times New Roman" w:eastAsia="Times New Roman" w:hAnsi="Times New Roman"/>
              </w:rPr>
              <w:t>Certificate issued at camp</w:t>
            </w:r>
          </w:p>
        </w:tc>
        <w:tc>
          <w:tcPr>
            <w:tcW w:w="720" w:type="dxa"/>
            <w:shd w:val="clear" w:color="auto" w:fill="FFFFFF" w:themeFill="background1"/>
            <w:hideMark/>
          </w:tcPr>
          <w:p w:rsidR="00075086" w:rsidRPr="00DF2F21" w:rsidRDefault="00EB75B4" w:rsidP="00DE2ABB">
            <w:pPr>
              <w:shd w:val="clear" w:color="auto" w:fill="FFFFFF" w:themeFill="background1"/>
              <w:spacing w:after="0"/>
              <w:ind w:hanging="18"/>
              <w:jc w:val="center"/>
              <w:rPr>
                <w:rFonts w:ascii="Times New Roman" w:eastAsia="Times New Roman" w:hAnsi="Times New Roman"/>
              </w:rPr>
            </w:pPr>
            <w:r>
              <w:rPr>
                <w:rFonts w:ascii="Times New Roman" w:eastAsia="Times New Roman" w:hAnsi="Times New Roman"/>
              </w:rPr>
              <w:t>00</w:t>
            </w:r>
          </w:p>
        </w:tc>
      </w:tr>
      <w:tr w:rsidR="00075086" w:rsidRPr="00DF2F21" w:rsidTr="00A076DE">
        <w:trPr>
          <w:trHeight w:val="62"/>
          <w:jc w:val="center"/>
        </w:trPr>
        <w:tc>
          <w:tcPr>
            <w:tcW w:w="3911" w:type="dxa"/>
            <w:shd w:val="clear" w:color="auto" w:fill="FFFFFF" w:themeFill="background1"/>
            <w:hideMark/>
          </w:tcPr>
          <w:p w:rsidR="00075086" w:rsidRPr="00DF2F21" w:rsidRDefault="00075086" w:rsidP="00DE2ABB">
            <w:pPr>
              <w:shd w:val="clear" w:color="auto" w:fill="FFFFFF" w:themeFill="background1"/>
              <w:spacing w:after="0"/>
              <w:jc w:val="both"/>
              <w:rPr>
                <w:rFonts w:ascii="Times New Roman" w:eastAsia="Times New Roman" w:hAnsi="Times New Roman"/>
                <w:b/>
              </w:rPr>
            </w:pPr>
            <w:r w:rsidRPr="00DF2F21">
              <w:rPr>
                <w:rFonts w:ascii="Times New Roman" w:eastAsia="Times New Roman" w:hAnsi="Times New Roman"/>
                <w:b/>
              </w:rPr>
              <w:t>Total</w:t>
            </w:r>
            <w:r w:rsidR="002254CB">
              <w:rPr>
                <w:rFonts w:ascii="Times New Roman" w:eastAsia="Times New Roman" w:hAnsi="Times New Roman"/>
                <w:b/>
              </w:rPr>
              <w:t xml:space="preserve"> N</w:t>
            </w:r>
            <w:r>
              <w:rPr>
                <w:rFonts w:ascii="Times New Roman" w:eastAsia="Times New Roman" w:hAnsi="Times New Roman"/>
                <w:b/>
              </w:rPr>
              <w:t xml:space="preserve">o. Disability Certificates issued </w:t>
            </w:r>
          </w:p>
        </w:tc>
        <w:tc>
          <w:tcPr>
            <w:tcW w:w="720" w:type="dxa"/>
            <w:shd w:val="clear" w:color="auto" w:fill="FFFFFF" w:themeFill="background1"/>
            <w:hideMark/>
          </w:tcPr>
          <w:p w:rsidR="00075086" w:rsidRPr="00DF2F21" w:rsidRDefault="00075086" w:rsidP="00DE2ABB">
            <w:pPr>
              <w:shd w:val="clear" w:color="auto" w:fill="FFFFFF" w:themeFill="background1"/>
              <w:spacing w:after="0"/>
              <w:rPr>
                <w:rFonts w:ascii="Times New Roman" w:eastAsia="Times New Roman" w:hAnsi="Times New Roman"/>
                <w:b/>
              </w:rPr>
            </w:pPr>
          </w:p>
        </w:tc>
      </w:tr>
    </w:tbl>
    <w:p w:rsidR="00267922" w:rsidRDefault="00267922"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A95198" w:rsidRDefault="00A95198"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7B620C" w:rsidRPr="00131B13" w:rsidRDefault="007B620C" w:rsidP="008A5C65">
      <w:pPr>
        <w:shd w:val="clear" w:color="auto" w:fill="FFFFFF" w:themeFill="background1"/>
        <w:tabs>
          <w:tab w:val="left" w:pos="-180"/>
          <w:tab w:val="left" w:pos="0"/>
        </w:tabs>
        <w:spacing w:after="0" w:line="240" w:lineRule="auto"/>
        <w:rPr>
          <w:rFonts w:ascii="Times New Roman" w:hAnsi="Times New Roman" w:cs="Times New Roman"/>
          <w:b/>
          <w:sz w:val="24"/>
          <w:szCs w:val="24"/>
        </w:rPr>
      </w:pPr>
      <w:r w:rsidRPr="00131B13">
        <w:rPr>
          <w:rFonts w:ascii="Times New Roman" w:hAnsi="Times New Roman" w:cs="Times New Roman"/>
          <w:b/>
          <w:sz w:val="24"/>
          <w:szCs w:val="24"/>
        </w:rPr>
        <w:t xml:space="preserve">Details of estimation letters given in </w:t>
      </w:r>
      <w:r w:rsidR="00A31EC9">
        <w:rPr>
          <w:rFonts w:ascii="Times New Roman" w:hAnsi="Times New Roman" w:cs="Times New Roman"/>
          <w:b/>
          <w:sz w:val="24"/>
          <w:szCs w:val="24"/>
        </w:rPr>
        <w:t>January</w:t>
      </w:r>
      <w:r w:rsidRPr="00131B13">
        <w:rPr>
          <w:rFonts w:ascii="Times New Roman" w:hAnsi="Times New Roman" w:cs="Times New Roman"/>
          <w:b/>
          <w:sz w:val="24"/>
          <w:szCs w:val="24"/>
        </w:rPr>
        <w:t>(01.</w:t>
      </w:r>
      <w:r w:rsidR="004463B9">
        <w:rPr>
          <w:rFonts w:ascii="Times New Roman" w:hAnsi="Times New Roman" w:cs="Times New Roman"/>
          <w:b/>
          <w:sz w:val="24"/>
          <w:szCs w:val="24"/>
        </w:rPr>
        <w:t>01</w:t>
      </w:r>
      <w:r w:rsidRPr="00131B13">
        <w:rPr>
          <w:rFonts w:ascii="Times New Roman" w:hAnsi="Times New Roman" w:cs="Times New Roman"/>
          <w:b/>
          <w:sz w:val="24"/>
          <w:szCs w:val="24"/>
        </w:rPr>
        <w:t>.20</w:t>
      </w:r>
      <w:r w:rsidR="004463B9">
        <w:rPr>
          <w:rFonts w:ascii="Times New Roman" w:hAnsi="Times New Roman" w:cs="Times New Roman"/>
          <w:b/>
          <w:sz w:val="24"/>
          <w:szCs w:val="24"/>
        </w:rPr>
        <w:t>20</w:t>
      </w:r>
      <w:r w:rsidRPr="00131B13">
        <w:rPr>
          <w:rFonts w:ascii="Times New Roman" w:hAnsi="Times New Roman" w:cs="Times New Roman"/>
          <w:b/>
          <w:sz w:val="24"/>
          <w:szCs w:val="24"/>
        </w:rPr>
        <w:t xml:space="preserve"> – 31.</w:t>
      </w:r>
      <w:r w:rsidR="004463B9">
        <w:rPr>
          <w:rFonts w:ascii="Times New Roman" w:hAnsi="Times New Roman" w:cs="Times New Roman"/>
          <w:b/>
          <w:sz w:val="24"/>
          <w:szCs w:val="24"/>
        </w:rPr>
        <w:t>01</w:t>
      </w:r>
      <w:r w:rsidRPr="00131B13">
        <w:rPr>
          <w:rFonts w:ascii="Times New Roman" w:hAnsi="Times New Roman" w:cs="Times New Roman"/>
          <w:b/>
          <w:sz w:val="24"/>
          <w:szCs w:val="24"/>
        </w:rPr>
        <w:t>.20</w:t>
      </w:r>
      <w:r w:rsidR="004463B9">
        <w:rPr>
          <w:rFonts w:ascii="Times New Roman" w:hAnsi="Times New Roman" w:cs="Times New Roman"/>
          <w:b/>
          <w:sz w:val="24"/>
          <w:szCs w:val="24"/>
        </w:rPr>
        <w:t>20</w:t>
      </w:r>
      <w:r w:rsidRPr="00131B13">
        <w:rPr>
          <w:rFonts w:ascii="Times New Roman" w:hAnsi="Times New Roman" w:cs="Times New Roman"/>
          <w:b/>
          <w:sz w:val="24"/>
          <w:szCs w:val="24"/>
        </w:rPr>
        <w:t>)</w:t>
      </w:r>
    </w:p>
    <w:tbl>
      <w:tblPr>
        <w:tblStyle w:val="TableGrid"/>
        <w:tblpPr w:leftFromText="180" w:rightFromText="180" w:vertAnchor="page" w:horzAnchor="margin" w:tblpY="1411"/>
        <w:tblW w:w="9382" w:type="dxa"/>
        <w:tblLayout w:type="fixed"/>
        <w:tblLook w:val="04A0"/>
      </w:tblPr>
      <w:tblGrid>
        <w:gridCol w:w="558"/>
        <w:gridCol w:w="1350"/>
        <w:gridCol w:w="1174"/>
        <w:gridCol w:w="2070"/>
        <w:gridCol w:w="3060"/>
        <w:gridCol w:w="1170"/>
      </w:tblGrid>
      <w:tr w:rsidR="00A95198" w:rsidRPr="00806E33" w:rsidTr="00EC12E9">
        <w:trPr>
          <w:trHeight w:val="181"/>
        </w:trPr>
        <w:tc>
          <w:tcPr>
            <w:tcW w:w="558" w:type="dxa"/>
            <w:tcBorders>
              <w:bottom w:val="single" w:sz="4" w:space="0" w:color="auto"/>
            </w:tcBorders>
            <w:vAlign w:val="center"/>
          </w:tcPr>
          <w:p w:rsidR="00A95198" w:rsidRPr="00393C94" w:rsidRDefault="00A95198" w:rsidP="00EC12E9">
            <w:pPr>
              <w:ind w:right="-18"/>
              <w:rPr>
                <w:rFonts w:ascii="Times New Roman" w:hAnsi="Times New Roman"/>
                <w:b/>
                <w:sz w:val="24"/>
                <w:szCs w:val="24"/>
              </w:rPr>
            </w:pPr>
            <w:r>
              <w:rPr>
                <w:rFonts w:ascii="Times New Roman" w:hAnsi="Times New Roman"/>
                <w:b/>
                <w:sz w:val="24"/>
                <w:szCs w:val="24"/>
              </w:rPr>
              <w:t>S</w:t>
            </w:r>
            <w:r w:rsidRPr="00393C94">
              <w:rPr>
                <w:rFonts w:ascii="Times New Roman" w:hAnsi="Times New Roman"/>
                <w:b/>
                <w:sz w:val="24"/>
                <w:szCs w:val="24"/>
              </w:rPr>
              <w:t>l.</w:t>
            </w:r>
            <w:r>
              <w:rPr>
                <w:rFonts w:ascii="Times New Roman" w:hAnsi="Times New Roman"/>
                <w:b/>
                <w:sz w:val="24"/>
                <w:szCs w:val="24"/>
              </w:rPr>
              <w:t xml:space="preserve">             N</w:t>
            </w:r>
            <w:r w:rsidRPr="00393C94">
              <w:rPr>
                <w:rFonts w:ascii="Times New Roman" w:hAnsi="Times New Roman"/>
                <w:b/>
                <w:sz w:val="24"/>
                <w:szCs w:val="24"/>
              </w:rPr>
              <w:t>o</w:t>
            </w:r>
            <w:r>
              <w:rPr>
                <w:rFonts w:ascii="Times New Roman" w:hAnsi="Times New Roman"/>
                <w:b/>
                <w:sz w:val="24"/>
                <w:szCs w:val="24"/>
              </w:rPr>
              <w:t>.</w:t>
            </w:r>
          </w:p>
        </w:tc>
        <w:tc>
          <w:tcPr>
            <w:tcW w:w="1350" w:type="dxa"/>
            <w:tcBorders>
              <w:bottom w:val="single" w:sz="4" w:space="0" w:color="auto"/>
            </w:tcBorders>
            <w:vAlign w:val="center"/>
          </w:tcPr>
          <w:p w:rsidR="00A95198" w:rsidRPr="00393C94" w:rsidRDefault="00A95198" w:rsidP="00A95198">
            <w:pPr>
              <w:ind w:left="-75"/>
              <w:jc w:val="center"/>
              <w:rPr>
                <w:rFonts w:ascii="Times New Roman" w:hAnsi="Times New Roman"/>
                <w:b/>
                <w:sz w:val="24"/>
                <w:szCs w:val="24"/>
              </w:rPr>
            </w:pPr>
            <w:r>
              <w:rPr>
                <w:rFonts w:ascii="Times New Roman" w:hAnsi="Times New Roman"/>
                <w:b/>
                <w:sz w:val="24"/>
                <w:szCs w:val="24"/>
              </w:rPr>
              <w:t>D</w:t>
            </w:r>
            <w:r w:rsidRPr="00393C94">
              <w:rPr>
                <w:rFonts w:ascii="Times New Roman" w:hAnsi="Times New Roman"/>
                <w:b/>
                <w:sz w:val="24"/>
                <w:szCs w:val="24"/>
              </w:rPr>
              <w:t>ate</w:t>
            </w:r>
          </w:p>
        </w:tc>
        <w:tc>
          <w:tcPr>
            <w:tcW w:w="1174" w:type="dxa"/>
            <w:tcBorders>
              <w:bottom w:val="single" w:sz="4" w:space="0" w:color="auto"/>
            </w:tcBorders>
            <w:vAlign w:val="center"/>
          </w:tcPr>
          <w:p w:rsidR="00A95198" w:rsidRPr="00393C94" w:rsidRDefault="00A95198" w:rsidP="00A95198">
            <w:pPr>
              <w:jc w:val="center"/>
              <w:rPr>
                <w:rFonts w:ascii="Times New Roman" w:hAnsi="Times New Roman"/>
                <w:b/>
                <w:sz w:val="24"/>
                <w:szCs w:val="24"/>
              </w:rPr>
            </w:pPr>
            <w:r>
              <w:rPr>
                <w:rFonts w:ascii="Times New Roman" w:hAnsi="Times New Roman"/>
                <w:b/>
                <w:sz w:val="24"/>
                <w:szCs w:val="24"/>
              </w:rPr>
              <w:t>Case No.</w:t>
            </w:r>
          </w:p>
        </w:tc>
        <w:tc>
          <w:tcPr>
            <w:tcW w:w="2070" w:type="dxa"/>
            <w:tcBorders>
              <w:bottom w:val="single" w:sz="4" w:space="0" w:color="auto"/>
            </w:tcBorders>
            <w:vAlign w:val="center"/>
          </w:tcPr>
          <w:p w:rsidR="00A95198" w:rsidRPr="00393C94" w:rsidRDefault="00A95198" w:rsidP="00A95198">
            <w:pPr>
              <w:jc w:val="center"/>
              <w:rPr>
                <w:rFonts w:ascii="Times New Roman" w:hAnsi="Times New Roman"/>
                <w:b/>
                <w:sz w:val="24"/>
                <w:szCs w:val="24"/>
              </w:rPr>
            </w:pPr>
            <w:r>
              <w:rPr>
                <w:rFonts w:ascii="Times New Roman" w:hAnsi="Times New Roman"/>
                <w:b/>
                <w:sz w:val="24"/>
                <w:szCs w:val="24"/>
              </w:rPr>
              <w:t>N</w:t>
            </w:r>
            <w:r w:rsidRPr="00393C94">
              <w:rPr>
                <w:rFonts w:ascii="Times New Roman" w:hAnsi="Times New Roman"/>
                <w:b/>
                <w:sz w:val="24"/>
                <w:szCs w:val="24"/>
              </w:rPr>
              <w:t>ame</w:t>
            </w:r>
          </w:p>
        </w:tc>
        <w:tc>
          <w:tcPr>
            <w:tcW w:w="3060" w:type="dxa"/>
            <w:tcBorders>
              <w:bottom w:val="single" w:sz="4" w:space="0" w:color="auto"/>
            </w:tcBorders>
            <w:vAlign w:val="center"/>
          </w:tcPr>
          <w:p w:rsidR="00A95198" w:rsidRPr="00393C94" w:rsidRDefault="00A95198" w:rsidP="00A95198">
            <w:pPr>
              <w:jc w:val="center"/>
              <w:rPr>
                <w:rFonts w:ascii="Times New Roman" w:hAnsi="Times New Roman"/>
                <w:b/>
                <w:sz w:val="24"/>
                <w:szCs w:val="24"/>
              </w:rPr>
            </w:pPr>
            <w:r>
              <w:rPr>
                <w:rFonts w:ascii="Times New Roman" w:hAnsi="Times New Roman"/>
                <w:b/>
                <w:sz w:val="24"/>
                <w:szCs w:val="24"/>
              </w:rPr>
              <w:t>N</w:t>
            </w:r>
            <w:r w:rsidRPr="00393C94">
              <w:rPr>
                <w:rFonts w:ascii="Times New Roman" w:hAnsi="Times New Roman"/>
                <w:b/>
                <w:sz w:val="24"/>
                <w:szCs w:val="24"/>
              </w:rPr>
              <w:t>ame of the model</w:t>
            </w:r>
          </w:p>
        </w:tc>
        <w:tc>
          <w:tcPr>
            <w:tcW w:w="1170" w:type="dxa"/>
            <w:tcBorders>
              <w:bottom w:val="single" w:sz="4" w:space="0" w:color="auto"/>
            </w:tcBorders>
            <w:vAlign w:val="center"/>
          </w:tcPr>
          <w:p w:rsidR="00A95198" w:rsidRPr="00393C94" w:rsidRDefault="00A95198" w:rsidP="00A95198">
            <w:pPr>
              <w:jc w:val="center"/>
              <w:rPr>
                <w:rFonts w:ascii="Times New Roman" w:hAnsi="Times New Roman"/>
                <w:b/>
                <w:sz w:val="24"/>
                <w:szCs w:val="24"/>
              </w:rPr>
            </w:pPr>
            <w:r>
              <w:rPr>
                <w:rFonts w:ascii="Times New Roman" w:hAnsi="Times New Roman"/>
                <w:b/>
                <w:sz w:val="24"/>
                <w:szCs w:val="24"/>
              </w:rPr>
              <w:t>A</w:t>
            </w:r>
            <w:r w:rsidRPr="00393C94">
              <w:rPr>
                <w:rFonts w:ascii="Times New Roman" w:hAnsi="Times New Roman"/>
                <w:b/>
                <w:sz w:val="24"/>
                <w:szCs w:val="24"/>
              </w:rPr>
              <w:t>mount</w:t>
            </w:r>
          </w:p>
        </w:tc>
      </w:tr>
      <w:tr w:rsidR="001666D1" w:rsidRPr="00FD409A" w:rsidTr="001666D1">
        <w:trPr>
          <w:trHeight w:val="425"/>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lastRenderedPageBreak/>
              <w:t>01</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tabs>
                <w:tab w:val="left" w:pos="8820"/>
              </w:tabs>
              <w:ind w:right="-180"/>
              <w:jc w:val="center"/>
              <w:rPr>
                <w:rFonts w:ascii="Times New Roman" w:hAnsi="Times New Roman"/>
                <w:sz w:val="24"/>
                <w:szCs w:val="24"/>
              </w:rPr>
            </w:pPr>
            <w:r w:rsidRPr="00C30736">
              <w:rPr>
                <w:rFonts w:ascii="Times New Roman" w:hAnsi="Times New Roman"/>
                <w:sz w:val="24"/>
                <w:szCs w:val="24"/>
              </w:rPr>
              <w:t>01.01.2020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426164</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Shivanna</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Danavox, Logar 290 DVI SP Digital BTE(1)</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9450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01.01.2020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511033</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SahanaMahanteshKallimani</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Amplifon, ENZO598 DVI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35200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03</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01.01.2020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507578</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Nagarathnamma</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Amplifon, Daily D 50 FA P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21560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04</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01.01.2020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511034</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RenukaManjunathaKattimani</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Danavox, LOGAR 598 DW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34660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02.01.2020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468477</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Mahammad Mustafa Bavikatti</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Phonak, Sky B 30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37500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06</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02.01.2020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406809</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Lekhan H G</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Phonak, Sky B 50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49360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07</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02.01.2020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511295</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Sumithra</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Starkey, Propel 30 PP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26460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03.01.2020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504280</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Kushmitha S</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Phonak, Sky B 30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37500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09</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06.01.2020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510568</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SomarajeUrs N</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Sintron, Mosaic HP 20 E1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31500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10</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07.01.2020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506730</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Ningamma</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Danavox, Logar 290 DVI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18900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11</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tabs>
                <w:tab w:val="left" w:pos="8820"/>
              </w:tabs>
              <w:ind w:right="-180"/>
              <w:rPr>
                <w:rFonts w:ascii="Times New Roman" w:hAnsi="Times New Roman"/>
                <w:sz w:val="24"/>
                <w:szCs w:val="24"/>
              </w:rPr>
            </w:pPr>
            <w:r w:rsidRPr="00C30736">
              <w:rPr>
                <w:rFonts w:ascii="Times New Roman" w:hAnsi="Times New Roman"/>
                <w:sz w:val="24"/>
                <w:szCs w:val="24"/>
              </w:rPr>
              <w:t>10.01.2020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370801</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H S Harshith</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Starkey, Propel 30 RIC(2)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26460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12</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13.01.2020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376576</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SaaniyaAafreen</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Danavox, LOGAR 598 DW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34660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tabs>
                <w:tab w:val="left" w:pos="8820"/>
              </w:tabs>
              <w:ind w:right="-180"/>
              <w:rPr>
                <w:rFonts w:ascii="Times New Roman" w:hAnsi="Times New Roman"/>
                <w:sz w:val="24"/>
                <w:szCs w:val="24"/>
              </w:rPr>
            </w:pPr>
            <w:r w:rsidRPr="00C30736">
              <w:rPr>
                <w:rFonts w:ascii="Times New Roman" w:hAnsi="Times New Roman"/>
                <w:sz w:val="24"/>
                <w:szCs w:val="24"/>
              </w:rPr>
              <w:t>13.01.2020</w:t>
            </w:r>
          </w:p>
          <w:p w:rsidR="001666D1" w:rsidRPr="00C30736" w:rsidRDefault="001666D1" w:rsidP="001666D1">
            <w:pPr>
              <w:jc w:val="center"/>
              <w:rPr>
                <w:rFonts w:ascii="Times New Roman" w:hAnsi="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511558</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Parvathamma</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Oticon, Dynamo SP4 WL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26200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14</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17.01.2020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511640</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Ramesh K</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Oticon, Dynamo SP4 WL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26200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15</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tabs>
                <w:tab w:val="left" w:pos="8820"/>
              </w:tabs>
              <w:ind w:right="-180"/>
              <w:rPr>
                <w:rFonts w:ascii="Times New Roman" w:hAnsi="Times New Roman"/>
                <w:sz w:val="24"/>
                <w:szCs w:val="24"/>
              </w:rPr>
            </w:pPr>
            <w:r w:rsidRPr="00C30736">
              <w:rPr>
                <w:rFonts w:ascii="Times New Roman" w:hAnsi="Times New Roman"/>
                <w:sz w:val="24"/>
                <w:szCs w:val="24"/>
              </w:rPr>
              <w:t>17.01.2020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507712</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SannidhiShankinamath</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Amplifon, ENZO598 DVI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35200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16</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17.01.2020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445514</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Rishi R</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Phonak, Sky B 30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37500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17</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17.01.2020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512237</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Daivasikamani S</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Danavox, Leva 362 DW RIE(2)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34660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20.01.2020</w:t>
            </w:r>
          </w:p>
        </w:tc>
        <w:tc>
          <w:tcPr>
            <w:tcW w:w="1174"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376576</w:t>
            </w:r>
          </w:p>
        </w:tc>
        <w:tc>
          <w:tcPr>
            <w:tcW w:w="20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SaaniyaAafreen</w:t>
            </w:r>
          </w:p>
        </w:tc>
        <w:tc>
          <w:tcPr>
            <w:tcW w:w="306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Oticon, RIA 2 PRO TI MINI RITE(2)</w:t>
            </w:r>
          </w:p>
        </w:tc>
        <w:tc>
          <w:tcPr>
            <w:tcW w:w="11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right"/>
              <w:rPr>
                <w:rFonts w:ascii="Times New Roman" w:hAnsi="Times New Roman"/>
                <w:sz w:val="24"/>
                <w:szCs w:val="24"/>
              </w:rPr>
            </w:pPr>
            <w:r w:rsidRPr="001666D1">
              <w:rPr>
                <w:rFonts w:ascii="Times New Roman" w:hAnsi="Times New Roman"/>
                <w:sz w:val="24"/>
                <w:szCs w:val="24"/>
              </w:rPr>
              <w:t>52920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19</w:t>
            </w:r>
          </w:p>
        </w:tc>
        <w:tc>
          <w:tcPr>
            <w:tcW w:w="135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21.01.2020</w:t>
            </w:r>
          </w:p>
        </w:tc>
        <w:tc>
          <w:tcPr>
            <w:tcW w:w="1174"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509378</w:t>
            </w:r>
          </w:p>
        </w:tc>
        <w:tc>
          <w:tcPr>
            <w:tcW w:w="20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Chandu</w:t>
            </w:r>
          </w:p>
        </w:tc>
        <w:tc>
          <w:tcPr>
            <w:tcW w:w="306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Danavox, Logar 490 DVI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right"/>
              <w:rPr>
                <w:rFonts w:ascii="Times New Roman" w:hAnsi="Times New Roman"/>
                <w:sz w:val="24"/>
                <w:szCs w:val="24"/>
              </w:rPr>
            </w:pPr>
            <w:r w:rsidRPr="001666D1">
              <w:rPr>
                <w:rFonts w:ascii="Times New Roman" w:hAnsi="Times New Roman"/>
                <w:sz w:val="24"/>
                <w:szCs w:val="24"/>
              </w:rPr>
              <w:t>26260</w:t>
            </w:r>
          </w:p>
        </w:tc>
      </w:tr>
      <w:tr w:rsidR="001666D1" w:rsidRPr="00FD409A" w:rsidTr="001666D1">
        <w:trPr>
          <w:trHeight w:val="638"/>
        </w:trPr>
        <w:tc>
          <w:tcPr>
            <w:tcW w:w="558"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20</w:t>
            </w:r>
          </w:p>
        </w:tc>
        <w:tc>
          <w:tcPr>
            <w:tcW w:w="135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22.01.2020</w:t>
            </w:r>
          </w:p>
        </w:tc>
        <w:tc>
          <w:tcPr>
            <w:tcW w:w="1174"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251925</w:t>
            </w:r>
          </w:p>
        </w:tc>
        <w:tc>
          <w:tcPr>
            <w:tcW w:w="20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Varshini G B</w:t>
            </w:r>
          </w:p>
        </w:tc>
        <w:tc>
          <w:tcPr>
            <w:tcW w:w="306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Oticon, Dynamo SP6 WL Digital BTE(2)</w:t>
            </w:r>
          </w:p>
        </w:tc>
        <w:tc>
          <w:tcPr>
            <w:tcW w:w="11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right"/>
              <w:rPr>
                <w:rFonts w:ascii="Times New Roman" w:hAnsi="Times New Roman"/>
                <w:sz w:val="24"/>
                <w:szCs w:val="24"/>
              </w:rPr>
            </w:pPr>
            <w:r w:rsidRPr="001666D1">
              <w:rPr>
                <w:rFonts w:ascii="Times New Roman" w:hAnsi="Times New Roman"/>
                <w:sz w:val="24"/>
                <w:szCs w:val="24"/>
              </w:rPr>
              <w:t>49360</w:t>
            </w:r>
          </w:p>
        </w:tc>
      </w:tr>
      <w:tr w:rsidR="001666D1" w:rsidRPr="00FD409A" w:rsidTr="001666D1">
        <w:trPr>
          <w:trHeight w:val="467"/>
        </w:trPr>
        <w:tc>
          <w:tcPr>
            <w:tcW w:w="558"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21</w:t>
            </w:r>
          </w:p>
        </w:tc>
        <w:tc>
          <w:tcPr>
            <w:tcW w:w="135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22.01.2020</w:t>
            </w:r>
          </w:p>
        </w:tc>
        <w:tc>
          <w:tcPr>
            <w:tcW w:w="1174"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504895</w:t>
            </w:r>
          </w:p>
        </w:tc>
        <w:tc>
          <w:tcPr>
            <w:tcW w:w="20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Srinidhi G M</w:t>
            </w:r>
          </w:p>
        </w:tc>
        <w:tc>
          <w:tcPr>
            <w:tcW w:w="306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Phonak, Sky B50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right"/>
              <w:rPr>
                <w:rFonts w:ascii="Times New Roman" w:hAnsi="Times New Roman"/>
                <w:sz w:val="24"/>
                <w:szCs w:val="24"/>
              </w:rPr>
            </w:pPr>
            <w:r w:rsidRPr="001666D1">
              <w:rPr>
                <w:rFonts w:ascii="Times New Roman" w:hAnsi="Times New Roman"/>
                <w:sz w:val="24"/>
                <w:szCs w:val="24"/>
              </w:rPr>
              <w:t>49360</w:t>
            </w:r>
          </w:p>
        </w:tc>
      </w:tr>
      <w:tr w:rsidR="001666D1" w:rsidRPr="00FD409A" w:rsidTr="001666D1">
        <w:trPr>
          <w:trHeight w:val="181"/>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23.01.2020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382596</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Gouri S Walishettar</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Phonak, Sky B50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49360</w:t>
            </w:r>
          </w:p>
        </w:tc>
      </w:tr>
      <w:tr w:rsidR="001666D1" w:rsidRPr="00FD409A" w:rsidTr="001666D1">
        <w:trPr>
          <w:trHeight w:val="302"/>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23</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24.01.2020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508221</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Pradeep SharanappaVathar</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Phonak, Sky B 30 UP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37500</w:t>
            </w:r>
          </w:p>
        </w:tc>
      </w:tr>
      <w:tr w:rsidR="001666D1" w:rsidRPr="00FD409A" w:rsidTr="001666D1">
        <w:trPr>
          <w:trHeight w:val="557"/>
        </w:trPr>
        <w:tc>
          <w:tcPr>
            <w:tcW w:w="558"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24</w:t>
            </w:r>
          </w:p>
        </w:tc>
        <w:tc>
          <w:tcPr>
            <w:tcW w:w="135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24.01.2020</w:t>
            </w:r>
          </w:p>
        </w:tc>
        <w:tc>
          <w:tcPr>
            <w:tcW w:w="1174"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center"/>
              <w:rPr>
                <w:rFonts w:ascii="Times New Roman" w:hAnsi="Times New Roman"/>
                <w:sz w:val="24"/>
                <w:szCs w:val="24"/>
              </w:rPr>
            </w:pPr>
            <w:r w:rsidRPr="001666D1">
              <w:rPr>
                <w:rFonts w:ascii="Times New Roman" w:hAnsi="Times New Roman"/>
                <w:sz w:val="24"/>
                <w:szCs w:val="24"/>
              </w:rPr>
              <w:t>508222</w:t>
            </w:r>
          </w:p>
        </w:tc>
        <w:tc>
          <w:tcPr>
            <w:tcW w:w="20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Praveen SharanappaVathar</w:t>
            </w:r>
          </w:p>
        </w:tc>
        <w:tc>
          <w:tcPr>
            <w:tcW w:w="306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rPr>
                <w:rFonts w:ascii="Times New Roman" w:hAnsi="Times New Roman"/>
                <w:sz w:val="24"/>
                <w:szCs w:val="24"/>
              </w:rPr>
            </w:pPr>
            <w:r w:rsidRPr="001666D1">
              <w:rPr>
                <w:rFonts w:ascii="Times New Roman" w:hAnsi="Times New Roman"/>
                <w:sz w:val="24"/>
                <w:szCs w:val="24"/>
              </w:rPr>
              <w:t>Danavox, LOGAR 598 DW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1666D1" w:rsidRDefault="001666D1" w:rsidP="001666D1">
            <w:pPr>
              <w:jc w:val="right"/>
              <w:rPr>
                <w:rFonts w:ascii="Times New Roman" w:hAnsi="Times New Roman"/>
                <w:sz w:val="24"/>
                <w:szCs w:val="24"/>
              </w:rPr>
            </w:pPr>
            <w:r w:rsidRPr="001666D1">
              <w:rPr>
                <w:rFonts w:ascii="Times New Roman" w:hAnsi="Times New Roman"/>
                <w:sz w:val="24"/>
                <w:szCs w:val="24"/>
              </w:rPr>
              <w:t>34660</w:t>
            </w:r>
          </w:p>
        </w:tc>
      </w:tr>
      <w:tr w:rsidR="001666D1" w:rsidRPr="00FD409A" w:rsidTr="001666D1">
        <w:trPr>
          <w:trHeight w:val="530"/>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sidRPr="00FD409A">
              <w:rPr>
                <w:rFonts w:ascii="Times New Roman" w:hAnsi="Times New Roman"/>
                <w:sz w:val="24"/>
                <w:szCs w:val="24"/>
              </w:rPr>
              <w:t>25</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24.01.2020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508766</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DhanushMalleshappaHosalli</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Amplifon, ENZO598 DVI SP Digital BTE(2)</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35200</w:t>
            </w:r>
          </w:p>
        </w:tc>
      </w:tr>
      <w:tr w:rsidR="001666D1" w:rsidRPr="00FD409A" w:rsidTr="001666D1">
        <w:trPr>
          <w:trHeight w:val="530"/>
        </w:trPr>
        <w:tc>
          <w:tcPr>
            <w:tcW w:w="558" w:type="dxa"/>
            <w:tcBorders>
              <w:top w:val="single" w:sz="4" w:space="0" w:color="auto"/>
              <w:left w:val="single" w:sz="4" w:space="0" w:color="auto"/>
              <w:bottom w:val="single" w:sz="4" w:space="0" w:color="auto"/>
              <w:right w:val="single" w:sz="4" w:space="0" w:color="auto"/>
            </w:tcBorders>
          </w:tcPr>
          <w:p w:rsidR="001666D1" w:rsidRPr="00FD409A" w:rsidRDefault="001666D1" w:rsidP="001666D1">
            <w:pPr>
              <w:rPr>
                <w:rFonts w:ascii="Times New Roman" w:hAnsi="Times New Roman"/>
                <w:sz w:val="24"/>
                <w:szCs w:val="24"/>
              </w:rPr>
            </w:pPr>
            <w:r>
              <w:rPr>
                <w:rFonts w:ascii="Times New Roman" w:hAnsi="Times New Roman"/>
                <w:sz w:val="24"/>
                <w:szCs w:val="24"/>
              </w:rPr>
              <w:t>26</w:t>
            </w:r>
          </w:p>
        </w:tc>
        <w:tc>
          <w:tcPr>
            <w:tcW w:w="135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31.01.2020</w:t>
            </w:r>
          </w:p>
        </w:tc>
        <w:tc>
          <w:tcPr>
            <w:tcW w:w="1174"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center"/>
              <w:rPr>
                <w:rFonts w:ascii="Times New Roman" w:hAnsi="Times New Roman"/>
                <w:sz w:val="24"/>
                <w:szCs w:val="24"/>
              </w:rPr>
            </w:pPr>
            <w:r w:rsidRPr="00C30736">
              <w:rPr>
                <w:rFonts w:ascii="Times New Roman" w:hAnsi="Times New Roman"/>
                <w:sz w:val="24"/>
                <w:szCs w:val="24"/>
              </w:rPr>
              <w:t>512797</w:t>
            </w:r>
          </w:p>
        </w:tc>
        <w:tc>
          <w:tcPr>
            <w:tcW w:w="20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Kamalamma</w:t>
            </w:r>
          </w:p>
        </w:tc>
        <w:tc>
          <w:tcPr>
            <w:tcW w:w="306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rPr>
                <w:rFonts w:ascii="Times New Roman" w:hAnsi="Times New Roman"/>
                <w:sz w:val="24"/>
                <w:szCs w:val="24"/>
              </w:rPr>
            </w:pPr>
            <w:r w:rsidRPr="00C30736">
              <w:rPr>
                <w:rFonts w:ascii="Times New Roman" w:hAnsi="Times New Roman"/>
                <w:sz w:val="24"/>
                <w:szCs w:val="24"/>
              </w:rPr>
              <w:t>Danavox, Logar 490 DVI SP Digital BTE(1)</w:t>
            </w:r>
          </w:p>
        </w:tc>
        <w:tc>
          <w:tcPr>
            <w:tcW w:w="1170" w:type="dxa"/>
            <w:tcBorders>
              <w:top w:val="single" w:sz="4" w:space="0" w:color="auto"/>
              <w:left w:val="single" w:sz="4" w:space="0" w:color="auto"/>
              <w:bottom w:val="single" w:sz="4" w:space="0" w:color="auto"/>
              <w:right w:val="single" w:sz="4" w:space="0" w:color="auto"/>
            </w:tcBorders>
          </w:tcPr>
          <w:p w:rsidR="001666D1" w:rsidRPr="00C30736" w:rsidRDefault="001666D1" w:rsidP="001666D1">
            <w:pPr>
              <w:jc w:val="right"/>
              <w:rPr>
                <w:rFonts w:ascii="Times New Roman" w:hAnsi="Times New Roman"/>
                <w:sz w:val="24"/>
                <w:szCs w:val="24"/>
              </w:rPr>
            </w:pPr>
            <w:r w:rsidRPr="00C30736">
              <w:rPr>
                <w:rFonts w:ascii="Times New Roman" w:hAnsi="Times New Roman"/>
                <w:sz w:val="24"/>
                <w:szCs w:val="24"/>
              </w:rPr>
              <w:t>13130</w:t>
            </w:r>
          </w:p>
        </w:tc>
      </w:tr>
    </w:tbl>
    <w:p w:rsidR="007B620C" w:rsidRDefault="007B620C" w:rsidP="00B044AE">
      <w:pPr>
        <w:shd w:val="clear" w:color="auto" w:fill="FFFFFF" w:themeFill="background1"/>
        <w:tabs>
          <w:tab w:val="left" w:pos="-180"/>
          <w:tab w:val="left" w:pos="0"/>
        </w:tabs>
        <w:spacing w:line="240" w:lineRule="auto"/>
        <w:rPr>
          <w:rFonts w:ascii="Times New Roman" w:hAnsi="Times New Roman" w:cs="Times New Roman"/>
          <w:b/>
          <w:sz w:val="24"/>
          <w:szCs w:val="24"/>
        </w:rPr>
      </w:pPr>
    </w:p>
    <w:p w:rsidR="007B620C" w:rsidRDefault="007B620C"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7B620C" w:rsidRDefault="007B620C"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7B620C" w:rsidRDefault="007B620C"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880784" w:rsidRDefault="00880784" w:rsidP="00B044AE">
      <w:pPr>
        <w:shd w:val="clear" w:color="auto" w:fill="FFFFFF" w:themeFill="background1"/>
        <w:tabs>
          <w:tab w:val="left" w:pos="-180"/>
          <w:tab w:val="left" w:pos="0"/>
        </w:tabs>
        <w:spacing w:after="0" w:line="240" w:lineRule="auto"/>
        <w:rPr>
          <w:rFonts w:ascii="Times New Roman" w:hAnsi="Times New Roman" w:cs="Times New Roman"/>
          <w:b/>
          <w:sz w:val="24"/>
          <w:szCs w:val="24"/>
        </w:rPr>
      </w:pPr>
    </w:p>
    <w:p w:rsidR="005946FC" w:rsidRDefault="005946FC" w:rsidP="002A5D42">
      <w:pPr>
        <w:shd w:val="clear" w:color="auto" w:fill="FFFFFF" w:themeFill="background1"/>
        <w:tabs>
          <w:tab w:val="left" w:pos="-180"/>
          <w:tab w:val="left" w:pos="0"/>
        </w:tabs>
        <w:spacing w:after="0" w:line="240" w:lineRule="auto"/>
        <w:jc w:val="center"/>
        <w:rPr>
          <w:rFonts w:ascii="Times New Roman" w:hAnsi="Times New Roman" w:cs="Times New Roman"/>
          <w:b/>
          <w:sz w:val="24"/>
          <w:szCs w:val="24"/>
        </w:rPr>
      </w:pPr>
    </w:p>
    <w:p w:rsidR="00256CAB" w:rsidRDefault="00256CAB" w:rsidP="00935827">
      <w:pPr>
        <w:shd w:val="clear" w:color="auto" w:fill="FFFFFF" w:themeFill="background1"/>
        <w:tabs>
          <w:tab w:val="left" w:pos="-180"/>
          <w:tab w:val="left" w:pos="0"/>
        </w:tabs>
        <w:spacing w:line="240" w:lineRule="auto"/>
        <w:rPr>
          <w:rFonts w:ascii="Times New Roman" w:hAnsi="Times New Roman" w:cs="Times New Roman"/>
          <w:b/>
          <w:sz w:val="24"/>
          <w:szCs w:val="24"/>
        </w:rPr>
      </w:pPr>
    </w:p>
    <w:p w:rsidR="00B044AE" w:rsidRPr="00717808" w:rsidRDefault="00B044AE" w:rsidP="00B044AE">
      <w:pPr>
        <w:shd w:val="clear" w:color="auto" w:fill="FFFFFF" w:themeFill="background1"/>
        <w:tabs>
          <w:tab w:val="left" w:pos="-180"/>
          <w:tab w:val="left" w:pos="0"/>
        </w:tabs>
        <w:spacing w:after="0" w:line="240" w:lineRule="auto"/>
        <w:rPr>
          <w:rFonts w:ascii="Times New Roman" w:hAnsi="Times New Roman" w:cs="Times New Roman"/>
          <w:sz w:val="24"/>
          <w:szCs w:val="24"/>
          <w:cs/>
          <w:lang w:bidi="hi-IN"/>
        </w:rPr>
      </w:pPr>
      <w:r w:rsidRPr="00717808">
        <w:rPr>
          <w:rFonts w:ascii="Times New Roman" w:hAnsi="Times New Roman" w:cs="Times New Roman"/>
          <w:b/>
          <w:sz w:val="24"/>
          <w:szCs w:val="24"/>
        </w:rPr>
        <w:t xml:space="preserve">PUBLIC EDUCATION AND OUTREACH SERVICES / </w:t>
      </w:r>
      <w:r w:rsidRPr="00717808">
        <w:rPr>
          <w:rFonts w:ascii="Times New Roman" w:hAnsi="Times New Roman" w:cs="Mangal"/>
          <w:sz w:val="24"/>
          <w:szCs w:val="24"/>
          <w:cs/>
          <w:lang w:bidi="hi-IN"/>
        </w:rPr>
        <w:t>सार्वजनिकशिक्षाऔरआउटरीचसेवाएं</w:t>
      </w:r>
    </w:p>
    <w:p w:rsidR="00B044AE" w:rsidRPr="00717808" w:rsidRDefault="00B044AE" w:rsidP="00B044AE">
      <w:pPr>
        <w:shd w:val="clear" w:color="auto" w:fill="FFFFFF" w:themeFill="background1"/>
        <w:tabs>
          <w:tab w:val="left" w:pos="-180"/>
          <w:tab w:val="left" w:pos="0"/>
        </w:tabs>
        <w:spacing w:after="0" w:line="240" w:lineRule="auto"/>
        <w:jc w:val="center"/>
        <w:rPr>
          <w:rFonts w:ascii="Times New Roman" w:hAnsi="Times New Roman" w:cs="Times New Roman"/>
          <w:sz w:val="24"/>
          <w:szCs w:val="24"/>
        </w:rPr>
      </w:pPr>
    </w:p>
    <w:p w:rsidR="00B044AE" w:rsidRPr="003F1668" w:rsidRDefault="00B044AE" w:rsidP="00B044AE">
      <w:pPr>
        <w:shd w:val="clear" w:color="auto" w:fill="FFFFFF" w:themeFill="background1"/>
        <w:tabs>
          <w:tab w:val="left" w:pos="-180"/>
          <w:tab w:val="left" w:pos="0"/>
        </w:tabs>
        <w:spacing w:after="0" w:line="240" w:lineRule="auto"/>
        <w:jc w:val="center"/>
        <w:rPr>
          <w:rFonts w:ascii="Times New Roman" w:hAnsi="Times New Roman" w:cs="Times New Roman"/>
          <w:sz w:val="14"/>
          <w:szCs w:val="24"/>
        </w:rPr>
      </w:pPr>
    </w:p>
    <w:p w:rsidR="00B044AE" w:rsidRPr="00717808" w:rsidRDefault="00B044AE" w:rsidP="0089528A">
      <w:pPr>
        <w:pStyle w:val="ListParagraph"/>
        <w:numPr>
          <w:ilvl w:val="0"/>
          <w:numId w:val="22"/>
        </w:numPr>
        <w:shd w:val="clear" w:color="auto" w:fill="FFFFFF" w:themeFill="background1"/>
        <w:tabs>
          <w:tab w:val="left" w:pos="-180"/>
          <w:tab w:val="left" w:pos="0"/>
        </w:tabs>
        <w:spacing w:after="120" w:line="240" w:lineRule="auto"/>
        <w:ind w:left="360"/>
        <w:rPr>
          <w:rFonts w:ascii="Times New Roman" w:hAnsi="Times New Roman"/>
          <w:b/>
        </w:rPr>
      </w:pPr>
      <w:r w:rsidRPr="00717808">
        <w:rPr>
          <w:rFonts w:ascii="Times New Roman" w:hAnsi="Times New Roman"/>
          <w:b/>
        </w:rPr>
        <w:t xml:space="preserve">Communication Disorders Screening Camps </w:t>
      </w:r>
      <w:r w:rsidRPr="00717808">
        <w:rPr>
          <w:rFonts w:ascii="Times New Roman" w:hAnsi="Times New Roman"/>
          <w:b/>
        </w:rPr>
        <w:lastRenderedPageBreak/>
        <w:tab/>
      </w:r>
      <w:r w:rsidRPr="00717808">
        <w:rPr>
          <w:rFonts w:ascii="Times New Roman" w:hAnsi="Times New Roman"/>
          <w:b/>
        </w:rPr>
        <w:tab/>
      </w:r>
      <w:r w:rsidRPr="00717808">
        <w:rPr>
          <w:rFonts w:ascii="Times New Roman" w:hAnsi="Times New Roman"/>
          <w:b/>
        </w:rPr>
        <w:tab/>
        <w:t>:</w:t>
      </w:r>
      <w:r w:rsidRPr="00717808">
        <w:rPr>
          <w:rFonts w:ascii="Times New Roman" w:hAnsi="Times New Roman"/>
          <w:b/>
        </w:rPr>
        <w:tab/>
      </w:r>
      <w:r w:rsidRPr="00717808">
        <w:rPr>
          <w:rFonts w:ascii="Times New Roman" w:hAnsi="Times New Roman"/>
        </w:rPr>
        <w:t>Nil</w:t>
      </w:r>
    </w:p>
    <w:p w:rsidR="00B044AE" w:rsidRPr="00717808" w:rsidRDefault="00B044AE" w:rsidP="00B044AE">
      <w:pPr>
        <w:pStyle w:val="ListParagraph"/>
        <w:shd w:val="clear" w:color="auto" w:fill="FFFFFF" w:themeFill="background1"/>
        <w:tabs>
          <w:tab w:val="left" w:pos="-180"/>
          <w:tab w:val="left" w:pos="0"/>
        </w:tabs>
        <w:spacing w:after="120" w:line="240" w:lineRule="auto"/>
        <w:ind w:left="360" w:hanging="360"/>
        <w:rPr>
          <w:rFonts w:ascii="Times New Roman" w:hAnsi="Times New Roman"/>
        </w:rPr>
      </w:pPr>
      <w:r w:rsidRPr="00717808">
        <w:rPr>
          <w:rFonts w:ascii="Times New Roman" w:hAnsi="Times New Roman"/>
          <w:b/>
        </w:rPr>
        <w:tab/>
        <w:t>(</w:t>
      </w:r>
      <w:r w:rsidRPr="00717808">
        <w:rPr>
          <w:rFonts w:ascii="Times New Roman" w:hAnsi="Times New Roman"/>
        </w:rPr>
        <w:t>Details such as</w:t>
      </w:r>
      <w:r w:rsidRPr="00717808">
        <w:rPr>
          <w:rFonts w:ascii="Times New Roman" w:hAnsi="Times New Roman"/>
          <w:b/>
        </w:rPr>
        <w:t xml:space="preserve"> v</w:t>
      </w:r>
      <w:r w:rsidRPr="00717808">
        <w:rPr>
          <w:rFonts w:ascii="Times New Roman" w:hAnsi="Times New Roman"/>
        </w:rPr>
        <w:t xml:space="preserve">enue, Staff deputed, No. of clients seen, </w:t>
      </w:r>
    </w:p>
    <w:p w:rsidR="00B044AE" w:rsidRPr="00717808" w:rsidRDefault="00B044AE" w:rsidP="00B044AE">
      <w:pPr>
        <w:pStyle w:val="ListParagraph"/>
        <w:shd w:val="clear" w:color="auto" w:fill="FFFFFF" w:themeFill="background1"/>
        <w:tabs>
          <w:tab w:val="left" w:pos="-180"/>
          <w:tab w:val="left" w:pos="0"/>
        </w:tabs>
        <w:spacing w:after="120" w:line="240" w:lineRule="auto"/>
        <w:ind w:left="360" w:hanging="360"/>
        <w:rPr>
          <w:rFonts w:ascii="Times New Roman" w:hAnsi="Times New Roman"/>
          <w:b/>
        </w:rPr>
      </w:pPr>
      <w:r w:rsidRPr="00717808">
        <w:rPr>
          <w:rFonts w:ascii="Times New Roman" w:hAnsi="Times New Roman"/>
        </w:rPr>
        <w:tab/>
        <w:t xml:space="preserve"> Assessment &amp; Rehabilitation Details)  </w:t>
      </w:r>
      <w:r w:rsidRPr="00717808">
        <w:rPr>
          <w:rFonts w:ascii="Times New Roman" w:hAnsi="Times New Roman"/>
          <w:b/>
        </w:rPr>
        <w:tab/>
      </w:r>
    </w:p>
    <w:p w:rsidR="00B044AE" w:rsidRPr="00717808" w:rsidRDefault="00B044AE" w:rsidP="00B044AE">
      <w:pPr>
        <w:pStyle w:val="ListParagraph"/>
        <w:shd w:val="clear" w:color="auto" w:fill="FFFFFF" w:themeFill="background1"/>
        <w:tabs>
          <w:tab w:val="left" w:pos="-180"/>
          <w:tab w:val="left" w:pos="0"/>
        </w:tabs>
        <w:spacing w:after="120" w:line="240" w:lineRule="auto"/>
        <w:ind w:left="360" w:hanging="360"/>
        <w:rPr>
          <w:rFonts w:ascii="Times New Roman" w:hAnsi="Times New Roman"/>
          <w:b/>
        </w:rPr>
      </w:pPr>
      <w:r w:rsidRPr="00717808">
        <w:rPr>
          <w:rFonts w:ascii="Times New Roman" w:hAnsi="Times New Roman"/>
          <w:b/>
        </w:rPr>
        <w:tab/>
      </w:r>
    </w:p>
    <w:p w:rsidR="00B044AE" w:rsidRPr="00717808" w:rsidRDefault="00B044AE" w:rsidP="00ED66E6">
      <w:pPr>
        <w:pStyle w:val="ListParagraph"/>
        <w:numPr>
          <w:ilvl w:val="0"/>
          <w:numId w:val="22"/>
        </w:numPr>
        <w:shd w:val="clear" w:color="auto" w:fill="FFFFFF" w:themeFill="background1"/>
        <w:tabs>
          <w:tab w:val="left" w:pos="-180"/>
          <w:tab w:val="left" w:pos="0"/>
        </w:tabs>
        <w:spacing w:after="0" w:line="360" w:lineRule="auto"/>
        <w:ind w:left="360"/>
        <w:rPr>
          <w:rFonts w:ascii="Times New Roman" w:hAnsi="Times New Roman"/>
          <w:b/>
        </w:rPr>
      </w:pPr>
      <w:r w:rsidRPr="00717808">
        <w:rPr>
          <w:rFonts w:ascii="Times New Roman" w:hAnsi="Times New Roman"/>
          <w:b/>
        </w:rPr>
        <w:t>Other Outreach Services</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t>:</w:t>
      </w:r>
      <w:r w:rsidRPr="00717808">
        <w:rPr>
          <w:rFonts w:ascii="Times New Roman" w:hAnsi="Times New Roman"/>
          <w:b/>
        </w:rPr>
        <w:tab/>
      </w:r>
      <w:r w:rsidRPr="00717808">
        <w:rPr>
          <w:rFonts w:ascii="Times New Roman" w:hAnsi="Times New Roman"/>
        </w:rPr>
        <w:t>Nil</w:t>
      </w:r>
    </w:p>
    <w:p w:rsidR="00B044AE" w:rsidRPr="00717808" w:rsidRDefault="00B044AE" w:rsidP="00ED66E6">
      <w:pPr>
        <w:pStyle w:val="ListParagraph"/>
        <w:numPr>
          <w:ilvl w:val="0"/>
          <w:numId w:val="22"/>
        </w:numPr>
        <w:shd w:val="clear" w:color="auto" w:fill="FFFFFF" w:themeFill="background1"/>
        <w:tabs>
          <w:tab w:val="left" w:pos="-180"/>
          <w:tab w:val="left" w:pos="0"/>
        </w:tabs>
        <w:spacing w:after="0" w:line="360" w:lineRule="auto"/>
        <w:ind w:left="360"/>
        <w:rPr>
          <w:rFonts w:ascii="Times New Roman" w:hAnsi="Times New Roman"/>
        </w:rPr>
      </w:pPr>
      <w:r w:rsidRPr="00717808">
        <w:rPr>
          <w:rFonts w:ascii="Times New Roman" w:hAnsi="Times New Roman"/>
          <w:b/>
        </w:rPr>
        <w:t>Public lecture series</w:t>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r>
      <w:r w:rsidRPr="00717808">
        <w:rPr>
          <w:rFonts w:ascii="Times New Roman" w:hAnsi="Times New Roman"/>
          <w:b/>
        </w:rPr>
        <w:tab/>
        <w:t>:</w:t>
      </w:r>
      <w:r w:rsidRPr="00717808">
        <w:rPr>
          <w:rFonts w:ascii="Times New Roman" w:hAnsi="Times New Roman"/>
          <w:b/>
        </w:rPr>
        <w:tab/>
      </w:r>
      <w:r w:rsidRPr="00717808">
        <w:rPr>
          <w:rFonts w:ascii="Times New Roman" w:hAnsi="Times New Roman"/>
        </w:rPr>
        <w:t>Nil</w:t>
      </w:r>
    </w:p>
    <w:p w:rsidR="00B044AE" w:rsidRPr="00717808" w:rsidRDefault="00B044AE" w:rsidP="00B044AE">
      <w:pPr>
        <w:pStyle w:val="ListParagraph"/>
        <w:shd w:val="clear" w:color="auto" w:fill="FFFFFF" w:themeFill="background1"/>
        <w:tabs>
          <w:tab w:val="left" w:pos="-180"/>
          <w:tab w:val="left" w:pos="0"/>
        </w:tabs>
        <w:spacing w:after="0" w:line="240" w:lineRule="auto"/>
        <w:rPr>
          <w:rFonts w:ascii="Times New Roman" w:hAnsi="Times New Roman"/>
          <w:b/>
        </w:rPr>
      </w:pPr>
    </w:p>
    <w:p w:rsidR="00B044AE" w:rsidRPr="00717808" w:rsidRDefault="00B044AE" w:rsidP="00B044AE">
      <w:pPr>
        <w:pStyle w:val="HTMLPreformatted"/>
        <w:shd w:val="clear" w:color="auto" w:fill="FFFFFF" w:themeFill="background1"/>
        <w:rPr>
          <w:rFonts w:ascii="Times New Roman" w:hAnsi="Times New Roman" w:cs="Times New Roman"/>
          <w:sz w:val="24"/>
          <w:szCs w:val="24"/>
        </w:rPr>
      </w:pPr>
      <w:r w:rsidRPr="00717808">
        <w:rPr>
          <w:rFonts w:ascii="Times New Roman" w:hAnsi="Times New Roman" w:cs="Times New Roman"/>
          <w:b/>
          <w:sz w:val="24"/>
          <w:szCs w:val="24"/>
        </w:rPr>
        <w:t>Technological consultancy services/</w:t>
      </w:r>
      <w:r w:rsidRPr="00717808">
        <w:rPr>
          <w:rFonts w:ascii="Times New Roman" w:hAnsi="Times New Roman" w:cs="Mangal"/>
          <w:sz w:val="24"/>
          <w:szCs w:val="24"/>
          <w:cs/>
          <w:lang w:bidi="hi-IN"/>
        </w:rPr>
        <w:t>तकनीकीपरामर्शसेवाएं</w:t>
      </w:r>
      <w:r w:rsidRPr="00717808">
        <w:rPr>
          <w:rFonts w:ascii="Times New Roman" w:hAnsi="Times New Roman" w:cs="Times New Roman"/>
          <w:sz w:val="24"/>
          <w:szCs w:val="24"/>
          <w:cs/>
          <w:lang w:bidi="hi-IN"/>
        </w:rPr>
        <w:tab/>
        <w:t xml:space="preserve">:     </w:t>
      </w:r>
      <w:r w:rsidRPr="00717808">
        <w:rPr>
          <w:rFonts w:ascii="Times New Roman" w:hAnsi="Times New Roman" w:cs="Times New Roman"/>
          <w:sz w:val="24"/>
          <w:szCs w:val="24"/>
        </w:rPr>
        <w:t>Nil</w:t>
      </w:r>
    </w:p>
    <w:p w:rsidR="00B044AE" w:rsidRPr="00EB75B4" w:rsidRDefault="00B044AE" w:rsidP="00B044AE">
      <w:pPr>
        <w:pStyle w:val="HTMLPreformatted"/>
        <w:shd w:val="clear" w:color="auto" w:fill="FFFFFF" w:themeFill="background1"/>
        <w:rPr>
          <w:rFonts w:ascii="Times New Roman" w:hAnsi="Times New Roman" w:cs="Times New Roman"/>
          <w:color w:val="FF0000"/>
          <w:sz w:val="24"/>
          <w:szCs w:val="24"/>
          <w:lang w:val="en-IN" w:bidi="hi-IN"/>
        </w:rPr>
      </w:pPr>
      <w:r w:rsidRPr="00717808">
        <w:rPr>
          <w:rFonts w:ascii="Times New Roman" w:hAnsi="Times New Roman" w:cs="Times New Roman"/>
          <w:b/>
          <w:sz w:val="24"/>
          <w:szCs w:val="24"/>
        </w:rPr>
        <w:t xml:space="preserve">Awards and honors / </w:t>
      </w:r>
      <w:r w:rsidRPr="00717808">
        <w:rPr>
          <w:rFonts w:ascii="Times New Roman" w:hAnsi="Times New Roman" w:cs="Mangal"/>
          <w:sz w:val="24"/>
          <w:szCs w:val="24"/>
          <w:cs/>
          <w:lang w:bidi="hi-IN"/>
        </w:rPr>
        <w:t>पुरस्कारऔरसम्मान</w:t>
      </w:r>
      <w:r w:rsidR="00075086">
        <w:rPr>
          <w:rFonts w:ascii="Times New Roman" w:hAnsi="Times New Roman" w:cs="Times New Roman"/>
          <w:sz w:val="24"/>
          <w:szCs w:val="24"/>
          <w:cs/>
          <w:lang w:bidi="hi-IN"/>
        </w:rPr>
        <w:tab/>
      </w:r>
      <w:r w:rsidR="00075086">
        <w:rPr>
          <w:rFonts w:ascii="Times New Roman" w:hAnsi="Times New Roman" w:cs="Times New Roman"/>
          <w:sz w:val="24"/>
          <w:szCs w:val="24"/>
          <w:cs/>
          <w:lang w:bidi="hi-IN"/>
        </w:rPr>
        <w:tab/>
      </w:r>
      <w:r w:rsidR="00075086">
        <w:rPr>
          <w:rFonts w:ascii="Times New Roman" w:hAnsi="Times New Roman" w:cs="Times New Roman"/>
          <w:sz w:val="24"/>
          <w:szCs w:val="24"/>
          <w:cs/>
          <w:lang w:bidi="hi-IN"/>
        </w:rPr>
        <w:tab/>
      </w:r>
      <w:r w:rsidR="00075086" w:rsidRPr="00267922">
        <w:rPr>
          <w:rFonts w:ascii="Times New Roman" w:hAnsi="Times New Roman" w:cs="Times New Roman"/>
          <w:color w:val="FF0000"/>
          <w:sz w:val="24"/>
          <w:szCs w:val="24"/>
          <w:cs/>
          <w:lang w:bidi="hi-IN"/>
        </w:rPr>
        <w:t>:</w:t>
      </w:r>
      <w:r w:rsidR="00EB75B4" w:rsidRPr="00EB75B4">
        <w:rPr>
          <w:rFonts w:ascii="Times New Roman" w:hAnsi="Times New Roman" w:cs="Times New Roman"/>
          <w:sz w:val="24"/>
          <w:szCs w:val="24"/>
          <w:lang w:bidi="hi-IN"/>
        </w:rPr>
        <w:t>Nil</w:t>
      </w:r>
    </w:p>
    <w:p w:rsidR="00B044AE" w:rsidRPr="00717808" w:rsidRDefault="00B044AE" w:rsidP="00B044AE">
      <w:pPr>
        <w:pStyle w:val="HTMLPreformatted"/>
        <w:shd w:val="clear" w:color="auto" w:fill="FFFFFF" w:themeFill="background1"/>
        <w:rPr>
          <w:rFonts w:ascii="Times New Roman" w:hAnsi="Times New Roman" w:cs="Times New Roman"/>
          <w:b/>
          <w:sz w:val="24"/>
          <w:szCs w:val="24"/>
        </w:rPr>
      </w:pPr>
      <w:r w:rsidRPr="00717808">
        <w:rPr>
          <w:rFonts w:ascii="Times New Roman" w:hAnsi="Times New Roman" w:cs="Times New Roman"/>
          <w:b/>
          <w:sz w:val="24"/>
          <w:szCs w:val="24"/>
        </w:rPr>
        <w:t>received by Faculty and Staff</w:t>
      </w:r>
      <w:r w:rsidRPr="00717808">
        <w:rPr>
          <w:rFonts w:ascii="Times New Roman" w:hAnsi="Times New Roman" w:cs="Times New Roman"/>
          <w:b/>
          <w:sz w:val="24"/>
          <w:szCs w:val="24"/>
        </w:rPr>
        <w:tab/>
      </w:r>
      <w:r w:rsidRPr="00717808">
        <w:rPr>
          <w:rFonts w:ascii="Times New Roman" w:hAnsi="Times New Roman" w:cs="Times New Roman"/>
          <w:b/>
          <w:sz w:val="24"/>
          <w:szCs w:val="24"/>
        </w:rPr>
        <w:tab/>
      </w:r>
      <w:r w:rsidRPr="00717808">
        <w:rPr>
          <w:rFonts w:ascii="Times New Roman" w:hAnsi="Times New Roman" w:cs="Times New Roman"/>
          <w:b/>
          <w:sz w:val="24"/>
          <w:szCs w:val="24"/>
        </w:rPr>
        <w:tab/>
      </w:r>
      <w:r w:rsidRPr="00717808">
        <w:rPr>
          <w:rFonts w:ascii="Times New Roman" w:hAnsi="Times New Roman" w:cs="Times New Roman"/>
          <w:b/>
          <w:sz w:val="24"/>
          <w:szCs w:val="24"/>
        </w:rPr>
        <w:tab/>
      </w:r>
    </w:p>
    <w:p w:rsidR="00B044AE" w:rsidRPr="00717808" w:rsidRDefault="00B044AE" w:rsidP="00B044AE">
      <w:pPr>
        <w:pStyle w:val="HTMLPreformatted"/>
        <w:shd w:val="clear" w:color="auto" w:fill="FFFFFF" w:themeFill="background1"/>
        <w:rPr>
          <w:rFonts w:ascii="Times New Roman" w:hAnsi="Times New Roman" w:cs="Times New Roman"/>
          <w:b/>
          <w:sz w:val="24"/>
          <w:szCs w:val="24"/>
        </w:rPr>
      </w:pPr>
    </w:p>
    <w:p w:rsidR="00B044AE" w:rsidRPr="00717808" w:rsidRDefault="00B044AE" w:rsidP="00B044AE">
      <w:pPr>
        <w:shd w:val="clear" w:color="auto" w:fill="FFFFFF" w:themeFill="background1"/>
        <w:spacing w:after="0" w:line="240" w:lineRule="auto"/>
        <w:rPr>
          <w:rFonts w:ascii="Times New Roman" w:hAnsi="Times New Roman" w:cs="Times New Roman"/>
          <w:b/>
          <w:sz w:val="24"/>
          <w:szCs w:val="24"/>
        </w:rPr>
      </w:pPr>
      <w:r w:rsidRPr="00717808">
        <w:rPr>
          <w:rFonts w:ascii="Times New Roman" w:hAnsi="Times New Roman" w:cs="Times New Roman"/>
          <w:b/>
          <w:sz w:val="24"/>
          <w:szCs w:val="24"/>
        </w:rPr>
        <w:t xml:space="preserve">Extra curricular activities / </w:t>
      </w:r>
      <w:r w:rsidRPr="00717808">
        <w:rPr>
          <w:rFonts w:ascii="Times New Roman" w:hAnsi="Times New Roman" w:cs="Mangal"/>
          <w:sz w:val="24"/>
          <w:szCs w:val="24"/>
          <w:cs/>
          <w:lang w:bidi="hi-IN"/>
        </w:rPr>
        <w:t>पाठ्येतरगतिविधियां</w:t>
      </w:r>
      <w:r w:rsidRPr="00717808">
        <w:rPr>
          <w:rFonts w:ascii="Times New Roman" w:hAnsi="Times New Roman" w:cs="Times New Roman"/>
          <w:sz w:val="24"/>
          <w:szCs w:val="24"/>
          <w:cs/>
          <w:lang w:bidi="hi-IN"/>
        </w:rPr>
        <w:tab/>
      </w:r>
      <w:r w:rsidRPr="00717808">
        <w:rPr>
          <w:rFonts w:ascii="Times New Roman" w:hAnsi="Times New Roman" w:cs="Times New Roman"/>
          <w:sz w:val="24"/>
          <w:szCs w:val="24"/>
          <w:cs/>
          <w:lang w:bidi="hi-IN"/>
        </w:rPr>
        <w:tab/>
      </w:r>
      <w:r w:rsidRPr="00717808">
        <w:rPr>
          <w:rFonts w:ascii="Times New Roman" w:hAnsi="Times New Roman" w:cs="Times New Roman"/>
          <w:sz w:val="24"/>
          <w:szCs w:val="24"/>
          <w:cs/>
          <w:lang w:bidi="hi-IN"/>
        </w:rPr>
        <w:tab/>
        <w:t>:</w:t>
      </w:r>
      <w:r w:rsidRPr="00717808">
        <w:rPr>
          <w:rFonts w:ascii="Times New Roman" w:hAnsi="Times New Roman" w:cs="Times New Roman"/>
          <w:sz w:val="24"/>
          <w:szCs w:val="24"/>
          <w:cs/>
          <w:lang w:bidi="hi-IN"/>
        </w:rPr>
        <w:tab/>
      </w:r>
      <w:r w:rsidRPr="00717808">
        <w:rPr>
          <w:rFonts w:ascii="Times New Roman" w:hAnsi="Times New Roman" w:cs="Times New Roman"/>
          <w:sz w:val="24"/>
          <w:szCs w:val="24"/>
        </w:rPr>
        <w:t>Nil</w:t>
      </w:r>
    </w:p>
    <w:p w:rsidR="00B044AE" w:rsidRPr="00717808" w:rsidRDefault="00B044AE" w:rsidP="00B044AE">
      <w:pPr>
        <w:pStyle w:val="HTMLPreformatted"/>
        <w:shd w:val="clear" w:color="auto" w:fill="FFFFFF" w:themeFill="background1"/>
        <w:rPr>
          <w:rFonts w:ascii="Times New Roman" w:hAnsi="Times New Roman" w:cs="Times New Roman"/>
          <w:sz w:val="24"/>
          <w:szCs w:val="24"/>
        </w:rPr>
      </w:pPr>
      <w:r w:rsidRPr="00717808">
        <w:rPr>
          <w:rFonts w:ascii="Times New Roman" w:hAnsi="Times New Roman" w:cs="Times New Roman"/>
          <w:b/>
          <w:sz w:val="24"/>
          <w:szCs w:val="24"/>
        </w:rPr>
        <w:t>Major events/</w:t>
      </w:r>
      <w:r w:rsidRPr="00717808">
        <w:rPr>
          <w:rFonts w:ascii="Times New Roman" w:hAnsi="Times New Roman" w:cs="Mangal"/>
          <w:sz w:val="24"/>
          <w:szCs w:val="24"/>
          <w:cs/>
          <w:lang w:bidi="hi-IN"/>
        </w:rPr>
        <w:t>प्रमुखईवेंट</w:t>
      </w:r>
      <w:r w:rsidR="00E966A3">
        <w:rPr>
          <w:rFonts w:ascii="Times New Roman" w:hAnsi="Times New Roman" w:cs="Times New Roman"/>
          <w:sz w:val="24"/>
          <w:szCs w:val="24"/>
          <w:cs/>
          <w:lang w:bidi="hi-IN"/>
        </w:rPr>
        <w:tab/>
      </w:r>
      <w:r w:rsidR="00E966A3">
        <w:rPr>
          <w:rFonts w:ascii="Times New Roman" w:hAnsi="Times New Roman" w:cs="Times New Roman"/>
          <w:sz w:val="24"/>
          <w:szCs w:val="24"/>
          <w:cs/>
          <w:lang w:bidi="hi-IN"/>
        </w:rPr>
        <w:tab/>
      </w:r>
      <w:r w:rsidR="00E966A3">
        <w:rPr>
          <w:rFonts w:ascii="Times New Roman" w:hAnsi="Times New Roman" w:cs="Times New Roman"/>
          <w:sz w:val="24"/>
          <w:szCs w:val="24"/>
          <w:cs/>
          <w:lang w:bidi="hi-IN"/>
        </w:rPr>
        <w:tab/>
      </w:r>
      <w:r w:rsidR="00E966A3">
        <w:rPr>
          <w:rFonts w:ascii="Times New Roman" w:hAnsi="Times New Roman" w:cs="Times New Roman"/>
          <w:sz w:val="24"/>
          <w:szCs w:val="24"/>
          <w:cs/>
          <w:lang w:bidi="hi-IN"/>
        </w:rPr>
        <w:tab/>
      </w:r>
      <w:r w:rsidR="00E966A3">
        <w:rPr>
          <w:rFonts w:ascii="Times New Roman" w:hAnsi="Times New Roman" w:cs="Times New Roman"/>
          <w:sz w:val="24"/>
          <w:szCs w:val="24"/>
          <w:cs/>
          <w:lang w:bidi="hi-IN"/>
        </w:rPr>
        <w:tab/>
        <w:t xml:space="preserve"> :           </w:t>
      </w:r>
      <w:r w:rsidRPr="00717808">
        <w:rPr>
          <w:rFonts w:ascii="Times New Roman" w:hAnsi="Times New Roman" w:cs="Times New Roman"/>
          <w:sz w:val="24"/>
          <w:szCs w:val="24"/>
        </w:rPr>
        <w:t>Nil</w:t>
      </w:r>
    </w:p>
    <w:p w:rsidR="00B044AE" w:rsidRPr="00717808" w:rsidRDefault="00B044AE" w:rsidP="00B044AE">
      <w:pPr>
        <w:shd w:val="clear" w:color="auto" w:fill="FFFFFF" w:themeFill="background1"/>
        <w:tabs>
          <w:tab w:val="left" w:pos="-180"/>
          <w:tab w:val="left" w:pos="0"/>
        </w:tabs>
        <w:spacing w:after="0" w:line="240" w:lineRule="auto"/>
        <w:rPr>
          <w:rFonts w:ascii="Times New Roman" w:hAnsi="Times New Roman" w:cs="Times New Roman"/>
          <w:sz w:val="24"/>
          <w:szCs w:val="24"/>
        </w:rPr>
      </w:pPr>
      <w:r w:rsidRPr="00717808">
        <w:rPr>
          <w:rFonts w:ascii="Times New Roman" w:hAnsi="Times New Roman" w:cs="Times New Roman"/>
          <w:sz w:val="24"/>
          <w:szCs w:val="24"/>
        </w:rPr>
        <w:t xml:space="preserve">(A brief note in not more than five sentences about </w:t>
      </w:r>
    </w:p>
    <w:p w:rsidR="00B044AE" w:rsidRPr="00717808" w:rsidRDefault="00B044AE" w:rsidP="00B044AE">
      <w:pPr>
        <w:shd w:val="clear" w:color="auto" w:fill="FFFFFF" w:themeFill="background1"/>
        <w:tabs>
          <w:tab w:val="left" w:pos="-180"/>
          <w:tab w:val="left" w:pos="0"/>
        </w:tabs>
        <w:spacing w:after="0" w:line="240" w:lineRule="auto"/>
        <w:rPr>
          <w:rFonts w:ascii="Times New Roman" w:hAnsi="Times New Roman" w:cs="Times New Roman"/>
          <w:sz w:val="24"/>
          <w:szCs w:val="24"/>
        </w:rPr>
      </w:pPr>
      <w:r w:rsidRPr="00717808">
        <w:rPr>
          <w:rFonts w:ascii="Times New Roman" w:hAnsi="Times New Roman" w:cs="Times New Roman"/>
          <w:sz w:val="24"/>
          <w:szCs w:val="24"/>
        </w:rPr>
        <w:t>each activity/event)</w:t>
      </w:r>
    </w:p>
    <w:p w:rsidR="00B044AE" w:rsidRPr="00717808" w:rsidRDefault="00B044AE" w:rsidP="00B044AE">
      <w:pPr>
        <w:shd w:val="clear" w:color="auto" w:fill="FFFFFF" w:themeFill="background1"/>
        <w:tabs>
          <w:tab w:val="left" w:pos="-180"/>
          <w:tab w:val="left" w:pos="0"/>
        </w:tabs>
        <w:spacing w:after="0" w:line="240" w:lineRule="auto"/>
        <w:rPr>
          <w:rFonts w:ascii="Times New Roman" w:hAnsi="Times New Roman" w:cs="Times New Roman"/>
          <w:sz w:val="24"/>
          <w:szCs w:val="24"/>
        </w:rPr>
      </w:pPr>
    </w:p>
    <w:p w:rsidR="00B044AE" w:rsidRPr="00717808" w:rsidRDefault="00B044AE" w:rsidP="00B044AE">
      <w:pPr>
        <w:pStyle w:val="HTMLPreformatted"/>
        <w:shd w:val="clear" w:color="auto" w:fill="FFFFFF" w:themeFill="background1"/>
        <w:rPr>
          <w:rFonts w:ascii="Times New Roman" w:hAnsi="Times New Roman" w:cs="Times New Roman"/>
          <w:b/>
          <w:sz w:val="24"/>
          <w:szCs w:val="24"/>
          <w:cs/>
          <w:lang w:bidi="hi-IN"/>
        </w:rPr>
      </w:pPr>
      <w:r w:rsidRPr="00717808">
        <w:rPr>
          <w:rFonts w:ascii="Times New Roman" w:hAnsi="Times New Roman" w:cs="Times New Roman"/>
          <w:b/>
          <w:sz w:val="24"/>
          <w:szCs w:val="24"/>
        </w:rPr>
        <w:t>Visitors/</w:t>
      </w:r>
      <w:r w:rsidRPr="00717808">
        <w:rPr>
          <w:rFonts w:ascii="Times New Roman" w:hAnsi="Times New Roman" w:cs="Mangal"/>
          <w:sz w:val="24"/>
          <w:szCs w:val="24"/>
          <w:cs/>
          <w:lang w:bidi="hi-IN"/>
        </w:rPr>
        <w:t>आगंतुकों</w:t>
      </w:r>
      <w:r w:rsidRPr="00717808">
        <w:rPr>
          <w:rFonts w:ascii="Times New Roman" w:hAnsi="Times New Roman" w:cs="Times New Roman"/>
          <w:sz w:val="24"/>
          <w:szCs w:val="24"/>
          <w:cs/>
          <w:lang w:bidi="hi-IN"/>
        </w:rPr>
        <w:t>-</w:t>
      </w:r>
      <w:r w:rsidRPr="00717808">
        <w:rPr>
          <w:rFonts w:ascii="Times New Roman" w:hAnsi="Times New Roman" w:cs="Times New Roman"/>
          <w:b/>
          <w:sz w:val="24"/>
          <w:szCs w:val="24"/>
        </w:rPr>
        <w:t>Any other/</w:t>
      </w:r>
      <w:r w:rsidRPr="00717808">
        <w:rPr>
          <w:rFonts w:ascii="Times New Roman" w:hAnsi="Times New Roman" w:cs="Mangal"/>
          <w:sz w:val="24"/>
          <w:szCs w:val="24"/>
          <w:cs/>
          <w:lang w:bidi="hi-IN"/>
        </w:rPr>
        <w:t>कोईदूसरा</w:t>
      </w:r>
      <w:r w:rsidRPr="00717808">
        <w:rPr>
          <w:rFonts w:ascii="Times New Roman" w:hAnsi="Times New Roman" w:cs="Times New Roman"/>
          <w:sz w:val="24"/>
          <w:szCs w:val="24"/>
          <w:cs/>
          <w:lang w:bidi="hi-IN"/>
        </w:rPr>
        <w:tab/>
      </w:r>
      <w:r w:rsidRPr="00717808">
        <w:rPr>
          <w:rFonts w:ascii="Times New Roman" w:hAnsi="Times New Roman" w:cs="Times New Roman"/>
          <w:sz w:val="24"/>
          <w:szCs w:val="24"/>
          <w:cs/>
          <w:lang w:bidi="hi-IN"/>
        </w:rPr>
        <w:tab/>
      </w:r>
      <w:r w:rsidRPr="00717808">
        <w:rPr>
          <w:rFonts w:ascii="Times New Roman" w:hAnsi="Times New Roman" w:cs="Times New Roman"/>
          <w:sz w:val="24"/>
          <w:szCs w:val="24"/>
          <w:cs/>
          <w:lang w:bidi="hi-IN"/>
        </w:rPr>
        <w:tab/>
      </w:r>
      <w:r w:rsidR="00267922">
        <w:rPr>
          <w:rFonts w:ascii="Times New Roman" w:hAnsi="Times New Roman" w:cs="Times New Roman"/>
          <w:sz w:val="24"/>
          <w:szCs w:val="24"/>
          <w:lang w:bidi="hi-IN"/>
        </w:rPr>
        <w:tab/>
      </w:r>
      <w:r w:rsidRPr="00717808">
        <w:rPr>
          <w:rFonts w:ascii="Times New Roman" w:hAnsi="Times New Roman" w:cs="Times New Roman"/>
          <w:sz w:val="24"/>
          <w:szCs w:val="24"/>
          <w:cs/>
          <w:lang w:bidi="hi-IN"/>
        </w:rPr>
        <w:t>:</w:t>
      </w:r>
      <w:r w:rsidRPr="00717808">
        <w:rPr>
          <w:rFonts w:ascii="Times New Roman" w:hAnsi="Times New Roman" w:cs="Times New Roman"/>
          <w:b/>
          <w:sz w:val="24"/>
          <w:szCs w:val="24"/>
          <w:cs/>
          <w:lang w:bidi="hi-IN"/>
        </w:rPr>
        <w:t>Nil</w:t>
      </w:r>
    </w:p>
    <w:p w:rsidR="00B044AE" w:rsidRPr="00717808" w:rsidRDefault="00B044AE" w:rsidP="0089528A">
      <w:pPr>
        <w:pStyle w:val="ListParagraph"/>
        <w:numPr>
          <w:ilvl w:val="0"/>
          <w:numId w:val="23"/>
        </w:numPr>
        <w:shd w:val="clear" w:color="auto" w:fill="FFFFFF" w:themeFill="background1"/>
        <w:tabs>
          <w:tab w:val="left" w:pos="-180"/>
          <w:tab w:val="left" w:pos="0"/>
          <w:tab w:val="left" w:pos="450"/>
          <w:tab w:val="left" w:pos="990"/>
        </w:tabs>
        <w:spacing w:line="240" w:lineRule="auto"/>
        <w:rPr>
          <w:rFonts w:ascii="Times New Roman" w:hAnsi="Times New Roman"/>
        </w:rPr>
      </w:pPr>
      <w:r w:rsidRPr="00717808">
        <w:rPr>
          <w:rFonts w:ascii="Times New Roman" w:hAnsi="Times New Roman"/>
        </w:rPr>
        <w:t>Additional Services</w:t>
      </w:r>
      <w:r w:rsidR="00E966A3">
        <w:rPr>
          <w:rFonts w:ascii="Times New Roman" w:hAnsi="Times New Roman"/>
        </w:rPr>
        <w:t xml:space="preserve"> (Academic/Administrative) </w:t>
      </w:r>
      <w:r w:rsidR="00E966A3">
        <w:rPr>
          <w:rFonts w:ascii="Times New Roman" w:hAnsi="Times New Roman"/>
        </w:rPr>
        <w:tab/>
      </w:r>
      <w:r w:rsidR="00E966A3">
        <w:rPr>
          <w:rFonts w:ascii="Times New Roman" w:hAnsi="Times New Roman"/>
        </w:rPr>
        <w:tab/>
      </w:r>
      <w:r w:rsidR="00ED66E6">
        <w:rPr>
          <w:rFonts w:ascii="Times New Roman" w:hAnsi="Times New Roman"/>
        </w:rPr>
        <w:t>:</w:t>
      </w:r>
      <w:r w:rsidR="00E966A3">
        <w:rPr>
          <w:rFonts w:ascii="Times New Roman" w:hAnsi="Times New Roman"/>
        </w:rPr>
        <w:tab/>
      </w:r>
      <w:r w:rsidRPr="00717808">
        <w:rPr>
          <w:rFonts w:ascii="Times New Roman" w:hAnsi="Times New Roman"/>
        </w:rPr>
        <w:t>Nil</w:t>
      </w:r>
    </w:p>
    <w:p w:rsidR="00B044AE" w:rsidRPr="00717808" w:rsidRDefault="00B044AE" w:rsidP="00B044AE">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rPr>
      </w:pPr>
      <w:r w:rsidRPr="00717808">
        <w:rPr>
          <w:rFonts w:ascii="Times New Roman" w:hAnsi="Times New Roman"/>
        </w:rPr>
        <w:t>Rendered by the Faculty and Staff</w:t>
      </w:r>
    </w:p>
    <w:p w:rsidR="00B044AE" w:rsidRPr="00717808" w:rsidRDefault="00B044AE" w:rsidP="00B044AE">
      <w:pPr>
        <w:pStyle w:val="ListParagraph"/>
        <w:shd w:val="clear" w:color="auto" w:fill="FFFFFF" w:themeFill="background1"/>
        <w:tabs>
          <w:tab w:val="left" w:pos="-180"/>
          <w:tab w:val="left" w:pos="0"/>
          <w:tab w:val="left" w:pos="450"/>
        </w:tabs>
        <w:spacing w:after="0" w:line="240" w:lineRule="auto"/>
        <w:ind w:left="450"/>
        <w:jc w:val="center"/>
        <w:rPr>
          <w:rFonts w:ascii="Times New Roman" w:hAnsi="Times New Roman"/>
        </w:rPr>
      </w:pPr>
    </w:p>
    <w:p w:rsidR="00B044AE" w:rsidRPr="00717808" w:rsidRDefault="00B044AE" w:rsidP="00B044AE">
      <w:pPr>
        <w:shd w:val="clear" w:color="auto" w:fill="FFFFFF" w:themeFill="background1"/>
        <w:tabs>
          <w:tab w:val="left" w:pos="-180"/>
          <w:tab w:val="left" w:pos="0"/>
          <w:tab w:val="left" w:pos="450"/>
        </w:tabs>
        <w:spacing w:after="0" w:line="240" w:lineRule="auto"/>
        <w:ind w:firstLine="360"/>
        <w:rPr>
          <w:rFonts w:ascii="Times New Roman" w:hAnsi="Times New Roman" w:cs="Times New Roman"/>
          <w:sz w:val="24"/>
          <w:szCs w:val="24"/>
        </w:rPr>
      </w:pPr>
      <w:r w:rsidRPr="00717808">
        <w:rPr>
          <w:rFonts w:ascii="Times New Roman" w:hAnsi="Times New Roman" w:cs="Times New Roman"/>
          <w:sz w:val="24"/>
          <w:szCs w:val="24"/>
        </w:rPr>
        <w:t>ii)   Others</w:t>
      </w:r>
    </w:p>
    <w:tbl>
      <w:tblPr>
        <w:tblStyle w:val="TableGrid"/>
        <w:tblpPr w:leftFromText="180" w:rightFromText="180" w:vertAnchor="text" w:horzAnchor="page" w:tblpX="1674" w:tblpY="139"/>
        <w:tblW w:w="4890"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8"/>
        <w:gridCol w:w="2200"/>
        <w:gridCol w:w="7675"/>
      </w:tblGrid>
      <w:tr w:rsidR="00B044AE" w:rsidRPr="00717808" w:rsidTr="008D638E">
        <w:trPr>
          <w:trHeight w:val="562"/>
        </w:trPr>
        <w:tc>
          <w:tcPr>
            <w:tcW w:w="1121" w:type="pct"/>
            <w:gridSpan w:val="2"/>
            <w:shd w:val="clear" w:color="auto" w:fill="FFFFFF" w:themeFill="background1"/>
          </w:tcPr>
          <w:p w:rsidR="00B044AE" w:rsidRPr="00717808" w:rsidRDefault="00B044AE" w:rsidP="008D638E">
            <w:pPr>
              <w:shd w:val="clear" w:color="auto" w:fill="FFFFFF" w:themeFill="background1"/>
              <w:rPr>
                <w:rFonts w:ascii="Times New Roman" w:hAnsi="Times New Roman"/>
                <w:b/>
                <w:color w:val="000000" w:themeColor="text1"/>
                <w:sz w:val="24"/>
                <w:szCs w:val="24"/>
              </w:rPr>
            </w:pPr>
            <w:r w:rsidRPr="00717808">
              <w:rPr>
                <w:rFonts w:ascii="Times New Roman" w:hAnsi="Times New Roman"/>
                <w:b/>
                <w:color w:val="000000" w:themeColor="text1"/>
                <w:sz w:val="24"/>
                <w:szCs w:val="24"/>
              </w:rPr>
              <w:t>Feedback  in</w:t>
            </w:r>
          </w:p>
          <w:p w:rsidR="00B044AE" w:rsidRPr="00717808" w:rsidRDefault="00D25247" w:rsidP="00D25247">
            <w:pPr>
              <w:shd w:val="clear" w:color="auto" w:fill="FFFFFF" w:themeFill="background1"/>
              <w:rPr>
                <w:rFonts w:ascii="Times New Roman" w:hAnsi="Times New Roman"/>
                <w:b/>
                <w:color w:val="000000" w:themeColor="text1"/>
                <w:sz w:val="24"/>
                <w:szCs w:val="24"/>
              </w:rPr>
            </w:pPr>
            <w:r>
              <w:rPr>
                <w:rFonts w:ascii="Times New Roman" w:hAnsi="Times New Roman"/>
                <w:b/>
                <w:color w:val="000000" w:themeColor="text1"/>
                <w:sz w:val="24"/>
                <w:szCs w:val="24"/>
              </w:rPr>
              <w:t>January</w:t>
            </w:r>
            <w:r w:rsidR="00B044AE" w:rsidRPr="00717808">
              <w:rPr>
                <w:rFonts w:ascii="Times New Roman" w:hAnsi="Times New Roman"/>
                <w:b/>
                <w:color w:val="000000" w:themeColor="text1"/>
                <w:sz w:val="24"/>
                <w:szCs w:val="24"/>
              </w:rPr>
              <w:t xml:space="preserve"> 20</w:t>
            </w:r>
            <w:r>
              <w:rPr>
                <w:rFonts w:ascii="Times New Roman" w:hAnsi="Times New Roman"/>
                <w:b/>
                <w:color w:val="000000" w:themeColor="text1"/>
                <w:sz w:val="24"/>
                <w:szCs w:val="24"/>
              </w:rPr>
              <w:t>20</w:t>
            </w:r>
          </w:p>
        </w:tc>
        <w:tc>
          <w:tcPr>
            <w:tcW w:w="3879" w:type="pct"/>
            <w:shd w:val="clear" w:color="auto" w:fill="FFFFFF" w:themeFill="background1"/>
          </w:tcPr>
          <w:p w:rsidR="004D4D19" w:rsidRDefault="00B044AE" w:rsidP="008A2E8B">
            <w:pPr>
              <w:pStyle w:val="ListParagraph"/>
              <w:ind w:left="0"/>
              <w:rPr>
                <w:rFonts w:ascii="Times New Roman" w:hAnsi="Times New Roman"/>
                <w:b/>
                <w:color w:val="000000" w:themeColor="text1"/>
              </w:rPr>
            </w:pPr>
            <w:r w:rsidRPr="00717808">
              <w:rPr>
                <w:rFonts w:ascii="Times New Roman" w:hAnsi="Times New Roman"/>
                <w:b/>
                <w:color w:val="000000" w:themeColor="text1"/>
              </w:rPr>
              <w:t xml:space="preserve"> Total:</w:t>
            </w:r>
            <w:r w:rsidR="00D25247">
              <w:rPr>
                <w:rFonts w:ascii="Times New Roman" w:hAnsi="Times New Roman"/>
                <w:b/>
                <w:color w:val="000000" w:themeColor="text1"/>
              </w:rPr>
              <w:t>43</w:t>
            </w:r>
          </w:p>
          <w:p w:rsidR="004D4D19" w:rsidRPr="004D4D19" w:rsidRDefault="004D4D19" w:rsidP="008A2E8B">
            <w:pPr>
              <w:pStyle w:val="ListParagraph"/>
              <w:ind w:left="0"/>
              <w:rPr>
                <w:rFonts w:ascii="Times New Roman" w:hAnsi="Times New Roman"/>
                <w:b/>
                <w:color w:val="000000" w:themeColor="text1"/>
                <w:sz w:val="8"/>
              </w:rPr>
            </w:pPr>
          </w:p>
          <w:p w:rsidR="00B044AE" w:rsidRPr="008A2E8B" w:rsidRDefault="004D4D19" w:rsidP="008A2E8B">
            <w:pPr>
              <w:pStyle w:val="ListParagraph"/>
              <w:ind w:left="0"/>
              <w:rPr>
                <w:rFonts w:ascii="Times New Roman" w:hAnsi="Times New Roman"/>
                <w:b/>
                <w:color w:val="000000" w:themeColor="text1"/>
              </w:rPr>
            </w:pPr>
            <w:r w:rsidRPr="00717808">
              <w:rPr>
                <w:rFonts w:ascii="Times New Roman" w:eastAsia="Times New Roman" w:hAnsi="Times New Roman"/>
                <w:color w:val="000000" w:themeColor="text1"/>
              </w:rPr>
              <w:t xml:space="preserve">Very Good </w:t>
            </w:r>
            <w:r>
              <w:rPr>
                <w:rFonts w:ascii="Times New Roman" w:eastAsia="Times New Roman" w:hAnsi="Times New Roman"/>
                <w:color w:val="000000" w:themeColor="text1"/>
              </w:rPr>
              <w:t xml:space="preserve">:  </w:t>
            </w:r>
            <w:r w:rsidR="00D25247">
              <w:rPr>
                <w:rFonts w:ascii="Times New Roman" w:eastAsia="Times New Roman" w:hAnsi="Times New Roman"/>
                <w:color w:val="000000" w:themeColor="text1"/>
              </w:rPr>
              <w:t>21</w:t>
            </w:r>
            <w:r w:rsidR="008A2E8B" w:rsidRPr="00717808">
              <w:rPr>
                <w:rFonts w:ascii="Times New Roman" w:eastAsia="Times New Roman" w:hAnsi="Times New Roman"/>
                <w:color w:val="000000" w:themeColor="text1"/>
              </w:rPr>
              <w:t xml:space="preserve">Good </w:t>
            </w:r>
            <w:r w:rsidR="008A2E8B">
              <w:rPr>
                <w:rFonts w:ascii="Times New Roman" w:eastAsia="Times New Roman" w:hAnsi="Times New Roman"/>
                <w:color w:val="000000" w:themeColor="text1"/>
              </w:rPr>
              <w:t xml:space="preserve">:  </w:t>
            </w:r>
            <w:r w:rsidR="00EB75B4">
              <w:rPr>
                <w:rFonts w:ascii="Times New Roman" w:eastAsia="Times New Roman" w:hAnsi="Times New Roman"/>
                <w:color w:val="000000" w:themeColor="text1"/>
              </w:rPr>
              <w:t>1</w:t>
            </w:r>
            <w:r w:rsidR="00D25247">
              <w:rPr>
                <w:rFonts w:ascii="Times New Roman" w:eastAsia="Times New Roman" w:hAnsi="Times New Roman"/>
                <w:color w:val="000000" w:themeColor="text1"/>
              </w:rPr>
              <w:t>3</w:t>
            </w:r>
            <w:r w:rsidR="00B044AE" w:rsidRPr="00717808">
              <w:rPr>
                <w:rFonts w:ascii="Times New Roman" w:eastAsia="Times New Roman" w:hAnsi="Times New Roman"/>
                <w:color w:val="000000" w:themeColor="text1"/>
              </w:rPr>
              <w:t>Satisfactory :</w:t>
            </w:r>
            <w:r w:rsidR="00F00E3B" w:rsidRPr="00EB75B4">
              <w:rPr>
                <w:rFonts w:ascii="Times New Roman" w:eastAsia="Times New Roman" w:hAnsi="Times New Roman"/>
              </w:rPr>
              <w:t>0</w:t>
            </w:r>
            <w:r w:rsidR="00D25247" w:rsidRPr="00EB75B4">
              <w:rPr>
                <w:rFonts w:ascii="Times New Roman" w:eastAsia="Times New Roman" w:hAnsi="Times New Roman"/>
              </w:rPr>
              <w:t>4</w:t>
            </w:r>
            <w:r w:rsidR="00B044AE" w:rsidRPr="00EB75B4">
              <w:rPr>
                <w:rFonts w:ascii="Times New Roman" w:eastAsia="Times New Roman" w:hAnsi="Times New Roman"/>
              </w:rPr>
              <w:t xml:space="preserve"> Not satisfied  :  </w:t>
            </w:r>
            <w:r w:rsidR="00EB75B4">
              <w:rPr>
                <w:rFonts w:ascii="Times New Roman" w:eastAsia="Times New Roman" w:hAnsi="Times New Roman"/>
              </w:rPr>
              <w:t>0</w:t>
            </w:r>
            <w:r w:rsidR="00D25247" w:rsidRPr="00EB75B4">
              <w:rPr>
                <w:rFonts w:ascii="Times New Roman" w:eastAsia="Times New Roman" w:hAnsi="Times New Roman"/>
              </w:rPr>
              <w:t>5</w:t>
            </w:r>
          </w:p>
          <w:p w:rsidR="00B044AE" w:rsidRPr="00717808" w:rsidRDefault="00B044AE" w:rsidP="008D638E">
            <w:pPr>
              <w:shd w:val="clear" w:color="auto" w:fill="FFFFFF"/>
              <w:rPr>
                <w:rFonts w:ascii="Times New Roman" w:eastAsia="Times New Roman" w:hAnsi="Times New Roman"/>
                <w:color w:val="000000" w:themeColor="text1"/>
                <w:sz w:val="24"/>
                <w:szCs w:val="24"/>
              </w:rPr>
            </w:pPr>
          </w:p>
        </w:tc>
      </w:tr>
      <w:tr w:rsidR="00B044AE" w:rsidRPr="00717808" w:rsidTr="008D638E">
        <w:trPr>
          <w:gridBefore w:val="1"/>
          <w:wBefore w:w="9" w:type="pct"/>
          <w:trHeight w:val="320"/>
        </w:trPr>
        <w:tc>
          <w:tcPr>
            <w:tcW w:w="1112" w:type="pct"/>
            <w:shd w:val="clear" w:color="auto" w:fill="FFFFFF" w:themeFill="background1"/>
          </w:tcPr>
          <w:p w:rsidR="00B044AE" w:rsidRPr="00717808" w:rsidRDefault="00B044AE" w:rsidP="008D638E">
            <w:pPr>
              <w:shd w:val="clear" w:color="auto" w:fill="FFFFFF" w:themeFill="background1"/>
              <w:rPr>
                <w:rFonts w:ascii="Times New Roman" w:hAnsi="Times New Roman"/>
                <w:b/>
                <w:color w:val="000000" w:themeColor="text1"/>
                <w:sz w:val="24"/>
                <w:szCs w:val="24"/>
              </w:rPr>
            </w:pPr>
            <w:r w:rsidRPr="00717808">
              <w:rPr>
                <w:rFonts w:ascii="Times New Roman" w:hAnsi="Times New Roman"/>
                <w:b/>
                <w:color w:val="000000" w:themeColor="text1"/>
                <w:sz w:val="24"/>
                <w:szCs w:val="24"/>
              </w:rPr>
              <w:t>In-house workshop</w:t>
            </w:r>
          </w:p>
        </w:tc>
        <w:tc>
          <w:tcPr>
            <w:tcW w:w="3879" w:type="pct"/>
            <w:shd w:val="clear" w:color="auto" w:fill="FFFFFF" w:themeFill="background1"/>
          </w:tcPr>
          <w:p w:rsidR="00B044AE" w:rsidRPr="00717808" w:rsidRDefault="00B044AE" w:rsidP="0089528A">
            <w:pPr>
              <w:pStyle w:val="ListParagraph"/>
              <w:numPr>
                <w:ilvl w:val="0"/>
                <w:numId w:val="2"/>
              </w:numPr>
              <w:rPr>
                <w:rFonts w:ascii="Times New Roman" w:hAnsi="Times New Roman"/>
                <w:color w:val="000000" w:themeColor="text1"/>
              </w:rPr>
            </w:pPr>
            <w:r w:rsidRPr="00717808">
              <w:rPr>
                <w:rFonts w:ascii="Times New Roman" w:hAnsi="Times New Roman"/>
                <w:color w:val="000000" w:themeColor="text1"/>
              </w:rPr>
              <w:t xml:space="preserve">                                 Nil</w:t>
            </w:r>
          </w:p>
        </w:tc>
      </w:tr>
    </w:tbl>
    <w:p w:rsidR="00A636E0" w:rsidRDefault="00A636E0" w:rsidP="00B044AE">
      <w:pPr>
        <w:pStyle w:val="NormalWeb"/>
        <w:shd w:val="clear" w:color="auto" w:fill="FFFFFF" w:themeFill="background1"/>
        <w:tabs>
          <w:tab w:val="left" w:pos="360"/>
        </w:tabs>
        <w:spacing w:after="0"/>
        <w:rPr>
          <w:rFonts w:ascii="Times New Roman" w:eastAsia="Calibri" w:hAnsi="Times New Roman" w:cs="Times New Roman"/>
          <w:b/>
          <w:sz w:val="24"/>
          <w:szCs w:val="24"/>
        </w:rPr>
      </w:pPr>
    </w:p>
    <w:p w:rsidR="004B3298" w:rsidRDefault="004B3298" w:rsidP="00B044AE">
      <w:pPr>
        <w:pStyle w:val="NormalWeb"/>
        <w:shd w:val="clear" w:color="auto" w:fill="FFFFFF" w:themeFill="background1"/>
        <w:tabs>
          <w:tab w:val="left" w:pos="360"/>
        </w:tabs>
        <w:spacing w:after="0"/>
        <w:rPr>
          <w:rFonts w:ascii="Times New Roman" w:eastAsia="Calibri" w:hAnsi="Times New Roman" w:cs="Times New Roman"/>
          <w:b/>
          <w:sz w:val="24"/>
          <w:szCs w:val="24"/>
        </w:rPr>
      </w:pPr>
      <w:r>
        <w:rPr>
          <w:rFonts w:ascii="Times New Roman" w:eastAsia="Calibri" w:hAnsi="Times New Roman" w:cs="Times New Roman"/>
          <w:b/>
          <w:sz w:val="24"/>
          <w:szCs w:val="24"/>
        </w:rPr>
        <w:t>Clinical Conference</w:t>
      </w:r>
    </w:p>
    <w:tbl>
      <w:tblPr>
        <w:tblW w:w="9810" w:type="dxa"/>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630"/>
        <w:gridCol w:w="5490"/>
        <w:gridCol w:w="2430"/>
        <w:gridCol w:w="1260"/>
      </w:tblGrid>
      <w:tr w:rsidR="004B3298" w:rsidRPr="002A00D5" w:rsidTr="004F1B60">
        <w:trPr>
          <w:trHeight w:val="220"/>
        </w:trPr>
        <w:tc>
          <w:tcPr>
            <w:tcW w:w="630" w:type="dxa"/>
            <w:shd w:val="clear" w:color="auto" w:fill="FFFFFF" w:themeFill="background1"/>
          </w:tcPr>
          <w:p w:rsidR="004B3298" w:rsidRPr="002A00D5" w:rsidRDefault="004B3298" w:rsidP="00395305">
            <w:pPr>
              <w:pStyle w:val="ListParagraph"/>
              <w:spacing w:after="0" w:line="240" w:lineRule="auto"/>
              <w:ind w:left="0"/>
              <w:jc w:val="center"/>
              <w:rPr>
                <w:rFonts w:ascii="Times New Roman" w:hAnsi="Times New Roman"/>
                <w:b/>
                <w:sz w:val="22"/>
                <w:szCs w:val="22"/>
              </w:rPr>
            </w:pPr>
            <w:r w:rsidRPr="002A00D5">
              <w:rPr>
                <w:rFonts w:ascii="Times New Roman" w:hAnsi="Times New Roman"/>
                <w:b/>
                <w:sz w:val="22"/>
                <w:szCs w:val="22"/>
              </w:rPr>
              <w:t>No.</w:t>
            </w:r>
          </w:p>
        </w:tc>
        <w:tc>
          <w:tcPr>
            <w:tcW w:w="5490" w:type="dxa"/>
            <w:shd w:val="clear" w:color="auto" w:fill="FFFFFF" w:themeFill="background1"/>
          </w:tcPr>
          <w:p w:rsidR="004B3298" w:rsidRPr="002A00D5" w:rsidRDefault="004B3298" w:rsidP="004B3298">
            <w:pPr>
              <w:pStyle w:val="ListParagraph"/>
              <w:spacing w:after="0" w:line="240" w:lineRule="auto"/>
              <w:ind w:left="0"/>
              <w:rPr>
                <w:rFonts w:ascii="Times New Roman" w:hAnsi="Times New Roman"/>
                <w:b/>
                <w:sz w:val="22"/>
                <w:szCs w:val="22"/>
              </w:rPr>
            </w:pPr>
            <w:r w:rsidRPr="002A00D5">
              <w:rPr>
                <w:rFonts w:ascii="Times New Roman" w:hAnsi="Times New Roman"/>
                <w:b/>
                <w:sz w:val="22"/>
                <w:szCs w:val="22"/>
              </w:rPr>
              <w:t>Theme / Topic</w:t>
            </w:r>
          </w:p>
        </w:tc>
        <w:tc>
          <w:tcPr>
            <w:tcW w:w="2430" w:type="dxa"/>
            <w:shd w:val="clear" w:color="auto" w:fill="FFFFFF" w:themeFill="background1"/>
          </w:tcPr>
          <w:p w:rsidR="004B3298" w:rsidRPr="002A00D5" w:rsidRDefault="004B3298" w:rsidP="004B3298">
            <w:pPr>
              <w:pStyle w:val="ListParagraph"/>
              <w:spacing w:after="0" w:line="240" w:lineRule="auto"/>
              <w:ind w:left="0"/>
              <w:rPr>
                <w:rFonts w:ascii="Times New Roman" w:hAnsi="Times New Roman"/>
                <w:b/>
                <w:sz w:val="22"/>
                <w:szCs w:val="22"/>
              </w:rPr>
            </w:pPr>
            <w:r w:rsidRPr="002A00D5">
              <w:rPr>
                <w:rFonts w:ascii="Times New Roman" w:hAnsi="Times New Roman"/>
                <w:b/>
                <w:sz w:val="22"/>
                <w:szCs w:val="22"/>
              </w:rPr>
              <w:t>Guide</w:t>
            </w:r>
          </w:p>
        </w:tc>
        <w:tc>
          <w:tcPr>
            <w:tcW w:w="1260" w:type="dxa"/>
            <w:shd w:val="clear" w:color="auto" w:fill="FFFFFF" w:themeFill="background1"/>
          </w:tcPr>
          <w:p w:rsidR="004B3298" w:rsidRPr="002A00D5" w:rsidRDefault="004B3298" w:rsidP="00395305">
            <w:pPr>
              <w:pStyle w:val="ListParagraph"/>
              <w:spacing w:after="0" w:line="240" w:lineRule="auto"/>
              <w:ind w:left="0"/>
              <w:jc w:val="center"/>
              <w:rPr>
                <w:rFonts w:ascii="Times New Roman" w:hAnsi="Times New Roman"/>
                <w:b/>
                <w:sz w:val="22"/>
                <w:szCs w:val="22"/>
              </w:rPr>
            </w:pPr>
            <w:r w:rsidRPr="002A00D5">
              <w:rPr>
                <w:rFonts w:ascii="Times New Roman" w:hAnsi="Times New Roman"/>
                <w:b/>
                <w:sz w:val="22"/>
                <w:szCs w:val="22"/>
              </w:rPr>
              <w:t>Date</w:t>
            </w:r>
          </w:p>
        </w:tc>
      </w:tr>
      <w:tr w:rsidR="004F1B60" w:rsidRPr="002A00D5" w:rsidTr="004F1B60">
        <w:trPr>
          <w:trHeight w:val="220"/>
        </w:trPr>
        <w:tc>
          <w:tcPr>
            <w:tcW w:w="630" w:type="dxa"/>
            <w:shd w:val="clear" w:color="auto" w:fill="FFFFFF" w:themeFill="background1"/>
          </w:tcPr>
          <w:p w:rsidR="004F1B60" w:rsidRPr="002A00D5" w:rsidRDefault="004F1B60" w:rsidP="00EC7795">
            <w:pPr>
              <w:pStyle w:val="ListParagraph"/>
              <w:numPr>
                <w:ilvl w:val="0"/>
                <w:numId w:val="38"/>
              </w:numPr>
              <w:spacing w:after="0" w:line="240" w:lineRule="auto"/>
              <w:jc w:val="both"/>
              <w:rPr>
                <w:rFonts w:ascii="Times New Roman" w:hAnsi="Times New Roman"/>
                <w:sz w:val="22"/>
                <w:szCs w:val="22"/>
              </w:rPr>
            </w:pPr>
          </w:p>
        </w:tc>
        <w:tc>
          <w:tcPr>
            <w:tcW w:w="5490" w:type="dxa"/>
            <w:shd w:val="clear" w:color="auto" w:fill="FFFFFF" w:themeFill="background1"/>
          </w:tcPr>
          <w:p w:rsidR="004F1B60" w:rsidRPr="004F1B60" w:rsidRDefault="004F1B60" w:rsidP="004B3298">
            <w:pPr>
              <w:pStyle w:val="ListParagraph"/>
              <w:spacing w:after="0" w:line="240" w:lineRule="auto"/>
              <w:ind w:left="0"/>
              <w:rPr>
                <w:rFonts w:ascii="Times New Roman" w:hAnsi="Times New Roman"/>
                <w:b/>
                <w:sz w:val="22"/>
                <w:szCs w:val="22"/>
              </w:rPr>
            </w:pPr>
            <w:r>
              <w:rPr>
                <w:rFonts w:ascii="Times New Roman" w:hAnsi="Times New Roman"/>
                <w:sz w:val="22"/>
                <w:szCs w:val="22"/>
              </w:rPr>
              <w:t>T</w:t>
            </w:r>
            <w:r w:rsidRPr="004F1B60">
              <w:rPr>
                <w:rFonts w:ascii="Times New Roman" w:hAnsi="Times New Roman"/>
                <w:sz w:val="22"/>
                <w:szCs w:val="22"/>
              </w:rPr>
              <w:t>he importance of using generic prescriptive formula to prescribe gain</w:t>
            </w:r>
            <w:r>
              <w:rPr>
                <w:rFonts w:ascii="Times New Roman" w:hAnsi="Times New Roman"/>
                <w:sz w:val="22"/>
                <w:szCs w:val="22"/>
              </w:rPr>
              <w:t xml:space="preserve"> in B/L severe mixed hearing loss</w:t>
            </w:r>
          </w:p>
        </w:tc>
        <w:tc>
          <w:tcPr>
            <w:tcW w:w="2430" w:type="dxa"/>
            <w:shd w:val="clear" w:color="auto" w:fill="FFFFFF" w:themeFill="background1"/>
          </w:tcPr>
          <w:p w:rsidR="004F1B60" w:rsidRPr="004F1B60" w:rsidRDefault="004F1B60" w:rsidP="004B3298">
            <w:pPr>
              <w:pStyle w:val="ListParagraph"/>
              <w:spacing w:after="0" w:line="240" w:lineRule="auto"/>
              <w:ind w:left="0"/>
              <w:rPr>
                <w:rFonts w:ascii="Times New Roman" w:hAnsi="Times New Roman"/>
                <w:sz w:val="22"/>
                <w:szCs w:val="22"/>
              </w:rPr>
            </w:pPr>
            <w:r w:rsidRPr="004F1B60">
              <w:rPr>
                <w:rFonts w:ascii="Times New Roman" w:hAnsi="Times New Roman"/>
                <w:sz w:val="22"/>
                <w:szCs w:val="22"/>
              </w:rPr>
              <w:t xml:space="preserve">    Dr. Hemanth N</w:t>
            </w:r>
          </w:p>
        </w:tc>
        <w:tc>
          <w:tcPr>
            <w:tcW w:w="1260" w:type="dxa"/>
            <w:shd w:val="clear" w:color="auto" w:fill="FFFFFF" w:themeFill="background1"/>
          </w:tcPr>
          <w:p w:rsidR="004F1B60" w:rsidRPr="004F1B60" w:rsidRDefault="004F1B60" w:rsidP="00395305">
            <w:pPr>
              <w:pStyle w:val="ListParagraph"/>
              <w:spacing w:after="0" w:line="240" w:lineRule="auto"/>
              <w:ind w:left="0"/>
              <w:jc w:val="center"/>
              <w:rPr>
                <w:rFonts w:ascii="Times New Roman" w:hAnsi="Times New Roman"/>
                <w:sz w:val="22"/>
                <w:szCs w:val="22"/>
              </w:rPr>
            </w:pPr>
            <w:r w:rsidRPr="004F1B60">
              <w:rPr>
                <w:rFonts w:ascii="Times New Roman" w:hAnsi="Times New Roman"/>
                <w:sz w:val="22"/>
                <w:szCs w:val="22"/>
              </w:rPr>
              <w:t>03.01.2020</w:t>
            </w:r>
          </w:p>
        </w:tc>
      </w:tr>
      <w:tr w:rsidR="004F1B60" w:rsidRPr="002A00D5" w:rsidTr="004F1B60">
        <w:trPr>
          <w:trHeight w:val="449"/>
        </w:trPr>
        <w:tc>
          <w:tcPr>
            <w:tcW w:w="630" w:type="dxa"/>
            <w:shd w:val="clear" w:color="auto" w:fill="FFFFFF" w:themeFill="background1"/>
          </w:tcPr>
          <w:p w:rsidR="004F1B60" w:rsidRPr="002A00D5" w:rsidRDefault="004F1B60" w:rsidP="00EC7795">
            <w:pPr>
              <w:pStyle w:val="ListParagraph"/>
              <w:numPr>
                <w:ilvl w:val="0"/>
                <w:numId w:val="38"/>
              </w:numPr>
              <w:spacing w:after="0" w:line="240" w:lineRule="auto"/>
              <w:jc w:val="both"/>
              <w:rPr>
                <w:rFonts w:ascii="Times New Roman" w:hAnsi="Times New Roman"/>
                <w:sz w:val="22"/>
                <w:szCs w:val="22"/>
              </w:rPr>
            </w:pPr>
          </w:p>
        </w:tc>
        <w:tc>
          <w:tcPr>
            <w:tcW w:w="5490" w:type="dxa"/>
            <w:shd w:val="clear" w:color="auto" w:fill="FFFFFF" w:themeFill="background1"/>
          </w:tcPr>
          <w:p w:rsidR="004F1B60" w:rsidRPr="004B3298" w:rsidRDefault="004F1B60" w:rsidP="003F1AED">
            <w:pPr>
              <w:spacing w:after="0" w:line="240" w:lineRule="auto"/>
              <w:ind w:left="54"/>
              <w:jc w:val="both"/>
              <w:rPr>
                <w:rFonts w:ascii="Times New Roman" w:hAnsi="Times New Roman"/>
              </w:rPr>
            </w:pPr>
            <w:r w:rsidRPr="00B3603D">
              <w:rPr>
                <w:rFonts w:ascii="Times New Roman" w:hAnsi="Times New Roman"/>
              </w:rPr>
              <w:t>Possible reason for poor p</w:t>
            </w:r>
            <w:r>
              <w:rPr>
                <w:rFonts w:ascii="Times New Roman" w:hAnsi="Times New Roman"/>
              </w:rPr>
              <w:t xml:space="preserve">rognosis with hearing aids &amp;/or CIs in </w:t>
            </w:r>
            <w:r w:rsidRPr="00B3603D">
              <w:rPr>
                <w:rFonts w:ascii="Times New Roman" w:hAnsi="Times New Roman"/>
              </w:rPr>
              <w:t>children with hearing impairment</w:t>
            </w:r>
          </w:p>
        </w:tc>
        <w:tc>
          <w:tcPr>
            <w:tcW w:w="2430" w:type="dxa"/>
            <w:shd w:val="clear" w:color="auto" w:fill="FFFFFF" w:themeFill="background1"/>
          </w:tcPr>
          <w:p w:rsidR="004F1B60" w:rsidRPr="002A00D5" w:rsidRDefault="004F1B60" w:rsidP="00395305">
            <w:pPr>
              <w:spacing w:after="0" w:line="240" w:lineRule="auto"/>
              <w:ind w:hanging="18"/>
              <w:rPr>
                <w:rFonts w:ascii="Times New Roman" w:hAnsi="Times New Roman"/>
              </w:rPr>
            </w:pPr>
            <w:r>
              <w:rPr>
                <w:rFonts w:ascii="Times New Roman" w:hAnsi="Times New Roman"/>
              </w:rPr>
              <w:t xml:space="preserve">     Dr. Prawin Kumar</w:t>
            </w:r>
          </w:p>
        </w:tc>
        <w:tc>
          <w:tcPr>
            <w:tcW w:w="1260" w:type="dxa"/>
            <w:shd w:val="clear" w:color="auto" w:fill="FFFFFF" w:themeFill="background1"/>
          </w:tcPr>
          <w:p w:rsidR="004F1B60" w:rsidRPr="002A00D5" w:rsidRDefault="004F1B60" w:rsidP="004B3298">
            <w:pPr>
              <w:pStyle w:val="ListParagraph"/>
              <w:spacing w:after="0" w:line="240" w:lineRule="auto"/>
              <w:ind w:left="0"/>
              <w:rPr>
                <w:rFonts w:ascii="Times New Roman" w:hAnsi="Times New Roman"/>
                <w:sz w:val="22"/>
                <w:szCs w:val="22"/>
              </w:rPr>
            </w:pPr>
            <w:r>
              <w:rPr>
                <w:rFonts w:ascii="Times New Roman" w:hAnsi="Times New Roman"/>
                <w:sz w:val="22"/>
                <w:szCs w:val="22"/>
              </w:rPr>
              <w:t>17.01.2020</w:t>
            </w:r>
          </w:p>
        </w:tc>
      </w:tr>
      <w:tr w:rsidR="004F1B60" w:rsidRPr="002A00D5" w:rsidTr="004F1B60">
        <w:trPr>
          <w:trHeight w:val="449"/>
        </w:trPr>
        <w:tc>
          <w:tcPr>
            <w:tcW w:w="630" w:type="dxa"/>
            <w:shd w:val="clear" w:color="auto" w:fill="FFFFFF" w:themeFill="background1"/>
          </w:tcPr>
          <w:p w:rsidR="004F1B60" w:rsidRPr="002A00D5" w:rsidRDefault="004F1B60" w:rsidP="004B3298">
            <w:pPr>
              <w:pStyle w:val="ListParagraph"/>
              <w:numPr>
                <w:ilvl w:val="0"/>
                <w:numId w:val="38"/>
              </w:numPr>
              <w:spacing w:after="0" w:line="240" w:lineRule="auto"/>
              <w:jc w:val="both"/>
              <w:rPr>
                <w:rFonts w:ascii="Times New Roman" w:hAnsi="Times New Roman"/>
                <w:sz w:val="22"/>
                <w:szCs w:val="22"/>
              </w:rPr>
            </w:pPr>
          </w:p>
        </w:tc>
        <w:tc>
          <w:tcPr>
            <w:tcW w:w="5490" w:type="dxa"/>
            <w:shd w:val="clear" w:color="auto" w:fill="FFFFFF" w:themeFill="background1"/>
          </w:tcPr>
          <w:p w:rsidR="004F1B60" w:rsidRPr="004B3298" w:rsidRDefault="004F1B60" w:rsidP="006F4BDE">
            <w:pPr>
              <w:spacing w:after="0" w:line="240" w:lineRule="auto"/>
              <w:ind w:left="54"/>
              <w:jc w:val="both"/>
              <w:rPr>
                <w:rFonts w:ascii="Times New Roman" w:hAnsi="Times New Roman"/>
              </w:rPr>
            </w:pPr>
            <w:r w:rsidRPr="004B3298">
              <w:rPr>
                <w:rFonts w:ascii="Times New Roman" w:eastAsia="Calibri" w:hAnsi="Times New Roman" w:cs="Times New Roman"/>
              </w:rPr>
              <w:t>Relationship between thalassemia and auditory neuropathy spectrum disorder</w:t>
            </w:r>
          </w:p>
        </w:tc>
        <w:tc>
          <w:tcPr>
            <w:tcW w:w="2430" w:type="dxa"/>
            <w:shd w:val="clear" w:color="auto" w:fill="FFFFFF" w:themeFill="background1"/>
          </w:tcPr>
          <w:p w:rsidR="004F1B60" w:rsidRPr="002A00D5" w:rsidRDefault="004F1B60" w:rsidP="006F4BDE">
            <w:pPr>
              <w:spacing w:after="0" w:line="240" w:lineRule="auto"/>
              <w:ind w:hanging="18"/>
              <w:rPr>
                <w:rFonts w:ascii="Times New Roman" w:hAnsi="Times New Roman"/>
              </w:rPr>
            </w:pPr>
            <w:r>
              <w:rPr>
                <w:rFonts w:ascii="Times New Roman" w:hAnsi="Times New Roman"/>
              </w:rPr>
              <w:t xml:space="preserve">     D</w:t>
            </w:r>
            <w:r w:rsidRPr="002A00D5">
              <w:rPr>
                <w:rFonts w:ascii="Times New Roman" w:hAnsi="Times New Roman"/>
              </w:rPr>
              <w:t>r. PrashanthPrabhu</w:t>
            </w:r>
          </w:p>
        </w:tc>
        <w:tc>
          <w:tcPr>
            <w:tcW w:w="1260" w:type="dxa"/>
            <w:shd w:val="clear" w:color="auto" w:fill="FFFFFF" w:themeFill="background1"/>
          </w:tcPr>
          <w:p w:rsidR="004F1B60" w:rsidRPr="002A00D5" w:rsidRDefault="004F1B60" w:rsidP="006F4BDE">
            <w:pPr>
              <w:pStyle w:val="ListParagraph"/>
              <w:spacing w:after="0" w:line="240" w:lineRule="auto"/>
              <w:ind w:left="0"/>
              <w:rPr>
                <w:rFonts w:ascii="Times New Roman" w:hAnsi="Times New Roman"/>
                <w:sz w:val="22"/>
                <w:szCs w:val="22"/>
              </w:rPr>
            </w:pPr>
            <w:r>
              <w:rPr>
                <w:rFonts w:ascii="Times New Roman" w:hAnsi="Times New Roman"/>
                <w:sz w:val="22"/>
                <w:szCs w:val="22"/>
              </w:rPr>
              <w:t>31.01.2020</w:t>
            </w:r>
          </w:p>
        </w:tc>
      </w:tr>
    </w:tbl>
    <w:p w:rsidR="00D33BFB" w:rsidRDefault="00D33BFB" w:rsidP="00D725C7">
      <w:pPr>
        <w:tabs>
          <w:tab w:val="left" w:pos="720"/>
        </w:tabs>
        <w:spacing w:after="0" w:line="240" w:lineRule="auto"/>
        <w:ind w:right="360"/>
        <w:rPr>
          <w:rFonts w:ascii="Times New Roman" w:hAnsi="Times New Roman"/>
        </w:rPr>
      </w:pPr>
    </w:p>
    <w:p w:rsidR="00D72682" w:rsidRDefault="00D72682" w:rsidP="00D725C7">
      <w:pPr>
        <w:tabs>
          <w:tab w:val="left" w:pos="720"/>
        </w:tabs>
        <w:spacing w:after="0" w:line="240" w:lineRule="auto"/>
        <w:ind w:right="360"/>
        <w:rPr>
          <w:rFonts w:ascii="Times New Roman" w:hAnsi="Times New Roman"/>
        </w:rPr>
      </w:pPr>
    </w:p>
    <w:p w:rsidR="009074AB" w:rsidRPr="000C61F8" w:rsidRDefault="000C61F8" w:rsidP="000C61F8">
      <w:pPr>
        <w:ind w:left="3600" w:firstLine="720"/>
        <w:rPr>
          <w:rFonts w:ascii="Times New Roman" w:hAnsi="Times New Roman" w:cs="Times New Roman"/>
        </w:rPr>
      </w:pPr>
      <w:r>
        <w:rPr>
          <w:rFonts w:ascii="Mangal" w:hAnsi="Mangal" w:cs="Mangal"/>
          <w:lang w:bidi="hi-IN"/>
        </w:rPr>
        <w:tab/>
      </w:r>
      <w:r>
        <w:rPr>
          <w:rFonts w:ascii="Mangal" w:hAnsi="Mangal" w:cs="Mangal"/>
          <w:lang w:bidi="hi-IN"/>
        </w:rPr>
        <w:tab/>
      </w:r>
      <w:r w:rsidR="00D33BFB">
        <w:rPr>
          <w:rFonts w:ascii="Mangal" w:hAnsi="Mangal" w:cs="Mangal"/>
          <w:lang w:bidi="hi-IN"/>
        </w:rPr>
        <w:tab/>
      </w:r>
      <w:r w:rsidR="00267922">
        <w:rPr>
          <w:rFonts w:ascii="Mangal" w:hAnsi="Mangal" w:cs="Mangal"/>
          <w:lang w:bidi="hi-IN"/>
        </w:rPr>
        <w:tab/>
      </w:r>
      <w:r w:rsidR="00267922">
        <w:rPr>
          <w:rFonts w:ascii="Mangal" w:hAnsi="Mangal" w:cs="Mangal"/>
          <w:lang w:bidi="hi-IN"/>
        </w:rPr>
        <w:tab/>
      </w:r>
      <w:r w:rsidR="00267922">
        <w:rPr>
          <w:rFonts w:ascii="Mangal" w:hAnsi="Mangal" w:cs="Mangal"/>
          <w:lang w:bidi="hi-IN"/>
        </w:rPr>
        <w:tab/>
      </w:r>
      <w:bookmarkStart w:id="0" w:name="_GoBack"/>
      <w:r w:rsidRPr="000C61F8">
        <w:rPr>
          <w:rFonts w:ascii="Nirmala UI" w:hAnsi="Nirmala UI" w:cs="Nirmala UI" w:hint="cs"/>
          <w:b/>
          <w:bCs/>
          <w:cs/>
          <w:lang w:bidi="hi-IN"/>
        </w:rPr>
        <w:t>डॉ</w:t>
      </w:r>
      <w:r w:rsidRPr="000C61F8">
        <w:rPr>
          <w:rFonts w:ascii="Times New Roman" w:hAnsi="Times New Roman" w:cs="Times New Roman"/>
          <w:b/>
          <w:bCs/>
          <w:lang w:bidi="hi-IN"/>
        </w:rPr>
        <w:t>.</w:t>
      </w:r>
      <w:r w:rsidRPr="000C61F8">
        <w:rPr>
          <w:rFonts w:ascii="Nirmala UI" w:hAnsi="Nirmala UI" w:cs="Nirmala UI" w:hint="cs"/>
          <w:b/>
          <w:bCs/>
          <w:cs/>
          <w:lang w:bidi="hi-IN"/>
        </w:rPr>
        <w:t>प्रवीणकुमार</w:t>
      </w:r>
      <w:r w:rsidRPr="000C61F8">
        <w:rPr>
          <w:rFonts w:ascii="Times New Roman" w:hAnsi="Times New Roman" w:cs="Times New Roman"/>
          <w:b/>
          <w:bCs/>
          <w:lang w:bidi="hi-IN"/>
        </w:rPr>
        <w:t xml:space="preserve"> / Dr. Prawin Kumar </w:t>
      </w:r>
      <w:r w:rsidRPr="000C61F8">
        <w:rPr>
          <w:rFonts w:ascii="Times New Roman" w:hAnsi="Times New Roman" w:cs="Times New Roman"/>
          <w:lang w:bidi="hi-IN"/>
        </w:rPr>
        <w:br/>
      </w:r>
      <w:r w:rsidRPr="000C61F8">
        <w:rPr>
          <w:rFonts w:ascii="Times New Roman" w:hAnsi="Times New Roman" w:cs="Times New Roman"/>
          <w:b/>
          <w:bCs/>
          <w:lang w:bidi="hi-IN"/>
        </w:rPr>
        <w:t xml:space="preserve">     </w:t>
      </w:r>
      <w:r w:rsidRPr="000C61F8">
        <w:rPr>
          <w:rFonts w:ascii="Nirmala UI" w:hAnsi="Nirmala UI" w:cs="Nirmala UI" w:hint="cs"/>
          <w:b/>
          <w:bCs/>
          <w:cs/>
          <w:lang w:bidi="hi-IN"/>
        </w:rPr>
        <w:t>विभागाध्यक्ष</w:t>
      </w:r>
      <w:r w:rsidRPr="000C61F8">
        <w:rPr>
          <w:rFonts w:ascii="Times New Roman" w:hAnsi="Times New Roman" w:cs="Times New Roman"/>
          <w:b/>
          <w:bCs/>
          <w:cs/>
          <w:lang w:bidi="hi-IN"/>
        </w:rPr>
        <w:t xml:space="preserve"> - </w:t>
      </w:r>
      <w:r w:rsidRPr="000C61F8">
        <w:rPr>
          <w:rFonts w:ascii="Nirmala UI" w:hAnsi="Nirmala UI" w:cs="Nirmala UI" w:hint="cs"/>
          <w:b/>
          <w:bCs/>
          <w:cs/>
          <w:lang w:bidi="hi-IN"/>
        </w:rPr>
        <w:t>श्रवणविज्ञानविभाग</w:t>
      </w:r>
      <w:r w:rsidRPr="000C61F8">
        <w:rPr>
          <w:rFonts w:ascii="Times New Roman" w:hAnsi="Times New Roman" w:cs="Times New Roman"/>
          <w:b/>
          <w:bCs/>
          <w:lang w:val="en-IN" w:bidi="hi-IN"/>
        </w:rPr>
        <w:t>/</w:t>
      </w:r>
      <w:r w:rsidRPr="000C61F8">
        <w:rPr>
          <w:rFonts w:ascii="Times New Roman" w:hAnsi="Times New Roman" w:cs="Times New Roman"/>
          <w:b/>
          <w:bCs/>
          <w:lang w:bidi="hi-IN"/>
        </w:rPr>
        <w:t xml:space="preserve"> HOD- Audiology</w:t>
      </w:r>
      <w:bookmarkEnd w:id="0"/>
    </w:p>
    <w:sectPr w:rsidR="009074AB" w:rsidRPr="000C61F8" w:rsidSect="008D638E">
      <w:footerReference w:type="default" r:id="rId10"/>
      <w:type w:val="continuous"/>
      <w:pgSz w:w="11907" w:h="16839" w:code="9"/>
      <w:pgMar w:top="720" w:right="567" w:bottom="142"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E69" w:rsidRDefault="00244E69" w:rsidP="00640880">
      <w:pPr>
        <w:spacing w:after="0" w:line="240" w:lineRule="auto"/>
      </w:pPr>
      <w:r>
        <w:separator/>
      </w:r>
    </w:p>
  </w:endnote>
  <w:endnote w:type="continuationSeparator" w:id="1">
    <w:p w:rsidR="00244E69" w:rsidRDefault="00244E69" w:rsidP="00640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H Tamil">
    <w:altName w:val="Ink Free"/>
    <w:panose1 w:val="03000000000000000000"/>
    <w:charset w:val="00"/>
    <w:family w:val="script"/>
    <w:pitch w:val="variable"/>
    <w:sig w:usb0="8000000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2226"/>
      <w:docPartObj>
        <w:docPartGallery w:val="Page Numbers (Bottom of Page)"/>
        <w:docPartUnique/>
      </w:docPartObj>
    </w:sdtPr>
    <w:sdtContent>
      <w:p w:rsidR="00BB6896" w:rsidRDefault="0070630F">
        <w:pPr>
          <w:pStyle w:val="Footer"/>
          <w:jc w:val="center"/>
        </w:pPr>
        <w:r w:rsidRPr="00C034C3">
          <w:rPr>
            <w:rFonts w:ascii="Times New Roman" w:hAnsi="Times New Roman"/>
          </w:rPr>
          <w:fldChar w:fldCharType="begin"/>
        </w:r>
        <w:r w:rsidR="00BB6896" w:rsidRPr="00C034C3">
          <w:rPr>
            <w:rFonts w:ascii="Times New Roman" w:hAnsi="Times New Roman"/>
          </w:rPr>
          <w:instrText xml:space="preserve"> PAGE   \* MERGEFORMAT </w:instrText>
        </w:r>
        <w:r w:rsidRPr="00C034C3">
          <w:rPr>
            <w:rFonts w:ascii="Times New Roman" w:hAnsi="Times New Roman"/>
          </w:rPr>
          <w:fldChar w:fldCharType="separate"/>
        </w:r>
        <w:r w:rsidR="005A2DA9">
          <w:rPr>
            <w:rFonts w:ascii="Times New Roman" w:hAnsi="Times New Roman"/>
            <w:noProof/>
          </w:rPr>
          <w:t>1</w:t>
        </w:r>
        <w:r w:rsidRPr="00C034C3">
          <w:rPr>
            <w:rFonts w:ascii="Times New Roman" w:hAnsi="Times New Roman"/>
          </w:rPr>
          <w:fldChar w:fldCharType="end"/>
        </w:r>
      </w:p>
    </w:sdtContent>
  </w:sdt>
  <w:p w:rsidR="00BB6896" w:rsidRDefault="00BB68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6295"/>
      <w:docPartObj>
        <w:docPartGallery w:val="Page Numbers (Bottom of Page)"/>
        <w:docPartUnique/>
      </w:docPartObj>
    </w:sdtPr>
    <w:sdtContent>
      <w:p w:rsidR="00BB6896" w:rsidRDefault="0070630F">
        <w:pPr>
          <w:pStyle w:val="Footer"/>
          <w:jc w:val="center"/>
        </w:pPr>
      </w:p>
    </w:sdtContent>
  </w:sdt>
  <w:p w:rsidR="00BB6896" w:rsidRDefault="00BB68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896" w:rsidRDefault="00BB6896">
    <w:pPr>
      <w:pStyle w:val="Footer"/>
      <w:jc w:val="center"/>
    </w:pPr>
  </w:p>
  <w:p w:rsidR="00BB6896" w:rsidRDefault="00BB6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E69" w:rsidRDefault="00244E69" w:rsidP="00640880">
      <w:pPr>
        <w:spacing w:after="0" w:line="240" w:lineRule="auto"/>
      </w:pPr>
      <w:r>
        <w:separator/>
      </w:r>
    </w:p>
  </w:footnote>
  <w:footnote w:type="continuationSeparator" w:id="1">
    <w:p w:rsidR="00244E69" w:rsidRDefault="00244E69" w:rsidP="00640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481"/>
    <w:multiLevelType w:val="hybridMultilevel"/>
    <w:tmpl w:val="2F32E56A"/>
    <w:lvl w:ilvl="0" w:tplc="68F05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B38DB"/>
    <w:multiLevelType w:val="hybridMultilevel"/>
    <w:tmpl w:val="0C4E87E8"/>
    <w:lvl w:ilvl="0" w:tplc="511CF6E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D37435"/>
    <w:multiLevelType w:val="hybridMultilevel"/>
    <w:tmpl w:val="D2E2C844"/>
    <w:lvl w:ilvl="0" w:tplc="09B48E98">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8C466B6"/>
    <w:multiLevelType w:val="hybridMultilevel"/>
    <w:tmpl w:val="C3F8AF2C"/>
    <w:lvl w:ilvl="0" w:tplc="5B36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14F57"/>
    <w:multiLevelType w:val="hybridMultilevel"/>
    <w:tmpl w:val="E30CE282"/>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19D6109"/>
    <w:multiLevelType w:val="hybridMultilevel"/>
    <w:tmpl w:val="0AFEF4C0"/>
    <w:lvl w:ilvl="0" w:tplc="9EA0D54A">
      <w:start w:val="2"/>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2240C0"/>
    <w:multiLevelType w:val="hybridMultilevel"/>
    <w:tmpl w:val="D32258F8"/>
    <w:lvl w:ilvl="0" w:tplc="10A288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9F77C1"/>
    <w:multiLevelType w:val="hybridMultilevel"/>
    <w:tmpl w:val="3FC4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D4490"/>
    <w:multiLevelType w:val="hybridMultilevel"/>
    <w:tmpl w:val="99CCBA32"/>
    <w:lvl w:ilvl="0" w:tplc="CDE20DB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E2819"/>
    <w:multiLevelType w:val="hybridMultilevel"/>
    <w:tmpl w:val="5FF22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1DB0EC6"/>
    <w:multiLevelType w:val="hybridMultilevel"/>
    <w:tmpl w:val="7C9270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EAC48F7"/>
    <w:multiLevelType w:val="hybridMultilevel"/>
    <w:tmpl w:val="BA6A1B5E"/>
    <w:lvl w:ilvl="0" w:tplc="0B68EE46">
      <w:start w:val="5"/>
      <w:numFmt w:val="bullet"/>
      <w:lvlText w:val="-"/>
      <w:lvlJc w:val="left"/>
      <w:pPr>
        <w:ind w:left="1080" w:hanging="360"/>
      </w:pPr>
      <w:rPr>
        <w:rFonts w:ascii="Times New Roman" w:eastAsiaTheme="minorEastAsia"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33BE46C1"/>
    <w:multiLevelType w:val="hybridMultilevel"/>
    <w:tmpl w:val="ADAAF36C"/>
    <w:lvl w:ilvl="0" w:tplc="5650D0D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4514385"/>
    <w:multiLevelType w:val="hybridMultilevel"/>
    <w:tmpl w:val="AD52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87609"/>
    <w:multiLevelType w:val="hybridMultilevel"/>
    <w:tmpl w:val="931AB306"/>
    <w:lvl w:ilvl="0" w:tplc="C99024E4">
      <w:start w:val="5"/>
      <w:numFmt w:val="bullet"/>
      <w:lvlText w:val="-"/>
      <w:lvlJc w:val="left"/>
      <w:pPr>
        <w:ind w:left="1080" w:hanging="360"/>
      </w:pPr>
      <w:rPr>
        <w:rFonts w:ascii="Times New Roman" w:eastAsiaTheme="minorEastAsia"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8653E0F"/>
    <w:multiLevelType w:val="hybridMultilevel"/>
    <w:tmpl w:val="03181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5127F"/>
    <w:multiLevelType w:val="hybridMultilevel"/>
    <w:tmpl w:val="B63E0A42"/>
    <w:lvl w:ilvl="0" w:tplc="3878BD0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1546A"/>
    <w:multiLevelType w:val="hybridMultilevel"/>
    <w:tmpl w:val="6016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B2578B"/>
    <w:multiLevelType w:val="hybridMultilevel"/>
    <w:tmpl w:val="9C54AE60"/>
    <w:lvl w:ilvl="0" w:tplc="AEA69F1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04C1E"/>
    <w:multiLevelType w:val="hybridMultilevel"/>
    <w:tmpl w:val="1E38AEDC"/>
    <w:lvl w:ilvl="0" w:tplc="1A9E9F0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9D253E"/>
    <w:multiLevelType w:val="hybridMultilevel"/>
    <w:tmpl w:val="2CF03B04"/>
    <w:lvl w:ilvl="0" w:tplc="8774EB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87C58"/>
    <w:multiLevelType w:val="hybridMultilevel"/>
    <w:tmpl w:val="E0C4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493E5D"/>
    <w:multiLevelType w:val="hybridMultilevel"/>
    <w:tmpl w:val="AC72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7221B"/>
    <w:multiLevelType w:val="hybridMultilevel"/>
    <w:tmpl w:val="26C4B23C"/>
    <w:lvl w:ilvl="0" w:tplc="329E32CC">
      <w:start w:val="1"/>
      <w:numFmt w:val="lowerLetter"/>
      <w:lvlText w:val="%1)"/>
      <w:lvlJc w:val="left"/>
      <w:pPr>
        <w:ind w:left="792" w:hanging="360"/>
      </w:pPr>
      <w:rPr>
        <w:rFonts w:hint="default"/>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627F6EBB"/>
    <w:multiLevelType w:val="hybridMultilevel"/>
    <w:tmpl w:val="4C00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94D96"/>
    <w:multiLevelType w:val="hybridMultilevel"/>
    <w:tmpl w:val="1E4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F1A46"/>
    <w:multiLevelType w:val="hybridMultilevel"/>
    <w:tmpl w:val="B948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45CDA"/>
    <w:multiLevelType w:val="hybridMultilevel"/>
    <w:tmpl w:val="AE3E11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729646F9"/>
    <w:multiLevelType w:val="hybridMultilevel"/>
    <w:tmpl w:val="1E840C8E"/>
    <w:lvl w:ilvl="0" w:tplc="D0C4664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6851B0D"/>
    <w:multiLevelType w:val="hybridMultilevel"/>
    <w:tmpl w:val="906AE09C"/>
    <w:lvl w:ilvl="0" w:tplc="D736D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C417C7"/>
    <w:multiLevelType w:val="hybridMultilevel"/>
    <w:tmpl w:val="4E7C6404"/>
    <w:lvl w:ilvl="0" w:tplc="8BFE3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054403"/>
    <w:multiLevelType w:val="hybridMultilevel"/>
    <w:tmpl w:val="7738244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385F34"/>
    <w:multiLevelType w:val="hybridMultilevel"/>
    <w:tmpl w:val="1902B8B4"/>
    <w:lvl w:ilvl="0" w:tplc="6E123A3A">
      <w:start w:val="1"/>
      <w:numFmt w:val="lowerLetter"/>
      <w:lvlText w:val="%1)"/>
      <w:lvlJc w:val="left"/>
      <w:pPr>
        <w:ind w:left="642" w:hanging="360"/>
      </w:pPr>
      <w:rPr>
        <w:rFonts w:hint="default"/>
        <w:sz w:val="22"/>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6">
    <w:nsid w:val="7940717E"/>
    <w:multiLevelType w:val="hybridMultilevel"/>
    <w:tmpl w:val="7338C8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B826EAB"/>
    <w:multiLevelType w:val="hybridMultilevel"/>
    <w:tmpl w:val="9850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8"/>
  </w:num>
  <w:num w:numId="2">
    <w:abstractNumId w:val="27"/>
  </w:num>
  <w:num w:numId="3">
    <w:abstractNumId w:val="17"/>
  </w:num>
  <w:num w:numId="4">
    <w:abstractNumId w:val="26"/>
  </w:num>
  <w:num w:numId="5">
    <w:abstractNumId w:val="32"/>
  </w:num>
  <w:num w:numId="6">
    <w:abstractNumId w:val="24"/>
  </w:num>
  <w:num w:numId="7">
    <w:abstractNumId w:val="36"/>
  </w:num>
  <w:num w:numId="8">
    <w:abstractNumId w:val="3"/>
  </w:num>
  <w:num w:numId="9">
    <w:abstractNumId w:val="2"/>
  </w:num>
  <w:num w:numId="10">
    <w:abstractNumId w:val="30"/>
  </w:num>
  <w:num w:numId="11">
    <w:abstractNumId w:val="16"/>
  </w:num>
  <w:num w:numId="12">
    <w:abstractNumId w:val="13"/>
  </w:num>
  <w:num w:numId="13">
    <w:abstractNumId w:val="1"/>
  </w:num>
  <w:num w:numId="14">
    <w:abstractNumId w:val="18"/>
  </w:num>
  <w:num w:numId="15">
    <w:abstractNumId w:val="23"/>
  </w:num>
  <w:num w:numId="16">
    <w:abstractNumId w:val="8"/>
  </w:num>
  <w:num w:numId="17">
    <w:abstractNumId w:val="4"/>
  </w:num>
  <w:num w:numId="18">
    <w:abstractNumId w:val="19"/>
  </w:num>
  <w:num w:numId="19">
    <w:abstractNumId w:val="25"/>
  </w:num>
  <w:num w:numId="20">
    <w:abstractNumId w:val="35"/>
  </w:num>
  <w:num w:numId="21">
    <w:abstractNumId w:val="20"/>
  </w:num>
  <w:num w:numId="22">
    <w:abstractNumId w:val="22"/>
  </w:num>
  <w:num w:numId="23">
    <w:abstractNumId w:val="34"/>
  </w:num>
  <w:num w:numId="24">
    <w:abstractNumId w:val="33"/>
  </w:num>
  <w:num w:numId="25">
    <w:abstractNumId w:val="0"/>
  </w:num>
  <w:num w:numId="26">
    <w:abstractNumId w:val="15"/>
  </w:num>
  <w:num w:numId="27">
    <w:abstractNumId w:val="28"/>
  </w:num>
  <w:num w:numId="28">
    <w:abstractNumId w:val="5"/>
  </w:num>
  <w:num w:numId="29">
    <w:abstractNumId w:val="29"/>
  </w:num>
  <w:num w:numId="30">
    <w:abstractNumId w:val="7"/>
  </w:num>
  <w:num w:numId="31">
    <w:abstractNumId w:val="21"/>
  </w:num>
  <w:num w:numId="32">
    <w:abstractNumId w:val="37"/>
  </w:num>
  <w:num w:numId="33">
    <w:abstractNumId w:val="6"/>
  </w:num>
  <w:num w:numId="34">
    <w:abstractNumId w:val="11"/>
  </w:num>
  <w:num w:numId="35">
    <w:abstractNumId w:val="14"/>
  </w:num>
  <w:num w:numId="36">
    <w:abstractNumId w:val="12"/>
  </w:num>
  <w:num w:numId="37">
    <w:abstractNumId w:val="9"/>
  </w:num>
  <w:num w:numId="38">
    <w:abstractNumId w:val="1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S1MLUwMrawNDQ3MjJW0lEKTi0uzszPAykwqQUAjYSQwCwAAAA="/>
  </w:docVars>
  <w:rsids>
    <w:rsidRoot w:val="00B044AE"/>
    <w:rsid w:val="000025A3"/>
    <w:rsid w:val="00005672"/>
    <w:rsid w:val="00012061"/>
    <w:rsid w:val="000135EA"/>
    <w:rsid w:val="00014A16"/>
    <w:rsid w:val="000152DF"/>
    <w:rsid w:val="00017924"/>
    <w:rsid w:val="00020B43"/>
    <w:rsid w:val="000210FE"/>
    <w:rsid w:val="000237DE"/>
    <w:rsid w:val="00024232"/>
    <w:rsid w:val="00040F87"/>
    <w:rsid w:val="000416C2"/>
    <w:rsid w:val="00042095"/>
    <w:rsid w:val="000445E9"/>
    <w:rsid w:val="00044C34"/>
    <w:rsid w:val="00055F43"/>
    <w:rsid w:val="00056953"/>
    <w:rsid w:val="00056CB5"/>
    <w:rsid w:val="000617E4"/>
    <w:rsid w:val="00066D3D"/>
    <w:rsid w:val="00071548"/>
    <w:rsid w:val="000722FA"/>
    <w:rsid w:val="00074060"/>
    <w:rsid w:val="00074B92"/>
    <w:rsid w:val="00075086"/>
    <w:rsid w:val="000832C4"/>
    <w:rsid w:val="000860D5"/>
    <w:rsid w:val="000943CA"/>
    <w:rsid w:val="00097251"/>
    <w:rsid w:val="000A39B3"/>
    <w:rsid w:val="000A6AAB"/>
    <w:rsid w:val="000B1126"/>
    <w:rsid w:val="000B3E93"/>
    <w:rsid w:val="000B4CA1"/>
    <w:rsid w:val="000B73B7"/>
    <w:rsid w:val="000C510C"/>
    <w:rsid w:val="000C61F8"/>
    <w:rsid w:val="000F17B8"/>
    <w:rsid w:val="000F1924"/>
    <w:rsid w:val="000F3197"/>
    <w:rsid w:val="000F4151"/>
    <w:rsid w:val="000F5077"/>
    <w:rsid w:val="00103BCA"/>
    <w:rsid w:val="00107A21"/>
    <w:rsid w:val="00113E35"/>
    <w:rsid w:val="00121C4A"/>
    <w:rsid w:val="001313FF"/>
    <w:rsid w:val="00131B13"/>
    <w:rsid w:val="00134573"/>
    <w:rsid w:val="00137578"/>
    <w:rsid w:val="00141648"/>
    <w:rsid w:val="00141BEE"/>
    <w:rsid w:val="00146A4F"/>
    <w:rsid w:val="00146C8B"/>
    <w:rsid w:val="001601E2"/>
    <w:rsid w:val="001616D5"/>
    <w:rsid w:val="00162BC6"/>
    <w:rsid w:val="001639FC"/>
    <w:rsid w:val="00165854"/>
    <w:rsid w:val="001666D1"/>
    <w:rsid w:val="001715D0"/>
    <w:rsid w:val="00171802"/>
    <w:rsid w:val="00180E8A"/>
    <w:rsid w:val="00181485"/>
    <w:rsid w:val="001818BC"/>
    <w:rsid w:val="00186AD7"/>
    <w:rsid w:val="00187109"/>
    <w:rsid w:val="001906CE"/>
    <w:rsid w:val="001959E5"/>
    <w:rsid w:val="00195F6E"/>
    <w:rsid w:val="00196C51"/>
    <w:rsid w:val="00197C3E"/>
    <w:rsid w:val="001A22EF"/>
    <w:rsid w:val="001A262C"/>
    <w:rsid w:val="001A2BBF"/>
    <w:rsid w:val="001B587A"/>
    <w:rsid w:val="001C143C"/>
    <w:rsid w:val="001C354F"/>
    <w:rsid w:val="001C67E4"/>
    <w:rsid w:val="001D1AB6"/>
    <w:rsid w:val="001D710F"/>
    <w:rsid w:val="001E0B87"/>
    <w:rsid w:val="001E2931"/>
    <w:rsid w:val="001E452D"/>
    <w:rsid w:val="001F504F"/>
    <w:rsid w:val="002038B3"/>
    <w:rsid w:val="0020627B"/>
    <w:rsid w:val="002074AA"/>
    <w:rsid w:val="00213DB9"/>
    <w:rsid w:val="0022073F"/>
    <w:rsid w:val="002210DF"/>
    <w:rsid w:val="00224897"/>
    <w:rsid w:val="00224CFF"/>
    <w:rsid w:val="002254CB"/>
    <w:rsid w:val="00225DFA"/>
    <w:rsid w:val="0022771D"/>
    <w:rsid w:val="00244E69"/>
    <w:rsid w:val="00245E3D"/>
    <w:rsid w:val="002524AD"/>
    <w:rsid w:val="00252E3E"/>
    <w:rsid w:val="002565BD"/>
    <w:rsid w:val="00256CAB"/>
    <w:rsid w:val="00257793"/>
    <w:rsid w:val="00264512"/>
    <w:rsid w:val="00267922"/>
    <w:rsid w:val="00267EA1"/>
    <w:rsid w:val="00270FF2"/>
    <w:rsid w:val="00271E56"/>
    <w:rsid w:val="002754F7"/>
    <w:rsid w:val="0027687E"/>
    <w:rsid w:val="00287F00"/>
    <w:rsid w:val="002907D4"/>
    <w:rsid w:val="002913AB"/>
    <w:rsid w:val="002940FF"/>
    <w:rsid w:val="002952A7"/>
    <w:rsid w:val="002954DE"/>
    <w:rsid w:val="002A1E99"/>
    <w:rsid w:val="002A3613"/>
    <w:rsid w:val="002A5D42"/>
    <w:rsid w:val="002A7A60"/>
    <w:rsid w:val="002B40E7"/>
    <w:rsid w:val="002B41C4"/>
    <w:rsid w:val="002B4383"/>
    <w:rsid w:val="002B4400"/>
    <w:rsid w:val="002C2FA5"/>
    <w:rsid w:val="002C366D"/>
    <w:rsid w:val="002C6698"/>
    <w:rsid w:val="002D1015"/>
    <w:rsid w:val="002D1DCC"/>
    <w:rsid w:val="002D2C9E"/>
    <w:rsid w:val="002E0D19"/>
    <w:rsid w:val="002E1BC3"/>
    <w:rsid w:val="002E4C18"/>
    <w:rsid w:val="002E5FC8"/>
    <w:rsid w:val="00306121"/>
    <w:rsid w:val="003075A6"/>
    <w:rsid w:val="00312CE1"/>
    <w:rsid w:val="00316BAF"/>
    <w:rsid w:val="0032034B"/>
    <w:rsid w:val="0032119B"/>
    <w:rsid w:val="00323697"/>
    <w:rsid w:val="00326B32"/>
    <w:rsid w:val="00330335"/>
    <w:rsid w:val="00334354"/>
    <w:rsid w:val="0034063A"/>
    <w:rsid w:val="003629AC"/>
    <w:rsid w:val="00363F75"/>
    <w:rsid w:val="0037247F"/>
    <w:rsid w:val="00372CEA"/>
    <w:rsid w:val="003756B4"/>
    <w:rsid w:val="00380C23"/>
    <w:rsid w:val="00382BF6"/>
    <w:rsid w:val="00383718"/>
    <w:rsid w:val="003864A5"/>
    <w:rsid w:val="00387962"/>
    <w:rsid w:val="0039065A"/>
    <w:rsid w:val="0039106F"/>
    <w:rsid w:val="0039438E"/>
    <w:rsid w:val="003A2D14"/>
    <w:rsid w:val="003A61A1"/>
    <w:rsid w:val="003B77CC"/>
    <w:rsid w:val="003C110B"/>
    <w:rsid w:val="003C6484"/>
    <w:rsid w:val="003D0C17"/>
    <w:rsid w:val="003D1B9B"/>
    <w:rsid w:val="003D47A6"/>
    <w:rsid w:val="003D60D7"/>
    <w:rsid w:val="003D65AE"/>
    <w:rsid w:val="003D7792"/>
    <w:rsid w:val="003E21F2"/>
    <w:rsid w:val="003E2A71"/>
    <w:rsid w:val="003E4A6E"/>
    <w:rsid w:val="003F15FD"/>
    <w:rsid w:val="003F1668"/>
    <w:rsid w:val="003F1AED"/>
    <w:rsid w:val="003F2904"/>
    <w:rsid w:val="003F2C31"/>
    <w:rsid w:val="003F63D9"/>
    <w:rsid w:val="003F679D"/>
    <w:rsid w:val="003F74F4"/>
    <w:rsid w:val="004005F8"/>
    <w:rsid w:val="00401B84"/>
    <w:rsid w:val="00403595"/>
    <w:rsid w:val="00411985"/>
    <w:rsid w:val="004205AF"/>
    <w:rsid w:val="004267DD"/>
    <w:rsid w:val="00427392"/>
    <w:rsid w:val="00430E6B"/>
    <w:rsid w:val="004317DB"/>
    <w:rsid w:val="00444814"/>
    <w:rsid w:val="004463B9"/>
    <w:rsid w:val="00447A1B"/>
    <w:rsid w:val="004504C9"/>
    <w:rsid w:val="00450FDC"/>
    <w:rsid w:val="00451DD3"/>
    <w:rsid w:val="00456214"/>
    <w:rsid w:val="004612EA"/>
    <w:rsid w:val="00462AC9"/>
    <w:rsid w:val="004665F5"/>
    <w:rsid w:val="004717C7"/>
    <w:rsid w:val="00471F62"/>
    <w:rsid w:val="00472E2A"/>
    <w:rsid w:val="004746EC"/>
    <w:rsid w:val="00475B5E"/>
    <w:rsid w:val="00475BD0"/>
    <w:rsid w:val="00481436"/>
    <w:rsid w:val="00483937"/>
    <w:rsid w:val="00484273"/>
    <w:rsid w:val="004864AA"/>
    <w:rsid w:val="00492ED3"/>
    <w:rsid w:val="0049500B"/>
    <w:rsid w:val="004A05CF"/>
    <w:rsid w:val="004A0F1B"/>
    <w:rsid w:val="004A19D2"/>
    <w:rsid w:val="004A5693"/>
    <w:rsid w:val="004A5BC0"/>
    <w:rsid w:val="004A719C"/>
    <w:rsid w:val="004A7B68"/>
    <w:rsid w:val="004A7F20"/>
    <w:rsid w:val="004B3298"/>
    <w:rsid w:val="004C0153"/>
    <w:rsid w:val="004C0C89"/>
    <w:rsid w:val="004C3E86"/>
    <w:rsid w:val="004C4095"/>
    <w:rsid w:val="004C5973"/>
    <w:rsid w:val="004D0714"/>
    <w:rsid w:val="004D1B47"/>
    <w:rsid w:val="004D4D19"/>
    <w:rsid w:val="004D7D2C"/>
    <w:rsid w:val="004E292A"/>
    <w:rsid w:val="004E3F04"/>
    <w:rsid w:val="004F1B60"/>
    <w:rsid w:val="004F2640"/>
    <w:rsid w:val="004F33A4"/>
    <w:rsid w:val="004F50BD"/>
    <w:rsid w:val="004F5B75"/>
    <w:rsid w:val="004F7775"/>
    <w:rsid w:val="00501657"/>
    <w:rsid w:val="00505A9C"/>
    <w:rsid w:val="00506D04"/>
    <w:rsid w:val="005122FE"/>
    <w:rsid w:val="005158B5"/>
    <w:rsid w:val="00517B97"/>
    <w:rsid w:val="00524625"/>
    <w:rsid w:val="00530BDE"/>
    <w:rsid w:val="00530F1B"/>
    <w:rsid w:val="005314B2"/>
    <w:rsid w:val="00531F59"/>
    <w:rsid w:val="00534282"/>
    <w:rsid w:val="0053625B"/>
    <w:rsid w:val="0053667E"/>
    <w:rsid w:val="00540C3B"/>
    <w:rsid w:val="00547861"/>
    <w:rsid w:val="00551094"/>
    <w:rsid w:val="005607D0"/>
    <w:rsid w:val="00563D08"/>
    <w:rsid w:val="005646C5"/>
    <w:rsid w:val="005653AC"/>
    <w:rsid w:val="005669C6"/>
    <w:rsid w:val="00572CFE"/>
    <w:rsid w:val="00582572"/>
    <w:rsid w:val="005901DF"/>
    <w:rsid w:val="00590AB7"/>
    <w:rsid w:val="005912F0"/>
    <w:rsid w:val="005914EE"/>
    <w:rsid w:val="00591970"/>
    <w:rsid w:val="005946FC"/>
    <w:rsid w:val="00594B2A"/>
    <w:rsid w:val="00595F23"/>
    <w:rsid w:val="00596C43"/>
    <w:rsid w:val="005A0834"/>
    <w:rsid w:val="005A2DA9"/>
    <w:rsid w:val="005A394B"/>
    <w:rsid w:val="005A521D"/>
    <w:rsid w:val="005A672A"/>
    <w:rsid w:val="005B0CA2"/>
    <w:rsid w:val="005B336D"/>
    <w:rsid w:val="005B3BD1"/>
    <w:rsid w:val="005B51F3"/>
    <w:rsid w:val="005C6001"/>
    <w:rsid w:val="005C67A5"/>
    <w:rsid w:val="005D060F"/>
    <w:rsid w:val="005D0E34"/>
    <w:rsid w:val="005D195E"/>
    <w:rsid w:val="005D30B9"/>
    <w:rsid w:val="005D539F"/>
    <w:rsid w:val="005D55EC"/>
    <w:rsid w:val="005D6C2E"/>
    <w:rsid w:val="005D738A"/>
    <w:rsid w:val="005E5348"/>
    <w:rsid w:val="005F08EC"/>
    <w:rsid w:val="005F321A"/>
    <w:rsid w:val="005F546F"/>
    <w:rsid w:val="00607727"/>
    <w:rsid w:val="00613B9F"/>
    <w:rsid w:val="006217A4"/>
    <w:rsid w:val="006266FF"/>
    <w:rsid w:val="00635669"/>
    <w:rsid w:val="00637642"/>
    <w:rsid w:val="00637EAF"/>
    <w:rsid w:val="00640880"/>
    <w:rsid w:val="006418F6"/>
    <w:rsid w:val="00661216"/>
    <w:rsid w:val="00664356"/>
    <w:rsid w:val="00670720"/>
    <w:rsid w:val="00670E44"/>
    <w:rsid w:val="00671F0D"/>
    <w:rsid w:val="00681708"/>
    <w:rsid w:val="006835A5"/>
    <w:rsid w:val="006844D4"/>
    <w:rsid w:val="00690A1D"/>
    <w:rsid w:val="00694153"/>
    <w:rsid w:val="00694D5C"/>
    <w:rsid w:val="0069515A"/>
    <w:rsid w:val="006A3768"/>
    <w:rsid w:val="006A7816"/>
    <w:rsid w:val="006B38DB"/>
    <w:rsid w:val="006B7DF0"/>
    <w:rsid w:val="006C7F03"/>
    <w:rsid w:val="006D0209"/>
    <w:rsid w:val="006D50EE"/>
    <w:rsid w:val="006D5279"/>
    <w:rsid w:val="006E0EAB"/>
    <w:rsid w:val="006E646D"/>
    <w:rsid w:val="006F038D"/>
    <w:rsid w:val="006F4906"/>
    <w:rsid w:val="006F5725"/>
    <w:rsid w:val="006F5C70"/>
    <w:rsid w:val="006F77F2"/>
    <w:rsid w:val="00701B6F"/>
    <w:rsid w:val="00705A7B"/>
    <w:rsid w:val="0070630F"/>
    <w:rsid w:val="007107D5"/>
    <w:rsid w:val="00711722"/>
    <w:rsid w:val="00712D36"/>
    <w:rsid w:val="007136E1"/>
    <w:rsid w:val="00717808"/>
    <w:rsid w:val="00721C6D"/>
    <w:rsid w:val="00722E53"/>
    <w:rsid w:val="00724B98"/>
    <w:rsid w:val="00730EBE"/>
    <w:rsid w:val="00733E4A"/>
    <w:rsid w:val="007363C2"/>
    <w:rsid w:val="00736C7B"/>
    <w:rsid w:val="007479B5"/>
    <w:rsid w:val="00751D4A"/>
    <w:rsid w:val="0076702E"/>
    <w:rsid w:val="00770BF9"/>
    <w:rsid w:val="00771D64"/>
    <w:rsid w:val="00777188"/>
    <w:rsid w:val="00780A08"/>
    <w:rsid w:val="00781ACF"/>
    <w:rsid w:val="00793B69"/>
    <w:rsid w:val="00794215"/>
    <w:rsid w:val="00794B50"/>
    <w:rsid w:val="00796BFB"/>
    <w:rsid w:val="007A1A8D"/>
    <w:rsid w:val="007A3319"/>
    <w:rsid w:val="007A5660"/>
    <w:rsid w:val="007B0C0F"/>
    <w:rsid w:val="007B2EA8"/>
    <w:rsid w:val="007B4178"/>
    <w:rsid w:val="007B45DF"/>
    <w:rsid w:val="007B5FAF"/>
    <w:rsid w:val="007B620C"/>
    <w:rsid w:val="007B7DD8"/>
    <w:rsid w:val="007C0657"/>
    <w:rsid w:val="007C2380"/>
    <w:rsid w:val="007D6866"/>
    <w:rsid w:val="007D7963"/>
    <w:rsid w:val="007E0130"/>
    <w:rsid w:val="007F2AEA"/>
    <w:rsid w:val="007F58E8"/>
    <w:rsid w:val="0080359E"/>
    <w:rsid w:val="00803AE0"/>
    <w:rsid w:val="00811F88"/>
    <w:rsid w:val="00812E31"/>
    <w:rsid w:val="00815CB7"/>
    <w:rsid w:val="0081600A"/>
    <w:rsid w:val="00827DB3"/>
    <w:rsid w:val="00832B50"/>
    <w:rsid w:val="0083425C"/>
    <w:rsid w:val="008373DD"/>
    <w:rsid w:val="00842686"/>
    <w:rsid w:val="008442DF"/>
    <w:rsid w:val="008450FD"/>
    <w:rsid w:val="008454F8"/>
    <w:rsid w:val="00846281"/>
    <w:rsid w:val="008518C9"/>
    <w:rsid w:val="00854913"/>
    <w:rsid w:val="00862D5C"/>
    <w:rsid w:val="008638CA"/>
    <w:rsid w:val="008704D9"/>
    <w:rsid w:val="008707AC"/>
    <w:rsid w:val="008710CD"/>
    <w:rsid w:val="00874C88"/>
    <w:rsid w:val="00876371"/>
    <w:rsid w:val="00877BE8"/>
    <w:rsid w:val="00880784"/>
    <w:rsid w:val="00881F1C"/>
    <w:rsid w:val="00881F64"/>
    <w:rsid w:val="00885951"/>
    <w:rsid w:val="00890A4E"/>
    <w:rsid w:val="00891326"/>
    <w:rsid w:val="00891B3C"/>
    <w:rsid w:val="0089380B"/>
    <w:rsid w:val="0089528A"/>
    <w:rsid w:val="00897299"/>
    <w:rsid w:val="008A0681"/>
    <w:rsid w:val="008A2E8B"/>
    <w:rsid w:val="008A5C65"/>
    <w:rsid w:val="008A6A61"/>
    <w:rsid w:val="008B057A"/>
    <w:rsid w:val="008B05C6"/>
    <w:rsid w:val="008B25F4"/>
    <w:rsid w:val="008B758F"/>
    <w:rsid w:val="008C0625"/>
    <w:rsid w:val="008C1210"/>
    <w:rsid w:val="008C5119"/>
    <w:rsid w:val="008C7001"/>
    <w:rsid w:val="008D638E"/>
    <w:rsid w:val="008E0724"/>
    <w:rsid w:val="008E3F57"/>
    <w:rsid w:val="008E6888"/>
    <w:rsid w:val="00903655"/>
    <w:rsid w:val="00903CBB"/>
    <w:rsid w:val="00904836"/>
    <w:rsid w:val="00906F6C"/>
    <w:rsid w:val="009074AB"/>
    <w:rsid w:val="00910A6D"/>
    <w:rsid w:val="00913FAE"/>
    <w:rsid w:val="00915334"/>
    <w:rsid w:val="00921B39"/>
    <w:rsid w:val="00924C30"/>
    <w:rsid w:val="00931281"/>
    <w:rsid w:val="00935827"/>
    <w:rsid w:val="009364E7"/>
    <w:rsid w:val="00936CC7"/>
    <w:rsid w:val="00937C9D"/>
    <w:rsid w:val="009430E5"/>
    <w:rsid w:val="00952EF3"/>
    <w:rsid w:val="00953368"/>
    <w:rsid w:val="00954671"/>
    <w:rsid w:val="00954E1F"/>
    <w:rsid w:val="009560BC"/>
    <w:rsid w:val="009605CE"/>
    <w:rsid w:val="00965CCE"/>
    <w:rsid w:val="00967838"/>
    <w:rsid w:val="00970716"/>
    <w:rsid w:val="00970792"/>
    <w:rsid w:val="00973D53"/>
    <w:rsid w:val="00975DE3"/>
    <w:rsid w:val="00981003"/>
    <w:rsid w:val="00987ECC"/>
    <w:rsid w:val="00993B6D"/>
    <w:rsid w:val="00995FF7"/>
    <w:rsid w:val="009969A8"/>
    <w:rsid w:val="009A223B"/>
    <w:rsid w:val="009B4710"/>
    <w:rsid w:val="009C4889"/>
    <w:rsid w:val="009D12C5"/>
    <w:rsid w:val="009D24E9"/>
    <w:rsid w:val="009D636E"/>
    <w:rsid w:val="009E161D"/>
    <w:rsid w:val="009E26E8"/>
    <w:rsid w:val="009E3808"/>
    <w:rsid w:val="009E4275"/>
    <w:rsid w:val="009E7C3A"/>
    <w:rsid w:val="009F498D"/>
    <w:rsid w:val="00A01C71"/>
    <w:rsid w:val="00A033D2"/>
    <w:rsid w:val="00A076DE"/>
    <w:rsid w:val="00A120F9"/>
    <w:rsid w:val="00A154AD"/>
    <w:rsid w:val="00A166E0"/>
    <w:rsid w:val="00A257EB"/>
    <w:rsid w:val="00A261B6"/>
    <w:rsid w:val="00A31B1D"/>
    <w:rsid w:val="00A31EC9"/>
    <w:rsid w:val="00A34DB7"/>
    <w:rsid w:val="00A40A44"/>
    <w:rsid w:val="00A425CF"/>
    <w:rsid w:val="00A525E6"/>
    <w:rsid w:val="00A636E0"/>
    <w:rsid w:val="00A63E88"/>
    <w:rsid w:val="00A64410"/>
    <w:rsid w:val="00A65CB6"/>
    <w:rsid w:val="00A6630A"/>
    <w:rsid w:val="00A6636D"/>
    <w:rsid w:val="00A70119"/>
    <w:rsid w:val="00A742C7"/>
    <w:rsid w:val="00A75E89"/>
    <w:rsid w:val="00A76228"/>
    <w:rsid w:val="00A76E64"/>
    <w:rsid w:val="00A832CE"/>
    <w:rsid w:val="00A86A1A"/>
    <w:rsid w:val="00A86E81"/>
    <w:rsid w:val="00A90C02"/>
    <w:rsid w:val="00A94B1C"/>
    <w:rsid w:val="00A95198"/>
    <w:rsid w:val="00A973C8"/>
    <w:rsid w:val="00A974A8"/>
    <w:rsid w:val="00AA00A3"/>
    <w:rsid w:val="00AA0574"/>
    <w:rsid w:val="00AA2C01"/>
    <w:rsid w:val="00AA45E9"/>
    <w:rsid w:val="00AA65AC"/>
    <w:rsid w:val="00AA7A4B"/>
    <w:rsid w:val="00AB0797"/>
    <w:rsid w:val="00AB5962"/>
    <w:rsid w:val="00AC48F5"/>
    <w:rsid w:val="00AD02A1"/>
    <w:rsid w:val="00AD1762"/>
    <w:rsid w:val="00AD2710"/>
    <w:rsid w:val="00AD5243"/>
    <w:rsid w:val="00AD77F0"/>
    <w:rsid w:val="00AE12B1"/>
    <w:rsid w:val="00AE4C9C"/>
    <w:rsid w:val="00AE789B"/>
    <w:rsid w:val="00AF0CA5"/>
    <w:rsid w:val="00AF1EE8"/>
    <w:rsid w:val="00B005FB"/>
    <w:rsid w:val="00B044AE"/>
    <w:rsid w:val="00B169FC"/>
    <w:rsid w:val="00B21C28"/>
    <w:rsid w:val="00B24022"/>
    <w:rsid w:val="00B24A8B"/>
    <w:rsid w:val="00B258D9"/>
    <w:rsid w:val="00B30ED8"/>
    <w:rsid w:val="00B350A4"/>
    <w:rsid w:val="00B3603D"/>
    <w:rsid w:val="00B365E9"/>
    <w:rsid w:val="00B3760B"/>
    <w:rsid w:val="00B44216"/>
    <w:rsid w:val="00B45C15"/>
    <w:rsid w:val="00B55BCF"/>
    <w:rsid w:val="00B568E9"/>
    <w:rsid w:val="00B605FB"/>
    <w:rsid w:val="00B628F3"/>
    <w:rsid w:val="00B67AEB"/>
    <w:rsid w:val="00B71536"/>
    <w:rsid w:val="00B7601F"/>
    <w:rsid w:val="00B80119"/>
    <w:rsid w:val="00B82418"/>
    <w:rsid w:val="00B900D4"/>
    <w:rsid w:val="00B902B3"/>
    <w:rsid w:val="00B922FF"/>
    <w:rsid w:val="00BA0870"/>
    <w:rsid w:val="00BA0CB5"/>
    <w:rsid w:val="00BA1AAF"/>
    <w:rsid w:val="00BB3F84"/>
    <w:rsid w:val="00BB5B03"/>
    <w:rsid w:val="00BB64BF"/>
    <w:rsid w:val="00BB67CA"/>
    <w:rsid w:val="00BB6896"/>
    <w:rsid w:val="00BC690C"/>
    <w:rsid w:val="00BD4D5E"/>
    <w:rsid w:val="00BD66E0"/>
    <w:rsid w:val="00BD69D5"/>
    <w:rsid w:val="00BD73A3"/>
    <w:rsid w:val="00BD7827"/>
    <w:rsid w:val="00BE01C7"/>
    <w:rsid w:val="00BE0D74"/>
    <w:rsid w:val="00BF02EE"/>
    <w:rsid w:val="00BF294B"/>
    <w:rsid w:val="00BF5F74"/>
    <w:rsid w:val="00C034C3"/>
    <w:rsid w:val="00C0449D"/>
    <w:rsid w:val="00C12001"/>
    <w:rsid w:val="00C161F0"/>
    <w:rsid w:val="00C22584"/>
    <w:rsid w:val="00C231AB"/>
    <w:rsid w:val="00C254E5"/>
    <w:rsid w:val="00C25B68"/>
    <w:rsid w:val="00C30D03"/>
    <w:rsid w:val="00C35FF3"/>
    <w:rsid w:val="00C363CB"/>
    <w:rsid w:val="00C37672"/>
    <w:rsid w:val="00C37F02"/>
    <w:rsid w:val="00C41DE1"/>
    <w:rsid w:val="00C436BC"/>
    <w:rsid w:val="00C43DAD"/>
    <w:rsid w:val="00C44B08"/>
    <w:rsid w:val="00C465A9"/>
    <w:rsid w:val="00C53883"/>
    <w:rsid w:val="00C540C9"/>
    <w:rsid w:val="00C5631B"/>
    <w:rsid w:val="00C650C1"/>
    <w:rsid w:val="00C66CE1"/>
    <w:rsid w:val="00C67C0E"/>
    <w:rsid w:val="00C751EB"/>
    <w:rsid w:val="00C778AF"/>
    <w:rsid w:val="00C77E75"/>
    <w:rsid w:val="00C83D90"/>
    <w:rsid w:val="00C8505F"/>
    <w:rsid w:val="00C97660"/>
    <w:rsid w:val="00CA1A72"/>
    <w:rsid w:val="00CA24E6"/>
    <w:rsid w:val="00CA3EC2"/>
    <w:rsid w:val="00CA5771"/>
    <w:rsid w:val="00CA7E70"/>
    <w:rsid w:val="00CB321C"/>
    <w:rsid w:val="00CB7E28"/>
    <w:rsid w:val="00CC2658"/>
    <w:rsid w:val="00CC69F2"/>
    <w:rsid w:val="00CC6B81"/>
    <w:rsid w:val="00CD3411"/>
    <w:rsid w:val="00CD43C5"/>
    <w:rsid w:val="00CE09B5"/>
    <w:rsid w:val="00CE431D"/>
    <w:rsid w:val="00CE756B"/>
    <w:rsid w:val="00CF10A3"/>
    <w:rsid w:val="00CF3110"/>
    <w:rsid w:val="00CF3AF3"/>
    <w:rsid w:val="00CF75F4"/>
    <w:rsid w:val="00D0216F"/>
    <w:rsid w:val="00D05C77"/>
    <w:rsid w:val="00D134E6"/>
    <w:rsid w:val="00D14717"/>
    <w:rsid w:val="00D15171"/>
    <w:rsid w:val="00D15996"/>
    <w:rsid w:val="00D205F7"/>
    <w:rsid w:val="00D21352"/>
    <w:rsid w:val="00D25247"/>
    <w:rsid w:val="00D26564"/>
    <w:rsid w:val="00D31338"/>
    <w:rsid w:val="00D33BFB"/>
    <w:rsid w:val="00D3726C"/>
    <w:rsid w:val="00D4039B"/>
    <w:rsid w:val="00D4757B"/>
    <w:rsid w:val="00D51C2E"/>
    <w:rsid w:val="00D66F50"/>
    <w:rsid w:val="00D70BCC"/>
    <w:rsid w:val="00D725C7"/>
    <w:rsid w:val="00D72682"/>
    <w:rsid w:val="00D752EA"/>
    <w:rsid w:val="00D8073C"/>
    <w:rsid w:val="00D861EA"/>
    <w:rsid w:val="00DA0BAC"/>
    <w:rsid w:val="00DA4B33"/>
    <w:rsid w:val="00DA61DB"/>
    <w:rsid w:val="00DA6F19"/>
    <w:rsid w:val="00DB138E"/>
    <w:rsid w:val="00DB336C"/>
    <w:rsid w:val="00DC0624"/>
    <w:rsid w:val="00DC0969"/>
    <w:rsid w:val="00DC6097"/>
    <w:rsid w:val="00DC7042"/>
    <w:rsid w:val="00DD011A"/>
    <w:rsid w:val="00DD113C"/>
    <w:rsid w:val="00DD7A14"/>
    <w:rsid w:val="00DE1A3B"/>
    <w:rsid w:val="00DE2ABB"/>
    <w:rsid w:val="00DE2F0B"/>
    <w:rsid w:val="00DE3F96"/>
    <w:rsid w:val="00DE4E5D"/>
    <w:rsid w:val="00DE6F67"/>
    <w:rsid w:val="00DF21B3"/>
    <w:rsid w:val="00E00A89"/>
    <w:rsid w:val="00E00FB8"/>
    <w:rsid w:val="00E07C82"/>
    <w:rsid w:val="00E12057"/>
    <w:rsid w:val="00E1233A"/>
    <w:rsid w:val="00E12546"/>
    <w:rsid w:val="00E135FF"/>
    <w:rsid w:val="00E216E6"/>
    <w:rsid w:val="00E254CB"/>
    <w:rsid w:val="00E31F1C"/>
    <w:rsid w:val="00E3378F"/>
    <w:rsid w:val="00E343AD"/>
    <w:rsid w:val="00E430AE"/>
    <w:rsid w:val="00E46142"/>
    <w:rsid w:val="00E47AC2"/>
    <w:rsid w:val="00E530AC"/>
    <w:rsid w:val="00E565C7"/>
    <w:rsid w:val="00E575C6"/>
    <w:rsid w:val="00E6002A"/>
    <w:rsid w:val="00E647D2"/>
    <w:rsid w:val="00E64A05"/>
    <w:rsid w:val="00E7269B"/>
    <w:rsid w:val="00E7376E"/>
    <w:rsid w:val="00E76882"/>
    <w:rsid w:val="00E928B1"/>
    <w:rsid w:val="00E92A31"/>
    <w:rsid w:val="00E94735"/>
    <w:rsid w:val="00E966A3"/>
    <w:rsid w:val="00E97994"/>
    <w:rsid w:val="00EA683F"/>
    <w:rsid w:val="00EA7310"/>
    <w:rsid w:val="00EB662D"/>
    <w:rsid w:val="00EB75B4"/>
    <w:rsid w:val="00EC12E9"/>
    <w:rsid w:val="00ED131B"/>
    <w:rsid w:val="00ED3652"/>
    <w:rsid w:val="00ED3F7C"/>
    <w:rsid w:val="00ED49D0"/>
    <w:rsid w:val="00ED66E6"/>
    <w:rsid w:val="00EE1431"/>
    <w:rsid w:val="00EE1677"/>
    <w:rsid w:val="00EE517F"/>
    <w:rsid w:val="00EF0AEB"/>
    <w:rsid w:val="00EF3FAF"/>
    <w:rsid w:val="00EF5179"/>
    <w:rsid w:val="00EF5746"/>
    <w:rsid w:val="00EF7426"/>
    <w:rsid w:val="00F00E3B"/>
    <w:rsid w:val="00F03C4C"/>
    <w:rsid w:val="00F06490"/>
    <w:rsid w:val="00F10399"/>
    <w:rsid w:val="00F10638"/>
    <w:rsid w:val="00F109E1"/>
    <w:rsid w:val="00F10CBF"/>
    <w:rsid w:val="00F11A1A"/>
    <w:rsid w:val="00F11E43"/>
    <w:rsid w:val="00F13B20"/>
    <w:rsid w:val="00F22338"/>
    <w:rsid w:val="00F22CD0"/>
    <w:rsid w:val="00F22DC0"/>
    <w:rsid w:val="00F27A9B"/>
    <w:rsid w:val="00F3109D"/>
    <w:rsid w:val="00F314B2"/>
    <w:rsid w:val="00F32DCC"/>
    <w:rsid w:val="00F335A5"/>
    <w:rsid w:val="00F411D2"/>
    <w:rsid w:val="00F454B2"/>
    <w:rsid w:val="00F46D27"/>
    <w:rsid w:val="00F47536"/>
    <w:rsid w:val="00F51265"/>
    <w:rsid w:val="00F52849"/>
    <w:rsid w:val="00F53DA1"/>
    <w:rsid w:val="00F56D34"/>
    <w:rsid w:val="00F6441E"/>
    <w:rsid w:val="00F712A9"/>
    <w:rsid w:val="00F73719"/>
    <w:rsid w:val="00F772EA"/>
    <w:rsid w:val="00F825DC"/>
    <w:rsid w:val="00F84A39"/>
    <w:rsid w:val="00F874D0"/>
    <w:rsid w:val="00F90D3E"/>
    <w:rsid w:val="00F90EA8"/>
    <w:rsid w:val="00F96F0D"/>
    <w:rsid w:val="00FA619E"/>
    <w:rsid w:val="00FA7B60"/>
    <w:rsid w:val="00FB2709"/>
    <w:rsid w:val="00FB2EF0"/>
    <w:rsid w:val="00FB44E8"/>
    <w:rsid w:val="00FC2B5C"/>
    <w:rsid w:val="00FC6B72"/>
    <w:rsid w:val="00FE096B"/>
    <w:rsid w:val="00FE6575"/>
    <w:rsid w:val="00FF0B3D"/>
    <w:rsid w:val="00FF165E"/>
    <w:rsid w:val="00FF4A49"/>
    <w:rsid w:val="00FF5A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80"/>
  </w:style>
  <w:style w:type="paragraph" w:styleId="Heading2">
    <w:name w:val="heading 2"/>
    <w:basedOn w:val="Normal"/>
    <w:link w:val="Heading2Char"/>
    <w:uiPriority w:val="9"/>
    <w:qFormat/>
    <w:rsid w:val="008707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AE"/>
    <w:pPr>
      <w:ind w:left="720"/>
      <w:contextualSpacing/>
    </w:pPr>
    <w:rPr>
      <w:rFonts w:ascii="BRH Tamil" w:eastAsia="Calibri" w:hAnsi="BRH Tamil" w:cs="Times New Roman"/>
      <w:sz w:val="24"/>
      <w:szCs w:val="24"/>
    </w:rPr>
  </w:style>
  <w:style w:type="paragraph" w:styleId="BodyText">
    <w:name w:val="Body Text"/>
    <w:basedOn w:val="Normal"/>
    <w:link w:val="BodyTextChar"/>
    <w:rsid w:val="00B044A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044AE"/>
    <w:rPr>
      <w:rFonts w:ascii="Times New Roman" w:eastAsia="Times New Roman" w:hAnsi="Times New Roman" w:cs="Times New Roman"/>
      <w:sz w:val="24"/>
      <w:szCs w:val="24"/>
    </w:rPr>
  </w:style>
  <w:style w:type="paragraph" w:customStyle="1" w:styleId="yiv349588710msolistparagraph">
    <w:name w:val="yiv349588710msolistparagraph"/>
    <w:basedOn w:val="Normal"/>
    <w:rsid w:val="00B044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44AE"/>
    <w:pPr>
      <w:spacing w:line="240" w:lineRule="auto"/>
    </w:pPr>
    <w:rPr>
      <w:rFonts w:ascii="Arial" w:eastAsia="Times New Roman" w:hAnsi="Arial" w:cs="Arial"/>
      <w:sz w:val="18"/>
      <w:szCs w:val="18"/>
    </w:rPr>
  </w:style>
  <w:style w:type="paragraph" w:styleId="BlockText">
    <w:name w:val="Block Text"/>
    <w:basedOn w:val="Normal"/>
    <w:rsid w:val="00B044AE"/>
    <w:pPr>
      <w:spacing w:after="0" w:line="240" w:lineRule="auto"/>
      <w:ind w:left="-1980" w:right="2578"/>
    </w:pPr>
    <w:rPr>
      <w:rFonts w:ascii="Times New Roman" w:eastAsia="Times New Roman" w:hAnsi="Times New Roman" w:cs="Times New Roman"/>
      <w:sz w:val="24"/>
      <w:szCs w:val="24"/>
    </w:rPr>
  </w:style>
  <w:style w:type="paragraph" w:customStyle="1" w:styleId="Default">
    <w:name w:val="Default"/>
    <w:rsid w:val="00B044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B044AE"/>
    <w:pPr>
      <w:spacing w:after="0" w:line="240" w:lineRule="auto"/>
    </w:pPr>
    <w:rPr>
      <w:rFonts w:ascii="BRH Tamil" w:eastAsia="Calibri" w:hAnsi="BRH Tami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044AE"/>
    <w:pPr>
      <w:spacing w:after="0" w:line="240" w:lineRule="auto"/>
    </w:pPr>
    <w:rPr>
      <w:rFonts w:ascii="Calibri" w:eastAsia="Times New Roman" w:hAnsi="Calibri" w:cs="Times New Roman"/>
    </w:rPr>
  </w:style>
  <w:style w:type="character" w:styleId="Hyperlink">
    <w:name w:val="Hyperlink"/>
    <w:uiPriority w:val="99"/>
    <w:unhideWhenUsed/>
    <w:rsid w:val="00B044AE"/>
    <w:rPr>
      <w:color w:val="0000FF"/>
      <w:u w:val="single"/>
    </w:rPr>
  </w:style>
  <w:style w:type="character" w:customStyle="1" w:styleId="FontStyle13">
    <w:name w:val="Font Style13"/>
    <w:uiPriority w:val="99"/>
    <w:rsid w:val="00B044AE"/>
    <w:rPr>
      <w:rFonts w:ascii="Century Schoolbook" w:hAnsi="Century Schoolbook" w:cs="Century Schoolbook" w:hint="default"/>
      <w:sz w:val="16"/>
      <w:szCs w:val="16"/>
    </w:rPr>
  </w:style>
  <w:style w:type="character" w:styleId="CommentReference">
    <w:name w:val="annotation reference"/>
    <w:uiPriority w:val="99"/>
    <w:semiHidden/>
    <w:unhideWhenUsed/>
    <w:rsid w:val="00B044AE"/>
    <w:rPr>
      <w:sz w:val="16"/>
      <w:szCs w:val="16"/>
    </w:rPr>
  </w:style>
  <w:style w:type="paragraph" w:styleId="CommentText">
    <w:name w:val="annotation text"/>
    <w:basedOn w:val="Normal"/>
    <w:link w:val="CommentTextChar"/>
    <w:uiPriority w:val="99"/>
    <w:semiHidden/>
    <w:unhideWhenUsed/>
    <w:rsid w:val="00B044AE"/>
    <w:rPr>
      <w:rFonts w:ascii="BRH Tamil" w:eastAsia="Calibri" w:hAnsi="BRH Tamil" w:cs="Times New Roman"/>
      <w:sz w:val="20"/>
      <w:szCs w:val="20"/>
    </w:rPr>
  </w:style>
  <w:style w:type="character" w:customStyle="1" w:styleId="CommentTextChar">
    <w:name w:val="Comment Text Char"/>
    <w:basedOn w:val="DefaultParagraphFont"/>
    <w:link w:val="CommentText"/>
    <w:uiPriority w:val="99"/>
    <w:semiHidden/>
    <w:rsid w:val="00B044AE"/>
    <w:rPr>
      <w:rFonts w:ascii="BRH Tamil" w:eastAsia="Calibri" w:hAnsi="BRH Tamil" w:cs="Times New Roman"/>
      <w:sz w:val="20"/>
      <w:szCs w:val="20"/>
    </w:rPr>
  </w:style>
  <w:style w:type="paragraph" w:styleId="CommentSubject">
    <w:name w:val="annotation subject"/>
    <w:basedOn w:val="CommentText"/>
    <w:next w:val="CommentText"/>
    <w:link w:val="CommentSubjectChar"/>
    <w:uiPriority w:val="99"/>
    <w:semiHidden/>
    <w:unhideWhenUsed/>
    <w:rsid w:val="00B044AE"/>
    <w:rPr>
      <w:b/>
      <w:bCs/>
    </w:rPr>
  </w:style>
  <w:style w:type="character" w:customStyle="1" w:styleId="CommentSubjectChar">
    <w:name w:val="Comment Subject Char"/>
    <w:basedOn w:val="CommentTextChar"/>
    <w:link w:val="CommentSubject"/>
    <w:uiPriority w:val="99"/>
    <w:semiHidden/>
    <w:rsid w:val="00B044AE"/>
    <w:rPr>
      <w:rFonts w:ascii="BRH Tamil" w:eastAsia="Calibri" w:hAnsi="BRH Tamil" w:cs="Times New Roman"/>
      <w:b/>
      <w:bCs/>
      <w:sz w:val="20"/>
      <w:szCs w:val="20"/>
    </w:rPr>
  </w:style>
  <w:style w:type="paragraph" w:styleId="BalloonText">
    <w:name w:val="Balloon Text"/>
    <w:basedOn w:val="Normal"/>
    <w:link w:val="BalloonTextChar"/>
    <w:uiPriority w:val="99"/>
    <w:semiHidden/>
    <w:unhideWhenUsed/>
    <w:rsid w:val="00B044A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044AE"/>
    <w:rPr>
      <w:rFonts w:ascii="Tahoma" w:eastAsia="Calibri" w:hAnsi="Tahoma" w:cs="Times New Roman"/>
      <w:sz w:val="16"/>
      <w:szCs w:val="16"/>
    </w:rPr>
  </w:style>
  <w:style w:type="character" w:styleId="Strong">
    <w:name w:val="Strong"/>
    <w:uiPriority w:val="22"/>
    <w:qFormat/>
    <w:rsid w:val="00B044AE"/>
    <w:rPr>
      <w:b/>
      <w:bCs/>
    </w:rPr>
  </w:style>
  <w:style w:type="character" w:customStyle="1" w:styleId="apple-converted-space">
    <w:name w:val="apple-converted-space"/>
    <w:basedOn w:val="DefaultParagraphFont"/>
    <w:rsid w:val="00B044AE"/>
  </w:style>
  <w:style w:type="paragraph" w:styleId="Header">
    <w:name w:val="header"/>
    <w:basedOn w:val="Normal"/>
    <w:link w:val="HeaderChar"/>
    <w:uiPriority w:val="99"/>
    <w:unhideWhenUsed/>
    <w:rsid w:val="00B044AE"/>
    <w:pPr>
      <w:tabs>
        <w:tab w:val="center" w:pos="4680"/>
        <w:tab w:val="right" w:pos="9360"/>
      </w:tabs>
    </w:pPr>
    <w:rPr>
      <w:rFonts w:ascii="BRH Tamil" w:eastAsia="Calibri" w:hAnsi="BRH Tamil" w:cs="Times New Roman"/>
      <w:sz w:val="24"/>
      <w:szCs w:val="24"/>
    </w:rPr>
  </w:style>
  <w:style w:type="character" w:customStyle="1" w:styleId="HeaderChar">
    <w:name w:val="Header Char"/>
    <w:basedOn w:val="DefaultParagraphFont"/>
    <w:link w:val="Header"/>
    <w:uiPriority w:val="99"/>
    <w:rsid w:val="00B044AE"/>
    <w:rPr>
      <w:rFonts w:ascii="BRH Tamil" w:eastAsia="Calibri" w:hAnsi="BRH Tamil" w:cs="Times New Roman"/>
      <w:sz w:val="24"/>
      <w:szCs w:val="24"/>
    </w:rPr>
  </w:style>
  <w:style w:type="paragraph" w:styleId="Footer">
    <w:name w:val="footer"/>
    <w:basedOn w:val="Normal"/>
    <w:link w:val="FooterChar"/>
    <w:uiPriority w:val="99"/>
    <w:unhideWhenUsed/>
    <w:rsid w:val="00B044AE"/>
    <w:pPr>
      <w:tabs>
        <w:tab w:val="center" w:pos="4680"/>
        <w:tab w:val="right" w:pos="9360"/>
      </w:tabs>
    </w:pPr>
    <w:rPr>
      <w:rFonts w:ascii="BRH Tamil" w:eastAsia="Calibri" w:hAnsi="BRH Tamil" w:cs="Times New Roman"/>
      <w:sz w:val="24"/>
      <w:szCs w:val="24"/>
    </w:rPr>
  </w:style>
  <w:style w:type="character" w:customStyle="1" w:styleId="FooterChar">
    <w:name w:val="Footer Char"/>
    <w:basedOn w:val="DefaultParagraphFont"/>
    <w:link w:val="Footer"/>
    <w:uiPriority w:val="99"/>
    <w:rsid w:val="00B044AE"/>
    <w:rPr>
      <w:rFonts w:ascii="BRH Tamil" w:eastAsia="Calibri" w:hAnsi="BRH Tamil" w:cs="Times New Roman"/>
      <w:sz w:val="24"/>
      <w:szCs w:val="24"/>
    </w:rPr>
  </w:style>
  <w:style w:type="paragraph" w:customStyle="1" w:styleId="yiv3134787873msonormal">
    <w:name w:val="yiv3134787873msonormal"/>
    <w:basedOn w:val="Normal"/>
    <w:rsid w:val="00B044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
    <w:name w:val="hang"/>
    <w:basedOn w:val="Normal"/>
    <w:rsid w:val="00B044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044AE"/>
    <w:rPr>
      <w:i/>
      <w:iCs/>
    </w:rPr>
  </w:style>
  <w:style w:type="paragraph" w:styleId="Title">
    <w:name w:val="Title"/>
    <w:basedOn w:val="Normal"/>
    <w:link w:val="TitleChar"/>
    <w:qFormat/>
    <w:rsid w:val="00B044A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044AE"/>
    <w:rPr>
      <w:rFonts w:ascii="Times New Roman" w:eastAsia="Times New Roman" w:hAnsi="Times New Roman" w:cs="Times New Roman"/>
      <w:b/>
      <w:bCs/>
      <w:sz w:val="28"/>
      <w:szCs w:val="24"/>
    </w:rPr>
  </w:style>
  <w:style w:type="character" w:customStyle="1" w:styleId="yiv4877125533">
    <w:name w:val="yiv4877125533"/>
    <w:basedOn w:val="DefaultParagraphFont"/>
    <w:rsid w:val="00B044AE"/>
  </w:style>
  <w:style w:type="paragraph" w:styleId="BodyTextIndent2">
    <w:name w:val="Body Text Indent 2"/>
    <w:basedOn w:val="Normal"/>
    <w:link w:val="BodyTextIndent2Char"/>
    <w:uiPriority w:val="99"/>
    <w:semiHidden/>
    <w:unhideWhenUsed/>
    <w:rsid w:val="00B044AE"/>
    <w:pPr>
      <w:spacing w:after="120" w:line="480" w:lineRule="auto"/>
      <w:ind w:left="283"/>
    </w:pPr>
    <w:rPr>
      <w:rFonts w:ascii="BRH Tamil" w:eastAsia="Calibri" w:hAnsi="BRH Tamil" w:cs="Times New Roman"/>
      <w:sz w:val="24"/>
      <w:szCs w:val="24"/>
    </w:rPr>
  </w:style>
  <w:style w:type="character" w:customStyle="1" w:styleId="BodyTextIndent2Char">
    <w:name w:val="Body Text Indent 2 Char"/>
    <w:basedOn w:val="DefaultParagraphFont"/>
    <w:link w:val="BodyTextIndent2"/>
    <w:uiPriority w:val="99"/>
    <w:semiHidden/>
    <w:rsid w:val="00B044AE"/>
    <w:rPr>
      <w:rFonts w:ascii="BRH Tamil" w:eastAsia="Calibri" w:hAnsi="BRH Tamil" w:cs="Times New Roman"/>
      <w:sz w:val="24"/>
      <w:szCs w:val="24"/>
    </w:rPr>
  </w:style>
  <w:style w:type="character" w:customStyle="1" w:styleId="a">
    <w:name w:val="_"/>
    <w:basedOn w:val="DefaultParagraphFont"/>
    <w:rsid w:val="00B044AE"/>
  </w:style>
  <w:style w:type="character" w:customStyle="1" w:styleId="aqj">
    <w:name w:val="aqj"/>
    <w:basedOn w:val="DefaultParagraphFont"/>
    <w:rsid w:val="00B044AE"/>
  </w:style>
  <w:style w:type="character" w:customStyle="1" w:styleId="im">
    <w:name w:val="im"/>
    <w:basedOn w:val="DefaultParagraphFont"/>
    <w:rsid w:val="00B044AE"/>
  </w:style>
  <w:style w:type="character" w:customStyle="1" w:styleId="pg-1ff2">
    <w:name w:val="pg-1ff2"/>
    <w:basedOn w:val="DefaultParagraphFont"/>
    <w:rsid w:val="00B044AE"/>
  </w:style>
  <w:style w:type="paragraph" w:styleId="HTMLPreformatted">
    <w:name w:val="HTML Preformatted"/>
    <w:basedOn w:val="Normal"/>
    <w:link w:val="HTMLPreformattedChar"/>
    <w:uiPriority w:val="99"/>
    <w:unhideWhenUsed/>
    <w:rsid w:val="00B04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44AE"/>
    <w:rPr>
      <w:rFonts w:ascii="Courier New" w:eastAsia="Times New Roman" w:hAnsi="Courier New" w:cs="Courier New"/>
      <w:sz w:val="20"/>
      <w:szCs w:val="20"/>
    </w:rPr>
  </w:style>
  <w:style w:type="paragraph" w:styleId="BodyTextFirstIndent">
    <w:name w:val="Body Text First Indent"/>
    <w:basedOn w:val="BodyText"/>
    <w:link w:val="BodyTextFirstIndentChar"/>
    <w:uiPriority w:val="99"/>
    <w:semiHidden/>
    <w:unhideWhenUsed/>
    <w:rsid w:val="00B044AE"/>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B044AE"/>
    <w:rPr>
      <w:rFonts w:ascii="BRH Tamil" w:eastAsia="Calibri" w:hAnsi="BRH Tamil" w:cs="Times New Roman"/>
      <w:sz w:val="24"/>
      <w:szCs w:val="24"/>
    </w:rPr>
  </w:style>
  <w:style w:type="character" w:customStyle="1" w:styleId="bold">
    <w:name w:val="bold"/>
    <w:basedOn w:val="DefaultParagraphFont"/>
    <w:rsid w:val="00B044AE"/>
  </w:style>
  <w:style w:type="paragraph" w:customStyle="1" w:styleId="yiv0447047067gmail-msonormal">
    <w:name w:val="yiv0447047067gmail-msonormal"/>
    <w:basedOn w:val="Normal"/>
    <w:rsid w:val="00B044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59021740561778176gmail-msolistparagraph">
    <w:name w:val="m_-5259021740561778176gmail-msolistparagraph"/>
    <w:basedOn w:val="Normal"/>
    <w:rsid w:val="00B04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07AC"/>
    <w:rPr>
      <w:rFonts w:ascii="Times New Roman" w:eastAsia="Times New Roman" w:hAnsi="Times New Roman" w:cs="Times New Roman"/>
      <w:b/>
      <w:bCs/>
      <w:sz w:val="36"/>
      <w:szCs w:val="36"/>
    </w:rPr>
  </w:style>
  <w:style w:type="character" w:customStyle="1" w:styleId="gmailsendername">
    <w:name w:val="gmail_sendername"/>
    <w:basedOn w:val="DefaultParagraphFont"/>
    <w:rsid w:val="00590AB7"/>
  </w:style>
  <w:style w:type="character" w:customStyle="1" w:styleId="il">
    <w:name w:val="il"/>
    <w:basedOn w:val="DefaultParagraphFont"/>
    <w:rsid w:val="00426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08026">
      <w:bodyDiv w:val="1"/>
      <w:marLeft w:val="0"/>
      <w:marRight w:val="0"/>
      <w:marTop w:val="0"/>
      <w:marBottom w:val="0"/>
      <w:divBdr>
        <w:top w:val="none" w:sz="0" w:space="0" w:color="auto"/>
        <w:left w:val="none" w:sz="0" w:space="0" w:color="auto"/>
        <w:bottom w:val="none" w:sz="0" w:space="0" w:color="auto"/>
        <w:right w:val="none" w:sz="0" w:space="0" w:color="auto"/>
      </w:divBdr>
    </w:div>
    <w:div w:id="469830716">
      <w:bodyDiv w:val="1"/>
      <w:marLeft w:val="0"/>
      <w:marRight w:val="0"/>
      <w:marTop w:val="0"/>
      <w:marBottom w:val="0"/>
      <w:divBdr>
        <w:top w:val="none" w:sz="0" w:space="0" w:color="auto"/>
        <w:left w:val="none" w:sz="0" w:space="0" w:color="auto"/>
        <w:bottom w:val="none" w:sz="0" w:space="0" w:color="auto"/>
        <w:right w:val="none" w:sz="0" w:space="0" w:color="auto"/>
      </w:divBdr>
      <w:divsChild>
        <w:div w:id="1317219593">
          <w:marLeft w:val="0"/>
          <w:marRight w:val="0"/>
          <w:marTop w:val="0"/>
          <w:marBottom w:val="0"/>
          <w:divBdr>
            <w:top w:val="none" w:sz="0" w:space="0" w:color="auto"/>
            <w:left w:val="none" w:sz="0" w:space="0" w:color="auto"/>
            <w:bottom w:val="none" w:sz="0" w:space="0" w:color="auto"/>
            <w:right w:val="none" w:sz="0" w:space="0" w:color="auto"/>
          </w:divBdr>
        </w:div>
        <w:div w:id="1474061850">
          <w:marLeft w:val="0"/>
          <w:marRight w:val="0"/>
          <w:marTop w:val="0"/>
          <w:marBottom w:val="0"/>
          <w:divBdr>
            <w:top w:val="none" w:sz="0" w:space="0" w:color="auto"/>
            <w:left w:val="none" w:sz="0" w:space="0" w:color="auto"/>
            <w:bottom w:val="none" w:sz="0" w:space="0" w:color="auto"/>
            <w:right w:val="none" w:sz="0" w:space="0" w:color="auto"/>
          </w:divBdr>
        </w:div>
      </w:divsChild>
    </w:div>
    <w:div w:id="570845767">
      <w:bodyDiv w:val="1"/>
      <w:marLeft w:val="0"/>
      <w:marRight w:val="0"/>
      <w:marTop w:val="0"/>
      <w:marBottom w:val="0"/>
      <w:divBdr>
        <w:top w:val="none" w:sz="0" w:space="0" w:color="auto"/>
        <w:left w:val="none" w:sz="0" w:space="0" w:color="auto"/>
        <w:bottom w:val="none" w:sz="0" w:space="0" w:color="auto"/>
        <w:right w:val="none" w:sz="0" w:space="0" w:color="auto"/>
      </w:divBdr>
      <w:divsChild>
        <w:div w:id="180051091">
          <w:marLeft w:val="0"/>
          <w:marRight w:val="0"/>
          <w:marTop w:val="0"/>
          <w:marBottom w:val="120"/>
          <w:divBdr>
            <w:top w:val="none" w:sz="0" w:space="0" w:color="auto"/>
            <w:left w:val="none" w:sz="0" w:space="0" w:color="auto"/>
            <w:bottom w:val="none" w:sz="0" w:space="0" w:color="auto"/>
            <w:right w:val="none" w:sz="0" w:space="0" w:color="auto"/>
          </w:divBdr>
        </w:div>
        <w:div w:id="662584672">
          <w:marLeft w:val="0"/>
          <w:marRight w:val="0"/>
          <w:marTop w:val="0"/>
          <w:marBottom w:val="0"/>
          <w:divBdr>
            <w:top w:val="none" w:sz="0" w:space="0" w:color="auto"/>
            <w:left w:val="none" w:sz="0" w:space="0" w:color="auto"/>
            <w:bottom w:val="none" w:sz="0" w:space="0" w:color="auto"/>
            <w:right w:val="none" w:sz="0" w:space="0" w:color="auto"/>
          </w:divBdr>
          <w:divsChild>
            <w:div w:id="1751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384">
      <w:bodyDiv w:val="1"/>
      <w:marLeft w:val="0"/>
      <w:marRight w:val="0"/>
      <w:marTop w:val="0"/>
      <w:marBottom w:val="0"/>
      <w:divBdr>
        <w:top w:val="none" w:sz="0" w:space="0" w:color="auto"/>
        <w:left w:val="none" w:sz="0" w:space="0" w:color="auto"/>
        <w:bottom w:val="none" w:sz="0" w:space="0" w:color="auto"/>
        <w:right w:val="none" w:sz="0" w:space="0" w:color="auto"/>
      </w:divBdr>
    </w:div>
    <w:div w:id="1803646371">
      <w:bodyDiv w:val="1"/>
      <w:marLeft w:val="0"/>
      <w:marRight w:val="0"/>
      <w:marTop w:val="0"/>
      <w:marBottom w:val="0"/>
      <w:divBdr>
        <w:top w:val="none" w:sz="0" w:space="0" w:color="auto"/>
        <w:left w:val="none" w:sz="0" w:space="0" w:color="auto"/>
        <w:bottom w:val="none" w:sz="0" w:space="0" w:color="auto"/>
        <w:right w:val="none" w:sz="0" w:space="0" w:color="auto"/>
      </w:divBdr>
      <w:divsChild>
        <w:div w:id="2128503320">
          <w:marLeft w:val="0"/>
          <w:marRight w:val="0"/>
          <w:marTop w:val="0"/>
          <w:marBottom w:val="0"/>
          <w:divBdr>
            <w:top w:val="none" w:sz="0" w:space="0" w:color="auto"/>
            <w:left w:val="none" w:sz="0" w:space="0" w:color="auto"/>
            <w:bottom w:val="none" w:sz="0" w:space="0" w:color="auto"/>
            <w:right w:val="none" w:sz="0" w:space="0" w:color="auto"/>
          </w:divBdr>
        </w:div>
        <w:div w:id="1905263729">
          <w:marLeft w:val="0"/>
          <w:marRight w:val="0"/>
          <w:marTop w:val="0"/>
          <w:marBottom w:val="0"/>
          <w:divBdr>
            <w:top w:val="none" w:sz="0" w:space="0" w:color="auto"/>
            <w:left w:val="none" w:sz="0" w:space="0" w:color="auto"/>
            <w:bottom w:val="none" w:sz="0" w:space="0" w:color="auto"/>
            <w:right w:val="none" w:sz="0" w:space="0" w:color="auto"/>
          </w:divBdr>
          <w:divsChild>
            <w:div w:id="1254439753">
              <w:marLeft w:val="0"/>
              <w:marRight w:val="0"/>
              <w:marTop w:val="0"/>
              <w:marBottom w:val="0"/>
              <w:divBdr>
                <w:top w:val="none" w:sz="0" w:space="0" w:color="auto"/>
                <w:left w:val="none" w:sz="0" w:space="0" w:color="auto"/>
                <w:bottom w:val="none" w:sz="0" w:space="0" w:color="auto"/>
                <w:right w:val="none" w:sz="0" w:space="0" w:color="auto"/>
              </w:divBdr>
              <w:divsChild>
                <w:div w:id="1729382947">
                  <w:marLeft w:val="0"/>
                  <w:marRight w:val="0"/>
                  <w:marTop w:val="0"/>
                  <w:marBottom w:val="0"/>
                  <w:divBdr>
                    <w:top w:val="none" w:sz="0" w:space="0" w:color="auto"/>
                    <w:left w:val="none" w:sz="0" w:space="0" w:color="auto"/>
                    <w:bottom w:val="none" w:sz="0" w:space="0" w:color="auto"/>
                    <w:right w:val="none" w:sz="0" w:space="0" w:color="auto"/>
                  </w:divBdr>
                  <w:divsChild>
                    <w:div w:id="2001544441">
                      <w:marLeft w:val="0"/>
                      <w:marRight w:val="0"/>
                      <w:marTop w:val="0"/>
                      <w:marBottom w:val="0"/>
                      <w:divBdr>
                        <w:top w:val="none" w:sz="0" w:space="0" w:color="auto"/>
                        <w:left w:val="none" w:sz="0" w:space="0" w:color="auto"/>
                        <w:bottom w:val="none" w:sz="0" w:space="0" w:color="auto"/>
                        <w:right w:val="none" w:sz="0" w:space="0" w:color="auto"/>
                      </w:divBdr>
                      <w:divsChild>
                        <w:div w:id="2107991280">
                          <w:marLeft w:val="0"/>
                          <w:marRight w:val="0"/>
                          <w:marTop w:val="0"/>
                          <w:marBottom w:val="0"/>
                          <w:divBdr>
                            <w:top w:val="none" w:sz="0" w:space="0" w:color="auto"/>
                            <w:left w:val="none" w:sz="0" w:space="0" w:color="auto"/>
                            <w:bottom w:val="none" w:sz="0" w:space="0" w:color="auto"/>
                            <w:right w:val="none" w:sz="0" w:space="0" w:color="auto"/>
                          </w:divBdr>
                          <w:divsChild>
                            <w:div w:id="1177498721">
                              <w:marLeft w:val="0"/>
                              <w:marRight w:val="0"/>
                              <w:marTop w:val="0"/>
                              <w:marBottom w:val="0"/>
                              <w:divBdr>
                                <w:top w:val="none" w:sz="0" w:space="0" w:color="auto"/>
                                <w:left w:val="none" w:sz="0" w:space="0" w:color="auto"/>
                                <w:bottom w:val="none" w:sz="0" w:space="0" w:color="auto"/>
                                <w:right w:val="none" w:sz="0" w:space="0" w:color="auto"/>
                              </w:divBdr>
                            </w:div>
                            <w:div w:id="167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55279">
      <w:bodyDiv w:val="1"/>
      <w:marLeft w:val="0"/>
      <w:marRight w:val="0"/>
      <w:marTop w:val="0"/>
      <w:marBottom w:val="0"/>
      <w:divBdr>
        <w:top w:val="none" w:sz="0" w:space="0" w:color="auto"/>
        <w:left w:val="none" w:sz="0" w:space="0" w:color="auto"/>
        <w:bottom w:val="none" w:sz="0" w:space="0" w:color="auto"/>
        <w:right w:val="none" w:sz="0" w:space="0" w:color="auto"/>
      </w:divBdr>
      <w:divsChild>
        <w:div w:id="1704986518">
          <w:marLeft w:val="0"/>
          <w:marRight w:val="0"/>
          <w:marTop w:val="0"/>
          <w:marBottom w:val="0"/>
          <w:divBdr>
            <w:top w:val="none" w:sz="0" w:space="0" w:color="auto"/>
            <w:left w:val="none" w:sz="0" w:space="0" w:color="auto"/>
            <w:bottom w:val="none" w:sz="0" w:space="0" w:color="auto"/>
            <w:right w:val="none" w:sz="0" w:space="0" w:color="auto"/>
          </w:divBdr>
        </w:div>
        <w:div w:id="140733815">
          <w:marLeft w:val="0"/>
          <w:marRight w:val="0"/>
          <w:marTop w:val="0"/>
          <w:marBottom w:val="0"/>
          <w:divBdr>
            <w:top w:val="none" w:sz="0" w:space="0" w:color="auto"/>
            <w:left w:val="none" w:sz="0" w:space="0" w:color="auto"/>
            <w:bottom w:val="none" w:sz="0" w:space="0" w:color="auto"/>
            <w:right w:val="none" w:sz="0" w:space="0" w:color="auto"/>
          </w:divBdr>
        </w:div>
        <w:div w:id="154342440">
          <w:marLeft w:val="0"/>
          <w:marRight w:val="0"/>
          <w:marTop w:val="0"/>
          <w:marBottom w:val="0"/>
          <w:divBdr>
            <w:top w:val="none" w:sz="0" w:space="0" w:color="auto"/>
            <w:left w:val="none" w:sz="0" w:space="0" w:color="auto"/>
            <w:bottom w:val="none" w:sz="0" w:space="0" w:color="auto"/>
            <w:right w:val="none" w:sz="0" w:space="0" w:color="auto"/>
          </w:divBdr>
        </w:div>
        <w:div w:id="1350060660">
          <w:marLeft w:val="0"/>
          <w:marRight w:val="0"/>
          <w:marTop w:val="0"/>
          <w:marBottom w:val="0"/>
          <w:divBdr>
            <w:top w:val="none" w:sz="0" w:space="0" w:color="auto"/>
            <w:left w:val="none" w:sz="0" w:space="0" w:color="auto"/>
            <w:bottom w:val="none" w:sz="0" w:space="0" w:color="auto"/>
            <w:right w:val="none" w:sz="0" w:space="0" w:color="auto"/>
          </w:divBdr>
        </w:div>
        <w:div w:id="146381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43B8E-743C-4DA8-9566-B837F577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16</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AUD_OFFICE</dc:creator>
  <cp:lastModifiedBy>User</cp:lastModifiedBy>
  <cp:revision>57</cp:revision>
  <cp:lastPrinted>2019-12-16T10:06:00Z</cp:lastPrinted>
  <dcterms:created xsi:type="dcterms:W3CDTF">2020-02-26T05:29:00Z</dcterms:created>
  <dcterms:modified xsi:type="dcterms:W3CDTF">2020-05-27T04:16:00Z</dcterms:modified>
</cp:coreProperties>
</file>