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F62B6" w14:textId="35DA6205" w:rsidR="00ED63EC" w:rsidRDefault="003B2E22">
      <w:proofErr w:type="spellStart"/>
      <w:r>
        <w:t>Dr.</w:t>
      </w:r>
      <w:proofErr w:type="spellEnd"/>
      <w:r>
        <w:t xml:space="preserve"> M. </w:t>
      </w:r>
      <w:proofErr w:type="spellStart"/>
      <w:r>
        <w:t>Pushpavathi</w:t>
      </w:r>
      <w:proofErr w:type="spellEnd"/>
    </w:p>
    <w:p w14:paraId="21B6FB3A" w14:textId="77777777" w:rsidR="003B2E22" w:rsidRDefault="003B2E22" w:rsidP="003B2E22">
      <w:r>
        <w:t>Director</w:t>
      </w:r>
    </w:p>
    <w:p w14:paraId="6DE259C2" w14:textId="6E3BEDE6" w:rsidR="003B2E22" w:rsidRDefault="003B2E22">
      <w:r>
        <w:t xml:space="preserve">E-mail: </w:t>
      </w:r>
      <w:hyperlink r:id="rId4" w:history="1">
        <w:r w:rsidRPr="00813015">
          <w:rPr>
            <w:rStyle w:val="Hyperlink"/>
          </w:rPr>
          <w:t>director@aiishmysore.in</w:t>
        </w:r>
      </w:hyperlink>
    </w:p>
    <w:p w14:paraId="4ACF9B35" w14:textId="2EF11CCD" w:rsidR="003B2E22" w:rsidRDefault="003B2E22">
      <w:r>
        <w:t>Ph.: 0821-2502102</w:t>
      </w:r>
    </w:p>
    <w:p w14:paraId="72EAC102" w14:textId="77777777" w:rsidR="003B2E22" w:rsidRDefault="003B2E22"/>
    <w:p w14:paraId="37023D71" w14:textId="0F3B380F" w:rsidR="003B2E22" w:rsidRDefault="003B2E22">
      <w:r>
        <w:t>All India Institute of Speech &amp; Hearing</w:t>
      </w:r>
    </w:p>
    <w:sectPr w:rsidR="003B2E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DE"/>
    <w:rsid w:val="003B2E22"/>
    <w:rsid w:val="009F59DA"/>
    <w:rsid w:val="00AA31DE"/>
    <w:rsid w:val="00ED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90F50"/>
  <w15:chartTrackingRefBased/>
  <w15:docId w15:val="{9842ADCE-0DD7-498D-91C7-6B4BDAE5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E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2020-07-10T04:56:00Z</dcterms:created>
  <dcterms:modified xsi:type="dcterms:W3CDTF">2020-07-10T12:08:00Z</dcterms:modified>
</cp:coreProperties>
</file>