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5FCC" w14:textId="4DFEC48C" w:rsidR="007C5B99" w:rsidRPr="00CE0CF1" w:rsidRDefault="001E14FD" w:rsidP="001E14FD">
      <w:pPr>
        <w:pStyle w:val="NormalWeb"/>
        <w:rPr>
          <w:rFonts w:ascii="Alaska" w:eastAsiaTheme="minorHAnsi" w:hAnsi="Alaska" w:cs="Latha"/>
          <w:b/>
          <w:bCs/>
          <w:color w:val="FF0000"/>
          <w:sz w:val="28"/>
          <w:szCs w:val="28"/>
          <w:lang w:eastAsia="en-US"/>
        </w:rPr>
      </w:pPr>
      <w:r>
        <w:rPr>
          <w:rFonts w:ascii="Alaska" w:eastAsiaTheme="minorHAnsi" w:hAnsi="Alaska" w:cs="Latha"/>
          <w:b/>
          <w:bCs/>
          <w:color w:val="FF0000"/>
          <w:sz w:val="28"/>
          <w:szCs w:val="28"/>
          <w:lang w:eastAsia="en-US"/>
        </w:rPr>
        <w:t>Introduction</w:t>
      </w:r>
    </w:p>
    <w:p w14:paraId="0E18F814" w14:textId="49968701" w:rsidR="00AA7F73" w:rsidRPr="00CE0CF1" w:rsidRDefault="00203013" w:rsidP="00CE0CF1">
      <w:pPr>
        <w:pStyle w:val="NoSpacing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The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 xml:space="preserve">Attendance </w:t>
      </w:r>
      <w:r w:rsidR="00244D7C" w:rsidRPr="00587C52">
        <w:rPr>
          <w:rFonts w:ascii="Alaska" w:hAnsi="Alaska" w:cs="Latha"/>
          <w:b/>
          <w:color w:val="5B9BD5" w:themeColor="accent5"/>
          <w:sz w:val="24"/>
          <w:szCs w:val="24"/>
        </w:rPr>
        <w:t>A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ctivity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allows </w:t>
      </w:r>
      <w:r w:rsidR="00244D7C" w:rsidRPr="00CE0CF1">
        <w:rPr>
          <w:rFonts w:ascii="Alaska" w:hAnsi="Alaska" w:cs="Latha"/>
          <w:sz w:val="24"/>
          <w:szCs w:val="24"/>
        </w:rPr>
        <w:t xml:space="preserve">the </w:t>
      </w:r>
      <w:r w:rsidRPr="00CE0CF1">
        <w:rPr>
          <w:rFonts w:ascii="Alaska" w:hAnsi="Alaska" w:cs="Latha"/>
          <w:sz w:val="24"/>
          <w:szCs w:val="24"/>
        </w:rPr>
        <w:t xml:space="preserve">teacher to maintain a record of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Pr="00CE0CF1">
        <w:rPr>
          <w:rFonts w:ascii="Alaska" w:hAnsi="Alaska" w:cs="Latha"/>
          <w:sz w:val="24"/>
          <w:szCs w:val="24"/>
        </w:rPr>
        <w:t xml:space="preserve">ttendance, replacing or supplementing a paper-based attendance register. </w:t>
      </w:r>
      <w:r w:rsidR="00C157D3" w:rsidRPr="00CE0CF1">
        <w:rPr>
          <w:rFonts w:ascii="Alaska" w:hAnsi="Alaska" w:cs="Latha"/>
          <w:sz w:val="24"/>
          <w:szCs w:val="24"/>
        </w:rPr>
        <w:t>Using this tool</w:t>
      </w:r>
      <w:r w:rsidR="00244D7C" w:rsidRPr="00CE0CF1">
        <w:rPr>
          <w:rFonts w:ascii="Alaska" w:hAnsi="Alaska" w:cs="Latha"/>
          <w:sz w:val="24"/>
          <w:szCs w:val="24"/>
        </w:rPr>
        <w:t>,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="000D0744" w:rsidRPr="00CE0CF1">
        <w:rPr>
          <w:rFonts w:ascii="Alaska" w:hAnsi="Alaska" w:cs="Latha"/>
          <w:sz w:val="24"/>
          <w:szCs w:val="24"/>
        </w:rPr>
        <w:t xml:space="preserve">the </w:t>
      </w:r>
      <w:r w:rsidR="00244D7C" w:rsidRPr="00CE0CF1">
        <w:rPr>
          <w:rFonts w:ascii="Alaska" w:hAnsi="Alaska" w:cs="Latha"/>
          <w:sz w:val="24"/>
          <w:szCs w:val="24"/>
        </w:rPr>
        <w:t xml:space="preserve">teacher can </w:t>
      </w:r>
      <w:r w:rsidR="00C157D3" w:rsidRPr="00CE0CF1">
        <w:rPr>
          <w:rFonts w:ascii="Alaska" w:hAnsi="Alaska" w:cs="Latha"/>
          <w:sz w:val="24"/>
          <w:szCs w:val="24"/>
        </w:rPr>
        <w:t xml:space="preserve">take </w:t>
      </w:r>
      <w:r w:rsidR="00244D7C" w:rsidRPr="00CE0CF1">
        <w:rPr>
          <w:rFonts w:ascii="Alaska" w:hAnsi="Alaska" w:cs="Latha"/>
          <w:sz w:val="24"/>
          <w:szCs w:val="24"/>
        </w:rPr>
        <w:t xml:space="preserve">class </w:t>
      </w:r>
      <w:r w:rsidR="00C157D3" w:rsidRPr="00CE0CF1">
        <w:rPr>
          <w:rFonts w:ascii="Alaska" w:hAnsi="Alaska" w:cs="Latha"/>
          <w:sz w:val="24"/>
          <w:szCs w:val="24"/>
        </w:rPr>
        <w:t>attendance,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="00244D7C" w:rsidRPr="00CE0CF1">
        <w:rPr>
          <w:rFonts w:ascii="Alaska" w:hAnsi="Alaska" w:cs="Latha"/>
          <w:sz w:val="24"/>
          <w:szCs w:val="24"/>
          <w:shd w:val="clear" w:color="auto" w:fill="FFFFFF"/>
        </w:rPr>
        <w:t>mark the status of a student as "Present," "Absent," "Late," or "Excused,"</w:t>
      </w:r>
      <w:r w:rsidR="00C157D3" w:rsidRPr="00CE0CF1">
        <w:rPr>
          <w:rFonts w:ascii="Alaska" w:hAnsi="Alaska" w:cs="Latha"/>
          <w:sz w:val="24"/>
          <w:szCs w:val="24"/>
        </w:rPr>
        <w:t xml:space="preserve"> and </w:t>
      </w:r>
      <w:r w:rsidR="000D0744" w:rsidRPr="00CE0CF1">
        <w:rPr>
          <w:rFonts w:ascii="Alaska" w:hAnsi="Alaska" w:cs="Latha"/>
          <w:sz w:val="24"/>
          <w:szCs w:val="24"/>
        </w:rPr>
        <w:t xml:space="preserve">the </w:t>
      </w:r>
      <w:r w:rsidR="00C157D3" w:rsidRPr="00CE0CF1">
        <w:rPr>
          <w:rFonts w:ascii="Alaska" w:hAnsi="Alaska" w:cs="Latha"/>
          <w:sz w:val="24"/>
          <w:szCs w:val="24"/>
        </w:rPr>
        <w:t xml:space="preserve">students </w:t>
      </w:r>
      <w:r w:rsidR="00244D7C" w:rsidRPr="00CE0CF1">
        <w:rPr>
          <w:rFonts w:ascii="Alaska" w:hAnsi="Alaska" w:cs="Latha"/>
          <w:sz w:val="24"/>
          <w:szCs w:val="24"/>
        </w:rPr>
        <w:t xml:space="preserve">can </w:t>
      </w:r>
      <w:r w:rsidR="00C157D3" w:rsidRPr="00CE0CF1">
        <w:rPr>
          <w:rFonts w:ascii="Alaska" w:hAnsi="Alaska" w:cs="Latha"/>
          <w:sz w:val="24"/>
          <w:szCs w:val="24"/>
        </w:rPr>
        <w:t xml:space="preserve">view their attendance </w:t>
      </w:r>
      <w:proofErr w:type="spellStart"/>
      <w:proofErr w:type="gramStart"/>
      <w:r w:rsidR="00C157D3" w:rsidRPr="00CE0CF1">
        <w:rPr>
          <w:rFonts w:ascii="Alaska" w:hAnsi="Alaska" w:cs="Latha"/>
          <w:sz w:val="24"/>
          <w:szCs w:val="24"/>
        </w:rPr>
        <w:t>record</w:t>
      </w:r>
      <w:r w:rsidR="00244D7C" w:rsidRPr="00CE0CF1">
        <w:rPr>
          <w:rFonts w:ascii="Alaska" w:hAnsi="Alaska" w:cs="Latha"/>
          <w:sz w:val="24"/>
          <w:szCs w:val="24"/>
        </w:rPr>
        <w:t>s</w:t>
      </w:r>
      <w:r w:rsidR="00C157D3" w:rsidRPr="00CE0CF1">
        <w:rPr>
          <w:rFonts w:ascii="Alaska" w:hAnsi="Alaska" w:cs="Latha"/>
          <w:sz w:val="24"/>
          <w:szCs w:val="24"/>
        </w:rPr>
        <w:t>.</w:t>
      </w:r>
      <w:r w:rsidR="00244D7C" w:rsidRPr="00CE0CF1">
        <w:rPr>
          <w:rFonts w:ascii="Alaska" w:hAnsi="Alaska" w:cs="Latha"/>
          <w:sz w:val="24"/>
          <w:szCs w:val="24"/>
        </w:rPr>
        <w:t>The</w:t>
      </w:r>
      <w:proofErr w:type="spellEnd"/>
      <w:proofErr w:type="gramEnd"/>
      <w:r w:rsidR="00244D7C" w:rsidRPr="00CE0CF1">
        <w:rPr>
          <w:rFonts w:ascii="Alaska" w:hAnsi="Alaska" w:cs="Latha"/>
          <w:sz w:val="24"/>
          <w:szCs w:val="24"/>
        </w:rPr>
        <w:t xml:space="preserve"> tool can be configured to record their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="00244D7C" w:rsidRPr="00CE0CF1">
        <w:rPr>
          <w:rFonts w:ascii="Alaska" w:hAnsi="Alaska" w:cs="Latha"/>
          <w:sz w:val="24"/>
          <w:szCs w:val="24"/>
        </w:rPr>
        <w:t xml:space="preserve">ttendance by the students. It is possible to generate attendance reports for the whole class or individual students. Also, the teacher can </w:t>
      </w:r>
      <w:r w:rsidRPr="00CE0CF1">
        <w:rPr>
          <w:rFonts w:ascii="Alaska" w:hAnsi="Alaska" w:cs="Latha"/>
          <w:sz w:val="24"/>
          <w:szCs w:val="24"/>
        </w:rPr>
        <w:t xml:space="preserve">provide a grade for the </w:t>
      </w:r>
      <w:r w:rsidR="00AA7F73" w:rsidRPr="00CE0CF1">
        <w:rPr>
          <w:rFonts w:ascii="Alaska" w:hAnsi="Alaska" w:cs="Latha"/>
          <w:sz w:val="24"/>
          <w:szCs w:val="24"/>
        </w:rPr>
        <w:t>students</w:t>
      </w:r>
      <w:r w:rsidR="00244D7C" w:rsidRPr="00CE0CF1">
        <w:rPr>
          <w:rFonts w:ascii="Alaska" w:hAnsi="Alaska" w:cs="Latha"/>
          <w:sz w:val="24"/>
          <w:szCs w:val="24"/>
        </w:rPr>
        <w:t>'</w:t>
      </w:r>
      <w:r w:rsidR="005B7E15" w:rsidRPr="00CE0CF1">
        <w:rPr>
          <w:rFonts w:ascii="Alaska" w:hAnsi="Alaska" w:cs="Latha"/>
          <w:sz w:val="24"/>
          <w:szCs w:val="24"/>
        </w:rPr>
        <w:t xml:space="preserve">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Pr="00CE0CF1">
        <w:rPr>
          <w:rFonts w:ascii="Alaska" w:hAnsi="Alaska" w:cs="Latha"/>
          <w:sz w:val="24"/>
          <w:szCs w:val="24"/>
        </w:rPr>
        <w:t xml:space="preserve">ttendance. </w:t>
      </w:r>
    </w:p>
    <w:p w14:paraId="6EF1C92A" w14:textId="77777777" w:rsidR="00244D7C" w:rsidRPr="00CE0CF1" w:rsidRDefault="00244D7C" w:rsidP="00CE0CF1">
      <w:pPr>
        <w:pStyle w:val="NormalWeb"/>
        <w:spacing w:before="0" w:beforeAutospacing="0" w:after="0" w:afterAutospacing="0" w:line="360" w:lineRule="auto"/>
        <w:jc w:val="both"/>
        <w:rPr>
          <w:rFonts w:ascii="Alaska" w:hAnsi="Alaska" w:cs="Latha"/>
          <w:color w:val="FF0000"/>
        </w:rPr>
      </w:pPr>
      <w:r w:rsidRPr="00CE0CF1">
        <w:rPr>
          <w:rFonts w:ascii="Alaska" w:hAnsi="Alaska" w:cs="Latha"/>
          <w:color w:val="FF0000"/>
        </w:rPr>
        <w:t>Setting up of Attendance Activity</w:t>
      </w:r>
    </w:p>
    <w:p w14:paraId="4CBF4F69" w14:textId="7E2181A3" w:rsidR="00244D7C" w:rsidRPr="00CE0CF1" w:rsidRDefault="00244D7C" w:rsidP="00CE0CF1">
      <w:pPr>
        <w:spacing w:after="0"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>The following are the steps to set up an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Attendance Activity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in a course.</w:t>
      </w:r>
    </w:p>
    <w:p w14:paraId="6256526C" w14:textId="66774BD7" w:rsidR="00244D7C" w:rsidRPr="00CE0CF1" w:rsidRDefault="00244D7C" w:rsidP="00CE0CF1">
      <w:pPr>
        <w:pStyle w:val="Default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</w:rPr>
        <w:t xml:space="preserve">Click the </w:t>
      </w:r>
      <w:r w:rsidRPr="00CE0CF1">
        <w:rPr>
          <w:rFonts w:ascii="Alaska" w:hAnsi="Alaska" w:cs="Latha"/>
          <w:color w:val="FFFFFF" w:themeColor="background1"/>
          <w:highlight w:val="blue"/>
        </w:rPr>
        <w:t>TURN EDITING ON</w:t>
      </w:r>
      <w:r w:rsidR="00CE0CF1" w:rsidRPr="00CE0CF1">
        <w:rPr>
          <w:rFonts w:ascii="Alaska" w:hAnsi="Alaska" w:cs="Latha"/>
          <w:color w:val="FFFFFF" w:themeColor="background1"/>
        </w:rPr>
        <w:t xml:space="preserve"> </w:t>
      </w:r>
      <w:r w:rsidRPr="00CE0CF1">
        <w:rPr>
          <w:rFonts w:ascii="Alaska" w:hAnsi="Alaska" w:cs="Latha"/>
        </w:rPr>
        <w:t>button at the top right corner of the course home page.</w:t>
      </w:r>
    </w:p>
    <w:p w14:paraId="24A4ECED" w14:textId="5611B978" w:rsidR="00244D7C" w:rsidRPr="00CE0CF1" w:rsidRDefault="00244D7C" w:rsidP="00CE0CF1">
      <w:pPr>
        <w:pStyle w:val="Default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  <w:color w:val="auto"/>
        </w:rPr>
        <w:t xml:space="preserve">Click the </w:t>
      </w:r>
      <w:r w:rsidRPr="00587C52">
        <w:rPr>
          <w:rFonts w:ascii="Alaska" w:hAnsi="Alaska" w:cs="Latha"/>
          <w:b/>
          <w:color w:val="5B9BD5" w:themeColor="accent5"/>
        </w:rPr>
        <w:t>Add an activity or resource</w:t>
      </w:r>
      <w:r w:rsidRPr="00CE0CF1">
        <w:rPr>
          <w:rFonts w:ascii="Alaska" w:hAnsi="Alaska" w:cs="Latha"/>
          <w:color w:val="00B0F0"/>
        </w:rPr>
        <w:t xml:space="preserve"> </w:t>
      </w:r>
      <w:r w:rsidRPr="00CE0CF1">
        <w:rPr>
          <w:rFonts w:ascii="Alaska" w:hAnsi="Alaska" w:cs="Latha"/>
          <w:color w:val="auto"/>
        </w:rPr>
        <w:t>link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CE0CF1">
        <w:rPr>
          <w:rFonts w:ascii="Alaska" w:hAnsi="Alaska" w:cs="Latha"/>
          <w:color w:val="auto"/>
        </w:rPr>
        <w:t>and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CE0CF1">
        <w:rPr>
          <w:rFonts w:ascii="Alaska" w:hAnsi="Alaska" w:cs="Latha"/>
          <w:color w:val="auto"/>
        </w:rPr>
        <w:t>select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587C52">
        <w:rPr>
          <w:rFonts w:ascii="Alaska" w:hAnsi="Alaska" w:cs="Latha"/>
          <w:b/>
          <w:color w:val="5B9BD5" w:themeColor="accent5"/>
        </w:rPr>
        <w:t>Attendance Activity</w:t>
      </w:r>
      <w:r w:rsidR="00CE0CF1" w:rsidRPr="00CE0CF1">
        <w:rPr>
          <w:rFonts w:ascii="Alaska" w:hAnsi="Alaska" w:cs="Latha"/>
          <w:color w:val="00B0F0"/>
        </w:rPr>
        <w:t xml:space="preserve"> </w:t>
      </w:r>
      <w:r w:rsidRPr="00CE0CF1">
        <w:rPr>
          <w:rFonts w:ascii="Alaska" w:hAnsi="Alaska" w:cs="Latha"/>
          <w:color w:val="auto"/>
        </w:rPr>
        <w:t>from the list of activities and resources page (</w:t>
      </w:r>
      <w:proofErr w:type="gramStart"/>
      <w:r w:rsidRPr="00CE0CF1">
        <w:rPr>
          <w:rFonts w:ascii="Alaska" w:hAnsi="Alaska" w:cs="Latha"/>
          <w:color w:val="auto"/>
        </w:rPr>
        <w:t>Figure )</w:t>
      </w:r>
      <w:proofErr w:type="gramEnd"/>
      <w:r w:rsidRPr="00CE0CF1">
        <w:rPr>
          <w:rFonts w:ascii="Alaska" w:hAnsi="Alaska" w:cs="Latha"/>
          <w:color w:val="auto"/>
        </w:rPr>
        <w:t>.</w:t>
      </w:r>
    </w:p>
    <w:p w14:paraId="662204F4" w14:textId="77777777" w:rsidR="00244D7C" w:rsidRPr="00CE0CF1" w:rsidRDefault="00244D7C" w:rsidP="00D650E4">
      <w:pPr>
        <w:pStyle w:val="Default"/>
        <w:spacing w:line="360" w:lineRule="auto"/>
        <w:ind w:left="720"/>
        <w:jc w:val="center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  <w:noProof/>
          <w:color w:val="auto"/>
          <w:lang w:eastAsia="en-IN"/>
        </w:rPr>
        <w:drawing>
          <wp:inline distT="0" distB="0" distL="0" distR="0" wp14:anchorId="66F53F7E" wp14:editId="72F07B93">
            <wp:extent cx="5731510" cy="3046730"/>
            <wp:effectExtent l="76200" t="76200" r="116840" b="1155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250212" w14:textId="3C27F7D7" w:rsidR="00244D7C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lastRenderedPageBreak/>
        <w:t xml:space="preserve">Add a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name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and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description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for the </w:t>
      </w:r>
      <w:r w:rsidR="004A0729" w:rsidRPr="00587C52">
        <w:rPr>
          <w:rFonts w:ascii="Alaska" w:hAnsi="Alaska" w:cs="Latha"/>
          <w:b/>
          <w:color w:val="5B9BD5" w:themeColor="accent5"/>
          <w:sz w:val="24"/>
          <w:szCs w:val="24"/>
        </w:rPr>
        <w:t>a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ttendance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and decide whether the description should be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display</w:t>
      </w:r>
      <w:r w:rsidRPr="00CE0CF1">
        <w:rPr>
          <w:rFonts w:ascii="Alaska" w:hAnsi="Alaska" w:cs="Latha"/>
          <w:sz w:val="24"/>
          <w:szCs w:val="24"/>
        </w:rPr>
        <w:t>ed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on the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course page</w:t>
      </w:r>
      <w:r w:rsidRPr="00587C52">
        <w:rPr>
          <w:rFonts w:ascii="Alaska" w:hAnsi="Alaska" w:cs="Latha"/>
          <w:color w:val="5B9BD5" w:themeColor="accent5"/>
          <w:sz w:val="24"/>
          <w:szCs w:val="24"/>
        </w:rPr>
        <w:t>.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</w:p>
    <w:p w14:paraId="20CD48EE" w14:textId="645BBEEE" w:rsidR="00244D7C" w:rsidRPr="00CE0CF1" w:rsidRDefault="00244D7C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Note: A teacher can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add as many attendance instances as necessary. A meaningful name must be given for each instance that indicates what it will be used for. E.g. Attendance for video conferencing session, Attendance for Chat session etc. </w:t>
      </w:r>
    </w:p>
    <w:p w14:paraId="7E738482" w14:textId="77777777" w:rsidR="00244D7C" w:rsidRPr="00CE0CF1" w:rsidRDefault="00244D7C" w:rsidP="00CE0CF1">
      <w:pPr>
        <w:pStyle w:val="NormalWeb"/>
        <w:numPr>
          <w:ilvl w:val="0"/>
          <w:numId w:val="9"/>
        </w:numPr>
        <w:spacing w:line="360" w:lineRule="auto"/>
        <w:jc w:val="both"/>
        <w:rPr>
          <w:rFonts w:ascii="Alaska" w:hAnsi="Alaska" w:cs="Latha"/>
        </w:rPr>
      </w:pPr>
      <w:r w:rsidRPr="00CE0CF1">
        <w:rPr>
          <w:rFonts w:ascii="Alaska" w:hAnsi="Alaska" w:cs="Latha"/>
        </w:rPr>
        <w:t xml:space="preserve">If required, the </w:t>
      </w:r>
      <w:r w:rsidR="004A0729" w:rsidRPr="00CE0CF1">
        <w:rPr>
          <w:rFonts w:ascii="Alaska" w:hAnsi="Alaska" w:cs="Latha"/>
        </w:rPr>
        <w:t>a</w:t>
      </w:r>
      <w:r w:rsidRPr="00CE0CF1">
        <w:rPr>
          <w:rFonts w:ascii="Alaska" w:hAnsi="Alaska" w:cs="Latha"/>
        </w:rPr>
        <w:t xml:space="preserve">ttendance can be graded by deciding the </w:t>
      </w:r>
      <w:r w:rsidRPr="00587C52">
        <w:rPr>
          <w:rFonts w:ascii="Alaska" w:hAnsi="Alaska" w:cs="Latha"/>
          <w:b/>
          <w:color w:val="5B9BD5" w:themeColor="accent5"/>
        </w:rPr>
        <w:t>grade type, maximum</w:t>
      </w:r>
      <w:r w:rsidRPr="00587C52">
        <w:rPr>
          <w:rFonts w:ascii="Alaska" w:hAnsi="Alaska" w:cs="Latha"/>
          <w:color w:val="5B9BD5" w:themeColor="accent5"/>
        </w:rPr>
        <w:t xml:space="preserve"> </w:t>
      </w:r>
      <w:r w:rsidRPr="00587C52">
        <w:rPr>
          <w:rFonts w:ascii="Alaska" w:hAnsi="Alaska" w:cs="Latha"/>
          <w:b/>
          <w:color w:val="5B9BD5" w:themeColor="accent5"/>
        </w:rPr>
        <w:t>grade, grade category</w:t>
      </w:r>
      <w:r w:rsidRPr="00CE0CF1">
        <w:rPr>
          <w:rFonts w:ascii="Alaska" w:hAnsi="Alaska" w:cs="Latha"/>
        </w:rPr>
        <w:t xml:space="preserve">, and </w:t>
      </w:r>
      <w:r w:rsidRPr="00587C52">
        <w:rPr>
          <w:rFonts w:ascii="Alaska" w:hAnsi="Alaska" w:cs="Latha"/>
          <w:b/>
          <w:color w:val="5B9BD5" w:themeColor="accent5"/>
        </w:rPr>
        <w:t>grade to pass</w:t>
      </w:r>
      <w:r w:rsidRPr="00CE0CF1">
        <w:rPr>
          <w:rFonts w:ascii="Alaska" w:hAnsi="Alaska" w:cs="Latha"/>
        </w:rPr>
        <w:t xml:space="preserve">.  </w:t>
      </w:r>
    </w:p>
    <w:p w14:paraId="30AF7C51" w14:textId="0CA6696A" w:rsidR="000B5A30" w:rsidRPr="00CE0CF1" w:rsidRDefault="000B5A30" w:rsidP="00CE0CF1">
      <w:pPr>
        <w:pStyle w:val="NormalWeb"/>
        <w:spacing w:line="360" w:lineRule="auto"/>
        <w:ind w:left="720"/>
        <w:jc w:val="both"/>
        <w:rPr>
          <w:rFonts w:ascii="Alaska" w:hAnsi="Alaska" w:cs="Latha"/>
        </w:rPr>
      </w:pPr>
      <w:r w:rsidRPr="00CE0CF1">
        <w:rPr>
          <w:rFonts w:ascii="Alaska" w:hAnsi="Alaska" w:cs="Latha"/>
          <w:color w:val="212121"/>
          <w:shd w:val="clear" w:color="auto" w:fill="FFFFFF"/>
        </w:rPr>
        <w:t>Note: When grading an activity, it is possible to use a</w:t>
      </w:r>
      <w:r w:rsidRPr="00CE0CF1">
        <w:rPr>
          <w:rFonts w:ascii="Alaska" w:hAnsi="Alaska" w:cs="Calibri"/>
          <w:color w:val="212121"/>
          <w:shd w:val="clear" w:color="auto" w:fill="FFFFFF"/>
        </w:rPr>
        <w:t> </w:t>
      </w:r>
      <w:r w:rsidRPr="00CE0CF1">
        <w:rPr>
          <w:rFonts w:ascii="Alaska" w:hAnsi="Alaska" w:cs="Latha"/>
          <w:shd w:val="clear" w:color="auto" w:fill="FFFFFF"/>
        </w:rPr>
        <w:t>grading</w:t>
      </w:r>
      <w:r w:rsidR="00CE0CF1" w:rsidRPr="00CE0CF1">
        <w:rPr>
          <w:rFonts w:ascii="Alaska" w:hAnsi="Alaska" w:cs="Latha"/>
          <w:shd w:val="clear" w:color="auto" w:fill="FFFFFF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hd w:val="clear" w:color="auto" w:fill="FFFFFF"/>
        </w:rPr>
        <w:t>scale</w:t>
      </w:r>
      <w:r w:rsidR="00125185" w:rsidRPr="00587C52">
        <w:rPr>
          <w:rFonts w:ascii="Alaska" w:hAnsi="Alaska" w:cs="Latha"/>
          <w:b/>
          <w:color w:val="5B9BD5" w:themeColor="accent5"/>
          <w:shd w:val="clear" w:color="auto" w:fill="FFFFFF"/>
        </w:rPr>
        <w:t xml:space="preserve"> (in terms of letter grading or descriptive words)</w:t>
      </w:r>
      <w:r w:rsidRPr="00587C52">
        <w:rPr>
          <w:rFonts w:ascii="Alaska" w:hAnsi="Alaska" w:cs="Latha"/>
          <w:color w:val="5B9BD5" w:themeColor="accent5"/>
          <w:shd w:val="clear" w:color="auto" w:fill="FFFFFF"/>
        </w:rPr>
        <w:t>,</w:t>
      </w:r>
      <w:r w:rsidRPr="00CE0CF1">
        <w:rPr>
          <w:rFonts w:ascii="Alaska" w:hAnsi="Alaska" w:cs="Latha"/>
          <w:color w:val="212121"/>
          <w:shd w:val="clear" w:color="auto" w:fill="FFFFFF"/>
        </w:rPr>
        <w:t xml:space="preserve"> a </w:t>
      </w:r>
      <w:r w:rsidRPr="00CE0CF1">
        <w:rPr>
          <w:rFonts w:ascii="Alaska" w:hAnsi="Alaska" w:cs="Latha"/>
          <w:shd w:val="clear" w:color="auto" w:fill="FFFFFF"/>
        </w:rPr>
        <w:t>grade</w:t>
      </w:r>
      <w:r w:rsidR="00CE0CF1" w:rsidRPr="00CE0CF1">
        <w:rPr>
          <w:rFonts w:ascii="Alaska" w:hAnsi="Alaska" w:cs="Latha"/>
          <w:shd w:val="clear" w:color="auto" w:fill="FFFFFF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hd w:val="clear" w:color="auto" w:fill="FFFFFF"/>
        </w:rPr>
        <w:t>point</w:t>
      </w:r>
      <w:r w:rsidR="00CE0CF1" w:rsidRPr="00CE0CF1">
        <w:rPr>
          <w:rFonts w:ascii="Alaska" w:hAnsi="Alaska" w:cs="Latha"/>
          <w:color w:val="00B0F0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hd w:val="clear" w:color="auto" w:fill="FFFFFF"/>
        </w:rPr>
        <w:t>(numerical scale) or neither.</w:t>
      </w:r>
    </w:p>
    <w:p w14:paraId="57410A76" w14:textId="538FAAD7" w:rsidR="00244D7C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Maintain the default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settings for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Common Module, Restrict Access, Activity Completion, Tags, Competencies</w:t>
      </w:r>
      <w:r w:rsidR="00CE0CF1" w:rsidRPr="00D650E4">
        <w:rPr>
          <w:rFonts w:ascii="Alaska" w:hAnsi="Alaska" w:cs="Latha"/>
          <w:b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and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>Extra Restrictions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</w:p>
    <w:p w14:paraId="753B454E" w14:textId="77777777" w:rsidR="00244D7C" w:rsidRPr="00CE0CF1" w:rsidRDefault="00244D7C" w:rsidP="00CE0CF1">
      <w:pPr>
        <w:pStyle w:val="ListParagraph"/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</w:p>
    <w:p w14:paraId="7DDEA583" w14:textId="2D5EFCD9" w:rsidR="000B5A30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Click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 xml:space="preserve">SAVE AND </w:t>
      </w:r>
      <w:r w:rsidR="000B5A30"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>DISPLAY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</w:rPr>
        <w:t xml:space="preserve"> </w:t>
      </w:r>
      <w:r w:rsidR="000B5A30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button. </w:t>
      </w:r>
    </w:p>
    <w:p w14:paraId="61808D3F" w14:textId="3016CC1A" w:rsidR="00244D7C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Now, a new window will appear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with six tabs, namely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Sessions, Add Session,</w:t>
      </w:r>
      <w:r w:rsidRPr="00587C52"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  <w:t xml:space="preserve">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Report, Export, Status Set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,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and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Temporary Users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.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(</w:t>
      </w:r>
      <w:proofErr w:type="gram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Figure )</w:t>
      </w:r>
      <w:proofErr w:type="gramEnd"/>
    </w:p>
    <w:p w14:paraId="1BB79111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</w:p>
    <w:p w14:paraId="6C44F138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noProof/>
          <w:sz w:val="24"/>
          <w:szCs w:val="24"/>
          <w:lang w:eastAsia="en-IN"/>
        </w:rPr>
        <w:drawing>
          <wp:inline distT="0" distB="0" distL="0" distR="0" wp14:anchorId="1378D375" wp14:editId="0A7A4BAE">
            <wp:extent cx="5731510" cy="1501140"/>
            <wp:effectExtent l="76200" t="76200" r="116840" b="1181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114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6EC74" w14:textId="75A0CEEB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lastRenderedPageBreak/>
        <w:t xml:space="preserve">Click the status Set button. The status Set window has six options: 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Acronyms</w:t>
      </w:r>
      <w:r w:rsidRPr="00587C52">
        <w:rPr>
          <w:rFonts w:ascii="Alaska" w:hAnsi="Alaska" w:cs="Latha"/>
          <w:color w:val="5B9BD5" w:themeColor="accent5"/>
          <w:sz w:val="24"/>
          <w:szCs w:val="24"/>
          <w:shd w:val="clear" w:color="auto" w:fill="FFFFFF"/>
        </w:rPr>
        <w:t xml:space="preserve">,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Descriptions, Points, Available for students (minutes), Automatically set when not marked</w:t>
      </w:r>
      <w:r w:rsidRPr="00D650E4">
        <w:rPr>
          <w:rFonts w:ascii="Alaska" w:hAnsi="Alaska" w:cs="Latha"/>
          <w:b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and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Action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(</w:t>
      </w:r>
      <w:proofErr w:type="gramStart"/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Figure )</w:t>
      </w:r>
      <w:proofErr w:type="gramEnd"/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. </w:t>
      </w:r>
    </w:p>
    <w:p w14:paraId="5509E266" w14:textId="681A5E4E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The attendance status is given in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Acronyms</w:t>
      </w:r>
      <w:r w:rsidR="00CE0CF1"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such as P, L, E and A and their descriptions under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Descriptions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, namely, P for present, L for late, E for excused and A for absent. </w:t>
      </w:r>
    </w:p>
    <w:p w14:paraId="773F4F19" w14:textId="56A0BA70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If required, an additional status can be set using the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  <w:shd w:val="clear" w:color="auto" w:fill="FFFFFF"/>
        </w:rPr>
        <w:t>ADD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button at the bottom. Also, the existing status options can be removed using the</w:t>
      </w:r>
      <w:r w:rsidRPr="00CE0CF1">
        <w:rPr>
          <w:rFonts w:ascii="Alaska" w:hAnsi="Alaska" w:cs="Latha"/>
          <w:noProof/>
          <w:sz w:val="24"/>
          <w:szCs w:val="24"/>
          <w:shd w:val="clear" w:color="auto" w:fill="FFFFFF"/>
          <w:lang w:eastAsia="en-IN"/>
        </w:rPr>
        <w:drawing>
          <wp:anchor distT="0" distB="0" distL="114300" distR="114300" simplePos="0" relativeHeight="251664384" behindDoc="0" locked="0" layoutInCell="1" allowOverlap="1" wp14:anchorId="60463E4E" wp14:editId="01D128FB">
            <wp:simplePos x="0" y="0"/>
            <wp:positionH relativeFrom="column">
              <wp:posOffset>5543550</wp:posOffset>
            </wp:positionH>
            <wp:positionV relativeFrom="paragraph">
              <wp:posOffset>309245</wp:posOffset>
            </wp:positionV>
            <wp:extent cx="142875" cy="2095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button on the Action menu. It is also possible to rename a current status. </w:t>
      </w:r>
    </w:p>
    <w:p w14:paraId="52CA6F70" w14:textId="77777777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Points can be entered for each status under the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Points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column.</w:t>
      </w:r>
    </w:p>
    <w:p w14:paraId="3B21F12E" w14:textId="5251C43A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The option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Available for students (minutes)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is applicable if the students are allowed to mark the attendance by themselves (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 xml:space="preserve">Sl. </w:t>
      </w:r>
      <w:r w:rsidR="00CE5C82"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n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o.</w:t>
      </w:r>
      <w:r w:rsidR="00CE5C82"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 xml:space="preserve"> 16 below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). In such cases,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using this option allows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deciding how long the students can record their attendance after the commencement of the Activity.</w:t>
      </w:r>
    </w:p>
    <w:p w14:paraId="202E5538" w14:textId="78BD4234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>Using the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Automatically set when not marked</w:t>
      </w:r>
      <w:r w:rsidR="00CE0CF1"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option,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the attendance status can be decided if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a student did not mark self-attendance i.e. whether he/she should be considered as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Present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Late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Excused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or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Absent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. </w:t>
      </w:r>
    </w:p>
    <w:p w14:paraId="2C880137" w14:textId="4AE808EA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Click the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>UPDATE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button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when the needed changes are</w:t>
      </w:r>
      <w:r w:rsidR="00CE0CF1"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made on this page. </w:t>
      </w:r>
    </w:p>
    <w:p w14:paraId="2CC64783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noProof/>
          <w:sz w:val="24"/>
          <w:szCs w:val="24"/>
          <w:lang w:eastAsia="en-IN"/>
        </w:rPr>
        <w:lastRenderedPageBreak/>
        <w:drawing>
          <wp:inline distT="0" distB="0" distL="0" distR="0" wp14:anchorId="501DD536" wp14:editId="4D482A83">
            <wp:extent cx="5731510" cy="2627630"/>
            <wp:effectExtent l="76200" t="76200" r="116840" b="1155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763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B23E7C" w14:textId="4E42B552" w:rsidR="004A0729" w:rsidRPr="00CE0CF1" w:rsidRDefault="004A0729" w:rsidP="00CE0CF1">
      <w:pPr>
        <w:pStyle w:val="NormalWeb"/>
        <w:numPr>
          <w:ilvl w:val="0"/>
          <w:numId w:val="9"/>
        </w:numPr>
        <w:spacing w:line="360" w:lineRule="auto"/>
        <w:jc w:val="both"/>
        <w:rPr>
          <w:rFonts w:ascii="Alaska" w:hAnsi="Alaska" w:cs="Latha"/>
        </w:rPr>
      </w:pPr>
      <w:r w:rsidRPr="00CE0CF1">
        <w:rPr>
          <w:rFonts w:ascii="Alaska" w:hAnsi="Alaska" w:cs="Latha"/>
        </w:rPr>
        <w:t xml:space="preserve">Next, add an attendance session by clicking the </w:t>
      </w:r>
      <w:r w:rsidRPr="00587C52">
        <w:rPr>
          <w:rFonts w:ascii="Alaska" w:hAnsi="Alaska" w:cs="Latha"/>
          <w:b/>
          <w:color w:val="5B9BD5" w:themeColor="accent5"/>
        </w:rPr>
        <w:t>Add Session</w:t>
      </w:r>
      <w:r w:rsidR="00CE0CF1" w:rsidRPr="00D650E4">
        <w:rPr>
          <w:rFonts w:ascii="Alaska" w:hAnsi="Alaska" w:cs="Latha"/>
          <w:b/>
          <w:color w:val="00B0F0"/>
        </w:rPr>
        <w:t xml:space="preserve"> </w:t>
      </w:r>
      <w:r w:rsidRPr="00CE0CF1">
        <w:rPr>
          <w:rFonts w:ascii="Alaska" w:hAnsi="Alaska" w:cs="Latha"/>
        </w:rPr>
        <w:t xml:space="preserve">tab. </w:t>
      </w:r>
    </w:p>
    <w:p w14:paraId="4A140957" w14:textId="42AADFF6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default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Type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is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All students</w:t>
      </w:r>
    </w:p>
    <w:p w14:paraId="7DB736D4" w14:textId="3AA7B11F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Add the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Date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and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Time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of the Activity for which the attendance needs to be recorded. </w:t>
      </w:r>
    </w:p>
    <w:p w14:paraId="78BF5641" w14:textId="7032FA6E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Give a </w:t>
      </w:r>
      <w:r w:rsidRPr="00587C52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description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of the session, if required. </w:t>
      </w:r>
    </w:p>
    <w:p w14:paraId="5F5CE38A" w14:textId="11EE211C" w:rsidR="004A0729" w:rsidRPr="00587C52" w:rsidRDefault="00125185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If your classes follow a regular schedule which the students are well aware of, and you do not want </w:t>
      </w:r>
      <w:r w:rsidRPr="00CE0CF1">
        <w:rPr>
          <w:rFonts w:ascii="Alaska" w:hAnsi="Alaska" w:cs="Latha"/>
          <w:i/>
          <w:iCs/>
          <w:sz w:val="24"/>
          <w:szCs w:val="24"/>
        </w:rPr>
        <w:t>Upcoming Activity block of the dashboard and Course Page will be filled with the upcoming class attendance sessions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d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 not tick the option,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="004A0729" w:rsidRPr="00587C52">
        <w:rPr>
          <w:rFonts w:ascii="Alaska" w:hAnsi="Alaska" w:cs="Latha"/>
          <w:b/>
          <w:color w:val="5B9BD5" w:themeColor="accent5"/>
          <w:sz w:val="24"/>
          <w:szCs w:val="24"/>
        </w:rPr>
        <w:t>Create calendar event for the session</w:t>
      </w:r>
      <w:r w:rsidRPr="00587C52">
        <w:rPr>
          <w:rFonts w:ascii="Alaska" w:hAnsi="Alaska" w:cs="Latha"/>
          <w:b/>
          <w:color w:val="5B9BD5" w:themeColor="accent5"/>
          <w:sz w:val="24"/>
          <w:szCs w:val="24"/>
        </w:rPr>
        <w:t xml:space="preserve">. </w:t>
      </w:r>
    </w:p>
    <w:p w14:paraId="0991FC94" w14:textId="152D1463" w:rsidR="004A0729" w:rsidRPr="005B5625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Click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Multiple Sessions</w:t>
      </w:r>
      <w:r w:rsidR="00CE0CF1" w:rsidRPr="005B5625"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for recording the attendance for a recurring activity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and set the frequency of the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Activity.  First, set the sessions' days, and then if it is repeated every week, select </w:t>
      </w:r>
      <w:r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Repeat Every Week</w:t>
      </w:r>
      <w:r w:rsidR="00CE0CF1" w:rsidRPr="005B5625"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as 1, every two weeks as 2 etc. and then enter the last date of the Activity (</w:t>
      </w:r>
      <w:r w:rsidRPr="00CE0CF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end date of the course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) at </w:t>
      </w:r>
      <w:r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Repeat Until.</w:t>
      </w:r>
    </w:p>
    <w:p w14:paraId="40936C45" w14:textId="77777777" w:rsidR="00CE5C82" w:rsidRPr="00CE0CF1" w:rsidRDefault="00CE5C82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lastRenderedPageBreak/>
        <w:t xml:space="preserve">In case the Activity for which attendance required is happening recuring </w:t>
      </w:r>
      <w:r w:rsidR="003C6F63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but not at regular intervals, then additional sessions have to be created using </w:t>
      </w:r>
      <w:r w:rsidR="003C6F63"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Add Sessions</w:t>
      </w:r>
      <w:r w:rsidR="003C6F63" w:rsidRPr="005B5625"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  <w:t xml:space="preserve"> </w:t>
      </w:r>
      <w:r w:rsidR="003C6F63" w:rsidRPr="00CE0CF1">
        <w:rPr>
          <w:rFonts w:ascii="Alaska" w:eastAsia="Times New Roman" w:hAnsi="Alaska" w:cs="Latha"/>
          <w:sz w:val="24"/>
          <w:szCs w:val="24"/>
          <w:lang w:eastAsia="en-IN"/>
        </w:rPr>
        <w:t>button.</w:t>
      </w:r>
    </w:p>
    <w:p w14:paraId="72AD56E0" w14:textId="7D73CF29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he students can be permitted to mark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attendance by themselves by ticking </w:t>
      </w:r>
      <w:r w:rsidR="004A0729"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Allow students to record own attendance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option under the Student Recording section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7EEAB7F9" w14:textId="2D708B28" w:rsidR="004A0729" w:rsidRPr="005B5625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In case the above option is enabled, then </w:t>
      </w:r>
      <w:r w:rsidR="004A0729"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Automatic marking</w:t>
      </w:r>
      <w:r w:rsidR="00CE0CF1" w:rsidRPr="00D650E4">
        <w:rPr>
          <w:rFonts w:ascii="Alaska" w:eastAsia="Times New Roman" w:hAnsi="Alaska" w:cs="Latha"/>
          <w:b/>
          <w:color w:val="00B0F0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of student attendance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may be made as (</w:t>
      </w:r>
      <w:proofErr w:type="spell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i</w:t>
      </w:r>
      <w:proofErr w:type="spellEnd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)</w:t>
      </w:r>
      <w:r w:rsidR="00D650E4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="004A0729"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Set unmarked at the end of session</w:t>
      </w:r>
      <w:r w:rsidR="00CE0CF1" w:rsidRPr="00D650E4">
        <w:rPr>
          <w:rFonts w:ascii="Alaska" w:eastAsia="Times New Roman" w:hAnsi="Alaska" w:cs="Latha"/>
          <w:b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OR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="004A0729"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Disabled</w:t>
      </w:r>
      <w:r w:rsidR="004A0729" w:rsidRPr="005B5625">
        <w:rPr>
          <w:rFonts w:ascii="Alaska" w:eastAsia="Times New Roman" w:hAnsi="Alaska" w:cs="Latha"/>
          <w:color w:val="5B9BD5" w:themeColor="accent5"/>
          <w:sz w:val="24"/>
          <w:szCs w:val="24"/>
          <w:lang w:eastAsia="en-IN"/>
        </w:rPr>
        <w:t>.</w:t>
      </w:r>
    </w:p>
    <w:p w14:paraId="0DA0BB2E" w14:textId="64BA75AB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Password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can be set for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recording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attendance by the students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. The teacher has to create the password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manually or it can be generated randomly. Also, QR Code 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for password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can be generated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and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communicated to the students during the session. </w:t>
      </w:r>
    </w:p>
    <w:p w14:paraId="6A398097" w14:textId="77777777" w:rsidR="00783EEF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If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</w:t>
      </w:r>
      <w:r w:rsidR="00783EEF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Automatic marking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is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set as </w:t>
      </w:r>
      <w:r w:rsidRPr="005B5625">
        <w:rPr>
          <w:rFonts w:ascii="Alaska" w:eastAsia="Times New Roman" w:hAnsi="Alaska" w:cs="Latha"/>
          <w:b/>
          <w:color w:val="5B9BD5" w:themeColor="accent5"/>
          <w:sz w:val="24"/>
          <w:szCs w:val="24"/>
          <w:lang w:eastAsia="en-IN"/>
        </w:rPr>
        <w:t>Set unmarked at end of the session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the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attendance of the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student who has not marked by himself can be marked as per the status (Present, Absent or Excused) by the teacher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at the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end of the session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3B07197E" w14:textId="3924B2D0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The settings </w:t>
      </w:r>
      <w:r w:rsidRPr="005B5625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Require network address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and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5B5625">
        <w:rPr>
          <w:rFonts w:ascii="Alaska" w:hAnsi="Alaska" w:cs="Latha"/>
          <w:b/>
          <w:color w:val="5B9BD5" w:themeColor="accent5"/>
          <w:sz w:val="24"/>
          <w:szCs w:val="24"/>
          <w:shd w:val="clear" w:color="auto" w:fill="FFFFFF"/>
        </w:rPr>
        <w:t>Prevent students sharing IP address</w:t>
      </w:r>
      <w:r w:rsidR="00CE0CF1"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may be ignored.</w:t>
      </w:r>
    </w:p>
    <w:p w14:paraId="1A69BB30" w14:textId="51974084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Click </w:t>
      </w:r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highlight w:val="blue"/>
          <w:lang w:eastAsia="en-IN"/>
        </w:rPr>
        <w:t>ADD</w:t>
      </w:r>
      <w:r w:rsidR="00D650E4">
        <w:rPr>
          <w:rFonts w:ascii="Alaska" w:eastAsia="Times New Roman" w:hAnsi="Alaska" w:cs="Latha"/>
          <w:color w:val="FFFFFF" w:themeColor="background1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button at the bottom.</w:t>
      </w:r>
    </w:p>
    <w:p w14:paraId="653ECDB1" w14:textId="77777777" w:rsidR="00783EEF" w:rsidRPr="00D650E4" w:rsidRDefault="004A0729" w:rsidP="00CE0CF1">
      <w:pPr>
        <w:spacing w:line="360" w:lineRule="auto"/>
        <w:ind w:firstLine="720"/>
        <w:jc w:val="both"/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</w:pPr>
      <w:r w:rsidRPr="00D650E4"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  <w:t xml:space="preserve">Attendance Marking by the Teacher </w:t>
      </w:r>
    </w:p>
    <w:p w14:paraId="3565F46A" w14:textId="77777777" w:rsidR="004A0729" w:rsidRPr="00CE0CF1" w:rsidRDefault="004A0729" w:rsidP="00CE0CF1">
      <w:pPr>
        <w:spacing w:line="360" w:lineRule="auto"/>
        <w:ind w:firstLine="720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In case the teacher wants to record the attendance:</w:t>
      </w:r>
    </w:p>
    <w:p w14:paraId="235E5CAD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Go to the Sessions tab</w:t>
      </w:r>
    </w:p>
    <w:p w14:paraId="76162E56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lastRenderedPageBreak/>
        <w:t xml:space="preserve">From the list of Sessions select the session for which you have set up the attendance and click 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sym w:font="Wingdings 3" w:char="F075"/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button i.e. Take </w:t>
      </w:r>
      <w:proofErr w:type="gram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attendance</w:t>
      </w:r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>(</w:t>
      </w:r>
      <w:proofErr w:type="gramEnd"/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>Figure )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to take the attendance.</w:t>
      </w:r>
    </w:p>
    <w:p w14:paraId="4BFCA31C" w14:textId="77777777" w:rsidR="00997E4E" w:rsidRPr="00CE0CF1" w:rsidRDefault="00997E4E" w:rsidP="00CE0CF1">
      <w:pPr>
        <w:pStyle w:val="ListParagraph"/>
        <w:spacing w:line="360" w:lineRule="auto"/>
        <w:ind w:left="1636"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noProof/>
          <w:sz w:val="24"/>
          <w:szCs w:val="24"/>
          <w:lang w:eastAsia="en-IN"/>
        </w:rPr>
        <w:drawing>
          <wp:inline distT="0" distB="0" distL="0" distR="0" wp14:anchorId="68A87E98" wp14:editId="175AC911">
            <wp:extent cx="1019317" cy="447737"/>
            <wp:effectExtent l="76200" t="76200" r="12382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447737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0A4B67" w14:textId="4FECB5FF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From the resulting attendance table </w:t>
      </w:r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with the First name/ surname, email ids, P, A, E and remarks options,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tick the P (i.e. Present) </w:t>
      </w:r>
      <w:r w:rsidR="00125185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or any other option that applies to majority of the students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against the Set status for all option on the top portion of the table. </w:t>
      </w:r>
    </w:p>
    <w:p w14:paraId="43FB8D47" w14:textId="77777777" w:rsidR="00997E4E" w:rsidRPr="00CE0CF1" w:rsidRDefault="00997E4E" w:rsidP="00CE0CF1">
      <w:pPr>
        <w:pStyle w:val="ListParagraph"/>
        <w:spacing w:line="360" w:lineRule="auto"/>
        <w:ind w:left="1636"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</w:p>
    <w:p w14:paraId="2467B4FC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Then, change the status of the individual student who are </w:t>
      </w:r>
      <w:r w:rsidRPr="00CE0CF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absent / excused or late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by clicking the corresponding status radio button against each student and </w:t>
      </w:r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highlight w:val="blue"/>
          <w:lang w:eastAsia="en-IN"/>
        </w:rPr>
        <w:t>SAVE ATTENDANCE</w:t>
      </w:r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lang w:eastAsia="en-IN"/>
        </w:rPr>
        <w:t>.</w:t>
      </w:r>
    </w:p>
    <w:p w14:paraId="6FE97279" w14:textId="77777777" w:rsidR="0030327D" w:rsidRPr="00D650E4" w:rsidRDefault="008504EC" w:rsidP="00CE0CF1">
      <w:pPr>
        <w:spacing w:line="360" w:lineRule="auto"/>
        <w:ind w:right="379"/>
        <w:jc w:val="both"/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</w:pPr>
      <w:r w:rsidRPr="00D650E4"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  <w:t>Editing, Exporting, Deleting etc. of Attendance</w:t>
      </w:r>
    </w:p>
    <w:p w14:paraId="69D9784D" w14:textId="1D36B620" w:rsidR="000716B7" w:rsidRPr="00CE0CF1" w:rsidRDefault="008504EC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The newly created sessions will be found in the tab</w:t>
      </w:r>
      <w:r w:rsidRPr="00CE0CF1">
        <w:rPr>
          <w:rFonts w:ascii="Alaska" w:eastAsia="Times New Roman" w:hAnsi="Alaska" w:cs="Calibri"/>
          <w:sz w:val="24"/>
          <w:szCs w:val="24"/>
          <w:lang w:eastAsia="en-IN"/>
        </w:rPr>
        <w:t> </w:t>
      </w:r>
      <w:r w:rsidR="00244D7C" w:rsidRPr="00CE0CF1">
        <w:rPr>
          <w:rFonts w:ascii="Alaska" w:eastAsia="Times New Roman" w:hAnsi="Alaska" w:cs="Latha"/>
          <w:sz w:val="24"/>
          <w:szCs w:val="24"/>
          <w:lang w:eastAsia="en-IN"/>
        </w:rPr>
        <w:t>"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Session</w:t>
      </w:r>
      <w:r w:rsidR="00244D7C" w:rsidRPr="00CE0CF1">
        <w:rPr>
          <w:rFonts w:ascii="Alaska" w:eastAsia="Times New Roman" w:hAnsi="Alaska" w:cs="Latha"/>
          <w:sz w:val="24"/>
          <w:szCs w:val="24"/>
          <w:lang w:eastAsia="en-IN"/>
        </w:rPr>
        <w:t>"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hyperlink r:id="rId13" w:history="1"/>
      <w:r w:rsidRPr="00CE0CF1">
        <w:rPr>
          <w:rFonts w:ascii="Alaska" w:hAnsi="Alaska" w:cs="Latha"/>
          <w:sz w:val="24"/>
          <w:szCs w:val="24"/>
        </w:rPr>
        <w:t>From here you can edit, change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delete the sessions</w:t>
      </w:r>
      <w:r w:rsidR="000716B7" w:rsidRPr="00CE0CF1">
        <w:rPr>
          <w:rFonts w:ascii="Alaska" w:hAnsi="Alaska" w:cs="Latha"/>
          <w:sz w:val="24"/>
          <w:szCs w:val="24"/>
        </w:rPr>
        <w:t xml:space="preserve"> (Figure)</w:t>
      </w:r>
      <w:r w:rsidRPr="00CE0CF1">
        <w:rPr>
          <w:rFonts w:ascii="Alaska" w:hAnsi="Alaska" w:cs="Latha"/>
          <w:sz w:val="24"/>
          <w:szCs w:val="24"/>
        </w:rPr>
        <w:t xml:space="preserve">. </w:t>
      </w:r>
    </w:p>
    <w:p w14:paraId="56E914FD" w14:textId="77777777" w:rsidR="000716B7" w:rsidRPr="00CE0CF1" w:rsidRDefault="000716B7" w:rsidP="00CE0CF1">
      <w:pPr>
        <w:pStyle w:val="ListParagraph"/>
        <w:spacing w:line="360" w:lineRule="auto"/>
        <w:ind w:left="1080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noProof/>
          <w:sz w:val="24"/>
          <w:szCs w:val="24"/>
          <w:lang w:eastAsia="en-IN"/>
        </w:rPr>
        <w:drawing>
          <wp:inline distT="0" distB="0" distL="0" distR="0" wp14:anchorId="5A087921" wp14:editId="3BDF3B83">
            <wp:extent cx="847725" cy="476250"/>
            <wp:effectExtent l="76200" t="76200" r="123825" b="1143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6" cy="476318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D700C8" w14:textId="77777777" w:rsidR="008504EC" w:rsidRPr="00CE0CF1" w:rsidRDefault="008504EC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You can also use the Select tick box above the session list to make universal changes, such as delete all sessions.</w:t>
      </w:r>
    </w:p>
    <w:p w14:paraId="4145CE73" w14:textId="77777777" w:rsidR="000716B7" w:rsidRPr="00CE0CF1" w:rsidRDefault="000716B7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 xml:space="preserve">Also, using the export button, attendance reports can be generated in different formats </w:t>
      </w:r>
      <w:r w:rsidR="005F3B7D" w:rsidRPr="00CE0CF1">
        <w:rPr>
          <w:rFonts w:ascii="Alaska" w:hAnsi="Alaska" w:cs="Latha"/>
          <w:sz w:val="24"/>
          <w:szCs w:val="24"/>
        </w:rPr>
        <w:t xml:space="preserve">(like excel spread sheets) </w:t>
      </w:r>
      <w:r w:rsidRPr="00CE0CF1">
        <w:rPr>
          <w:rFonts w:ascii="Alaska" w:hAnsi="Alaska" w:cs="Latha"/>
          <w:sz w:val="24"/>
          <w:szCs w:val="24"/>
        </w:rPr>
        <w:t xml:space="preserve">and exported. </w:t>
      </w:r>
    </w:p>
    <w:p w14:paraId="2E0DEACB" w14:textId="77777777" w:rsidR="004975B2" w:rsidRPr="00CE0CF1" w:rsidRDefault="004975B2" w:rsidP="00CE0CF1">
      <w:pPr>
        <w:spacing w:line="360" w:lineRule="auto"/>
        <w:jc w:val="both"/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</w:pPr>
    </w:p>
    <w:sectPr w:rsidR="004975B2" w:rsidRPr="00CE0CF1" w:rsidSect="005D0A5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1C4F" w14:textId="77777777" w:rsidR="00572972" w:rsidRDefault="00572972" w:rsidP="00145152">
      <w:pPr>
        <w:spacing w:after="0" w:line="240" w:lineRule="auto"/>
      </w:pPr>
      <w:r>
        <w:separator/>
      </w:r>
    </w:p>
  </w:endnote>
  <w:endnote w:type="continuationSeparator" w:id="0">
    <w:p w14:paraId="32D969AE" w14:textId="77777777" w:rsidR="00572972" w:rsidRDefault="00572972" w:rsidP="0014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6A49" w14:textId="77777777" w:rsidR="004A0729" w:rsidRPr="002A2F28" w:rsidRDefault="00EB56AD" w:rsidP="005F6F51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>
      <w:rPr>
        <w:rFonts w:ascii="Latha" w:hAnsi="Latha" w:cs="Latha"/>
        <w:noProof/>
        <w:color w:val="F09456"/>
        <w:sz w:val="32"/>
        <w:szCs w:val="32"/>
      </w:rPr>
      <w:pict w14:anchorId="54CBF0E0">
        <v:rect id="Rectangle 1" o:spid="_x0000_s2049" style="position:absolute;left:0;text-align:left;margin-left:0;margin-top:0;width:459pt;height:2.45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="007C5B99"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  <w:p w14:paraId="52163ECC" w14:textId="77777777" w:rsidR="004A0729" w:rsidRPr="00CE5C82" w:rsidRDefault="004A0729" w:rsidP="00145152">
    <w:pPr>
      <w:pStyle w:val="Header"/>
      <w:jc w:val="center"/>
      <w:rPr>
        <w:rFonts w:ascii="Latha" w:hAnsi="Latha" w:cs="Latha"/>
        <w:b/>
        <w:bCs/>
        <w:color w:val="FF0000"/>
        <w:sz w:val="28"/>
        <w:szCs w:val="28"/>
      </w:rPr>
    </w:pPr>
  </w:p>
  <w:p w14:paraId="3A73EE81" w14:textId="77777777" w:rsidR="004A0729" w:rsidRDefault="004A0729" w:rsidP="00CE5C82">
    <w:pPr>
      <w:pStyle w:val="Footer"/>
      <w:tabs>
        <w:tab w:val="left" w:pos="55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36A90" w14:textId="77777777" w:rsidR="00572972" w:rsidRDefault="00572972" w:rsidP="00145152">
      <w:pPr>
        <w:spacing w:after="0" w:line="240" w:lineRule="auto"/>
      </w:pPr>
      <w:r>
        <w:separator/>
      </w:r>
    </w:p>
  </w:footnote>
  <w:footnote w:type="continuationSeparator" w:id="0">
    <w:p w14:paraId="0F1F205E" w14:textId="77777777" w:rsidR="00572972" w:rsidRDefault="00572972" w:rsidP="0014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5"/>
      <w:gridCol w:w="4321"/>
    </w:tblGrid>
    <w:tr w:rsidR="00CE0CF1" w14:paraId="4515416D" w14:textId="77777777" w:rsidTr="005F1066">
      <w:tc>
        <w:tcPr>
          <w:tcW w:w="2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1D3F7CB7" w14:textId="36839797" w:rsidR="00CE0CF1" w:rsidRPr="002A2F28" w:rsidRDefault="00CE0CF1" w:rsidP="00CE0CF1">
          <w:pPr>
            <w:pStyle w:val="Header"/>
            <w:rPr>
              <w:b/>
              <w:color w:val="FFFFFF" w:themeColor="background1"/>
              <w:sz w:val="32"/>
              <w:szCs w:val="28"/>
            </w:rPr>
          </w:pPr>
          <w:proofErr w:type="spellStart"/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>eAiiSH</w:t>
          </w:r>
          <w:proofErr w:type="spellEnd"/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Manual</w:t>
          </w:r>
          <w:r w:rsidR="00D650E4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   </w:t>
          </w:r>
          <w:r w:rsidR="005F1066"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ATTENDANCE</w:t>
          </w:r>
        </w:p>
      </w:tc>
      <w:tc>
        <w:tcPr>
          <w:tcW w:w="2334" w:type="pct"/>
          <w:tcBorders>
            <w:bottom w:val="single" w:sz="4" w:space="0" w:color="auto"/>
          </w:tcBorders>
          <w:vAlign w:val="bottom"/>
        </w:tcPr>
        <w:p w14:paraId="668DC554" w14:textId="15673C55" w:rsidR="00CE0CF1" w:rsidRPr="005601A0" w:rsidRDefault="00CE0CF1" w:rsidP="00CE0CF1">
          <w:pPr>
            <w:pStyle w:val="Header"/>
            <w:rPr>
              <w:b/>
              <w:bCs/>
              <w:color w:val="CC6600"/>
              <w:sz w:val="24"/>
              <w:szCs w:val="24"/>
            </w:rPr>
          </w:pPr>
          <w:r w:rsidRPr="005601A0">
            <w:rPr>
              <w:rFonts w:ascii="Alaska" w:hAnsi="Alaska"/>
              <w:b/>
              <w:color w:val="FF0000"/>
              <w:sz w:val="24"/>
              <w:szCs w:val="24"/>
            </w:rPr>
            <w:t xml:space="preserve">All India Institute of Speech &amp; Hearing </w:t>
          </w:r>
        </w:p>
      </w:tc>
    </w:tr>
  </w:tbl>
  <w:p w14:paraId="5B7BC458" w14:textId="77777777" w:rsidR="004A0729" w:rsidRPr="005C0F79" w:rsidRDefault="004A0729" w:rsidP="00145152">
    <w:pPr>
      <w:pStyle w:val="Header"/>
      <w:jc w:val="center"/>
      <w:rPr>
        <w:rFonts w:ascii="Latha" w:hAnsi="Latha" w:cs="Latha"/>
        <w:b/>
        <w:bCs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6F"/>
    <w:multiLevelType w:val="hybridMultilevel"/>
    <w:tmpl w:val="987A0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A3"/>
    <w:multiLevelType w:val="hybridMultilevel"/>
    <w:tmpl w:val="BF50CFAA"/>
    <w:lvl w:ilvl="0" w:tplc="36D29AE8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BE552B"/>
    <w:multiLevelType w:val="hybridMultilevel"/>
    <w:tmpl w:val="4E2EB718"/>
    <w:lvl w:ilvl="0" w:tplc="7074A88A">
      <w:start w:val="1"/>
      <w:numFmt w:val="low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7F44C7"/>
    <w:multiLevelType w:val="hybridMultilevel"/>
    <w:tmpl w:val="B450F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BF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205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6F9"/>
    <w:multiLevelType w:val="hybridMultilevel"/>
    <w:tmpl w:val="F58CBA64"/>
    <w:lvl w:ilvl="0" w:tplc="272AD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37C41"/>
    <w:multiLevelType w:val="hybridMultilevel"/>
    <w:tmpl w:val="949E0F10"/>
    <w:lvl w:ilvl="0" w:tplc="C8EEF60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1212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373C5"/>
    <w:multiLevelType w:val="hybridMultilevel"/>
    <w:tmpl w:val="9BAEF38A"/>
    <w:lvl w:ilvl="0" w:tplc="5E72BD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0C3E50"/>
    <w:multiLevelType w:val="hybridMultilevel"/>
    <w:tmpl w:val="413C016C"/>
    <w:lvl w:ilvl="0" w:tplc="FC04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QwNjI3MDM3MzVW0lEKTi0uzszPAykwrwUAD6xE4ywAAAA="/>
  </w:docVars>
  <w:rsids>
    <w:rsidRoot w:val="003034D3"/>
    <w:rsid w:val="000034E8"/>
    <w:rsid w:val="00030DC1"/>
    <w:rsid w:val="000716B7"/>
    <w:rsid w:val="0007385C"/>
    <w:rsid w:val="000B5A30"/>
    <w:rsid w:val="000D0744"/>
    <w:rsid w:val="00123C28"/>
    <w:rsid w:val="00125185"/>
    <w:rsid w:val="001256CD"/>
    <w:rsid w:val="00145152"/>
    <w:rsid w:val="00193918"/>
    <w:rsid w:val="001C1910"/>
    <w:rsid w:val="001E14FD"/>
    <w:rsid w:val="00203013"/>
    <w:rsid w:val="002057E8"/>
    <w:rsid w:val="00217C40"/>
    <w:rsid w:val="002310B0"/>
    <w:rsid w:val="00244D7C"/>
    <w:rsid w:val="0024758F"/>
    <w:rsid w:val="00257E7B"/>
    <w:rsid w:val="002A254D"/>
    <w:rsid w:val="002A2F28"/>
    <w:rsid w:val="002C412F"/>
    <w:rsid w:val="002E2B0E"/>
    <w:rsid w:val="0030327D"/>
    <w:rsid w:val="003034D3"/>
    <w:rsid w:val="00307F87"/>
    <w:rsid w:val="0034264F"/>
    <w:rsid w:val="0037443B"/>
    <w:rsid w:val="00395A88"/>
    <w:rsid w:val="003C6F63"/>
    <w:rsid w:val="003D3097"/>
    <w:rsid w:val="003F1F12"/>
    <w:rsid w:val="00412790"/>
    <w:rsid w:val="00457904"/>
    <w:rsid w:val="004975B2"/>
    <w:rsid w:val="004A0729"/>
    <w:rsid w:val="005208D5"/>
    <w:rsid w:val="005601A0"/>
    <w:rsid w:val="00572972"/>
    <w:rsid w:val="005859DE"/>
    <w:rsid w:val="00587C52"/>
    <w:rsid w:val="005A6438"/>
    <w:rsid w:val="005B5625"/>
    <w:rsid w:val="005B7E15"/>
    <w:rsid w:val="005C0F79"/>
    <w:rsid w:val="005D0A55"/>
    <w:rsid w:val="005F1066"/>
    <w:rsid w:val="005F3B7D"/>
    <w:rsid w:val="005F6F51"/>
    <w:rsid w:val="00651755"/>
    <w:rsid w:val="00731217"/>
    <w:rsid w:val="00752705"/>
    <w:rsid w:val="00765294"/>
    <w:rsid w:val="00783DDF"/>
    <w:rsid w:val="00783EEF"/>
    <w:rsid w:val="007C5B99"/>
    <w:rsid w:val="008305B7"/>
    <w:rsid w:val="008364C6"/>
    <w:rsid w:val="0084072E"/>
    <w:rsid w:val="008504EC"/>
    <w:rsid w:val="008A1DB7"/>
    <w:rsid w:val="008B53ED"/>
    <w:rsid w:val="00911045"/>
    <w:rsid w:val="00997E4E"/>
    <w:rsid w:val="009A66A6"/>
    <w:rsid w:val="009C099E"/>
    <w:rsid w:val="009C2BB8"/>
    <w:rsid w:val="009C63B5"/>
    <w:rsid w:val="009C6849"/>
    <w:rsid w:val="009E58EC"/>
    <w:rsid w:val="00A11A25"/>
    <w:rsid w:val="00A525EB"/>
    <w:rsid w:val="00AA082A"/>
    <w:rsid w:val="00AA7F73"/>
    <w:rsid w:val="00B62564"/>
    <w:rsid w:val="00B833A6"/>
    <w:rsid w:val="00C157D3"/>
    <w:rsid w:val="00C2353A"/>
    <w:rsid w:val="00C864D8"/>
    <w:rsid w:val="00C92726"/>
    <w:rsid w:val="00CA0409"/>
    <w:rsid w:val="00CD6661"/>
    <w:rsid w:val="00CE0CF1"/>
    <w:rsid w:val="00CE5C82"/>
    <w:rsid w:val="00D60295"/>
    <w:rsid w:val="00D650E4"/>
    <w:rsid w:val="00DB14FE"/>
    <w:rsid w:val="00E127C4"/>
    <w:rsid w:val="00EB56AD"/>
    <w:rsid w:val="00EB62B1"/>
    <w:rsid w:val="00EE317A"/>
    <w:rsid w:val="00F3301E"/>
    <w:rsid w:val="00FE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960276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55"/>
  </w:style>
  <w:style w:type="paragraph" w:styleId="Heading2">
    <w:name w:val="heading 2"/>
    <w:basedOn w:val="Normal"/>
    <w:link w:val="Heading2Char"/>
    <w:uiPriority w:val="9"/>
    <w:qFormat/>
    <w:rsid w:val="0012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7F73"/>
    <w:pPr>
      <w:ind w:left="720"/>
      <w:contextualSpacing/>
    </w:pPr>
  </w:style>
  <w:style w:type="character" w:customStyle="1" w:styleId="section-modchooser-link">
    <w:name w:val="section-modchooser-link"/>
    <w:basedOn w:val="DefaultParagraphFont"/>
    <w:rsid w:val="002E2B0E"/>
  </w:style>
  <w:style w:type="character" w:customStyle="1" w:styleId="section-modchooser-text">
    <w:name w:val="section-modchooser-text"/>
    <w:basedOn w:val="DefaultParagraphFont"/>
    <w:rsid w:val="002E2B0E"/>
  </w:style>
  <w:style w:type="character" w:styleId="Hyperlink">
    <w:name w:val="Hyperlink"/>
    <w:basedOn w:val="DefaultParagraphFont"/>
    <w:uiPriority w:val="99"/>
    <w:semiHidden/>
    <w:unhideWhenUsed/>
    <w:rsid w:val="00EB62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3C2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w-headline">
    <w:name w:val="mw-headline"/>
    <w:basedOn w:val="DefaultParagraphFont"/>
    <w:rsid w:val="00123C28"/>
  </w:style>
  <w:style w:type="character" w:customStyle="1" w:styleId="Heading3Char">
    <w:name w:val="Heading 3 Char"/>
    <w:basedOn w:val="DefaultParagraphFont"/>
    <w:link w:val="Heading3"/>
    <w:uiPriority w:val="9"/>
    <w:semiHidden/>
    <w:rsid w:val="00497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75B2"/>
    <w:rPr>
      <w:i/>
      <w:iCs/>
    </w:rPr>
  </w:style>
  <w:style w:type="character" w:styleId="Strong">
    <w:name w:val="Strong"/>
    <w:basedOn w:val="DefaultParagraphFont"/>
    <w:uiPriority w:val="22"/>
    <w:qFormat/>
    <w:rsid w:val="004975B2"/>
    <w:rPr>
      <w:b/>
      <w:bCs/>
    </w:rPr>
  </w:style>
  <w:style w:type="character" w:customStyle="1" w:styleId="conf-macro">
    <w:name w:val="conf-macro"/>
    <w:basedOn w:val="DefaultParagraphFont"/>
    <w:rsid w:val="00030DC1"/>
  </w:style>
  <w:style w:type="paragraph" w:styleId="Header">
    <w:name w:val="header"/>
    <w:basedOn w:val="Normal"/>
    <w:link w:val="Head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52"/>
  </w:style>
  <w:style w:type="paragraph" w:styleId="Footer">
    <w:name w:val="footer"/>
    <w:basedOn w:val="Normal"/>
    <w:link w:val="Foot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52"/>
  </w:style>
  <w:style w:type="paragraph" w:customStyle="1" w:styleId="Default">
    <w:name w:val="Default"/>
    <w:rsid w:val="00244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44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q.icto.um.edu.mo/wp-content/uploads/2019/07/Attendance-SessionList_Moodle35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Manual: Attendance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1058</Words>
  <Characters>5165</Characters>
  <Application>Microsoft Office Word</Application>
  <DocSecurity>0</DocSecurity>
  <Lines>120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eAiiSH Manual</vt:lpstr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eAiiSH Manual</dc:title>
  <dc:creator>Shijith Kumar</dc:creator>
  <cp:lastModifiedBy>Shijith Kumar</cp:lastModifiedBy>
  <cp:revision>10</cp:revision>
  <dcterms:created xsi:type="dcterms:W3CDTF">2020-11-07T07:50:00Z</dcterms:created>
  <dcterms:modified xsi:type="dcterms:W3CDTF">2020-11-14T06:47:00Z</dcterms:modified>
</cp:coreProperties>
</file>