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96" w:rsidRPr="00260556" w:rsidRDefault="007C7396" w:rsidP="007C7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556">
        <w:rPr>
          <w:rFonts w:ascii="Times New Roman" w:hAnsi="Times New Roman" w:cs="Times New Roman"/>
          <w:b/>
          <w:sz w:val="24"/>
          <w:szCs w:val="24"/>
        </w:rPr>
        <w:t>ALL INDIA INSTITUTE OF SPEECH &amp; HEARING, MYSORE-6</w:t>
      </w:r>
    </w:p>
    <w:p w:rsidR="007C7396" w:rsidRPr="00260556" w:rsidRDefault="007C7396" w:rsidP="007C7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96" w:rsidRPr="00260556" w:rsidRDefault="007C7396" w:rsidP="007C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60556">
        <w:rPr>
          <w:rFonts w:ascii="Times New Roman" w:hAnsi="Times New Roman" w:cs="Times New Roman"/>
          <w:sz w:val="24"/>
          <w:szCs w:val="24"/>
          <w:u w:val="single"/>
        </w:rPr>
        <w:t xml:space="preserve">No.SH/PL.210-VOL.-I/2012-13 dated 19.03.2013 on nomination of  </w:t>
      </w:r>
    </w:p>
    <w:p w:rsidR="007C7396" w:rsidRPr="00260556" w:rsidRDefault="007C7396" w:rsidP="007C7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556">
        <w:rPr>
          <w:rFonts w:ascii="Times New Roman" w:hAnsi="Times New Roman" w:cs="Times New Roman"/>
          <w:b/>
          <w:sz w:val="24"/>
          <w:szCs w:val="24"/>
          <w:u w:val="single"/>
        </w:rPr>
        <w:t>CPIO under</w:t>
      </w:r>
      <w:r w:rsidRPr="002605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0556">
        <w:rPr>
          <w:rFonts w:ascii="Times New Roman" w:hAnsi="Times New Roman" w:cs="Times New Roman"/>
          <w:b/>
          <w:sz w:val="24"/>
          <w:szCs w:val="24"/>
          <w:u w:val="single"/>
        </w:rPr>
        <w:t>Right to Information Act, 2005</w:t>
      </w:r>
    </w:p>
    <w:p w:rsidR="007C7396" w:rsidRPr="00260556" w:rsidRDefault="007C7396" w:rsidP="007C7396">
      <w:pPr>
        <w:rPr>
          <w:rFonts w:ascii="Times New Roman" w:hAnsi="Times New Roman" w:cs="Times New Roman"/>
          <w:sz w:val="24"/>
          <w:szCs w:val="24"/>
        </w:rPr>
      </w:pPr>
    </w:p>
    <w:p w:rsidR="007C7396" w:rsidRPr="00260556" w:rsidRDefault="007C7396" w:rsidP="007C7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SH/CLIPSY/ RTI Act-Annual Report</w:t>
      </w:r>
      <w:r w:rsidRPr="00260556">
        <w:rPr>
          <w:rFonts w:ascii="Times New Roman" w:hAnsi="Times New Roman" w:cs="Times New Roman"/>
          <w:sz w:val="24"/>
          <w:szCs w:val="24"/>
        </w:rPr>
        <w:tab/>
      </w:r>
      <w:r w:rsidRPr="00260556">
        <w:rPr>
          <w:rFonts w:ascii="Times New Roman" w:hAnsi="Times New Roman" w:cs="Times New Roman"/>
          <w:sz w:val="24"/>
          <w:szCs w:val="24"/>
        </w:rPr>
        <w:tab/>
      </w:r>
      <w:r w:rsidRPr="00260556">
        <w:rPr>
          <w:rFonts w:ascii="Times New Roman" w:hAnsi="Times New Roman" w:cs="Times New Roman"/>
          <w:sz w:val="24"/>
          <w:szCs w:val="24"/>
        </w:rPr>
        <w:tab/>
      </w:r>
      <w:r w:rsidRPr="00260556">
        <w:rPr>
          <w:rFonts w:ascii="Times New Roman" w:hAnsi="Times New Roman" w:cs="Times New Roman"/>
          <w:sz w:val="24"/>
          <w:szCs w:val="24"/>
        </w:rPr>
        <w:tab/>
      </w:r>
      <w:r w:rsidRPr="00260556">
        <w:rPr>
          <w:rFonts w:ascii="Times New Roman" w:hAnsi="Times New Roman" w:cs="Times New Roman"/>
          <w:sz w:val="24"/>
          <w:szCs w:val="24"/>
        </w:rPr>
        <w:tab/>
      </w:r>
      <w:r w:rsidRPr="002605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07</w:t>
      </w:r>
      <w:r w:rsidR="00C51143">
        <w:rPr>
          <w:rFonts w:ascii="Times New Roman" w:hAnsi="Times New Roman" w:cs="Times New Roman"/>
          <w:sz w:val="24"/>
          <w:szCs w:val="24"/>
        </w:rPr>
        <w:t>.04.2016</w:t>
      </w:r>
      <w:r w:rsidRPr="00260556">
        <w:rPr>
          <w:rFonts w:ascii="Times New Roman" w:hAnsi="Times New Roman" w:cs="Times New Roman"/>
          <w:sz w:val="24"/>
          <w:szCs w:val="24"/>
        </w:rPr>
        <w:tab/>
      </w:r>
    </w:p>
    <w:p w:rsidR="007C7396" w:rsidRPr="00260556" w:rsidRDefault="007C7396" w:rsidP="007C7396">
      <w:pPr>
        <w:rPr>
          <w:rFonts w:ascii="Times New Roman" w:hAnsi="Times New Roman" w:cs="Times New Roman"/>
          <w:sz w:val="24"/>
          <w:szCs w:val="24"/>
        </w:rPr>
      </w:pPr>
      <w:r w:rsidRPr="00260556">
        <w:rPr>
          <w:rFonts w:ascii="Times New Roman" w:hAnsi="Times New Roman" w:cs="Times New Roman"/>
          <w:sz w:val="24"/>
          <w:szCs w:val="24"/>
        </w:rPr>
        <w:t>Submitted to the Director:</w:t>
      </w:r>
      <w:r w:rsidRPr="00260556">
        <w:rPr>
          <w:rFonts w:ascii="Times New Roman" w:hAnsi="Times New Roman" w:cs="Times New Roman"/>
          <w:sz w:val="24"/>
          <w:szCs w:val="24"/>
        </w:rPr>
        <w:tab/>
      </w:r>
      <w:r w:rsidRPr="00260556">
        <w:rPr>
          <w:rFonts w:ascii="Times New Roman" w:hAnsi="Times New Roman" w:cs="Times New Roman"/>
          <w:sz w:val="24"/>
          <w:szCs w:val="24"/>
        </w:rPr>
        <w:tab/>
      </w:r>
      <w:r w:rsidRPr="00260556">
        <w:rPr>
          <w:rFonts w:ascii="Times New Roman" w:hAnsi="Times New Roman" w:cs="Times New Roman"/>
          <w:sz w:val="24"/>
          <w:szCs w:val="24"/>
        </w:rPr>
        <w:tab/>
      </w:r>
      <w:r w:rsidRPr="00260556">
        <w:rPr>
          <w:rFonts w:ascii="Times New Roman" w:hAnsi="Times New Roman" w:cs="Times New Roman"/>
          <w:sz w:val="24"/>
          <w:szCs w:val="24"/>
        </w:rPr>
        <w:tab/>
      </w:r>
      <w:r w:rsidRPr="00260556">
        <w:rPr>
          <w:rFonts w:ascii="Times New Roman" w:hAnsi="Times New Roman" w:cs="Times New Roman"/>
          <w:sz w:val="24"/>
          <w:szCs w:val="24"/>
        </w:rPr>
        <w:tab/>
      </w:r>
      <w:r w:rsidRPr="00260556">
        <w:rPr>
          <w:rFonts w:ascii="Times New Roman" w:hAnsi="Times New Roman" w:cs="Times New Roman"/>
          <w:sz w:val="24"/>
          <w:szCs w:val="24"/>
        </w:rPr>
        <w:tab/>
      </w:r>
      <w:r w:rsidRPr="00260556">
        <w:rPr>
          <w:rFonts w:ascii="Times New Roman" w:hAnsi="Times New Roman" w:cs="Times New Roman"/>
          <w:sz w:val="24"/>
          <w:szCs w:val="24"/>
        </w:rPr>
        <w:tab/>
      </w:r>
    </w:p>
    <w:p w:rsidR="007C7396" w:rsidRPr="00260556" w:rsidRDefault="007C7396" w:rsidP="007C739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60556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 xml:space="preserve">Annual </w:t>
      </w:r>
      <w:r w:rsidRPr="00260556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 xml:space="preserve"> for the year 2015-16-reg</w:t>
      </w:r>
    </w:p>
    <w:p w:rsidR="007C7396" w:rsidRPr="00260556" w:rsidRDefault="007C7396" w:rsidP="007C739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C7396" w:rsidRPr="00260556" w:rsidRDefault="007C7396" w:rsidP="007C739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0556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>respect</w:t>
      </w:r>
      <w:r w:rsidRPr="00260556">
        <w:rPr>
          <w:rFonts w:ascii="Times New Roman" w:hAnsi="Times New Roman" w:cs="Times New Roman"/>
          <w:sz w:val="24"/>
          <w:szCs w:val="24"/>
        </w:rPr>
        <w:t xml:space="preserve"> to the above, please find the </w:t>
      </w:r>
      <w:r>
        <w:rPr>
          <w:rFonts w:ascii="Times New Roman" w:hAnsi="Times New Roman" w:cs="Times New Roman"/>
          <w:sz w:val="24"/>
          <w:szCs w:val="24"/>
        </w:rPr>
        <w:t>enclosed copy of the Annual Report for the year 2015-16 from</w:t>
      </w:r>
      <w:r w:rsidRPr="00260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office of the Central Public Information Officer. </w:t>
      </w:r>
      <w:r w:rsidRPr="00260556">
        <w:rPr>
          <w:rFonts w:ascii="Times New Roman" w:hAnsi="Times New Roman" w:cs="Times New Roman"/>
          <w:color w:val="1B2250"/>
          <w:sz w:val="24"/>
          <w:szCs w:val="24"/>
        </w:rPr>
        <w:t>T</w:t>
      </w:r>
      <w:r w:rsidRPr="00260556">
        <w:rPr>
          <w:rFonts w:ascii="Times New Roman" w:hAnsi="Times New Roman" w:cs="Times New Roman"/>
          <w:sz w:val="24"/>
          <w:szCs w:val="24"/>
        </w:rPr>
        <w:t xml:space="preserve">he soft copy of the same </w:t>
      </w:r>
      <w:r>
        <w:rPr>
          <w:rFonts w:ascii="Times New Roman" w:hAnsi="Times New Roman" w:cs="Times New Roman"/>
          <w:sz w:val="24"/>
          <w:szCs w:val="24"/>
        </w:rPr>
        <w:t>is emailed</w:t>
      </w:r>
      <w:r w:rsidRPr="00260556">
        <w:rPr>
          <w:rFonts w:ascii="Times New Roman" w:hAnsi="Times New Roman" w:cs="Times New Roman"/>
          <w:sz w:val="24"/>
          <w:szCs w:val="24"/>
        </w:rPr>
        <w:t xml:space="preserve"> to </w:t>
      </w:r>
      <w:hyperlink r:id="rId4" w:history="1">
        <w:r w:rsidRPr="00260556">
          <w:rPr>
            <w:rStyle w:val="Hyperlink"/>
            <w:rFonts w:ascii="Times New Roman" w:hAnsi="Times New Roman" w:cs="Times New Roman"/>
            <w:sz w:val="24"/>
            <w:szCs w:val="24"/>
          </w:rPr>
          <w:t>lio@aiishmysore.in</w:t>
        </w:r>
      </w:hyperlink>
      <w:r w:rsidRPr="00260556">
        <w:rPr>
          <w:rFonts w:ascii="Times New Roman" w:hAnsi="Times New Roman" w:cs="Times New Roman"/>
          <w:sz w:val="24"/>
          <w:szCs w:val="24"/>
        </w:rPr>
        <w:t>.  This is for your kind informatio</w:t>
      </w:r>
      <w:r>
        <w:rPr>
          <w:rFonts w:ascii="Times New Roman" w:hAnsi="Times New Roman" w:cs="Times New Roman"/>
          <w:sz w:val="24"/>
          <w:szCs w:val="24"/>
        </w:rPr>
        <w:t>n and further needful</w:t>
      </w:r>
      <w:r w:rsidRPr="00260556">
        <w:rPr>
          <w:rFonts w:ascii="Times New Roman" w:hAnsi="Times New Roman" w:cs="Times New Roman"/>
          <w:sz w:val="24"/>
          <w:szCs w:val="24"/>
        </w:rPr>
        <w:t>.</w:t>
      </w:r>
    </w:p>
    <w:p w:rsidR="007C7396" w:rsidRDefault="007C7396" w:rsidP="007C7396">
      <w:pPr>
        <w:rPr>
          <w:rFonts w:ascii="Times New Roman" w:hAnsi="Times New Roman" w:cs="Times New Roman"/>
          <w:sz w:val="24"/>
          <w:szCs w:val="24"/>
        </w:rPr>
      </w:pPr>
    </w:p>
    <w:p w:rsidR="007C7396" w:rsidRPr="00260556" w:rsidRDefault="007C7396" w:rsidP="007C7396">
      <w:pPr>
        <w:rPr>
          <w:rFonts w:ascii="Times New Roman" w:hAnsi="Times New Roman" w:cs="Times New Roman"/>
          <w:sz w:val="24"/>
          <w:szCs w:val="24"/>
        </w:rPr>
      </w:pPr>
    </w:p>
    <w:p w:rsidR="007C7396" w:rsidRDefault="007C7396" w:rsidP="007C7396">
      <w:pPr>
        <w:spacing w:after="0" w:line="240" w:lineRule="auto"/>
        <w:ind w:left="9513" w:firstLine="12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Freddy Antony/ </w:t>
      </w:r>
      <w:proofErr w:type="spellStart"/>
      <w:r>
        <w:rPr>
          <w:rFonts w:ascii="Mangal" w:hAnsi="Mangal" w:cs="Mangal"/>
          <w:color w:val="000000"/>
          <w:sz w:val="20"/>
          <w:szCs w:val="20"/>
        </w:rPr>
        <w:t>फ्रेडी</w:t>
      </w:r>
      <w:proofErr w:type="spellEnd"/>
      <w:r>
        <w:rPr>
          <w:rFonts w:ascii="Mangal" w:hAnsi="Mangal" w:cs="Mangal"/>
          <w:color w:val="000000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color w:val="000000"/>
          <w:sz w:val="20"/>
          <w:szCs w:val="20"/>
        </w:rPr>
        <w:t>आंटोनी</w:t>
      </w:r>
      <w:proofErr w:type="spellEnd"/>
    </w:p>
    <w:p w:rsidR="007C7396" w:rsidRDefault="007C7396" w:rsidP="007C7396">
      <w:pPr>
        <w:spacing w:after="0" w:line="240" w:lineRule="auto"/>
        <w:ind w:left="9513" w:firstLine="12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Lecturer in Clinical Psychology</w:t>
      </w:r>
    </w:p>
    <w:p w:rsidR="007C7396" w:rsidRDefault="007C7396" w:rsidP="007C7396">
      <w:pPr>
        <w:pStyle w:val="HTMLPreformatted"/>
        <w:shd w:val="clear" w:color="auto" w:fill="FFFFFF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&amp; CPIO</w:t>
      </w:r>
    </w:p>
    <w:p w:rsidR="007C7396" w:rsidRDefault="007C7396" w:rsidP="007C739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7396" w:rsidRDefault="007C7396" w:rsidP="007C7396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7C7396" w:rsidRDefault="007C7396" w:rsidP="007C7396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7C7396" w:rsidRDefault="007C7396" w:rsidP="007C7396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7C7396" w:rsidRDefault="007C7396" w:rsidP="007C7396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7C7396" w:rsidRDefault="007C7396" w:rsidP="007C7396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7C7396" w:rsidRDefault="007C7396" w:rsidP="007C7396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7C7396" w:rsidRDefault="007C7396" w:rsidP="007C73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396" w:rsidRDefault="007C7396" w:rsidP="007C7396">
      <w:pPr>
        <w:spacing w:after="0"/>
        <w:rPr>
          <w:rFonts w:ascii="Times New Roman" w:hAnsi="Times New Roman" w:cs="Times New Roman"/>
          <w:b/>
          <w:color w:val="1B2250"/>
          <w:sz w:val="24"/>
          <w:szCs w:val="24"/>
          <w:u w:val="single"/>
        </w:rPr>
      </w:pPr>
    </w:p>
    <w:p w:rsidR="00B40D5A" w:rsidRDefault="00B40D5A" w:rsidP="007C73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7396" w:rsidRPr="00DB6ECD" w:rsidRDefault="007C7396" w:rsidP="007C73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294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RIGHT TO INFORMATION ACT-2005</w:t>
      </w:r>
    </w:p>
    <w:p w:rsidR="007C7396" w:rsidRPr="00DB6ECD" w:rsidRDefault="007C7396" w:rsidP="007C7396">
      <w:pPr>
        <w:spacing w:after="0" w:line="240" w:lineRule="auto"/>
        <w:jc w:val="center"/>
        <w:rPr>
          <w:rFonts w:ascii="Times New Roman" w:hAnsi="Times New Roman" w:cs="Times New Roman"/>
          <w:sz w:val="8"/>
          <w:szCs w:val="24"/>
          <w:u w:val="single"/>
        </w:rPr>
      </w:pPr>
    </w:p>
    <w:p w:rsidR="007C7396" w:rsidRDefault="007C7396" w:rsidP="007C7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Name &amp; Designation of the o</w:t>
      </w:r>
      <w:r w:rsidRPr="00E52940">
        <w:rPr>
          <w:rFonts w:ascii="Times New Roman" w:hAnsi="Times New Roman" w:cs="Times New Roman"/>
          <w:b/>
          <w:sz w:val="24"/>
          <w:szCs w:val="24"/>
          <w:u w:val="single"/>
        </w:rPr>
        <w:t>fficers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52940">
        <w:rPr>
          <w:rFonts w:ascii="Times New Roman" w:hAnsi="Times New Roman" w:cs="Times New Roman"/>
          <w:b/>
          <w:sz w:val="24"/>
          <w:szCs w:val="24"/>
          <w:u w:val="single"/>
        </w:rPr>
        <w:t xml:space="preserve">responsible for monitoring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 w:rsidRPr="00E52940">
        <w:rPr>
          <w:rFonts w:ascii="Times New Roman" w:hAnsi="Times New Roman" w:cs="Times New Roman"/>
          <w:b/>
          <w:sz w:val="24"/>
          <w:szCs w:val="24"/>
          <w:u w:val="single"/>
        </w:rPr>
        <w:t xml:space="preserve"> implementation of the Act</w:t>
      </w:r>
    </w:p>
    <w:p w:rsidR="007C7396" w:rsidRPr="00DB6ECD" w:rsidRDefault="007C7396" w:rsidP="007C739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tbl>
      <w:tblPr>
        <w:tblStyle w:val="TableGrid"/>
        <w:tblW w:w="0" w:type="auto"/>
        <w:tblInd w:w="1278" w:type="dxa"/>
        <w:tblLook w:val="04A0"/>
      </w:tblPr>
      <w:tblGrid>
        <w:gridCol w:w="4860"/>
        <w:gridCol w:w="6300"/>
      </w:tblGrid>
      <w:tr w:rsidR="007C7396" w:rsidTr="00CA4DA0">
        <w:trPr>
          <w:trHeight w:val="458"/>
        </w:trPr>
        <w:tc>
          <w:tcPr>
            <w:tcW w:w="4860" w:type="dxa"/>
          </w:tcPr>
          <w:p w:rsidR="007C7396" w:rsidRPr="00DB6ECD" w:rsidRDefault="007C7396" w:rsidP="00CA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CD">
              <w:rPr>
                <w:rFonts w:ascii="Times New Roman" w:hAnsi="Times New Roman" w:cs="Times New Roman"/>
                <w:sz w:val="24"/>
                <w:szCs w:val="24"/>
              </w:rPr>
              <w:t>Nodal Officer  &amp; First Appe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llate </w:t>
            </w:r>
            <w:r w:rsidRPr="00DB6ECD">
              <w:rPr>
                <w:rFonts w:ascii="Times New Roman" w:hAnsi="Times New Roman" w:cs="Times New Roman"/>
                <w:sz w:val="24"/>
                <w:szCs w:val="24"/>
              </w:rPr>
              <w:t>Authority</w:t>
            </w:r>
          </w:p>
          <w:p w:rsidR="007C7396" w:rsidRDefault="007C7396" w:rsidP="00CA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7C7396" w:rsidRDefault="007C7396" w:rsidP="00CA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S.Prema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Professor of  Language Pathology</w:t>
            </w:r>
          </w:p>
        </w:tc>
      </w:tr>
      <w:tr w:rsidR="007C7396" w:rsidTr="00CA4DA0">
        <w:trPr>
          <w:trHeight w:val="552"/>
        </w:trPr>
        <w:tc>
          <w:tcPr>
            <w:tcW w:w="4860" w:type="dxa"/>
          </w:tcPr>
          <w:p w:rsidR="007C7396" w:rsidRDefault="007C7396" w:rsidP="00CA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CD">
              <w:rPr>
                <w:rFonts w:ascii="Times New Roman" w:hAnsi="Times New Roman" w:cs="Times New Roman"/>
                <w:sz w:val="24"/>
                <w:szCs w:val="24"/>
              </w:rPr>
              <w:t>Transparency Officer</w:t>
            </w:r>
          </w:p>
          <w:p w:rsidR="007C7396" w:rsidRDefault="007C7396" w:rsidP="00CA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7C7396" w:rsidRDefault="007C7396" w:rsidP="00CA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Dr. C.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Shijith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Kumar, Library and Information Officer</w:t>
            </w:r>
          </w:p>
        </w:tc>
      </w:tr>
      <w:tr w:rsidR="007C7396" w:rsidTr="00CA4DA0">
        <w:trPr>
          <w:trHeight w:val="323"/>
        </w:trPr>
        <w:tc>
          <w:tcPr>
            <w:tcW w:w="4860" w:type="dxa"/>
          </w:tcPr>
          <w:p w:rsidR="007C7396" w:rsidRPr="00DB6ECD" w:rsidRDefault="007C7396" w:rsidP="00CA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Public Information Officer</w:t>
            </w:r>
          </w:p>
          <w:p w:rsidR="007C7396" w:rsidRDefault="007C7396" w:rsidP="00CA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7C7396" w:rsidRDefault="007C7396" w:rsidP="00C5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Freddy Antony, Lecturer in Clinical Psychology</w:t>
            </w:r>
          </w:p>
        </w:tc>
      </w:tr>
      <w:tr w:rsidR="00B40D5A" w:rsidTr="00CA4DA0">
        <w:trPr>
          <w:trHeight w:val="323"/>
        </w:trPr>
        <w:tc>
          <w:tcPr>
            <w:tcW w:w="4860" w:type="dxa"/>
          </w:tcPr>
          <w:p w:rsidR="00B40D5A" w:rsidRDefault="00B40D5A" w:rsidP="00CA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Typing Assistance</w:t>
            </w:r>
          </w:p>
        </w:tc>
        <w:tc>
          <w:tcPr>
            <w:tcW w:w="6300" w:type="dxa"/>
          </w:tcPr>
          <w:p w:rsidR="00B40D5A" w:rsidRDefault="00B40D5A" w:rsidP="00CA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Swetha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S., Administrative Assistant</w:t>
            </w:r>
          </w:p>
          <w:p w:rsidR="00B40D5A" w:rsidRDefault="00B40D5A" w:rsidP="00CA4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396" w:rsidRDefault="007C7396" w:rsidP="007C7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7396" w:rsidRPr="00DB6ECD" w:rsidRDefault="007C7396" w:rsidP="007C7396">
      <w:pPr>
        <w:spacing w:after="0" w:line="240" w:lineRule="auto"/>
        <w:jc w:val="center"/>
        <w:rPr>
          <w:rFonts w:ascii="Times New Roman" w:hAnsi="Times New Roman" w:cs="Times New Roman"/>
          <w:sz w:val="2"/>
          <w:szCs w:val="24"/>
          <w:u w:val="single"/>
        </w:rPr>
      </w:pPr>
    </w:p>
    <w:p w:rsidR="007C7396" w:rsidRPr="00132B9B" w:rsidRDefault="007C7396" w:rsidP="007C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The Office of the </w:t>
      </w:r>
      <w:r w:rsidRPr="00132B9B">
        <w:rPr>
          <w:rFonts w:ascii="Times New Roman" w:hAnsi="Times New Roman" w:cs="Times New Roman"/>
          <w:sz w:val="24"/>
          <w:szCs w:val="24"/>
          <w:u w:val="single"/>
        </w:rPr>
        <w:t xml:space="preserve">CPIO under </w:t>
      </w:r>
      <w:r>
        <w:rPr>
          <w:rFonts w:ascii="Times New Roman" w:hAnsi="Times New Roman" w:cs="Times New Roman"/>
          <w:sz w:val="24"/>
          <w:szCs w:val="24"/>
          <w:u w:val="single"/>
        </w:rPr>
        <w:t>the RTI</w:t>
      </w:r>
      <w:r w:rsidRPr="00132B9B">
        <w:rPr>
          <w:rFonts w:ascii="Times New Roman" w:hAnsi="Times New Roman" w:cs="Times New Roman"/>
          <w:sz w:val="24"/>
          <w:szCs w:val="24"/>
          <w:u w:val="single"/>
        </w:rPr>
        <w:t xml:space="preserve"> Act, 2005</w:t>
      </w:r>
    </w:p>
    <w:p w:rsidR="007C7396" w:rsidRPr="00DB6ECD" w:rsidRDefault="007C7396" w:rsidP="007C7396">
      <w:pPr>
        <w:jc w:val="center"/>
        <w:rPr>
          <w:rFonts w:ascii="Times New Roman" w:hAnsi="Times New Roman" w:cs="Times New Roman"/>
          <w:b/>
          <w:color w:val="1B2250"/>
          <w:sz w:val="2"/>
          <w:szCs w:val="24"/>
        </w:rPr>
      </w:pPr>
    </w:p>
    <w:p w:rsidR="007C7396" w:rsidRPr="00260556" w:rsidRDefault="007C7396" w:rsidP="007C7396">
      <w:pPr>
        <w:jc w:val="center"/>
        <w:rPr>
          <w:rFonts w:ascii="Times New Roman" w:hAnsi="Times New Roman" w:cs="Times New Roman"/>
          <w:b/>
          <w:color w:val="1B225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B2250"/>
          <w:sz w:val="24"/>
          <w:szCs w:val="24"/>
          <w:u w:val="single"/>
        </w:rPr>
        <w:t>Annual</w:t>
      </w:r>
      <w:r w:rsidRPr="00260556">
        <w:rPr>
          <w:rFonts w:ascii="Times New Roman" w:hAnsi="Times New Roman" w:cs="Times New Roman"/>
          <w:b/>
          <w:color w:val="1B2250"/>
          <w:sz w:val="24"/>
          <w:szCs w:val="24"/>
          <w:u w:val="single"/>
        </w:rPr>
        <w:t xml:space="preserve"> Return</w:t>
      </w:r>
      <w:r w:rsidR="00B40D5A">
        <w:rPr>
          <w:rFonts w:ascii="Times New Roman" w:hAnsi="Times New Roman" w:cs="Times New Roman"/>
          <w:b/>
          <w:color w:val="1B2250"/>
          <w:sz w:val="24"/>
          <w:szCs w:val="24"/>
          <w:u w:val="single"/>
        </w:rPr>
        <w:t xml:space="preserve"> 2015-16</w:t>
      </w:r>
    </w:p>
    <w:tbl>
      <w:tblPr>
        <w:tblStyle w:val="TableGrid"/>
        <w:tblW w:w="15600" w:type="dxa"/>
        <w:jc w:val="center"/>
        <w:tblInd w:w="-612" w:type="dxa"/>
        <w:tblLayout w:type="fixed"/>
        <w:tblLook w:val="04A0"/>
      </w:tblPr>
      <w:tblGrid>
        <w:gridCol w:w="1710"/>
        <w:gridCol w:w="1410"/>
        <w:gridCol w:w="1560"/>
        <w:gridCol w:w="1560"/>
        <w:gridCol w:w="1560"/>
        <w:gridCol w:w="1560"/>
        <w:gridCol w:w="1560"/>
        <w:gridCol w:w="1560"/>
        <w:gridCol w:w="1560"/>
        <w:gridCol w:w="1560"/>
      </w:tblGrid>
      <w:tr w:rsidR="005C1A01" w:rsidRPr="00DB6ECD" w:rsidTr="005C1A01">
        <w:trPr>
          <w:trHeight w:val="1583"/>
          <w:jc w:val="center"/>
        </w:trPr>
        <w:tc>
          <w:tcPr>
            <w:tcW w:w="171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  <w:b/>
                <w:color w:val="1B2250"/>
              </w:rPr>
            </w:pPr>
            <w:r w:rsidRPr="00DB6ECD">
              <w:rPr>
                <w:rFonts w:ascii="Times New Roman" w:hAnsi="Times New Roman" w:cs="Times New Roman"/>
                <w:b/>
                <w:color w:val="1B2250"/>
              </w:rPr>
              <w:t>Particulars</w:t>
            </w:r>
          </w:p>
        </w:tc>
        <w:tc>
          <w:tcPr>
            <w:tcW w:w="141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  <w:b/>
                <w:color w:val="1B2250"/>
              </w:rPr>
            </w:pPr>
            <w:r w:rsidRPr="00DB6ECD">
              <w:rPr>
                <w:rFonts w:ascii="Times New Roman" w:hAnsi="Times New Roman" w:cs="Times New Roman"/>
                <w:b/>
              </w:rPr>
              <w:t>No. of applications received as transfer from other PAs u/s 6(3)</w:t>
            </w:r>
          </w:p>
        </w:tc>
        <w:tc>
          <w:tcPr>
            <w:tcW w:w="156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  <w:b/>
                <w:color w:val="1B2250"/>
              </w:rPr>
            </w:pPr>
            <w:r w:rsidRPr="00DB6ECD">
              <w:rPr>
                <w:rFonts w:ascii="Times New Roman" w:hAnsi="Times New Roman" w:cs="Times New Roman"/>
                <w:b/>
              </w:rPr>
              <w:t xml:space="preserve">Received </w:t>
            </w:r>
            <w:r w:rsidRPr="00DB6ECD">
              <w:rPr>
                <w:rFonts w:ascii="Times New Roman" w:hAnsi="Times New Roman" w:cs="Times New Roman"/>
                <w:b/>
              </w:rPr>
              <w:br/>
              <w:t>(including cases transferred to other PAs)</w:t>
            </w:r>
          </w:p>
        </w:tc>
        <w:tc>
          <w:tcPr>
            <w:tcW w:w="156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  <w:b/>
                <w:color w:val="1B2250"/>
              </w:rPr>
            </w:pPr>
            <w:r w:rsidRPr="00DB6ECD">
              <w:rPr>
                <w:rFonts w:ascii="Times New Roman" w:hAnsi="Times New Roman" w:cs="Times New Roman"/>
                <w:b/>
              </w:rPr>
              <w:t>No. of cases transferred to other PAs u/s 6(3)</w:t>
            </w:r>
          </w:p>
        </w:tc>
        <w:tc>
          <w:tcPr>
            <w:tcW w:w="1560" w:type="dxa"/>
          </w:tcPr>
          <w:p w:rsidR="005C1A01" w:rsidRDefault="005C1A01" w:rsidP="00CA4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ECD">
              <w:rPr>
                <w:rFonts w:ascii="Times New Roman" w:hAnsi="Times New Roman" w:cs="Times New Roman"/>
                <w:b/>
              </w:rPr>
              <w:t>Decisions where requests/</w:t>
            </w:r>
          </w:p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ECD">
              <w:rPr>
                <w:rFonts w:ascii="Times New Roman" w:hAnsi="Times New Roman" w:cs="Times New Roman"/>
                <w:b/>
              </w:rPr>
              <w:t>appeals rejected</w:t>
            </w:r>
          </w:p>
        </w:tc>
        <w:tc>
          <w:tcPr>
            <w:tcW w:w="1560" w:type="dxa"/>
          </w:tcPr>
          <w:p w:rsidR="005C1A01" w:rsidRDefault="005C1A01" w:rsidP="00CA4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ECD">
              <w:rPr>
                <w:rFonts w:ascii="Times New Roman" w:hAnsi="Times New Roman" w:cs="Times New Roman"/>
                <w:b/>
              </w:rPr>
              <w:t>Decisions where requests/</w:t>
            </w:r>
          </w:p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ECD">
              <w:rPr>
                <w:rFonts w:ascii="Times New Roman" w:hAnsi="Times New Roman" w:cs="Times New Roman"/>
                <w:b/>
              </w:rPr>
              <w:t>appeals accepted</w:t>
            </w:r>
          </w:p>
        </w:tc>
        <w:tc>
          <w:tcPr>
            <w:tcW w:w="156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ECD">
              <w:rPr>
                <w:rFonts w:ascii="Times New Roman" w:hAnsi="Times New Roman" w:cs="Times New Roman"/>
                <w:b/>
              </w:rPr>
              <w:t xml:space="preserve">First Appeal received </w:t>
            </w:r>
          </w:p>
        </w:tc>
        <w:tc>
          <w:tcPr>
            <w:tcW w:w="1560" w:type="dxa"/>
          </w:tcPr>
          <w:p w:rsidR="005C1A01" w:rsidRDefault="005C1A01" w:rsidP="00CA4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Second Appeal</w:t>
            </w:r>
          </w:p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received</w:t>
            </w:r>
          </w:p>
        </w:tc>
        <w:tc>
          <w:tcPr>
            <w:tcW w:w="1560" w:type="dxa"/>
          </w:tcPr>
          <w:p w:rsidR="005C1A01" w:rsidRDefault="005C1A01" w:rsidP="00CA4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ECD">
              <w:rPr>
                <w:rFonts w:ascii="Times New Roman" w:hAnsi="Times New Roman" w:cs="Times New Roman"/>
                <w:b/>
              </w:rPr>
              <w:t>Registration Fee Collected</w:t>
            </w:r>
          </w:p>
          <w:p w:rsidR="005C1A01" w:rsidRDefault="005C1A01" w:rsidP="00CA4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ECD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DB6ECD">
              <w:rPr>
                <w:rFonts w:ascii="Times New Roman" w:hAnsi="Times New Roman" w:cs="Times New Roman"/>
                <w:b/>
              </w:rPr>
              <w:t>in</w:t>
            </w:r>
            <w:proofErr w:type="gramEnd"/>
            <w:r w:rsidRPr="00DB6ECD">
              <w:rPr>
                <w:rFonts w:ascii="Times New Roman" w:hAnsi="Times New Roman" w:cs="Times New Roman"/>
                <w:b/>
              </w:rPr>
              <w:t xml:space="preserve"> Rs.) </w:t>
            </w:r>
          </w:p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ECD">
              <w:rPr>
                <w:rFonts w:ascii="Times New Roman" w:hAnsi="Times New Roman" w:cs="Times New Roman"/>
                <w:b/>
              </w:rPr>
              <w:t>u/s 7(1)</w:t>
            </w:r>
          </w:p>
        </w:tc>
        <w:tc>
          <w:tcPr>
            <w:tcW w:w="1560" w:type="dxa"/>
          </w:tcPr>
          <w:p w:rsidR="005C1A01" w:rsidRPr="00136309" w:rsidRDefault="005C1A01" w:rsidP="00CA4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Additional</w:t>
            </w:r>
            <w:r w:rsidRPr="00136309">
              <w:rPr>
                <w:rFonts w:ascii="Times New Roman" w:hAnsi="Times New Roman" w:cs="Times New Roman"/>
                <w:b/>
              </w:rPr>
              <w:t xml:space="preserve"> Fee Collected</w:t>
            </w:r>
            <w:r w:rsidRPr="00136309">
              <w:rPr>
                <w:rStyle w:val="apple-converted-space"/>
                <w:rFonts w:ascii="Times New Roman" w:hAnsi="Times New Roman" w:cs="Times New Roman"/>
                <w:b/>
              </w:rPr>
              <w:t> </w:t>
            </w:r>
          </w:p>
        </w:tc>
      </w:tr>
      <w:tr w:rsidR="005C1A01" w:rsidRPr="00DB6ECD" w:rsidTr="005C1A01">
        <w:trPr>
          <w:trHeight w:val="242"/>
          <w:jc w:val="center"/>
        </w:trPr>
        <w:tc>
          <w:tcPr>
            <w:tcW w:w="1710" w:type="dxa"/>
          </w:tcPr>
          <w:p w:rsidR="005C1A01" w:rsidRPr="00DB6ECD" w:rsidRDefault="005C1A01" w:rsidP="00CA4DA0">
            <w:pPr>
              <w:rPr>
                <w:rFonts w:ascii="Times New Roman" w:hAnsi="Times New Roman" w:cs="Times New Roman"/>
                <w:color w:val="1B2250"/>
              </w:rPr>
            </w:pPr>
            <w:r w:rsidRPr="00DB6ECD">
              <w:rPr>
                <w:rFonts w:ascii="Times New Roman" w:hAnsi="Times New Roman" w:cs="Times New Roman"/>
                <w:color w:val="1B2250"/>
              </w:rPr>
              <w:t>First Quarter</w:t>
            </w:r>
          </w:p>
        </w:tc>
        <w:tc>
          <w:tcPr>
            <w:tcW w:w="141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5C1A01" w:rsidRDefault="005C1A01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C1A01" w:rsidRPr="00DB6ECD" w:rsidTr="005C1A01">
        <w:trPr>
          <w:trHeight w:val="260"/>
          <w:jc w:val="center"/>
        </w:trPr>
        <w:tc>
          <w:tcPr>
            <w:tcW w:w="1710" w:type="dxa"/>
          </w:tcPr>
          <w:p w:rsidR="005C1A01" w:rsidRPr="00DB6ECD" w:rsidRDefault="005C1A01" w:rsidP="00CA4DA0">
            <w:pPr>
              <w:rPr>
                <w:rFonts w:ascii="Times New Roman" w:hAnsi="Times New Roman" w:cs="Times New Roman"/>
                <w:color w:val="1B2250"/>
              </w:rPr>
            </w:pPr>
            <w:r w:rsidRPr="00DB6ECD">
              <w:rPr>
                <w:rFonts w:ascii="Times New Roman" w:hAnsi="Times New Roman" w:cs="Times New Roman"/>
                <w:color w:val="1B2250"/>
              </w:rPr>
              <w:t>Second Quarter</w:t>
            </w:r>
          </w:p>
        </w:tc>
        <w:tc>
          <w:tcPr>
            <w:tcW w:w="141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5C1A01" w:rsidRDefault="009C2643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6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C1A01" w:rsidRPr="00DB6ECD" w:rsidTr="005C1A01">
        <w:trPr>
          <w:trHeight w:val="260"/>
          <w:jc w:val="center"/>
        </w:trPr>
        <w:tc>
          <w:tcPr>
            <w:tcW w:w="1710" w:type="dxa"/>
          </w:tcPr>
          <w:p w:rsidR="005C1A01" w:rsidRPr="00DB6ECD" w:rsidRDefault="005C1A01" w:rsidP="00CA4DA0">
            <w:pPr>
              <w:rPr>
                <w:rFonts w:ascii="Times New Roman" w:hAnsi="Times New Roman" w:cs="Times New Roman"/>
                <w:color w:val="1B2250"/>
              </w:rPr>
            </w:pPr>
            <w:r w:rsidRPr="00DB6ECD">
              <w:rPr>
                <w:rFonts w:ascii="Times New Roman" w:hAnsi="Times New Roman" w:cs="Times New Roman"/>
                <w:color w:val="1B2250"/>
              </w:rPr>
              <w:t>Third Quarter</w:t>
            </w:r>
          </w:p>
        </w:tc>
        <w:tc>
          <w:tcPr>
            <w:tcW w:w="141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5C1A01" w:rsidRDefault="009C2643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C1A01" w:rsidRPr="00DB6ECD" w:rsidTr="005C1A01">
        <w:trPr>
          <w:trHeight w:val="170"/>
          <w:jc w:val="center"/>
        </w:trPr>
        <w:tc>
          <w:tcPr>
            <w:tcW w:w="1710" w:type="dxa"/>
          </w:tcPr>
          <w:p w:rsidR="005C1A01" w:rsidRPr="00DB6ECD" w:rsidRDefault="005C1A01" w:rsidP="00CA4DA0">
            <w:pPr>
              <w:rPr>
                <w:rFonts w:ascii="Times New Roman" w:hAnsi="Times New Roman" w:cs="Times New Roman"/>
                <w:color w:val="1B2250"/>
              </w:rPr>
            </w:pPr>
            <w:r w:rsidRPr="00DB6ECD">
              <w:rPr>
                <w:rFonts w:ascii="Times New Roman" w:hAnsi="Times New Roman" w:cs="Times New Roman"/>
                <w:color w:val="1B2250"/>
              </w:rPr>
              <w:t>Fourth Quarter</w:t>
            </w:r>
          </w:p>
        </w:tc>
        <w:tc>
          <w:tcPr>
            <w:tcW w:w="141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5C1A01" w:rsidRDefault="009C2643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5C1A01" w:rsidRPr="00DB6ECD" w:rsidRDefault="005C1A01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5C1A01" w:rsidRPr="00DB6ECD" w:rsidRDefault="009E2CA8" w:rsidP="00CA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C1A01">
              <w:rPr>
                <w:rFonts w:ascii="Times New Roman" w:hAnsi="Times New Roman" w:cs="Times New Roman"/>
              </w:rPr>
              <w:t>0</w:t>
            </w:r>
          </w:p>
        </w:tc>
      </w:tr>
      <w:tr w:rsidR="005C1A01" w:rsidRPr="00DB6ECD" w:rsidTr="005C1A01">
        <w:trPr>
          <w:trHeight w:val="170"/>
          <w:jc w:val="center"/>
        </w:trPr>
        <w:tc>
          <w:tcPr>
            <w:tcW w:w="1710" w:type="dxa"/>
          </w:tcPr>
          <w:p w:rsidR="005C1A01" w:rsidRPr="00136309" w:rsidRDefault="005C1A01" w:rsidP="00CA4DA0">
            <w:pPr>
              <w:rPr>
                <w:rFonts w:ascii="Times New Roman" w:hAnsi="Times New Roman" w:cs="Times New Roman"/>
                <w:b/>
                <w:color w:val="1B2250"/>
              </w:rPr>
            </w:pPr>
            <w:r w:rsidRPr="00136309">
              <w:rPr>
                <w:rFonts w:ascii="Times New Roman" w:hAnsi="Times New Roman" w:cs="Times New Roman"/>
                <w:b/>
                <w:color w:val="1B2250"/>
              </w:rPr>
              <w:t>Total</w:t>
            </w:r>
          </w:p>
        </w:tc>
        <w:tc>
          <w:tcPr>
            <w:tcW w:w="1410" w:type="dxa"/>
          </w:tcPr>
          <w:p w:rsidR="005C1A01" w:rsidRPr="00136309" w:rsidRDefault="00EB0CB3" w:rsidP="00CA4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5C1A01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5C1A01">
              <w:rPr>
                <w:rFonts w:ascii="Times New Roman" w:hAnsi="Times New Roman" w:cs="Times New Roman"/>
                <w:b/>
                <w:noProof/>
              </w:rPr>
              <w:t>13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60" w:type="dxa"/>
          </w:tcPr>
          <w:p w:rsidR="005C1A01" w:rsidRPr="00136309" w:rsidRDefault="00EB0CB3" w:rsidP="00CA4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5C1A01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5C1A01">
              <w:rPr>
                <w:rFonts w:ascii="Times New Roman" w:hAnsi="Times New Roman" w:cs="Times New Roman"/>
                <w:b/>
                <w:noProof/>
              </w:rPr>
              <w:t>32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60" w:type="dxa"/>
          </w:tcPr>
          <w:p w:rsidR="005C1A01" w:rsidRPr="00136309" w:rsidRDefault="00EB0CB3" w:rsidP="00CA4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5C1A01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5C1A01">
              <w:rPr>
                <w:rFonts w:ascii="Times New Roman" w:hAnsi="Times New Roman" w:cs="Times New Roman"/>
                <w:b/>
                <w:noProof/>
              </w:rPr>
              <w:t>0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60" w:type="dxa"/>
          </w:tcPr>
          <w:p w:rsidR="005C1A01" w:rsidRPr="00136309" w:rsidRDefault="00EB0CB3" w:rsidP="00CA4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5C1A01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5C1A01">
              <w:rPr>
                <w:rFonts w:ascii="Times New Roman" w:hAnsi="Times New Roman" w:cs="Times New Roman"/>
                <w:b/>
                <w:noProof/>
              </w:rPr>
              <w:t>5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60" w:type="dxa"/>
          </w:tcPr>
          <w:p w:rsidR="005C1A01" w:rsidRPr="00136309" w:rsidRDefault="00EB0CB3" w:rsidP="00CA4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5C1A01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5C1A01">
              <w:rPr>
                <w:rFonts w:ascii="Times New Roman" w:hAnsi="Times New Roman" w:cs="Times New Roman"/>
                <w:b/>
                <w:noProof/>
              </w:rPr>
              <w:t>45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60" w:type="dxa"/>
          </w:tcPr>
          <w:p w:rsidR="005C1A01" w:rsidRPr="00136309" w:rsidRDefault="00EB0CB3" w:rsidP="00CA4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5C1A01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5C1A01">
              <w:rPr>
                <w:rFonts w:ascii="Times New Roman" w:hAnsi="Times New Roman" w:cs="Times New Roman"/>
                <w:b/>
                <w:noProof/>
              </w:rPr>
              <w:t>3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60" w:type="dxa"/>
          </w:tcPr>
          <w:p w:rsidR="005C1A01" w:rsidRDefault="00EB0CB3" w:rsidP="00CA4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9C2643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9C2643">
              <w:rPr>
                <w:rFonts w:ascii="Times New Roman" w:hAnsi="Times New Roman" w:cs="Times New Roman"/>
                <w:b/>
                <w:noProof/>
              </w:rPr>
              <w:t>6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60" w:type="dxa"/>
          </w:tcPr>
          <w:p w:rsidR="005C1A01" w:rsidRPr="00136309" w:rsidRDefault="00EB0CB3" w:rsidP="00CA4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5C1A01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5C1A01">
              <w:rPr>
                <w:rFonts w:ascii="Times New Roman" w:hAnsi="Times New Roman" w:cs="Times New Roman"/>
                <w:b/>
                <w:noProof/>
              </w:rPr>
              <w:t>390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60" w:type="dxa"/>
          </w:tcPr>
          <w:p w:rsidR="005C1A01" w:rsidRPr="00136309" w:rsidRDefault="009E2CA8" w:rsidP="00CA4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EB0CB3">
              <w:rPr>
                <w:rFonts w:ascii="Times New Roman" w:hAnsi="Times New Roman" w:cs="Times New Roman"/>
                <w:b/>
              </w:rPr>
              <w:fldChar w:fldCharType="begin"/>
            </w:r>
            <w:r w:rsidR="005C1A01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="00EB0CB3">
              <w:rPr>
                <w:rFonts w:ascii="Times New Roman" w:hAnsi="Times New Roman" w:cs="Times New Roman"/>
                <w:b/>
              </w:rPr>
              <w:fldChar w:fldCharType="separate"/>
            </w:r>
            <w:r w:rsidR="005C1A01">
              <w:rPr>
                <w:rFonts w:ascii="Times New Roman" w:hAnsi="Times New Roman" w:cs="Times New Roman"/>
                <w:b/>
                <w:noProof/>
              </w:rPr>
              <w:t>0</w:t>
            </w:r>
            <w:r w:rsidR="00EB0CB3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:rsidR="007C7396" w:rsidRDefault="007C7396" w:rsidP="007C7396">
      <w:pPr>
        <w:rPr>
          <w:rFonts w:ascii="Times New Roman" w:hAnsi="Times New Roman" w:cs="Times New Roman"/>
          <w:b/>
          <w:color w:val="1B2250"/>
          <w:sz w:val="14"/>
          <w:szCs w:val="24"/>
        </w:rPr>
      </w:pPr>
    </w:p>
    <w:p w:rsidR="007C7396" w:rsidRPr="00B40D5A" w:rsidRDefault="007C7396" w:rsidP="007C7396">
      <w:pPr>
        <w:rPr>
          <w:rFonts w:ascii="Times New Roman" w:hAnsi="Times New Roman" w:cs="Times New Roman"/>
          <w:b/>
          <w:color w:val="1B2250"/>
          <w:sz w:val="2"/>
          <w:szCs w:val="24"/>
        </w:rPr>
      </w:pPr>
    </w:p>
    <w:p w:rsidR="007C7396" w:rsidRPr="00DB6ECD" w:rsidRDefault="007C7396" w:rsidP="007C7396">
      <w:pPr>
        <w:spacing w:after="0"/>
        <w:rPr>
          <w:rFonts w:ascii="Times New Roman" w:hAnsi="Times New Roman" w:cs="Times New Roman"/>
          <w:b/>
          <w:color w:val="1B2250"/>
          <w:sz w:val="2"/>
          <w:szCs w:val="24"/>
        </w:rPr>
      </w:pPr>
    </w:p>
    <w:p w:rsidR="00B40D5A" w:rsidRDefault="00B40D5A" w:rsidP="00B40D5A">
      <w:pPr>
        <w:spacing w:after="0" w:line="240" w:lineRule="auto"/>
        <w:ind w:left="9513" w:firstLine="12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Freddy Antony/ </w:t>
      </w:r>
      <w:proofErr w:type="spellStart"/>
      <w:r>
        <w:rPr>
          <w:rFonts w:ascii="Mangal" w:hAnsi="Mangal" w:cs="Mangal"/>
          <w:color w:val="000000"/>
          <w:sz w:val="20"/>
          <w:szCs w:val="20"/>
        </w:rPr>
        <w:t>फ्रेडी</w:t>
      </w:r>
      <w:proofErr w:type="spellEnd"/>
      <w:r>
        <w:rPr>
          <w:rFonts w:ascii="Mangal" w:hAnsi="Mangal" w:cs="Mangal"/>
          <w:color w:val="000000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color w:val="000000"/>
          <w:sz w:val="20"/>
          <w:szCs w:val="20"/>
        </w:rPr>
        <w:t>आंटोनी</w:t>
      </w:r>
      <w:proofErr w:type="spellEnd"/>
    </w:p>
    <w:p w:rsidR="00B40D5A" w:rsidRDefault="00B40D5A" w:rsidP="00B40D5A">
      <w:pPr>
        <w:spacing w:after="0" w:line="240" w:lineRule="auto"/>
        <w:ind w:left="9513" w:firstLine="12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Lecturer in Clinical Psychology</w:t>
      </w:r>
    </w:p>
    <w:p w:rsidR="00B40D5A" w:rsidRDefault="00B40D5A" w:rsidP="00B40D5A">
      <w:pPr>
        <w:pStyle w:val="HTMLPreformatted"/>
        <w:shd w:val="clear" w:color="auto" w:fill="FFFFFF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&amp; CPIO</w:t>
      </w:r>
    </w:p>
    <w:p w:rsidR="007C7396" w:rsidRPr="00B40D5A" w:rsidRDefault="00B40D5A" w:rsidP="00B40D5A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C7396" w:rsidRPr="00B40D5A" w:rsidSect="00B40D5A"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103D8"/>
    <w:rsid w:val="003103D8"/>
    <w:rsid w:val="003B3050"/>
    <w:rsid w:val="00402AF4"/>
    <w:rsid w:val="004E569B"/>
    <w:rsid w:val="005C1A01"/>
    <w:rsid w:val="006643D6"/>
    <w:rsid w:val="007C7396"/>
    <w:rsid w:val="009C2643"/>
    <w:rsid w:val="009E2CA8"/>
    <w:rsid w:val="00A110BA"/>
    <w:rsid w:val="00A35EEF"/>
    <w:rsid w:val="00B40D5A"/>
    <w:rsid w:val="00C51143"/>
    <w:rsid w:val="00EB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D8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39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739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C7396"/>
  </w:style>
  <w:style w:type="paragraph" w:styleId="HTMLPreformatted">
    <w:name w:val="HTML Preformatted"/>
    <w:basedOn w:val="Normal"/>
    <w:link w:val="HTMLPreformattedChar"/>
    <w:uiPriority w:val="99"/>
    <w:unhideWhenUsed/>
    <w:rsid w:val="007C7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C7396"/>
    <w:rPr>
      <w:rFonts w:ascii="Courier New" w:eastAsia="Times New Roman" w:hAnsi="Courier New" w:cs="Courier New"/>
      <w:sz w:val="20"/>
      <w:szCs w:val="2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o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Manjula</dc:creator>
  <cp:lastModifiedBy>Dr. Shijith Kumar C</cp:lastModifiedBy>
  <cp:revision>2</cp:revision>
  <dcterms:created xsi:type="dcterms:W3CDTF">2016-04-12T03:47:00Z</dcterms:created>
  <dcterms:modified xsi:type="dcterms:W3CDTF">2016-04-12T03:47:00Z</dcterms:modified>
</cp:coreProperties>
</file>