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7E" w:rsidRPr="00C5204C" w:rsidRDefault="0011337E" w:rsidP="00C5204C">
      <w:pPr>
        <w:spacing w:after="0" w:line="240" w:lineRule="auto"/>
        <w:jc w:val="center"/>
        <w:rPr>
          <w:rFonts w:ascii="Times New Roman" w:hAnsi="Times New Roman" w:cs="Times New Roman"/>
          <w:b/>
          <w:sz w:val="24"/>
          <w:szCs w:val="24"/>
        </w:rPr>
      </w:pPr>
      <w:r w:rsidRPr="00C5204C">
        <w:rPr>
          <w:rFonts w:ascii="Times New Roman" w:hAnsi="Times New Roman" w:cs="Times New Roman"/>
          <w:b/>
          <w:sz w:val="24"/>
          <w:szCs w:val="24"/>
        </w:rPr>
        <w:t>ALL INDIA INSTITUTE OF SPEECH AND HEARING, MYSORE-06</w:t>
      </w:r>
    </w:p>
    <w:p w:rsidR="0011337E" w:rsidRDefault="0011337E" w:rsidP="00C5204C">
      <w:pPr>
        <w:spacing w:after="0" w:line="240" w:lineRule="auto"/>
        <w:jc w:val="center"/>
        <w:rPr>
          <w:rFonts w:ascii="Times New Roman" w:hAnsi="Times New Roman" w:cs="Times New Roman"/>
          <w:b/>
          <w:bCs/>
          <w:sz w:val="24"/>
          <w:szCs w:val="24"/>
        </w:rPr>
      </w:pPr>
      <w:r w:rsidRPr="00C5204C">
        <w:rPr>
          <w:rFonts w:ascii="Times New Roman" w:hAnsi="Times New Roman" w:cs="Times New Roman"/>
          <w:b/>
          <w:bCs/>
          <w:sz w:val="24"/>
          <w:szCs w:val="24"/>
        </w:rPr>
        <w:t>DEPARTMENT OF MATERIAL DEVELOPMENT</w:t>
      </w:r>
    </w:p>
    <w:p w:rsidR="00C5204C" w:rsidRDefault="00C5204C" w:rsidP="0011337E">
      <w:pPr>
        <w:rPr>
          <w:rFonts w:ascii="Times New Roman" w:hAnsi="Times New Roman" w:cs="Times New Roman"/>
          <w:sz w:val="24"/>
          <w:szCs w:val="24"/>
        </w:rPr>
      </w:pPr>
    </w:p>
    <w:p w:rsidR="0011337E" w:rsidRDefault="0011337E" w:rsidP="0011337E">
      <w:pPr>
        <w:rPr>
          <w:rFonts w:ascii="Times New Roman" w:hAnsi="Times New Roman" w:cs="Times New Roman"/>
          <w:sz w:val="24"/>
          <w:szCs w:val="24"/>
        </w:rPr>
      </w:pPr>
      <w:r>
        <w:rPr>
          <w:rFonts w:ascii="Times New Roman" w:hAnsi="Times New Roman" w:cs="Times New Roman"/>
          <w:sz w:val="24"/>
          <w:szCs w:val="24"/>
        </w:rPr>
        <w:t xml:space="preserve">No. </w:t>
      </w:r>
      <w:proofErr w:type="spellStart"/>
      <w:r>
        <w:rPr>
          <w:rFonts w:ascii="Times New Roman" w:hAnsi="Times New Roman" w:cs="Times New Roman"/>
          <w:sz w:val="24"/>
          <w:szCs w:val="24"/>
        </w:rPr>
        <w:t>SH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DMD</w:t>
      </w:r>
      <w:proofErr w:type="spellEnd"/>
      <w:r>
        <w:rPr>
          <w:rFonts w:ascii="Times New Roman" w:hAnsi="Times New Roman" w:cs="Times New Roman"/>
          <w:sz w:val="24"/>
          <w:szCs w:val="24"/>
        </w:rPr>
        <w:t xml:space="preserve">/AR/ </w:t>
      </w:r>
      <w:r w:rsidR="00C5204C" w:rsidRPr="00C5204C">
        <w:rPr>
          <w:rFonts w:ascii="Times New Roman" w:hAnsi="Times New Roman" w:cs="Times New Roman"/>
          <w:sz w:val="24"/>
          <w:szCs w:val="24"/>
        </w:rPr>
        <w:t>2016</w:t>
      </w:r>
      <w:r w:rsidR="00C5204C">
        <w:rPr>
          <w:rFonts w:ascii="Times New Roman" w:hAnsi="Times New Roman" w:cs="Times New Roman"/>
          <w:sz w:val="24"/>
          <w:szCs w:val="24"/>
        </w:rPr>
        <w:t>-17</w:t>
      </w:r>
      <w:r>
        <w:rPr>
          <w:rFonts w:ascii="Times New Roman" w:hAnsi="Times New Roman" w:cs="Times New Roman"/>
          <w:sz w:val="24"/>
          <w:szCs w:val="24"/>
        </w:rPr>
        <w:t xml:space="preserve">                                                                                          </w:t>
      </w:r>
      <w:r w:rsidR="00C5204C" w:rsidRPr="00C5204C">
        <w:rPr>
          <w:rFonts w:ascii="Times New Roman" w:hAnsi="Times New Roman" w:cs="Times New Roman"/>
          <w:sz w:val="24"/>
          <w:szCs w:val="24"/>
        </w:rPr>
        <w:t>11</w:t>
      </w:r>
      <w:r w:rsidRPr="00C5204C">
        <w:rPr>
          <w:rFonts w:ascii="Times New Roman" w:hAnsi="Times New Roman" w:cs="Times New Roman"/>
          <w:sz w:val="24"/>
          <w:szCs w:val="24"/>
        </w:rPr>
        <w:t>.</w:t>
      </w:r>
      <w:r w:rsidR="00CB7197" w:rsidRPr="00C5204C">
        <w:rPr>
          <w:rFonts w:ascii="Times New Roman" w:hAnsi="Times New Roman" w:cs="Times New Roman"/>
          <w:sz w:val="24"/>
          <w:szCs w:val="24"/>
        </w:rPr>
        <w:t>0</w:t>
      </w:r>
      <w:r w:rsidR="00C84A92" w:rsidRPr="00C5204C">
        <w:rPr>
          <w:rFonts w:ascii="Times New Roman" w:hAnsi="Times New Roman" w:cs="Times New Roman"/>
          <w:sz w:val="24"/>
          <w:szCs w:val="24"/>
        </w:rPr>
        <w:t>4</w:t>
      </w:r>
      <w:r w:rsidRPr="00C5204C">
        <w:rPr>
          <w:rFonts w:ascii="Times New Roman" w:hAnsi="Times New Roman" w:cs="Times New Roman"/>
          <w:sz w:val="24"/>
          <w:szCs w:val="24"/>
        </w:rPr>
        <w:t>.201</w:t>
      </w:r>
      <w:r w:rsidR="00C84A92" w:rsidRPr="00C5204C">
        <w:rPr>
          <w:rFonts w:ascii="Times New Roman" w:hAnsi="Times New Roman" w:cs="Times New Roman"/>
          <w:sz w:val="24"/>
          <w:szCs w:val="24"/>
        </w:rPr>
        <w:t>6</w:t>
      </w:r>
      <w:r>
        <w:rPr>
          <w:rFonts w:ascii="Times New Roman" w:hAnsi="Times New Roman" w:cs="Times New Roman"/>
          <w:sz w:val="24"/>
          <w:szCs w:val="24"/>
        </w:rPr>
        <w:tab/>
        <w:t xml:space="preserve">  </w:t>
      </w:r>
    </w:p>
    <w:p w:rsidR="0011337E" w:rsidRDefault="0011337E" w:rsidP="0011337E">
      <w:pPr>
        <w:rPr>
          <w:rFonts w:ascii="Times New Roman" w:hAnsi="Times New Roman" w:cs="Times New Roman"/>
          <w:b/>
          <w:sz w:val="24"/>
          <w:szCs w:val="24"/>
        </w:rPr>
      </w:pPr>
      <w:r>
        <w:rPr>
          <w:rFonts w:ascii="Times New Roman" w:hAnsi="Times New Roman" w:cs="Times New Roman"/>
          <w:b/>
          <w:sz w:val="24"/>
          <w:szCs w:val="24"/>
        </w:rPr>
        <w:t xml:space="preserve">Submitted to the Director    </w:t>
      </w:r>
    </w:p>
    <w:p w:rsidR="0011337E" w:rsidRPr="003E4491" w:rsidRDefault="0011337E" w:rsidP="0011337E">
      <w:pPr>
        <w:spacing w:after="0" w:line="240" w:lineRule="auto"/>
        <w:ind w:left="1267" w:hanging="547"/>
        <w:rPr>
          <w:rFonts w:ascii="Times New Roman" w:hAnsi="Times New Roman" w:cs="Times New Roman"/>
          <w:sz w:val="24"/>
          <w:szCs w:val="24"/>
        </w:rPr>
      </w:pPr>
      <w:r w:rsidRPr="003E4491">
        <w:rPr>
          <w:rFonts w:ascii="Times New Roman" w:hAnsi="Times New Roman" w:cs="Times New Roman"/>
          <w:sz w:val="24"/>
          <w:szCs w:val="24"/>
        </w:rPr>
        <w:t>Sub:</w:t>
      </w:r>
      <w:r w:rsidR="00CB7197" w:rsidRPr="003E4491">
        <w:rPr>
          <w:rFonts w:ascii="Times New Roman" w:hAnsi="Times New Roman" w:cs="Times New Roman"/>
          <w:sz w:val="24"/>
          <w:szCs w:val="24"/>
        </w:rPr>
        <w:t xml:space="preserve"> </w:t>
      </w:r>
      <w:r w:rsidRPr="003E4491">
        <w:rPr>
          <w:rFonts w:ascii="Times New Roman" w:hAnsi="Times New Roman" w:cs="Times New Roman"/>
          <w:sz w:val="24"/>
          <w:szCs w:val="24"/>
        </w:rPr>
        <w:t>Annual Repo</w:t>
      </w:r>
      <w:r w:rsidR="00CB7197" w:rsidRPr="003E4491">
        <w:rPr>
          <w:rFonts w:ascii="Times New Roman" w:hAnsi="Times New Roman" w:cs="Times New Roman"/>
          <w:sz w:val="24"/>
          <w:szCs w:val="24"/>
        </w:rPr>
        <w:t>rt 201</w:t>
      </w:r>
      <w:r w:rsidR="00C84A92">
        <w:rPr>
          <w:rFonts w:ascii="Times New Roman" w:hAnsi="Times New Roman" w:cs="Times New Roman"/>
          <w:sz w:val="24"/>
          <w:szCs w:val="24"/>
        </w:rPr>
        <w:t>5</w:t>
      </w:r>
      <w:r w:rsidR="00CB7197" w:rsidRPr="003E4491">
        <w:rPr>
          <w:rFonts w:ascii="Times New Roman" w:hAnsi="Times New Roman" w:cs="Times New Roman"/>
          <w:sz w:val="24"/>
          <w:szCs w:val="24"/>
        </w:rPr>
        <w:t>-1</w:t>
      </w:r>
      <w:r w:rsidR="00C84A92">
        <w:rPr>
          <w:rFonts w:ascii="Times New Roman" w:hAnsi="Times New Roman" w:cs="Times New Roman"/>
          <w:sz w:val="24"/>
          <w:szCs w:val="24"/>
        </w:rPr>
        <w:t>6</w:t>
      </w:r>
      <w:r w:rsidRPr="003E4491">
        <w:rPr>
          <w:rFonts w:ascii="Times New Roman" w:hAnsi="Times New Roman" w:cs="Times New Roman"/>
          <w:sz w:val="24"/>
          <w:szCs w:val="24"/>
        </w:rPr>
        <w:t>- reg.</w:t>
      </w:r>
    </w:p>
    <w:p w:rsidR="0011337E" w:rsidRDefault="0011337E" w:rsidP="0011337E">
      <w:pPr>
        <w:spacing w:after="0" w:line="240" w:lineRule="auto"/>
        <w:ind w:left="1267" w:hanging="547"/>
        <w:rPr>
          <w:rFonts w:ascii="Times New Roman" w:hAnsi="Times New Roman" w:cs="Times New Roman"/>
          <w:sz w:val="24"/>
          <w:szCs w:val="24"/>
        </w:rPr>
      </w:pPr>
      <w:r w:rsidRPr="00866F51">
        <w:rPr>
          <w:rFonts w:ascii="Times New Roman" w:hAnsi="Times New Roman" w:cs="Times New Roman"/>
          <w:sz w:val="24"/>
          <w:szCs w:val="24"/>
        </w:rPr>
        <w:t xml:space="preserve">Ref: </w:t>
      </w:r>
      <w:proofErr w:type="spellStart"/>
      <w:r w:rsidRPr="00866F51">
        <w:rPr>
          <w:rFonts w:ascii="Times New Roman" w:hAnsi="Times New Roman" w:cs="Times New Roman"/>
          <w:sz w:val="24"/>
          <w:szCs w:val="24"/>
        </w:rPr>
        <w:t>SH</w:t>
      </w:r>
      <w:proofErr w:type="spellEnd"/>
      <w:r w:rsidRPr="00866F51">
        <w:rPr>
          <w:rFonts w:ascii="Times New Roman" w:hAnsi="Times New Roman" w:cs="Times New Roman"/>
          <w:sz w:val="24"/>
          <w:szCs w:val="24"/>
        </w:rPr>
        <w:t>/</w:t>
      </w:r>
      <w:proofErr w:type="spellStart"/>
      <w:r w:rsidRPr="00866F51">
        <w:rPr>
          <w:rFonts w:ascii="Times New Roman" w:hAnsi="Times New Roman" w:cs="Times New Roman"/>
          <w:sz w:val="24"/>
          <w:szCs w:val="24"/>
        </w:rPr>
        <w:t>LIC</w:t>
      </w:r>
      <w:proofErr w:type="spellEnd"/>
      <w:r w:rsidRPr="00866F51">
        <w:rPr>
          <w:rFonts w:ascii="Times New Roman" w:hAnsi="Times New Roman" w:cs="Times New Roman"/>
          <w:sz w:val="24"/>
          <w:szCs w:val="24"/>
        </w:rPr>
        <w:t>/</w:t>
      </w:r>
      <w:r w:rsidR="005C0BC9" w:rsidRPr="00866F51">
        <w:rPr>
          <w:rFonts w:ascii="Times New Roman" w:hAnsi="Times New Roman" w:cs="Times New Roman"/>
          <w:sz w:val="24"/>
          <w:szCs w:val="24"/>
        </w:rPr>
        <w:t>AR</w:t>
      </w:r>
      <w:r w:rsidRPr="00866F51">
        <w:rPr>
          <w:rFonts w:ascii="Times New Roman" w:hAnsi="Times New Roman" w:cs="Times New Roman"/>
          <w:sz w:val="24"/>
          <w:szCs w:val="24"/>
        </w:rPr>
        <w:t>/201</w:t>
      </w:r>
      <w:r w:rsidR="00866F51" w:rsidRPr="00866F51">
        <w:rPr>
          <w:rFonts w:ascii="Times New Roman" w:hAnsi="Times New Roman" w:cs="Times New Roman"/>
          <w:sz w:val="24"/>
          <w:szCs w:val="24"/>
        </w:rPr>
        <w:t>5</w:t>
      </w:r>
      <w:r w:rsidRPr="00866F51">
        <w:rPr>
          <w:rFonts w:ascii="Times New Roman" w:hAnsi="Times New Roman" w:cs="Times New Roman"/>
          <w:sz w:val="24"/>
          <w:szCs w:val="24"/>
        </w:rPr>
        <w:t>-1</w:t>
      </w:r>
      <w:r w:rsidR="00866F51" w:rsidRPr="00866F51">
        <w:rPr>
          <w:rFonts w:ascii="Times New Roman" w:hAnsi="Times New Roman" w:cs="Times New Roman"/>
          <w:sz w:val="24"/>
          <w:szCs w:val="24"/>
        </w:rPr>
        <w:t>6</w:t>
      </w:r>
      <w:r w:rsidRPr="00866F51">
        <w:rPr>
          <w:rFonts w:ascii="Times New Roman" w:hAnsi="Times New Roman" w:cs="Times New Roman"/>
          <w:sz w:val="24"/>
          <w:szCs w:val="24"/>
        </w:rPr>
        <w:t xml:space="preserve">, dated: </w:t>
      </w:r>
      <w:r w:rsidR="003E4491" w:rsidRPr="00866F51">
        <w:rPr>
          <w:rFonts w:ascii="Times New Roman" w:hAnsi="Times New Roman" w:cs="Times New Roman"/>
          <w:sz w:val="24"/>
          <w:szCs w:val="24"/>
        </w:rPr>
        <w:t>2</w:t>
      </w:r>
      <w:r w:rsidR="00866F51" w:rsidRPr="00866F51">
        <w:rPr>
          <w:rFonts w:ascii="Times New Roman" w:hAnsi="Times New Roman" w:cs="Times New Roman"/>
          <w:sz w:val="24"/>
          <w:szCs w:val="24"/>
        </w:rPr>
        <w:t>1</w:t>
      </w:r>
      <w:r w:rsidRPr="00866F51">
        <w:rPr>
          <w:rFonts w:ascii="Times New Roman" w:hAnsi="Times New Roman" w:cs="Times New Roman"/>
          <w:sz w:val="24"/>
          <w:szCs w:val="24"/>
        </w:rPr>
        <w:t>.</w:t>
      </w:r>
      <w:r w:rsidR="005C0BC9" w:rsidRPr="00866F51">
        <w:rPr>
          <w:rFonts w:ascii="Times New Roman" w:hAnsi="Times New Roman" w:cs="Times New Roman"/>
          <w:sz w:val="24"/>
          <w:szCs w:val="24"/>
        </w:rPr>
        <w:t>03</w:t>
      </w:r>
      <w:r w:rsidRPr="00866F51">
        <w:rPr>
          <w:rFonts w:ascii="Times New Roman" w:hAnsi="Times New Roman" w:cs="Times New Roman"/>
          <w:sz w:val="24"/>
          <w:szCs w:val="24"/>
        </w:rPr>
        <w:t>.201</w:t>
      </w:r>
      <w:r w:rsidR="00866F51" w:rsidRPr="00866F51">
        <w:rPr>
          <w:rFonts w:ascii="Times New Roman" w:hAnsi="Times New Roman" w:cs="Times New Roman"/>
          <w:sz w:val="24"/>
          <w:szCs w:val="24"/>
        </w:rPr>
        <w:t>6</w:t>
      </w:r>
    </w:p>
    <w:p w:rsidR="0011337E" w:rsidRDefault="0011337E" w:rsidP="0011337E">
      <w:pPr>
        <w:ind w:firstLine="720"/>
        <w:rPr>
          <w:rFonts w:ascii="Times New Roman" w:hAnsi="Times New Roman" w:cs="Times New Roman"/>
          <w:sz w:val="24"/>
          <w:szCs w:val="24"/>
        </w:rPr>
      </w:pPr>
    </w:p>
    <w:p w:rsidR="0011337E" w:rsidRDefault="0011337E" w:rsidP="0011337E">
      <w:pPr>
        <w:ind w:firstLine="720"/>
        <w:jc w:val="both"/>
        <w:rPr>
          <w:rFonts w:ascii="Times New Roman" w:hAnsi="Times New Roman" w:cs="Times New Roman"/>
          <w:sz w:val="24"/>
          <w:szCs w:val="24"/>
        </w:rPr>
      </w:pPr>
      <w:r>
        <w:rPr>
          <w:rFonts w:ascii="Times New Roman" w:hAnsi="Times New Roman" w:cs="Times New Roman"/>
          <w:sz w:val="24"/>
          <w:szCs w:val="24"/>
        </w:rPr>
        <w:t xml:space="preserve">With reference to the above, the </w:t>
      </w:r>
      <w:r w:rsidR="00B00CFF">
        <w:rPr>
          <w:rFonts w:ascii="Times New Roman" w:hAnsi="Times New Roman" w:cs="Times New Roman"/>
          <w:sz w:val="24"/>
          <w:szCs w:val="24"/>
        </w:rPr>
        <w:t>annual</w:t>
      </w:r>
      <w:r>
        <w:rPr>
          <w:rFonts w:ascii="Times New Roman" w:hAnsi="Times New Roman" w:cs="Times New Roman"/>
          <w:sz w:val="24"/>
          <w:szCs w:val="24"/>
        </w:rPr>
        <w:t xml:space="preserve"> </w:t>
      </w:r>
      <w:r w:rsidR="00F93ADC">
        <w:rPr>
          <w:rFonts w:ascii="Times New Roman" w:hAnsi="Times New Roman" w:cs="Times New Roman"/>
          <w:sz w:val="24"/>
          <w:szCs w:val="24"/>
        </w:rPr>
        <w:t xml:space="preserve">report of the activities carried out by the department of Material Development during </w:t>
      </w:r>
      <w:r>
        <w:rPr>
          <w:rFonts w:ascii="Times New Roman" w:hAnsi="Times New Roman" w:cs="Times New Roman"/>
          <w:sz w:val="24"/>
          <w:szCs w:val="24"/>
        </w:rPr>
        <w:t>the period 1</w:t>
      </w:r>
      <w:r w:rsidRPr="0011337E">
        <w:rPr>
          <w:rFonts w:ascii="Times New Roman" w:hAnsi="Times New Roman" w:cs="Times New Roman"/>
          <w:sz w:val="24"/>
          <w:szCs w:val="24"/>
          <w:vertAlign w:val="superscript"/>
        </w:rPr>
        <w:t>st</w:t>
      </w:r>
      <w:r>
        <w:rPr>
          <w:rFonts w:ascii="Times New Roman" w:hAnsi="Times New Roman" w:cs="Times New Roman"/>
          <w:sz w:val="24"/>
          <w:szCs w:val="24"/>
        </w:rPr>
        <w:t xml:space="preserve"> April 201</w:t>
      </w:r>
      <w:r w:rsidR="00C84A92">
        <w:rPr>
          <w:rFonts w:ascii="Times New Roman" w:hAnsi="Times New Roman" w:cs="Times New Roman"/>
          <w:sz w:val="24"/>
          <w:szCs w:val="24"/>
        </w:rPr>
        <w:t>5</w:t>
      </w:r>
      <w:r>
        <w:rPr>
          <w:rFonts w:ascii="Times New Roman" w:hAnsi="Times New Roman" w:cs="Times New Roman"/>
          <w:sz w:val="24"/>
          <w:szCs w:val="24"/>
        </w:rPr>
        <w:t xml:space="preserve"> to 3</w:t>
      </w:r>
      <w:r w:rsidR="001B6DE1">
        <w:rPr>
          <w:rFonts w:ascii="Times New Roman" w:hAnsi="Times New Roman" w:cs="Times New Roman"/>
          <w:sz w:val="24"/>
          <w:szCs w:val="24"/>
        </w:rPr>
        <w:t>1</w:t>
      </w:r>
      <w:r w:rsidR="001B6DE1" w:rsidRPr="001B6DE1">
        <w:rPr>
          <w:rFonts w:ascii="Times New Roman" w:hAnsi="Times New Roman" w:cs="Times New Roman"/>
          <w:sz w:val="24"/>
          <w:szCs w:val="24"/>
          <w:vertAlign w:val="superscript"/>
        </w:rPr>
        <w:t>st</w:t>
      </w:r>
      <w:r w:rsidR="001B6DE1">
        <w:rPr>
          <w:rFonts w:ascii="Times New Roman" w:hAnsi="Times New Roman" w:cs="Times New Roman"/>
          <w:sz w:val="24"/>
          <w:szCs w:val="24"/>
        </w:rPr>
        <w:t xml:space="preserve"> March</w:t>
      </w:r>
      <w:r>
        <w:rPr>
          <w:rFonts w:ascii="Times New Roman" w:hAnsi="Times New Roman" w:cs="Times New Roman"/>
          <w:sz w:val="24"/>
          <w:szCs w:val="24"/>
        </w:rPr>
        <w:t xml:space="preserve"> 201</w:t>
      </w:r>
      <w:r w:rsidR="00C84A92">
        <w:rPr>
          <w:rFonts w:ascii="Times New Roman" w:hAnsi="Times New Roman" w:cs="Times New Roman"/>
          <w:sz w:val="24"/>
          <w:szCs w:val="24"/>
        </w:rPr>
        <w:t>6</w:t>
      </w:r>
      <w:r>
        <w:rPr>
          <w:rFonts w:ascii="Times New Roman" w:hAnsi="Times New Roman" w:cs="Times New Roman"/>
          <w:sz w:val="24"/>
          <w:szCs w:val="24"/>
        </w:rPr>
        <w:t xml:space="preserve"> is being submitted for your kind perusal and necessary action. The soft copy of the report is being sent to </w:t>
      </w:r>
      <w:r w:rsidR="00202A7A" w:rsidRPr="00866F51">
        <w:rPr>
          <w:rFonts w:ascii="Times New Roman" w:hAnsi="Times New Roman" w:cs="Times New Roman"/>
          <w:sz w:val="24"/>
          <w:szCs w:val="24"/>
        </w:rPr>
        <w:t>aiishreports@gmail.com.</w:t>
      </w:r>
      <w:r>
        <w:rPr>
          <w:rFonts w:ascii="Times New Roman" w:hAnsi="Times New Roman" w:cs="Times New Roman"/>
          <w:sz w:val="24"/>
          <w:szCs w:val="24"/>
        </w:rPr>
        <w:t xml:space="preserve"> </w:t>
      </w:r>
    </w:p>
    <w:p w:rsidR="0011337E" w:rsidRDefault="0011337E" w:rsidP="0011337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
    <w:p w:rsidR="0011337E" w:rsidRDefault="0011337E" w:rsidP="0011337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1337E" w:rsidRDefault="0011337E" w:rsidP="0011337E">
      <w:pPr>
        <w:spacing w:after="0" w:line="240" w:lineRule="auto"/>
        <w:jc w:val="right"/>
        <w:rPr>
          <w:rFonts w:ascii="Times New Roman" w:hAnsi="Times New Roman" w:cs="Times New Roman"/>
          <w:sz w:val="24"/>
          <w:szCs w:val="24"/>
        </w:rPr>
      </w:pPr>
    </w:p>
    <w:p w:rsidR="0011337E" w:rsidRDefault="00B00CFF" w:rsidP="0011337E">
      <w:pPr>
        <w:spacing w:after="0" w:line="240" w:lineRule="auto"/>
        <w:ind w:left="5760" w:firstLine="720"/>
        <w:rPr>
          <w:rFonts w:ascii="Times New Roman" w:hAnsi="Times New Roman" w:cs="Times New Roman"/>
          <w:sz w:val="24"/>
          <w:szCs w:val="24"/>
        </w:rPr>
      </w:pPr>
      <w:proofErr w:type="spellStart"/>
      <w:r>
        <w:rPr>
          <w:rFonts w:ascii="Times New Roman" w:hAnsi="Times New Roman" w:cs="Times New Roman"/>
          <w:sz w:val="24"/>
          <w:szCs w:val="24"/>
        </w:rPr>
        <w:t>HOD</w:t>
      </w:r>
      <w:proofErr w:type="spellEnd"/>
      <w:r>
        <w:rPr>
          <w:rFonts w:ascii="Times New Roman" w:hAnsi="Times New Roman" w:cs="Times New Roman"/>
          <w:sz w:val="24"/>
          <w:szCs w:val="24"/>
        </w:rPr>
        <w:t xml:space="preserve">- Material Development </w:t>
      </w:r>
    </w:p>
    <w:p w:rsidR="0011337E" w:rsidRDefault="0011337E" w:rsidP="0011337E">
      <w:pPr>
        <w:spacing w:after="0" w:line="240" w:lineRule="auto"/>
        <w:rPr>
          <w:rFonts w:ascii="Times New Roman" w:hAnsi="Times New Roman" w:cs="Times New Roman"/>
          <w:sz w:val="24"/>
          <w:szCs w:val="24"/>
        </w:rPr>
      </w:pPr>
    </w:p>
    <w:p w:rsidR="0011337E" w:rsidRDefault="0011337E" w:rsidP="0011337E">
      <w:pPr>
        <w:spacing w:after="0" w:line="240" w:lineRule="auto"/>
        <w:rPr>
          <w:rFonts w:ascii="Times New Roman" w:hAnsi="Times New Roman" w:cs="Times New Roman"/>
          <w:sz w:val="24"/>
          <w:szCs w:val="24"/>
        </w:rPr>
      </w:pPr>
    </w:p>
    <w:p w:rsidR="0011337E" w:rsidRDefault="0011337E" w:rsidP="0011337E">
      <w:pPr>
        <w:spacing w:after="0" w:line="240" w:lineRule="auto"/>
        <w:rPr>
          <w:rFonts w:ascii="Times New Roman" w:hAnsi="Times New Roman" w:cs="Times New Roman"/>
          <w:sz w:val="24"/>
          <w:szCs w:val="24"/>
        </w:rPr>
      </w:pPr>
      <w:r>
        <w:rPr>
          <w:rFonts w:ascii="Times New Roman" w:hAnsi="Times New Roman" w:cs="Times New Roman"/>
          <w:sz w:val="24"/>
          <w:szCs w:val="24"/>
        </w:rPr>
        <w:t>Enclosure:</w:t>
      </w:r>
    </w:p>
    <w:p w:rsidR="0011337E" w:rsidRDefault="0011337E" w:rsidP="0011337E">
      <w:pPr>
        <w:spacing w:after="0" w:line="240" w:lineRule="auto"/>
        <w:rPr>
          <w:rFonts w:ascii="Times New Roman" w:hAnsi="Times New Roman" w:cs="Times New Roman"/>
          <w:sz w:val="24"/>
          <w:szCs w:val="24"/>
        </w:rPr>
      </w:pPr>
    </w:p>
    <w:p w:rsidR="0011337E" w:rsidRDefault="0011337E" w:rsidP="00BC4AB6">
      <w:pPr>
        <w:pStyle w:val="ListParagraph"/>
        <w:numPr>
          <w:ilvl w:val="0"/>
          <w:numId w:val="12"/>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Hard copy and</w:t>
      </w:r>
    </w:p>
    <w:p w:rsidR="0011337E" w:rsidRDefault="0011337E" w:rsidP="00BC4AB6">
      <w:pPr>
        <w:pStyle w:val="ListParagraph"/>
        <w:numPr>
          <w:ilvl w:val="0"/>
          <w:numId w:val="12"/>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Soft copy : through email</w:t>
      </w:r>
    </w:p>
    <w:p w:rsidR="0011337E" w:rsidRDefault="0011337E" w:rsidP="003200E0">
      <w:pPr>
        <w:jc w:val="center"/>
        <w:rPr>
          <w:rFonts w:ascii="Times New Roman" w:hAnsi="Times New Roman" w:cs="Times New Roman"/>
          <w:b/>
          <w:sz w:val="24"/>
          <w:szCs w:val="24"/>
        </w:rPr>
      </w:pPr>
    </w:p>
    <w:p w:rsidR="0011337E" w:rsidRDefault="0011337E" w:rsidP="003200E0">
      <w:pPr>
        <w:jc w:val="center"/>
        <w:rPr>
          <w:rFonts w:ascii="Times New Roman" w:hAnsi="Times New Roman" w:cs="Times New Roman"/>
          <w:b/>
          <w:sz w:val="24"/>
          <w:szCs w:val="24"/>
        </w:rPr>
      </w:pPr>
    </w:p>
    <w:p w:rsidR="0011337E" w:rsidRDefault="0011337E" w:rsidP="003200E0">
      <w:pPr>
        <w:jc w:val="center"/>
        <w:rPr>
          <w:rFonts w:ascii="Times New Roman" w:hAnsi="Times New Roman" w:cs="Times New Roman"/>
          <w:b/>
          <w:sz w:val="24"/>
          <w:szCs w:val="24"/>
        </w:rPr>
      </w:pPr>
    </w:p>
    <w:p w:rsidR="0011337E" w:rsidRDefault="0011337E" w:rsidP="003200E0">
      <w:pPr>
        <w:jc w:val="center"/>
        <w:rPr>
          <w:rFonts w:ascii="Times New Roman" w:hAnsi="Times New Roman" w:cs="Times New Roman"/>
          <w:b/>
          <w:sz w:val="24"/>
          <w:szCs w:val="24"/>
        </w:rPr>
      </w:pPr>
    </w:p>
    <w:p w:rsidR="0011337E" w:rsidRDefault="0011337E" w:rsidP="003200E0">
      <w:pPr>
        <w:jc w:val="center"/>
        <w:rPr>
          <w:rFonts w:ascii="Times New Roman" w:hAnsi="Times New Roman" w:cs="Times New Roman"/>
          <w:b/>
          <w:sz w:val="24"/>
          <w:szCs w:val="24"/>
        </w:rPr>
      </w:pPr>
    </w:p>
    <w:p w:rsidR="0011337E" w:rsidRDefault="0011337E" w:rsidP="003200E0">
      <w:pPr>
        <w:jc w:val="center"/>
        <w:rPr>
          <w:rFonts w:ascii="Times New Roman" w:hAnsi="Times New Roman" w:cs="Times New Roman"/>
          <w:b/>
          <w:sz w:val="24"/>
          <w:szCs w:val="24"/>
        </w:rPr>
      </w:pPr>
    </w:p>
    <w:p w:rsidR="0011337E" w:rsidRDefault="0011337E" w:rsidP="003200E0">
      <w:pPr>
        <w:jc w:val="center"/>
        <w:rPr>
          <w:rFonts w:ascii="Times New Roman" w:hAnsi="Times New Roman" w:cs="Times New Roman"/>
          <w:b/>
          <w:sz w:val="24"/>
          <w:szCs w:val="24"/>
        </w:rPr>
      </w:pPr>
    </w:p>
    <w:p w:rsidR="006D0A82" w:rsidRDefault="006D0A82" w:rsidP="003200E0">
      <w:pPr>
        <w:jc w:val="center"/>
        <w:rPr>
          <w:rFonts w:ascii="Times New Roman" w:hAnsi="Times New Roman" w:cs="Times New Roman"/>
          <w:b/>
          <w:sz w:val="24"/>
          <w:szCs w:val="24"/>
        </w:rPr>
      </w:pPr>
    </w:p>
    <w:p w:rsidR="006D0A82" w:rsidRDefault="006D0A82" w:rsidP="003200E0">
      <w:pPr>
        <w:jc w:val="center"/>
        <w:rPr>
          <w:rFonts w:ascii="Times New Roman" w:hAnsi="Times New Roman" w:cs="Times New Roman"/>
          <w:b/>
          <w:sz w:val="24"/>
          <w:szCs w:val="24"/>
        </w:rPr>
      </w:pPr>
    </w:p>
    <w:p w:rsidR="0011337E" w:rsidRDefault="0011337E" w:rsidP="003200E0">
      <w:pPr>
        <w:jc w:val="center"/>
        <w:rPr>
          <w:rFonts w:ascii="Times New Roman" w:hAnsi="Times New Roman" w:cs="Times New Roman"/>
          <w:b/>
          <w:sz w:val="24"/>
          <w:szCs w:val="24"/>
        </w:rPr>
      </w:pPr>
    </w:p>
    <w:p w:rsidR="00473F63" w:rsidRDefault="00473F63" w:rsidP="003200E0">
      <w:pPr>
        <w:jc w:val="center"/>
        <w:rPr>
          <w:rFonts w:ascii="Times New Roman" w:hAnsi="Times New Roman" w:cs="Times New Roman"/>
          <w:b/>
          <w:sz w:val="24"/>
          <w:szCs w:val="24"/>
        </w:rPr>
      </w:pPr>
    </w:p>
    <w:p w:rsidR="00B00CFF" w:rsidRDefault="00B00CFF" w:rsidP="003200E0">
      <w:pPr>
        <w:jc w:val="center"/>
        <w:rPr>
          <w:rFonts w:ascii="Times New Roman" w:hAnsi="Times New Roman" w:cs="Times New Roman"/>
          <w:b/>
          <w:sz w:val="24"/>
          <w:szCs w:val="24"/>
        </w:rPr>
      </w:pPr>
    </w:p>
    <w:p w:rsidR="00B00CFF" w:rsidRDefault="00B00CFF" w:rsidP="003200E0">
      <w:pPr>
        <w:jc w:val="center"/>
        <w:rPr>
          <w:rFonts w:ascii="Times New Roman" w:hAnsi="Times New Roman" w:cs="Times New Roman"/>
          <w:b/>
          <w:sz w:val="24"/>
          <w:szCs w:val="24"/>
        </w:rPr>
      </w:pPr>
    </w:p>
    <w:p w:rsidR="00296D82" w:rsidRDefault="003200E0" w:rsidP="003200E0">
      <w:pPr>
        <w:jc w:val="center"/>
        <w:rPr>
          <w:rFonts w:ascii="Times New Roman" w:hAnsi="Times New Roman" w:cs="Times New Roman"/>
          <w:b/>
          <w:sz w:val="24"/>
          <w:szCs w:val="24"/>
        </w:rPr>
      </w:pPr>
      <w:r w:rsidRPr="003200E0">
        <w:rPr>
          <w:rFonts w:ascii="Times New Roman" w:hAnsi="Times New Roman" w:cs="Times New Roman"/>
          <w:b/>
          <w:sz w:val="24"/>
          <w:szCs w:val="24"/>
        </w:rPr>
        <w:t>Activities carried out (1</w:t>
      </w:r>
      <w:r w:rsidRPr="003200E0">
        <w:rPr>
          <w:rFonts w:ascii="Times New Roman" w:hAnsi="Times New Roman" w:cs="Times New Roman"/>
          <w:b/>
          <w:sz w:val="24"/>
          <w:szCs w:val="24"/>
          <w:vertAlign w:val="superscript"/>
        </w:rPr>
        <w:t>st</w:t>
      </w:r>
      <w:r w:rsidRPr="003200E0">
        <w:rPr>
          <w:rFonts w:ascii="Times New Roman" w:hAnsi="Times New Roman" w:cs="Times New Roman"/>
          <w:b/>
          <w:sz w:val="24"/>
          <w:szCs w:val="24"/>
        </w:rPr>
        <w:t xml:space="preserve"> April</w:t>
      </w:r>
      <w:r w:rsidR="00B94A86">
        <w:rPr>
          <w:rFonts w:ascii="Times New Roman" w:hAnsi="Times New Roman" w:cs="Times New Roman"/>
          <w:b/>
          <w:sz w:val="24"/>
          <w:szCs w:val="24"/>
        </w:rPr>
        <w:t>,</w:t>
      </w:r>
      <w:r w:rsidRPr="003200E0">
        <w:rPr>
          <w:rFonts w:ascii="Times New Roman" w:hAnsi="Times New Roman" w:cs="Times New Roman"/>
          <w:b/>
          <w:sz w:val="24"/>
          <w:szCs w:val="24"/>
        </w:rPr>
        <w:t xml:space="preserve"> </w:t>
      </w:r>
      <w:r w:rsidR="00B94A86">
        <w:rPr>
          <w:rFonts w:ascii="Times New Roman" w:hAnsi="Times New Roman" w:cs="Times New Roman"/>
          <w:b/>
          <w:sz w:val="24"/>
          <w:szCs w:val="24"/>
        </w:rPr>
        <w:t xml:space="preserve">2015 </w:t>
      </w:r>
      <w:r w:rsidRPr="003200E0">
        <w:rPr>
          <w:rFonts w:ascii="Times New Roman" w:hAnsi="Times New Roman" w:cs="Times New Roman"/>
          <w:b/>
          <w:sz w:val="24"/>
          <w:szCs w:val="24"/>
        </w:rPr>
        <w:t>to 3</w:t>
      </w:r>
      <w:r w:rsidR="007A29CC">
        <w:rPr>
          <w:rFonts w:ascii="Times New Roman" w:hAnsi="Times New Roman" w:cs="Times New Roman"/>
          <w:b/>
          <w:sz w:val="24"/>
          <w:szCs w:val="24"/>
        </w:rPr>
        <w:t>1</w:t>
      </w:r>
      <w:r w:rsidR="007A29CC" w:rsidRPr="007A29CC">
        <w:rPr>
          <w:rFonts w:ascii="Times New Roman" w:hAnsi="Times New Roman" w:cs="Times New Roman"/>
          <w:b/>
          <w:sz w:val="24"/>
          <w:szCs w:val="24"/>
          <w:vertAlign w:val="superscript"/>
        </w:rPr>
        <w:t>st</w:t>
      </w:r>
      <w:r w:rsidR="007A29CC">
        <w:rPr>
          <w:rFonts w:ascii="Times New Roman" w:hAnsi="Times New Roman" w:cs="Times New Roman"/>
          <w:b/>
          <w:sz w:val="24"/>
          <w:szCs w:val="24"/>
        </w:rPr>
        <w:t xml:space="preserve"> March</w:t>
      </w:r>
      <w:r w:rsidRPr="003200E0">
        <w:rPr>
          <w:rFonts w:ascii="Times New Roman" w:hAnsi="Times New Roman" w:cs="Times New Roman"/>
          <w:b/>
          <w:sz w:val="24"/>
          <w:szCs w:val="24"/>
        </w:rPr>
        <w:t>, 201</w:t>
      </w:r>
      <w:r w:rsidR="00866F51">
        <w:rPr>
          <w:rFonts w:ascii="Times New Roman" w:hAnsi="Times New Roman" w:cs="Times New Roman"/>
          <w:b/>
          <w:sz w:val="24"/>
          <w:szCs w:val="24"/>
        </w:rPr>
        <w:t>6</w:t>
      </w:r>
      <w:r w:rsidRPr="003200E0">
        <w:rPr>
          <w:rFonts w:ascii="Times New Roman" w:hAnsi="Times New Roman" w:cs="Times New Roman"/>
          <w:b/>
          <w:sz w:val="24"/>
          <w:szCs w:val="24"/>
        </w:rPr>
        <w:t>)</w:t>
      </w:r>
    </w:p>
    <w:p w:rsidR="00982902" w:rsidRDefault="00982902" w:rsidP="00982902">
      <w:pPr>
        <w:spacing w:line="360" w:lineRule="auto"/>
        <w:ind w:left="720"/>
        <w:jc w:val="both"/>
        <w:rPr>
          <w:rFonts w:ascii="Times New Roman" w:eastAsia="Times New Roman" w:hAnsi="Times New Roman" w:cs="Times New Roman"/>
          <w:sz w:val="24"/>
          <w:szCs w:val="24"/>
        </w:rPr>
      </w:pPr>
      <w:r w:rsidRPr="00181CD5">
        <w:rPr>
          <w:rFonts w:ascii="Times New Roman" w:eastAsia="Times New Roman" w:hAnsi="Times New Roman" w:cs="Times New Roman"/>
          <w:sz w:val="24"/>
          <w:szCs w:val="24"/>
        </w:rPr>
        <w:t xml:space="preserve">The main aim of the department is to </w:t>
      </w:r>
      <w:r w:rsidR="008D2FA6" w:rsidRPr="00C5204C">
        <w:rPr>
          <w:rFonts w:ascii="Times New Roman" w:eastAsia="Times New Roman" w:hAnsi="Times New Roman" w:cs="Times New Roman"/>
          <w:sz w:val="24"/>
          <w:szCs w:val="24"/>
        </w:rPr>
        <w:t>develop</w:t>
      </w:r>
      <w:r w:rsidRPr="00181CD5">
        <w:rPr>
          <w:rFonts w:ascii="Times New Roman" w:eastAsia="Times New Roman" w:hAnsi="Times New Roman" w:cs="Times New Roman"/>
          <w:sz w:val="24"/>
          <w:szCs w:val="24"/>
        </w:rPr>
        <w:t xml:space="preserve"> material for the public regarding prevention, identification and management of various communication disorders. To cater to individuals from different linguistic backgrounds, material is developed in different Indian languages. The material is developed </w:t>
      </w:r>
      <w:r>
        <w:rPr>
          <w:rFonts w:ascii="Times New Roman" w:eastAsia="Times New Roman" w:hAnsi="Times New Roman" w:cs="Times New Roman"/>
          <w:sz w:val="24"/>
          <w:szCs w:val="24"/>
        </w:rPr>
        <w:t xml:space="preserve">as audio, video or print material and is disseminated </w:t>
      </w:r>
      <w:r w:rsidRPr="00181CD5">
        <w:rPr>
          <w:rFonts w:ascii="Times New Roman" w:eastAsia="Times New Roman" w:hAnsi="Times New Roman" w:cs="Times New Roman"/>
          <w:sz w:val="24"/>
          <w:szCs w:val="24"/>
        </w:rPr>
        <w:t xml:space="preserve">through various </w:t>
      </w:r>
      <w:r>
        <w:rPr>
          <w:rFonts w:ascii="Times New Roman" w:eastAsia="Times New Roman" w:hAnsi="Times New Roman" w:cs="Times New Roman"/>
          <w:sz w:val="24"/>
          <w:szCs w:val="24"/>
        </w:rPr>
        <w:t>means</w:t>
      </w:r>
      <w:r w:rsidRPr="00181CD5">
        <w:rPr>
          <w:rFonts w:ascii="Times New Roman" w:eastAsia="Times New Roman" w:hAnsi="Times New Roman" w:cs="Times New Roman"/>
          <w:sz w:val="24"/>
          <w:szCs w:val="24"/>
        </w:rPr>
        <w:t xml:space="preserve"> such as word of mouth, orientation, </w:t>
      </w:r>
      <w:r>
        <w:rPr>
          <w:rFonts w:ascii="Times New Roman" w:eastAsia="Times New Roman" w:hAnsi="Times New Roman" w:cs="Times New Roman"/>
          <w:sz w:val="24"/>
          <w:szCs w:val="24"/>
        </w:rPr>
        <w:t>pamphlets</w:t>
      </w:r>
      <w:r w:rsidRPr="00181C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books, murals, </w:t>
      </w:r>
      <w:r w:rsidR="00C5204C">
        <w:rPr>
          <w:rFonts w:ascii="Times New Roman" w:eastAsia="Times New Roman" w:hAnsi="Times New Roman" w:cs="Times New Roman"/>
          <w:sz w:val="24"/>
          <w:szCs w:val="24"/>
        </w:rPr>
        <w:t xml:space="preserve">video and </w:t>
      </w:r>
      <w:r w:rsidRPr="00181CD5">
        <w:rPr>
          <w:rFonts w:ascii="Times New Roman" w:eastAsia="Times New Roman" w:hAnsi="Times New Roman" w:cs="Times New Roman"/>
          <w:sz w:val="24"/>
          <w:szCs w:val="24"/>
        </w:rPr>
        <w:t>radio. The department also duplicates test and therapy material for individuals with communication disorders.  While the former is done for speech and hearing professionals or allied professionals, the latter is done for professionals as well as those with communication problems.</w:t>
      </w:r>
    </w:p>
    <w:p w:rsidR="00685068" w:rsidRPr="00685068" w:rsidRDefault="00685068" w:rsidP="00685068">
      <w:pPr>
        <w:pStyle w:val="ListParagraph"/>
        <w:numPr>
          <w:ilvl w:val="0"/>
          <w:numId w:val="1"/>
        </w:numPr>
        <w:rPr>
          <w:rFonts w:ascii="Times New Roman" w:hAnsi="Times New Roman" w:cs="Times New Roman"/>
          <w:sz w:val="24"/>
          <w:szCs w:val="24"/>
        </w:rPr>
      </w:pPr>
      <w:r w:rsidRPr="00685068">
        <w:rPr>
          <w:rFonts w:ascii="Times New Roman" w:hAnsi="Times New Roman" w:cs="Times New Roman"/>
          <w:sz w:val="24"/>
          <w:szCs w:val="24"/>
        </w:rPr>
        <w:t>ACADEMIC ACTIVITIES</w:t>
      </w:r>
    </w:p>
    <w:p w:rsidR="00C84A92" w:rsidRDefault="00C84A92" w:rsidP="00C84A9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Orientation/Short-term Training Programs (For outsiders) - NIL</w:t>
      </w:r>
    </w:p>
    <w:p w:rsidR="00C84A92" w:rsidRDefault="00C84A92" w:rsidP="00C84A9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Clinical Observation Posting of Students from other Institutes - NIL</w:t>
      </w:r>
    </w:p>
    <w:p w:rsidR="00C84A92" w:rsidRDefault="00C84A92" w:rsidP="00C84A9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Seminars/Conferences/Workshops/Training Programs - NIL</w:t>
      </w:r>
    </w:p>
    <w:p w:rsidR="00C84A92" w:rsidRDefault="00C84A92" w:rsidP="00C84A9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Staff Enrichment/In-house training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(for own staff members) - NIL</w:t>
      </w:r>
    </w:p>
    <w:p w:rsidR="00C84A92" w:rsidRDefault="00C84A92" w:rsidP="00C84A9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Guest Lectures  - NIL</w:t>
      </w:r>
    </w:p>
    <w:p w:rsidR="00C84A92" w:rsidRDefault="00C84A92" w:rsidP="00C84A9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Additional Academic Services rendered by the Faculty and Staff </w:t>
      </w:r>
    </w:p>
    <w:p w:rsidR="00C84A92" w:rsidRDefault="00C84A92" w:rsidP="00C84A92">
      <w:pPr>
        <w:pStyle w:val="ListParagraph"/>
        <w:ind w:left="1440"/>
        <w:rPr>
          <w:rFonts w:ascii="Times New Roman" w:hAnsi="Times New Roman" w:cs="Times New Roman"/>
          <w:sz w:val="24"/>
          <w:szCs w:val="24"/>
        </w:rPr>
      </w:pPr>
      <w:proofErr w:type="spellStart"/>
      <w:proofErr w:type="gramStart"/>
      <w:r>
        <w:rPr>
          <w:rFonts w:ascii="Times New Roman" w:hAnsi="Times New Roman" w:cs="Times New Roman"/>
          <w:sz w:val="24"/>
          <w:szCs w:val="24"/>
        </w:rPr>
        <w:t>i</w:t>
      </w:r>
      <w:proofErr w:type="spellEnd"/>
      <w:r>
        <w:rPr>
          <w:rFonts w:ascii="Times New Roman" w:hAnsi="Times New Roman" w:cs="Times New Roman"/>
          <w:sz w:val="24"/>
          <w:szCs w:val="24"/>
        </w:rPr>
        <w:t>-vi</w:t>
      </w:r>
      <w:proofErr w:type="gramEnd"/>
      <w:r>
        <w:rPr>
          <w:rFonts w:ascii="Times New Roman" w:hAnsi="Times New Roman" w:cs="Times New Roman"/>
          <w:sz w:val="24"/>
          <w:szCs w:val="24"/>
        </w:rPr>
        <w:t xml:space="preserve"> – NIL</w:t>
      </w:r>
    </w:p>
    <w:p w:rsidR="00C84A92" w:rsidRDefault="00C84A92" w:rsidP="00C84A92">
      <w:pPr>
        <w:pStyle w:val="ListParagraph"/>
        <w:ind w:left="1440"/>
        <w:rPr>
          <w:rFonts w:ascii="Times New Roman" w:hAnsi="Times New Roman" w:cs="Times New Roman"/>
          <w:sz w:val="24"/>
          <w:szCs w:val="24"/>
        </w:rPr>
      </w:pPr>
    </w:p>
    <w:p w:rsidR="00685068" w:rsidRDefault="00685068" w:rsidP="006850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RESEARCH ACTIVITIES </w:t>
      </w:r>
    </w:p>
    <w:p w:rsidR="008428BF" w:rsidRDefault="008428BF" w:rsidP="008428B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Extramural Research Projects</w:t>
      </w:r>
    </w:p>
    <w:p w:rsidR="008428BF" w:rsidRDefault="008428BF" w:rsidP="008428BF">
      <w:pPr>
        <w:pStyle w:val="ListParagraph"/>
        <w:ind w:left="1440"/>
        <w:rPr>
          <w:rFonts w:ascii="Times New Roman" w:hAnsi="Times New Roman" w:cs="Times New Roman"/>
          <w:sz w:val="24"/>
          <w:szCs w:val="24"/>
        </w:rPr>
      </w:pPr>
      <w:r>
        <w:rPr>
          <w:rFonts w:ascii="Times New Roman" w:hAnsi="Times New Roman" w:cs="Times New Roman"/>
          <w:sz w:val="24"/>
          <w:szCs w:val="24"/>
        </w:rPr>
        <w:t>I - iii - NIL</w:t>
      </w:r>
    </w:p>
    <w:p w:rsidR="008428BF" w:rsidRDefault="008428BF" w:rsidP="008428B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Post graduate Research Completed – NIL</w:t>
      </w:r>
    </w:p>
    <w:p w:rsidR="008428BF" w:rsidRDefault="008428BF" w:rsidP="008428B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Postgraduate Research Ongoing - NIL </w:t>
      </w:r>
    </w:p>
    <w:p w:rsidR="008428BF" w:rsidRDefault="008428BF" w:rsidP="008428B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Research Papers presented at National/International Conference/Seminars (in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format) - NIL</w:t>
      </w:r>
    </w:p>
    <w:p w:rsidR="008428BF" w:rsidRDefault="008428BF" w:rsidP="008428B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Research Papers Published (in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formate</w:t>
      </w:r>
      <w:proofErr w:type="spellEnd"/>
      <w:r>
        <w:rPr>
          <w:rFonts w:ascii="Times New Roman" w:hAnsi="Times New Roman" w:cs="Times New Roman"/>
          <w:sz w:val="24"/>
          <w:szCs w:val="24"/>
        </w:rPr>
        <w:t xml:space="preserve">) </w:t>
      </w:r>
    </w:p>
    <w:p w:rsidR="008428BF" w:rsidRDefault="008428BF" w:rsidP="008428BF">
      <w:pPr>
        <w:pStyle w:val="ListParagraph"/>
        <w:ind w:left="144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ii</w:t>
      </w:r>
      <w:proofErr w:type="gramEnd"/>
      <w:r>
        <w:rPr>
          <w:rFonts w:ascii="Times New Roman" w:hAnsi="Times New Roman" w:cs="Times New Roman"/>
          <w:sz w:val="24"/>
          <w:szCs w:val="24"/>
        </w:rPr>
        <w:t xml:space="preserve"> - NIL</w:t>
      </w:r>
    </w:p>
    <w:p w:rsidR="008428BF" w:rsidRDefault="008428BF" w:rsidP="008428B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Books published (in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format) - NIL</w:t>
      </w:r>
    </w:p>
    <w:p w:rsidR="008428BF" w:rsidRDefault="008428BF" w:rsidP="008428B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Books chapters published (in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format) - NIL</w:t>
      </w:r>
    </w:p>
    <w:p w:rsidR="008428BF" w:rsidRDefault="008428BF" w:rsidP="008428B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Books/Manuals/Seminar Proceedings edited  - NIL</w:t>
      </w:r>
    </w:p>
    <w:p w:rsidR="008428BF" w:rsidRDefault="008428BF" w:rsidP="008428B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Journal Editorship - NIL</w:t>
      </w:r>
    </w:p>
    <w:p w:rsidR="008428BF" w:rsidRDefault="008428BF" w:rsidP="008428B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Scholarly Reviewing Activities </w:t>
      </w:r>
    </w:p>
    <w:p w:rsidR="008428BF" w:rsidRDefault="008428BF" w:rsidP="008428BF">
      <w:pPr>
        <w:pStyle w:val="ListParagraph"/>
        <w:ind w:left="144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iii</w:t>
      </w:r>
      <w:proofErr w:type="gramEnd"/>
      <w:r>
        <w:rPr>
          <w:rFonts w:ascii="Times New Roman" w:hAnsi="Times New Roman" w:cs="Times New Roman"/>
          <w:sz w:val="24"/>
          <w:szCs w:val="24"/>
        </w:rPr>
        <w:t xml:space="preserve"> - NIL</w:t>
      </w:r>
    </w:p>
    <w:p w:rsidR="006E5BF2" w:rsidRDefault="008428BF" w:rsidP="00045715">
      <w:pPr>
        <w:rPr>
          <w:rFonts w:ascii="Times New Roman" w:hAnsi="Times New Roman" w:cs="Times New Roman"/>
          <w:sz w:val="24"/>
          <w:szCs w:val="24"/>
        </w:rPr>
      </w:pPr>
      <w:r>
        <w:rPr>
          <w:rFonts w:ascii="Times New Roman" w:hAnsi="Times New Roman" w:cs="Times New Roman"/>
          <w:sz w:val="24"/>
          <w:szCs w:val="24"/>
        </w:rPr>
        <w:t xml:space="preserve"> </w:t>
      </w:r>
      <w:r w:rsidRPr="008428BF">
        <w:rPr>
          <w:rFonts w:ascii="Times New Roman" w:hAnsi="Times New Roman" w:cs="Times New Roman"/>
          <w:sz w:val="24"/>
          <w:szCs w:val="24"/>
        </w:rPr>
        <w:t xml:space="preserve"> </w:t>
      </w:r>
    </w:p>
    <w:p w:rsidR="00B94A86" w:rsidRPr="006E5BF2" w:rsidRDefault="00B94A86" w:rsidP="00045715">
      <w:pPr>
        <w:rPr>
          <w:rFonts w:ascii="Times New Roman" w:hAnsi="Times New Roman" w:cs="Times New Roman"/>
          <w:sz w:val="24"/>
          <w:szCs w:val="24"/>
        </w:rPr>
      </w:pPr>
    </w:p>
    <w:p w:rsidR="006E5BF2" w:rsidRDefault="006E5BF2" w:rsidP="006E5BF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CLINICAL SERVICES</w:t>
      </w:r>
    </w:p>
    <w:p w:rsidR="00045715" w:rsidRDefault="00045715" w:rsidP="00045715">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General Clinical Services  </w:t>
      </w:r>
    </w:p>
    <w:p w:rsidR="00045715" w:rsidRDefault="00045715" w:rsidP="00045715">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 x - NIL</w:t>
      </w:r>
    </w:p>
    <w:p w:rsidR="00045715" w:rsidRDefault="00045715" w:rsidP="00045715">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Specialized Clinical Services </w:t>
      </w:r>
    </w:p>
    <w:p w:rsidR="00045715" w:rsidRDefault="00045715" w:rsidP="00045715">
      <w:pPr>
        <w:pStyle w:val="ListParagraph"/>
        <w:ind w:left="144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xiv</w:t>
      </w:r>
      <w:proofErr w:type="gramEnd"/>
      <w:r>
        <w:rPr>
          <w:rFonts w:ascii="Times New Roman" w:hAnsi="Times New Roman" w:cs="Times New Roman"/>
          <w:sz w:val="24"/>
          <w:szCs w:val="24"/>
        </w:rPr>
        <w:t xml:space="preserve"> - NIL</w:t>
      </w:r>
    </w:p>
    <w:p w:rsidR="00045715" w:rsidRDefault="00045715" w:rsidP="00045715">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Clinical Support Services to Patients and Family</w:t>
      </w:r>
    </w:p>
    <w:p w:rsidR="00045715" w:rsidRPr="00045715" w:rsidRDefault="00045715" w:rsidP="00045715">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v</w:t>
      </w:r>
      <w:proofErr w:type="gramEnd"/>
      <w:r>
        <w:rPr>
          <w:rFonts w:ascii="Times New Roman" w:hAnsi="Times New Roman" w:cs="Times New Roman"/>
          <w:sz w:val="24"/>
          <w:szCs w:val="24"/>
        </w:rPr>
        <w:t xml:space="preserve"> - NIL</w:t>
      </w:r>
    </w:p>
    <w:p w:rsidR="00045715" w:rsidRDefault="00045715" w:rsidP="00045715">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Clinical Electronic Services </w:t>
      </w:r>
    </w:p>
    <w:p w:rsidR="00045715" w:rsidRDefault="00045715" w:rsidP="00045715">
      <w:pPr>
        <w:pStyle w:val="ListParagraph"/>
        <w:ind w:left="144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iii</w:t>
      </w:r>
      <w:proofErr w:type="gramEnd"/>
      <w:r>
        <w:rPr>
          <w:rFonts w:ascii="Times New Roman" w:hAnsi="Times New Roman" w:cs="Times New Roman"/>
          <w:sz w:val="24"/>
          <w:szCs w:val="24"/>
        </w:rPr>
        <w:t xml:space="preserve"> – NIL</w:t>
      </w:r>
    </w:p>
    <w:p w:rsidR="00045715" w:rsidRDefault="00045715" w:rsidP="00045715">
      <w:pPr>
        <w:pStyle w:val="ListParagraph"/>
        <w:tabs>
          <w:tab w:val="left" w:pos="1800"/>
          <w:tab w:val="left" w:pos="1890"/>
        </w:tabs>
        <w:ind w:left="1080"/>
        <w:rPr>
          <w:rFonts w:ascii="Times New Roman" w:hAnsi="Times New Roman" w:cs="Times New Roman"/>
          <w:sz w:val="24"/>
          <w:szCs w:val="24"/>
        </w:rPr>
      </w:pPr>
    </w:p>
    <w:p w:rsidR="00087F6E" w:rsidRDefault="00087F6E" w:rsidP="00087F6E">
      <w:pPr>
        <w:pStyle w:val="ListParagraph"/>
        <w:numPr>
          <w:ilvl w:val="0"/>
          <w:numId w:val="1"/>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EXTENSION ACTIVITIES</w:t>
      </w:r>
    </w:p>
    <w:p w:rsidR="00087F6E" w:rsidRPr="00BE5AA4" w:rsidRDefault="00BE5AA4" w:rsidP="00BE5AA4">
      <w:p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ab/>
        <w:t>A-E:  NIL</w:t>
      </w:r>
    </w:p>
    <w:p w:rsidR="00087F6E" w:rsidRDefault="00087F6E" w:rsidP="00087F6E">
      <w:pPr>
        <w:pStyle w:val="ListParagraph"/>
        <w:numPr>
          <w:ilvl w:val="0"/>
          <w:numId w:val="1"/>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TECHNOLOGY CONSULTANCY SERVICES</w:t>
      </w:r>
      <w:r w:rsidR="00BE5AA4">
        <w:rPr>
          <w:rFonts w:ascii="Times New Roman" w:hAnsi="Times New Roman" w:cs="Times New Roman"/>
          <w:sz w:val="24"/>
          <w:szCs w:val="24"/>
        </w:rPr>
        <w:t>: NIL</w:t>
      </w:r>
    </w:p>
    <w:p w:rsidR="00087F6E" w:rsidRDefault="00087F6E" w:rsidP="00087F6E">
      <w:pPr>
        <w:pStyle w:val="ListParagraph"/>
        <w:numPr>
          <w:ilvl w:val="0"/>
          <w:numId w:val="1"/>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CENTRAL FACILITIES</w:t>
      </w:r>
    </w:p>
    <w:p w:rsidR="00087F6E" w:rsidRDefault="00087F6E" w:rsidP="00BC4AB6">
      <w:pPr>
        <w:pStyle w:val="ListParagraph"/>
        <w:numPr>
          <w:ilvl w:val="0"/>
          <w:numId w:val="5"/>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Library and Information Services</w:t>
      </w:r>
      <w:r w:rsidR="00BE5AA4">
        <w:rPr>
          <w:rFonts w:ascii="Times New Roman" w:hAnsi="Times New Roman" w:cs="Times New Roman"/>
          <w:sz w:val="24"/>
          <w:szCs w:val="24"/>
        </w:rPr>
        <w:t>: NIL</w:t>
      </w:r>
    </w:p>
    <w:p w:rsidR="00087F6E" w:rsidRDefault="00087F6E" w:rsidP="00BC4AB6">
      <w:pPr>
        <w:pStyle w:val="ListParagraph"/>
        <w:numPr>
          <w:ilvl w:val="0"/>
          <w:numId w:val="5"/>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Public Information Activities</w:t>
      </w:r>
    </w:p>
    <w:p w:rsidR="002C5C8F" w:rsidRDefault="00BE5AA4" w:rsidP="002C5C8F">
      <w:p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ab/>
        <w:t>I-III: NIL</w:t>
      </w:r>
    </w:p>
    <w:p w:rsidR="00473F63" w:rsidRDefault="00473F63" w:rsidP="002C5C8F">
      <w:pPr>
        <w:tabs>
          <w:tab w:val="left" w:pos="1800"/>
          <w:tab w:val="left" w:pos="1890"/>
        </w:tabs>
        <w:rPr>
          <w:rFonts w:ascii="Times New Roman" w:hAnsi="Times New Roman" w:cs="Times New Roman"/>
          <w:sz w:val="24"/>
          <w:szCs w:val="24"/>
        </w:rPr>
      </w:pPr>
    </w:p>
    <w:p w:rsidR="00EB09CD" w:rsidRDefault="00EB09CD" w:rsidP="002C5C8F">
      <w:pPr>
        <w:tabs>
          <w:tab w:val="left" w:pos="1800"/>
          <w:tab w:val="left" w:pos="1890"/>
        </w:tabs>
        <w:rPr>
          <w:rFonts w:ascii="Times New Roman" w:hAnsi="Times New Roman" w:cs="Times New Roman"/>
          <w:sz w:val="24"/>
          <w:szCs w:val="24"/>
        </w:rPr>
      </w:pPr>
    </w:p>
    <w:p w:rsidR="00EB09CD" w:rsidRDefault="00EB09CD" w:rsidP="002C5C8F">
      <w:pPr>
        <w:tabs>
          <w:tab w:val="left" w:pos="1800"/>
          <w:tab w:val="left" w:pos="1890"/>
        </w:tabs>
        <w:rPr>
          <w:rFonts w:ascii="Times New Roman" w:hAnsi="Times New Roman" w:cs="Times New Roman"/>
          <w:sz w:val="24"/>
          <w:szCs w:val="24"/>
        </w:rPr>
      </w:pPr>
    </w:p>
    <w:p w:rsidR="00EB09CD" w:rsidRDefault="00EB09CD" w:rsidP="002C5C8F">
      <w:pPr>
        <w:tabs>
          <w:tab w:val="left" w:pos="1800"/>
          <w:tab w:val="left" w:pos="1890"/>
        </w:tabs>
        <w:rPr>
          <w:rFonts w:ascii="Times New Roman" w:hAnsi="Times New Roman" w:cs="Times New Roman"/>
          <w:sz w:val="24"/>
          <w:szCs w:val="24"/>
        </w:rPr>
      </w:pPr>
    </w:p>
    <w:p w:rsidR="00EB09CD" w:rsidRDefault="00EB09CD" w:rsidP="002C5C8F">
      <w:pPr>
        <w:tabs>
          <w:tab w:val="left" w:pos="1800"/>
          <w:tab w:val="left" w:pos="1890"/>
        </w:tabs>
        <w:rPr>
          <w:rFonts w:ascii="Times New Roman" w:hAnsi="Times New Roman" w:cs="Times New Roman"/>
          <w:sz w:val="24"/>
          <w:szCs w:val="24"/>
        </w:rPr>
      </w:pPr>
    </w:p>
    <w:p w:rsidR="00EB09CD" w:rsidRDefault="00EB09CD" w:rsidP="002C5C8F">
      <w:pPr>
        <w:tabs>
          <w:tab w:val="left" w:pos="1800"/>
          <w:tab w:val="left" w:pos="1890"/>
        </w:tabs>
        <w:rPr>
          <w:rFonts w:ascii="Times New Roman" w:hAnsi="Times New Roman" w:cs="Times New Roman"/>
          <w:sz w:val="24"/>
          <w:szCs w:val="24"/>
        </w:rPr>
      </w:pPr>
    </w:p>
    <w:p w:rsidR="00EB09CD" w:rsidRDefault="00EB09CD" w:rsidP="002C5C8F">
      <w:pPr>
        <w:tabs>
          <w:tab w:val="left" w:pos="1800"/>
          <w:tab w:val="left" w:pos="1890"/>
        </w:tabs>
        <w:rPr>
          <w:rFonts w:ascii="Times New Roman" w:hAnsi="Times New Roman" w:cs="Times New Roman"/>
          <w:sz w:val="24"/>
          <w:szCs w:val="24"/>
        </w:rPr>
      </w:pPr>
    </w:p>
    <w:p w:rsidR="00EB09CD" w:rsidRDefault="00EB09CD" w:rsidP="002C5C8F">
      <w:pPr>
        <w:tabs>
          <w:tab w:val="left" w:pos="1800"/>
          <w:tab w:val="left" w:pos="1890"/>
        </w:tabs>
        <w:rPr>
          <w:rFonts w:ascii="Times New Roman" w:hAnsi="Times New Roman" w:cs="Times New Roman"/>
          <w:sz w:val="24"/>
          <w:szCs w:val="24"/>
        </w:rPr>
      </w:pPr>
    </w:p>
    <w:p w:rsidR="007A29CC" w:rsidRDefault="007A29CC" w:rsidP="002C5C8F">
      <w:pPr>
        <w:tabs>
          <w:tab w:val="left" w:pos="1800"/>
          <w:tab w:val="left" w:pos="1890"/>
        </w:tabs>
        <w:rPr>
          <w:rFonts w:ascii="Times New Roman" w:hAnsi="Times New Roman" w:cs="Times New Roman"/>
          <w:sz w:val="24"/>
          <w:szCs w:val="24"/>
        </w:rPr>
      </w:pPr>
    </w:p>
    <w:p w:rsidR="007A29CC" w:rsidRDefault="007A29CC" w:rsidP="002C5C8F">
      <w:pPr>
        <w:tabs>
          <w:tab w:val="left" w:pos="1800"/>
          <w:tab w:val="left" w:pos="1890"/>
        </w:tabs>
        <w:rPr>
          <w:rFonts w:ascii="Times New Roman" w:hAnsi="Times New Roman" w:cs="Times New Roman"/>
          <w:sz w:val="24"/>
          <w:szCs w:val="24"/>
        </w:rPr>
      </w:pPr>
    </w:p>
    <w:p w:rsidR="007A29CC" w:rsidRDefault="007A29CC" w:rsidP="002C5C8F">
      <w:pPr>
        <w:tabs>
          <w:tab w:val="left" w:pos="1800"/>
          <w:tab w:val="left" w:pos="1890"/>
        </w:tabs>
        <w:rPr>
          <w:rFonts w:ascii="Times New Roman" w:hAnsi="Times New Roman" w:cs="Times New Roman"/>
          <w:sz w:val="24"/>
          <w:szCs w:val="24"/>
        </w:rPr>
      </w:pPr>
    </w:p>
    <w:p w:rsidR="007A29CC" w:rsidRDefault="007A29CC" w:rsidP="002C5C8F">
      <w:pPr>
        <w:tabs>
          <w:tab w:val="left" w:pos="1800"/>
          <w:tab w:val="left" w:pos="1890"/>
        </w:tabs>
        <w:rPr>
          <w:rFonts w:ascii="Times New Roman" w:hAnsi="Times New Roman" w:cs="Times New Roman"/>
          <w:sz w:val="24"/>
          <w:szCs w:val="24"/>
        </w:rPr>
      </w:pPr>
    </w:p>
    <w:p w:rsidR="008D2FA6" w:rsidRDefault="008D2FA6" w:rsidP="002C5C8F">
      <w:pPr>
        <w:tabs>
          <w:tab w:val="left" w:pos="1800"/>
          <w:tab w:val="left" w:pos="1890"/>
        </w:tabs>
        <w:rPr>
          <w:rFonts w:ascii="Times New Roman" w:hAnsi="Times New Roman" w:cs="Times New Roman"/>
          <w:sz w:val="24"/>
          <w:szCs w:val="24"/>
        </w:rPr>
      </w:pPr>
    </w:p>
    <w:p w:rsidR="00C5204C" w:rsidRDefault="00C5204C" w:rsidP="002C5C8F">
      <w:pPr>
        <w:tabs>
          <w:tab w:val="left" w:pos="1800"/>
          <w:tab w:val="left" w:pos="1890"/>
        </w:tabs>
        <w:rPr>
          <w:rFonts w:ascii="Times New Roman" w:hAnsi="Times New Roman" w:cs="Times New Roman"/>
          <w:sz w:val="24"/>
          <w:szCs w:val="24"/>
        </w:rPr>
      </w:pPr>
    </w:p>
    <w:p w:rsidR="00045715" w:rsidRDefault="00045715" w:rsidP="002C5C8F">
      <w:pPr>
        <w:tabs>
          <w:tab w:val="left" w:pos="1800"/>
          <w:tab w:val="left" w:pos="1890"/>
        </w:tabs>
        <w:rPr>
          <w:rFonts w:ascii="Times New Roman" w:hAnsi="Times New Roman" w:cs="Times New Roman"/>
          <w:sz w:val="24"/>
          <w:szCs w:val="24"/>
        </w:rPr>
      </w:pPr>
    </w:p>
    <w:p w:rsidR="00087F6E" w:rsidRPr="001B6431" w:rsidRDefault="00087F6E" w:rsidP="00BC4AB6">
      <w:pPr>
        <w:pStyle w:val="ListParagraph"/>
        <w:numPr>
          <w:ilvl w:val="0"/>
          <w:numId w:val="5"/>
        </w:numPr>
        <w:tabs>
          <w:tab w:val="left" w:pos="1800"/>
          <w:tab w:val="left" w:pos="1890"/>
        </w:tabs>
        <w:rPr>
          <w:rFonts w:ascii="Times New Roman" w:hAnsi="Times New Roman" w:cs="Times New Roman"/>
          <w:b/>
          <w:bCs/>
          <w:sz w:val="24"/>
          <w:szCs w:val="24"/>
        </w:rPr>
      </w:pPr>
      <w:r w:rsidRPr="001B6431">
        <w:rPr>
          <w:rFonts w:ascii="Times New Roman" w:hAnsi="Times New Roman" w:cs="Times New Roman"/>
          <w:b/>
          <w:bCs/>
          <w:sz w:val="24"/>
          <w:szCs w:val="24"/>
        </w:rPr>
        <w:lastRenderedPageBreak/>
        <w:t xml:space="preserve">Material Development </w:t>
      </w:r>
    </w:p>
    <w:p w:rsidR="002C5C8F" w:rsidRPr="001B6431" w:rsidRDefault="002C5C8F" w:rsidP="002C5C8F">
      <w:pPr>
        <w:spacing w:after="0" w:line="360" w:lineRule="auto"/>
        <w:ind w:left="720" w:firstLine="720"/>
        <w:jc w:val="both"/>
        <w:rPr>
          <w:rFonts w:ascii="Times New Roman" w:hAnsi="Times New Roman" w:cs="Times New Roman"/>
          <w:b/>
          <w:sz w:val="24"/>
          <w:szCs w:val="24"/>
        </w:rPr>
      </w:pPr>
      <w:r w:rsidRPr="00C5204C">
        <w:rPr>
          <w:rFonts w:ascii="Times New Roman" w:hAnsi="Times New Roman" w:cs="Times New Roman"/>
          <w:b/>
          <w:sz w:val="24"/>
          <w:szCs w:val="24"/>
        </w:rPr>
        <w:t xml:space="preserve">Materials </w:t>
      </w:r>
      <w:r w:rsidR="00C5204C" w:rsidRPr="00C5204C">
        <w:rPr>
          <w:rFonts w:ascii="Times New Roman" w:hAnsi="Times New Roman" w:cs="Times New Roman"/>
          <w:b/>
          <w:sz w:val="24"/>
          <w:szCs w:val="24"/>
        </w:rPr>
        <w:t xml:space="preserve">prepared during </w:t>
      </w:r>
      <w:r w:rsidR="00C5204C">
        <w:rPr>
          <w:rFonts w:ascii="Times New Roman" w:hAnsi="Times New Roman" w:cs="Times New Roman"/>
          <w:b/>
          <w:sz w:val="24"/>
          <w:szCs w:val="24"/>
        </w:rPr>
        <w:t>1</w:t>
      </w:r>
      <w:r w:rsidR="00C5204C" w:rsidRPr="00C5204C">
        <w:rPr>
          <w:rFonts w:ascii="Times New Roman" w:hAnsi="Times New Roman" w:cs="Times New Roman"/>
          <w:b/>
          <w:sz w:val="24"/>
          <w:szCs w:val="24"/>
          <w:vertAlign w:val="superscript"/>
        </w:rPr>
        <w:t>st</w:t>
      </w:r>
      <w:r w:rsidR="00C5204C">
        <w:rPr>
          <w:rFonts w:ascii="Times New Roman" w:hAnsi="Times New Roman" w:cs="Times New Roman"/>
          <w:b/>
          <w:sz w:val="24"/>
          <w:szCs w:val="24"/>
        </w:rPr>
        <w:t xml:space="preserve"> April</w:t>
      </w:r>
      <w:r w:rsidR="00B94A86">
        <w:rPr>
          <w:rFonts w:ascii="Times New Roman" w:hAnsi="Times New Roman" w:cs="Times New Roman"/>
          <w:b/>
          <w:sz w:val="24"/>
          <w:szCs w:val="24"/>
        </w:rPr>
        <w:t>,</w:t>
      </w:r>
      <w:r w:rsidR="00C5204C">
        <w:rPr>
          <w:rFonts w:ascii="Times New Roman" w:hAnsi="Times New Roman" w:cs="Times New Roman"/>
          <w:b/>
          <w:sz w:val="24"/>
          <w:szCs w:val="24"/>
        </w:rPr>
        <w:t xml:space="preserve"> 2015 to 31</w:t>
      </w:r>
      <w:r w:rsidR="00C5204C" w:rsidRPr="00C5204C">
        <w:rPr>
          <w:rFonts w:ascii="Times New Roman" w:hAnsi="Times New Roman" w:cs="Times New Roman"/>
          <w:b/>
          <w:sz w:val="24"/>
          <w:szCs w:val="24"/>
          <w:vertAlign w:val="superscript"/>
        </w:rPr>
        <w:t>st</w:t>
      </w:r>
      <w:r w:rsidR="00C5204C">
        <w:rPr>
          <w:rFonts w:ascii="Times New Roman" w:hAnsi="Times New Roman" w:cs="Times New Roman"/>
          <w:b/>
          <w:sz w:val="24"/>
          <w:szCs w:val="24"/>
        </w:rPr>
        <w:t xml:space="preserve"> March, 2016</w:t>
      </w:r>
    </w:p>
    <w:tbl>
      <w:tblPr>
        <w:tblStyle w:val="TableGrid"/>
        <w:tblW w:w="9408" w:type="dxa"/>
        <w:jc w:val="center"/>
        <w:tblLayout w:type="fixed"/>
        <w:tblLook w:val="04A0"/>
      </w:tblPr>
      <w:tblGrid>
        <w:gridCol w:w="639"/>
        <w:gridCol w:w="5551"/>
        <w:gridCol w:w="1658"/>
        <w:gridCol w:w="1560"/>
      </w:tblGrid>
      <w:tr w:rsidR="002C5C8F" w:rsidRPr="001B6431" w:rsidTr="003C7F97">
        <w:trPr>
          <w:jc w:val="center"/>
        </w:trPr>
        <w:tc>
          <w:tcPr>
            <w:tcW w:w="639" w:type="dxa"/>
          </w:tcPr>
          <w:p w:rsidR="002C5C8F" w:rsidRPr="001B6431" w:rsidRDefault="002C5C8F" w:rsidP="00877C3A">
            <w:pPr>
              <w:spacing w:line="276" w:lineRule="auto"/>
              <w:jc w:val="center"/>
              <w:rPr>
                <w:rFonts w:ascii="Times New Roman" w:hAnsi="Times New Roman" w:cs="Times New Roman"/>
                <w:b/>
                <w:bCs/>
                <w:sz w:val="24"/>
                <w:szCs w:val="24"/>
              </w:rPr>
            </w:pPr>
            <w:r w:rsidRPr="001B6431">
              <w:rPr>
                <w:rFonts w:ascii="Times New Roman" w:hAnsi="Times New Roman" w:cs="Times New Roman"/>
                <w:b/>
                <w:bCs/>
                <w:sz w:val="24"/>
                <w:szCs w:val="24"/>
              </w:rPr>
              <w:t>Sl. No.</w:t>
            </w:r>
          </w:p>
        </w:tc>
        <w:tc>
          <w:tcPr>
            <w:tcW w:w="5551" w:type="dxa"/>
          </w:tcPr>
          <w:p w:rsidR="002C5C8F" w:rsidRPr="001B6431" w:rsidRDefault="002C5C8F" w:rsidP="00877C3A">
            <w:pPr>
              <w:spacing w:line="276" w:lineRule="auto"/>
              <w:jc w:val="center"/>
              <w:rPr>
                <w:rFonts w:ascii="Times New Roman" w:hAnsi="Times New Roman" w:cs="Times New Roman"/>
                <w:b/>
                <w:bCs/>
                <w:sz w:val="24"/>
                <w:szCs w:val="24"/>
              </w:rPr>
            </w:pPr>
            <w:r w:rsidRPr="001B6431">
              <w:rPr>
                <w:rFonts w:ascii="Times New Roman" w:hAnsi="Times New Roman" w:cs="Times New Roman"/>
                <w:b/>
                <w:bCs/>
                <w:sz w:val="24"/>
                <w:szCs w:val="24"/>
              </w:rPr>
              <w:t>Material</w:t>
            </w:r>
          </w:p>
        </w:tc>
        <w:tc>
          <w:tcPr>
            <w:tcW w:w="3218" w:type="dxa"/>
            <w:gridSpan w:val="2"/>
          </w:tcPr>
          <w:p w:rsidR="002C5C8F" w:rsidRPr="001B6431" w:rsidRDefault="002C5C8F" w:rsidP="00877C3A">
            <w:pPr>
              <w:spacing w:line="276" w:lineRule="auto"/>
              <w:jc w:val="center"/>
              <w:rPr>
                <w:rFonts w:ascii="Times New Roman" w:hAnsi="Times New Roman" w:cs="Times New Roman"/>
                <w:b/>
                <w:bCs/>
                <w:sz w:val="24"/>
                <w:szCs w:val="24"/>
              </w:rPr>
            </w:pPr>
            <w:r w:rsidRPr="001B6431">
              <w:rPr>
                <w:rFonts w:ascii="Times New Roman" w:hAnsi="Times New Roman" w:cs="Times New Roman"/>
                <w:b/>
                <w:bCs/>
                <w:sz w:val="24"/>
                <w:szCs w:val="24"/>
              </w:rPr>
              <w:t>Total Number</w:t>
            </w:r>
            <w:r w:rsidR="005C53D5" w:rsidRPr="001B6431">
              <w:rPr>
                <w:rFonts w:ascii="Times New Roman" w:hAnsi="Times New Roman" w:cs="Times New Roman"/>
                <w:b/>
                <w:bCs/>
                <w:sz w:val="24"/>
                <w:szCs w:val="24"/>
              </w:rPr>
              <w:t xml:space="preserve">/Pages </w:t>
            </w:r>
          </w:p>
        </w:tc>
      </w:tr>
      <w:tr w:rsidR="003C7F97" w:rsidRPr="001B6431" w:rsidTr="003C7F97">
        <w:trPr>
          <w:trHeight w:val="368"/>
          <w:jc w:val="center"/>
        </w:trPr>
        <w:tc>
          <w:tcPr>
            <w:tcW w:w="639" w:type="dxa"/>
            <w:vMerge w:val="restart"/>
          </w:tcPr>
          <w:p w:rsidR="003C7F97" w:rsidRPr="001B6431" w:rsidRDefault="003C7F97" w:rsidP="00877C3A">
            <w:pPr>
              <w:spacing w:line="276" w:lineRule="auto"/>
              <w:jc w:val="both"/>
              <w:rPr>
                <w:rFonts w:ascii="Times New Roman" w:hAnsi="Times New Roman" w:cs="Times New Roman"/>
                <w:sz w:val="24"/>
                <w:szCs w:val="24"/>
              </w:rPr>
            </w:pPr>
            <w:r w:rsidRPr="001B6431">
              <w:rPr>
                <w:rFonts w:ascii="Times New Roman" w:hAnsi="Times New Roman" w:cs="Times New Roman"/>
                <w:sz w:val="24"/>
                <w:szCs w:val="24"/>
              </w:rPr>
              <w:t>1.</w:t>
            </w:r>
          </w:p>
        </w:tc>
        <w:tc>
          <w:tcPr>
            <w:tcW w:w="5551" w:type="dxa"/>
            <w:tcBorders>
              <w:bottom w:val="single" w:sz="4" w:space="0" w:color="auto"/>
            </w:tcBorders>
          </w:tcPr>
          <w:p w:rsidR="003C7F97" w:rsidRPr="001B6431" w:rsidRDefault="003C7F97" w:rsidP="00877C3A">
            <w:pPr>
              <w:jc w:val="both"/>
              <w:rPr>
                <w:rFonts w:ascii="Times New Roman" w:hAnsi="Times New Roman" w:cs="Times New Roman"/>
                <w:sz w:val="24"/>
                <w:szCs w:val="24"/>
              </w:rPr>
            </w:pPr>
            <w:r w:rsidRPr="001B6431">
              <w:rPr>
                <w:rFonts w:ascii="Times New Roman" w:hAnsi="Times New Roman" w:cs="Times New Roman"/>
                <w:b/>
                <w:sz w:val="24"/>
                <w:szCs w:val="24"/>
              </w:rPr>
              <w:t xml:space="preserve">Materials </w:t>
            </w:r>
            <w:r w:rsidR="00C5204C">
              <w:rPr>
                <w:rFonts w:ascii="Times New Roman" w:hAnsi="Times New Roman" w:cs="Times New Roman"/>
                <w:b/>
                <w:sz w:val="24"/>
                <w:szCs w:val="24"/>
              </w:rPr>
              <w:t xml:space="preserve">Designed/Edited </w:t>
            </w:r>
          </w:p>
        </w:tc>
        <w:tc>
          <w:tcPr>
            <w:tcW w:w="1658" w:type="dxa"/>
            <w:tcBorders>
              <w:bottom w:val="single" w:sz="4" w:space="0" w:color="auto"/>
              <w:right w:val="single" w:sz="4" w:space="0" w:color="auto"/>
            </w:tcBorders>
          </w:tcPr>
          <w:p w:rsidR="003C7F97" w:rsidRPr="001B6431" w:rsidRDefault="009154C4" w:rsidP="003C7F97">
            <w:pPr>
              <w:spacing w:line="276" w:lineRule="auto"/>
              <w:ind w:right="317"/>
              <w:jc w:val="center"/>
              <w:rPr>
                <w:rFonts w:ascii="Times New Roman" w:hAnsi="Times New Roman" w:cs="Times New Roman"/>
                <w:sz w:val="24"/>
                <w:szCs w:val="24"/>
              </w:rPr>
            </w:pPr>
            <w:r>
              <w:rPr>
                <w:rFonts w:ascii="Times New Roman" w:hAnsi="Times New Roman" w:cs="Times New Roman"/>
                <w:sz w:val="24"/>
                <w:szCs w:val="24"/>
              </w:rPr>
              <w:t xml:space="preserve">No. of </w:t>
            </w:r>
            <w:r w:rsidR="003C7F97" w:rsidRPr="009154C4">
              <w:rPr>
                <w:rFonts w:ascii="Times New Roman" w:hAnsi="Times New Roman" w:cs="Times New Roman"/>
                <w:sz w:val="24"/>
                <w:szCs w:val="24"/>
              </w:rPr>
              <w:t>Designs</w:t>
            </w:r>
            <w:r w:rsidR="001B6431" w:rsidRPr="009154C4">
              <w:rPr>
                <w:rFonts w:ascii="Times New Roman" w:hAnsi="Times New Roman" w:cs="Times New Roman"/>
                <w:sz w:val="24"/>
                <w:szCs w:val="24"/>
              </w:rPr>
              <w:t>/ Editing</w:t>
            </w:r>
          </w:p>
        </w:tc>
        <w:tc>
          <w:tcPr>
            <w:tcW w:w="1560" w:type="dxa"/>
            <w:tcBorders>
              <w:left w:val="single" w:sz="4" w:space="0" w:color="auto"/>
              <w:bottom w:val="single" w:sz="4" w:space="0" w:color="auto"/>
            </w:tcBorders>
          </w:tcPr>
          <w:p w:rsidR="003C7F97" w:rsidRPr="001B6431" w:rsidRDefault="009154C4" w:rsidP="009154C4">
            <w:pPr>
              <w:tabs>
                <w:tab w:val="left" w:pos="999"/>
              </w:tabs>
              <w:ind w:right="317"/>
              <w:jc w:val="center"/>
              <w:rPr>
                <w:rFonts w:ascii="Times New Roman" w:hAnsi="Times New Roman" w:cs="Times New Roman"/>
                <w:sz w:val="24"/>
                <w:szCs w:val="24"/>
              </w:rPr>
            </w:pPr>
            <w:r>
              <w:rPr>
                <w:rFonts w:ascii="Times New Roman" w:hAnsi="Times New Roman" w:cs="Times New Roman"/>
                <w:sz w:val="24"/>
                <w:szCs w:val="24"/>
              </w:rPr>
              <w:t xml:space="preserve">No. of </w:t>
            </w:r>
            <w:r w:rsidR="003C7F97" w:rsidRPr="001B6431">
              <w:rPr>
                <w:rFonts w:ascii="Times New Roman" w:hAnsi="Times New Roman" w:cs="Times New Roman"/>
                <w:sz w:val="24"/>
                <w:szCs w:val="24"/>
              </w:rPr>
              <w:t>Pages</w:t>
            </w:r>
          </w:p>
        </w:tc>
      </w:tr>
      <w:tr w:rsidR="003C7F97" w:rsidRPr="001B6431" w:rsidTr="004A5BE7">
        <w:trPr>
          <w:trHeight w:val="370"/>
          <w:jc w:val="center"/>
        </w:trPr>
        <w:tc>
          <w:tcPr>
            <w:tcW w:w="639" w:type="dxa"/>
            <w:vMerge/>
          </w:tcPr>
          <w:p w:rsidR="003C7F97" w:rsidRPr="001B6431" w:rsidRDefault="003C7F97" w:rsidP="00877C3A">
            <w:pPr>
              <w:jc w:val="both"/>
              <w:rPr>
                <w:rFonts w:ascii="Times New Roman" w:hAnsi="Times New Roman" w:cs="Times New Roman"/>
                <w:sz w:val="24"/>
                <w:szCs w:val="24"/>
              </w:rPr>
            </w:pPr>
          </w:p>
        </w:tc>
        <w:tc>
          <w:tcPr>
            <w:tcW w:w="5551" w:type="dxa"/>
            <w:tcBorders>
              <w:top w:val="single" w:sz="4" w:space="0" w:color="auto"/>
              <w:bottom w:val="single" w:sz="4" w:space="0" w:color="auto"/>
            </w:tcBorders>
          </w:tcPr>
          <w:p w:rsidR="003C7F97" w:rsidRPr="001B6431" w:rsidRDefault="003C7F97" w:rsidP="001B6431">
            <w:pPr>
              <w:pStyle w:val="ListParagraph"/>
              <w:numPr>
                <w:ilvl w:val="0"/>
                <w:numId w:val="9"/>
              </w:numPr>
              <w:jc w:val="both"/>
              <w:rPr>
                <w:rFonts w:ascii="Times New Roman" w:hAnsi="Times New Roman" w:cs="Times New Roman"/>
                <w:b/>
                <w:sz w:val="24"/>
                <w:szCs w:val="24"/>
              </w:rPr>
            </w:pPr>
            <w:r w:rsidRPr="001B6431">
              <w:rPr>
                <w:rFonts w:ascii="Times New Roman" w:hAnsi="Times New Roman" w:cs="Times New Roman"/>
                <w:sz w:val="24"/>
                <w:szCs w:val="24"/>
              </w:rPr>
              <w:t xml:space="preserve">Brochures </w:t>
            </w:r>
          </w:p>
        </w:tc>
        <w:tc>
          <w:tcPr>
            <w:tcW w:w="1658" w:type="dxa"/>
            <w:tcBorders>
              <w:top w:val="single" w:sz="4" w:space="0" w:color="auto"/>
              <w:bottom w:val="single" w:sz="4" w:space="0" w:color="auto"/>
              <w:right w:val="single" w:sz="4" w:space="0" w:color="auto"/>
            </w:tcBorders>
          </w:tcPr>
          <w:p w:rsidR="003C7F97" w:rsidRPr="001B6431" w:rsidRDefault="003C7F97" w:rsidP="003C7F97">
            <w:pPr>
              <w:ind w:right="317"/>
              <w:jc w:val="center"/>
              <w:rPr>
                <w:rFonts w:ascii="Times New Roman" w:hAnsi="Times New Roman" w:cs="Times New Roman"/>
                <w:sz w:val="24"/>
                <w:szCs w:val="24"/>
              </w:rPr>
            </w:pPr>
            <w:r w:rsidRPr="001B6431">
              <w:rPr>
                <w:rFonts w:ascii="Times New Roman" w:hAnsi="Times New Roman" w:cs="Times New Roman"/>
                <w:sz w:val="24"/>
                <w:szCs w:val="24"/>
              </w:rPr>
              <w:t>14</w:t>
            </w:r>
          </w:p>
        </w:tc>
        <w:tc>
          <w:tcPr>
            <w:tcW w:w="1560" w:type="dxa"/>
            <w:tcBorders>
              <w:top w:val="single" w:sz="4" w:space="0" w:color="auto"/>
              <w:left w:val="single" w:sz="4" w:space="0" w:color="auto"/>
              <w:bottom w:val="single" w:sz="4" w:space="0" w:color="auto"/>
            </w:tcBorders>
          </w:tcPr>
          <w:p w:rsidR="003C7F97" w:rsidRPr="001B6431" w:rsidRDefault="003C7F97" w:rsidP="003C7F97">
            <w:pPr>
              <w:tabs>
                <w:tab w:val="left" w:pos="999"/>
              </w:tabs>
              <w:ind w:right="317"/>
              <w:jc w:val="center"/>
              <w:rPr>
                <w:rFonts w:ascii="Times New Roman" w:hAnsi="Times New Roman" w:cs="Times New Roman"/>
                <w:sz w:val="24"/>
                <w:szCs w:val="24"/>
              </w:rPr>
            </w:pPr>
            <w:r w:rsidRPr="001B6431">
              <w:rPr>
                <w:rFonts w:ascii="Times New Roman" w:hAnsi="Times New Roman" w:cs="Times New Roman"/>
                <w:sz w:val="24"/>
                <w:szCs w:val="24"/>
              </w:rPr>
              <w:t>34</w:t>
            </w:r>
          </w:p>
        </w:tc>
      </w:tr>
      <w:tr w:rsidR="003C7F97" w:rsidRPr="001B6431" w:rsidTr="003C7F97">
        <w:trPr>
          <w:trHeight w:val="390"/>
          <w:jc w:val="center"/>
        </w:trPr>
        <w:tc>
          <w:tcPr>
            <w:tcW w:w="639" w:type="dxa"/>
            <w:vMerge/>
          </w:tcPr>
          <w:p w:rsidR="003C7F97" w:rsidRPr="001B6431" w:rsidRDefault="003C7F97" w:rsidP="00877C3A">
            <w:pPr>
              <w:jc w:val="both"/>
              <w:rPr>
                <w:rFonts w:ascii="Times New Roman" w:hAnsi="Times New Roman" w:cs="Times New Roman"/>
                <w:sz w:val="24"/>
                <w:szCs w:val="24"/>
              </w:rPr>
            </w:pPr>
          </w:p>
        </w:tc>
        <w:tc>
          <w:tcPr>
            <w:tcW w:w="5551" w:type="dxa"/>
            <w:tcBorders>
              <w:top w:val="single" w:sz="4" w:space="0" w:color="auto"/>
              <w:bottom w:val="single" w:sz="4" w:space="0" w:color="auto"/>
            </w:tcBorders>
          </w:tcPr>
          <w:p w:rsidR="003C7F97" w:rsidRPr="001B6431" w:rsidRDefault="003C7F97" w:rsidP="00BC4AB6">
            <w:pPr>
              <w:pStyle w:val="ListParagraph"/>
              <w:numPr>
                <w:ilvl w:val="0"/>
                <w:numId w:val="9"/>
              </w:numPr>
              <w:jc w:val="both"/>
              <w:rPr>
                <w:rFonts w:ascii="Times New Roman" w:hAnsi="Times New Roman" w:cs="Times New Roman"/>
                <w:b/>
                <w:sz w:val="24"/>
                <w:szCs w:val="24"/>
              </w:rPr>
            </w:pPr>
            <w:r w:rsidRPr="001B6431">
              <w:rPr>
                <w:rFonts w:ascii="Times New Roman" w:hAnsi="Times New Roman" w:cs="Times New Roman"/>
                <w:sz w:val="24"/>
                <w:szCs w:val="24"/>
              </w:rPr>
              <w:t xml:space="preserve">Invitations </w:t>
            </w:r>
          </w:p>
        </w:tc>
        <w:tc>
          <w:tcPr>
            <w:tcW w:w="1658" w:type="dxa"/>
            <w:tcBorders>
              <w:top w:val="single" w:sz="4" w:space="0" w:color="auto"/>
              <w:bottom w:val="single" w:sz="4" w:space="0" w:color="auto"/>
              <w:right w:val="single" w:sz="4" w:space="0" w:color="auto"/>
            </w:tcBorders>
          </w:tcPr>
          <w:p w:rsidR="003C7F97" w:rsidRPr="001B6431" w:rsidRDefault="003C7F97" w:rsidP="003C7F97">
            <w:pPr>
              <w:ind w:right="317"/>
              <w:jc w:val="center"/>
              <w:rPr>
                <w:rFonts w:ascii="Times New Roman" w:hAnsi="Times New Roman" w:cs="Times New Roman"/>
                <w:sz w:val="24"/>
                <w:szCs w:val="24"/>
              </w:rPr>
            </w:pPr>
            <w:r w:rsidRPr="001B6431">
              <w:rPr>
                <w:rFonts w:ascii="Times New Roman" w:hAnsi="Times New Roman" w:cs="Times New Roman"/>
                <w:sz w:val="24"/>
                <w:szCs w:val="24"/>
              </w:rPr>
              <w:t>10</w:t>
            </w:r>
          </w:p>
        </w:tc>
        <w:tc>
          <w:tcPr>
            <w:tcW w:w="1560" w:type="dxa"/>
            <w:tcBorders>
              <w:top w:val="single" w:sz="4" w:space="0" w:color="auto"/>
              <w:left w:val="single" w:sz="4" w:space="0" w:color="auto"/>
              <w:bottom w:val="single" w:sz="4" w:space="0" w:color="auto"/>
            </w:tcBorders>
          </w:tcPr>
          <w:p w:rsidR="003C7F97" w:rsidRPr="001B6431" w:rsidRDefault="003C7F97" w:rsidP="003C7F97">
            <w:pPr>
              <w:ind w:right="317"/>
              <w:jc w:val="center"/>
              <w:rPr>
                <w:rFonts w:ascii="Times New Roman" w:hAnsi="Times New Roman" w:cs="Times New Roman"/>
                <w:sz w:val="24"/>
                <w:szCs w:val="24"/>
              </w:rPr>
            </w:pPr>
            <w:r w:rsidRPr="001B6431">
              <w:rPr>
                <w:rFonts w:ascii="Times New Roman" w:hAnsi="Times New Roman" w:cs="Times New Roman"/>
                <w:sz w:val="24"/>
                <w:szCs w:val="24"/>
              </w:rPr>
              <w:t>11</w:t>
            </w:r>
          </w:p>
        </w:tc>
      </w:tr>
      <w:tr w:rsidR="003C7F97" w:rsidRPr="001B6431" w:rsidTr="003C7F97">
        <w:trPr>
          <w:trHeight w:val="285"/>
          <w:jc w:val="center"/>
        </w:trPr>
        <w:tc>
          <w:tcPr>
            <w:tcW w:w="639" w:type="dxa"/>
            <w:vMerge/>
          </w:tcPr>
          <w:p w:rsidR="003C7F97" w:rsidRPr="001B6431" w:rsidRDefault="003C7F97" w:rsidP="00877C3A">
            <w:pPr>
              <w:jc w:val="both"/>
              <w:rPr>
                <w:rFonts w:ascii="Times New Roman" w:hAnsi="Times New Roman" w:cs="Times New Roman"/>
                <w:sz w:val="24"/>
                <w:szCs w:val="24"/>
              </w:rPr>
            </w:pPr>
          </w:p>
        </w:tc>
        <w:tc>
          <w:tcPr>
            <w:tcW w:w="5551" w:type="dxa"/>
            <w:tcBorders>
              <w:top w:val="single" w:sz="4" w:space="0" w:color="auto"/>
              <w:bottom w:val="single" w:sz="4" w:space="0" w:color="auto"/>
            </w:tcBorders>
          </w:tcPr>
          <w:p w:rsidR="003C7F97" w:rsidRPr="001B6431" w:rsidRDefault="003C7F97" w:rsidP="001B6431">
            <w:pPr>
              <w:pStyle w:val="ListParagraph"/>
              <w:numPr>
                <w:ilvl w:val="0"/>
                <w:numId w:val="9"/>
              </w:numPr>
              <w:jc w:val="both"/>
              <w:rPr>
                <w:rFonts w:ascii="Times New Roman" w:hAnsi="Times New Roman" w:cs="Times New Roman"/>
                <w:sz w:val="24"/>
                <w:szCs w:val="24"/>
              </w:rPr>
            </w:pPr>
            <w:r w:rsidRPr="001B6431">
              <w:rPr>
                <w:rFonts w:ascii="Times New Roman" w:hAnsi="Times New Roman" w:cs="Times New Roman"/>
                <w:sz w:val="24"/>
                <w:szCs w:val="24"/>
              </w:rPr>
              <w:t xml:space="preserve">Posters </w:t>
            </w:r>
          </w:p>
        </w:tc>
        <w:tc>
          <w:tcPr>
            <w:tcW w:w="1658" w:type="dxa"/>
            <w:tcBorders>
              <w:top w:val="single" w:sz="4" w:space="0" w:color="auto"/>
              <w:bottom w:val="single" w:sz="4" w:space="0" w:color="auto"/>
              <w:right w:val="single" w:sz="4" w:space="0" w:color="auto"/>
            </w:tcBorders>
          </w:tcPr>
          <w:p w:rsidR="003C7F97" w:rsidRPr="001B6431" w:rsidRDefault="007B7754" w:rsidP="003C7F97">
            <w:pPr>
              <w:ind w:right="317"/>
              <w:jc w:val="center"/>
              <w:rPr>
                <w:rFonts w:ascii="Times New Roman" w:hAnsi="Times New Roman" w:cs="Times New Roman"/>
                <w:sz w:val="24"/>
                <w:szCs w:val="24"/>
              </w:rPr>
            </w:pPr>
            <w:r w:rsidRPr="001B6431">
              <w:rPr>
                <w:rFonts w:ascii="Times New Roman" w:hAnsi="Times New Roman" w:cs="Times New Roman"/>
                <w:sz w:val="24"/>
                <w:szCs w:val="24"/>
              </w:rPr>
              <w:t>28</w:t>
            </w:r>
          </w:p>
        </w:tc>
        <w:tc>
          <w:tcPr>
            <w:tcW w:w="1560" w:type="dxa"/>
            <w:tcBorders>
              <w:top w:val="single" w:sz="4" w:space="0" w:color="auto"/>
              <w:left w:val="single" w:sz="4" w:space="0" w:color="auto"/>
              <w:bottom w:val="single" w:sz="4" w:space="0" w:color="auto"/>
            </w:tcBorders>
          </w:tcPr>
          <w:p w:rsidR="003C7F97" w:rsidRPr="001B6431" w:rsidRDefault="007B7754" w:rsidP="007B7754">
            <w:pPr>
              <w:ind w:right="317"/>
              <w:jc w:val="center"/>
              <w:rPr>
                <w:rFonts w:ascii="Times New Roman" w:hAnsi="Times New Roman" w:cs="Times New Roman"/>
                <w:sz w:val="24"/>
                <w:szCs w:val="24"/>
              </w:rPr>
            </w:pPr>
            <w:r w:rsidRPr="001B6431">
              <w:rPr>
                <w:rFonts w:ascii="Times New Roman" w:hAnsi="Times New Roman" w:cs="Times New Roman"/>
                <w:sz w:val="24"/>
                <w:szCs w:val="24"/>
              </w:rPr>
              <w:t>45</w:t>
            </w:r>
          </w:p>
        </w:tc>
      </w:tr>
      <w:tr w:rsidR="003C7F97" w:rsidRPr="001B6431" w:rsidTr="003C7F97">
        <w:trPr>
          <w:trHeight w:val="390"/>
          <w:jc w:val="center"/>
        </w:trPr>
        <w:tc>
          <w:tcPr>
            <w:tcW w:w="639" w:type="dxa"/>
            <w:vMerge/>
          </w:tcPr>
          <w:p w:rsidR="003C7F97" w:rsidRPr="001B6431" w:rsidRDefault="003C7F97" w:rsidP="00877C3A">
            <w:pPr>
              <w:jc w:val="both"/>
              <w:rPr>
                <w:rFonts w:ascii="Times New Roman" w:hAnsi="Times New Roman" w:cs="Times New Roman"/>
                <w:sz w:val="24"/>
                <w:szCs w:val="24"/>
              </w:rPr>
            </w:pPr>
          </w:p>
        </w:tc>
        <w:tc>
          <w:tcPr>
            <w:tcW w:w="5551" w:type="dxa"/>
            <w:tcBorders>
              <w:top w:val="single" w:sz="4" w:space="0" w:color="auto"/>
              <w:bottom w:val="single" w:sz="4" w:space="0" w:color="auto"/>
            </w:tcBorders>
          </w:tcPr>
          <w:p w:rsidR="003C7F97" w:rsidRPr="001B6431" w:rsidRDefault="003C7F97" w:rsidP="001B6431">
            <w:pPr>
              <w:pStyle w:val="ListParagraph"/>
              <w:numPr>
                <w:ilvl w:val="0"/>
                <w:numId w:val="9"/>
              </w:numPr>
              <w:jc w:val="both"/>
              <w:rPr>
                <w:rFonts w:ascii="Times New Roman" w:hAnsi="Times New Roman" w:cs="Times New Roman"/>
                <w:sz w:val="24"/>
                <w:szCs w:val="24"/>
              </w:rPr>
            </w:pPr>
            <w:r w:rsidRPr="001B6431">
              <w:rPr>
                <w:rFonts w:ascii="Times New Roman" w:hAnsi="Times New Roman" w:cs="Times New Roman"/>
                <w:sz w:val="24"/>
                <w:szCs w:val="24"/>
              </w:rPr>
              <w:t xml:space="preserve">Pamphlets </w:t>
            </w:r>
          </w:p>
        </w:tc>
        <w:tc>
          <w:tcPr>
            <w:tcW w:w="1658" w:type="dxa"/>
            <w:tcBorders>
              <w:top w:val="single" w:sz="4" w:space="0" w:color="auto"/>
              <w:bottom w:val="single" w:sz="4" w:space="0" w:color="auto"/>
              <w:right w:val="single" w:sz="4" w:space="0" w:color="auto"/>
            </w:tcBorders>
          </w:tcPr>
          <w:p w:rsidR="003C7F97" w:rsidRPr="001B6431" w:rsidRDefault="007B7754" w:rsidP="007B7754">
            <w:pPr>
              <w:ind w:right="317"/>
              <w:jc w:val="center"/>
              <w:rPr>
                <w:rFonts w:ascii="Times New Roman" w:hAnsi="Times New Roman" w:cs="Times New Roman"/>
                <w:sz w:val="24"/>
                <w:szCs w:val="24"/>
              </w:rPr>
            </w:pPr>
            <w:r w:rsidRPr="001B6431">
              <w:rPr>
                <w:rFonts w:ascii="Times New Roman" w:hAnsi="Times New Roman" w:cs="Times New Roman"/>
                <w:sz w:val="24"/>
                <w:szCs w:val="24"/>
              </w:rPr>
              <w:t>08</w:t>
            </w:r>
          </w:p>
        </w:tc>
        <w:tc>
          <w:tcPr>
            <w:tcW w:w="1560" w:type="dxa"/>
            <w:tcBorders>
              <w:top w:val="single" w:sz="4" w:space="0" w:color="auto"/>
              <w:left w:val="single" w:sz="4" w:space="0" w:color="auto"/>
              <w:bottom w:val="single" w:sz="4" w:space="0" w:color="auto"/>
            </w:tcBorders>
          </w:tcPr>
          <w:p w:rsidR="003C7F97" w:rsidRPr="001B6431" w:rsidRDefault="007B7754" w:rsidP="007B7754">
            <w:pPr>
              <w:ind w:right="317"/>
              <w:jc w:val="center"/>
              <w:rPr>
                <w:rFonts w:ascii="Times New Roman" w:hAnsi="Times New Roman" w:cs="Times New Roman"/>
                <w:sz w:val="24"/>
                <w:szCs w:val="24"/>
              </w:rPr>
            </w:pPr>
            <w:r w:rsidRPr="001B6431">
              <w:rPr>
                <w:rFonts w:ascii="Times New Roman" w:hAnsi="Times New Roman" w:cs="Times New Roman"/>
                <w:sz w:val="24"/>
                <w:szCs w:val="24"/>
              </w:rPr>
              <w:t>91</w:t>
            </w:r>
          </w:p>
        </w:tc>
      </w:tr>
      <w:tr w:rsidR="003C7F97" w:rsidRPr="001B6431" w:rsidTr="003C7F97">
        <w:trPr>
          <w:trHeight w:val="345"/>
          <w:jc w:val="center"/>
        </w:trPr>
        <w:tc>
          <w:tcPr>
            <w:tcW w:w="639" w:type="dxa"/>
            <w:vMerge/>
          </w:tcPr>
          <w:p w:rsidR="003C7F97" w:rsidRPr="001B6431" w:rsidRDefault="003C7F97" w:rsidP="00877C3A">
            <w:pPr>
              <w:jc w:val="both"/>
              <w:rPr>
                <w:rFonts w:ascii="Times New Roman" w:hAnsi="Times New Roman" w:cs="Times New Roman"/>
                <w:sz w:val="24"/>
                <w:szCs w:val="24"/>
              </w:rPr>
            </w:pPr>
          </w:p>
        </w:tc>
        <w:tc>
          <w:tcPr>
            <w:tcW w:w="5551" w:type="dxa"/>
            <w:tcBorders>
              <w:top w:val="single" w:sz="4" w:space="0" w:color="auto"/>
              <w:bottom w:val="single" w:sz="4" w:space="0" w:color="auto"/>
            </w:tcBorders>
          </w:tcPr>
          <w:p w:rsidR="003C7F97" w:rsidRPr="001B6431" w:rsidRDefault="003C7F97" w:rsidP="001B6431">
            <w:pPr>
              <w:pStyle w:val="ListParagraph"/>
              <w:numPr>
                <w:ilvl w:val="0"/>
                <w:numId w:val="9"/>
              </w:numPr>
              <w:jc w:val="both"/>
              <w:rPr>
                <w:rFonts w:ascii="Times New Roman" w:hAnsi="Times New Roman" w:cs="Times New Roman"/>
                <w:sz w:val="24"/>
                <w:szCs w:val="24"/>
              </w:rPr>
            </w:pPr>
            <w:r w:rsidRPr="001B6431">
              <w:rPr>
                <w:rFonts w:ascii="Times New Roman" w:hAnsi="Times New Roman" w:cs="Times New Roman"/>
                <w:sz w:val="24"/>
                <w:szCs w:val="24"/>
              </w:rPr>
              <w:t xml:space="preserve">Certificate </w:t>
            </w:r>
          </w:p>
        </w:tc>
        <w:tc>
          <w:tcPr>
            <w:tcW w:w="1658" w:type="dxa"/>
            <w:tcBorders>
              <w:top w:val="single" w:sz="4" w:space="0" w:color="auto"/>
              <w:bottom w:val="single" w:sz="4" w:space="0" w:color="auto"/>
              <w:right w:val="single" w:sz="4" w:space="0" w:color="auto"/>
            </w:tcBorders>
          </w:tcPr>
          <w:p w:rsidR="003C7F97" w:rsidRPr="001B6431" w:rsidRDefault="007B7754" w:rsidP="007B7754">
            <w:pPr>
              <w:ind w:right="317"/>
              <w:jc w:val="center"/>
              <w:rPr>
                <w:rFonts w:ascii="Times New Roman" w:hAnsi="Times New Roman" w:cs="Times New Roman"/>
                <w:sz w:val="24"/>
                <w:szCs w:val="24"/>
              </w:rPr>
            </w:pPr>
            <w:r w:rsidRPr="001B6431">
              <w:rPr>
                <w:rFonts w:ascii="Times New Roman" w:hAnsi="Times New Roman" w:cs="Times New Roman"/>
                <w:sz w:val="24"/>
                <w:szCs w:val="24"/>
              </w:rPr>
              <w:t>22</w:t>
            </w:r>
          </w:p>
        </w:tc>
        <w:tc>
          <w:tcPr>
            <w:tcW w:w="1560" w:type="dxa"/>
            <w:tcBorders>
              <w:top w:val="single" w:sz="4" w:space="0" w:color="auto"/>
              <w:left w:val="single" w:sz="4" w:space="0" w:color="auto"/>
              <w:bottom w:val="single" w:sz="4" w:space="0" w:color="auto"/>
            </w:tcBorders>
          </w:tcPr>
          <w:p w:rsidR="003C7F97" w:rsidRPr="001B6431" w:rsidRDefault="007B7754" w:rsidP="007B7754">
            <w:pPr>
              <w:ind w:right="317"/>
              <w:jc w:val="center"/>
              <w:rPr>
                <w:rFonts w:ascii="Times New Roman" w:hAnsi="Times New Roman" w:cs="Times New Roman"/>
                <w:sz w:val="24"/>
                <w:szCs w:val="24"/>
              </w:rPr>
            </w:pPr>
            <w:r w:rsidRPr="001B6431">
              <w:rPr>
                <w:rFonts w:ascii="Times New Roman" w:hAnsi="Times New Roman" w:cs="Times New Roman"/>
                <w:sz w:val="24"/>
                <w:szCs w:val="24"/>
              </w:rPr>
              <w:t>22</w:t>
            </w:r>
          </w:p>
        </w:tc>
      </w:tr>
      <w:tr w:rsidR="003C7F97" w:rsidRPr="001B6431" w:rsidTr="003C7F97">
        <w:trPr>
          <w:trHeight w:val="390"/>
          <w:jc w:val="center"/>
        </w:trPr>
        <w:tc>
          <w:tcPr>
            <w:tcW w:w="639" w:type="dxa"/>
            <w:vMerge/>
          </w:tcPr>
          <w:p w:rsidR="003C7F97" w:rsidRPr="001B6431" w:rsidRDefault="003C7F97" w:rsidP="00877C3A">
            <w:pPr>
              <w:jc w:val="both"/>
              <w:rPr>
                <w:rFonts w:ascii="Times New Roman" w:hAnsi="Times New Roman" w:cs="Times New Roman"/>
                <w:sz w:val="24"/>
                <w:szCs w:val="24"/>
              </w:rPr>
            </w:pPr>
          </w:p>
        </w:tc>
        <w:tc>
          <w:tcPr>
            <w:tcW w:w="5551" w:type="dxa"/>
            <w:tcBorders>
              <w:top w:val="single" w:sz="4" w:space="0" w:color="auto"/>
              <w:bottom w:val="single" w:sz="4" w:space="0" w:color="auto"/>
            </w:tcBorders>
          </w:tcPr>
          <w:p w:rsidR="003C7F97" w:rsidRPr="001B6431" w:rsidRDefault="003C7F97" w:rsidP="00BC4AB6">
            <w:pPr>
              <w:pStyle w:val="ListParagraph"/>
              <w:numPr>
                <w:ilvl w:val="0"/>
                <w:numId w:val="9"/>
              </w:numPr>
              <w:jc w:val="both"/>
              <w:rPr>
                <w:rFonts w:ascii="Times New Roman" w:hAnsi="Times New Roman" w:cs="Times New Roman"/>
                <w:sz w:val="24"/>
                <w:szCs w:val="24"/>
              </w:rPr>
            </w:pPr>
            <w:r w:rsidRPr="001B6431">
              <w:rPr>
                <w:rFonts w:ascii="Times New Roman" w:hAnsi="Times New Roman" w:cs="Times New Roman"/>
                <w:sz w:val="24"/>
                <w:szCs w:val="24"/>
              </w:rPr>
              <w:t>CD cover</w:t>
            </w:r>
          </w:p>
        </w:tc>
        <w:tc>
          <w:tcPr>
            <w:tcW w:w="1658" w:type="dxa"/>
            <w:tcBorders>
              <w:top w:val="single" w:sz="4" w:space="0" w:color="auto"/>
              <w:bottom w:val="single" w:sz="4" w:space="0" w:color="auto"/>
              <w:right w:val="single" w:sz="4" w:space="0" w:color="auto"/>
            </w:tcBorders>
          </w:tcPr>
          <w:p w:rsidR="003C7F97" w:rsidRPr="001B6431" w:rsidRDefault="007B7754" w:rsidP="007B7754">
            <w:pPr>
              <w:ind w:right="317"/>
              <w:jc w:val="center"/>
              <w:rPr>
                <w:rFonts w:ascii="Times New Roman" w:hAnsi="Times New Roman" w:cs="Times New Roman"/>
                <w:sz w:val="24"/>
                <w:szCs w:val="24"/>
              </w:rPr>
            </w:pPr>
            <w:r w:rsidRPr="001B6431">
              <w:rPr>
                <w:rFonts w:ascii="Times New Roman" w:hAnsi="Times New Roman" w:cs="Times New Roman"/>
                <w:sz w:val="24"/>
                <w:szCs w:val="24"/>
              </w:rPr>
              <w:t>08</w:t>
            </w:r>
          </w:p>
        </w:tc>
        <w:tc>
          <w:tcPr>
            <w:tcW w:w="1560" w:type="dxa"/>
            <w:tcBorders>
              <w:top w:val="single" w:sz="4" w:space="0" w:color="auto"/>
              <w:left w:val="single" w:sz="4" w:space="0" w:color="auto"/>
              <w:bottom w:val="single" w:sz="4" w:space="0" w:color="auto"/>
            </w:tcBorders>
          </w:tcPr>
          <w:p w:rsidR="003C7F97" w:rsidRPr="001B6431" w:rsidRDefault="007B7754" w:rsidP="007B7754">
            <w:pPr>
              <w:ind w:right="317"/>
              <w:jc w:val="center"/>
              <w:rPr>
                <w:rFonts w:ascii="Times New Roman" w:hAnsi="Times New Roman" w:cs="Times New Roman"/>
                <w:sz w:val="24"/>
                <w:szCs w:val="24"/>
              </w:rPr>
            </w:pPr>
            <w:r w:rsidRPr="001B6431">
              <w:rPr>
                <w:rFonts w:ascii="Times New Roman" w:hAnsi="Times New Roman" w:cs="Times New Roman"/>
                <w:sz w:val="24"/>
                <w:szCs w:val="24"/>
              </w:rPr>
              <w:t>11</w:t>
            </w:r>
          </w:p>
        </w:tc>
      </w:tr>
      <w:tr w:rsidR="003C7F97" w:rsidRPr="001B6431" w:rsidTr="003C7F97">
        <w:trPr>
          <w:trHeight w:val="315"/>
          <w:jc w:val="center"/>
        </w:trPr>
        <w:tc>
          <w:tcPr>
            <w:tcW w:w="639" w:type="dxa"/>
            <w:vMerge/>
          </w:tcPr>
          <w:p w:rsidR="003C7F97" w:rsidRPr="001B6431" w:rsidRDefault="003C7F97" w:rsidP="00877C3A">
            <w:pPr>
              <w:jc w:val="both"/>
              <w:rPr>
                <w:rFonts w:ascii="Times New Roman" w:hAnsi="Times New Roman" w:cs="Times New Roman"/>
                <w:sz w:val="24"/>
                <w:szCs w:val="24"/>
              </w:rPr>
            </w:pPr>
          </w:p>
        </w:tc>
        <w:tc>
          <w:tcPr>
            <w:tcW w:w="5551" w:type="dxa"/>
            <w:tcBorders>
              <w:top w:val="single" w:sz="4" w:space="0" w:color="auto"/>
              <w:bottom w:val="single" w:sz="4" w:space="0" w:color="auto"/>
            </w:tcBorders>
          </w:tcPr>
          <w:p w:rsidR="003C7F97" w:rsidRPr="001B6431" w:rsidRDefault="003C7F97" w:rsidP="00BC4AB6">
            <w:pPr>
              <w:pStyle w:val="ListParagraph"/>
              <w:numPr>
                <w:ilvl w:val="0"/>
                <w:numId w:val="9"/>
              </w:numPr>
              <w:jc w:val="both"/>
              <w:rPr>
                <w:rFonts w:ascii="Times New Roman" w:hAnsi="Times New Roman" w:cs="Times New Roman"/>
                <w:sz w:val="24"/>
                <w:szCs w:val="24"/>
              </w:rPr>
            </w:pPr>
            <w:r w:rsidRPr="001B6431">
              <w:rPr>
                <w:rFonts w:ascii="Times New Roman" w:hAnsi="Times New Roman" w:cs="Times New Roman"/>
                <w:sz w:val="24"/>
                <w:szCs w:val="24"/>
              </w:rPr>
              <w:t>Book let /cover</w:t>
            </w:r>
          </w:p>
        </w:tc>
        <w:tc>
          <w:tcPr>
            <w:tcW w:w="1658" w:type="dxa"/>
            <w:tcBorders>
              <w:top w:val="single" w:sz="4" w:space="0" w:color="auto"/>
              <w:bottom w:val="single" w:sz="4" w:space="0" w:color="auto"/>
              <w:right w:val="single" w:sz="4" w:space="0" w:color="auto"/>
            </w:tcBorders>
          </w:tcPr>
          <w:p w:rsidR="003C7F97" w:rsidRPr="001B6431" w:rsidRDefault="001B6431" w:rsidP="007B7754">
            <w:pPr>
              <w:ind w:right="317"/>
              <w:jc w:val="center"/>
              <w:rPr>
                <w:rFonts w:ascii="Times New Roman" w:hAnsi="Times New Roman" w:cs="Times New Roman"/>
                <w:sz w:val="24"/>
                <w:szCs w:val="24"/>
              </w:rPr>
            </w:pPr>
            <w:r w:rsidRPr="001B6431">
              <w:rPr>
                <w:rFonts w:ascii="Times New Roman" w:hAnsi="Times New Roman" w:cs="Times New Roman"/>
                <w:sz w:val="24"/>
                <w:szCs w:val="24"/>
              </w:rPr>
              <w:t>19</w:t>
            </w:r>
          </w:p>
        </w:tc>
        <w:tc>
          <w:tcPr>
            <w:tcW w:w="1560" w:type="dxa"/>
            <w:tcBorders>
              <w:top w:val="single" w:sz="4" w:space="0" w:color="auto"/>
              <w:left w:val="single" w:sz="4" w:space="0" w:color="auto"/>
              <w:bottom w:val="single" w:sz="4" w:space="0" w:color="auto"/>
            </w:tcBorders>
          </w:tcPr>
          <w:p w:rsidR="003C7F97" w:rsidRPr="001B6431" w:rsidRDefault="001B6431" w:rsidP="001B6431">
            <w:pPr>
              <w:ind w:right="317"/>
              <w:jc w:val="center"/>
              <w:rPr>
                <w:rFonts w:ascii="Times New Roman" w:hAnsi="Times New Roman" w:cs="Times New Roman"/>
                <w:sz w:val="24"/>
                <w:szCs w:val="24"/>
              </w:rPr>
            </w:pPr>
            <w:r w:rsidRPr="001B6431">
              <w:rPr>
                <w:rFonts w:ascii="Times New Roman" w:hAnsi="Times New Roman" w:cs="Times New Roman"/>
                <w:sz w:val="24"/>
                <w:szCs w:val="24"/>
              </w:rPr>
              <w:t>745</w:t>
            </w:r>
          </w:p>
        </w:tc>
      </w:tr>
      <w:tr w:rsidR="003C7F97" w:rsidRPr="001B6431" w:rsidTr="003C7F97">
        <w:trPr>
          <w:trHeight w:val="345"/>
          <w:jc w:val="center"/>
        </w:trPr>
        <w:tc>
          <w:tcPr>
            <w:tcW w:w="639" w:type="dxa"/>
            <w:vMerge/>
          </w:tcPr>
          <w:p w:rsidR="003C7F97" w:rsidRPr="001B6431" w:rsidRDefault="003C7F97" w:rsidP="00877C3A">
            <w:pPr>
              <w:jc w:val="both"/>
              <w:rPr>
                <w:rFonts w:ascii="Times New Roman" w:hAnsi="Times New Roman" w:cs="Times New Roman"/>
                <w:sz w:val="24"/>
                <w:szCs w:val="24"/>
              </w:rPr>
            </w:pPr>
          </w:p>
        </w:tc>
        <w:tc>
          <w:tcPr>
            <w:tcW w:w="5551" w:type="dxa"/>
            <w:tcBorders>
              <w:top w:val="single" w:sz="4" w:space="0" w:color="auto"/>
              <w:bottom w:val="single" w:sz="4" w:space="0" w:color="auto"/>
            </w:tcBorders>
          </w:tcPr>
          <w:p w:rsidR="003C7F97" w:rsidRPr="001B6431" w:rsidRDefault="003C7F97" w:rsidP="001B6431">
            <w:pPr>
              <w:pStyle w:val="ListParagraph"/>
              <w:numPr>
                <w:ilvl w:val="0"/>
                <w:numId w:val="9"/>
              </w:numPr>
              <w:jc w:val="both"/>
              <w:rPr>
                <w:rFonts w:ascii="Times New Roman" w:hAnsi="Times New Roman" w:cs="Times New Roman"/>
                <w:sz w:val="24"/>
                <w:szCs w:val="24"/>
              </w:rPr>
            </w:pPr>
            <w:r w:rsidRPr="001B6431">
              <w:rPr>
                <w:rFonts w:ascii="Times New Roman" w:hAnsi="Times New Roman" w:cs="Times New Roman"/>
                <w:sz w:val="24"/>
                <w:szCs w:val="24"/>
              </w:rPr>
              <w:t xml:space="preserve">Institute Diary </w:t>
            </w:r>
          </w:p>
        </w:tc>
        <w:tc>
          <w:tcPr>
            <w:tcW w:w="1658" w:type="dxa"/>
            <w:tcBorders>
              <w:top w:val="single" w:sz="4" w:space="0" w:color="auto"/>
              <w:bottom w:val="single" w:sz="4" w:space="0" w:color="auto"/>
              <w:right w:val="single" w:sz="4" w:space="0" w:color="auto"/>
            </w:tcBorders>
          </w:tcPr>
          <w:p w:rsidR="003C7F97" w:rsidRPr="001B6431" w:rsidRDefault="001B6431" w:rsidP="001B6431">
            <w:pPr>
              <w:ind w:right="317"/>
              <w:jc w:val="center"/>
              <w:rPr>
                <w:rFonts w:ascii="Times New Roman" w:hAnsi="Times New Roman" w:cs="Times New Roman"/>
                <w:sz w:val="24"/>
                <w:szCs w:val="24"/>
              </w:rPr>
            </w:pPr>
            <w:r w:rsidRPr="001B6431">
              <w:rPr>
                <w:rFonts w:ascii="Times New Roman" w:hAnsi="Times New Roman" w:cs="Times New Roman"/>
                <w:sz w:val="24"/>
                <w:szCs w:val="24"/>
              </w:rPr>
              <w:t>02</w:t>
            </w:r>
          </w:p>
        </w:tc>
        <w:tc>
          <w:tcPr>
            <w:tcW w:w="1560" w:type="dxa"/>
            <w:tcBorders>
              <w:top w:val="single" w:sz="4" w:space="0" w:color="auto"/>
              <w:left w:val="single" w:sz="4" w:space="0" w:color="auto"/>
              <w:bottom w:val="single" w:sz="4" w:space="0" w:color="auto"/>
            </w:tcBorders>
          </w:tcPr>
          <w:p w:rsidR="003C7F97" w:rsidRPr="001B6431" w:rsidRDefault="001B6431" w:rsidP="001B6431">
            <w:pPr>
              <w:ind w:right="317"/>
              <w:jc w:val="center"/>
              <w:rPr>
                <w:rFonts w:ascii="Times New Roman" w:hAnsi="Times New Roman" w:cs="Times New Roman"/>
                <w:sz w:val="24"/>
                <w:szCs w:val="24"/>
              </w:rPr>
            </w:pPr>
            <w:r w:rsidRPr="001B6431">
              <w:rPr>
                <w:rFonts w:ascii="Times New Roman" w:hAnsi="Times New Roman" w:cs="Times New Roman"/>
                <w:sz w:val="24"/>
                <w:szCs w:val="24"/>
              </w:rPr>
              <w:t>02</w:t>
            </w:r>
          </w:p>
        </w:tc>
      </w:tr>
      <w:tr w:rsidR="003C7F97" w:rsidRPr="001B6431" w:rsidTr="003C7F97">
        <w:trPr>
          <w:trHeight w:val="870"/>
          <w:jc w:val="center"/>
        </w:trPr>
        <w:tc>
          <w:tcPr>
            <w:tcW w:w="639" w:type="dxa"/>
            <w:vMerge/>
          </w:tcPr>
          <w:p w:rsidR="003C7F97" w:rsidRPr="001B6431" w:rsidRDefault="003C7F97" w:rsidP="00877C3A">
            <w:pPr>
              <w:jc w:val="both"/>
              <w:rPr>
                <w:rFonts w:ascii="Times New Roman" w:hAnsi="Times New Roman" w:cs="Times New Roman"/>
                <w:sz w:val="24"/>
                <w:szCs w:val="24"/>
              </w:rPr>
            </w:pPr>
          </w:p>
        </w:tc>
        <w:tc>
          <w:tcPr>
            <w:tcW w:w="5551" w:type="dxa"/>
            <w:tcBorders>
              <w:top w:val="single" w:sz="4" w:space="0" w:color="auto"/>
            </w:tcBorders>
          </w:tcPr>
          <w:p w:rsidR="003C7F97" w:rsidRPr="001B6431" w:rsidRDefault="003C7F97" w:rsidP="00AF5024">
            <w:pPr>
              <w:pStyle w:val="ListParagraph"/>
              <w:numPr>
                <w:ilvl w:val="0"/>
                <w:numId w:val="9"/>
              </w:numPr>
              <w:jc w:val="both"/>
              <w:rPr>
                <w:rFonts w:ascii="Times New Roman" w:hAnsi="Times New Roman" w:cs="Times New Roman"/>
                <w:sz w:val="24"/>
                <w:szCs w:val="24"/>
              </w:rPr>
            </w:pPr>
            <w:r w:rsidRPr="001B6431">
              <w:rPr>
                <w:rFonts w:ascii="Times New Roman" w:hAnsi="Times New Roman" w:cs="Times New Roman"/>
                <w:sz w:val="24"/>
                <w:szCs w:val="24"/>
              </w:rPr>
              <w:t xml:space="preserve"> Others (Proceeding, Handouts, Badge, Bag and Book alignment, Coupons, Banners </w:t>
            </w:r>
            <w:r w:rsidR="00BD1FAB" w:rsidRPr="00BD1FAB">
              <w:rPr>
                <w:rFonts w:ascii="Times New Roman" w:hAnsi="Times New Roman" w:cs="Times New Roman"/>
                <w:sz w:val="24"/>
                <w:szCs w:val="24"/>
              </w:rPr>
              <w:t>Picture</w:t>
            </w:r>
            <w:r w:rsidRPr="001B6431">
              <w:rPr>
                <w:rFonts w:ascii="Times New Roman" w:hAnsi="Times New Roman" w:cs="Times New Roman"/>
                <w:sz w:val="24"/>
                <w:szCs w:val="24"/>
              </w:rPr>
              <w:t xml:space="preserve"> editing)</w:t>
            </w:r>
          </w:p>
        </w:tc>
        <w:tc>
          <w:tcPr>
            <w:tcW w:w="1658" w:type="dxa"/>
            <w:tcBorders>
              <w:top w:val="single" w:sz="4" w:space="0" w:color="auto"/>
              <w:right w:val="single" w:sz="4" w:space="0" w:color="auto"/>
            </w:tcBorders>
          </w:tcPr>
          <w:p w:rsidR="003C7F97" w:rsidRPr="001B6431" w:rsidRDefault="001B6431" w:rsidP="001B6431">
            <w:pPr>
              <w:ind w:right="317"/>
              <w:jc w:val="center"/>
              <w:rPr>
                <w:rFonts w:ascii="Times New Roman" w:hAnsi="Times New Roman" w:cs="Times New Roman"/>
                <w:sz w:val="24"/>
                <w:szCs w:val="24"/>
              </w:rPr>
            </w:pPr>
            <w:r w:rsidRPr="001B6431">
              <w:rPr>
                <w:rFonts w:ascii="Times New Roman" w:hAnsi="Times New Roman" w:cs="Times New Roman"/>
                <w:sz w:val="24"/>
                <w:szCs w:val="24"/>
              </w:rPr>
              <w:t>23</w:t>
            </w:r>
          </w:p>
        </w:tc>
        <w:tc>
          <w:tcPr>
            <w:tcW w:w="1560" w:type="dxa"/>
            <w:tcBorders>
              <w:top w:val="single" w:sz="4" w:space="0" w:color="auto"/>
              <w:left w:val="single" w:sz="4" w:space="0" w:color="auto"/>
            </w:tcBorders>
          </w:tcPr>
          <w:p w:rsidR="003C7F97" w:rsidRPr="001B6431" w:rsidRDefault="001B6431" w:rsidP="001B6431">
            <w:pPr>
              <w:ind w:right="317"/>
              <w:jc w:val="center"/>
              <w:rPr>
                <w:rFonts w:ascii="Times New Roman" w:hAnsi="Times New Roman" w:cs="Times New Roman"/>
                <w:sz w:val="24"/>
                <w:szCs w:val="24"/>
              </w:rPr>
            </w:pPr>
            <w:r w:rsidRPr="001B6431">
              <w:rPr>
                <w:rFonts w:ascii="Times New Roman" w:hAnsi="Times New Roman" w:cs="Times New Roman"/>
                <w:sz w:val="24"/>
                <w:szCs w:val="24"/>
              </w:rPr>
              <w:t>51</w:t>
            </w:r>
          </w:p>
        </w:tc>
      </w:tr>
      <w:tr w:rsidR="001B6431" w:rsidRPr="001B6431" w:rsidTr="001B6431">
        <w:trPr>
          <w:trHeight w:val="286"/>
          <w:jc w:val="center"/>
        </w:trPr>
        <w:tc>
          <w:tcPr>
            <w:tcW w:w="639" w:type="dxa"/>
            <w:vMerge/>
          </w:tcPr>
          <w:p w:rsidR="001B6431" w:rsidRPr="001B6431" w:rsidRDefault="001B6431" w:rsidP="00877C3A">
            <w:pPr>
              <w:jc w:val="both"/>
              <w:rPr>
                <w:rFonts w:ascii="Times New Roman" w:hAnsi="Times New Roman" w:cs="Times New Roman"/>
                <w:sz w:val="24"/>
                <w:szCs w:val="24"/>
              </w:rPr>
            </w:pPr>
          </w:p>
        </w:tc>
        <w:tc>
          <w:tcPr>
            <w:tcW w:w="5551" w:type="dxa"/>
            <w:tcBorders>
              <w:top w:val="single" w:sz="4" w:space="0" w:color="auto"/>
            </w:tcBorders>
          </w:tcPr>
          <w:p w:rsidR="001B6431" w:rsidRPr="001B6431" w:rsidRDefault="001B6431" w:rsidP="001B6431">
            <w:pPr>
              <w:pStyle w:val="ListParagraph"/>
              <w:jc w:val="both"/>
              <w:rPr>
                <w:rFonts w:ascii="Times New Roman" w:hAnsi="Times New Roman" w:cs="Times New Roman"/>
                <w:b/>
                <w:bCs/>
                <w:sz w:val="24"/>
                <w:szCs w:val="24"/>
              </w:rPr>
            </w:pPr>
            <w:r w:rsidRPr="001B6431">
              <w:rPr>
                <w:rFonts w:ascii="Times New Roman" w:hAnsi="Times New Roman" w:cs="Times New Roman"/>
                <w:b/>
                <w:bCs/>
                <w:sz w:val="24"/>
                <w:szCs w:val="24"/>
              </w:rPr>
              <w:t>Total</w:t>
            </w:r>
          </w:p>
        </w:tc>
        <w:tc>
          <w:tcPr>
            <w:tcW w:w="1658" w:type="dxa"/>
            <w:tcBorders>
              <w:top w:val="single" w:sz="4" w:space="0" w:color="auto"/>
              <w:right w:val="single" w:sz="4" w:space="0" w:color="auto"/>
            </w:tcBorders>
          </w:tcPr>
          <w:p w:rsidR="001B6431" w:rsidRPr="001B6431" w:rsidRDefault="006C3EB7" w:rsidP="001B6431">
            <w:pPr>
              <w:ind w:right="317"/>
              <w:jc w:val="center"/>
              <w:rPr>
                <w:rFonts w:ascii="Times New Roman" w:hAnsi="Times New Roman" w:cs="Times New Roman"/>
                <w:b/>
                <w:bCs/>
                <w:sz w:val="24"/>
                <w:szCs w:val="24"/>
              </w:rPr>
            </w:pPr>
            <w:r w:rsidRPr="001B6431">
              <w:rPr>
                <w:rFonts w:ascii="Times New Roman" w:hAnsi="Times New Roman" w:cs="Times New Roman"/>
                <w:b/>
                <w:bCs/>
                <w:sz w:val="24"/>
                <w:szCs w:val="24"/>
              </w:rPr>
              <w:fldChar w:fldCharType="begin"/>
            </w:r>
            <w:r w:rsidR="001B6431" w:rsidRPr="001B6431">
              <w:rPr>
                <w:rFonts w:ascii="Times New Roman" w:hAnsi="Times New Roman" w:cs="Times New Roman"/>
                <w:b/>
                <w:bCs/>
                <w:sz w:val="24"/>
                <w:szCs w:val="24"/>
              </w:rPr>
              <w:instrText xml:space="preserve"> =SUM(ABOVE) </w:instrText>
            </w:r>
            <w:r w:rsidRPr="001B6431">
              <w:rPr>
                <w:rFonts w:ascii="Times New Roman" w:hAnsi="Times New Roman" w:cs="Times New Roman"/>
                <w:b/>
                <w:bCs/>
                <w:sz w:val="24"/>
                <w:szCs w:val="24"/>
              </w:rPr>
              <w:fldChar w:fldCharType="separate"/>
            </w:r>
            <w:r w:rsidR="001B6431" w:rsidRPr="001B6431">
              <w:rPr>
                <w:rFonts w:ascii="Times New Roman" w:hAnsi="Times New Roman" w:cs="Times New Roman"/>
                <w:b/>
                <w:bCs/>
                <w:noProof/>
                <w:sz w:val="24"/>
                <w:szCs w:val="24"/>
              </w:rPr>
              <w:t>134</w:t>
            </w:r>
            <w:r w:rsidRPr="001B6431">
              <w:rPr>
                <w:rFonts w:ascii="Times New Roman" w:hAnsi="Times New Roman" w:cs="Times New Roman"/>
                <w:b/>
                <w:bCs/>
                <w:sz w:val="24"/>
                <w:szCs w:val="24"/>
              </w:rPr>
              <w:fldChar w:fldCharType="end"/>
            </w:r>
          </w:p>
        </w:tc>
        <w:tc>
          <w:tcPr>
            <w:tcW w:w="1560" w:type="dxa"/>
            <w:tcBorders>
              <w:top w:val="single" w:sz="4" w:space="0" w:color="auto"/>
              <w:left w:val="single" w:sz="4" w:space="0" w:color="auto"/>
            </w:tcBorders>
          </w:tcPr>
          <w:p w:rsidR="001B6431" w:rsidRPr="001B6431" w:rsidRDefault="006C3EB7" w:rsidP="001B6431">
            <w:pPr>
              <w:ind w:right="317"/>
              <w:jc w:val="center"/>
              <w:rPr>
                <w:rFonts w:ascii="Times New Roman" w:hAnsi="Times New Roman" w:cs="Times New Roman"/>
                <w:b/>
                <w:bCs/>
                <w:sz w:val="24"/>
                <w:szCs w:val="24"/>
              </w:rPr>
            </w:pPr>
            <w:r w:rsidRPr="001B6431">
              <w:rPr>
                <w:rFonts w:ascii="Times New Roman" w:hAnsi="Times New Roman" w:cs="Times New Roman"/>
                <w:b/>
                <w:bCs/>
                <w:sz w:val="24"/>
                <w:szCs w:val="24"/>
              </w:rPr>
              <w:fldChar w:fldCharType="begin"/>
            </w:r>
            <w:r w:rsidR="001B6431" w:rsidRPr="001B6431">
              <w:rPr>
                <w:rFonts w:ascii="Times New Roman" w:hAnsi="Times New Roman" w:cs="Times New Roman"/>
                <w:b/>
                <w:bCs/>
                <w:sz w:val="24"/>
                <w:szCs w:val="24"/>
              </w:rPr>
              <w:instrText xml:space="preserve"> =SUM(ABOVE) </w:instrText>
            </w:r>
            <w:r w:rsidRPr="001B6431">
              <w:rPr>
                <w:rFonts w:ascii="Times New Roman" w:hAnsi="Times New Roman" w:cs="Times New Roman"/>
                <w:b/>
                <w:bCs/>
                <w:sz w:val="24"/>
                <w:szCs w:val="24"/>
              </w:rPr>
              <w:fldChar w:fldCharType="separate"/>
            </w:r>
            <w:r w:rsidR="001B6431" w:rsidRPr="001B6431">
              <w:rPr>
                <w:rFonts w:ascii="Times New Roman" w:hAnsi="Times New Roman" w:cs="Times New Roman"/>
                <w:b/>
                <w:bCs/>
                <w:noProof/>
                <w:sz w:val="24"/>
                <w:szCs w:val="24"/>
              </w:rPr>
              <w:t>1012</w:t>
            </w:r>
            <w:r w:rsidRPr="001B6431">
              <w:rPr>
                <w:rFonts w:ascii="Times New Roman" w:hAnsi="Times New Roman" w:cs="Times New Roman"/>
                <w:b/>
                <w:bCs/>
                <w:sz w:val="24"/>
                <w:szCs w:val="24"/>
              </w:rPr>
              <w:fldChar w:fldCharType="end"/>
            </w:r>
          </w:p>
        </w:tc>
      </w:tr>
      <w:tr w:rsidR="002C5C8F" w:rsidRPr="00045715" w:rsidTr="003C7F97">
        <w:trPr>
          <w:jc w:val="center"/>
        </w:trPr>
        <w:tc>
          <w:tcPr>
            <w:tcW w:w="639" w:type="dxa"/>
            <w:vMerge/>
          </w:tcPr>
          <w:p w:rsidR="002C5C8F" w:rsidRPr="00045715" w:rsidRDefault="002C5C8F" w:rsidP="00877C3A">
            <w:pPr>
              <w:spacing w:line="276" w:lineRule="auto"/>
              <w:jc w:val="both"/>
              <w:rPr>
                <w:rFonts w:ascii="Times New Roman" w:hAnsi="Times New Roman" w:cs="Times New Roman"/>
                <w:color w:val="FF0000"/>
                <w:sz w:val="24"/>
                <w:szCs w:val="24"/>
              </w:rPr>
            </w:pPr>
          </w:p>
        </w:tc>
        <w:tc>
          <w:tcPr>
            <w:tcW w:w="5551" w:type="dxa"/>
          </w:tcPr>
          <w:p w:rsidR="002C5C8F" w:rsidRPr="00866F51" w:rsidRDefault="002C5C8F" w:rsidP="00BC4AB6">
            <w:pPr>
              <w:pStyle w:val="ListParagraph"/>
              <w:numPr>
                <w:ilvl w:val="0"/>
                <w:numId w:val="7"/>
              </w:numPr>
              <w:spacing w:line="276" w:lineRule="auto"/>
              <w:ind w:left="358"/>
              <w:jc w:val="both"/>
              <w:rPr>
                <w:rFonts w:ascii="Times New Roman" w:hAnsi="Times New Roman" w:cs="Times New Roman"/>
                <w:b/>
                <w:bCs/>
                <w:sz w:val="24"/>
                <w:szCs w:val="24"/>
              </w:rPr>
            </w:pPr>
            <w:r w:rsidRPr="00866F51">
              <w:rPr>
                <w:rFonts w:ascii="Times New Roman" w:hAnsi="Times New Roman" w:cs="Times New Roman"/>
                <w:b/>
                <w:bCs/>
                <w:sz w:val="24"/>
                <w:szCs w:val="24"/>
              </w:rPr>
              <w:t xml:space="preserve">Photo coverage </w:t>
            </w:r>
            <w:r w:rsidR="004E05E2" w:rsidRPr="00866F51">
              <w:rPr>
                <w:rFonts w:ascii="Times New Roman" w:hAnsi="Times New Roman" w:cs="Times New Roman"/>
                <w:b/>
                <w:bCs/>
                <w:sz w:val="24"/>
                <w:szCs w:val="24"/>
              </w:rPr>
              <w:t>(</w:t>
            </w:r>
            <w:r w:rsidR="00866F51" w:rsidRPr="00866F51">
              <w:rPr>
                <w:rFonts w:ascii="Times New Roman" w:hAnsi="Times New Roman" w:cs="Times New Roman"/>
                <w:b/>
                <w:bCs/>
                <w:sz w:val="24"/>
                <w:szCs w:val="24"/>
              </w:rPr>
              <w:t>99</w:t>
            </w:r>
            <w:r w:rsidR="004E05E2" w:rsidRPr="00866F51">
              <w:rPr>
                <w:rFonts w:ascii="Times New Roman" w:hAnsi="Times New Roman" w:cs="Times New Roman"/>
                <w:b/>
                <w:bCs/>
                <w:sz w:val="24"/>
                <w:szCs w:val="24"/>
              </w:rPr>
              <w:t xml:space="preserve"> Events)</w:t>
            </w:r>
          </w:p>
          <w:p w:rsidR="002C5C8F" w:rsidRPr="00866F51" w:rsidRDefault="002C5C8F" w:rsidP="00BC4AB6">
            <w:pPr>
              <w:pStyle w:val="ListParagraph"/>
              <w:numPr>
                <w:ilvl w:val="0"/>
                <w:numId w:val="8"/>
              </w:numPr>
              <w:spacing w:line="276" w:lineRule="auto"/>
              <w:jc w:val="both"/>
              <w:rPr>
                <w:rFonts w:ascii="Times New Roman" w:hAnsi="Times New Roman" w:cs="Times New Roman"/>
                <w:sz w:val="24"/>
                <w:szCs w:val="24"/>
              </w:rPr>
            </w:pPr>
            <w:r w:rsidRPr="00866F51">
              <w:rPr>
                <w:rFonts w:ascii="Times New Roman" w:hAnsi="Times New Roman" w:cs="Times New Roman"/>
                <w:sz w:val="24"/>
                <w:szCs w:val="24"/>
              </w:rPr>
              <w:t>No. of Photos taken &amp; edited</w:t>
            </w:r>
          </w:p>
        </w:tc>
        <w:tc>
          <w:tcPr>
            <w:tcW w:w="3218" w:type="dxa"/>
            <w:gridSpan w:val="2"/>
          </w:tcPr>
          <w:p w:rsidR="002C5C8F" w:rsidRPr="00866F51" w:rsidRDefault="002C5C8F" w:rsidP="00877C3A">
            <w:pPr>
              <w:tabs>
                <w:tab w:val="left" w:pos="960"/>
                <w:tab w:val="left" w:pos="1050"/>
              </w:tabs>
              <w:spacing w:line="276" w:lineRule="auto"/>
              <w:ind w:right="810"/>
              <w:jc w:val="right"/>
              <w:rPr>
                <w:rFonts w:ascii="Times New Roman" w:hAnsi="Times New Roman" w:cs="Times New Roman"/>
                <w:sz w:val="24"/>
                <w:szCs w:val="24"/>
              </w:rPr>
            </w:pPr>
          </w:p>
          <w:p w:rsidR="002C5C8F" w:rsidRPr="00866F51" w:rsidRDefault="00866F51" w:rsidP="00F741C2">
            <w:pPr>
              <w:tabs>
                <w:tab w:val="left" w:pos="960"/>
                <w:tab w:val="left" w:pos="1050"/>
              </w:tabs>
              <w:spacing w:line="276" w:lineRule="auto"/>
              <w:ind w:right="810"/>
              <w:jc w:val="right"/>
              <w:rPr>
                <w:rFonts w:ascii="Times New Roman" w:hAnsi="Times New Roman" w:cs="Times New Roman"/>
                <w:sz w:val="24"/>
                <w:szCs w:val="24"/>
              </w:rPr>
            </w:pPr>
            <w:r w:rsidRPr="00866F51">
              <w:rPr>
                <w:rFonts w:ascii="Times New Roman" w:hAnsi="Times New Roman" w:cs="Times New Roman"/>
                <w:sz w:val="24"/>
                <w:szCs w:val="24"/>
              </w:rPr>
              <w:t>17</w:t>
            </w:r>
            <w:r w:rsidR="00F741C2">
              <w:rPr>
                <w:rFonts w:ascii="Times New Roman" w:hAnsi="Times New Roman" w:cs="Times New Roman"/>
                <w:sz w:val="24"/>
                <w:szCs w:val="24"/>
              </w:rPr>
              <w:t>4</w:t>
            </w:r>
            <w:r w:rsidRPr="00866F51">
              <w:rPr>
                <w:rFonts w:ascii="Times New Roman" w:hAnsi="Times New Roman" w:cs="Times New Roman"/>
                <w:sz w:val="24"/>
                <w:szCs w:val="24"/>
              </w:rPr>
              <w:t>6</w:t>
            </w:r>
          </w:p>
        </w:tc>
      </w:tr>
      <w:tr w:rsidR="002C5C8F" w:rsidRPr="00045715" w:rsidTr="003C7F97">
        <w:trPr>
          <w:trHeight w:val="1260"/>
          <w:jc w:val="center"/>
        </w:trPr>
        <w:tc>
          <w:tcPr>
            <w:tcW w:w="639" w:type="dxa"/>
            <w:vMerge/>
          </w:tcPr>
          <w:p w:rsidR="002C5C8F" w:rsidRPr="00045715" w:rsidRDefault="002C5C8F" w:rsidP="00877C3A">
            <w:pPr>
              <w:spacing w:line="276" w:lineRule="auto"/>
              <w:jc w:val="both"/>
              <w:rPr>
                <w:rFonts w:ascii="Times New Roman" w:hAnsi="Times New Roman" w:cs="Times New Roman"/>
                <w:color w:val="FF0000"/>
                <w:sz w:val="24"/>
                <w:szCs w:val="24"/>
              </w:rPr>
            </w:pPr>
          </w:p>
        </w:tc>
        <w:tc>
          <w:tcPr>
            <w:tcW w:w="5551" w:type="dxa"/>
            <w:tcBorders>
              <w:bottom w:val="single" w:sz="4" w:space="0" w:color="auto"/>
            </w:tcBorders>
          </w:tcPr>
          <w:p w:rsidR="002C5C8F" w:rsidRPr="00866F51" w:rsidRDefault="002C5C8F" w:rsidP="00877C3A">
            <w:pPr>
              <w:spacing w:line="276" w:lineRule="auto"/>
              <w:jc w:val="both"/>
              <w:rPr>
                <w:rFonts w:ascii="Times New Roman" w:hAnsi="Times New Roman" w:cs="Times New Roman"/>
                <w:b/>
                <w:sz w:val="24"/>
                <w:szCs w:val="24"/>
              </w:rPr>
            </w:pPr>
            <w:r w:rsidRPr="00866F51">
              <w:rPr>
                <w:rFonts w:ascii="Times New Roman" w:hAnsi="Times New Roman" w:cs="Times New Roman"/>
                <w:b/>
                <w:sz w:val="24"/>
                <w:szCs w:val="24"/>
              </w:rPr>
              <w:t>c) Printing</w:t>
            </w:r>
          </w:p>
          <w:p w:rsidR="002C5C8F" w:rsidRPr="00866F51" w:rsidRDefault="002C5C8F" w:rsidP="00BC4AB6">
            <w:pPr>
              <w:pStyle w:val="ListParagraph"/>
              <w:numPr>
                <w:ilvl w:val="0"/>
                <w:numId w:val="6"/>
              </w:numPr>
              <w:spacing w:line="276" w:lineRule="auto"/>
              <w:jc w:val="both"/>
              <w:rPr>
                <w:rFonts w:ascii="Times New Roman" w:hAnsi="Times New Roman" w:cs="Times New Roman"/>
                <w:sz w:val="24"/>
                <w:szCs w:val="24"/>
              </w:rPr>
            </w:pPr>
            <w:r w:rsidRPr="00866F51">
              <w:rPr>
                <w:rFonts w:ascii="Times New Roman" w:hAnsi="Times New Roman" w:cs="Times New Roman"/>
                <w:sz w:val="24"/>
                <w:szCs w:val="24"/>
              </w:rPr>
              <w:t xml:space="preserve">A3 size </w:t>
            </w:r>
          </w:p>
          <w:p w:rsidR="002C5C8F" w:rsidRPr="00866F51" w:rsidRDefault="002C5C8F" w:rsidP="00BC4AB6">
            <w:pPr>
              <w:pStyle w:val="ListParagraph"/>
              <w:numPr>
                <w:ilvl w:val="0"/>
                <w:numId w:val="6"/>
              </w:numPr>
              <w:spacing w:line="276" w:lineRule="auto"/>
              <w:jc w:val="both"/>
              <w:rPr>
                <w:rFonts w:ascii="Times New Roman" w:hAnsi="Times New Roman" w:cs="Times New Roman"/>
                <w:sz w:val="24"/>
                <w:szCs w:val="24"/>
              </w:rPr>
            </w:pPr>
            <w:r w:rsidRPr="00866F51">
              <w:rPr>
                <w:rFonts w:ascii="Times New Roman" w:hAnsi="Times New Roman" w:cs="Times New Roman"/>
                <w:sz w:val="24"/>
                <w:szCs w:val="24"/>
              </w:rPr>
              <w:t xml:space="preserve">A4 size </w:t>
            </w:r>
          </w:p>
        </w:tc>
        <w:tc>
          <w:tcPr>
            <w:tcW w:w="3218" w:type="dxa"/>
            <w:gridSpan w:val="2"/>
            <w:tcBorders>
              <w:bottom w:val="single" w:sz="4" w:space="0" w:color="auto"/>
            </w:tcBorders>
          </w:tcPr>
          <w:p w:rsidR="002C5C8F" w:rsidRPr="00866F51" w:rsidRDefault="002C5C8F" w:rsidP="00877C3A">
            <w:pPr>
              <w:spacing w:line="276" w:lineRule="auto"/>
              <w:ind w:right="810"/>
              <w:jc w:val="right"/>
              <w:rPr>
                <w:rFonts w:ascii="Times New Roman" w:hAnsi="Times New Roman" w:cs="Times New Roman"/>
                <w:sz w:val="24"/>
                <w:szCs w:val="24"/>
              </w:rPr>
            </w:pPr>
          </w:p>
          <w:p w:rsidR="002C5C8F" w:rsidRPr="00866F51" w:rsidRDefault="00A73B68" w:rsidP="00877C3A">
            <w:pPr>
              <w:spacing w:line="276" w:lineRule="auto"/>
              <w:ind w:right="810"/>
              <w:jc w:val="right"/>
              <w:rPr>
                <w:rFonts w:ascii="Times New Roman" w:hAnsi="Times New Roman" w:cs="Times New Roman"/>
                <w:sz w:val="24"/>
                <w:szCs w:val="24"/>
              </w:rPr>
            </w:pPr>
            <w:r w:rsidRPr="00866F51">
              <w:rPr>
                <w:rFonts w:ascii="Times New Roman" w:hAnsi="Times New Roman" w:cs="Times New Roman"/>
                <w:sz w:val="24"/>
                <w:szCs w:val="24"/>
              </w:rPr>
              <w:t>1</w:t>
            </w:r>
            <w:r w:rsidR="009D642F">
              <w:rPr>
                <w:rFonts w:ascii="Times New Roman" w:hAnsi="Times New Roman" w:cs="Times New Roman"/>
                <w:sz w:val="24"/>
                <w:szCs w:val="24"/>
              </w:rPr>
              <w:t>703</w:t>
            </w:r>
          </w:p>
          <w:p w:rsidR="002C5C8F" w:rsidRPr="00866F51" w:rsidRDefault="009D642F" w:rsidP="00877C3A">
            <w:pPr>
              <w:spacing w:line="276" w:lineRule="auto"/>
              <w:ind w:right="810"/>
              <w:jc w:val="right"/>
              <w:rPr>
                <w:rFonts w:ascii="Times New Roman" w:hAnsi="Times New Roman" w:cs="Times New Roman"/>
                <w:sz w:val="24"/>
                <w:szCs w:val="24"/>
              </w:rPr>
            </w:pPr>
            <w:r>
              <w:rPr>
                <w:rFonts w:ascii="Times New Roman" w:hAnsi="Times New Roman" w:cs="Times New Roman"/>
                <w:sz w:val="24"/>
                <w:szCs w:val="24"/>
              </w:rPr>
              <w:t>35123</w:t>
            </w:r>
          </w:p>
        </w:tc>
      </w:tr>
      <w:tr w:rsidR="0094587E" w:rsidRPr="00045715" w:rsidTr="003C7F97">
        <w:trPr>
          <w:trHeight w:val="323"/>
          <w:jc w:val="center"/>
        </w:trPr>
        <w:tc>
          <w:tcPr>
            <w:tcW w:w="639" w:type="dxa"/>
            <w:vMerge/>
          </w:tcPr>
          <w:p w:rsidR="0094587E" w:rsidRPr="00045715" w:rsidRDefault="0094587E" w:rsidP="00877C3A">
            <w:pPr>
              <w:spacing w:line="276" w:lineRule="auto"/>
              <w:jc w:val="both"/>
              <w:rPr>
                <w:rFonts w:ascii="Times New Roman" w:hAnsi="Times New Roman" w:cs="Times New Roman"/>
                <w:color w:val="FF0000"/>
                <w:sz w:val="24"/>
                <w:szCs w:val="24"/>
              </w:rPr>
            </w:pPr>
          </w:p>
        </w:tc>
        <w:tc>
          <w:tcPr>
            <w:tcW w:w="5551" w:type="dxa"/>
            <w:tcBorders>
              <w:bottom w:val="single" w:sz="4" w:space="0" w:color="auto"/>
            </w:tcBorders>
          </w:tcPr>
          <w:p w:rsidR="0094587E" w:rsidRPr="00866F51" w:rsidRDefault="0094587E" w:rsidP="00BC4AB6">
            <w:pPr>
              <w:pStyle w:val="ListParagraph"/>
              <w:numPr>
                <w:ilvl w:val="0"/>
                <w:numId w:val="11"/>
              </w:numPr>
              <w:spacing w:line="276" w:lineRule="auto"/>
              <w:ind w:left="283" w:hanging="283"/>
              <w:jc w:val="both"/>
              <w:rPr>
                <w:rFonts w:ascii="Times New Roman" w:hAnsi="Times New Roman" w:cs="Times New Roman"/>
                <w:b/>
                <w:sz w:val="24"/>
                <w:szCs w:val="24"/>
              </w:rPr>
            </w:pPr>
            <w:r w:rsidRPr="00866F51">
              <w:rPr>
                <w:rFonts w:ascii="Times New Roman" w:hAnsi="Times New Roman" w:cs="Times New Roman"/>
                <w:b/>
                <w:sz w:val="24"/>
                <w:szCs w:val="24"/>
              </w:rPr>
              <w:t xml:space="preserve">Video (in hours) </w:t>
            </w:r>
          </w:p>
        </w:tc>
        <w:tc>
          <w:tcPr>
            <w:tcW w:w="3218" w:type="dxa"/>
            <w:gridSpan w:val="2"/>
            <w:tcBorders>
              <w:bottom w:val="single" w:sz="4" w:space="0" w:color="auto"/>
            </w:tcBorders>
          </w:tcPr>
          <w:p w:rsidR="0094587E" w:rsidRPr="00866F51" w:rsidRDefault="00866F51" w:rsidP="00877C3A">
            <w:pPr>
              <w:spacing w:line="276" w:lineRule="auto"/>
              <w:ind w:right="810"/>
              <w:jc w:val="right"/>
              <w:rPr>
                <w:rFonts w:ascii="Times New Roman" w:hAnsi="Times New Roman" w:cs="Times New Roman"/>
                <w:sz w:val="24"/>
                <w:szCs w:val="24"/>
              </w:rPr>
            </w:pPr>
            <w:r w:rsidRPr="00866F51">
              <w:rPr>
                <w:rFonts w:ascii="Times New Roman" w:hAnsi="Times New Roman" w:cs="Times New Roman"/>
                <w:sz w:val="24"/>
                <w:szCs w:val="24"/>
              </w:rPr>
              <w:t xml:space="preserve">39 ½ </w:t>
            </w:r>
          </w:p>
        </w:tc>
      </w:tr>
      <w:tr w:rsidR="002C5C8F" w:rsidRPr="00045715" w:rsidTr="003C7F97">
        <w:trPr>
          <w:trHeight w:val="795"/>
          <w:jc w:val="center"/>
        </w:trPr>
        <w:tc>
          <w:tcPr>
            <w:tcW w:w="639" w:type="dxa"/>
            <w:vMerge/>
          </w:tcPr>
          <w:p w:rsidR="002C5C8F" w:rsidRPr="00045715" w:rsidRDefault="002C5C8F" w:rsidP="00877C3A">
            <w:pPr>
              <w:spacing w:line="276" w:lineRule="auto"/>
              <w:jc w:val="both"/>
              <w:rPr>
                <w:rFonts w:ascii="Times New Roman" w:hAnsi="Times New Roman" w:cs="Times New Roman"/>
                <w:color w:val="FF0000"/>
                <w:sz w:val="24"/>
                <w:szCs w:val="24"/>
              </w:rPr>
            </w:pPr>
          </w:p>
        </w:tc>
        <w:tc>
          <w:tcPr>
            <w:tcW w:w="5551" w:type="dxa"/>
            <w:tcBorders>
              <w:top w:val="single" w:sz="4" w:space="0" w:color="auto"/>
            </w:tcBorders>
          </w:tcPr>
          <w:p w:rsidR="0094587E" w:rsidRPr="000F2BDD" w:rsidRDefault="0094587E" w:rsidP="00BC4AB6">
            <w:pPr>
              <w:pStyle w:val="ListParagraph"/>
              <w:numPr>
                <w:ilvl w:val="0"/>
                <w:numId w:val="11"/>
              </w:numPr>
              <w:spacing w:line="276" w:lineRule="auto"/>
              <w:ind w:left="283" w:hanging="283"/>
              <w:jc w:val="both"/>
              <w:rPr>
                <w:rFonts w:ascii="Times New Roman" w:hAnsi="Times New Roman" w:cs="Times New Roman"/>
                <w:b/>
                <w:bCs/>
                <w:sz w:val="24"/>
                <w:szCs w:val="24"/>
              </w:rPr>
            </w:pPr>
            <w:r w:rsidRPr="000F2BDD">
              <w:rPr>
                <w:rFonts w:ascii="Times New Roman" w:hAnsi="Times New Roman" w:cs="Times New Roman"/>
                <w:b/>
                <w:bCs/>
                <w:sz w:val="24"/>
                <w:szCs w:val="24"/>
              </w:rPr>
              <w:t>Others</w:t>
            </w:r>
            <w:r w:rsidR="00FB041C" w:rsidRPr="000F2BDD">
              <w:rPr>
                <w:rFonts w:ascii="Times New Roman" w:hAnsi="Times New Roman" w:cs="Times New Roman"/>
                <w:b/>
                <w:bCs/>
                <w:sz w:val="24"/>
                <w:szCs w:val="24"/>
              </w:rPr>
              <w:t xml:space="preserve"> (in pages)</w:t>
            </w:r>
          </w:p>
          <w:p w:rsidR="002C5C8F" w:rsidRPr="000F2BDD" w:rsidRDefault="002C5C8F" w:rsidP="00BC4AB6">
            <w:pPr>
              <w:pStyle w:val="ListParagraph"/>
              <w:numPr>
                <w:ilvl w:val="0"/>
                <w:numId w:val="10"/>
              </w:numPr>
              <w:spacing w:line="276" w:lineRule="auto"/>
              <w:ind w:hanging="347"/>
              <w:jc w:val="both"/>
              <w:rPr>
                <w:rFonts w:ascii="Times New Roman" w:hAnsi="Times New Roman" w:cs="Times New Roman"/>
                <w:b/>
                <w:sz w:val="24"/>
                <w:szCs w:val="24"/>
              </w:rPr>
            </w:pPr>
            <w:r w:rsidRPr="000F2BDD">
              <w:rPr>
                <w:rFonts w:ascii="Times New Roman" w:hAnsi="Times New Roman" w:cs="Times New Roman"/>
                <w:sz w:val="24"/>
                <w:szCs w:val="24"/>
              </w:rPr>
              <w:t xml:space="preserve">Scanning  </w:t>
            </w:r>
          </w:p>
          <w:p w:rsidR="004F3B68" w:rsidRPr="000F2BDD" w:rsidRDefault="004F3B68" w:rsidP="00BC4AB6">
            <w:pPr>
              <w:pStyle w:val="ListParagraph"/>
              <w:numPr>
                <w:ilvl w:val="0"/>
                <w:numId w:val="10"/>
              </w:numPr>
              <w:spacing w:line="276" w:lineRule="auto"/>
              <w:ind w:hanging="347"/>
              <w:jc w:val="both"/>
              <w:rPr>
                <w:rFonts w:ascii="Times New Roman" w:hAnsi="Times New Roman" w:cs="Times New Roman"/>
                <w:b/>
                <w:sz w:val="24"/>
                <w:szCs w:val="24"/>
              </w:rPr>
            </w:pPr>
            <w:r w:rsidRPr="000F2BDD">
              <w:rPr>
                <w:rFonts w:ascii="Times New Roman" w:hAnsi="Times New Roman" w:cs="Times New Roman"/>
                <w:sz w:val="24"/>
                <w:szCs w:val="24"/>
              </w:rPr>
              <w:t xml:space="preserve">Translation work </w:t>
            </w:r>
            <w:r w:rsidR="006A758E" w:rsidRPr="000F2BDD">
              <w:rPr>
                <w:rFonts w:ascii="Times New Roman" w:hAnsi="Times New Roman" w:cs="Times New Roman"/>
                <w:sz w:val="24"/>
                <w:szCs w:val="24"/>
              </w:rPr>
              <w:t>(in pages)</w:t>
            </w:r>
          </w:p>
          <w:p w:rsidR="00057F56" w:rsidRPr="000F2BDD" w:rsidRDefault="00057F56" w:rsidP="00BC4AB6">
            <w:pPr>
              <w:pStyle w:val="ListParagraph"/>
              <w:numPr>
                <w:ilvl w:val="0"/>
                <w:numId w:val="15"/>
              </w:numPr>
              <w:spacing w:line="276" w:lineRule="auto"/>
              <w:jc w:val="both"/>
              <w:rPr>
                <w:rFonts w:ascii="Times New Roman" w:hAnsi="Times New Roman" w:cs="Times New Roman"/>
                <w:sz w:val="24"/>
                <w:szCs w:val="24"/>
              </w:rPr>
            </w:pPr>
            <w:r w:rsidRPr="000F2BDD">
              <w:rPr>
                <w:rFonts w:ascii="Times New Roman" w:hAnsi="Times New Roman" w:cs="Times New Roman"/>
                <w:sz w:val="24"/>
                <w:szCs w:val="24"/>
              </w:rPr>
              <w:t xml:space="preserve">Kannada – </w:t>
            </w:r>
            <w:r w:rsidR="001F022E" w:rsidRPr="000F2BDD">
              <w:rPr>
                <w:rFonts w:ascii="Times New Roman" w:hAnsi="Times New Roman" w:cs="Times New Roman"/>
                <w:sz w:val="24"/>
                <w:szCs w:val="24"/>
              </w:rPr>
              <w:t>5</w:t>
            </w:r>
            <w:r w:rsidR="009D642F">
              <w:rPr>
                <w:rFonts w:ascii="Times New Roman" w:hAnsi="Times New Roman" w:cs="Times New Roman"/>
                <w:sz w:val="24"/>
                <w:szCs w:val="24"/>
              </w:rPr>
              <w:t>9</w:t>
            </w:r>
            <w:r w:rsidRPr="000F2BDD">
              <w:rPr>
                <w:rFonts w:ascii="Times New Roman" w:hAnsi="Times New Roman" w:cs="Times New Roman"/>
                <w:sz w:val="24"/>
                <w:szCs w:val="24"/>
              </w:rPr>
              <w:t xml:space="preserve">pages </w:t>
            </w:r>
          </w:p>
          <w:p w:rsidR="00057F56" w:rsidRPr="000F2BDD" w:rsidRDefault="00057F56" w:rsidP="00BC4AB6">
            <w:pPr>
              <w:pStyle w:val="ListParagraph"/>
              <w:numPr>
                <w:ilvl w:val="0"/>
                <w:numId w:val="15"/>
              </w:numPr>
              <w:spacing w:line="276" w:lineRule="auto"/>
              <w:jc w:val="both"/>
              <w:rPr>
                <w:rFonts w:ascii="Times New Roman" w:hAnsi="Times New Roman" w:cs="Times New Roman"/>
                <w:b/>
                <w:sz w:val="24"/>
                <w:szCs w:val="24"/>
              </w:rPr>
            </w:pPr>
            <w:r w:rsidRPr="000F2BDD">
              <w:rPr>
                <w:rFonts w:ascii="Times New Roman" w:hAnsi="Times New Roman" w:cs="Times New Roman"/>
                <w:sz w:val="24"/>
                <w:szCs w:val="24"/>
              </w:rPr>
              <w:t xml:space="preserve">Hindi – </w:t>
            </w:r>
            <w:r w:rsidR="001F022E" w:rsidRPr="000F2BDD">
              <w:rPr>
                <w:rFonts w:ascii="Times New Roman" w:hAnsi="Times New Roman" w:cs="Times New Roman"/>
                <w:sz w:val="24"/>
                <w:szCs w:val="24"/>
              </w:rPr>
              <w:t>16</w:t>
            </w:r>
            <w:r w:rsidRPr="000F2BDD">
              <w:rPr>
                <w:rFonts w:ascii="Times New Roman" w:hAnsi="Times New Roman" w:cs="Times New Roman"/>
                <w:sz w:val="24"/>
                <w:szCs w:val="24"/>
              </w:rPr>
              <w:t xml:space="preserve"> pages </w:t>
            </w:r>
          </w:p>
          <w:p w:rsidR="001F022E" w:rsidRPr="000F2BDD" w:rsidRDefault="001F022E" w:rsidP="00BC4AB6">
            <w:pPr>
              <w:pStyle w:val="ListParagraph"/>
              <w:numPr>
                <w:ilvl w:val="0"/>
                <w:numId w:val="15"/>
              </w:numPr>
              <w:spacing w:line="276" w:lineRule="auto"/>
              <w:jc w:val="both"/>
              <w:rPr>
                <w:rFonts w:ascii="Times New Roman" w:hAnsi="Times New Roman" w:cs="Times New Roman"/>
                <w:b/>
                <w:sz w:val="24"/>
                <w:szCs w:val="24"/>
              </w:rPr>
            </w:pPr>
            <w:r w:rsidRPr="000F2BDD">
              <w:rPr>
                <w:rFonts w:ascii="Times New Roman" w:hAnsi="Times New Roman" w:cs="Times New Roman"/>
                <w:sz w:val="24"/>
                <w:szCs w:val="24"/>
              </w:rPr>
              <w:t xml:space="preserve">Hindi/English – 6 pages </w:t>
            </w:r>
          </w:p>
          <w:p w:rsidR="006A758E" w:rsidRPr="000F2BDD" w:rsidRDefault="00057F56" w:rsidP="00BC4AB6">
            <w:pPr>
              <w:pStyle w:val="ListParagraph"/>
              <w:numPr>
                <w:ilvl w:val="0"/>
                <w:numId w:val="10"/>
              </w:numPr>
              <w:spacing w:line="276" w:lineRule="auto"/>
              <w:ind w:hanging="347"/>
              <w:jc w:val="both"/>
              <w:rPr>
                <w:rFonts w:ascii="Times New Roman" w:hAnsi="Times New Roman" w:cs="Times New Roman"/>
                <w:b/>
                <w:sz w:val="24"/>
                <w:szCs w:val="24"/>
              </w:rPr>
            </w:pPr>
            <w:r w:rsidRPr="000F2BDD">
              <w:rPr>
                <w:rFonts w:ascii="Times New Roman" w:hAnsi="Times New Roman" w:cs="Times New Roman"/>
                <w:sz w:val="24"/>
                <w:szCs w:val="24"/>
              </w:rPr>
              <w:t>T</w:t>
            </w:r>
            <w:r w:rsidR="006A758E" w:rsidRPr="000F2BDD">
              <w:rPr>
                <w:rFonts w:ascii="Times New Roman" w:hAnsi="Times New Roman" w:cs="Times New Roman"/>
                <w:sz w:val="24"/>
                <w:szCs w:val="24"/>
              </w:rPr>
              <w:t xml:space="preserve">yping </w:t>
            </w:r>
            <w:r w:rsidRPr="000F2BDD">
              <w:rPr>
                <w:rFonts w:ascii="Times New Roman" w:hAnsi="Times New Roman" w:cs="Times New Roman"/>
                <w:sz w:val="24"/>
                <w:szCs w:val="24"/>
              </w:rPr>
              <w:t xml:space="preserve">work </w:t>
            </w:r>
            <w:r w:rsidR="006A758E" w:rsidRPr="000F2BDD">
              <w:rPr>
                <w:rFonts w:ascii="Times New Roman" w:hAnsi="Times New Roman" w:cs="Times New Roman"/>
                <w:sz w:val="24"/>
                <w:szCs w:val="24"/>
              </w:rPr>
              <w:t>(in pages)</w:t>
            </w:r>
          </w:p>
          <w:p w:rsidR="00057F56" w:rsidRPr="000F2BDD" w:rsidRDefault="00057F56" w:rsidP="00BC4AB6">
            <w:pPr>
              <w:pStyle w:val="ListParagraph"/>
              <w:numPr>
                <w:ilvl w:val="0"/>
                <w:numId w:val="16"/>
              </w:numPr>
              <w:spacing w:line="276" w:lineRule="auto"/>
              <w:jc w:val="both"/>
              <w:rPr>
                <w:rFonts w:ascii="Times New Roman" w:hAnsi="Times New Roman" w:cs="Times New Roman"/>
                <w:sz w:val="24"/>
                <w:szCs w:val="24"/>
              </w:rPr>
            </w:pPr>
            <w:r w:rsidRPr="000F2BDD">
              <w:rPr>
                <w:rFonts w:ascii="Times New Roman" w:hAnsi="Times New Roman" w:cs="Times New Roman"/>
                <w:sz w:val="24"/>
                <w:szCs w:val="24"/>
              </w:rPr>
              <w:t xml:space="preserve">English – </w:t>
            </w:r>
            <w:r w:rsidR="001F022E" w:rsidRPr="000F2BDD">
              <w:rPr>
                <w:rFonts w:ascii="Times New Roman" w:hAnsi="Times New Roman" w:cs="Times New Roman"/>
                <w:sz w:val="24"/>
                <w:szCs w:val="24"/>
              </w:rPr>
              <w:t>62</w:t>
            </w:r>
            <w:r w:rsidRPr="000F2BDD">
              <w:rPr>
                <w:rFonts w:ascii="Times New Roman" w:hAnsi="Times New Roman" w:cs="Times New Roman"/>
                <w:sz w:val="24"/>
                <w:szCs w:val="24"/>
              </w:rPr>
              <w:t xml:space="preserve"> pages</w:t>
            </w:r>
          </w:p>
          <w:p w:rsidR="00057F56" w:rsidRPr="000F2BDD" w:rsidRDefault="00057F56" w:rsidP="00BC4AB6">
            <w:pPr>
              <w:pStyle w:val="ListParagraph"/>
              <w:numPr>
                <w:ilvl w:val="0"/>
                <w:numId w:val="16"/>
              </w:numPr>
              <w:spacing w:line="276" w:lineRule="auto"/>
              <w:jc w:val="both"/>
              <w:rPr>
                <w:rFonts w:ascii="Times New Roman" w:hAnsi="Times New Roman" w:cs="Times New Roman"/>
                <w:sz w:val="24"/>
                <w:szCs w:val="24"/>
              </w:rPr>
            </w:pPr>
            <w:r w:rsidRPr="000F2BDD">
              <w:rPr>
                <w:rFonts w:ascii="Times New Roman" w:hAnsi="Times New Roman" w:cs="Times New Roman"/>
                <w:sz w:val="24"/>
                <w:szCs w:val="24"/>
              </w:rPr>
              <w:t xml:space="preserve">Kannada – </w:t>
            </w:r>
            <w:r w:rsidR="001F022E" w:rsidRPr="000F2BDD">
              <w:rPr>
                <w:rFonts w:ascii="Times New Roman" w:hAnsi="Times New Roman" w:cs="Times New Roman"/>
                <w:sz w:val="24"/>
                <w:szCs w:val="24"/>
              </w:rPr>
              <w:t>5</w:t>
            </w:r>
            <w:r w:rsidR="009D642F">
              <w:rPr>
                <w:rFonts w:ascii="Times New Roman" w:hAnsi="Times New Roman" w:cs="Times New Roman"/>
                <w:sz w:val="24"/>
                <w:szCs w:val="24"/>
              </w:rPr>
              <w:t>6</w:t>
            </w:r>
            <w:r w:rsidRPr="000F2BDD">
              <w:rPr>
                <w:rFonts w:ascii="Times New Roman" w:hAnsi="Times New Roman" w:cs="Times New Roman"/>
                <w:sz w:val="24"/>
                <w:szCs w:val="24"/>
              </w:rPr>
              <w:t xml:space="preserve"> pages </w:t>
            </w:r>
          </w:p>
          <w:p w:rsidR="00057F56" w:rsidRPr="000F2BDD" w:rsidRDefault="00057F56" w:rsidP="00BC4AB6">
            <w:pPr>
              <w:pStyle w:val="ListParagraph"/>
              <w:numPr>
                <w:ilvl w:val="0"/>
                <w:numId w:val="16"/>
              </w:numPr>
              <w:spacing w:line="276" w:lineRule="auto"/>
              <w:jc w:val="both"/>
              <w:rPr>
                <w:rFonts w:ascii="Times New Roman" w:hAnsi="Times New Roman" w:cs="Times New Roman"/>
                <w:sz w:val="24"/>
                <w:szCs w:val="24"/>
              </w:rPr>
            </w:pPr>
            <w:r w:rsidRPr="000F2BDD">
              <w:rPr>
                <w:rFonts w:ascii="Times New Roman" w:hAnsi="Times New Roman" w:cs="Times New Roman"/>
                <w:sz w:val="24"/>
                <w:szCs w:val="24"/>
              </w:rPr>
              <w:t xml:space="preserve">Hindi – </w:t>
            </w:r>
            <w:r w:rsidR="001F022E" w:rsidRPr="000F2BDD">
              <w:rPr>
                <w:rFonts w:ascii="Times New Roman" w:hAnsi="Times New Roman" w:cs="Times New Roman"/>
                <w:sz w:val="24"/>
                <w:szCs w:val="24"/>
              </w:rPr>
              <w:t xml:space="preserve">685 </w:t>
            </w:r>
            <w:r w:rsidRPr="000F2BDD">
              <w:rPr>
                <w:rFonts w:ascii="Times New Roman" w:hAnsi="Times New Roman" w:cs="Times New Roman"/>
                <w:sz w:val="24"/>
                <w:szCs w:val="24"/>
              </w:rPr>
              <w:t>pages</w:t>
            </w:r>
          </w:p>
          <w:p w:rsidR="00E87F56" w:rsidRPr="00BD1FAB" w:rsidRDefault="00E87F56" w:rsidP="00BC4AB6">
            <w:pPr>
              <w:pStyle w:val="ListParagraph"/>
              <w:numPr>
                <w:ilvl w:val="0"/>
                <w:numId w:val="10"/>
              </w:numPr>
              <w:spacing w:line="276" w:lineRule="auto"/>
              <w:jc w:val="both"/>
              <w:rPr>
                <w:rFonts w:ascii="Times New Roman" w:hAnsi="Times New Roman" w:cs="Times New Roman"/>
                <w:sz w:val="24"/>
                <w:szCs w:val="24"/>
              </w:rPr>
            </w:pPr>
            <w:r w:rsidRPr="00BD1FAB">
              <w:rPr>
                <w:rFonts w:ascii="Times New Roman" w:hAnsi="Times New Roman" w:cs="Times New Roman"/>
                <w:sz w:val="24"/>
                <w:szCs w:val="24"/>
              </w:rPr>
              <w:t>Content Development  (in pages)</w:t>
            </w:r>
          </w:p>
          <w:p w:rsidR="00823099" w:rsidRPr="00BD1FAB" w:rsidRDefault="00823099" w:rsidP="00BC4AB6">
            <w:pPr>
              <w:pStyle w:val="ListParagraph"/>
              <w:numPr>
                <w:ilvl w:val="0"/>
                <w:numId w:val="10"/>
              </w:numPr>
              <w:spacing w:line="276" w:lineRule="auto"/>
              <w:jc w:val="both"/>
              <w:rPr>
                <w:rFonts w:ascii="Times New Roman" w:hAnsi="Times New Roman" w:cs="Times New Roman"/>
                <w:sz w:val="24"/>
                <w:szCs w:val="24"/>
              </w:rPr>
            </w:pPr>
            <w:r w:rsidRPr="00BD1FAB">
              <w:rPr>
                <w:rFonts w:ascii="Times New Roman" w:hAnsi="Times New Roman" w:cs="Times New Roman"/>
                <w:sz w:val="24"/>
                <w:szCs w:val="24"/>
              </w:rPr>
              <w:t xml:space="preserve">Painting </w:t>
            </w:r>
          </w:p>
          <w:p w:rsidR="00057F56" w:rsidRPr="00045715" w:rsidRDefault="00057F56" w:rsidP="00877C3A">
            <w:pPr>
              <w:pStyle w:val="ListParagraph"/>
              <w:spacing w:line="276" w:lineRule="auto"/>
              <w:jc w:val="both"/>
              <w:rPr>
                <w:rFonts w:ascii="Times New Roman" w:hAnsi="Times New Roman" w:cs="Times New Roman"/>
                <w:b/>
                <w:color w:val="FF0000"/>
                <w:sz w:val="24"/>
                <w:szCs w:val="24"/>
              </w:rPr>
            </w:pPr>
          </w:p>
        </w:tc>
        <w:tc>
          <w:tcPr>
            <w:tcW w:w="3218" w:type="dxa"/>
            <w:gridSpan w:val="2"/>
            <w:tcBorders>
              <w:top w:val="single" w:sz="4" w:space="0" w:color="auto"/>
            </w:tcBorders>
          </w:tcPr>
          <w:p w:rsidR="002C5C8F" w:rsidRPr="00045715" w:rsidRDefault="002C5C8F" w:rsidP="00877C3A">
            <w:pPr>
              <w:spacing w:line="276" w:lineRule="auto"/>
              <w:ind w:right="810"/>
              <w:jc w:val="right"/>
              <w:rPr>
                <w:rFonts w:ascii="Times New Roman" w:hAnsi="Times New Roman" w:cs="Times New Roman"/>
                <w:color w:val="FF0000"/>
                <w:sz w:val="24"/>
                <w:szCs w:val="24"/>
              </w:rPr>
            </w:pPr>
          </w:p>
          <w:p w:rsidR="002C5C8F" w:rsidRPr="000F2BDD" w:rsidRDefault="009D642F" w:rsidP="00877C3A">
            <w:pPr>
              <w:spacing w:line="276" w:lineRule="auto"/>
              <w:ind w:right="810"/>
              <w:jc w:val="right"/>
              <w:rPr>
                <w:rFonts w:ascii="Times New Roman" w:hAnsi="Times New Roman" w:cs="Times New Roman"/>
                <w:sz w:val="24"/>
                <w:szCs w:val="24"/>
              </w:rPr>
            </w:pPr>
            <w:r>
              <w:rPr>
                <w:rFonts w:ascii="Times New Roman" w:hAnsi="Times New Roman" w:cs="Times New Roman"/>
                <w:sz w:val="24"/>
                <w:szCs w:val="24"/>
              </w:rPr>
              <w:t>789</w:t>
            </w:r>
          </w:p>
          <w:p w:rsidR="006A758E" w:rsidRPr="000F2BDD" w:rsidRDefault="001F022E" w:rsidP="00877C3A">
            <w:pPr>
              <w:spacing w:line="276" w:lineRule="auto"/>
              <w:ind w:right="810"/>
              <w:jc w:val="right"/>
              <w:rPr>
                <w:rFonts w:ascii="Times New Roman" w:hAnsi="Times New Roman" w:cs="Times New Roman"/>
                <w:sz w:val="24"/>
                <w:szCs w:val="24"/>
              </w:rPr>
            </w:pPr>
            <w:r w:rsidRPr="000F2BDD">
              <w:rPr>
                <w:rFonts w:ascii="Times New Roman" w:hAnsi="Times New Roman" w:cs="Times New Roman"/>
                <w:sz w:val="24"/>
                <w:szCs w:val="24"/>
              </w:rPr>
              <w:t>7</w:t>
            </w:r>
            <w:r w:rsidR="009D642F">
              <w:rPr>
                <w:rFonts w:ascii="Times New Roman" w:hAnsi="Times New Roman" w:cs="Times New Roman"/>
                <w:sz w:val="24"/>
                <w:szCs w:val="24"/>
              </w:rPr>
              <w:t>4</w:t>
            </w:r>
          </w:p>
          <w:p w:rsidR="00057F56" w:rsidRPr="000F2BDD" w:rsidRDefault="00057F56" w:rsidP="00877C3A">
            <w:pPr>
              <w:spacing w:line="276" w:lineRule="auto"/>
              <w:ind w:right="810"/>
              <w:jc w:val="right"/>
              <w:rPr>
                <w:rFonts w:ascii="Times New Roman" w:hAnsi="Times New Roman" w:cs="Times New Roman"/>
                <w:sz w:val="24"/>
                <w:szCs w:val="24"/>
              </w:rPr>
            </w:pPr>
          </w:p>
          <w:p w:rsidR="00057F56" w:rsidRPr="000F2BDD" w:rsidRDefault="00057F56" w:rsidP="00877C3A">
            <w:pPr>
              <w:spacing w:line="276" w:lineRule="auto"/>
              <w:ind w:right="810"/>
              <w:jc w:val="right"/>
              <w:rPr>
                <w:rFonts w:ascii="Times New Roman" w:hAnsi="Times New Roman" w:cs="Times New Roman"/>
                <w:sz w:val="24"/>
                <w:szCs w:val="24"/>
              </w:rPr>
            </w:pPr>
          </w:p>
          <w:p w:rsidR="001F022E" w:rsidRPr="000F2BDD" w:rsidRDefault="001F022E" w:rsidP="00877C3A">
            <w:pPr>
              <w:spacing w:line="276" w:lineRule="auto"/>
              <w:ind w:right="810"/>
              <w:jc w:val="right"/>
              <w:rPr>
                <w:rFonts w:ascii="Times New Roman" w:hAnsi="Times New Roman" w:cs="Times New Roman"/>
                <w:sz w:val="24"/>
                <w:szCs w:val="24"/>
              </w:rPr>
            </w:pPr>
          </w:p>
          <w:p w:rsidR="00057F56" w:rsidRPr="000F2BDD" w:rsidRDefault="001F022E" w:rsidP="00877C3A">
            <w:pPr>
              <w:spacing w:line="276" w:lineRule="auto"/>
              <w:ind w:right="810"/>
              <w:jc w:val="right"/>
              <w:rPr>
                <w:rFonts w:ascii="Times New Roman" w:hAnsi="Times New Roman" w:cs="Times New Roman"/>
                <w:sz w:val="24"/>
                <w:szCs w:val="24"/>
              </w:rPr>
            </w:pPr>
            <w:r w:rsidRPr="000F2BDD">
              <w:rPr>
                <w:rFonts w:ascii="Times New Roman" w:hAnsi="Times New Roman" w:cs="Times New Roman"/>
                <w:sz w:val="24"/>
                <w:szCs w:val="24"/>
              </w:rPr>
              <w:t>80</w:t>
            </w:r>
            <w:r w:rsidR="009D642F">
              <w:rPr>
                <w:rFonts w:ascii="Times New Roman" w:hAnsi="Times New Roman" w:cs="Times New Roman"/>
                <w:sz w:val="24"/>
                <w:szCs w:val="24"/>
              </w:rPr>
              <w:t>3</w:t>
            </w:r>
          </w:p>
          <w:p w:rsidR="00E87F56" w:rsidRPr="00045715" w:rsidRDefault="00E87F56" w:rsidP="00877C3A">
            <w:pPr>
              <w:spacing w:line="276" w:lineRule="auto"/>
              <w:ind w:right="810"/>
              <w:jc w:val="right"/>
              <w:rPr>
                <w:rFonts w:ascii="Times New Roman" w:hAnsi="Times New Roman" w:cs="Times New Roman"/>
                <w:color w:val="FF0000"/>
                <w:sz w:val="24"/>
                <w:szCs w:val="24"/>
              </w:rPr>
            </w:pPr>
          </w:p>
          <w:p w:rsidR="00E87F56" w:rsidRPr="00045715" w:rsidRDefault="00E87F56" w:rsidP="00877C3A">
            <w:pPr>
              <w:spacing w:line="276" w:lineRule="auto"/>
              <w:ind w:right="810"/>
              <w:jc w:val="right"/>
              <w:rPr>
                <w:rFonts w:ascii="Times New Roman" w:hAnsi="Times New Roman" w:cs="Times New Roman"/>
                <w:color w:val="FF0000"/>
                <w:sz w:val="24"/>
                <w:szCs w:val="24"/>
              </w:rPr>
            </w:pPr>
          </w:p>
          <w:p w:rsidR="00E87F56" w:rsidRPr="00045715" w:rsidRDefault="00E87F56" w:rsidP="00877C3A">
            <w:pPr>
              <w:spacing w:line="276" w:lineRule="auto"/>
              <w:ind w:right="810"/>
              <w:jc w:val="right"/>
              <w:rPr>
                <w:rFonts w:ascii="Times New Roman" w:hAnsi="Times New Roman" w:cs="Times New Roman"/>
                <w:color w:val="FF0000"/>
                <w:sz w:val="24"/>
                <w:szCs w:val="24"/>
              </w:rPr>
            </w:pPr>
          </w:p>
          <w:p w:rsidR="00E87F56" w:rsidRPr="00823099" w:rsidRDefault="00823099" w:rsidP="00877C3A">
            <w:pPr>
              <w:spacing w:line="276" w:lineRule="auto"/>
              <w:ind w:right="810"/>
              <w:jc w:val="right"/>
              <w:rPr>
                <w:rFonts w:ascii="Times New Roman" w:hAnsi="Times New Roman" w:cs="Times New Roman"/>
                <w:sz w:val="24"/>
                <w:szCs w:val="24"/>
              </w:rPr>
            </w:pPr>
            <w:r w:rsidRPr="00823099">
              <w:rPr>
                <w:rFonts w:ascii="Times New Roman" w:hAnsi="Times New Roman" w:cs="Times New Roman"/>
                <w:sz w:val="24"/>
                <w:szCs w:val="24"/>
              </w:rPr>
              <w:t>1</w:t>
            </w:r>
            <w:r w:rsidR="009D642F">
              <w:rPr>
                <w:rFonts w:ascii="Times New Roman" w:hAnsi="Times New Roman" w:cs="Times New Roman"/>
                <w:sz w:val="24"/>
                <w:szCs w:val="24"/>
              </w:rPr>
              <w:t>6</w:t>
            </w:r>
          </w:p>
          <w:p w:rsidR="00823099" w:rsidRPr="00823099" w:rsidRDefault="00823099" w:rsidP="00877C3A">
            <w:pPr>
              <w:spacing w:line="276" w:lineRule="auto"/>
              <w:ind w:right="810"/>
              <w:jc w:val="right"/>
              <w:rPr>
                <w:rFonts w:ascii="Times New Roman" w:hAnsi="Times New Roman" w:cs="Times New Roman"/>
                <w:sz w:val="24"/>
                <w:szCs w:val="24"/>
              </w:rPr>
            </w:pPr>
            <w:r w:rsidRPr="00823099">
              <w:rPr>
                <w:rFonts w:ascii="Times New Roman" w:hAnsi="Times New Roman" w:cs="Times New Roman"/>
                <w:sz w:val="24"/>
                <w:szCs w:val="24"/>
              </w:rPr>
              <w:t>100</w:t>
            </w:r>
          </w:p>
        </w:tc>
      </w:tr>
    </w:tbl>
    <w:p w:rsidR="002C5C8F" w:rsidRDefault="002C5C8F" w:rsidP="002C5C8F">
      <w:pPr>
        <w:tabs>
          <w:tab w:val="left" w:pos="1800"/>
          <w:tab w:val="left" w:pos="1890"/>
        </w:tabs>
        <w:rPr>
          <w:rFonts w:ascii="Times New Roman" w:hAnsi="Times New Roman" w:cs="Times New Roman"/>
          <w:b/>
          <w:bCs/>
          <w:sz w:val="24"/>
          <w:szCs w:val="24"/>
          <w:highlight w:val="yellow"/>
        </w:rPr>
      </w:pPr>
    </w:p>
    <w:p w:rsidR="00D01E91" w:rsidRDefault="00D01E91" w:rsidP="002C5C8F">
      <w:pPr>
        <w:tabs>
          <w:tab w:val="left" w:pos="1800"/>
          <w:tab w:val="left" w:pos="1890"/>
        </w:tabs>
        <w:rPr>
          <w:rFonts w:ascii="Times New Roman" w:hAnsi="Times New Roman" w:cs="Times New Roman"/>
          <w:b/>
          <w:bCs/>
          <w:sz w:val="24"/>
          <w:szCs w:val="24"/>
          <w:highlight w:val="yellow"/>
        </w:rPr>
      </w:pPr>
    </w:p>
    <w:p w:rsidR="00AE00F5" w:rsidRDefault="00AE00F5" w:rsidP="002C5C8F">
      <w:pPr>
        <w:tabs>
          <w:tab w:val="left" w:pos="1800"/>
          <w:tab w:val="left" w:pos="1890"/>
        </w:tabs>
        <w:rPr>
          <w:rFonts w:ascii="Times New Roman" w:hAnsi="Times New Roman" w:cs="Times New Roman"/>
          <w:b/>
          <w:bCs/>
          <w:sz w:val="24"/>
          <w:szCs w:val="24"/>
          <w:highlight w:val="yellow"/>
        </w:rPr>
      </w:pPr>
    </w:p>
    <w:p w:rsidR="00743F5D" w:rsidRPr="00E53C1E" w:rsidRDefault="00AE00F5" w:rsidP="006C6C79">
      <w:pPr>
        <w:tabs>
          <w:tab w:val="left" w:pos="1800"/>
          <w:tab w:val="left" w:pos="1890"/>
        </w:tabs>
        <w:spacing w:after="0" w:line="240" w:lineRule="auto"/>
        <w:jc w:val="center"/>
        <w:rPr>
          <w:rFonts w:ascii="Times New Roman" w:hAnsi="Times New Roman" w:cs="Times New Roman"/>
          <w:b/>
          <w:bCs/>
          <w:sz w:val="24"/>
          <w:szCs w:val="24"/>
        </w:rPr>
      </w:pPr>
      <w:r w:rsidRPr="00E53C1E">
        <w:rPr>
          <w:rFonts w:ascii="Times New Roman" w:hAnsi="Times New Roman" w:cs="Times New Roman"/>
          <w:b/>
          <w:bCs/>
          <w:sz w:val="24"/>
          <w:szCs w:val="24"/>
        </w:rPr>
        <w:t xml:space="preserve">DESIGNING WORK CARRIED </w:t>
      </w:r>
      <w:r w:rsidR="00BD1FAB" w:rsidRPr="00E53C1E">
        <w:rPr>
          <w:rFonts w:ascii="Times New Roman" w:hAnsi="Times New Roman" w:cs="Times New Roman"/>
          <w:b/>
          <w:bCs/>
          <w:sz w:val="24"/>
          <w:szCs w:val="24"/>
        </w:rPr>
        <w:t xml:space="preserve">OUT </w:t>
      </w:r>
    </w:p>
    <w:p w:rsidR="00AE00F5" w:rsidRPr="00AE00F5" w:rsidRDefault="00AE00F5" w:rsidP="006C6C79">
      <w:pPr>
        <w:tabs>
          <w:tab w:val="left" w:pos="1800"/>
          <w:tab w:val="left" w:pos="1890"/>
        </w:tabs>
        <w:spacing w:after="0" w:line="240" w:lineRule="auto"/>
        <w:jc w:val="center"/>
        <w:rPr>
          <w:rFonts w:ascii="Times New Roman" w:hAnsi="Times New Roman" w:cs="Times New Roman"/>
          <w:b/>
          <w:bCs/>
          <w:sz w:val="24"/>
          <w:szCs w:val="24"/>
        </w:rPr>
      </w:pPr>
      <w:r w:rsidRPr="00E53C1E">
        <w:rPr>
          <w:rFonts w:ascii="Times New Roman" w:hAnsi="Times New Roman" w:cs="Times New Roman"/>
          <w:b/>
          <w:bCs/>
          <w:sz w:val="24"/>
          <w:szCs w:val="24"/>
        </w:rPr>
        <w:t xml:space="preserve">FROM </w:t>
      </w:r>
      <w:r w:rsidR="00BD1FAB" w:rsidRPr="00E53C1E">
        <w:rPr>
          <w:rFonts w:ascii="Times New Roman" w:hAnsi="Times New Roman" w:cs="Times New Roman"/>
          <w:b/>
          <w:bCs/>
          <w:sz w:val="24"/>
          <w:szCs w:val="24"/>
        </w:rPr>
        <w:t>1</w:t>
      </w:r>
      <w:r w:rsidR="00BD1FAB" w:rsidRPr="00E53C1E">
        <w:rPr>
          <w:rFonts w:ascii="Times New Roman" w:hAnsi="Times New Roman" w:cs="Times New Roman"/>
          <w:b/>
          <w:bCs/>
          <w:sz w:val="24"/>
          <w:szCs w:val="24"/>
          <w:vertAlign w:val="superscript"/>
        </w:rPr>
        <w:t>st</w:t>
      </w:r>
      <w:r w:rsidR="00BD1FAB" w:rsidRPr="00E53C1E">
        <w:rPr>
          <w:rFonts w:ascii="Times New Roman" w:hAnsi="Times New Roman" w:cs="Times New Roman"/>
          <w:b/>
          <w:bCs/>
          <w:sz w:val="24"/>
          <w:szCs w:val="24"/>
        </w:rPr>
        <w:t xml:space="preserve"> April, 2015</w:t>
      </w:r>
      <w:r w:rsidRPr="00E53C1E">
        <w:rPr>
          <w:rFonts w:ascii="Times New Roman" w:hAnsi="Times New Roman" w:cs="Times New Roman"/>
          <w:b/>
          <w:bCs/>
          <w:sz w:val="24"/>
          <w:szCs w:val="24"/>
        </w:rPr>
        <w:t xml:space="preserve"> TO </w:t>
      </w:r>
      <w:r w:rsidR="00BD1FAB" w:rsidRPr="00E53C1E">
        <w:rPr>
          <w:rFonts w:ascii="Times New Roman" w:hAnsi="Times New Roman" w:cs="Times New Roman"/>
          <w:b/>
          <w:bCs/>
          <w:sz w:val="24"/>
          <w:szCs w:val="24"/>
        </w:rPr>
        <w:t>31</w:t>
      </w:r>
      <w:r w:rsidR="00BD1FAB" w:rsidRPr="00E53C1E">
        <w:rPr>
          <w:rFonts w:ascii="Times New Roman" w:hAnsi="Times New Roman" w:cs="Times New Roman"/>
          <w:b/>
          <w:bCs/>
          <w:sz w:val="24"/>
          <w:szCs w:val="24"/>
          <w:vertAlign w:val="superscript"/>
        </w:rPr>
        <w:t>st</w:t>
      </w:r>
      <w:r w:rsidR="00BD1FAB" w:rsidRPr="00E53C1E">
        <w:rPr>
          <w:rFonts w:ascii="Times New Roman" w:hAnsi="Times New Roman" w:cs="Times New Roman"/>
          <w:b/>
          <w:bCs/>
          <w:sz w:val="24"/>
          <w:szCs w:val="24"/>
        </w:rPr>
        <w:t xml:space="preserve"> March, </w:t>
      </w:r>
      <w:r w:rsidRPr="00E53C1E">
        <w:rPr>
          <w:rFonts w:ascii="Times New Roman" w:hAnsi="Times New Roman" w:cs="Times New Roman"/>
          <w:b/>
          <w:bCs/>
          <w:sz w:val="24"/>
          <w:szCs w:val="24"/>
        </w:rPr>
        <w:t>201</w:t>
      </w:r>
      <w:r w:rsidR="004A5BE7" w:rsidRPr="00E53C1E">
        <w:rPr>
          <w:rFonts w:ascii="Times New Roman" w:hAnsi="Times New Roman" w:cs="Times New Roman"/>
          <w:b/>
          <w:bCs/>
          <w:sz w:val="24"/>
          <w:szCs w:val="24"/>
        </w:rPr>
        <w:t>6</w:t>
      </w:r>
    </w:p>
    <w:p w:rsidR="001B0761" w:rsidRDefault="001B0761" w:rsidP="00AE00F5">
      <w:pPr>
        <w:tabs>
          <w:tab w:val="left" w:pos="1800"/>
          <w:tab w:val="left" w:pos="1890"/>
        </w:tabs>
        <w:jc w:val="center"/>
        <w:rPr>
          <w:rFonts w:ascii="Times New Roman" w:hAnsi="Times New Roman" w:cs="Times New Roman"/>
          <w:b/>
          <w:bCs/>
          <w:sz w:val="24"/>
          <w:szCs w:val="24"/>
          <w:highlight w:val="yellow"/>
        </w:rPr>
      </w:pPr>
    </w:p>
    <w:p w:rsidR="004A5BE7" w:rsidRDefault="004A5BE7" w:rsidP="00AE00F5">
      <w:pPr>
        <w:tabs>
          <w:tab w:val="left" w:pos="1800"/>
          <w:tab w:val="left" w:pos="1890"/>
        </w:tabs>
        <w:jc w:val="center"/>
        <w:rPr>
          <w:rFonts w:ascii="Times New Roman" w:hAnsi="Times New Roman" w:cs="Times New Roman"/>
          <w:b/>
          <w:bCs/>
          <w:sz w:val="24"/>
          <w:szCs w:val="24"/>
          <w:highlight w:val="yellow"/>
        </w:rPr>
      </w:pPr>
      <w:r>
        <w:rPr>
          <w:noProof/>
          <w:lang w:val="en-IN" w:eastAsia="en-IN"/>
        </w:rPr>
        <w:drawing>
          <wp:inline distT="0" distB="0" distL="0" distR="0">
            <wp:extent cx="5553075" cy="2867025"/>
            <wp:effectExtent l="19050" t="0" r="9525" b="0"/>
            <wp:docPr id="1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A5BE7" w:rsidRDefault="004A5BE7" w:rsidP="00AE00F5">
      <w:pPr>
        <w:tabs>
          <w:tab w:val="left" w:pos="1800"/>
          <w:tab w:val="left" w:pos="1890"/>
        </w:tabs>
        <w:jc w:val="center"/>
        <w:rPr>
          <w:rFonts w:ascii="Times New Roman" w:hAnsi="Times New Roman" w:cs="Times New Roman"/>
          <w:b/>
          <w:bCs/>
          <w:sz w:val="24"/>
          <w:szCs w:val="24"/>
          <w:highlight w:val="yellow"/>
        </w:rPr>
      </w:pPr>
    </w:p>
    <w:p w:rsidR="004A5BE7" w:rsidRDefault="004A5BE7" w:rsidP="00AE00F5">
      <w:pPr>
        <w:tabs>
          <w:tab w:val="left" w:pos="1800"/>
          <w:tab w:val="left" w:pos="1890"/>
        </w:tabs>
        <w:jc w:val="center"/>
        <w:rPr>
          <w:rFonts w:ascii="Times New Roman" w:hAnsi="Times New Roman" w:cs="Times New Roman"/>
          <w:b/>
          <w:bCs/>
          <w:sz w:val="24"/>
          <w:szCs w:val="24"/>
          <w:highlight w:val="yellow"/>
        </w:rPr>
      </w:pPr>
      <w:r w:rsidRPr="004A5BE7">
        <w:rPr>
          <w:rFonts w:ascii="Times New Roman" w:hAnsi="Times New Roman" w:cs="Times New Roman"/>
          <w:b/>
          <w:bCs/>
          <w:noProof/>
          <w:sz w:val="24"/>
          <w:szCs w:val="24"/>
          <w:lang w:val="en-IN" w:eastAsia="en-IN"/>
        </w:rPr>
        <w:drawing>
          <wp:inline distT="0" distB="0" distL="0" distR="0">
            <wp:extent cx="5457825" cy="3200400"/>
            <wp:effectExtent l="19050" t="0" r="9525" b="0"/>
            <wp:docPr id="1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B0761" w:rsidRDefault="001B0761" w:rsidP="00A438FB">
      <w:pPr>
        <w:tabs>
          <w:tab w:val="left" w:pos="1800"/>
          <w:tab w:val="left" w:pos="1890"/>
        </w:tabs>
        <w:spacing w:after="0" w:line="240" w:lineRule="auto"/>
        <w:rPr>
          <w:rFonts w:ascii="Times New Roman" w:hAnsi="Times New Roman" w:cs="Times New Roman"/>
          <w:b/>
          <w:bCs/>
          <w:sz w:val="24"/>
          <w:szCs w:val="24"/>
          <w:highlight w:val="yellow"/>
        </w:rPr>
      </w:pPr>
    </w:p>
    <w:p w:rsidR="006C6C79" w:rsidRDefault="006C6C79" w:rsidP="00A438FB">
      <w:pPr>
        <w:tabs>
          <w:tab w:val="left" w:pos="1800"/>
          <w:tab w:val="left" w:pos="1890"/>
        </w:tabs>
        <w:spacing w:after="0" w:line="240" w:lineRule="auto"/>
        <w:rPr>
          <w:rFonts w:ascii="Times New Roman" w:hAnsi="Times New Roman" w:cs="Times New Roman"/>
          <w:b/>
          <w:bCs/>
          <w:sz w:val="24"/>
          <w:szCs w:val="24"/>
          <w:highlight w:val="yellow"/>
        </w:rPr>
      </w:pPr>
    </w:p>
    <w:p w:rsidR="006C6C79" w:rsidRDefault="006C6C79" w:rsidP="00A438FB">
      <w:pPr>
        <w:tabs>
          <w:tab w:val="left" w:pos="1800"/>
          <w:tab w:val="left" w:pos="1890"/>
        </w:tabs>
        <w:spacing w:after="0" w:line="240" w:lineRule="auto"/>
        <w:rPr>
          <w:rFonts w:ascii="Times New Roman" w:hAnsi="Times New Roman" w:cs="Times New Roman"/>
          <w:b/>
          <w:bCs/>
          <w:sz w:val="24"/>
          <w:szCs w:val="24"/>
          <w:highlight w:val="yellow"/>
        </w:rPr>
      </w:pPr>
    </w:p>
    <w:p w:rsidR="006C6C79" w:rsidRDefault="006C6C79" w:rsidP="00A438FB">
      <w:pPr>
        <w:tabs>
          <w:tab w:val="left" w:pos="1800"/>
          <w:tab w:val="left" w:pos="1890"/>
        </w:tabs>
        <w:spacing w:after="0" w:line="240" w:lineRule="auto"/>
        <w:rPr>
          <w:rFonts w:ascii="Times New Roman" w:hAnsi="Times New Roman" w:cs="Times New Roman"/>
          <w:b/>
          <w:bCs/>
          <w:sz w:val="24"/>
          <w:szCs w:val="24"/>
          <w:highlight w:val="yellow"/>
        </w:rPr>
      </w:pPr>
    </w:p>
    <w:p w:rsidR="006C6C79" w:rsidRPr="002C5C8F" w:rsidRDefault="006C6C79" w:rsidP="00A438FB">
      <w:pPr>
        <w:tabs>
          <w:tab w:val="left" w:pos="1800"/>
          <w:tab w:val="left" w:pos="1890"/>
        </w:tabs>
        <w:spacing w:after="0" w:line="240" w:lineRule="auto"/>
        <w:rPr>
          <w:rFonts w:ascii="Times New Roman" w:hAnsi="Times New Roman" w:cs="Times New Roman"/>
          <w:b/>
          <w:bCs/>
          <w:sz w:val="24"/>
          <w:szCs w:val="24"/>
          <w:highlight w:val="yellow"/>
        </w:rPr>
      </w:pPr>
    </w:p>
    <w:p w:rsidR="008D2FA6" w:rsidRDefault="008D2FA6" w:rsidP="00A438FB">
      <w:pPr>
        <w:tabs>
          <w:tab w:val="left" w:pos="1800"/>
          <w:tab w:val="left" w:pos="1890"/>
        </w:tabs>
        <w:spacing w:after="0" w:line="240" w:lineRule="auto"/>
        <w:jc w:val="center"/>
        <w:rPr>
          <w:rFonts w:ascii="Times New Roman" w:hAnsi="Times New Roman" w:cs="Times New Roman"/>
          <w:b/>
          <w:bCs/>
          <w:sz w:val="24"/>
          <w:szCs w:val="24"/>
        </w:rPr>
      </w:pPr>
    </w:p>
    <w:p w:rsidR="00743F5D" w:rsidRDefault="00743F5D" w:rsidP="00A438FB">
      <w:pPr>
        <w:tabs>
          <w:tab w:val="left" w:pos="1800"/>
          <w:tab w:val="left" w:pos="1890"/>
        </w:tabs>
        <w:spacing w:after="0" w:line="240" w:lineRule="auto"/>
        <w:jc w:val="center"/>
        <w:rPr>
          <w:rFonts w:ascii="Times New Roman" w:hAnsi="Times New Roman" w:cs="Times New Roman"/>
          <w:b/>
          <w:bCs/>
          <w:sz w:val="24"/>
          <w:szCs w:val="24"/>
        </w:rPr>
      </w:pPr>
      <w:r w:rsidRPr="00E53C1E">
        <w:rPr>
          <w:rFonts w:ascii="Times New Roman" w:hAnsi="Times New Roman" w:cs="Times New Roman"/>
          <w:b/>
          <w:bCs/>
          <w:sz w:val="24"/>
          <w:szCs w:val="24"/>
        </w:rPr>
        <w:lastRenderedPageBreak/>
        <w:t>PRINTING WORK CARRIED</w:t>
      </w:r>
      <w:r w:rsidRPr="00AE00F5">
        <w:rPr>
          <w:rFonts w:ascii="Times New Roman" w:hAnsi="Times New Roman" w:cs="Times New Roman"/>
          <w:b/>
          <w:bCs/>
          <w:sz w:val="24"/>
          <w:szCs w:val="24"/>
        </w:rPr>
        <w:t xml:space="preserve"> </w:t>
      </w:r>
      <w:r w:rsidR="00BD1FAB">
        <w:rPr>
          <w:rFonts w:ascii="Times New Roman" w:hAnsi="Times New Roman" w:cs="Times New Roman"/>
          <w:b/>
          <w:bCs/>
          <w:sz w:val="24"/>
          <w:szCs w:val="24"/>
        </w:rPr>
        <w:t>OUT</w:t>
      </w:r>
    </w:p>
    <w:p w:rsidR="00743F5D" w:rsidRPr="00AE00F5" w:rsidRDefault="00743F5D" w:rsidP="00A438FB">
      <w:pPr>
        <w:tabs>
          <w:tab w:val="left" w:pos="1800"/>
          <w:tab w:val="left" w:pos="1890"/>
        </w:tabs>
        <w:spacing w:after="0" w:line="240" w:lineRule="auto"/>
        <w:jc w:val="center"/>
        <w:rPr>
          <w:rFonts w:ascii="Times New Roman" w:hAnsi="Times New Roman" w:cs="Times New Roman"/>
          <w:b/>
          <w:bCs/>
          <w:sz w:val="24"/>
          <w:szCs w:val="24"/>
        </w:rPr>
      </w:pPr>
      <w:r w:rsidRPr="00AE00F5">
        <w:rPr>
          <w:rFonts w:ascii="Times New Roman" w:hAnsi="Times New Roman" w:cs="Times New Roman"/>
          <w:b/>
          <w:bCs/>
          <w:sz w:val="24"/>
          <w:szCs w:val="24"/>
        </w:rPr>
        <w:t xml:space="preserve">FROM </w:t>
      </w:r>
      <w:r w:rsidR="00BD1FAB">
        <w:rPr>
          <w:rFonts w:ascii="Times New Roman" w:hAnsi="Times New Roman" w:cs="Times New Roman"/>
          <w:b/>
          <w:bCs/>
          <w:sz w:val="24"/>
          <w:szCs w:val="24"/>
        </w:rPr>
        <w:t>1</w:t>
      </w:r>
      <w:r w:rsidR="00BD1FAB" w:rsidRPr="00BD1FAB">
        <w:rPr>
          <w:rFonts w:ascii="Times New Roman" w:hAnsi="Times New Roman" w:cs="Times New Roman"/>
          <w:b/>
          <w:bCs/>
          <w:sz w:val="24"/>
          <w:szCs w:val="24"/>
          <w:vertAlign w:val="superscript"/>
        </w:rPr>
        <w:t>st</w:t>
      </w:r>
      <w:r w:rsidR="00BD1FAB">
        <w:rPr>
          <w:rFonts w:ascii="Times New Roman" w:hAnsi="Times New Roman" w:cs="Times New Roman"/>
          <w:b/>
          <w:bCs/>
          <w:sz w:val="24"/>
          <w:szCs w:val="24"/>
        </w:rPr>
        <w:t xml:space="preserve"> </w:t>
      </w:r>
      <w:r>
        <w:rPr>
          <w:rFonts w:ascii="Times New Roman" w:hAnsi="Times New Roman" w:cs="Times New Roman"/>
          <w:b/>
          <w:bCs/>
          <w:sz w:val="24"/>
          <w:szCs w:val="24"/>
        </w:rPr>
        <w:t>APRIL</w:t>
      </w:r>
      <w:r w:rsidRPr="00AE00F5">
        <w:rPr>
          <w:rFonts w:ascii="Times New Roman" w:hAnsi="Times New Roman" w:cs="Times New Roman"/>
          <w:b/>
          <w:bCs/>
          <w:sz w:val="24"/>
          <w:szCs w:val="24"/>
        </w:rPr>
        <w:t>, 201</w:t>
      </w:r>
      <w:r w:rsidR="00BD7331">
        <w:rPr>
          <w:rFonts w:ascii="Times New Roman" w:hAnsi="Times New Roman" w:cs="Times New Roman"/>
          <w:b/>
          <w:bCs/>
          <w:sz w:val="24"/>
          <w:szCs w:val="24"/>
        </w:rPr>
        <w:t xml:space="preserve">5 </w:t>
      </w:r>
      <w:r w:rsidRPr="00AE00F5">
        <w:rPr>
          <w:rFonts w:ascii="Times New Roman" w:hAnsi="Times New Roman" w:cs="Times New Roman"/>
          <w:b/>
          <w:bCs/>
          <w:sz w:val="24"/>
          <w:szCs w:val="24"/>
        </w:rPr>
        <w:t xml:space="preserve">TO </w:t>
      </w:r>
      <w:r w:rsidR="00BD1FAB">
        <w:rPr>
          <w:rFonts w:ascii="Times New Roman" w:hAnsi="Times New Roman" w:cs="Times New Roman"/>
          <w:b/>
          <w:bCs/>
          <w:sz w:val="24"/>
          <w:szCs w:val="24"/>
        </w:rPr>
        <w:t>31</w:t>
      </w:r>
      <w:r w:rsidR="00BD1FAB" w:rsidRPr="00BD1FAB">
        <w:rPr>
          <w:rFonts w:ascii="Times New Roman" w:hAnsi="Times New Roman" w:cs="Times New Roman"/>
          <w:b/>
          <w:bCs/>
          <w:sz w:val="24"/>
          <w:szCs w:val="24"/>
          <w:vertAlign w:val="superscript"/>
        </w:rPr>
        <w:t>st</w:t>
      </w:r>
      <w:r w:rsidR="00BD1FAB">
        <w:rPr>
          <w:rFonts w:ascii="Times New Roman" w:hAnsi="Times New Roman" w:cs="Times New Roman"/>
          <w:b/>
          <w:bCs/>
          <w:sz w:val="24"/>
          <w:szCs w:val="24"/>
        </w:rPr>
        <w:t xml:space="preserve"> </w:t>
      </w:r>
      <w:r w:rsidRPr="00AE00F5">
        <w:rPr>
          <w:rFonts w:ascii="Times New Roman" w:hAnsi="Times New Roman" w:cs="Times New Roman"/>
          <w:b/>
          <w:bCs/>
          <w:sz w:val="24"/>
          <w:szCs w:val="24"/>
        </w:rPr>
        <w:t>MARCH, 201</w:t>
      </w:r>
      <w:r w:rsidR="00BD7331">
        <w:rPr>
          <w:rFonts w:ascii="Times New Roman" w:hAnsi="Times New Roman" w:cs="Times New Roman"/>
          <w:b/>
          <w:bCs/>
          <w:sz w:val="24"/>
          <w:szCs w:val="24"/>
        </w:rPr>
        <w:t>6</w:t>
      </w:r>
    </w:p>
    <w:p w:rsidR="006C08D1" w:rsidRDefault="006C08D1" w:rsidP="00743F5D">
      <w:pPr>
        <w:pStyle w:val="ListParagraph"/>
        <w:tabs>
          <w:tab w:val="left" w:pos="1800"/>
          <w:tab w:val="left" w:pos="1890"/>
        </w:tabs>
        <w:ind w:left="0"/>
        <w:rPr>
          <w:rFonts w:ascii="Times New Roman" w:hAnsi="Times New Roman" w:cs="Times New Roman"/>
          <w:sz w:val="24"/>
          <w:szCs w:val="24"/>
        </w:rPr>
      </w:pPr>
    </w:p>
    <w:p w:rsidR="00A438FB" w:rsidRDefault="0031358C" w:rsidP="006A1FA6">
      <w:pPr>
        <w:pStyle w:val="ListParagraph"/>
        <w:tabs>
          <w:tab w:val="left" w:pos="1800"/>
          <w:tab w:val="left" w:pos="1890"/>
        </w:tabs>
        <w:ind w:left="1080"/>
        <w:rPr>
          <w:rFonts w:ascii="Times New Roman" w:hAnsi="Times New Roman" w:cs="Times New Roman"/>
          <w:sz w:val="24"/>
          <w:szCs w:val="24"/>
        </w:rPr>
      </w:pPr>
      <w:r w:rsidRPr="0031358C">
        <w:rPr>
          <w:rFonts w:ascii="Times New Roman" w:hAnsi="Times New Roman" w:cs="Times New Roman"/>
          <w:noProof/>
          <w:sz w:val="24"/>
          <w:szCs w:val="24"/>
          <w:lang w:val="en-IN" w:eastAsia="en-IN"/>
        </w:rPr>
        <w:drawing>
          <wp:inline distT="0" distB="0" distL="0" distR="0">
            <wp:extent cx="4933950" cy="3886200"/>
            <wp:effectExtent l="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438FB" w:rsidRDefault="00A438FB" w:rsidP="0031358C">
      <w:pPr>
        <w:pStyle w:val="ListParagraph"/>
        <w:tabs>
          <w:tab w:val="left" w:pos="1800"/>
          <w:tab w:val="left" w:pos="1890"/>
        </w:tabs>
        <w:ind w:left="1080"/>
        <w:jc w:val="both"/>
        <w:rPr>
          <w:rFonts w:ascii="Times New Roman" w:hAnsi="Times New Roman" w:cs="Times New Roman"/>
          <w:sz w:val="24"/>
          <w:szCs w:val="24"/>
        </w:rPr>
      </w:pPr>
    </w:p>
    <w:p w:rsidR="0031358C" w:rsidRDefault="0031358C" w:rsidP="00C217E9">
      <w:pPr>
        <w:pStyle w:val="ListParagraph"/>
        <w:tabs>
          <w:tab w:val="left" w:pos="1800"/>
          <w:tab w:val="left" w:pos="1890"/>
        </w:tabs>
        <w:spacing w:after="0" w:line="240" w:lineRule="auto"/>
        <w:ind w:left="1080"/>
        <w:rPr>
          <w:rFonts w:ascii="Times New Roman" w:hAnsi="Times New Roman" w:cs="Times New Roman"/>
          <w:sz w:val="24"/>
          <w:szCs w:val="24"/>
        </w:rPr>
      </w:pPr>
    </w:p>
    <w:p w:rsidR="00743F5D" w:rsidRPr="00A438FB" w:rsidRDefault="00BD7331" w:rsidP="00C217E9">
      <w:pPr>
        <w:tabs>
          <w:tab w:val="left" w:pos="1800"/>
          <w:tab w:val="left" w:pos="1890"/>
        </w:tabs>
        <w:spacing w:after="0" w:line="240" w:lineRule="auto"/>
        <w:jc w:val="center"/>
        <w:rPr>
          <w:rFonts w:ascii="Times New Roman" w:hAnsi="Times New Roman" w:cs="Times New Roman"/>
          <w:b/>
          <w:bCs/>
          <w:sz w:val="24"/>
          <w:szCs w:val="24"/>
        </w:rPr>
      </w:pPr>
      <w:r w:rsidRPr="00E53C1E">
        <w:rPr>
          <w:rFonts w:ascii="Times New Roman" w:hAnsi="Times New Roman" w:cs="Times New Roman"/>
          <w:b/>
          <w:bCs/>
          <w:sz w:val="24"/>
          <w:szCs w:val="24"/>
        </w:rPr>
        <w:t xml:space="preserve">TRANSLATION </w:t>
      </w:r>
      <w:r w:rsidR="00743F5D" w:rsidRPr="00E53C1E">
        <w:rPr>
          <w:rFonts w:ascii="Times New Roman" w:hAnsi="Times New Roman" w:cs="Times New Roman"/>
          <w:b/>
          <w:bCs/>
          <w:sz w:val="24"/>
          <w:szCs w:val="24"/>
        </w:rPr>
        <w:t>WORK CARRIED</w:t>
      </w:r>
      <w:r w:rsidR="00BD1FAB">
        <w:rPr>
          <w:rFonts w:ascii="Times New Roman" w:hAnsi="Times New Roman" w:cs="Times New Roman"/>
          <w:b/>
          <w:bCs/>
          <w:sz w:val="24"/>
          <w:szCs w:val="24"/>
        </w:rPr>
        <w:t xml:space="preserve"> OUT</w:t>
      </w:r>
    </w:p>
    <w:p w:rsidR="00743F5D" w:rsidRPr="00A438FB" w:rsidRDefault="00194189" w:rsidP="00C217E9">
      <w:pPr>
        <w:tabs>
          <w:tab w:val="left" w:pos="1800"/>
          <w:tab w:val="left" w:pos="189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FROM </w:t>
      </w:r>
      <w:r w:rsidR="00BD1FAB">
        <w:rPr>
          <w:rFonts w:ascii="Times New Roman" w:hAnsi="Times New Roman" w:cs="Times New Roman"/>
          <w:b/>
          <w:bCs/>
          <w:sz w:val="24"/>
          <w:szCs w:val="24"/>
        </w:rPr>
        <w:t>1</w:t>
      </w:r>
      <w:r w:rsidR="00BD1FAB" w:rsidRPr="00BD1FAB">
        <w:rPr>
          <w:rFonts w:ascii="Times New Roman" w:hAnsi="Times New Roman" w:cs="Times New Roman"/>
          <w:b/>
          <w:bCs/>
          <w:sz w:val="24"/>
          <w:szCs w:val="24"/>
          <w:vertAlign w:val="superscript"/>
        </w:rPr>
        <w:t>st</w:t>
      </w:r>
      <w:r w:rsidR="00BD1FAB">
        <w:rPr>
          <w:rFonts w:ascii="Times New Roman" w:hAnsi="Times New Roman" w:cs="Times New Roman"/>
          <w:b/>
          <w:bCs/>
          <w:sz w:val="24"/>
          <w:szCs w:val="24"/>
        </w:rPr>
        <w:t xml:space="preserve"> </w:t>
      </w:r>
      <w:r>
        <w:rPr>
          <w:rFonts w:ascii="Times New Roman" w:hAnsi="Times New Roman" w:cs="Times New Roman"/>
          <w:b/>
          <w:bCs/>
          <w:sz w:val="24"/>
          <w:szCs w:val="24"/>
        </w:rPr>
        <w:t>APRIL, 2015</w:t>
      </w:r>
      <w:r w:rsidR="00743F5D" w:rsidRPr="00A438FB">
        <w:rPr>
          <w:rFonts w:ascii="Times New Roman" w:hAnsi="Times New Roman" w:cs="Times New Roman"/>
          <w:b/>
          <w:bCs/>
          <w:sz w:val="24"/>
          <w:szCs w:val="24"/>
        </w:rPr>
        <w:t xml:space="preserve"> TO </w:t>
      </w:r>
      <w:r w:rsidR="00BD1FAB">
        <w:rPr>
          <w:rFonts w:ascii="Times New Roman" w:hAnsi="Times New Roman" w:cs="Times New Roman"/>
          <w:b/>
          <w:bCs/>
          <w:sz w:val="24"/>
          <w:szCs w:val="24"/>
        </w:rPr>
        <w:t>31</w:t>
      </w:r>
      <w:r w:rsidR="00BD1FAB" w:rsidRPr="00BD1FAB">
        <w:rPr>
          <w:rFonts w:ascii="Times New Roman" w:hAnsi="Times New Roman" w:cs="Times New Roman"/>
          <w:b/>
          <w:bCs/>
          <w:sz w:val="24"/>
          <w:szCs w:val="24"/>
          <w:vertAlign w:val="superscript"/>
        </w:rPr>
        <w:t>st</w:t>
      </w:r>
      <w:r w:rsidR="00BD1FAB">
        <w:rPr>
          <w:rFonts w:ascii="Times New Roman" w:hAnsi="Times New Roman" w:cs="Times New Roman"/>
          <w:b/>
          <w:bCs/>
          <w:sz w:val="24"/>
          <w:szCs w:val="24"/>
        </w:rPr>
        <w:t xml:space="preserve"> </w:t>
      </w:r>
      <w:r w:rsidR="00743F5D" w:rsidRPr="00A438FB">
        <w:rPr>
          <w:rFonts w:ascii="Times New Roman" w:hAnsi="Times New Roman" w:cs="Times New Roman"/>
          <w:b/>
          <w:bCs/>
          <w:sz w:val="24"/>
          <w:szCs w:val="24"/>
        </w:rPr>
        <w:t>MARCH, 201</w:t>
      </w:r>
      <w:r>
        <w:rPr>
          <w:rFonts w:ascii="Times New Roman" w:hAnsi="Times New Roman" w:cs="Times New Roman"/>
          <w:b/>
          <w:bCs/>
          <w:sz w:val="24"/>
          <w:szCs w:val="24"/>
        </w:rPr>
        <w:t>6</w:t>
      </w:r>
    </w:p>
    <w:p w:rsidR="00743F5D" w:rsidRDefault="00743F5D" w:rsidP="006A1FA6">
      <w:pPr>
        <w:pStyle w:val="ListParagraph"/>
        <w:tabs>
          <w:tab w:val="left" w:pos="1800"/>
          <w:tab w:val="left" w:pos="1890"/>
        </w:tabs>
        <w:ind w:left="1080"/>
        <w:rPr>
          <w:rFonts w:ascii="Times New Roman" w:hAnsi="Times New Roman" w:cs="Times New Roman"/>
          <w:sz w:val="24"/>
          <w:szCs w:val="24"/>
        </w:rPr>
      </w:pPr>
    </w:p>
    <w:p w:rsidR="00743F5D" w:rsidRDefault="00BD7331" w:rsidP="00C217E9">
      <w:pPr>
        <w:pStyle w:val="ListParagraph"/>
        <w:tabs>
          <w:tab w:val="left" w:pos="1800"/>
          <w:tab w:val="left" w:pos="1890"/>
        </w:tabs>
        <w:ind w:left="0"/>
        <w:rPr>
          <w:rFonts w:ascii="Times New Roman" w:hAnsi="Times New Roman" w:cs="Times New Roman"/>
          <w:sz w:val="24"/>
          <w:szCs w:val="24"/>
        </w:rPr>
      </w:pPr>
      <w:r w:rsidRPr="00BD7331">
        <w:rPr>
          <w:rFonts w:ascii="Times New Roman" w:hAnsi="Times New Roman" w:cs="Times New Roman"/>
          <w:noProof/>
          <w:sz w:val="24"/>
          <w:szCs w:val="24"/>
          <w:lang w:val="en-IN" w:eastAsia="en-IN"/>
        </w:rPr>
        <w:drawing>
          <wp:inline distT="0" distB="0" distL="0" distR="0">
            <wp:extent cx="5991225" cy="2914650"/>
            <wp:effectExtent l="1905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43F5D" w:rsidRDefault="00743F5D" w:rsidP="006A1FA6">
      <w:pPr>
        <w:pStyle w:val="ListParagraph"/>
        <w:tabs>
          <w:tab w:val="left" w:pos="1800"/>
          <w:tab w:val="left" w:pos="1890"/>
        </w:tabs>
        <w:ind w:left="1080"/>
        <w:rPr>
          <w:rFonts w:ascii="Times New Roman" w:hAnsi="Times New Roman" w:cs="Times New Roman"/>
          <w:sz w:val="24"/>
          <w:szCs w:val="24"/>
        </w:rPr>
      </w:pPr>
    </w:p>
    <w:p w:rsidR="00743F5D" w:rsidRDefault="00743F5D" w:rsidP="006A1FA6">
      <w:pPr>
        <w:pStyle w:val="ListParagraph"/>
        <w:tabs>
          <w:tab w:val="left" w:pos="1800"/>
          <w:tab w:val="left" w:pos="1890"/>
        </w:tabs>
        <w:ind w:left="1080"/>
        <w:rPr>
          <w:rFonts w:ascii="Times New Roman" w:hAnsi="Times New Roman" w:cs="Times New Roman"/>
          <w:sz w:val="24"/>
          <w:szCs w:val="24"/>
        </w:rPr>
      </w:pPr>
    </w:p>
    <w:p w:rsidR="00743F5D" w:rsidRDefault="00743F5D" w:rsidP="006A1FA6">
      <w:pPr>
        <w:pStyle w:val="ListParagraph"/>
        <w:tabs>
          <w:tab w:val="left" w:pos="1800"/>
          <w:tab w:val="left" w:pos="1890"/>
        </w:tabs>
        <w:ind w:left="1080"/>
        <w:rPr>
          <w:rFonts w:ascii="Times New Roman" w:hAnsi="Times New Roman" w:cs="Times New Roman"/>
          <w:sz w:val="24"/>
          <w:szCs w:val="24"/>
        </w:rPr>
      </w:pPr>
    </w:p>
    <w:p w:rsidR="00C217E9" w:rsidRDefault="00C217E9" w:rsidP="00C217E9">
      <w:pPr>
        <w:pStyle w:val="ListParagraph"/>
        <w:tabs>
          <w:tab w:val="left" w:pos="1800"/>
          <w:tab w:val="left" w:pos="1890"/>
        </w:tabs>
        <w:spacing w:after="0" w:line="240" w:lineRule="auto"/>
        <w:ind w:left="1080"/>
        <w:rPr>
          <w:rFonts w:ascii="Times New Roman" w:hAnsi="Times New Roman" w:cs="Times New Roman"/>
          <w:sz w:val="24"/>
          <w:szCs w:val="24"/>
        </w:rPr>
      </w:pPr>
    </w:p>
    <w:p w:rsidR="00C217E9" w:rsidRPr="00A438FB" w:rsidRDefault="00365B13" w:rsidP="00C217E9">
      <w:pPr>
        <w:tabs>
          <w:tab w:val="left" w:pos="1800"/>
          <w:tab w:val="left" w:pos="1890"/>
        </w:tabs>
        <w:spacing w:after="0" w:line="240" w:lineRule="auto"/>
        <w:jc w:val="center"/>
        <w:rPr>
          <w:rFonts w:ascii="Times New Roman" w:hAnsi="Times New Roman" w:cs="Times New Roman"/>
          <w:b/>
          <w:bCs/>
          <w:sz w:val="24"/>
          <w:szCs w:val="24"/>
        </w:rPr>
      </w:pPr>
      <w:r w:rsidRPr="00E53C1E">
        <w:rPr>
          <w:rFonts w:ascii="Times New Roman" w:hAnsi="Times New Roman" w:cs="Times New Roman"/>
          <w:b/>
          <w:bCs/>
          <w:sz w:val="24"/>
          <w:szCs w:val="24"/>
        </w:rPr>
        <w:t>TYPING</w:t>
      </w:r>
      <w:r w:rsidR="00C217E9" w:rsidRPr="00E53C1E">
        <w:rPr>
          <w:rFonts w:ascii="Times New Roman" w:hAnsi="Times New Roman" w:cs="Times New Roman"/>
          <w:b/>
          <w:bCs/>
          <w:sz w:val="24"/>
          <w:szCs w:val="24"/>
        </w:rPr>
        <w:t xml:space="preserve"> WORK CARRIED</w:t>
      </w:r>
      <w:r w:rsidR="00BD1FAB">
        <w:rPr>
          <w:rFonts w:ascii="Times New Roman" w:hAnsi="Times New Roman" w:cs="Times New Roman"/>
          <w:b/>
          <w:bCs/>
          <w:sz w:val="24"/>
          <w:szCs w:val="24"/>
        </w:rPr>
        <w:t xml:space="preserve"> OUT</w:t>
      </w:r>
    </w:p>
    <w:p w:rsidR="00C217E9" w:rsidRPr="00A438FB" w:rsidRDefault="00C217E9" w:rsidP="00C217E9">
      <w:pPr>
        <w:tabs>
          <w:tab w:val="left" w:pos="1800"/>
          <w:tab w:val="left" w:pos="1890"/>
        </w:tabs>
        <w:spacing w:after="0" w:line="240" w:lineRule="auto"/>
        <w:jc w:val="center"/>
        <w:rPr>
          <w:rFonts w:ascii="Times New Roman" w:hAnsi="Times New Roman" w:cs="Times New Roman"/>
          <w:b/>
          <w:bCs/>
          <w:sz w:val="24"/>
          <w:szCs w:val="24"/>
        </w:rPr>
      </w:pPr>
      <w:r w:rsidRPr="00A438FB">
        <w:rPr>
          <w:rFonts w:ascii="Times New Roman" w:hAnsi="Times New Roman" w:cs="Times New Roman"/>
          <w:b/>
          <w:bCs/>
          <w:sz w:val="24"/>
          <w:szCs w:val="24"/>
        </w:rPr>
        <w:t xml:space="preserve"> FROM </w:t>
      </w:r>
      <w:r w:rsidR="00BD1FAB">
        <w:rPr>
          <w:rFonts w:ascii="Times New Roman" w:hAnsi="Times New Roman" w:cs="Times New Roman"/>
          <w:b/>
          <w:bCs/>
          <w:sz w:val="24"/>
          <w:szCs w:val="24"/>
        </w:rPr>
        <w:t>1</w:t>
      </w:r>
      <w:r w:rsidR="00BD1FAB" w:rsidRPr="00BD1FAB">
        <w:rPr>
          <w:rFonts w:ascii="Times New Roman" w:hAnsi="Times New Roman" w:cs="Times New Roman"/>
          <w:b/>
          <w:bCs/>
          <w:sz w:val="24"/>
          <w:szCs w:val="24"/>
          <w:vertAlign w:val="superscript"/>
        </w:rPr>
        <w:t>st</w:t>
      </w:r>
      <w:r w:rsidR="00BD1FAB">
        <w:rPr>
          <w:rFonts w:ascii="Times New Roman" w:hAnsi="Times New Roman" w:cs="Times New Roman"/>
          <w:b/>
          <w:bCs/>
          <w:sz w:val="24"/>
          <w:szCs w:val="24"/>
        </w:rPr>
        <w:t xml:space="preserve"> </w:t>
      </w:r>
      <w:r w:rsidRPr="00A438FB">
        <w:rPr>
          <w:rFonts w:ascii="Times New Roman" w:hAnsi="Times New Roman" w:cs="Times New Roman"/>
          <w:b/>
          <w:bCs/>
          <w:sz w:val="24"/>
          <w:szCs w:val="24"/>
        </w:rPr>
        <w:t>APRIL, 201</w:t>
      </w:r>
      <w:r w:rsidR="00BD1FAB">
        <w:rPr>
          <w:rFonts w:ascii="Times New Roman" w:hAnsi="Times New Roman" w:cs="Times New Roman"/>
          <w:b/>
          <w:bCs/>
          <w:sz w:val="24"/>
          <w:szCs w:val="24"/>
        </w:rPr>
        <w:t>5</w:t>
      </w:r>
      <w:r w:rsidRPr="00A438FB">
        <w:rPr>
          <w:rFonts w:ascii="Times New Roman" w:hAnsi="Times New Roman" w:cs="Times New Roman"/>
          <w:b/>
          <w:bCs/>
          <w:sz w:val="24"/>
          <w:szCs w:val="24"/>
        </w:rPr>
        <w:t xml:space="preserve"> TO </w:t>
      </w:r>
      <w:r w:rsidR="00BD1FAB">
        <w:rPr>
          <w:rFonts w:ascii="Times New Roman" w:hAnsi="Times New Roman" w:cs="Times New Roman"/>
          <w:b/>
          <w:bCs/>
          <w:sz w:val="24"/>
          <w:szCs w:val="24"/>
        </w:rPr>
        <w:t>31</w:t>
      </w:r>
      <w:r w:rsidR="00BD1FAB" w:rsidRPr="00BD1FAB">
        <w:rPr>
          <w:rFonts w:ascii="Times New Roman" w:hAnsi="Times New Roman" w:cs="Times New Roman"/>
          <w:b/>
          <w:bCs/>
          <w:sz w:val="24"/>
          <w:szCs w:val="24"/>
          <w:vertAlign w:val="superscript"/>
        </w:rPr>
        <w:t>st</w:t>
      </w:r>
      <w:r w:rsidR="00BD1FAB">
        <w:rPr>
          <w:rFonts w:ascii="Times New Roman" w:hAnsi="Times New Roman" w:cs="Times New Roman"/>
          <w:b/>
          <w:bCs/>
          <w:sz w:val="24"/>
          <w:szCs w:val="24"/>
        </w:rPr>
        <w:t xml:space="preserve"> MARCH, 2016</w:t>
      </w:r>
    </w:p>
    <w:p w:rsidR="00C217E9" w:rsidRPr="0069409B" w:rsidRDefault="00C217E9" w:rsidP="00C217E9">
      <w:pPr>
        <w:tabs>
          <w:tab w:val="left" w:pos="1800"/>
          <w:tab w:val="left" w:pos="1890"/>
        </w:tabs>
        <w:spacing w:after="0" w:line="240" w:lineRule="auto"/>
        <w:jc w:val="center"/>
        <w:rPr>
          <w:rFonts w:ascii="Times New Roman" w:hAnsi="Times New Roman" w:cs="Times New Roman"/>
          <w:b/>
          <w:bCs/>
          <w:color w:val="FF0000"/>
          <w:sz w:val="24"/>
          <w:szCs w:val="24"/>
        </w:rPr>
      </w:pPr>
    </w:p>
    <w:p w:rsidR="00743F5D" w:rsidRDefault="00743F5D" w:rsidP="00C217E9">
      <w:pPr>
        <w:pStyle w:val="ListParagraph"/>
        <w:tabs>
          <w:tab w:val="left" w:pos="1800"/>
          <w:tab w:val="left" w:pos="1890"/>
        </w:tabs>
        <w:ind w:left="0"/>
        <w:rPr>
          <w:rFonts w:ascii="Times New Roman" w:hAnsi="Times New Roman" w:cs="Times New Roman"/>
          <w:sz w:val="24"/>
          <w:szCs w:val="24"/>
        </w:rPr>
      </w:pPr>
    </w:p>
    <w:p w:rsidR="00743F5D" w:rsidRDefault="00365B13" w:rsidP="006A1FA6">
      <w:pPr>
        <w:pStyle w:val="ListParagraph"/>
        <w:tabs>
          <w:tab w:val="left" w:pos="1800"/>
          <w:tab w:val="left" w:pos="1890"/>
        </w:tabs>
        <w:ind w:left="1080"/>
        <w:rPr>
          <w:rFonts w:ascii="Times New Roman" w:hAnsi="Times New Roman" w:cs="Times New Roman"/>
          <w:sz w:val="24"/>
          <w:szCs w:val="24"/>
        </w:rPr>
      </w:pPr>
      <w:r w:rsidRPr="00365B13">
        <w:rPr>
          <w:rFonts w:ascii="Times New Roman" w:hAnsi="Times New Roman" w:cs="Times New Roman"/>
          <w:noProof/>
          <w:sz w:val="24"/>
          <w:szCs w:val="24"/>
          <w:lang w:val="en-IN" w:eastAsia="en-IN"/>
        </w:rPr>
        <w:drawing>
          <wp:inline distT="0" distB="0" distL="0" distR="0">
            <wp:extent cx="4572000" cy="2743200"/>
            <wp:effectExtent l="19050" t="0" r="19050" b="0"/>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43F5D" w:rsidRDefault="00743F5D" w:rsidP="006A1FA6">
      <w:pPr>
        <w:pStyle w:val="ListParagraph"/>
        <w:tabs>
          <w:tab w:val="left" w:pos="1800"/>
          <w:tab w:val="left" w:pos="1890"/>
        </w:tabs>
        <w:ind w:left="1080"/>
        <w:rPr>
          <w:rFonts w:ascii="Times New Roman" w:hAnsi="Times New Roman" w:cs="Times New Roman"/>
          <w:sz w:val="24"/>
          <w:szCs w:val="24"/>
        </w:rPr>
      </w:pPr>
    </w:p>
    <w:p w:rsidR="004A5BE7" w:rsidRDefault="004A5BE7" w:rsidP="006A1FA6">
      <w:pPr>
        <w:pStyle w:val="ListParagraph"/>
        <w:tabs>
          <w:tab w:val="left" w:pos="1800"/>
          <w:tab w:val="left" w:pos="1890"/>
        </w:tabs>
        <w:ind w:left="1080"/>
        <w:rPr>
          <w:rFonts w:ascii="Times New Roman" w:hAnsi="Times New Roman" w:cs="Times New Roman"/>
          <w:sz w:val="24"/>
          <w:szCs w:val="24"/>
        </w:rPr>
      </w:pPr>
    </w:p>
    <w:p w:rsidR="004A5BE7" w:rsidRDefault="004A5BE7" w:rsidP="006A1FA6">
      <w:pPr>
        <w:pStyle w:val="ListParagraph"/>
        <w:tabs>
          <w:tab w:val="left" w:pos="1800"/>
          <w:tab w:val="left" w:pos="1890"/>
        </w:tabs>
        <w:ind w:left="1080"/>
        <w:rPr>
          <w:rFonts w:ascii="Times New Roman" w:hAnsi="Times New Roman" w:cs="Times New Roman"/>
          <w:sz w:val="24"/>
          <w:szCs w:val="24"/>
        </w:rPr>
      </w:pPr>
    </w:p>
    <w:p w:rsidR="001D73D8" w:rsidRPr="001D73D8" w:rsidRDefault="00C249D3" w:rsidP="00C249D3">
      <w:pPr>
        <w:pStyle w:val="ListParagraph"/>
        <w:numPr>
          <w:ilvl w:val="0"/>
          <w:numId w:val="1"/>
        </w:numPr>
        <w:tabs>
          <w:tab w:val="left" w:pos="1800"/>
          <w:tab w:val="left" w:pos="1890"/>
        </w:tabs>
        <w:rPr>
          <w:rFonts w:ascii="Times New Roman" w:hAnsi="Times New Roman" w:cs="Times New Roman"/>
          <w:sz w:val="24"/>
          <w:szCs w:val="24"/>
        </w:rPr>
      </w:pPr>
      <w:r w:rsidRPr="001D73D8">
        <w:rPr>
          <w:rFonts w:ascii="Times New Roman" w:hAnsi="Times New Roman" w:cs="Times New Roman"/>
          <w:sz w:val="24"/>
          <w:szCs w:val="24"/>
        </w:rPr>
        <w:t>AWARDS AND HONORS RECEIVED BY FACULTY AND STAFF</w:t>
      </w:r>
      <w:r w:rsidR="00BE5AA4" w:rsidRPr="001D73D8">
        <w:rPr>
          <w:rFonts w:ascii="Times New Roman" w:hAnsi="Times New Roman" w:cs="Times New Roman"/>
          <w:sz w:val="24"/>
          <w:szCs w:val="24"/>
        </w:rPr>
        <w:t xml:space="preserve">: </w:t>
      </w:r>
    </w:p>
    <w:p w:rsidR="001D73D8" w:rsidRDefault="001D73D8" w:rsidP="00E53C1E">
      <w:pPr>
        <w:pStyle w:val="ListParagraph"/>
        <w:numPr>
          <w:ilvl w:val="0"/>
          <w:numId w:val="36"/>
        </w:numPr>
        <w:tabs>
          <w:tab w:val="left" w:pos="1800"/>
          <w:tab w:val="left" w:pos="1890"/>
        </w:tabs>
        <w:rPr>
          <w:rFonts w:ascii="Times New Roman" w:hAnsi="Times New Roman" w:cs="Times New Roman"/>
          <w:sz w:val="24"/>
          <w:szCs w:val="24"/>
        </w:rPr>
      </w:pPr>
      <w:r w:rsidRPr="00E53C1E">
        <w:rPr>
          <w:rFonts w:ascii="Times New Roman" w:hAnsi="Times New Roman" w:cs="Times New Roman"/>
          <w:sz w:val="24"/>
          <w:szCs w:val="24"/>
        </w:rPr>
        <w:t xml:space="preserve">Ms. </w:t>
      </w:r>
      <w:proofErr w:type="spellStart"/>
      <w:r w:rsidRPr="00E53C1E">
        <w:rPr>
          <w:rFonts w:ascii="Times New Roman" w:hAnsi="Times New Roman" w:cs="Times New Roman"/>
          <w:sz w:val="24"/>
          <w:szCs w:val="24"/>
        </w:rPr>
        <w:t>Kavitha</w:t>
      </w:r>
      <w:proofErr w:type="spellEnd"/>
      <w:r w:rsidRPr="00E53C1E">
        <w:rPr>
          <w:rFonts w:ascii="Times New Roman" w:hAnsi="Times New Roman" w:cs="Times New Roman"/>
          <w:sz w:val="24"/>
          <w:szCs w:val="24"/>
        </w:rPr>
        <w:t xml:space="preserve"> N </w:t>
      </w:r>
      <w:r w:rsidR="00E53C1E">
        <w:rPr>
          <w:rFonts w:ascii="Times New Roman" w:hAnsi="Times New Roman" w:cs="Times New Roman"/>
          <w:sz w:val="24"/>
          <w:szCs w:val="24"/>
        </w:rPr>
        <w:t xml:space="preserve">received </w:t>
      </w:r>
      <w:r w:rsidRPr="00E53C1E">
        <w:rPr>
          <w:rFonts w:ascii="Times New Roman" w:hAnsi="Times New Roman" w:cs="Times New Roman"/>
          <w:sz w:val="24"/>
          <w:szCs w:val="24"/>
        </w:rPr>
        <w:t xml:space="preserve">Best </w:t>
      </w:r>
      <w:proofErr w:type="spellStart"/>
      <w:r w:rsidRPr="00E53C1E">
        <w:rPr>
          <w:rFonts w:ascii="Times New Roman" w:hAnsi="Times New Roman" w:cs="Times New Roman"/>
          <w:sz w:val="24"/>
          <w:szCs w:val="24"/>
        </w:rPr>
        <w:t>Aiishian</w:t>
      </w:r>
      <w:proofErr w:type="spellEnd"/>
      <w:r w:rsidRPr="00E53C1E">
        <w:rPr>
          <w:rFonts w:ascii="Times New Roman" w:hAnsi="Times New Roman" w:cs="Times New Roman"/>
          <w:sz w:val="24"/>
          <w:szCs w:val="24"/>
        </w:rPr>
        <w:t xml:space="preserve"> Award in Technical category </w:t>
      </w:r>
    </w:p>
    <w:p w:rsidR="00E53C1E" w:rsidRPr="00E53C1E" w:rsidRDefault="00E53C1E" w:rsidP="00E53C1E">
      <w:pPr>
        <w:pStyle w:val="ListParagraph"/>
        <w:tabs>
          <w:tab w:val="left" w:pos="1800"/>
          <w:tab w:val="left" w:pos="1890"/>
        </w:tabs>
        <w:ind w:left="1800"/>
        <w:rPr>
          <w:rFonts w:ascii="Times New Roman" w:hAnsi="Times New Roman" w:cs="Times New Roman"/>
          <w:sz w:val="24"/>
          <w:szCs w:val="24"/>
        </w:rPr>
      </w:pPr>
    </w:p>
    <w:p w:rsidR="00C249D3" w:rsidRPr="001D73D8" w:rsidRDefault="00C249D3" w:rsidP="00C249D3">
      <w:pPr>
        <w:pStyle w:val="ListParagraph"/>
        <w:numPr>
          <w:ilvl w:val="0"/>
          <w:numId w:val="1"/>
        </w:numPr>
        <w:tabs>
          <w:tab w:val="left" w:pos="1800"/>
          <w:tab w:val="left" w:pos="1890"/>
        </w:tabs>
        <w:rPr>
          <w:rFonts w:ascii="Times New Roman" w:hAnsi="Times New Roman" w:cs="Times New Roman"/>
          <w:sz w:val="24"/>
          <w:szCs w:val="24"/>
        </w:rPr>
      </w:pPr>
      <w:r w:rsidRPr="001D73D8">
        <w:rPr>
          <w:rFonts w:ascii="Times New Roman" w:hAnsi="Times New Roman" w:cs="Times New Roman"/>
          <w:sz w:val="24"/>
          <w:szCs w:val="24"/>
        </w:rPr>
        <w:t>EXTRA CURRICULAR ACTIVITIES</w:t>
      </w:r>
    </w:p>
    <w:p w:rsidR="00BE5AA4" w:rsidRPr="00BE5AA4" w:rsidRDefault="00BE5AA4" w:rsidP="00BE5AA4">
      <w:pPr>
        <w:pStyle w:val="ListParagraph"/>
        <w:rPr>
          <w:rFonts w:ascii="Times New Roman" w:hAnsi="Times New Roman" w:cs="Times New Roman"/>
          <w:sz w:val="24"/>
          <w:szCs w:val="24"/>
        </w:rPr>
      </w:pPr>
      <w:r>
        <w:rPr>
          <w:rFonts w:ascii="Times New Roman" w:hAnsi="Times New Roman" w:cs="Times New Roman"/>
          <w:sz w:val="24"/>
          <w:szCs w:val="24"/>
        </w:rPr>
        <w:t xml:space="preserve">       A-C: NIL</w:t>
      </w:r>
    </w:p>
    <w:p w:rsidR="00C249D3" w:rsidRPr="001D73D8" w:rsidRDefault="00C249D3" w:rsidP="00C249D3">
      <w:pPr>
        <w:pStyle w:val="ListParagraph"/>
        <w:numPr>
          <w:ilvl w:val="0"/>
          <w:numId w:val="1"/>
        </w:numPr>
        <w:tabs>
          <w:tab w:val="left" w:pos="1800"/>
          <w:tab w:val="left" w:pos="1890"/>
        </w:tabs>
        <w:rPr>
          <w:rFonts w:ascii="Times New Roman" w:hAnsi="Times New Roman" w:cs="Times New Roman"/>
          <w:sz w:val="24"/>
          <w:szCs w:val="24"/>
        </w:rPr>
      </w:pPr>
      <w:r w:rsidRPr="001D73D8">
        <w:rPr>
          <w:rFonts w:ascii="Times New Roman" w:hAnsi="Times New Roman" w:cs="Times New Roman"/>
          <w:sz w:val="24"/>
          <w:szCs w:val="24"/>
        </w:rPr>
        <w:t>MAJOR EVENTS</w:t>
      </w:r>
      <w:r w:rsidR="00BE5AA4" w:rsidRPr="001D73D8">
        <w:rPr>
          <w:rFonts w:ascii="Times New Roman" w:hAnsi="Times New Roman" w:cs="Times New Roman"/>
          <w:sz w:val="24"/>
          <w:szCs w:val="24"/>
        </w:rPr>
        <w:t>: NIL</w:t>
      </w:r>
    </w:p>
    <w:p w:rsidR="00C249D3" w:rsidRDefault="00C249D3" w:rsidP="00C249D3">
      <w:pPr>
        <w:pStyle w:val="ListParagraph"/>
        <w:numPr>
          <w:ilvl w:val="0"/>
          <w:numId w:val="1"/>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EMINENT VISITORS</w:t>
      </w:r>
      <w:r w:rsidR="00BE5AA4">
        <w:rPr>
          <w:rFonts w:ascii="Times New Roman" w:hAnsi="Times New Roman" w:cs="Times New Roman"/>
          <w:sz w:val="24"/>
          <w:szCs w:val="24"/>
        </w:rPr>
        <w:t>: NIL</w:t>
      </w:r>
    </w:p>
    <w:p w:rsidR="00EB12CF" w:rsidRDefault="00EB12CF" w:rsidP="00EB12CF">
      <w:pPr>
        <w:pStyle w:val="ListParagraph"/>
        <w:tabs>
          <w:tab w:val="left" w:pos="1800"/>
          <w:tab w:val="left" w:pos="1890"/>
        </w:tabs>
        <w:ind w:left="1080"/>
        <w:rPr>
          <w:rFonts w:ascii="Times New Roman" w:hAnsi="Times New Roman" w:cs="Times New Roman"/>
          <w:sz w:val="24"/>
          <w:szCs w:val="24"/>
        </w:rPr>
      </w:pPr>
    </w:p>
    <w:p w:rsidR="00C249D3" w:rsidRDefault="00C249D3" w:rsidP="00C249D3">
      <w:pPr>
        <w:pStyle w:val="ListParagraph"/>
        <w:numPr>
          <w:ilvl w:val="0"/>
          <w:numId w:val="1"/>
        </w:numPr>
        <w:tabs>
          <w:tab w:val="left" w:pos="1800"/>
          <w:tab w:val="left" w:pos="1890"/>
        </w:tabs>
        <w:rPr>
          <w:rFonts w:ascii="Times New Roman" w:hAnsi="Times New Roman" w:cs="Times New Roman"/>
          <w:b/>
          <w:bCs/>
          <w:sz w:val="24"/>
          <w:szCs w:val="24"/>
        </w:rPr>
      </w:pPr>
      <w:r w:rsidRPr="008C5D98">
        <w:rPr>
          <w:rFonts w:ascii="Times New Roman" w:hAnsi="Times New Roman" w:cs="Times New Roman"/>
          <w:b/>
          <w:bCs/>
          <w:sz w:val="24"/>
          <w:szCs w:val="24"/>
        </w:rPr>
        <w:t>ANY OTHER</w:t>
      </w:r>
      <w:r w:rsidR="008C5D98">
        <w:rPr>
          <w:rFonts w:ascii="Times New Roman" w:hAnsi="Times New Roman" w:cs="Times New Roman"/>
          <w:b/>
          <w:bCs/>
          <w:sz w:val="24"/>
          <w:szCs w:val="24"/>
        </w:rPr>
        <w:t>:</w:t>
      </w:r>
    </w:p>
    <w:p w:rsidR="008C5D98" w:rsidRPr="008C5D98" w:rsidRDefault="008C5D98" w:rsidP="008C5D98">
      <w:pPr>
        <w:pStyle w:val="ListParagraph"/>
        <w:rPr>
          <w:rFonts w:ascii="Times New Roman" w:hAnsi="Times New Roman" w:cs="Times New Roman"/>
          <w:b/>
          <w:bCs/>
          <w:sz w:val="24"/>
          <w:szCs w:val="24"/>
        </w:rPr>
      </w:pPr>
    </w:p>
    <w:p w:rsidR="00983A91" w:rsidRPr="000257C4" w:rsidRDefault="00983A91" w:rsidP="00541D25">
      <w:pPr>
        <w:pStyle w:val="ListParagraph"/>
        <w:numPr>
          <w:ilvl w:val="0"/>
          <w:numId w:val="31"/>
        </w:numPr>
        <w:tabs>
          <w:tab w:val="left" w:pos="990"/>
        </w:tabs>
        <w:spacing w:after="0"/>
        <w:ind w:left="990" w:hanging="270"/>
        <w:jc w:val="both"/>
      </w:pPr>
      <w:r w:rsidRPr="000257C4">
        <w:rPr>
          <w:rFonts w:ascii="Times New Roman" w:hAnsi="Times New Roman"/>
          <w:sz w:val="24"/>
          <w:szCs w:val="24"/>
        </w:rPr>
        <w:t>PEP, titled ‘</w:t>
      </w:r>
      <w:proofErr w:type="spellStart"/>
      <w:r w:rsidRPr="000257C4">
        <w:rPr>
          <w:rFonts w:ascii="Times New Roman" w:hAnsi="Times New Roman"/>
          <w:sz w:val="24"/>
          <w:szCs w:val="24"/>
        </w:rPr>
        <w:t>Banni</w:t>
      </w:r>
      <w:proofErr w:type="spellEnd"/>
      <w:r w:rsidRPr="000257C4">
        <w:rPr>
          <w:rFonts w:ascii="Times New Roman" w:hAnsi="Times New Roman"/>
          <w:sz w:val="24"/>
          <w:szCs w:val="24"/>
        </w:rPr>
        <w:t xml:space="preserve"> </w:t>
      </w:r>
      <w:proofErr w:type="spellStart"/>
      <w:r w:rsidRPr="000257C4">
        <w:rPr>
          <w:rFonts w:ascii="Times New Roman" w:hAnsi="Times New Roman"/>
          <w:sz w:val="24"/>
          <w:szCs w:val="24"/>
        </w:rPr>
        <w:t>Vishesha</w:t>
      </w:r>
      <w:proofErr w:type="spellEnd"/>
      <w:r w:rsidRPr="000257C4">
        <w:rPr>
          <w:rFonts w:ascii="Times New Roman" w:hAnsi="Times New Roman"/>
          <w:sz w:val="24"/>
          <w:szCs w:val="24"/>
        </w:rPr>
        <w:t xml:space="preserve"> </w:t>
      </w:r>
      <w:proofErr w:type="spellStart"/>
      <w:r w:rsidRPr="000257C4">
        <w:rPr>
          <w:rFonts w:ascii="Times New Roman" w:hAnsi="Times New Roman"/>
          <w:sz w:val="24"/>
          <w:szCs w:val="24"/>
        </w:rPr>
        <w:t>Shikshana</w:t>
      </w:r>
      <w:proofErr w:type="spellEnd"/>
      <w:r w:rsidRPr="000257C4">
        <w:rPr>
          <w:rFonts w:ascii="Times New Roman" w:hAnsi="Times New Roman"/>
          <w:sz w:val="24"/>
          <w:szCs w:val="24"/>
        </w:rPr>
        <w:t xml:space="preserve"> </w:t>
      </w:r>
      <w:proofErr w:type="spellStart"/>
      <w:r w:rsidRPr="000257C4">
        <w:rPr>
          <w:rFonts w:ascii="Times New Roman" w:hAnsi="Times New Roman"/>
          <w:sz w:val="24"/>
          <w:szCs w:val="24"/>
        </w:rPr>
        <w:t>Padeyona</w:t>
      </w:r>
      <w:proofErr w:type="spellEnd"/>
      <w:r w:rsidRPr="000257C4">
        <w:rPr>
          <w:rFonts w:ascii="Times New Roman" w:hAnsi="Times New Roman"/>
          <w:sz w:val="24"/>
          <w:szCs w:val="24"/>
        </w:rPr>
        <w:t xml:space="preserve">’ (regarding admission to Pre-school), which was developed by </w:t>
      </w:r>
      <w:proofErr w:type="spellStart"/>
      <w:r w:rsidRPr="000257C4">
        <w:rPr>
          <w:rFonts w:ascii="Times New Roman" w:hAnsi="Times New Roman"/>
          <w:sz w:val="24"/>
          <w:szCs w:val="24"/>
        </w:rPr>
        <w:t>Nityashree</w:t>
      </w:r>
      <w:proofErr w:type="spellEnd"/>
      <w:r w:rsidRPr="000257C4">
        <w:rPr>
          <w:rFonts w:ascii="Times New Roman" w:hAnsi="Times New Roman"/>
          <w:sz w:val="24"/>
          <w:szCs w:val="24"/>
        </w:rPr>
        <w:t xml:space="preserve">, Junior Technical Writer &amp; Designed by </w:t>
      </w:r>
      <w:proofErr w:type="spellStart"/>
      <w:r w:rsidRPr="000257C4">
        <w:rPr>
          <w:rFonts w:ascii="Times New Roman" w:hAnsi="Times New Roman"/>
          <w:sz w:val="24"/>
          <w:szCs w:val="24"/>
        </w:rPr>
        <w:t>Manikantaswamy</w:t>
      </w:r>
      <w:proofErr w:type="spellEnd"/>
      <w:r w:rsidRPr="000257C4">
        <w:rPr>
          <w:rFonts w:ascii="Times New Roman" w:hAnsi="Times New Roman"/>
          <w:sz w:val="24"/>
          <w:szCs w:val="24"/>
        </w:rPr>
        <w:t>, Graphic Designer in collaboration with Special Education department, was released on 50</w:t>
      </w:r>
      <w:r w:rsidRPr="000257C4">
        <w:rPr>
          <w:rFonts w:ascii="Times New Roman" w:hAnsi="Times New Roman"/>
          <w:sz w:val="24"/>
          <w:szCs w:val="24"/>
          <w:vertAlign w:val="superscript"/>
        </w:rPr>
        <w:t>th</w:t>
      </w:r>
      <w:r w:rsidRPr="000257C4">
        <w:rPr>
          <w:rFonts w:ascii="Times New Roman" w:hAnsi="Times New Roman"/>
          <w:sz w:val="24"/>
          <w:szCs w:val="24"/>
        </w:rPr>
        <w:t xml:space="preserve"> Annual day.</w:t>
      </w:r>
    </w:p>
    <w:p w:rsidR="00983A91" w:rsidRPr="0001474E" w:rsidRDefault="0017661A" w:rsidP="00541D25">
      <w:pPr>
        <w:pStyle w:val="ListParagraph"/>
        <w:numPr>
          <w:ilvl w:val="0"/>
          <w:numId w:val="35"/>
        </w:numPr>
        <w:tabs>
          <w:tab w:val="left" w:pos="990"/>
        </w:tabs>
        <w:spacing w:after="0"/>
        <w:ind w:hanging="731"/>
        <w:jc w:val="both"/>
        <w:rPr>
          <w:rFonts w:ascii="Times New Roman" w:hAnsi="Times New Roman"/>
          <w:sz w:val="24"/>
          <w:szCs w:val="24"/>
        </w:rPr>
      </w:pPr>
      <w:r>
        <w:rPr>
          <w:rFonts w:ascii="Times New Roman" w:hAnsi="Times New Roman"/>
          <w:sz w:val="24"/>
          <w:szCs w:val="24"/>
        </w:rPr>
        <w:t xml:space="preserve">Ms. </w:t>
      </w:r>
      <w:proofErr w:type="spellStart"/>
      <w:r>
        <w:rPr>
          <w:rFonts w:ascii="Times New Roman" w:hAnsi="Times New Roman"/>
          <w:sz w:val="24"/>
          <w:szCs w:val="24"/>
        </w:rPr>
        <w:t>Rupashri</w:t>
      </w:r>
      <w:proofErr w:type="spellEnd"/>
      <w:r>
        <w:rPr>
          <w:rFonts w:ascii="Times New Roman" w:hAnsi="Times New Roman"/>
          <w:sz w:val="24"/>
          <w:szCs w:val="24"/>
        </w:rPr>
        <w:t xml:space="preserve"> </w:t>
      </w:r>
      <w:proofErr w:type="spellStart"/>
      <w:r>
        <w:rPr>
          <w:rFonts w:ascii="Times New Roman" w:hAnsi="Times New Roman"/>
          <w:sz w:val="24"/>
          <w:szCs w:val="24"/>
        </w:rPr>
        <w:t>MR</w:t>
      </w:r>
      <w:proofErr w:type="spellEnd"/>
      <w:r>
        <w:rPr>
          <w:rFonts w:ascii="Times New Roman" w:hAnsi="Times New Roman"/>
          <w:sz w:val="24"/>
          <w:szCs w:val="24"/>
        </w:rPr>
        <w:t xml:space="preserve"> a</w:t>
      </w:r>
      <w:r w:rsidR="00983A91" w:rsidRPr="0001474E">
        <w:rPr>
          <w:rFonts w:ascii="Times New Roman" w:hAnsi="Times New Roman"/>
          <w:sz w:val="24"/>
          <w:szCs w:val="24"/>
        </w:rPr>
        <w:t xml:space="preserve">ttended </w:t>
      </w:r>
      <w:r>
        <w:rPr>
          <w:rFonts w:ascii="Times New Roman" w:hAnsi="Times New Roman"/>
          <w:sz w:val="24"/>
          <w:szCs w:val="24"/>
        </w:rPr>
        <w:t xml:space="preserve">the </w:t>
      </w:r>
      <w:r w:rsidR="00983A91" w:rsidRPr="0001474E">
        <w:rPr>
          <w:rFonts w:ascii="Times New Roman" w:hAnsi="Times New Roman"/>
          <w:sz w:val="24"/>
          <w:szCs w:val="24"/>
        </w:rPr>
        <w:t xml:space="preserve">Hindi </w:t>
      </w:r>
      <w:proofErr w:type="spellStart"/>
      <w:r w:rsidR="00983A91" w:rsidRPr="0001474E">
        <w:rPr>
          <w:rFonts w:ascii="Times New Roman" w:hAnsi="Times New Roman"/>
          <w:sz w:val="24"/>
          <w:szCs w:val="24"/>
        </w:rPr>
        <w:t>Saptaah</w:t>
      </w:r>
      <w:proofErr w:type="spellEnd"/>
      <w:r w:rsidR="00983A91" w:rsidRPr="0001474E">
        <w:rPr>
          <w:rFonts w:ascii="Times New Roman" w:hAnsi="Times New Roman"/>
          <w:sz w:val="24"/>
          <w:szCs w:val="24"/>
        </w:rPr>
        <w:t xml:space="preserve"> (Hindi typing competition and won 2</w:t>
      </w:r>
      <w:r w:rsidR="00983A91" w:rsidRPr="0001474E">
        <w:rPr>
          <w:rFonts w:ascii="Times New Roman" w:hAnsi="Times New Roman"/>
          <w:sz w:val="24"/>
          <w:szCs w:val="24"/>
          <w:vertAlign w:val="superscript"/>
        </w:rPr>
        <w:t>nd</w:t>
      </w:r>
      <w:r w:rsidR="00983A91" w:rsidRPr="0001474E">
        <w:rPr>
          <w:rFonts w:ascii="Times New Roman" w:hAnsi="Times New Roman"/>
          <w:sz w:val="24"/>
          <w:szCs w:val="24"/>
        </w:rPr>
        <w:t xml:space="preserve"> </w:t>
      </w:r>
      <w:r w:rsidR="007F11DB">
        <w:rPr>
          <w:rFonts w:ascii="Times New Roman" w:hAnsi="Times New Roman"/>
          <w:sz w:val="24"/>
          <w:szCs w:val="24"/>
        </w:rPr>
        <w:t>prize</w:t>
      </w:r>
      <w:r w:rsidR="00983A91" w:rsidRPr="0001474E">
        <w:rPr>
          <w:rFonts w:ascii="Times New Roman" w:hAnsi="Times New Roman"/>
          <w:sz w:val="24"/>
          <w:szCs w:val="24"/>
        </w:rPr>
        <w:t>)</w:t>
      </w:r>
    </w:p>
    <w:p w:rsidR="00983A91" w:rsidRPr="0001474E" w:rsidRDefault="00983A91" w:rsidP="00DB7284">
      <w:pPr>
        <w:pStyle w:val="ListParagraph"/>
        <w:numPr>
          <w:ilvl w:val="0"/>
          <w:numId w:val="31"/>
        </w:numPr>
        <w:tabs>
          <w:tab w:val="left" w:pos="993"/>
          <w:tab w:val="left" w:pos="1440"/>
        </w:tabs>
        <w:spacing w:after="0"/>
        <w:ind w:hanging="1920"/>
        <w:rPr>
          <w:rFonts w:ascii="Times New Roman" w:hAnsi="Times New Roman"/>
          <w:sz w:val="24"/>
          <w:szCs w:val="24"/>
        </w:rPr>
      </w:pPr>
      <w:r w:rsidRPr="0001474E">
        <w:rPr>
          <w:rFonts w:ascii="Times New Roman" w:hAnsi="Times New Roman"/>
          <w:sz w:val="24"/>
          <w:szCs w:val="24"/>
        </w:rPr>
        <w:t>ISO 5</w:t>
      </w:r>
      <w:r w:rsidRPr="0001474E">
        <w:rPr>
          <w:rFonts w:ascii="Times New Roman" w:hAnsi="Times New Roman"/>
          <w:sz w:val="24"/>
          <w:szCs w:val="24"/>
          <w:vertAlign w:val="superscript"/>
        </w:rPr>
        <w:t>th</w:t>
      </w:r>
      <w:r w:rsidRPr="0001474E">
        <w:rPr>
          <w:rFonts w:ascii="Times New Roman" w:hAnsi="Times New Roman"/>
          <w:sz w:val="24"/>
          <w:szCs w:val="24"/>
        </w:rPr>
        <w:t xml:space="preserve"> Internal Audit taken place on 24</w:t>
      </w:r>
      <w:r w:rsidRPr="0001474E">
        <w:rPr>
          <w:rFonts w:ascii="Times New Roman" w:hAnsi="Times New Roman"/>
          <w:sz w:val="24"/>
          <w:szCs w:val="24"/>
          <w:vertAlign w:val="superscript"/>
        </w:rPr>
        <w:t>th</w:t>
      </w:r>
      <w:r w:rsidRPr="0001474E">
        <w:rPr>
          <w:rFonts w:ascii="Times New Roman" w:hAnsi="Times New Roman"/>
          <w:sz w:val="24"/>
          <w:szCs w:val="24"/>
        </w:rPr>
        <w:t xml:space="preserve"> September, 2015</w:t>
      </w:r>
    </w:p>
    <w:p w:rsidR="00983A91" w:rsidRDefault="00983A91" w:rsidP="00541D25">
      <w:pPr>
        <w:pStyle w:val="ListParagraph"/>
        <w:numPr>
          <w:ilvl w:val="0"/>
          <w:numId w:val="31"/>
        </w:numPr>
        <w:spacing w:after="0"/>
        <w:ind w:left="993" w:hanging="284"/>
        <w:jc w:val="both"/>
        <w:rPr>
          <w:rFonts w:ascii="Times New Roman" w:hAnsi="Times New Roman"/>
          <w:sz w:val="24"/>
          <w:szCs w:val="24"/>
        </w:rPr>
      </w:pPr>
      <w:r>
        <w:rPr>
          <w:rFonts w:ascii="Times New Roman" w:hAnsi="Times New Roman"/>
          <w:sz w:val="24"/>
          <w:szCs w:val="24"/>
        </w:rPr>
        <w:t xml:space="preserve">Organized </w:t>
      </w:r>
      <w:r w:rsidRPr="0017661A">
        <w:rPr>
          <w:rFonts w:ascii="Times New Roman" w:hAnsi="Times New Roman"/>
          <w:b/>
          <w:bCs/>
          <w:sz w:val="24"/>
          <w:szCs w:val="24"/>
        </w:rPr>
        <w:t>half day</w:t>
      </w:r>
      <w:r w:rsidRPr="00541D25">
        <w:rPr>
          <w:rFonts w:ascii="Times New Roman" w:hAnsi="Times New Roman"/>
          <w:b/>
          <w:bCs/>
          <w:sz w:val="24"/>
          <w:szCs w:val="24"/>
        </w:rPr>
        <w:t xml:space="preserve"> workshop</w:t>
      </w:r>
      <w:r>
        <w:rPr>
          <w:rFonts w:ascii="Times New Roman" w:hAnsi="Times New Roman"/>
          <w:sz w:val="24"/>
          <w:szCs w:val="24"/>
        </w:rPr>
        <w:t xml:space="preserve"> titled “Art of Content Writing for Public Education Pamphlets </w:t>
      </w:r>
      <w:proofErr w:type="spellStart"/>
      <w:r>
        <w:rPr>
          <w:rFonts w:ascii="Times New Roman" w:hAnsi="Times New Roman"/>
          <w:sz w:val="24"/>
          <w:szCs w:val="24"/>
        </w:rPr>
        <w:t>PEPs</w:t>
      </w:r>
      <w:proofErr w:type="spellEnd"/>
      <w:r>
        <w:rPr>
          <w:rFonts w:ascii="Times New Roman" w:hAnsi="Times New Roman"/>
          <w:sz w:val="24"/>
          <w:szCs w:val="24"/>
        </w:rPr>
        <w:t>” on 28.12.2015</w:t>
      </w:r>
    </w:p>
    <w:p w:rsidR="00983A91" w:rsidRPr="00DB7284" w:rsidRDefault="00983A91" w:rsidP="00541D25">
      <w:pPr>
        <w:pStyle w:val="ListParagraph"/>
        <w:numPr>
          <w:ilvl w:val="0"/>
          <w:numId w:val="31"/>
        </w:numPr>
        <w:tabs>
          <w:tab w:val="left" w:pos="1350"/>
          <w:tab w:val="left" w:pos="1440"/>
        </w:tabs>
        <w:spacing w:after="0"/>
        <w:ind w:left="993" w:hanging="284"/>
        <w:rPr>
          <w:rFonts w:ascii="Times New Roman" w:hAnsi="Times New Roman"/>
          <w:b/>
          <w:bCs/>
          <w:sz w:val="24"/>
          <w:szCs w:val="24"/>
        </w:rPr>
      </w:pPr>
      <w:r w:rsidRPr="00DB7284">
        <w:rPr>
          <w:rFonts w:ascii="Times New Roman" w:hAnsi="Times New Roman"/>
          <w:sz w:val="24"/>
          <w:szCs w:val="24"/>
        </w:rPr>
        <w:t xml:space="preserve">Ms </w:t>
      </w:r>
      <w:proofErr w:type="spellStart"/>
      <w:r w:rsidRPr="00DB7284">
        <w:rPr>
          <w:rFonts w:ascii="Times New Roman" w:hAnsi="Times New Roman"/>
          <w:sz w:val="24"/>
          <w:szCs w:val="24"/>
        </w:rPr>
        <w:t>Roopashri</w:t>
      </w:r>
      <w:proofErr w:type="spellEnd"/>
      <w:r w:rsidRPr="00DB7284">
        <w:rPr>
          <w:rFonts w:ascii="Times New Roman" w:hAnsi="Times New Roman"/>
          <w:sz w:val="24"/>
          <w:szCs w:val="24"/>
        </w:rPr>
        <w:t xml:space="preserve"> attended </w:t>
      </w:r>
      <w:r w:rsidR="00FD52D6" w:rsidRPr="00DB7284">
        <w:rPr>
          <w:rFonts w:ascii="Times New Roman" w:hAnsi="Times New Roman"/>
          <w:sz w:val="24"/>
          <w:szCs w:val="24"/>
        </w:rPr>
        <w:t>3</w:t>
      </w:r>
      <w:r w:rsidR="00FD52D6" w:rsidRPr="00DB7284">
        <w:rPr>
          <w:rFonts w:ascii="Times New Roman" w:hAnsi="Times New Roman"/>
          <w:sz w:val="24"/>
          <w:szCs w:val="24"/>
          <w:vertAlign w:val="superscript"/>
        </w:rPr>
        <w:t>rd</w:t>
      </w:r>
      <w:r w:rsidR="00FD52D6" w:rsidRPr="00DB7284">
        <w:rPr>
          <w:rFonts w:ascii="Times New Roman" w:hAnsi="Times New Roman"/>
          <w:sz w:val="24"/>
          <w:szCs w:val="24"/>
        </w:rPr>
        <w:t xml:space="preserve"> internal </w:t>
      </w:r>
      <w:r w:rsidRPr="00DB7284">
        <w:rPr>
          <w:rFonts w:ascii="Times New Roman" w:hAnsi="Times New Roman"/>
          <w:sz w:val="24"/>
          <w:szCs w:val="24"/>
        </w:rPr>
        <w:t>Hindi Workshop from 29</w:t>
      </w:r>
      <w:r w:rsidRPr="00DB7284">
        <w:rPr>
          <w:rFonts w:ascii="Times New Roman" w:hAnsi="Times New Roman"/>
          <w:sz w:val="24"/>
          <w:szCs w:val="24"/>
          <w:vertAlign w:val="superscript"/>
        </w:rPr>
        <w:t>th</w:t>
      </w:r>
      <w:r w:rsidRPr="00DB7284">
        <w:rPr>
          <w:rFonts w:ascii="Times New Roman" w:hAnsi="Times New Roman"/>
          <w:sz w:val="24"/>
          <w:szCs w:val="24"/>
        </w:rPr>
        <w:t xml:space="preserve"> – 30</w:t>
      </w:r>
      <w:r w:rsidRPr="00DB7284">
        <w:rPr>
          <w:rFonts w:ascii="Times New Roman" w:hAnsi="Times New Roman"/>
          <w:sz w:val="24"/>
          <w:szCs w:val="24"/>
          <w:vertAlign w:val="superscript"/>
        </w:rPr>
        <w:t>th</w:t>
      </w:r>
      <w:r w:rsidRPr="00DB7284">
        <w:rPr>
          <w:rFonts w:ascii="Times New Roman" w:hAnsi="Times New Roman"/>
          <w:sz w:val="24"/>
          <w:szCs w:val="24"/>
        </w:rPr>
        <w:t xml:space="preserve"> December, 2015</w:t>
      </w:r>
    </w:p>
    <w:p w:rsidR="0017661A" w:rsidRPr="000A093B" w:rsidRDefault="0017661A" w:rsidP="00541D25">
      <w:pPr>
        <w:pStyle w:val="ListParagraph"/>
        <w:numPr>
          <w:ilvl w:val="0"/>
          <w:numId w:val="31"/>
        </w:numPr>
        <w:tabs>
          <w:tab w:val="left" w:pos="1080"/>
        </w:tabs>
        <w:spacing w:after="0"/>
        <w:ind w:left="993" w:hanging="284"/>
        <w:rPr>
          <w:rFonts w:ascii="Times New Roman" w:hAnsi="Times New Roman"/>
          <w:b/>
          <w:bCs/>
          <w:sz w:val="24"/>
          <w:szCs w:val="24"/>
        </w:rPr>
      </w:pPr>
      <w:proofErr w:type="spellStart"/>
      <w:r>
        <w:rPr>
          <w:rFonts w:ascii="Times New Roman" w:hAnsi="Times New Roman"/>
          <w:sz w:val="24"/>
          <w:szCs w:val="24"/>
        </w:rPr>
        <w:lastRenderedPageBreak/>
        <w:t>Roopashri</w:t>
      </w:r>
      <w:proofErr w:type="spellEnd"/>
      <w:r>
        <w:rPr>
          <w:rFonts w:ascii="Times New Roman" w:hAnsi="Times New Roman"/>
          <w:sz w:val="24"/>
          <w:szCs w:val="24"/>
        </w:rPr>
        <w:t xml:space="preserve"> </w:t>
      </w:r>
      <w:proofErr w:type="spellStart"/>
      <w:r w:rsidR="000D74F6">
        <w:rPr>
          <w:rFonts w:ascii="Times New Roman" w:hAnsi="Times New Roman"/>
          <w:sz w:val="24"/>
          <w:szCs w:val="24"/>
        </w:rPr>
        <w:t>M</w:t>
      </w:r>
      <w:r>
        <w:rPr>
          <w:rFonts w:ascii="Times New Roman" w:hAnsi="Times New Roman"/>
          <w:sz w:val="24"/>
          <w:szCs w:val="24"/>
        </w:rPr>
        <w:t>R</w:t>
      </w:r>
      <w:proofErr w:type="spellEnd"/>
      <w:r>
        <w:rPr>
          <w:rFonts w:ascii="Times New Roman" w:hAnsi="Times New Roman"/>
          <w:sz w:val="24"/>
          <w:szCs w:val="24"/>
        </w:rPr>
        <w:t xml:space="preserve"> </w:t>
      </w:r>
      <w:r w:rsidR="00FD52D6">
        <w:rPr>
          <w:rFonts w:ascii="Times New Roman" w:hAnsi="Times New Roman"/>
          <w:sz w:val="24"/>
          <w:szCs w:val="24"/>
        </w:rPr>
        <w:t>worked as the</w:t>
      </w:r>
      <w:r w:rsidRPr="000A093B">
        <w:rPr>
          <w:rFonts w:ascii="Times New Roman" w:hAnsi="Times New Roman"/>
          <w:sz w:val="24"/>
          <w:szCs w:val="24"/>
        </w:rPr>
        <w:t xml:space="preserve"> Hindi Nodal Officer </w:t>
      </w:r>
      <w:r w:rsidR="00FD52D6">
        <w:rPr>
          <w:rFonts w:ascii="Times New Roman" w:hAnsi="Times New Roman"/>
          <w:sz w:val="24"/>
          <w:szCs w:val="24"/>
        </w:rPr>
        <w:t>for the department of Material Development</w:t>
      </w:r>
    </w:p>
    <w:p w:rsidR="0017661A" w:rsidRDefault="0017661A" w:rsidP="00541D25">
      <w:pPr>
        <w:pStyle w:val="ListParagraph"/>
        <w:numPr>
          <w:ilvl w:val="0"/>
          <w:numId w:val="31"/>
        </w:numPr>
        <w:spacing w:after="0"/>
        <w:ind w:left="993" w:hanging="284"/>
        <w:jc w:val="both"/>
        <w:rPr>
          <w:rFonts w:ascii="Times New Roman" w:hAnsi="Times New Roman"/>
          <w:sz w:val="24"/>
          <w:szCs w:val="24"/>
        </w:rPr>
      </w:pPr>
      <w:r>
        <w:rPr>
          <w:rFonts w:ascii="Times New Roman" w:hAnsi="Times New Roman"/>
          <w:sz w:val="24"/>
          <w:szCs w:val="24"/>
        </w:rPr>
        <w:t xml:space="preserve">Ms. </w:t>
      </w:r>
      <w:proofErr w:type="spellStart"/>
      <w:r>
        <w:rPr>
          <w:rFonts w:ascii="Times New Roman" w:hAnsi="Times New Roman"/>
          <w:sz w:val="24"/>
          <w:szCs w:val="24"/>
        </w:rPr>
        <w:t>Nityashree</w:t>
      </w:r>
      <w:proofErr w:type="spellEnd"/>
      <w:r>
        <w:rPr>
          <w:rFonts w:ascii="Times New Roman" w:hAnsi="Times New Roman"/>
          <w:sz w:val="24"/>
          <w:szCs w:val="24"/>
        </w:rPr>
        <w:t xml:space="preserve"> R a</w:t>
      </w:r>
      <w:r w:rsidRPr="002D524B">
        <w:rPr>
          <w:rFonts w:ascii="Times New Roman" w:hAnsi="Times New Roman"/>
          <w:sz w:val="24"/>
          <w:szCs w:val="24"/>
        </w:rPr>
        <w:t xml:space="preserve">ttended </w:t>
      </w:r>
      <w:r>
        <w:rPr>
          <w:rFonts w:ascii="Times New Roman" w:hAnsi="Times New Roman"/>
          <w:sz w:val="24"/>
          <w:szCs w:val="24"/>
        </w:rPr>
        <w:t xml:space="preserve">the </w:t>
      </w:r>
      <w:proofErr w:type="spellStart"/>
      <w:r w:rsidRPr="002D524B">
        <w:rPr>
          <w:rFonts w:ascii="Times New Roman" w:hAnsi="Times New Roman"/>
          <w:sz w:val="24"/>
          <w:szCs w:val="24"/>
        </w:rPr>
        <w:t>NCED</w:t>
      </w:r>
      <w:proofErr w:type="spellEnd"/>
      <w:r w:rsidRPr="002D524B">
        <w:rPr>
          <w:rFonts w:ascii="Times New Roman" w:hAnsi="Times New Roman"/>
          <w:sz w:val="24"/>
          <w:szCs w:val="24"/>
        </w:rPr>
        <w:t xml:space="preserve"> </w:t>
      </w:r>
      <w:r>
        <w:rPr>
          <w:rFonts w:ascii="Times New Roman" w:hAnsi="Times New Roman"/>
          <w:sz w:val="24"/>
          <w:szCs w:val="24"/>
        </w:rPr>
        <w:t xml:space="preserve">program </w:t>
      </w:r>
      <w:r w:rsidRPr="002D524B">
        <w:rPr>
          <w:rFonts w:ascii="Times New Roman" w:hAnsi="Times New Roman"/>
          <w:sz w:val="24"/>
          <w:szCs w:val="24"/>
        </w:rPr>
        <w:t>from 15-17</w:t>
      </w:r>
      <w:r w:rsidRPr="002D524B">
        <w:rPr>
          <w:rFonts w:ascii="Times New Roman" w:hAnsi="Times New Roman"/>
          <w:sz w:val="24"/>
          <w:szCs w:val="24"/>
          <w:vertAlign w:val="superscript"/>
        </w:rPr>
        <w:t xml:space="preserve"> </w:t>
      </w:r>
      <w:r w:rsidRPr="002D524B">
        <w:rPr>
          <w:rFonts w:ascii="Times New Roman" w:hAnsi="Times New Roman"/>
          <w:sz w:val="24"/>
          <w:szCs w:val="24"/>
        </w:rPr>
        <w:t>Feb, 2016</w:t>
      </w:r>
    </w:p>
    <w:p w:rsidR="00541D25" w:rsidRPr="00927DF3" w:rsidRDefault="00541D25" w:rsidP="00541D25">
      <w:pPr>
        <w:pStyle w:val="ListParagraph"/>
        <w:numPr>
          <w:ilvl w:val="0"/>
          <w:numId w:val="31"/>
        </w:numPr>
        <w:tabs>
          <w:tab w:val="left" w:pos="1080"/>
        </w:tabs>
        <w:spacing w:after="0"/>
        <w:ind w:left="993" w:hanging="284"/>
        <w:rPr>
          <w:rFonts w:ascii="Times New Roman" w:hAnsi="Times New Roman"/>
          <w:b/>
          <w:bCs/>
          <w:sz w:val="24"/>
          <w:szCs w:val="24"/>
        </w:rPr>
      </w:pPr>
      <w:r>
        <w:rPr>
          <w:rFonts w:ascii="Times New Roman" w:hAnsi="Times New Roman"/>
          <w:sz w:val="24"/>
          <w:szCs w:val="24"/>
        </w:rPr>
        <w:t xml:space="preserve">Ms. </w:t>
      </w:r>
      <w:proofErr w:type="spellStart"/>
      <w:r>
        <w:rPr>
          <w:rFonts w:ascii="Times New Roman" w:hAnsi="Times New Roman"/>
          <w:sz w:val="24"/>
          <w:szCs w:val="24"/>
        </w:rPr>
        <w:t>Kavitha</w:t>
      </w:r>
      <w:proofErr w:type="spellEnd"/>
      <w:r>
        <w:rPr>
          <w:rFonts w:ascii="Times New Roman" w:hAnsi="Times New Roman"/>
          <w:sz w:val="24"/>
          <w:szCs w:val="24"/>
        </w:rPr>
        <w:t xml:space="preserve"> N, Ms. </w:t>
      </w:r>
      <w:proofErr w:type="spellStart"/>
      <w:r>
        <w:rPr>
          <w:rFonts w:ascii="Times New Roman" w:hAnsi="Times New Roman"/>
          <w:sz w:val="24"/>
          <w:szCs w:val="24"/>
        </w:rPr>
        <w:t>Nityashree</w:t>
      </w:r>
      <w:proofErr w:type="spellEnd"/>
      <w:r>
        <w:rPr>
          <w:rFonts w:ascii="Times New Roman" w:hAnsi="Times New Roman"/>
          <w:sz w:val="24"/>
          <w:szCs w:val="24"/>
        </w:rPr>
        <w:t xml:space="preserve"> R, Ms. </w:t>
      </w:r>
      <w:proofErr w:type="spellStart"/>
      <w:r>
        <w:rPr>
          <w:rFonts w:ascii="Times New Roman" w:hAnsi="Times New Roman"/>
          <w:sz w:val="24"/>
          <w:szCs w:val="24"/>
        </w:rPr>
        <w:t>Rupashri</w:t>
      </w:r>
      <w:proofErr w:type="spellEnd"/>
      <w:r>
        <w:rPr>
          <w:rFonts w:ascii="Times New Roman" w:hAnsi="Times New Roman"/>
          <w:sz w:val="24"/>
          <w:szCs w:val="24"/>
        </w:rPr>
        <w:t xml:space="preserve"> </w:t>
      </w:r>
      <w:proofErr w:type="spellStart"/>
      <w:r>
        <w:rPr>
          <w:rFonts w:ascii="Times New Roman" w:hAnsi="Times New Roman"/>
          <w:sz w:val="24"/>
          <w:szCs w:val="24"/>
        </w:rPr>
        <w:t>MR</w:t>
      </w:r>
      <w:proofErr w:type="spellEnd"/>
      <w:r>
        <w:rPr>
          <w:rFonts w:ascii="Times New Roman" w:hAnsi="Times New Roman"/>
          <w:sz w:val="24"/>
          <w:szCs w:val="24"/>
        </w:rPr>
        <w:t xml:space="preserve"> and </w:t>
      </w:r>
      <w:proofErr w:type="spellStart"/>
      <w:r>
        <w:rPr>
          <w:rFonts w:ascii="Times New Roman" w:hAnsi="Times New Roman"/>
          <w:sz w:val="24"/>
          <w:szCs w:val="24"/>
        </w:rPr>
        <w:t>Manikantaswamy</w:t>
      </w:r>
      <w:proofErr w:type="spellEnd"/>
      <w:r>
        <w:rPr>
          <w:rFonts w:ascii="Times New Roman" w:hAnsi="Times New Roman"/>
          <w:sz w:val="24"/>
          <w:szCs w:val="24"/>
        </w:rPr>
        <w:t xml:space="preserve"> attended the Guest lecture on Fire training and fire preventive measures and demonstration on 26.02.2016</w:t>
      </w:r>
    </w:p>
    <w:p w:rsidR="0017661A" w:rsidRPr="00541D25" w:rsidRDefault="0017661A" w:rsidP="00541D25">
      <w:pPr>
        <w:pStyle w:val="ListParagraph"/>
        <w:numPr>
          <w:ilvl w:val="0"/>
          <w:numId w:val="31"/>
        </w:numPr>
        <w:tabs>
          <w:tab w:val="left" w:pos="1080"/>
        </w:tabs>
        <w:spacing w:after="0"/>
        <w:ind w:left="993" w:hanging="284"/>
        <w:rPr>
          <w:rFonts w:ascii="Times New Roman" w:hAnsi="Times New Roman"/>
          <w:b/>
          <w:bCs/>
          <w:sz w:val="24"/>
          <w:szCs w:val="24"/>
        </w:rPr>
      </w:pPr>
      <w:r w:rsidRPr="00541D25">
        <w:rPr>
          <w:rFonts w:ascii="Times New Roman" w:hAnsi="Times New Roman"/>
          <w:b/>
          <w:bCs/>
          <w:sz w:val="24"/>
          <w:szCs w:val="24"/>
        </w:rPr>
        <w:t>Staff Enrichment program</w:t>
      </w:r>
      <w:r>
        <w:rPr>
          <w:rFonts w:ascii="Times New Roman" w:hAnsi="Times New Roman"/>
          <w:sz w:val="24"/>
          <w:szCs w:val="24"/>
        </w:rPr>
        <w:t xml:space="preserve"> was held on 31.03.2016 and the Resource person was Mr. </w:t>
      </w:r>
      <w:proofErr w:type="spellStart"/>
      <w:r>
        <w:rPr>
          <w:rFonts w:ascii="Times New Roman" w:hAnsi="Times New Roman"/>
          <w:sz w:val="24"/>
          <w:szCs w:val="24"/>
        </w:rPr>
        <w:t>Manikantaswamy</w:t>
      </w:r>
      <w:proofErr w:type="spellEnd"/>
      <w:r>
        <w:rPr>
          <w:rFonts w:ascii="Times New Roman" w:hAnsi="Times New Roman"/>
          <w:sz w:val="24"/>
          <w:szCs w:val="24"/>
        </w:rPr>
        <w:t xml:space="preserve">, topic – Basics of Coral Draw </w:t>
      </w:r>
    </w:p>
    <w:p w:rsidR="0017661A" w:rsidRPr="002D524B" w:rsidRDefault="0017661A" w:rsidP="00541D25">
      <w:pPr>
        <w:pStyle w:val="ListParagraph"/>
        <w:spacing w:after="0"/>
        <w:ind w:left="1134"/>
        <w:jc w:val="both"/>
        <w:rPr>
          <w:rFonts w:ascii="Times New Roman" w:hAnsi="Times New Roman"/>
          <w:sz w:val="24"/>
          <w:szCs w:val="24"/>
        </w:rPr>
      </w:pPr>
    </w:p>
    <w:p w:rsidR="00AD0C60" w:rsidRPr="008C5D98" w:rsidRDefault="00AD0C60" w:rsidP="00AD0C60">
      <w:pPr>
        <w:tabs>
          <w:tab w:val="left" w:pos="1260"/>
        </w:tabs>
        <w:ind w:firstLine="360"/>
        <w:jc w:val="both"/>
        <w:rPr>
          <w:rFonts w:ascii="Times New Roman" w:hAnsi="Times New Roman"/>
          <w:b/>
          <w:bCs/>
          <w:sz w:val="24"/>
          <w:szCs w:val="24"/>
        </w:rPr>
      </w:pPr>
      <w:r w:rsidRPr="008C5D98">
        <w:rPr>
          <w:rFonts w:ascii="Times New Roman" w:hAnsi="Times New Roman"/>
          <w:b/>
          <w:bCs/>
          <w:sz w:val="24"/>
          <w:szCs w:val="24"/>
        </w:rPr>
        <w:t>Equipment</w:t>
      </w:r>
      <w:r w:rsidR="00DB7284">
        <w:rPr>
          <w:rFonts w:ascii="Times New Roman" w:hAnsi="Times New Roman"/>
          <w:b/>
          <w:bCs/>
          <w:sz w:val="24"/>
          <w:szCs w:val="24"/>
        </w:rPr>
        <w:t xml:space="preserve"> added to the department during the reporting year</w:t>
      </w:r>
      <w:r w:rsidRPr="008C5D98">
        <w:rPr>
          <w:rFonts w:ascii="Times New Roman" w:hAnsi="Times New Roman"/>
          <w:b/>
          <w:bCs/>
          <w:sz w:val="24"/>
          <w:szCs w:val="24"/>
        </w:rPr>
        <w:t xml:space="preserve">: </w:t>
      </w:r>
    </w:p>
    <w:p w:rsidR="00A438FB" w:rsidRDefault="00541D25" w:rsidP="00BC4AB6">
      <w:pPr>
        <w:pStyle w:val="ListParagraph"/>
        <w:numPr>
          <w:ilvl w:val="0"/>
          <w:numId w:val="17"/>
        </w:numPr>
        <w:tabs>
          <w:tab w:val="left" w:pos="1260"/>
        </w:tabs>
        <w:jc w:val="both"/>
        <w:rPr>
          <w:rFonts w:ascii="Times New Roman" w:hAnsi="Times New Roman"/>
          <w:sz w:val="24"/>
          <w:szCs w:val="24"/>
        </w:rPr>
      </w:pPr>
      <w:r>
        <w:rPr>
          <w:rFonts w:ascii="Times New Roman" w:hAnsi="Times New Roman"/>
          <w:sz w:val="24"/>
          <w:szCs w:val="24"/>
        </w:rPr>
        <w:t>Speed Light –External Flash Nikon SB 910 – 1 No. received on16.04.2015</w:t>
      </w:r>
    </w:p>
    <w:p w:rsidR="00541D25" w:rsidRDefault="00541D25" w:rsidP="00BC4AB6">
      <w:pPr>
        <w:pStyle w:val="ListParagraph"/>
        <w:numPr>
          <w:ilvl w:val="0"/>
          <w:numId w:val="17"/>
        </w:numPr>
        <w:tabs>
          <w:tab w:val="left" w:pos="1260"/>
        </w:tabs>
        <w:jc w:val="both"/>
        <w:rPr>
          <w:rFonts w:ascii="Times New Roman" w:hAnsi="Times New Roman"/>
          <w:sz w:val="24"/>
          <w:szCs w:val="24"/>
        </w:rPr>
      </w:pPr>
      <w:r>
        <w:rPr>
          <w:rFonts w:ascii="Times New Roman" w:hAnsi="Times New Roman"/>
          <w:sz w:val="24"/>
          <w:szCs w:val="24"/>
        </w:rPr>
        <w:t xml:space="preserve">Ricoh </w:t>
      </w:r>
      <w:proofErr w:type="spellStart"/>
      <w:r>
        <w:rPr>
          <w:rFonts w:ascii="Times New Roman" w:hAnsi="Times New Roman"/>
          <w:sz w:val="24"/>
          <w:szCs w:val="24"/>
        </w:rPr>
        <w:t>Colour</w:t>
      </w:r>
      <w:proofErr w:type="spellEnd"/>
      <w:r>
        <w:rPr>
          <w:rFonts w:ascii="Times New Roman" w:hAnsi="Times New Roman"/>
          <w:sz w:val="24"/>
          <w:szCs w:val="24"/>
        </w:rPr>
        <w:t xml:space="preserve"> Copier HPC20035P – 1 No. received on 03.07.2015</w:t>
      </w:r>
    </w:p>
    <w:p w:rsidR="00541D25" w:rsidRDefault="00541D25" w:rsidP="00BC4AB6">
      <w:pPr>
        <w:pStyle w:val="ListParagraph"/>
        <w:numPr>
          <w:ilvl w:val="0"/>
          <w:numId w:val="17"/>
        </w:numPr>
        <w:tabs>
          <w:tab w:val="left" w:pos="1260"/>
        </w:tabs>
        <w:jc w:val="both"/>
        <w:rPr>
          <w:rFonts w:ascii="Times New Roman" w:hAnsi="Times New Roman"/>
          <w:sz w:val="24"/>
          <w:szCs w:val="24"/>
        </w:rPr>
      </w:pPr>
      <w:r>
        <w:rPr>
          <w:rFonts w:ascii="Times New Roman" w:hAnsi="Times New Roman"/>
          <w:sz w:val="24"/>
          <w:szCs w:val="24"/>
        </w:rPr>
        <w:t xml:space="preserve">External Hard Disk 2 </w:t>
      </w:r>
      <w:proofErr w:type="spellStart"/>
      <w:r>
        <w:rPr>
          <w:rFonts w:ascii="Times New Roman" w:hAnsi="Times New Roman"/>
          <w:sz w:val="24"/>
          <w:szCs w:val="24"/>
        </w:rPr>
        <w:t>T.B</w:t>
      </w:r>
      <w:proofErr w:type="spellEnd"/>
      <w:r>
        <w:rPr>
          <w:rFonts w:ascii="Times New Roman" w:hAnsi="Times New Roman"/>
          <w:sz w:val="24"/>
          <w:szCs w:val="24"/>
        </w:rPr>
        <w:t xml:space="preserve"> – 1 No.</w:t>
      </w:r>
      <w:r w:rsidRPr="00541D25">
        <w:rPr>
          <w:rFonts w:ascii="Times New Roman" w:hAnsi="Times New Roman"/>
          <w:sz w:val="24"/>
          <w:szCs w:val="24"/>
        </w:rPr>
        <w:t xml:space="preserve"> </w:t>
      </w:r>
      <w:r>
        <w:rPr>
          <w:rFonts w:ascii="Times New Roman" w:hAnsi="Times New Roman"/>
          <w:sz w:val="24"/>
          <w:szCs w:val="24"/>
        </w:rPr>
        <w:t>received on 01.09.15</w:t>
      </w:r>
    </w:p>
    <w:p w:rsidR="00541D25" w:rsidRPr="00A438FB" w:rsidRDefault="006D2C1B" w:rsidP="00BC4AB6">
      <w:pPr>
        <w:pStyle w:val="ListParagraph"/>
        <w:numPr>
          <w:ilvl w:val="0"/>
          <w:numId w:val="17"/>
        </w:numPr>
        <w:tabs>
          <w:tab w:val="left" w:pos="1260"/>
        </w:tabs>
        <w:jc w:val="both"/>
        <w:rPr>
          <w:rFonts w:ascii="Times New Roman" w:hAnsi="Times New Roman"/>
          <w:sz w:val="24"/>
          <w:szCs w:val="24"/>
        </w:rPr>
      </w:pPr>
      <w:r>
        <w:rPr>
          <w:rFonts w:ascii="Times New Roman" w:hAnsi="Times New Roman"/>
          <w:sz w:val="24"/>
          <w:szCs w:val="24"/>
        </w:rPr>
        <w:t>External Hard Disk</w:t>
      </w:r>
      <w:r w:rsidR="00541D25">
        <w:rPr>
          <w:rFonts w:ascii="Times New Roman" w:hAnsi="Times New Roman"/>
          <w:sz w:val="24"/>
          <w:szCs w:val="24"/>
        </w:rPr>
        <w:t xml:space="preserve"> 4 TB  - 1 No. received on 18.03.2016</w:t>
      </w:r>
    </w:p>
    <w:p w:rsidR="00877E98" w:rsidRDefault="00877E98" w:rsidP="00DE6BBA">
      <w:pPr>
        <w:pStyle w:val="ListParagraph"/>
        <w:ind w:left="1440"/>
        <w:jc w:val="right"/>
        <w:rPr>
          <w:rFonts w:ascii="Times New Roman" w:hAnsi="Times New Roman" w:cs="Times New Roman"/>
          <w:b/>
          <w:bCs/>
          <w:sz w:val="24"/>
          <w:szCs w:val="24"/>
        </w:rPr>
      </w:pPr>
    </w:p>
    <w:p w:rsidR="006C08D1" w:rsidRDefault="006C08D1" w:rsidP="00DE6BBA">
      <w:pPr>
        <w:pStyle w:val="ListParagraph"/>
        <w:ind w:left="1440"/>
        <w:jc w:val="right"/>
        <w:rPr>
          <w:rFonts w:ascii="Times New Roman" w:hAnsi="Times New Roman" w:cs="Times New Roman"/>
          <w:b/>
          <w:bCs/>
          <w:sz w:val="24"/>
          <w:szCs w:val="24"/>
        </w:rPr>
      </w:pPr>
    </w:p>
    <w:p w:rsidR="006C08D1" w:rsidRPr="00920DF9" w:rsidRDefault="006C08D1" w:rsidP="00DE6BBA">
      <w:pPr>
        <w:pStyle w:val="ListParagraph"/>
        <w:ind w:left="1440"/>
        <w:jc w:val="right"/>
        <w:rPr>
          <w:rFonts w:ascii="Times New Roman" w:hAnsi="Times New Roman" w:cs="Times New Roman"/>
          <w:b/>
          <w:bCs/>
          <w:sz w:val="24"/>
          <w:szCs w:val="24"/>
        </w:rPr>
      </w:pPr>
    </w:p>
    <w:p w:rsidR="004A5BE7" w:rsidRDefault="004A5BE7" w:rsidP="00442D4E">
      <w:pPr>
        <w:pStyle w:val="ListParagraph"/>
        <w:ind w:left="1440"/>
        <w:jc w:val="right"/>
        <w:rPr>
          <w:rFonts w:ascii="Times New Roman" w:hAnsi="Times New Roman" w:cs="Times New Roman"/>
          <w:b/>
          <w:bCs/>
          <w:sz w:val="24"/>
          <w:szCs w:val="24"/>
        </w:rPr>
      </w:pPr>
    </w:p>
    <w:p w:rsidR="00685068" w:rsidRPr="00685068" w:rsidRDefault="00DE6BBA" w:rsidP="00442D4E">
      <w:pPr>
        <w:pStyle w:val="ListParagraph"/>
        <w:ind w:left="1440"/>
        <w:jc w:val="right"/>
        <w:rPr>
          <w:rFonts w:ascii="Times New Roman" w:hAnsi="Times New Roman" w:cs="Times New Roman"/>
          <w:sz w:val="24"/>
          <w:szCs w:val="24"/>
        </w:rPr>
      </w:pPr>
      <w:proofErr w:type="spellStart"/>
      <w:r w:rsidRPr="00920DF9">
        <w:rPr>
          <w:rFonts w:ascii="Times New Roman" w:hAnsi="Times New Roman" w:cs="Times New Roman"/>
          <w:b/>
          <w:bCs/>
          <w:sz w:val="24"/>
          <w:szCs w:val="24"/>
        </w:rPr>
        <w:t>HOD</w:t>
      </w:r>
      <w:proofErr w:type="spellEnd"/>
      <w:r w:rsidRPr="00920DF9">
        <w:rPr>
          <w:rFonts w:ascii="Times New Roman" w:hAnsi="Times New Roman" w:cs="Times New Roman"/>
          <w:b/>
          <w:bCs/>
          <w:sz w:val="24"/>
          <w:szCs w:val="24"/>
        </w:rPr>
        <w:t>- Material Development</w:t>
      </w:r>
    </w:p>
    <w:sectPr w:rsidR="00685068" w:rsidRPr="00685068" w:rsidSect="00473F63">
      <w:pgSz w:w="12240" w:h="15840"/>
      <w:pgMar w:top="81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3A11"/>
    <w:multiLevelType w:val="hybridMultilevel"/>
    <w:tmpl w:val="B36CEDC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
    <w:nsid w:val="074B66A5"/>
    <w:multiLevelType w:val="hybridMultilevel"/>
    <w:tmpl w:val="864C85A2"/>
    <w:lvl w:ilvl="0" w:tplc="F606CED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FE0F81"/>
    <w:multiLevelType w:val="hybridMultilevel"/>
    <w:tmpl w:val="79EE10CE"/>
    <w:lvl w:ilvl="0" w:tplc="D65639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D2458D"/>
    <w:multiLevelType w:val="hybridMultilevel"/>
    <w:tmpl w:val="350C714C"/>
    <w:lvl w:ilvl="0" w:tplc="320A37E8">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15FF140B"/>
    <w:multiLevelType w:val="hybridMultilevel"/>
    <w:tmpl w:val="9C0E5474"/>
    <w:lvl w:ilvl="0" w:tplc="26B419D0">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nsid w:val="1BAB31D7"/>
    <w:multiLevelType w:val="hybridMultilevel"/>
    <w:tmpl w:val="C1AEDC1E"/>
    <w:lvl w:ilvl="0" w:tplc="2AF2108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C443F0"/>
    <w:multiLevelType w:val="hybridMultilevel"/>
    <w:tmpl w:val="0546A744"/>
    <w:lvl w:ilvl="0" w:tplc="73560B84">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nsid w:val="214C2AB1"/>
    <w:multiLevelType w:val="hybridMultilevel"/>
    <w:tmpl w:val="80E0891A"/>
    <w:lvl w:ilvl="0" w:tplc="78F27DD2">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nsid w:val="24E34C20"/>
    <w:multiLevelType w:val="hybridMultilevel"/>
    <w:tmpl w:val="3D80B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62120C"/>
    <w:multiLevelType w:val="hybridMultilevel"/>
    <w:tmpl w:val="AE2ECCDC"/>
    <w:lvl w:ilvl="0" w:tplc="C5E20F98">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28E81828"/>
    <w:multiLevelType w:val="hybridMultilevel"/>
    <w:tmpl w:val="D6C84B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90F540C"/>
    <w:multiLevelType w:val="hybridMultilevel"/>
    <w:tmpl w:val="8E62D6F0"/>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0552CE"/>
    <w:multiLevelType w:val="hybridMultilevel"/>
    <w:tmpl w:val="FC0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9F2"/>
    <w:multiLevelType w:val="hybridMultilevel"/>
    <w:tmpl w:val="1086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8D6B06"/>
    <w:multiLevelType w:val="hybridMultilevel"/>
    <w:tmpl w:val="323ECD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1651E1"/>
    <w:multiLevelType w:val="hybridMultilevel"/>
    <w:tmpl w:val="53E01700"/>
    <w:lvl w:ilvl="0" w:tplc="C3D430CC">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nsid w:val="38BA78D6"/>
    <w:multiLevelType w:val="hybridMultilevel"/>
    <w:tmpl w:val="06068F6C"/>
    <w:lvl w:ilvl="0" w:tplc="320A37E8">
      <w:start w:val="1"/>
      <w:numFmt w:val="lowerRoman"/>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7">
    <w:nsid w:val="410C25B9"/>
    <w:multiLevelType w:val="hybridMultilevel"/>
    <w:tmpl w:val="7A10342E"/>
    <w:lvl w:ilvl="0" w:tplc="8848BF1E">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nsid w:val="436A04E6"/>
    <w:multiLevelType w:val="hybridMultilevel"/>
    <w:tmpl w:val="3A42867E"/>
    <w:lvl w:ilvl="0" w:tplc="6DDE4876">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9">
    <w:nsid w:val="4744355B"/>
    <w:multiLevelType w:val="hybridMultilevel"/>
    <w:tmpl w:val="782216FA"/>
    <w:lvl w:ilvl="0" w:tplc="636CA5E2">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8994F48"/>
    <w:multiLevelType w:val="hybridMultilevel"/>
    <w:tmpl w:val="9BB0519E"/>
    <w:lvl w:ilvl="0" w:tplc="04090001">
      <w:start w:val="1"/>
      <w:numFmt w:val="bullet"/>
      <w:lvlText w:val=""/>
      <w:lvlJc w:val="left"/>
      <w:pPr>
        <w:ind w:left="26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44378D"/>
    <w:multiLevelType w:val="hybridMultilevel"/>
    <w:tmpl w:val="06649582"/>
    <w:lvl w:ilvl="0" w:tplc="71D4625E">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BFF40D5"/>
    <w:multiLevelType w:val="hybridMultilevel"/>
    <w:tmpl w:val="0AD28ED2"/>
    <w:lvl w:ilvl="0" w:tplc="55727C68">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3">
    <w:nsid w:val="4C1338EB"/>
    <w:multiLevelType w:val="hybridMultilevel"/>
    <w:tmpl w:val="76C04374"/>
    <w:lvl w:ilvl="0" w:tplc="C86426B0">
      <w:start w:val="4"/>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4FEB2F3E"/>
    <w:multiLevelType w:val="hybridMultilevel"/>
    <w:tmpl w:val="D5920450"/>
    <w:lvl w:ilvl="0" w:tplc="DFAA0750">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51557104"/>
    <w:multiLevelType w:val="hybridMultilevel"/>
    <w:tmpl w:val="153AD04C"/>
    <w:lvl w:ilvl="0" w:tplc="BFA253D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1E91394"/>
    <w:multiLevelType w:val="hybridMultilevel"/>
    <w:tmpl w:val="6C6C02E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nsid w:val="56704780"/>
    <w:multiLevelType w:val="hybridMultilevel"/>
    <w:tmpl w:val="9996BC84"/>
    <w:lvl w:ilvl="0" w:tplc="C71C2C0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412155"/>
    <w:multiLevelType w:val="hybridMultilevel"/>
    <w:tmpl w:val="453C8A86"/>
    <w:lvl w:ilvl="0" w:tplc="CDD05FB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38043B"/>
    <w:multiLevelType w:val="hybridMultilevel"/>
    <w:tmpl w:val="1140028E"/>
    <w:lvl w:ilvl="0" w:tplc="DCA444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8A3206"/>
    <w:multiLevelType w:val="hybridMultilevel"/>
    <w:tmpl w:val="EF2AC8DA"/>
    <w:lvl w:ilvl="0" w:tplc="08CE0114">
      <w:start w:val="1"/>
      <w:numFmt w:val="upp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84F7231"/>
    <w:multiLevelType w:val="hybridMultilevel"/>
    <w:tmpl w:val="477E441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nsid w:val="6B2716EC"/>
    <w:multiLevelType w:val="hybridMultilevel"/>
    <w:tmpl w:val="82543428"/>
    <w:lvl w:ilvl="0" w:tplc="8F727E30">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3">
    <w:nsid w:val="6E9B7E35"/>
    <w:multiLevelType w:val="hybridMultilevel"/>
    <w:tmpl w:val="3836BB4A"/>
    <w:lvl w:ilvl="0" w:tplc="EAA44C30">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4">
    <w:nsid w:val="713D0FD7"/>
    <w:multiLevelType w:val="hybridMultilevel"/>
    <w:tmpl w:val="B6D0CC6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nsid w:val="737C2439"/>
    <w:multiLevelType w:val="hybridMultilevel"/>
    <w:tmpl w:val="593256D2"/>
    <w:lvl w:ilvl="0" w:tplc="52D40C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30"/>
  </w:num>
  <w:num w:numId="3">
    <w:abstractNumId w:val="25"/>
  </w:num>
  <w:num w:numId="4">
    <w:abstractNumId w:val="35"/>
  </w:num>
  <w:num w:numId="5">
    <w:abstractNumId w:val="2"/>
  </w:num>
  <w:num w:numId="6">
    <w:abstractNumId w:val="27"/>
  </w:num>
  <w:num w:numId="7">
    <w:abstractNumId w:val="11"/>
  </w:num>
  <w:num w:numId="8">
    <w:abstractNumId w:val="7"/>
  </w:num>
  <w:num w:numId="9">
    <w:abstractNumId w:val="28"/>
  </w:num>
  <w:num w:numId="10">
    <w:abstractNumId w:val="5"/>
  </w:num>
  <w:num w:numId="11">
    <w:abstractNumId w:val="23"/>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3"/>
  </w:num>
  <w:num w:numId="15">
    <w:abstractNumId w:val="10"/>
  </w:num>
  <w:num w:numId="16">
    <w:abstractNumId w:val="14"/>
  </w:num>
  <w:num w:numId="17">
    <w:abstractNumId w:val="8"/>
  </w:num>
  <w:num w:numId="18">
    <w:abstractNumId w:val="1"/>
  </w:num>
  <w:num w:numId="19">
    <w:abstractNumId w:val="24"/>
  </w:num>
  <w:num w:numId="20">
    <w:abstractNumId w:val="3"/>
  </w:num>
  <w:num w:numId="21">
    <w:abstractNumId w:val="32"/>
  </w:num>
  <w:num w:numId="22">
    <w:abstractNumId w:val="9"/>
  </w:num>
  <w:num w:numId="23">
    <w:abstractNumId w:val="22"/>
  </w:num>
  <w:num w:numId="24">
    <w:abstractNumId w:val="33"/>
  </w:num>
  <w:num w:numId="25">
    <w:abstractNumId w:val="18"/>
  </w:num>
  <w:num w:numId="26">
    <w:abstractNumId w:val="17"/>
  </w:num>
  <w:num w:numId="27">
    <w:abstractNumId w:val="4"/>
  </w:num>
  <w:num w:numId="28">
    <w:abstractNumId w:val="15"/>
  </w:num>
  <w:num w:numId="29">
    <w:abstractNumId w:val="6"/>
  </w:num>
  <w:num w:numId="30">
    <w:abstractNumId w:val="16"/>
  </w:num>
  <w:num w:numId="31">
    <w:abstractNumId w:val="20"/>
  </w:num>
  <w:num w:numId="32">
    <w:abstractNumId w:val="26"/>
  </w:num>
  <w:num w:numId="33">
    <w:abstractNumId w:val="12"/>
  </w:num>
  <w:num w:numId="34">
    <w:abstractNumId w:val="31"/>
  </w:num>
  <w:num w:numId="35">
    <w:abstractNumId w:val="34"/>
  </w:num>
  <w:num w:numId="36">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00E0"/>
    <w:rsid w:val="00045715"/>
    <w:rsid w:val="00057F56"/>
    <w:rsid w:val="00087F6E"/>
    <w:rsid w:val="000A6FC9"/>
    <w:rsid w:val="000D74F6"/>
    <w:rsid w:val="000E56A1"/>
    <w:rsid w:val="000E5FA1"/>
    <w:rsid w:val="000F2BDD"/>
    <w:rsid w:val="0011337E"/>
    <w:rsid w:val="0017470E"/>
    <w:rsid w:val="0017661A"/>
    <w:rsid w:val="00194189"/>
    <w:rsid w:val="00197DCE"/>
    <w:rsid w:val="001A64B7"/>
    <w:rsid w:val="001B0761"/>
    <w:rsid w:val="001B0D59"/>
    <w:rsid w:val="001B6431"/>
    <w:rsid w:val="001B6DE1"/>
    <w:rsid w:val="001C21DC"/>
    <w:rsid w:val="001C26E8"/>
    <w:rsid w:val="001D73D8"/>
    <w:rsid w:val="001E0777"/>
    <w:rsid w:val="001F022E"/>
    <w:rsid w:val="00202A7A"/>
    <w:rsid w:val="00211351"/>
    <w:rsid w:val="00225070"/>
    <w:rsid w:val="002750C5"/>
    <w:rsid w:val="00296D82"/>
    <w:rsid w:val="002A5D3E"/>
    <w:rsid w:val="002B40BA"/>
    <w:rsid w:val="002B5AAA"/>
    <w:rsid w:val="002B69CD"/>
    <w:rsid w:val="002C14D7"/>
    <w:rsid w:val="002C5C8F"/>
    <w:rsid w:val="002F326B"/>
    <w:rsid w:val="0031358C"/>
    <w:rsid w:val="003200E0"/>
    <w:rsid w:val="00325559"/>
    <w:rsid w:val="00365B13"/>
    <w:rsid w:val="003769D7"/>
    <w:rsid w:val="00382606"/>
    <w:rsid w:val="003C7F97"/>
    <w:rsid w:val="003E4491"/>
    <w:rsid w:val="003F3AC1"/>
    <w:rsid w:val="00436F07"/>
    <w:rsid w:val="00442D4E"/>
    <w:rsid w:val="00473F63"/>
    <w:rsid w:val="00475E8C"/>
    <w:rsid w:val="004955B6"/>
    <w:rsid w:val="004A5BE7"/>
    <w:rsid w:val="004C67C0"/>
    <w:rsid w:val="004E05E2"/>
    <w:rsid w:val="004E7B82"/>
    <w:rsid w:val="004F1522"/>
    <w:rsid w:val="004F152C"/>
    <w:rsid w:val="004F3B68"/>
    <w:rsid w:val="00541D25"/>
    <w:rsid w:val="00546B1E"/>
    <w:rsid w:val="00556730"/>
    <w:rsid w:val="005678AB"/>
    <w:rsid w:val="005A168D"/>
    <w:rsid w:val="005C0BC9"/>
    <w:rsid w:val="005C53D5"/>
    <w:rsid w:val="005C5CB9"/>
    <w:rsid w:val="005D0D03"/>
    <w:rsid w:val="005E4028"/>
    <w:rsid w:val="005F0AB4"/>
    <w:rsid w:val="00612AD6"/>
    <w:rsid w:val="00630866"/>
    <w:rsid w:val="0065359C"/>
    <w:rsid w:val="00681B52"/>
    <w:rsid w:val="00685068"/>
    <w:rsid w:val="00687AB2"/>
    <w:rsid w:val="0069409B"/>
    <w:rsid w:val="006A1FA6"/>
    <w:rsid w:val="006A64F1"/>
    <w:rsid w:val="006A758E"/>
    <w:rsid w:val="006C08D1"/>
    <w:rsid w:val="006C3EB7"/>
    <w:rsid w:val="006C6C79"/>
    <w:rsid w:val="006D0A82"/>
    <w:rsid w:val="006D2C1B"/>
    <w:rsid w:val="006E37FA"/>
    <w:rsid w:val="006E5BF2"/>
    <w:rsid w:val="007129A2"/>
    <w:rsid w:val="00725A78"/>
    <w:rsid w:val="007330FE"/>
    <w:rsid w:val="00743F5D"/>
    <w:rsid w:val="00753096"/>
    <w:rsid w:val="00784FD9"/>
    <w:rsid w:val="00793446"/>
    <w:rsid w:val="007A29CC"/>
    <w:rsid w:val="007A77D2"/>
    <w:rsid w:val="007B7754"/>
    <w:rsid w:val="007F008F"/>
    <w:rsid w:val="007F11DB"/>
    <w:rsid w:val="007F76B7"/>
    <w:rsid w:val="008061E4"/>
    <w:rsid w:val="00823099"/>
    <w:rsid w:val="0083175A"/>
    <w:rsid w:val="008428BF"/>
    <w:rsid w:val="00860744"/>
    <w:rsid w:val="00866F51"/>
    <w:rsid w:val="00877C3A"/>
    <w:rsid w:val="00877E98"/>
    <w:rsid w:val="008A1DBF"/>
    <w:rsid w:val="008C5D98"/>
    <w:rsid w:val="008D2F13"/>
    <w:rsid w:val="008D2FA6"/>
    <w:rsid w:val="009010BC"/>
    <w:rsid w:val="00901687"/>
    <w:rsid w:val="009154C4"/>
    <w:rsid w:val="00920DF9"/>
    <w:rsid w:val="00926C48"/>
    <w:rsid w:val="00927F2F"/>
    <w:rsid w:val="00935568"/>
    <w:rsid w:val="00937B18"/>
    <w:rsid w:val="0094587E"/>
    <w:rsid w:val="00982902"/>
    <w:rsid w:val="00983A91"/>
    <w:rsid w:val="009D642F"/>
    <w:rsid w:val="00A31DA3"/>
    <w:rsid w:val="00A438FB"/>
    <w:rsid w:val="00A56140"/>
    <w:rsid w:val="00A73B68"/>
    <w:rsid w:val="00A81E4E"/>
    <w:rsid w:val="00AB1425"/>
    <w:rsid w:val="00AD0C60"/>
    <w:rsid w:val="00AE00F5"/>
    <w:rsid w:val="00AE2CDA"/>
    <w:rsid w:val="00AF154D"/>
    <w:rsid w:val="00AF5024"/>
    <w:rsid w:val="00B00CFF"/>
    <w:rsid w:val="00B1664B"/>
    <w:rsid w:val="00B407C1"/>
    <w:rsid w:val="00B81FDF"/>
    <w:rsid w:val="00B94A86"/>
    <w:rsid w:val="00BA7112"/>
    <w:rsid w:val="00BC4AB6"/>
    <w:rsid w:val="00BD1FAB"/>
    <w:rsid w:val="00BD7331"/>
    <w:rsid w:val="00BE4633"/>
    <w:rsid w:val="00BE5AA4"/>
    <w:rsid w:val="00C000F0"/>
    <w:rsid w:val="00C217E9"/>
    <w:rsid w:val="00C236EA"/>
    <w:rsid w:val="00C249D3"/>
    <w:rsid w:val="00C30E07"/>
    <w:rsid w:val="00C46FCD"/>
    <w:rsid w:val="00C5204C"/>
    <w:rsid w:val="00C84A92"/>
    <w:rsid w:val="00C94C60"/>
    <w:rsid w:val="00CB7197"/>
    <w:rsid w:val="00D01E91"/>
    <w:rsid w:val="00D077AA"/>
    <w:rsid w:val="00D217F8"/>
    <w:rsid w:val="00D23235"/>
    <w:rsid w:val="00D24DCD"/>
    <w:rsid w:val="00D47AE8"/>
    <w:rsid w:val="00D55929"/>
    <w:rsid w:val="00D9151A"/>
    <w:rsid w:val="00D94690"/>
    <w:rsid w:val="00DB7284"/>
    <w:rsid w:val="00DC027D"/>
    <w:rsid w:val="00DE5E0C"/>
    <w:rsid w:val="00DE6BBA"/>
    <w:rsid w:val="00DF087F"/>
    <w:rsid w:val="00DF4833"/>
    <w:rsid w:val="00E07BE0"/>
    <w:rsid w:val="00E23D7B"/>
    <w:rsid w:val="00E53C1E"/>
    <w:rsid w:val="00E87AF0"/>
    <w:rsid w:val="00E87F56"/>
    <w:rsid w:val="00EB09CD"/>
    <w:rsid w:val="00EB12CF"/>
    <w:rsid w:val="00ED6AF1"/>
    <w:rsid w:val="00EF4EC8"/>
    <w:rsid w:val="00F02772"/>
    <w:rsid w:val="00F22D43"/>
    <w:rsid w:val="00F64CB4"/>
    <w:rsid w:val="00F654ED"/>
    <w:rsid w:val="00F741C2"/>
    <w:rsid w:val="00F93ADC"/>
    <w:rsid w:val="00F972AE"/>
    <w:rsid w:val="00FA41A1"/>
    <w:rsid w:val="00FB041C"/>
    <w:rsid w:val="00FC7BFD"/>
    <w:rsid w:val="00FD52D6"/>
    <w:rsid w:val="00FF47F1"/>
    <w:rsid w:val="00FF5B64"/>
    <w:rsid w:val="00FF66C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9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068"/>
    <w:pPr>
      <w:ind w:left="720"/>
      <w:contextualSpacing/>
    </w:pPr>
  </w:style>
  <w:style w:type="paragraph" w:styleId="BodyTextIndent2">
    <w:name w:val="Body Text Indent 2"/>
    <w:basedOn w:val="Normal"/>
    <w:link w:val="BodyTextIndent2Char"/>
    <w:unhideWhenUsed/>
    <w:rsid w:val="004E7B82"/>
    <w:pPr>
      <w:spacing w:after="0" w:line="240" w:lineRule="auto"/>
      <w:ind w:left="1080"/>
    </w:pPr>
    <w:rPr>
      <w:rFonts w:ascii="Times New Roman" w:eastAsia="Times New Roman" w:hAnsi="Times New Roman" w:cs="Times New Roman"/>
      <w:bCs/>
      <w:sz w:val="24"/>
      <w:szCs w:val="24"/>
    </w:rPr>
  </w:style>
  <w:style w:type="character" w:customStyle="1" w:styleId="BodyTextIndent2Char">
    <w:name w:val="Body Text Indent 2 Char"/>
    <w:basedOn w:val="DefaultParagraphFont"/>
    <w:link w:val="BodyTextIndent2"/>
    <w:rsid w:val="004E7B82"/>
    <w:rPr>
      <w:rFonts w:ascii="Times New Roman" w:eastAsia="Times New Roman" w:hAnsi="Times New Roman" w:cs="Times New Roman"/>
      <w:bCs/>
      <w:sz w:val="24"/>
      <w:szCs w:val="24"/>
    </w:rPr>
  </w:style>
  <w:style w:type="paragraph" w:styleId="PlainText">
    <w:name w:val="Plain Text"/>
    <w:basedOn w:val="Normal"/>
    <w:link w:val="PlainTextChar"/>
    <w:unhideWhenUsed/>
    <w:rsid w:val="004E7B82"/>
    <w:pPr>
      <w:spacing w:before="100" w:beforeAutospacing="1" w:after="100" w:afterAutospacing="1" w:line="240" w:lineRule="auto"/>
      <w:ind w:right="3"/>
      <w:jc w:val="both"/>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4E7B8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1687"/>
    <w:rPr>
      <w:color w:val="0000FF"/>
      <w:u w:val="single"/>
    </w:rPr>
  </w:style>
  <w:style w:type="table" w:styleId="TableGrid">
    <w:name w:val="Table Grid"/>
    <w:basedOn w:val="TableNormal"/>
    <w:uiPriority w:val="59"/>
    <w:rsid w:val="009829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0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7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370063">
      <w:bodyDiv w:val="1"/>
      <w:marLeft w:val="0"/>
      <w:marRight w:val="0"/>
      <w:marTop w:val="0"/>
      <w:marBottom w:val="0"/>
      <w:divBdr>
        <w:top w:val="none" w:sz="0" w:space="0" w:color="auto"/>
        <w:left w:val="none" w:sz="0" w:space="0" w:color="auto"/>
        <w:bottom w:val="none" w:sz="0" w:space="0" w:color="auto"/>
        <w:right w:val="none" w:sz="0" w:space="0" w:color="auto"/>
      </w:divBdr>
    </w:div>
    <w:div w:id="1290746666">
      <w:bodyDiv w:val="1"/>
      <w:marLeft w:val="0"/>
      <w:marRight w:val="0"/>
      <w:marTop w:val="0"/>
      <w:marBottom w:val="0"/>
      <w:divBdr>
        <w:top w:val="none" w:sz="0" w:space="0" w:color="auto"/>
        <w:left w:val="none" w:sz="0" w:space="0" w:color="auto"/>
        <w:bottom w:val="none" w:sz="0" w:space="0" w:color="auto"/>
        <w:right w:val="none" w:sz="0" w:space="0" w:color="auto"/>
      </w:divBdr>
    </w:div>
    <w:div w:id="1484463918">
      <w:bodyDiv w:val="1"/>
      <w:marLeft w:val="0"/>
      <w:marRight w:val="0"/>
      <w:marTop w:val="0"/>
      <w:marBottom w:val="0"/>
      <w:divBdr>
        <w:top w:val="none" w:sz="0" w:space="0" w:color="auto"/>
        <w:left w:val="none" w:sz="0" w:space="0" w:color="auto"/>
        <w:bottom w:val="none" w:sz="0" w:space="0" w:color="auto"/>
        <w:right w:val="none" w:sz="0" w:space="0" w:color="auto"/>
      </w:divBdr>
    </w:div>
    <w:div w:id="1734548648">
      <w:bodyDiv w:val="1"/>
      <w:marLeft w:val="0"/>
      <w:marRight w:val="0"/>
      <w:marTop w:val="0"/>
      <w:marBottom w:val="0"/>
      <w:divBdr>
        <w:top w:val="none" w:sz="0" w:space="0" w:color="auto"/>
        <w:left w:val="none" w:sz="0" w:space="0" w:color="auto"/>
        <w:bottom w:val="none" w:sz="0" w:space="0" w:color="auto"/>
        <w:right w:val="none" w:sz="0" w:space="0" w:color="auto"/>
      </w:divBdr>
    </w:div>
    <w:div w:id="197073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MD\Desktop\Annual%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MD\Desktop\Annual%20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MD\Desktop\Annual%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title>
      <c:txPr>
        <a:bodyPr/>
        <a:lstStyle/>
        <a:p>
          <a:pPr>
            <a:defRPr sz="1600">
              <a:latin typeface="Times New Roman" pitchFamily="18" charset="0"/>
              <a:cs typeface="Times New Roman" pitchFamily="18" charset="0"/>
            </a:defRPr>
          </a:pPr>
          <a:endParaRPr lang="en-US"/>
        </a:p>
      </c:txPr>
    </c:title>
    <c:view3D>
      <c:rAngAx val="1"/>
    </c:view3D>
    <c:plotArea>
      <c:layout/>
      <c:bar3DChart>
        <c:barDir val="col"/>
        <c:grouping val="clustered"/>
        <c:ser>
          <c:idx val="0"/>
          <c:order val="0"/>
          <c:tx>
            <c:strRef>
              <c:f>Sheet1!$B$67</c:f>
              <c:strCache>
                <c:ptCount val="1"/>
                <c:pt idx="0">
                  <c:v>Designs/ Editing</c:v>
                </c:pt>
              </c:strCache>
            </c:strRef>
          </c:tx>
          <c:dLbls>
            <c:txPr>
              <a:bodyPr/>
              <a:lstStyle/>
              <a:p>
                <a:pPr>
                  <a:defRPr sz="1200" b="1">
                    <a:latin typeface="Times New Roman" pitchFamily="18" charset="0"/>
                    <a:cs typeface="Times New Roman" pitchFamily="18" charset="0"/>
                  </a:defRPr>
                </a:pPr>
                <a:endParaRPr lang="en-US"/>
              </a:p>
            </c:txPr>
            <c:showVal val="1"/>
          </c:dLbls>
          <c:cat>
            <c:strRef>
              <c:f>Sheet1!$A$68:$A$76</c:f>
              <c:strCache>
                <c:ptCount val="9"/>
                <c:pt idx="0">
                  <c:v>Brochures </c:v>
                </c:pt>
                <c:pt idx="1">
                  <c:v> Invitations </c:v>
                </c:pt>
                <c:pt idx="2">
                  <c:v> Posters </c:v>
                </c:pt>
                <c:pt idx="3">
                  <c:v>Pamphlets </c:v>
                </c:pt>
                <c:pt idx="4">
                  <c:v> Certificate </c:v>
                </c:pt>
                <c:pt idx="5">
                  <c:v>CD cover</c:v>
                </c:pt>
                <c:pt idx="6">
                  <c:v>Book let /cover</c:v>
                </c:pt>
                <c:pt idx="7">
                  <c:v>Institute Diary </c:v>
                </c:pt>
                <c:pt idx="8">
                  <c:v>Others </c:v>
                </c:pt>
              </c:strCache>
            </c:strRef>
          </c:cat>
          <c:val>
            <c:numRef>
              <c:f>Sheet1!$B$68:$B$76</c:f>
              <c:numCache>
                <c:formatCode>General</c:formatCode>
                <c:ptCount val="9"/>
                <c:pt idx="0">
                  <c:v>14</c:v>
                </c:pt>
                <c:pt idx="1">
                  <c:v>10</c:v>
                </c:pt>
                <c:pt idx="2">
                  <c:v>28</c:v>
                </c:pt>
                <c:pt idx="3">
                  <c:v>8</c:v>
                </c:pt>
                <c:pt idx="4">
                  <c:v>22</c:v>
                </c:pt>
                <c:pt idx="5">
                  <c:v>8</c:v>
                </c:pt>
                <c:pt idx="6">
                  <c:v>19</c:v>
                </c:pt>
                <c:pt idx="7">
                  <c:v>2</c:v>
                </c:pt>
                <c:pt idx="8">
                  <c:v>23</c:v>
                </c:pt>
              </c:numCache>
            </c:numRef>
          </c:val>
        </c:ser>
        <c:shape val="cylinder"/>
        <c:axId val="165590144"/>
        <c:axId val="165591680"/>
        <c:axId val="0"/>
      </c:bar3DChart>
      <c:catAx>
        <c:axId val="165590144"/>
        <c:scaling>
          <c:orientation val="minMax"/>
        </c:scaling>
        <c:axPos val="b"/>
        <c:tickLblPos val="nextTo"/>
        <c:txPr>
          <a:bodyPr/>
          <a:lstStyle/>
          <a:p>
            <a:pPr>
              <a:defRPr sz="1000" b="1"/>
            </a:pPr>
            <a:endParaRPr lang="en-US"/>
          </a:p>
        </c:txPr>
        <c:crossAx val="165591680"/>
        <c:crosses val="autoZero"/>
        <c:auto val="1"/>
        <c:lblAlgn val="ctr"/>
        <c:lblOffset val="100"/>
      </c:catAx>
      <c:valAx>
        <c:axId val="165591680"/>
        <c:scaling>
          <c:orientation val="minMax"/>
        </c:scaling>
        <c:axPos val="l"/>
        <c:numFmt formatCode="General" sourceLinked="1"/>
        <c:tickLblPos val="nextTo"/>
        <c:txPr>
          <a:bodyPr/>
          <a:lstStyle/>
          <a:p>
            <a:pPr>
              <a:defRPr sz="1200" b="1">
                <a:latin typeface="Times New Roman" pitchFamily="18" charset="0"/>
                <a:cs typeface="Times New Roman" pitchFamily="18" charset="0"/>
              </a:defRPr>
            </a:pPr>
            <a:endParaRPr lang="en-US"/>
          </a:p>
        </c:txPr>
        <c:crossAx val="16559014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title/>
    <c:view3D>
      <c:rAngAx val="1"/>
    </c:view3D>
    <c:plotArea>
      <c:layout/>
      <c:bar3DChart>
        <c:barDir val="col"/>
        <c:grouping val="clustered"/>
        <c:ser>
          <c:idx val="0"/>
          <c:order val="0"/>
          <c:tx>
            <c:strRef>
              <c:f>Sheet1!$C$67</c:f>
              <c:strCache>
                <c:ptCount val="1"/>
                <c:pt idx="0">
                  <c:v>Pages</c:v>
                </c:pt>
              </c:strCache>
            </c:strRef>
          </c:tx>
          <c:spPr>
            <a:solidFill>
              <a:schemeClr val="accent6">
                <a:lumMod val="75000"/>
              </a:schemeClr>
            </a:solidFill>
          </c:spPr>
          <c:dLbls>
            <c:txPr>
              <a:bodyPr/>
              <a:lstStyle/>
              <a:p>
                <a:pPr>
                  <a:defRPr sz="1200" b="1">
                    <a:latin typeface="Times New Roman" pitchFamily="18" charset="0"/>
                    <a:cs typeface="Times New Roman" pitchFamily="18" charset="0"/>
                  </a:defRPr>
                </a:pPr>
                <a:endParaRPr lang="en-US"/>
              </a:p>
            </c:txPr>
            <c:showVal val="1"/>
          </c:dLbls>
          <c:cat>
            <c:strRef>
              <c:f>Sheet1!$A$68:$A$76</c:f>
              <c:strCache>
                <c:ptCount val="9"/>
                <c:pt idx="0">
                  <c:v>Brochures </c:v>
                </c:pt>
                <c:pt idx="1">
                  <c:v> Invitations </c:v>
                </c:pt>
                <c:pt idx="2">
                  <c:v> Posters </c:v>
                </c:pt>
                <c:pt idx="3">
                  <c:v>Pamphlets </c:v>
                </c:pt>
                <c:pt idx="4">
                  <c:v> Certificate </c:v>
                </c:pt>
                <c:pt idx="5">
                  <c:v>CD cover</c:v>
                </c:pt>
                <c:pt idx="6">
                  <c:v>Book let /cover</c:v>
                </c:pt>
                <c:pt idx="7">
                  <c:v>Institute Diary </c:v>
                </c:pt>
                <c:pt idx="8">
                  <c:v>Others </c:v>
                </c:pt>
              </c:strCache>
            </c:strRef>
          </c:cat>
          <c:val>
            <c:numRef>
              <c:f>Sheet1!$C$68:$C$76</c:f>
              <c:numCache>
                <c:formatCode>General</c:formatCode>
                <c:ptCount val="9"/>
                <c:pt idx="0">
                  <c:v>34</c:v>
                </c:pt>
                <c:pt idx="1">
                  <c:v>11</c:v>
                </c:pt>
                <c:pt idx="2">
                  <c:v>45</c:v>
                </c:pt>
                <c:pt idx="3">
                  <c:v>91</c:v>
                </c:pt>
                <c:pt idx="4">
                  <c:v>22</c:v>
                </c:pt>
                <c:pt idx="5">
                  <c:v>11</c:v>
                </c:pt>
                <c:pt idx="6">
                  <c:v>745</c:v>
                </c:pt>
                <c:pt idx="7">
                  <c:v>2</c:v>
                </c:pt>
                <c:pt idx="8">
                  <c:v>51</c:v>
                </c:pt>
              </c:numCache>
            </c:numRef>
          </c:val>
        </c:ser>
        <c:shape val="cylinder"/>
        <c:axId val="119487104"/>
        <c:axId val="119497088"/>
        <c:axId val="0"/>
      </c:bar3DChart>
      <c:catAx>
        <c:axId val="119487104"/>
        <c:scaling>
          <c:orientation val="minMax"/>
        </c:scaling>
        <c:axPos val="b"/>
        <c:tickLblPos val="nextTo"/>
        <c:txPr>
          <a:bodyPr/>
          <a:lstStyle/>
          <a:p>
            <a:pPr>
              <a:defRPr b="1">
                <a:latin typeface="Times New Roman" pitchFamily="18" charset="0"/>
                <a:cs typeface="Times New Roman" pitchFamily="18" charset="0"/>
              </a:defRPr>
            </a:pPr>
            <a:endParaRPr lang="en-US"/>
          </a:p>
        </c:txPr>
        <c:crossAx val="119497088"/>
        <c:crosses val="autoZero"/>
        <c:auto val="1"/>
        <c:lblAlgn val="ctr"/>
        <c:lblOffset val="100"/>
      </c:catAx>
      <c:valAx>
        <c:axId val="119497088"/>
        <c:scaling>
          <c:orientation val="minMax"/>
        </c:scaling>
        <c:axPos val="l"/>
        <c:numFmt formatCode="General" sourceLinked="1"/>
        <c:tickLblPos val="nextTo"/>
        <c:txPr>
          <a:bodyPr/>
          <a:lstStyle/>
          <a:p>
            <a:pPr>
              <a:defRPr sz="1200" b="1">
                <a:latin typeface="Times New Roman" pitchFamily="18" charset="0"/>
                <a:cs typeface="Times New Roman" pitchFamily="18" charset="0"/>
              </a:defRPr>
            </a:pPr>
            <a:endParaRPr lang="en-US"/>
          </a:p>
        </c:txPr>
        <c:crossAx val="119487104"/>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5.7444407126834379E-2"/>
          <c:y val="5.0312551510771483E-4"/>
          <c:w val="0.76437543380632678"/>
          <c:h val="0.99305565065236412"/>
        </c:manualLayout>
      </c:layout>
      <c:pieChart>
        <c:varyColors val="1"/>
        <c:ser>
          <c:idx val="0"/>
          <c:order val="0"/>
          <c:explosion val="23"/>
          <c:dPt>
            <c:idx val="0"/>
            <c:spPr>
              <a:solidFill>
                <a:srgbClr val="00B050"/>
              </a:solidFill>
            </c:spPr>
          </c:dPt>
          <c:dPt>
            <c:idx val="1"/>
            <c:spPr>
              <a:solidFill>
                <a:srgbClr val="92D050"/>
              </a:solidFill>
            </c:spPr>
          </c:dPt>
          <c:dLbls>
            <c:dLbl>
              <c:idx val="1"/>
              <c:layout>
                <c:manualLayout>
                  <c:x val="5.5329198715025486E-2"/>
                  <c:y val="-0.21539215686274543"/>
                </c:manualLayout>
              </c:layout>
              <c:showVal val="1"/>
            </c:dLbl>
            <c:txPr>
              <a:bodyPr/>
              <a:lstStyle/>
              <a:p>
                <a:pPr>
                  <a:defRPr sz="1400" b="1"/>
                </a:pPr>
                <a:endParaRPr lang="en-US"/>
              </a:p>
            </c:txPr>
            <c:showVal val="1"/>
            <c:showLeaderLines val="1"/>
          </c:dLbls>
          <c:cat>
            <c:strRef>
              <c:f>Sheet1!$A$4:$A$5</c:f>
              <c:strCache>
                <c:ptCount val="2"/>
                <c:pt idx="0">
                  <c:v>  A3 size </c:v>
                </c:pt>
                <c:pt idx="1">
                  <c:v>A4 size </c:v>
                </c:pt>
              </c:strCache>
            </c:strRef>
          </c:cat>
          <c:val>
            <c:numRef>
              <c:f>Sheet1!$B$4:$B$5</c:f>
              <c:numCache>
                <c:formatCode>General</c:formatCode>
                <c:ptCount val="2"/>
                <c:pt idx="0">
                  <c:v>1703</c:v>
                </c:pt>
                <c:pt idx="1">
                  <c:v>35123</c:v>
                </c:pt>
              </c:numCache>
            </c:numRef>
          </c:val>
        </c:ser>
        <c:firstSliceAng val="0"/>
      </c:pieChart>
    </c:plotArea>
    <c:legend>
      <c:legendPos val="r"/>
      <c:layout>
        <c:manualLayout>
          <c:xMode val="edge"/>
          <c:yMode val="edge"/>
          <c:x val="0.71974057296892036"/>
          <c:y val="0.15986361998867787"/>
          <c:w val="0.24499883460513419"/>
          <c:h val="0.11647609266233025"/>
        </c:manualLayout>
      </c:layout>
      <c:txPr>
        <a:bodyPr/>
        <a:lstStyle/>
        <a:p>
          <a:pPr>
            <a:defRPr sz="1400" b="1">
              <a:latin typeface="Times New Roman" pitchFamily="18" charset="0"/>
              <a:cs typeface="Times New Roman" pitchFamily="18" charset="0"/>
            </a:defRPr>
          </a:pPr>
          <a:endParaRPr lang="en-US"/>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view3D>
      <c:rAngAx val="1"/>
    </c:view3D>
    <c:plotArea>
      <c:layout/>
      <c:bar3DChart>
        <c:barDir val="col"/>
        <c:grouping val="clustered"/>
        <c:ser>
          <c:idx val="0"/>
          <c:order val="0"/>
          <c:dPt>
            <c:idx val="0"/>
            <c:spPr>
              <a:solidFill>
                <a:schemeClr val="accent2">
                  <a:lumMod val="75000"/>
                </a:schemeClr>
              </a:solidFill>
            </c:spPr>
          </c:dPt>
          <c:dPt>
            <c:idx val="1"/>
            <c:spPr>
              <a:solidFill>
                <a:schemeClr val="accent2">
                  <a:lumMod val="60000"/>
                  <a:lumOff val="40000"/>
                </a:schemeClr>
              </a:solidFill>
            </c:spPr>
          </c:dPt>
          <c:dPt>
            <c:idx val="2"/>
            <c:spPr>
              <a:solidFill>
                <a:schemeClr val="accent2">
                  <a:lumMod val="50000"/>
                </a:schemeClr>
              </a:solidFill>
            </c:spPr>
          </c:dPt>
          <c:dLbls>
            <c:dLbl>
              <c:idx val="0"/>
              <c:layout>
                <c:manualLayout>
                  <c:x val="3.0555520782477721E-2"/>
                  <c:y val="-5.800662172130449E-2"/>
                </c:manualLayout>
              </c:layout>
              <c:showVal val="1"/>
            </c:dLbl>
            <c:dLbl>
              <c:idx val="1"/>
              <c:layout>
                <c:manualLayout>
                  <c:x val="2.2222222222222251E-2"/>
                  <c:y val="-3.7037037037037056E-2"/>
                </c:manualLayout>
              </c:layout>
              <c:showVal val="1"/>
            </c:dLbl>
            <c:dLbl>
              <c:idx val="2"/>
              <c:layout>
                <c:manualLayout>
                  <c:x val="3.0555555555555582E-2"/>
                  <c:y val="-4.6296296296296412E-2"/>
                </c:manualLayout>
              </c:layout>
              <c:showVal val="1"/>
            </c:dLbl>
            <c:txPr>
              <a:bodyPr/>
              <a:lstStyle/>
              <a:p>
                <a:pPr>
                  <a:defRPr sz="1200" b="1">
                    <a:latin typeface="Times New Roman" pitchFamily="18" charset="0"/>
                    <a:cs typeface="Times New Roman" pitchFamily="18" charset="0"/>
                  </a:defRPr>
                </a:pPr>
                <a:endParaRPr lang="en-US"/>
              </a:p>
            </c:txPr>
            <c:showVal val="1"/>
          </c:dLbls>
          <c:cat>
            <c:strRef>
              <c:f>Sheet1!$A$37:$A$39</c:f>
              <c:strCache>
                <c:ptCount val="3"/>
                <c:pt idx="0">
                  <c:v>Kannada </c:v>
                </c:pt>
                <c:pt idx="1">
                  <c:v> Hindi</c:v>
                </c:pt>
                <c:pt idx="2">
                  <c:v>Hindi/English</c:v>
                </c:pt>
              </c:strCache>
            </c:strRef>
          </c:cat>
          <c:val>
            <c:numRef>
              <c:f>Sheet1!$B$37:$B$39</c:f>
              <c:numCache>
                <c:formatCode>General</c:formatCode>
                <c:ptCount val="3"/>
                <c:pt idx="0">
                  <c:v>59</c:v>
                </c:pt>
                <c:pt idx="1">
                  <c:v>16</c:v>
                </c:pt>
                <c:pt idx="2">
                  <c:v>6</c:v>
                </c:pt>
              </c:numCache>
            </c:numRef>
          </c:val>
        </c:ser>
        <c:shape val="cylinder"/>
        <c:axId val="120197504"/>
        <c:axId val="120199040"/>
        <c:axId val="0"/>
      </c:bar3DChart>
      <c:catAx>
        <c:axId val="120197504"/>
        <c:scaling>
          <c:orientation val="minMax"/>
        </c:scaling>
        <c:axPos val="b"/>
        <c:tickLblPos val="nextTo"/>
        <c:txPr>
          <a:bodyPr/>
          <a:lstStyle/>
          <a:p>
            <a:pPr>
              <a:defRPr sz="1200" b="1">
                <a:latin typeface="Times New Roman" pitchFamily="18" charset="0"/>
                <a:cs typeface="Times New Roman" pitchFamily="18" charset="0"/>
              </a:defRPr>
            </a:pPr>
            <a:endParaRPr lang="en-US"/>
          </a:p>
        </c:txPr>
        <c:crossAx val="120199040"/>
        <c:crosses val="autoZero"/>
        <c:auto val="1"/>
        <c:lblAlgn val="ctr"/>
        <c:lblOffset val="100"/>
      </c:catAx>
      <c:valAx>
        <c:axId val="120199040"/>
        <c:scaling>
          <c:orientation val="minMax"/>
        </c:scaling>
        <c:axPos val="l"/>
        <c:numFmt formatCode="General" sourceLinked="1"/>
        <c:tickLblPos val="nextTo"/>
        <c:txPr>
          <a:bodyPr/>
          <a:lstStyle/>
          <a:p>
            <a:pPr>
              <a:defRPr sz="1200" b="1">
                <a:latin typeface="Times New Roman" pitchFamily="18" charset="0"/>
                <a:cs typeface="Times New Roman" pitchFamily="18" charset="0"/>
              </a:defRPr>
            </a:pPr>
            <a:endParaRPr lang="en-US"/>
          </a:p>
        </c:txPr>
        <c:crossAx val="120197504"/>
        <c:crosses val="autoZero"/>
        <c:crossBetween val="between"/>
      </c:valAx>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view3D>
      <c:rAngAx val="1"/>
    </c:view3D>
    <c:plotArea>
      <c:layout/>
      <c:bar3DChart>
        <c:barDir val="bar"/>
        <c:grouping val="clustered"/>
        <c:ser>
          <c:idx val="0"/>
          <c:order val="0"/>
          <c:dPt>
            <c:idx val="0"/>
            <c:spPr>
              <a:solidFill>
                <a:schemeClr val="accent2">
                  <a:lumMod val="75000"/>
                </a:schemeClr>
              </a:solidFill>
            </c:spPr>
          </c:dPt>
          <c:dPt>
            <c:idx val="1"/>
            <c:spPr>
              <a:solidFill>
                <a:schemeClr val="tx2">
                  <a:lumMod val="60000"/>
                  <a:lumOff val="40000"/>
                </a:schemeClr>
              </a:solidFill>
            </c:spPr>
          </c:dPt>
          <c:dPt>
            <c:idx val="2"/>
            <c:spPr>
              <a:solidFill>
                <a:schemeClr val="accent4">
                  <a:lumMod val="75000"/>
                </a:schemeClr>
              </a:solidFill>
            </c:spPr>
          </c:dPt>
          <c:dLbls>
            <c:dLbl>
              <c:idx val="0"/>
              <c:layout>
                <c:manualLayout>
                  <c:x val="2.5000000000000001E-2"/>
                  <c:y val="-3.6453776611257111E-7"/>
                </c:manualLayout>
              </c:layout>
              <c:showVal val="1"/>
            </c:dLbl>
            <c:dLbl>
              <c:idx val="1"/>
              <c:layout>
                <c:manualLayout>
                  <c:x val="1.9444444444444445E-2"/>
                  <c:y val="0"/>
                </c:manualLayout>
              </c:layout>
              <c:showVal val="1"/>
            </c:dLbl>
            <c:dLbl>
              <c:idx val="2"/>
              <c:layout>
                <c:manualLayout>
                  <c:x val="1.6666666666666701E-2"/>
                  <c:y val="0"/>
                </c:manualLayout>
              </c:layout>
              <c:showVal val="1"/>
            </c:dLbl>
            <c:delete val="1"/>
          </c:dLbls>
          <c:cat>
            <c:strRef>
              <c:f>Sheet1!$A$50:$A$52</c:f>
              <c:strCache>
                <c:ptCount val="3"/>
                <c:pt idx="0">
                  <c:v>English</c:v>
                </c:pt>
                <c:pt idx="1">
                  <c:v>Kannada</c:v>
                </c:pt>
                <c:pt idx="2">
                  <c:v>Hindi</c:v>
                </c:pt>
              </c:strCache>
            </c:strRef>
          </c:cat>
          <c:val>
            <c:numRef>
              <c:f>Sheet1!$B$50:$B$52</c:f>
              <c:numCache>
                <c:formatCode>General</c:formatCode>
                <c:ptCount val="3"/>
                <c:pt idx="0">
                  <c:v>62</c:v>
                </c:pt>
                <c:pt idx="1">
                  <c:v>56</c:v>
                </c:pt>
                <c:pt idx="2">
                  <c:v>685</c:v>
                </c:pt>
              </c:numCache>
            </c:numRef>
          </c:val>
        </c:ser>
        <c:shape val="cylinder"/>
        <c:axId val="120228096"/>
        <c:axId val="120229888"/>
        <c:axId val="0"/>
      </c:bar3DChart>
      <c:catAx>
        <c:axId val="120228096"/>
        <c:scaling>
          <c:orientation val="minMax"/>
        </c:scaling>
        <c:axPos val="l"/>
        <c:tickLblPos val="nextTo"/>
        <c:txPr>
          <a:bodyPr/>
          <a:lstStyle/>
          <a:p>
            <a:pPr>
              <a:defRPr sz="1200" b="1">
                <a:latin typeface="Times New Roman" pitchFamily="18" charset="0"/>
                <a:cs typeface="Times New Roman" pitchFamily="18" charset="0"/>
              </a:defRPr>
            </a:pPr>
            <a:endParaRPr lang="en-US"/>
          </a:p>
        </c:txPr>
        <c:crossAx val="120229888"/>
        <c:crosses val="autoZero"/>
        <c:auto val="1"/>
        <c:lblAlgn val="ctr"/>
        <c:lblOffset val="100"/>
      </c:catAx>
      <c:valAx>
        <c:axId val="120229888"/>
        <c:scaling>
          <c:orientation val="minMax"/>
        </c:scaling>
        <c:axPos val="b"/>
        <c:numFmt formatCode="General" sourceLinked="1"/>
        <c:tickLblPos val="nextTo"/>
        <c:txPr>
          <a:bodyPr/>
          <a:lstStyle/>
          <a:p>
            <a:pPr>
              <a:defRPr sz="1200" b="1">
                <a:latin typeface="Times New Roman" pitchFamily="18" charset="0"/>
                <a:cs typeface="Times New Roman" pitchFamily="18" charset="0"/>
              </a:defRPr>
            </a:pPr>
            <a:endParaRPr lang="en-US"/>
          </a:p>
        </c:txPr>
        <c:crossAx val="120228096"/>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FBB6D-7D70-4789-9CCA-0971B6FC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psyoffice</dc:creator>
  <cp:lastModifiedBy>Dr. Shijith Kumar C</cp:lastModifiedBy>
  <cp:revision>2</cp:revision>
  <cp:lastPrinted>2016-04-11T09:29:00Z</cp:lastPrinted>
  <dcterms:created xsi:type="dcterms:W3CDTF">2016-04-12T03:54:00Z</dcterms:created>
  <dcterms:modified xsi:type="dcterms:W3CDTF">2016-04-12T03:54:00Z</dcterms:modified>
</cp:coreProperties>
</file>